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871998108"/>
        <w:docPartObj>
          <w:docPartGallery w:val="Cover Pages"/>
          <w:docPartUnique/>
        </w:docPartObj>
      </w:sdtPr>
      <w:sdtEndPr>
        <w:rPr>
          <w:rFonts w:asciiTheme="minorHAnsi" w:hAnsiTheme="minorHAnsi" w:cstheme="minorBidi"/>
          <w:sz w:val="20"/>
        </w:rPr>
      </w:sdtEndPr>
      <w:sdtContent>
        <w:sdt>
          <w:sdtPr>
            <w:rPr>
              <w:rFonts w:ascii="Arial" w:hAnsi="Arial" w:cs="Arial"/>
            </w:rPr>
            <w:id w:val="465789815"/>
            <w:docPartObj>
              <w:docPartGallery w:val="Cover Pages"/>
              <w:docPartUnique/>
            </w:docPartObj>
          </w:sdtPr>
          <w:sdtEndPr>
            <w:rPr>
              <w:rFonts w:asciiTheme="minorHAnsi" w:hAnsiTheme="minorHAnsi" w:cstheme="minorBidi"/>
              <w:sz w:val="24"/>
              <w:szCs w:val="24"/>
            </w:rPr>
          </w:sdtEndPr>
          <w:sdtContent>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CC1FEA" w:rsidRDefault="00CC1FEA" w:rsidP="00A83515">
              <w:pPr>
                <w:jc w:val="both"/>
                <w:rPr>
                  <w:rFonts w:ascii="Arial" w:hAnsi="Arial" w:cs="Arial"/>
                </w:rPr>
              </w:pPr>
            </w:p>
            <w:p w:rsidR="00EA582E" w:rsidRDefault="00EA582E" w:rsidP="00A83515">
              <w:pPr>
                <w:jc w:val="both"/>
                <w:rPr>
                  <w:rFonts w:ascii="Arial" w:hAnsi="Arial" w:cs="Arial"/>
                </w:rPr>
              </w:pPr>
            </w:p>
            <w:p w:rsidR="00AC768B" w:rsidRDefault="00AC768B" w:rsidP="00A83515">
              <w:pPr>
                <w:jc w:val="both"/>
                <w:rPr>
                  <w:rFonts w:ascii="Arial" w:hAnsi="Arial" w:cs="Arial"/>
                  <w:sz w:val="24"/>
                  <w:szCs w:val="24"/>
                  <w:u w:val="single"/>
                </w:rPr>
              </w:pPr>
            </w:p>
            <w:p w:rsidR="00CC1FEA" w:rsidRDefault="00CC1FEA" w:rsidP="00A83515">
              <w:pPr>
                <w:jc w:val="both"/>
                <w:rPr>
                  <w:rFonts w:ascii="Arial" w:hAnsi="Arial" w:cs="Arial"/>
                  <w:sz w:val="24"/>
                  <w:szCs w:val="24"/>
                  <w:u w:val="single"/>
                </w:rPr>
              </w:pPr>
              <w:r w:rsidRPr="00F41AAD">
                <w:rPr>
                  <w:rFonts w:ascii="Arial" w:hAnsi="Arial" w:cs="Arial"/>
                  <w:noProof/>
                  <w:sz w:val="24"/>
                  <w:szCs w:val="24"/>
                  <w:u w:val="single"/>
                  <w:lang w:eastAsia="fr-FR"/>
                </w:rPr>
                <w:lastRenderedPageBreak/>
                <mc:AlternateContent>
                  <mc:Choice Requires="wps">
                    <w:drawing>
                      <wp:anchor distT="0" distB="0" distL="114300" distR="114300" simplePos="0" relativeHeight="251659264" behindDoc="0" locked="0" layoutInCell="1" allowOverlap="1" wp14:anchorId="5E64F6AA" wp14:editId="6257D2F0">
                        <wp:simplePos x="0" y="0"/>
                        <wp:positionH relativeFrom="margin">
                          <wp:align>center</wp:align>
                        </wp:positionH>
                        <wp:positionV relativeFrom="paragraph">
                          <wp:posOffset>162560</wp:posOffset>
                        </wp:positionV>
                        <wp:extent cx="3681095" cy="906011"/>
                        <wp:effectExtent l="0" t="0" r="14605" b="27940"/>
                        <wp:wrapNone/>
                        <wp:docPr id="5" name="Ellipse 5"/>
                        <wp:cNvGraphicFramePr/>
                        <a:graphic xmlns:a="http://schemas.openxmlformats.org/drawingml/2006/main">
                          <a:graphicData uri="http://schemas.microsoft.com/office/word/2010/wordprocessingShape">
                            <wps:wsp>
                              <wps:cNvSpPr/>
                              <wps:spPr>
                                <a:xfrm>
                                  <a:off x="0" y="0"/>
                                  <a:ext cx="3681095" cy="906011"/>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E17848" w:rsidRPr="00285032" w:rsidRDefault="00E17848" w:rsidP="00CC1FEA">
                                    <w:pPr>
                                      <w:spacing w:after="145"/>
                                      <w:jc w:val="center"/>
                                      <w:rPr>
                                        <w:rFonts w:ascii="Algerian" w:hAnsi="Algerian"/>
                                        <w:color w:val="0070C0"/>
                                        <w:sz w:val="56"/>
                                        <w:szCs w:val="52"/>
                                      </w:rPr>
                                    </w:pPr>
                                    <w:r w:rsidRPr="00285032">
                                      <w:rPr>
                                        <w:rFonts w:ascii="Algerian" w:hAnsi="Algerian"/>
                                        <w:color w:val="0070C0"/>
                                        <w:sz w:val="56"/>
                                        <w:szCs w:val="52"/>
                                      </w:rPr>
                                      <w:t>INTRODUCTION</w:t>
                                    </w:r>
                                  </w:p>
                                  <w:p w:rsidR="00E17848" w:rsidRPr="007E2884" w:rsidRDefault="00E17848" w:rsidP="00CC1F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4F6AA" id="Ellipse 5" o:spid="_x0000_s1026" style="position:absolute;left:0;text-align:left;margin-left:0;margin-top:12.8pt;width:289.85pt;height:7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" fillcolor="white [3201]" strokecolor="#0070c0" strokeweight="1pt">
                        <v:stroke joinstyle="miter"/>
                        <v:textbox>
                          <w:txbxContent>
                            <w:p w:rsidR="00E17848" w:rsidRPr="00285032" w:rsidRDefault="00E17848" w:rsidP="00CC1FEA">
                              <w:pPr>
                                <w:spacing w:after="145"/>
                                <w:jc w:val="center"/>
                                <w:rPr>
                                  <w:rFonts w:ascii="Algerian" w:hAnsi="Algerian"/>
                                  <w:color w:val="0070C0"/>
                                  <w:sz w:val="56"/>
                                  <w:szCs w:val="52"/>
                                </w:rPr>
                              </w:pPr>
                              <w:r w:rsidRPr="00285032">
                                <w:rPr>
                                  <w:rFonts w:ascii="Algerian" w:hAnsi="Algerian"/>
                                  <w:color w:val="0070C0"/>
                                  <w:sz w:val="56"/>
                                  <w:szCs w:val="52"/>
                                </w:rPr>
                                <w:t>INTRODUCTION</w:t>
                              </w:r>
                            </w:p>
                            <w:p w:rsidR="00E17848" w:rsidRPr="007E2884" w:rsidRDefault="00E17848" w:rsidP="00CC1FEA">
                              <w:pPr>
                                <w:jc w:val="center"/>
                              </w:pPr>
                            </w:p>
                          </w:txbxContent>
                        </v:textbox>
                        <w10:wrap anchorx="margin"/>
                      </v:oval>
                    </w:pict>
                  </mc:Fallback>
                </mc:AlternateContent>
              </w:r>
            </w:p>
            <w:p w:rsidR="00CC1FEA" w:rsidRPr="00F41AAD" w:rsidRDefault="00CC1FEA" w:rsidP="00A83515">
              <w:pPr>
                <w:jc w:val="both"/>
                <w:rPr>
                  <w:rFonts w:ascii="Arial" w:hAnsi="Arial" w:cs="Arial"/>
                  <w:sz w:val="24"/>
                  <w:szCs w:val="24"/>
                  <w:u w:val="single"/>
                </w:rPr>
              </w:pPr>
            </w:p>
            <w:p w:rsidR="00C8622E" w:rsidRPr="00F41AAD" w:rsidRDefault="00C8622E" w:rsidP="00C8622E">
              <w:pPr>
                <w:pStyle w:val="Corpsdetexte2"/>
                <w:spacing w:before="240" w:after="240" w:line="360" w:lineRule="auto"/>
                <w:jc w:val="right"/>
                <w:rPr>
                  <w:bCs/>
                </w:rPr>
              </w:pPr>
            </w:p>
            <w:p w:rsidR="00C8622E" w:rsidRDefault="00C8622E" w:rsidP="00A83515">
              <w:pPr>
                <w:pStyle w:val="Corpsdetexte2"/>
                <w:spacing w:before="240" w:after="240" w:line="360" w:lineRule="auto"/>
              </w:pPr>
            </w:p>
            <w:p w:rsidR="00CC1FEA" w:rsidRPr="00F41AAD" w:rsidRDefault="00CC1FEA" w:rsidP="00A83515">
              <w:pPr>
                <w:pStyle w:val="Corpsdetexte2"/>
                <w:spacing w:before="240" w:after="240" w:line="360" w:lineRule="auto"/>
                <w:rPr>
                  <w:bCs/>
                </w:rPr>
              </w:pPr>
              <w:r w:rsidRPr="00F41AAD">
                <w:t>De nos jours, la soif en technique et en communication s’avère grandissante. Dans  la perspective de former des cadres compétents et aptes à s’adapter au développement des NTIC, l’Institut Supérieur de Management Adonaï de Cotonou forme des étudiants en Télécommunications</w:t>
              </w:r>
              <w:r>
                <w:t>.</w:t>
              </w:r>
            </w:p>
            <w:p w:rsidR="00CC1FEA" w:rsidRDefault="00CC1FEA" w:rsidP="00A83515">
              <w:pPr>
                <w:pStyle w:val="Corpsdetexte2"/>
                <w:spacing w:before="240" w:after="240" w:line="360" w:lineRule="auto"/>
                <w:rPr>
                  <w:bCs/>
                </w:rPr>
              </w:pPr>
              <w:r w:rsidRPr="00F41AAD">
                <w:rPr>
                  <w:bCs/>
                </w:rPr>
                <w:t xml:space="preserve">La formation est nécessaire, mais la mise en pratique des connaissances théoriques est indispensable. Dans le but d’approfondir et de mettre en œuvre nos connaissances théoriques acquises et après notre 3éme année en Télécommunications, nous avons suivi un stage de neuf semaines (2 mois) dans la direction Générale de la BOA BENIN à </w:t>
              </w:r>
              <w:proofErr w:type="spellStart"/>
              <w:r w:rsidRPr="00F41AAD">
                <w:rPr>
                  <w:bCs/>
                </w:rPr>
                <w:t>Ganhi</w:t>
              </w:r>
              <w:proofErr w:type="spellEnd"/>
              <w:r w:rsidRPr="00F41AAD">
                <w:rPr>
                  <w:bCs/>
                </w:rPr>
                <w:t>. Le stage a été effectué plus précisément dans la Direction Informatique et T</w:t>
              </w:r>
              <w:r w:rsidR="00D63A8A">
                <w:rPr>
                  <w:bCs/>
                </w:rPr>
                <w:t>éléco</w:t>
              </w:r>
              <w:r w:rsidR="00E3652C">
                <w:rPr>
                  <w:bCs/>
                </w:rPr>
                <w:t>ms</w:t>
              </w:r>
              <w:r w:rsidRPr="00F41AAD">
                <w:rPr>
                  <w:bCs/>
                </w:rPr>
                <w:t xml:space="preserve"> (DIT). Durant ce stage, nous avions exécuté un certain nombre de tâches que nous allons décrire dans la suite de ce rapport.</w:t>
              </w:r>
            </w:p>
            <w:p w:rsidR="00291555" w:rsidRPr="00291555" w:rsidRDefault="00291555" w:rsidP="00A83515">
              <w:pPr>
                <w:pStyle w:val="Corpsdetexte2"/>
                <w:spacing w:before="240" w:after="240" w:line="360" w:lineRule="auto"/>
                <w:rPr>
                  <w:bCs/>
                </w:rPr>
              </w:pPr>
              <w:r>
                <w:t>La BOA Benin</w:t>
              </w:r>
              <w:r w:rsidRPr="00291555">
                <w:t xml:space="preserve"> dispose d'un réseau informatique qui lui permet de faire des échanges d'informations avec ses partenaires. Par conséquent elle doit gérer et sécuriser son système d'information très important. Outre cette ouverture de l'extérieur, elle est menacée à l'intérieur de son réseau local par des virus informatiques et quelques disfonctionnements de son système informatique.</w:t>
              </w:r>
            </w:p>
            <w:p w:rsidR="00C8622E" w:rsidRDefault="00CC1FEA" w:rsidP="00A83515">
              <w:pPr>
                <w:pStyle w:val="Corpsdetexte2"/>
                <w:spacing w:before="240" w:after="240" w:line="360" w:lineRule="auto"/>
                <w:rPr>
                  <w:bCs/>
                </w:rPr>
              </w:pPr>
              <w:r w:rsidRPr="00F41AAD">
                <w:rPr>
                  <w:bCs/>
                </w:rPr>
                <w:t>Ainsi, la fin dudit stage est sanctionnée par une soutenance d’un mémoire</w:t>
              </w:r>
              <w:r>
                <w:rPr>
                  <w:bCs/>
                </w:rPr>
                <w:t xml:space="preserve"> dont</w:t>
              </w:r>
              <w:r w:rsidR="00291555">
                <w:rPr>
                  <w:bCs/>
                </w:rPr>
                <w:t xml:space="preserve"> nous nous sommes penchés sur</w:t>
              </w:r>
              <w:r>
                <w:rPr>
                  <w:bCs/>
                </w:rPr>
                <w:t xml:space="preserve"> le thème </w:t>
              </w:r>
              <w:r w:rsidR="00291555">
                <w:rPr>
                  <w:bCs/>
                </w:rPr>
                <w:t xml:space="preserve">qui </w:t>
              </w:r>
              <w:r>
                <w:rPr>
                  <w:bCs/>
                </w:rPr>
                <w:t>est le suivant :</w:t>
              </w:r>
              <w:r w:rsidR="00291555">
                <w:rPr>
                  <w:bCs/>
                </w:rPr>
                <w:t xml:space="preserve"> </w:t>
              </w:r>
              <w:r>
                <w:rPr>
                  <w:bCs/>
                </w:rPr>
                <w:t>&lt;&lt; PROBLEMATIQUE DE L’INTERCONNEXION DES AGENCES</w:t>
              </w:r>
              <w:r w:rsidR="00291555">
                <w:rPr>
                  <w:bCs/>
                </w:rPr>
                <w:t xml:space="preserve"> AU SIEGE</w:t>
              </w:r>
              <w:r>
                <w:rPr>
                  <w:bCs/>
                </w:rPr>
                <w:t xml:space="preserve"> : CAS DE LA BOA BENIN </w:t>
              </w:r>
              <w:r w:rsidR="00C8622E">
                <w:rPr>
                  <w:bCs/>
                </w:rPr>
                <w:t>&gt;&gt;.</w:t>
              </w:r>
            </w:p>
            <w:p w:rsidR="00CC1FEA" w:rsidRDefault="00CC1FEA" w:rsidP="00A83515">
              <w:pPr>
                <w:pStyle w:val="Corpsdetexte2"/>
                <w:spacing w:before="240" w:after="240" w:line="360" w:lineRule="auto"/>
                <w:rPr>
                  <w:bCs/>
                </w:rPr>
              </w:pPr>
              <w:r w:rsidRPr="00F41AAD">
                <w:rPr>
                  <w:bCs/>
                </w:rPr>
                <w:t>Après avoir présenté la structure, nous présenterons la DIT et les activités menées au cours du stage, puis finirons par des recommandations en vue de l’optimisation des activités de la banque à travers son service informatique.</w:t>
              </w:r>
            </w:p>
            <w:p w:rsidR="00EA582E" w:rsidRDefault="00EA582E" w:rsidP="00A83515">
              <w:pPr>
                <w:pStyle w:val="Corpsdetexte2"/>
                <w:spacing w:before="240" w:after="240" w:line="360" w:lineRule="auto"/>
                <w:rPr>
                  <w:bCs/>
                </w:rPr>
              </w:pPr>
            </w:p>
            <w:p w:rsidR="00E71204" w:rsidRDefault="00E71204" w:rsidP="00A83515">
              <w:pPr>
                <w:pStyle w:val="Corpsdetexte2"/>
                <w:spacing w:before="240" w:after="240" w:line="360" w:lineRule="auto"/>
                <w:rPr>
                  <w:bCs/>
                </w:rPr>
              </w:pPr>
            </w:p>
            <w:p w:rsidR="00CC1FEA" w:rsidRPr="004C050C" w:rsidRDefault="00CC1FEA" w:rsidP="00650F97">
              <w:pPr>
                <w:pStyle w:val="Corpsdetexte2"/>
                <w:spacing w:before="240" w:after="240" w:line="276" w:lineRule="auto"/>
                <w:ind w:left="360"/>
                <w:rPr>
                  <w:b/>
                  <w:bCs/>
                  <w:color w:val="4472C4" w:themeColor="accent5"/>
                  <w:sz w:val="28"/>
                  <w:szCs w:val="28"/>
                </w:rPr>
              </w:pPr>
              <w:r w:rsidRPr="004C050C">
                <w:rPr>
                  <w:b/>
                  <w:bCs/>
                  <w:color w:val="4472C4" w:themeColor="accent5"/>
                  <w:sz w:val="28"/>
                  <w:szCs w:val="28"/>
                  <w:u w:val="single"/>
                </w:rPr>
                <w:lastRenderedPageBreak/>
                <w:t>CHAPITRE I</w:t>
              </w:r>
              <w:r w:rsidRPr="004C050C">
                <w:rPr>
                  <w:b/>
                  <w:bCs/>
                  <w:color w:val="4472C4" w:themeColor="accent5"/>
                  <w:sz w:val="28"/>
                  <w:szCs w:val="28"/>
                </w:rPr>
                <w:t> : Présentation de la structure d’accueil</w:t>
              </w:r>
            </w:p>
            <w:p w:rsidR="00CC1FEA" w:rsidRPr="004C050C" w:rsidRDefault="00CC1FEA" w:rsidP="00650F97">
              <w:pPr>
                <w:pStyle w:val="Corpsdetexte2"/>
                <w:spacing w:before="240" w:after="240" w:line="276" w:lineRule="auto"/>
                <w:ind w:left="360"/>
                <w:rPr>
                  <w:b/>
                  <w:bCs/>
                  <w:color w:val="4472C4" w:themeColor="accent5"/>
                  <w:sz w:val="28"/>
                  <w:szCs w:val="28"/>
                </w:rPr>
              </w:pPr>
              <w:r w:rsidRPr="004C050C">
                <w:rPr>
                  <w:b/>
                  <w:bCs/>
                  <w:color w:val="4472C4" w:themeColor="accent5"/>
                  <w:sz w:val="28"/>
                  <w:szCs w:val="28"/>
                  <w:u w:val="single"/>
                </w:rPr>
                <w:t>SECTION 1</w:t>
              </w:r>
              <w:r w:rsidRPr="004C050C">
                <w:rPr>
                  <w:b/>
                  <w:bCs/>
                  <w:color w:val="4472C4" w:themeColor="accent5"/>
                  <w:sz w:val="28"/>
                  <w:szCs w:val="28"/>
                </w:rPr>
                <w:t xml:space="preserve"> : Présentation générale de la Bank Of </w:t>
              </w:r>
              <w:proofErr w:type="spellStart"/>
              <w:r w:rsidRPr="004C050C">
                <w:rPr>
                  <w:b/>
                  <w:bCs/>
                  <w:color w:val="4472C4" w:themeColor="accent5"/>
                  <w:sz w:val="28"/>
                  <w:szCs w:val="28"/>
                </w:rPr>
                <w:t>Africa</w:t>
              </w:r>
              <w:proofErr w:type="spellEnd"/>
              <w:r w:rsidRPr="004C050C">
                <w:rPr>
                  <w:b/>
                  <w:bCs/>
                  <w:color w:val="4472C4" w:themeColor="accent5"/>
                  <w:sz w:val="28"/>
                  <w:szCs w:val="28"/>
                </w:rPr>
                <w:t xml:space="preserve"> Bénin</w:t>
              </w:r>
            </w:p>
            <w:p w:rsidR="00CC1FEA" w:rsidRPr="004C050C" w:rsidRDefault="00CC1FEA" w:rsidP="00650F97">
              <w:pPr>
                <w:pStyle w:val="Corpsdetexte2"/>
                <w:spacing w:before="240" w:after="240" w:line="276" w:lineRule="auto"/>
                <w:ind w:left="360"/>
                <w:rPr>
                  <w:b/>
                  <w:bCs/>
                  <w:color w:val="4472C4" w:themeColor="accent5"/>
                  <w:sz w:val="28"/>
                  <w:szCs w:val="28"/>
                </w:rPr>
              </w:pPr>
              <w:r w:rsidRPr="004C050C">
                <w:rPr>
                  <w:b/>
                  <w:bCs/>
                  <w:color w:val="4472C4" w:themeColor="accent5"/>
                  <w:sz w:val="28"/>
                  <w:szCs w:val="28"/>
                  <w:u w:val="single"/>
                </w:rPr>
                <w:t>Paragraphe 1</w:t>
              </w:r>
              <w:r w:rsidRPr="004C050C">
                <w:rPr>
                  <w:b/>
                  <w:bCs/>
                  <w:color w:val="4472C4" w:themeColor="accent5"/>
                  <w:sz w:val="28"/>
                  <w:szCs w:val="28"/>
                </w:rPr>
                <w:t xml:space="preserve"> : Historique, Mission, Organisation structurelle de la Bank Of </w:t>
              </w:r>
              <w:proofErr w:type="spellStart"/>
              <w:r w:rsidRPr="004C050C">
                <w:rPr>
                  <w:b/>
                  <w:bCs/>
                  <w:color w:val="4472C4" w:themeColor="accent5"/>
                  <w:sz w:val="28"/>
                  <w:szCs w:val="28"/>
                </w:rPr>
                <w:t>Africa</w:t>
              </w:r>
              <w:proofErr w:type="spellEnd"/>
            </w:p>
            <w:p w:rsidR="00CC1FEA" w:rsidRPr="004E4ED7" w:rsidRDefault="00CC1FEA" w:rsidP="00650F97">
              <w:pPr>
                <w:pStyle w:val="Corpsdetexte2"/>
                <w:spacing w:before="240" w:after="240" w:line="276" w:lineRule="auto"/>
                <w:ind w:left="360"/>
                <w:rPr>
                  <w:b/>
                  <w:bCs/>
                  <w:sz w:val="28"/>
                  <w:szCs w:val="28"/>
                </w:rPr>
              </w:pPr>
              <w:r w:rsidRPr="004C050C">
                <w:rPr>
                  <w:b/>
                  <w:color w:val="4472C4" w:themeColor="accent5"/>
                  <w:sz w:val="28"/>
                  <w:szCs w:val="28"/>
                </w:rPr>
                <w:t xml:space="preserve">1- </w:t>
              </w:r>
              <w:r w:rsidRPr="004C050C">
                <w:rPr>
                  <w:b/>
                  <w:color w:val="4472C4" w:themeColor="accent5"/>
                  <w:sz w:val="28"/>
                  <w:szCs w:val="28"/>
                  <w:u w:val="single"/>
                </w:rPr>
                <w:t>Historique</w:t>
              </w:r>
            </w:p>
            <w:p w:rsidR="00CC1FEA" w:rsidRPr="00F41AAD" w:rsidRDefault="00CC1FEA" w:rsidP="00A83515">
              <w:pPr>
                <w:spacing w:before="240"/>
                <w:jc w:val="both"/>
                <w:rPr>
                  <w:rFonts w:ascii="Arial" w:hAnsi="Arial" w:cs="Arial"/>
                  <w:sz w:val="24"/>
                  <w:szCs w:val="24"/>
                </w:rPr>
              </w:pPr>
              <w:r>
                <w:rPr>
                  <w:rFonts w:ascii="Arial" w:hAnsi="Arial" w:cs="Arial"/>
                  <w:sz w:val="24"/>
                  <w:szCs w:val="24"/>
                </w:rPr>
                <w:t xml:space="preserve">      </w:t>
              </w:r>
              <w:r w:rsidRPr="00F41AAD">
                <w:rPr>
                  <w:rFonts w:ascii="Arial" w:hAnsi="Arial" w:cs="Arial"/>
                  <w:sz w:val="24"/>
                  <w:szCs w:val="24"/>
                </w:rPr>
                <w:t>Constitué le 29 Juin 1989 sous la forme d’une société anonyme avec un capital de FCFA 1.000.000.000 aujourd’hui de FCFA 10.000.000.000.  Après l’échec des premières banques de la place telles que la Banque Béni</w:t>
              </w:r>
              <w:r w:rsidR="00F871B7">
                <w:rPr>
                  <w:rFonts w:ascii="Arial" w:hAnsi="Arial" w:cs="Arial"/>
                  <w:sz w:val="24"/>
                  <w:szCs w:val="24"/>
                </w:rPr>
                <w:t>noise pour le développement (BBD</w:t>
              </w:r>
              <w:r w:rsidRPr="00F41AAD">
                <w:rPr>
                  <w:rFonts w:ascii="Arial" w:hAnsi="Arial" w:cs="Arial"/>
                  <w:sz w:val="24"/>
                  <w:szCs w:val="24"/>
                </w:rPr>
                <w:t>), la Caisse Nationale de Crédit Agricole (CNCA) la Banque Commerciale du Benin (BCB), la BOA BENIN fait partie d’un réseau bancaire régionale et est le second fruit de l’aboutissement d’un concept de banque commerciale africaine après le Mali. Elle est aujourd’hui la véritable banque africaine.</w:t>
              </w:r>
            </w:p>
            <w:p w:rsidR="00CC1FEA" w:rsidRPr="00F41AAD" w:rsidRDefault="00CC1FEA" w:rsidP="00A83515">
              <w:pPr>
                <w:jc w:val="both"/>
                <w:rPr>
                  <w:rFonts w:ascii="Arial" w:hAnsi="Arial" w:cs="Arial"/>
                  <w:sz w:val="24"/>
                  <w:szCs w:val="24"/>
                </w:rPr>
              </w:pPr>
              <w:r>
                <w:rPr>
                  <w:rFonts w:ascii="Arial" w:hAnsi="Arial" w:cs="Arial"/>
                  <w:sz w:val="24"/>
                  <w:szCs w:val="24"/>
                </w:rPr>
                <w:t xml:space="preserve">  </w:t>
              </w:r>
              <w:r w:rsidRPr="00F41AAD">
                <w:rPr>
                  <w:rFonts w:ascii="Arial" w:hAnsi="Arial" w:cs="Arial"/>
                  <w:sz w:val="24"/>
                  <w:szCs w:val="24"/>
                </w:rPr>
                <w:t xml:space="preserve">     La BOA est immatriculée au registre de commerce n°15053_B_B0061F _ IFU3200700018911 et pratique toutes les opérations autorisées aux banques dans la limite fixée par les dispositions législatives portant réglementation bancaire au Benin (loi n°90018 du 27 juillet 1990). Ouverte au public le 15/01/1990 après avoir obtenu par un arrêté ministériel son agrément, elle a connu un réel essor en dix années de fonctionnement ce qui la propulsée au premier rang des banques béninoises depuis les années 90 et malgré l’arrivée d’autre établissements bancaire. De même son évolution a permis à la BOA-Benin de se doter d’une vision d’élargissement de ses activités d’un nombre impressionnant d’agences  à savoir :</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2 à Parakou/Natitingou</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2 à Parakou</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1 à Bohicon</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1 à AZOVE</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1 à DASSA-ZOUME</w:t>
              </w:r>
            </w:p>
            <w:p w:rsidR="00CC1FEA" w:rsidRPr="00702FAD" w:rsidRDefault="00CC1FEA" w:rsidP="003D2E05">
              <w:pPr>
                <w:pStyle w:val="Paragraphedeliste"/>
                <w:numPr>
                  <w:ilvl w:val="0"/>
                  <w:numId w:val="48"/>
                </w:numPr>
                <w:jc w:val="both"/>
                <w:rPr>
                  <w:rFonts w:ascii="Arial" w:hAnsi="Arial" w:cs="Arial"/>
                  <w:sz w:val="24"/>
                  <w:szCs w:val="24"/>
                </w:rPr>
              </w:pPr>
              <w:r w:rsidRPr="00702FAD">
                <w:rPr>
                  <w:rFonts w:ascii="Arial" w:hAnsi="Arial" w:cs="Arial"/>
                  <w:sz w:val="24"/>
                  <w:szCs w:val="24"/>
                </w:rPr>
                <w:t>1 à DJOUGOU</w:t>
              </w:r>
            </w:p>
            <w:p w:rsidR="00CC1FEA" w:rsidRDefault="00CC1FEA" w:rsidP="00C8622E">
              <w:pPr>
                <w:pStyle w:val="Paragraphedeliste"/>
                <w:numPr>
                  <w:ilvl w:val="0"/>
                  <w:numId w:val="48"/>
                </w:numPr>
                <w:jc w:val="both"/>
                <w:rPr>
                  <w:rFonts w:ascii="Arial" w:hAnsi="Arial" w:cs="Arial"/>
                  <w:sz w:val="24"/>
                  <w:szCs w:val="24"/>
                </w:rPr>
              </w:pPr>
              <w:r w:rsidRPr="00702FAD">
                <w:rPr>
                  <w:rFonts w:ascii="Arial" w:hAnsi="Arial" w:cs="Arial"/>
                  <w:sz w:val="24"/>
                  <w:szCs w:val="24"/>
                </w:rPr>
                <w:t xml:space="preserve">7 à Cotonou 2 au siège, 1 à </w:t>
              </w:r>
              <w:proofErr w:type="spellStart"/>
              <w:r w:rsidRPr="00702FAD">
                <w:rPr>
                  <w:rFonts w:ascii="Arial" w:hAnsi="Arial" w:cs="Arial"/>
                  <w:sz w:val="24"/>
                  <w:szCs w:val="24"/>
                </w:rPr>
                <w:t>Zongo</w:t>
              </w:r>
              <w:proofErr w:type="spellEnd"/>
              <w:r w:rsidRPr="00702FAD">
                <w:rPr>
                  <w:rFonts w:ascii="Arial" w:hAnsi="Arial" w:cs="Arial"/>
                  <w:sz w:val="24"/>
                  <w:szCs w:val="24"/>
                </w:rPr>
                <w:t xml:space="preserve">, 1 à St Michel, 1 à </w:t>
              </w:r>
              <w:proofErr w:type="spellStart"/>
              <w:r w:rsidRPr="00702FAD">
                <w:rPr>
                  <w:rFonts w:ascii="Arial" w:hAnsi="Arial" w:cs="Arial"/>
                  <w:sz w:val="24"/>
                  <w:szCs w:val="24"/>
                </w:rPr>
                <w:t>Akpakpa</w:t>
              </w:r>
              <w:proofErr w:type="spellEnd"/>
              <w:r w:rsidRPr="00702FAD">
                <w:rPr>
                  <w:rFonts w:ascii="Arial" w:hAnsi="Arial" w:cs="Arial"/>
                  <w:sz w:val="24"/>
                  <w:szCs w:val="24"/>
                </w:rPr>
                <w:t>, 1 à Ste Rita et c’est d’ailleurs sur ce dernier que je baserai mon travail.</w:t>
              </w:r>
            </w:p>
            <w:p w:rsidR="00C8622E" w:rsidRPr="00C8622E" w:rsidRDefault="00C8622E" w:rsidP="00C8622E">
              <w:pPr>
                <w:jc w:val="both"/>
                <w:rPr>
                  <w:rFonts w:ascii="Arial" w:hAnsi="Arial" w:cs="Arial"/>
                  <w:sz w:val="24"/>
                  <w:szCs w:val="24"/>
                </w:rPr>
              </w:pPr>
            </w:p>
            <w:p w:rsidR="00CC1FEA" w:rsidRPr="004C050C" w:rsidRDefault="00CC1FEA" w:rsidP="00A83515">
              <w:pPr>
                <w:jc w:val="both"/>
                <w:rPr>
                  <w:rFonts w:ascii="Arial" w:hAnsi="Arial" w:cs="Arial"/>
                  <w:b/>
                  <w:color w:val="4472C4" w:themeColor="accent5"/>
                  <w:sz w:val="28"/>
                  <w:szCs w:val="28"/>
                  <w:u w:val="single"/>
                </w:rPr>
              </w:pPr>
              <w:r w:rsidRPr="004C050C">
                <w:rPr>
                  <w:rFonts w:ascii="Arial" w:hAnsi="Arial" w:cs="Arial"/>
                  <w:b/>
                  <w:color w:val="4472C4" w:themeColor="accent5"/>
                  <w:sz w:val="28"/>
                  <w:szCs w:val="28"/>
                </w:rPr>
                <w:t xml:space="preserve">      2-</w:t>
              </w:r>
              <w:r w:rsidRPr="004C050C">
                <w:rPr>
                  <w:rFonts w:ascii="Arial" w:hAnsi="Arial" w:cs="Arial"/>
                  <w:color w:val="4472C4" w:themeColor="accent5"/>
                  <w:sz w:val="28"/>
                  <w:szCs w:val="28"/>
                </w:rPr>
                <w:t xml:space="preserve"> </w:t>
              </w:r>
              <w:r w:rsidR="00702FAD" w:rsidRPr="004C050C">
                <w:rPr>
                  <w:rFonts w:ascii="Arial" w:hAnsi="Arial" w:cs="Arial"/>
                  <w:b/>
                  <w:color w:val="4472C4" w:themeColor="accent5"/>
                  <w:sz w:val="28"/>
                  <w:szCs w:val="28"/>
                  <w:u w:val="single"/>
                </w:rPr>
                <w:t>Mission</w:t>
              </w:r>
            </w:p>
            <w:p w:rsidR="00CC1FEA" w:rsidRPr="007A3458" w:rsidRDefault="00CC1FEA" w:rsidP="00A83515">
              <w:pPr>
                <w:jc w:val="both"/>
                <w:rPr>
                  <w:rFonts w:ascii="Arial" w:hAnsi="Arial" w:cs="Arial"/>
                  <w:sz w:val="24"/>
                  <w:szCs w:val="24"/>
                </w:rPr>
              </w:pPr>
              <w:r>
                <w:rPr>
                  <w:rFonts w:ascii="Arial" w:hAnsi="Arial" w:cs="Arial"/>
                  <w:sz w:val="24"/>
                  <w:szCs w:val="24"/>
                </w:rPr>
                <w:t xml:space="preserve">      </w:t>
              </w:r>
              <w:r w:rsidRPr="007A3458">
                <w:rPr>
                  <w:rFonts w:ascii="Arial" w:hAnsi="Arial" w:cs="Arial"/>
                  <w:sz w:val="24"/>
                  <w:szCs w:val="24"/>
                </w:rPr>
                <w:t xml:space="preserve">Les principaux fondateurs du Groupe BOA avaient lors de la création de la BOA Benin l’ambition de faire d’elle une banque de renommée nationale et internationale, laquelle peut se lire à travers les devoirs, la profession et le rôle de cette institution financière. De ce fait, elle est aujourd’hui la banque qui investit le plus dans l’économie béninoise, occupant par conséquent la première place dans le système bancaire, à court et à moyen terme ; avec une clientèle constituée de petites et moyennes entreprises (PME) ainsi que de grandes entreprises du secteur industriel et </w:t>
              </w:r>
              <w:r w:rsidRPr="007A3458">
                <w:rPr>
                  <w:rFonts w:ascii="Arial" w:hAnsi="Arial" w:cs="Arial"/>
                  <w:sz w:val="24"/>
                  <w:szCs w:val="24"/>
                </w:rPr>
                <w:lastRenderedPageBreak/>
                <w:t>commercial. Afin de stimuler la croissance économique qui devrait déboucher sur la réduction de la pauvreté, sa vision est donc de combler le vide laissé par la disparition de certaines banques d’Etat en 1980.</w:t>
              </w:r>
            </w:p>
            <w:p w:rsidR="00280BC3" w:rsidRPr="00280BC3" w:rsidRDefault="00CC1FEA" w:rsidP="00280BC3">
              <w:pPr>
                <w:jc w:val="both"/>
                <w:rPr>
                  <w:rFonts w:ascii="Arial" w:hAnsi="Arial" w:cs="Arial"/>
                  <w:sz w:val="24"/>
                  <w:szCs w:val="24"/>
                </w:rPr>
              </w:pPr>
              <w:r w:rsidRPr="00280BC3">
                <w:rPr>
                  <w:rFonts w:ascii="Arial" w:hAnsi="Arial" w:cs="Arial"/>
                  <w:sz w:val="24"/>
                  <w:szCs w:val="24"/>
                </w:rPr>
                <w:t>Pour cela, certaines missions fina</w:t>
              </w:r>
              <w:r w:rsidR="00280BC3">
                <w:rPr>
                  <w:rFonts w:ascii="Arial" w:hAnsi="Arial" w:cs="Arial"/>
                  <w:sz w:val="24"/>
                  <w:szCs w:val="24"/>
                </w:rPr>
                <w:t>ncières lui sont assignées :</w:t>
              </w:r>
            </w:p>
            <w:p w:rsidR="00CC1FEA" w:rsidRDefault="00CC1FEA" w:rsidP="00A83515">
              <w:pPr>
                <w:pStyle w:val="Paragraphedeliste"/>
                <w:numPr>
                  <w:ilvl w:val="0"/>
                  <w:numId w:val="6"/>
                </w:numPr>
                <w:jc w:val="both"/>
                <w:rPr>
                  <w:rFonts w:ascii="Arial" w:hAnsi="Arial" w:cs="Arial"/>
                  <w:sz w:val="24"/>
                  <w:szCs w:val="24"/>
                </w:rPr>
              </w:pPr>
              <w:r>
                <w:rPr>
                  <w:rFonts w:ascii="Arial" w:hAnsi="Arial" w:cs="Arial"/>
                  <w:sz w:val="24"/>
                  <w:szCs w:val="24"/>
                </w:rPr>
                <w:t>Fournir les prestations bancaires, et des services financiers de tous genres aux personnes physiques et morales ;</w:t>
              </w:r>
            </w:p>
            <w:p w:rsidR="00CC1FEA" w:rsidRDefault="00CC1FEA" w:rsidP="00A83515">
              <w:pPr>
                <w:pStyle w:val="Paragraphedeliste"/>
                <w:numPr>
                  <w:ilvl w:val="0"/>
                  <w:numId w:val="6"/>
                </w:numPr>
                <w:jc w:val="both"/>
                <w:rPr>
                  <w:rFonts w:ascii="Arial" w:hAnsi="Arial" w:cs="Arial"/>
                  <w:sz w:val="24"/>
                  <w:szCs w:val="24"/>
                </w:rPr>
              </w:pPr>
              <w:r>
                <w:rPr>
                  <w:rFonts w:ascii="Arial" w:hAnsi="Arial" w:cs="Arial"/>
                  <w:sz w:val="24"/>
                  <w:szCs w:val="24"/>
                </w:rPr>
                <w:t>Contribuer au développement économique et social des pays de l’UEMOA ;</w:t>
              </w:r>
            </w:p>
            <w:p w:rsidR="00CC1FEA" w:rsidRDefault="00CC1FEA" w:rsidP="00A83515">
              <w:pPr>
                <w:pStyle w:val="Paragraphedeliste"/>
                <w:numPr>
                  <w:ilvl w:val="0"/>
                  <w:numId w:val="6"/>
                </w:numPr>
                <w:jc w:val="both"/>
                <w:rPr>
                  <w:rFonts w:ascii="Arial" w:hAnsi="Arial" w:cs="Arial"/>
                  <w:sz w:val="24"/>
                  <w:szCs w:val="24"/>
                </w:rPr>
              </w:pPr>
              <w:r>
                <w:rPr>
                  <w:rFonts w:ascii="Arial" w:hAnsi="Arial" w:cs="Arial"/>
                  <w:sz w:val="24"/>
                  <w:szCs w:val="24"/>
                </w:rPr>
                <w:t>Consolider ses perspectives de croissances et l’offrir à sa clientèle la possibilité de choix garantissant une large politique et une meilleure qualité des services fournis ;</w:t>
              </w:r>
            </w:p>
            <w:p w:rsidR="00CC1FEA" w:rsidRDefault="00CC1FEA" w:rsidP="00A83515">
              <w:pPr>
                <w:pStyle w:val="Paragraphedeliste"/>
                <w:numPr>
                  <w:ilvl w:val="0"/>
                  <w:numId w:val="6"/>
                </w:numPr>
                <w:jc w:val="both"/>
                <w:rPr>
                  <w:rFonts w:ascii="Arial" w:hAnsi="Arial" w:cs="Arial"/>
                  <w:sz w:val="24"/>
                  <w:szCs w:val="24"/>
                </w:rPr>
              </w:pPr>
              <w:r>
                <w:rPr>
                  <w:rFonts w:ascii="Arial" w:hAnsi="Arial" w:cs="Arial"/>
                  <w:sz w:val="24"/>
                  <w:szCs w:val="24"/>
                </w:rPr>
                <w:t>Diversifier la clientèle et ses activités, montrant qu’elle est en mesure de répondre aussi bien aux attentes des principales entreprise qu’à celle du grand public ;</w:t>
              </w:r>
            </w:p>
            <w:p w:rsidR="00393C66" w:rsidRPr="005E7FB3" w:rsidRDefault="00CC1FEA" w:rsidP="00393C66">
              <w:pPr>
                <w:pStyle w:val="Paragraphedeliste"/>
                <w:numPr>
                  <w:ilvl w:val="0"/>
                  <w:numId w:val="6"/>
                </w:numPr>
                <w:spacing w:before="100" w:beforeAutospacing="1" w:after="100" w:afterAutospacing="1"/>
                <w:ind w:left="1097"/>
                <w:jc w:val="both"/>
                <w:rPr>
                  <w:rFonts w:ascii="Arial" w:hAnsi="Arial" w:cs="Arial"/>
                  <w:sz w:val="24"/>
                  <w:szCs w:val="24"/>
                </w:rPr>
              </w:pPr>
              <w:r>
                <w:rPr>
                  <w:rFonts w:ascii="Arial" w:hAnsi="Arial" w:cs="Arial"/>
                  <w:sz w:val="24"/>
                  <w:szCs w:val="24"/>
                </w:rPr>
                <w:t>Garder, en toile de fond, le souci d’une avancée générale de la BOA vers les standards internationaux en termes de technologie, de variété de produits, de services de qualité et s’atteler à la mise en œuvre de réformes qui en découlent.</w:t>
              </w:r>
            </w:p>
            <w:p w:rsidR="00CC1FEA" w:rsidRPr="00062B35" w:rsidRDefault="00CC1FEA" w:rsidP="00A83515">
              <w:pPr>
                <w:jc w:val="both"/>
                <w:rPr>
                  <w:rFonts w:ascii="Arial" w:hAnsi="Arial" w:cs="Arial"/>
                  <w:sz w:val="24"/>
                  <w:szCs w:val="24"/>
                </w:rPr>
              </w:pPr>
            </w:p>
            <w:p w:rsidR="00CC1FEA" w:rsidRPr="004C050C" w:rsidRDefault="00CC1FEA" w:rsidP="00C8622E">
              <w:pPr>
                <w:pStyle w:val="Corpsdetexte2"/>
                <w:tabs>
                  <w:tab w:val="left" w:pos="2085"/>
                </w:tabs>
                <w:spacing w:before="240" w:after="240" w:line="276" w:lineRule="auto"/>
                <w:rPr>
                  <w:b/>
                  <w:bCs/>
                  <w:color w:val="4472C4" w:themeColor="accent5"/>
                  <w:sz w:val="28"/>
                  <w:szCs w:val="28"/>
                  <w:u w:val="single"/>
                </w:rPr>
              </w:pPr>
              <w:r w:rsidRPr="004C050C">
                <w:rPr>
                  <w:b/>
                  <w:color w:val="4472C4" w:themeColor="accent5"/>
                  <w:sz w:val="28"/>
                  <w:szCs w:val="28"/>
                </w:rPr>
                <w:t xml:space="preserve">      3- </w:t>
              </w:r>
              <w:r w:rsidRPr="004C050C">
                <w:rPr>
                  <w:b/>
                  <w:bCs/>
                  <w:color w:val="4472C4" w:themeColor="accent5"/>
                  <w:sz w:val="28"/>
                  <w:szCs w:val="28"/>
                  <w:u w:val="single"/>
                </w:rPr>
                <w:t>Statut du personnel</w:t>
              </w:r>
            </w:p>
            <w:p w:rsidR="00CC1FEA" w:rsidRPr="004C050C" w:rsidRDefault="00CC1FEA" w:rsidP="00C8622E">
              <w:pPr>
                <w:pStyle w:val="Corpsdetexte2"/>
                <w:tabs>
                  <w:tab w:val="left" w:pos="2085"/>
                </w:tabs>
                <w:spacing w:before="240" w:after="240" w:line="276" w:lineRule="auto"/>
                <w:rPr>
                  <w:b/>
                  <w:bCs/>
                  <w:color w:val="4472C4" w:themeColor="accent5"/>
                  <w:sz w:val="28"/>
                  <w:szCs w:val="28"/>
                  <w:u w:val="single"/>
                </w:rPr>
              </w:pPr>
              <w:r w:rsidRPr="004C050C">
                <w:rPr>
                  <w:b/>
                  <w:color w:val="4472C4" w:themeColor="accent5"/>
                  <w:sz w:val="28"/>
                  <w:szCs w:val="28"/>
                </w:rPr>
                <w:t xml:space="preserve">      3.</w:t>
              </w:r>
              <w:r w:rsidRPr="004C050C">
                <w:rPr>
                  <w:b/>
                  <w:bCs/>
                  <w:color w:val="4472C4" w:themeColor="accent5"/>
                  <w:sz w:val="28"/>
                  <w:szCs w:val="28"/>
                </w:rPr>
                <w:t xml:space="preserve">1- </w:t>
              </w:r>
              <w:r w:rsidRPr="004C050C">
                <w:rPr>
                  <w:b/>
                  <w:bCs/>
                  <w:color w:val="4472C4" w:themeColor="accent5"/>
                  <w:sz w:val="28"/>
                  <w:szCs w:val="28"/>
                  <w:u w:val="single"/>
                </w:rPr>
                <w:t>Personnel permanent</w:t>
              </w:r>
            </w:p>
            <w:p w:rsidR="00CC1FEA" w:rsidRDefault="00CC1FEA" w:rsidP="00A83515">
              <w:pPr>
                <w:pStyle w:val="Corpsdetexte2"/>
                <w:tabs>
                  <w:tab w:val="left" w:pos="2085"/>
                </w:tabs>
                <w:spacing w:before="240" w:after="240" w:line="360" w:lineRule="auto"/>
                <w:rPr>
                  <w:bCs/>
                </w:rPr>
              </w:pPr>
              <w:r>
                <w:rPr>
                  <w:bCs/>
                </w:rPr>
                <w:t xml:space="preserve">      Pour atteindre ses objectifs et accomplir ses taches, la BOA Bénin dispose d’un effectif total de plus de quatre cent cinquante (450) salariés permanents répartis en trois catégories.</w:t>
              </w:r>
            </w:p>
            <w:p w:rsidR="00CC1FEA" w:rsidRDefault="00CC1FEA" w:rsidP="00A83515">
              <w:pPr>
                <w:pStyle w:val="Corpsdetexte2"/>
                <w:numPr>
                  <w:ilvl w:val="0"/>
                  <w:numId w:val="14"/>
                </w:numPr>
                <w:tabs>
                  <w:tab w:val="left" w:pos="2085"/>
                </w:tabs>
                <w:spacing w:before="240" w:after="240" w:line="360" w:lineRule="auto"/>
                <w:rPr>
                  <w:bCs/>
                </w:rPr>
              </w:pPr>
              <w:r w:rsidRPr="00856D52">
                <w:rPr>
                  <w:b/>
                  <w:bCs/>
                </w:rPr>
                <w:t>Les employés :</w:t>
              </w:r>
              <w:r>
                <w:rPr>
                  <w:bCs/>
                </w:rPr>
                <w:t xml:space="preserve"> cette catégorie regroupe les simples agents tels que : les chauffeurs, les gardiens, les agents nouvellement recrutés sur le niveau BAC+3 au plus.</w:t>
              </w:r>
            </w:p>
            <w:p w:rsidR="00CC1FEA" w:rsidRDefault="00CC1FEA" w:rsidP="00A83515">
              <w:pPr>
                <w:pStyle w:val="Corpsdetexte2"/>
                <w:numPr>
                  <w:ilvl w:val="0"/>
                  <w:numId w:val="14"/>
                </w:numPr>
                <w:tabs>
                  <w:tab w:val="left" w:pos="2085"/>
                </w:tabs>
                <w:spacing w:before="240" w:after="240" w:line="360" w:lineRule="auto"/>
                <w:rPr>
                  <w:bCs/>
                </w:rPr>
              </w:pPr>
              <w:r w:rsidRPr="00856D52">
                <w:rPr>
                  <w:b/>
                  <w:bCs/>
                </w:rPr>
                <w:t>Les gradés</w:t>
              </w:r>
              <w:r>
                <w:rPr>
                  <w:bCs/>
                </w:rPr>
                <w:t> : il s’agit du personnel recruté sur le niveau BAC+5 au moins. On y compte aussi les agents de niveau BAC+2 mais ayant une ancienneté de plus de deux (02) ans.</w:t>
              </w:r>
            </w:p>
            <w:p w:rsidR="00DD4557" w:rsidRPr="00DD4557" w:rsidRDefault="00CC1FEA" w:rsidP="00DD4557">
              <w:pPr>
                <w:pStyle w:val="Corpsdetexte2"/>
                <w:numPr>
                  <w:ilvl w:val="0"/>
                  <w:numId w:val="14"/>
                </w:numPr>
                <w:tabs>
                  <w:tab w:val="left" w:pos="2085"/>
                </w:tabs>
                <w:spacing w:before="240" w:after="240" w:line="360" w:lineRule="auto"/>
                <w:rPr>
                  <w:bCs/>
                </w:rPr>
              </w:pPr>
              <w:r>
                <w:rPr>
                  <w:b/>
                  <w:bCs/>
                </w:rPr>
                <w:t>Les cadres </w:t>
              </w:r>
              <w:r w:rsidRPr="00246083">
                <w:rPr>
                  <w:bCs/>
                </w:rPr>
                <w:t>:</w:t>
              </w:r>
              <w:r>
                <w:rPr>
                  <w:bCs/>
                </w:rPr>
                <w:t xml:space="preserve"> il s’agit des gradés qui ont acquis de l’expérience à la BOA et qui ont déjà à leur actif une certaine ancienneté. Ils ont examinés avant d’accéder à cette catégorie par l’Institut Technique de B</w:t>
              </w:r>
              <w:r w:rsidRPr="00DD4557">
                <w:rPr>
                  <w:bCs/>
                </w:rPr>
                <w:t>anque (ITB).</w:t>
              </w:r>
            </w:p>
            <w:p w:rsidR="00CC1FEA" w:rsidRDefault="00DD4557" w:rsidP="00DD4557">
              <w:pPr>
                <w:pStyle w:val="Corpsdetexte2"/>
                <w:tabs>
                  <w:tab w:val="left" w:pos="2085"/>
                </w:tabs>
                <w:spacing w:before="240" w:after="240" w:line="360" w:lineRule="auto"/>
                <w:rPr>
                  <w:bCs/>
                </w:rPr>
              </w:pPr>
              <w:r>
                <w:rPr>
                  <w:bCs/>
                </w:rPr>
                <w:lastRenderedPageBreak/>
                <w:t xml:space="preserve"> </w:t>
              </w:r>
            </w:p>
            <w:p w:rsidR="00CC1FEA" w:rsidRPr="004C050C" w:rsidRDefault="00CC1FEA" w:rsidP="00A83515">
              <w:pPr>
                <w:pStyle w:val="Corpsdetexte2"/>
                <w:numPr>
                  <w:ilvl w:val="1"/>
                  <w:numId w:val="16"/>
                </w:numPr>
                <w:tabs>
                  <w:tab w:val="left" w:pos="2085"/>
                </w:tabs>
                <w:spacing w:before="240" w:after="240" w:line="360" w:lineRule="auto"/>
                <w:rPr>
                  <w:b/>
                  <w:bCs/>
                  <w:color w:val="4472C4" w:themeColor="accent5"/>
                  <w:sz w:val="28"/>
                  <w:szCs w:val="28"/>
                  <w:u w:val="single"/>
                </w:rPr>
              </w:pPr>
              <w:r w:rsidRPr="004C050C">
                <w:rPr>
                  <w:b/>
                  <w:bCs/>
                  <w:color w:val="4472C4" w:themeColor="accent5"/>
                  <w:sz w:val="28"/>
                  <w:szCs w:val="28"/>
                  <w:u w:val="single"/>
                </w:rPr>
                <w:t>Personnel non permanent</w:t>
              </w:r>
            </w:p>
            <w:p w:rsidR="00CC1FEA" w:rsidRDefault="00CC1FEA" w:rsidP="00A83515">
              <w:pPr>
                <w:pStyle w:val="Corpsdetexte2"/>
                <w:tabs>
                  <w:tab w:val="left" w:pos="2085"/>
                </w:tabs>
                <w:spacing w:before="240" w:after="240" w:line="360" w:lineRule="auto"/>
                <w:rPr>
                  <w:bCs/>
                </w:rPr>
              </w:pPr>
              <w:r>
                <w:rPr>
                  <w:bCs/>
                </w:rPr>
                <w:t xml:space="preserve">     En dehors du personnel permanent, la BOA Bénin comporte aussi en son sein des agents non permanents. Il s’agit des stagiaires et des  trieuses.</w:t>
              </w:r>
            </w:p>
            <w:p w:rsidR="00CC1FEA" w:rsidRDefault="00CC1FEA" w:rsidP="00A83515">
              <w:pPr>
                <w:pStyle w:val="Corpsdetexte2"/>
                <w:tabs>
                  <w:tab w:val="left" w:pos="2085"/>
                </w:tabs>
                <w:spacing w:before="240" w:after="240" w:line="360" w:lineRule="auto"/>
                <w:rPr>
                  <w:bCs/>
                </w:rPr>
              </w:pPr>
              <w:r>
                <w:rPr>
                  <w:bCs/>
                </w:rPr>
                <w:t xml:space="preserve">     Les trieuses sont au nombre de dix (10) environ et bénéficient d’un statut particulier car elles travaillent sous un Contrat à durée déterminée. Ainsi, elles sont comptabilisées dans les effectifs de la Banque. Cependant, les stagiaires, bien que bénéficiant  d’une allocation de stage ne concluent qu’une simple convocation de stage et ne font évidemment pas partie du personnel de la banque.</w:t>
              </w:r>
            </w:p>
            <w:p w:rsidR="00CC1FEA" w:rsidRDefault="00CC1FEA" w:rsidP="00A83515">
              <w:pPr>
                <w:pStyle w:val="Corpsdetexte2"/>
                <w:tabs>
                  <w:tab w:val="left" w:pos="2085"/>
                </w:tabs>
                <w:spacing w:before="240" w:after="240" w:line="360" w:lineRule="auto"/>
                <w:rPr>
                  <w:bCs/>
                </w:rPr>
              </w:pPr>
            </w:p>
            <w:p w:rsidR="00CC1FEA" w:rsidRPr="004C050C" w:rsidRDefault="00CC1FEA" w:rsidP="00A83515">
              <w:pPr>
                <w:pStyle w:val="Corpsdetexte2"/>
                <w:numPr>
                  <w:ilvl w:val="0"/>
                  <w:numId w:val="17"/>
                </w:numPr>
                <w:tabs>
                  <w:tab w:val="left" w:pos="2085"/>
                </w:tabs>
                <w:spacing w:before="240" w:after="240" w:line="360" w:lineRule="auto"/>
                <w:rPr>
                  <w:b/>
                  <w:bCs/>
                  <w:color w:val="4472C4" w:themeColor="accent5"/>
                  <w:sz w:val="28"/>
                  <w:u w:val="single"/>
                </w:rPr>
              </w:pPr>
              <w:r w:rsidRPr="004C050C">
                <w:rPr>
                  <w:b/>
                  <w:bCs/>
                  <w:color w:val="4472C4" w:themeColor="accent5"/>
                  <w:sz w:val="28"/>
                  <w:u w:val="single"/>
                </w:rPr>
                <w:t>Organisation structurelle de la BOA Bénin</w:t>
              </w:r>
            </w:p>
            <w:p w:rsidR="00CC1FEA" w:rsidRDefault="00CC1FEA" w:rsidP="00A83515">
              <w:pPr>
                <w:pStyle w:val="Corpsdetexte2"/>
                <w:tabs>
                  <w:tab w:val="left" w:pos="2085"/>
                </w:tabs>
                <w:spacing w:before="240" w:after="240" w:line="360" w:lineRule="auto"/>
                <w:rPr>
                  <w:bCs/>
                </w:rPr>
              </w:pPr>
              <w:r>
                <w:rPr>
                  <w:bCs/>
                </w:rPr>
                <w:t>Toute structure se doit d’être bien organisée afin d’obtenir un rendement optimal suite aux différentes opérations et actions menées. La structure organisationnelle de la BOA Bénin se résume suivant un organigramme bien précis et se représente comme suit :</w:t>
              </w:r>
            </w:p>
            <w:p w:rsidR="00CC1FEA" w:rsidRPr="00A16DA3" w:rsidRDefault="00CC1FEA" w:rsidP="00A83515">
              <w:pPr>
                <w:pStyle w:val="Corpsdetexte2"/>
                <w:tabs>
                  <w:tab w:val="left" w:pos="2085"/>
                </w:tabs>
                <w:spacing w:before="240" w:after="240" w:line="360" w:lineRule="auto"/>
                <w:rPr>
                  <w:bCs/>
                </w:rPr>
              </w:pPr>
            </w:p>
            <w:p w:rsidR="00CC1FEA" w:rsidRPr="004C050C" w:rsidRDefault="00CC1FEA" w:rsidP="00A83515">
              <w:pPr>
                <w:pStyle w:val="Corpsdetexte2"/>
                <w:numPr>
                  <w:ilvl w:val="1"/>
                  <w:numId w:val="18"/>
                </w:numPr>
                <w:tabs>
                  <w:tab w:val="left" w:pos="2085"/>
                </w:tabs>
                <w:spacing w:before="240" w:after="240" w:line="360" w:lineRule="auto"/>
                <w:rPr>
                  <w:b/>
                  <w:bCs/>
                  <w:color w:val="4472C4" w:themeColor="accent5"/>
                  <w:sz w:val="28"/>
                </w:rPr>
              </w:pPr>
              <w:r w:rsidRPr="004C050C">
                <w:rPr>
                  <w:b/>
                  <w:bCs/>
                  <w:color w:val="4472C4" w:themeColor="accent5"/>
                  <w:sz w:val="28"/>
                  <w:u w:val="single"/>
                </w:rPr>
                <w:t>Organe de direction</w:t>
              </w:r>
            </w:p>
            <w:p w:rsidR="00CC1FEA" w:rsidRDefault="00CC1FEA" w:rsidP="00A83515">
              <w:pPr>
                <w:pStyle w:val="Corpsdetexte2"/>
                <w:numPr>
                  <w:ilvl w:val="0"/>
                  <w:numId w:val="5"/>
                </w:numPr>
                <w:tabs>
                  <w:tab w:val="left" w:pos="2085"/>
                </w:tabs>
                <w:spacing w:before="240" w:after="240" w:line="360" w:lineRule="auto"/>
                <w:rPr>
                  <w:b/>
                  <w:bCs/>
                </w:rPr>
              </w:pPr>
              <w:r w:rsidRPr="00A16DA3">
                <w:rPr>
                  <w:b/>
                  <w:bCs/>
                </w:rPr>
                <w:t>Le Conseil d’Administration (CA)</w:t>
              </w:r>
            </w:p>
            <w:p w:rsidR="00CC1FEA" w:rsidRDefault="00CC1FEA" w:rsidP="00A83515">
              <w:pPr>
                <w:pStyle w:val="Corpsdetexte2"/>
                <w:tabs>
                  <w:tab w:val="left" w:pos="2085"/>
                </w:tabs>
                <w:spacing w:before="240" w:after="240" w:line="360" w:lineRule="auto"/>
                <w:rPr>
                  <w:bCs/>
                </w:rPr>
              </w:pPr>
              <w:r w:rsidRPr="00A16DA3">
                <w:rPr>
                  <w:bCs/>
                </w:rPr>
                <w:t xml:space="preserve">C’est </w:t>
              </w:r>
              <w:r>
                <w:rPr>
                  <w:bCs/>
                </w:rPr>
                <w:t>un organe collégial de douze membres qui disposent des pouvoirs les plus étendus mais exercés dans les limites de l’objectif social de la banque. Il arrête les comptes annuels de la Banque. Pour poursuivre sa mission, il délègue une partie de ces pouvoirs à la Direction Générale et au Comité de Crédit qui exercent sous sa supervision. Il est également assisté d’un Comité des Sages.</w:t>
              </w:r>
            </w:p>
            <w:p w:rsidR="00CC1FEA" w:rsidRDefault="00CC1FEA" w:rsidP="00A83515">
              <w:pPr>
                <w:pStyle w:val="Corpsdetexte2"/>
                <w:numPr>
                  <w:ilvl w:val="0"/>
                  <w:numId w:val="5"/>
                </w:numPr>
                <w:tabs>
                  <w:tab w:val="left" w:pos="2085"/>
                </w:tabs>
                <w:spacing w:before="240" w:after="240" w:line="360" w:lineRule="auto"/>
                <w:rPr>
                  <w:b/>
                  <w:bCs/>
                </w:rPr>
              </w:pPr>
              <w:r w:rsidRPr="000B446A">
                <w:rPr>
                  <w:b/>
                  <w:bCs/>
                </w:rPr>
                <w:t>La Direction Générale</w:t>
              </w:r>
            </w:p>
            <w:p w:rsidR="00CC1FEA" w:rsidRDefault="00CC1FEA" w:rsidP="00A83515">
              <w:pPr>
                <w:pStyle w:val="Corpsdetexte2"/>
                <w:tabs>
                  <w:tab w:val="left" w:pos="2085"/>
                </w:tabs>
                <w:spacing w:before="240" w:after="240" w:line="360" w:lineRule="auto"/>
                <w:rPr>
                  <w:bCs/>
                </w:rPr>
              </w:pPr>
              <w:r w:rsidRPr="000B446A">
                <w:rPr>
                  <w:bCs/>
                </w:rPr>
                <w:t>Elle</w:t>
              </w:r>
              <w:r>
                <w:rPr>
                  <w:bCs/>
                </w:rPr>
                <w:t xml:space="preserve"> est dirigée par un Directeur Général (DG) nommé par le Conseil d’Administration. Elle a pour rôle de :</w:t>
              </w:r>
            </w:p>
            <w:p w:rsidR="00CC1FEA" w:rsidRDefault="00CC1FEA" w:rsidP="00A83515">
              <w:pPr>
                <w:pStyle w:val="Corpsdetexte2"/>
                <w:numPr>
                  <w:ilvl w:val="0"/>
                  <w:numId w:val="7"/>
                </w:numPr>
                <w:tabs>
                  <w:tab w:val="left" w:pos="2085"/>
                </w:tabs>
                <w:spacing w:before="240" w:after="240" w:line="360" w:lineRule="auto"/>
                <w:rPr>
                  <w:bCs/>
                </w:rPr>
              </w:pPr>
              <w:r>
                <w:rPr>
                  <w:bCs/>
                </w:rPr>
                <w:lastRenderedPageBreak/>
                <w:t>Définir les attributions des services techniques ;</w:t>
              </w:r>
            </w:p>
            <w:p w:rsidR="00CC1FEA" w:rsidRDefault="00CC1FEA" w:rsidP="00A83515">
              <w:pPr>
                <w:pStyle w:val="Corpsdetexte2"/>
                <w:numPr>
                  <w:ilvl w:val="0"/>
                  <w:numId w:val="7"/>
                </w:numPr>
                <w:tabs>
                  <w:tab w:val="left" w:pos="2085"/>
                </w:tabs>
                <w:spacing w:before="240" w:after="240" w:line="360" w:lineRule="auto"/>
                <w:rPr>
                  <w:bCs/>
                </w:rPr>
              </w:pPr>
              <w:r>
                <w:rPr>
                  <w:bCs/>
                </w:rPr>
                <w:t>Exécuter la politique du CA et assurer la gestion quotidienne de la banque ;</w:t>
              </w:r>
            </w:p>
            <w:p w:rsidR="00CC1FEA" w:rsidRDefault="00CC1FEA" w:rsidP="00A83515">
              <w:pPr>
                <w:pStyle w:val="Corpsdetexte2"/>
                <w:numPr>
                  <w:ilvl w:val="0"/>
                  <w:numId w:val="7"/>
                </w:numPr>
                <w:tabs>
                  <w:tab w:val="left" w:pos="2085"/>
                </w:tabs>
                <w:spacing w:before="240" w:after="240" w:line="360" w:lineRule="auto"/>
                <w:rPr>
                  <w:bCs/>
                </w:rPr>
              </w:pPr>
              <w:r>
                <w:rPr>
                  <w:bCs/>
                </w:rPr>
                <w:t>Agir au nom de la banque et défendre ses intérêts partout où le besoin sera.</w:t>
              </w:r>
            </w:p>
            <w:p w:rsidR="00CC1FEA" w:rsidRDefault="00CC1FEA" w:rsidP="00A83515">
              <w:pPr>
                <w:pStyle w:val="Corpsdetexte2"/>
                <w:tabs>
                  <w:tab w:val="left" w:pos="2085"/>
                </w:tabs>
                <w:spacing w:before="240" w:after="240" w:line="360" w:lineRule="auto"/>
                <w:rPr>
                  <w:bCs/>
                </w:rPr>
              </w:pPr>
              <w:r>
                <w:rPr>
                  <w:bCs/>
                </w:rPr>
                <w:t>Le DG est assisté, dans ses fonctions, par trois Directeurs Généraux Adjoints (DGA) : un premier DGA chargé du pole exploitation, un deuxième DGA chargé du pole support et un troisième DGA chargé du pôle financier et des risques</w:t>
              </w:r>
              <w:r w:rsidR="0067796E">
                <w:rPr>
                  <w:bCs/>
                </w:rPr>
                <w:t>.</w:t>
              </w:r>
            </w:p>
            <w:p w:rsidR="00CC1FEA" w:rsidRDefault="00CC1FEA" w:rsidP="00A83515">
              <w:pPr>
                <w:pStyle w:val="Corpsdetexte2"/>
                <w:numPr>
                  <w:ilvl w:val="0"/>
                  <w:numId w:val="5"/>
                </w:numPr>
                <w:tabs>
                  <w:tab w:val="left" w:pos="2085"/>
                </w:tabs>
                <w:spacing w:before="240" w:after="240" w:line="360" w:lineRule="auto"/>
                <w:rPr>
                  <w:b/>
                  <w:bCs/>
                </w:rPr>
              </w:pPr>
              <w:r>
                <w:rPr>
                  <w:b/>
                  <w:bCs/>
                </w:rPr>
                <w:t xml:space="preserve">Le </w:t>
              </w:r>
              <w:r w:rsidRPr="00511525">
                <w:rPr>
                  <w:b/>
                  <w:bCs/>
                </w:rPr>
                <w:t>Comité des Sages</w:t>
              </w:r>
            </w:p>
            <w:p w:rsidR="00E121C8" w:rsidRDefault="00CC1FEA" w:rsidP="00A83515">
              <w:pPr>
                <w:pStyle w:val="Corpsdetexte2"/>
                <w:tabs>
                  <w:tab w:val="left" w:pos="2085"/>
                </w:tabs>
                <w:spacing w:before="240" w:after="240" w:line="360" w:lineRule="auto"/>
                <w:rPr>
                  <w:bCs/>
                </w:rPr>
              </w:pPr>
              <w:r w:rsidRPr="00511525">
                <w:rPr>
                  <w:bCs/>
                </w:rPr>
                <w:t xml:space="preserve">Mis en </w:t>
              </w:r>
              <w:r>
                <w:rPr>
                  <w:bCs/>
                </w:rPr>
                <w:t>place par l’Assemblée Générale du 1</w:t>
              </w:r>
              <w:r w:rsidRPr="00511525">
                <w:rPr>
                  <w:bCs/>
                  <w:vertAlign w:val="superscript"/>
                </w:rPr>
                <w:t>er</w:t>
              </w:r>
              <w:r>
                <w:rPr>
                  <w:bCs/>
                </w:rPr>
                <w:t xml:space="preserve"> mars 1991 conformément aux statuts, ce comité exerce, aux côtés du CA, une mission de conseil pour les questions relevant de la politique générale de la banque. Il est actuellement composé de six membres. Il est un organe tampon entre le CA et la Direction Générale, et le personnel de</w:t>
              </w:r>
              <w:r w:rsidR="00E121C8">
                <w:rPr>
                  <w:bCs/>
                </w:rPr>
                <w:t xml:space="preserve"> la Banque et les actionnaires.</w:t>
              </w:r>
            </w:p>
            <w:p w:rsidR="00E121C8" w:rsidRDefault="00E121C8" w:rsidP="00A83515">
              <w:pPr>
                <w:pStyle w:val="Corpsdetexte2"/>
                <w:tabs>
                  <w:tab w:val="left" w:pos="2085"/>
                </w:tabs>
                <w:spacing w:before="240" w:after="240" w:line="360" w:lineRule="auto"/>
                <w:rPr>
                  <w:bCs/>
                </w:rPr>
              </w:pPr>
            </w:p>
            <w:p w:rsidR="00CC1FEA" w:rsidRPr="004C050C" w:rsidRDefault="00CC1FEA" w:rsidP="00A83515">
              <w:pPr>
                <w:pStyle w:val="Corpsdetexte2"/>
                <w:numPr>
                  <w:ilvl w:val="1"/>
                  <w:numId w:val="18"/>
                </w:numPr>
                <w:tabs>
                  <w:tab w:val="left" w:pos="2085"/>
                </w:tabs>
                <w:spacing w:before="240" w:after="240" w:line="360" w:lineRule="auto"/>
                <w:rPr>
                  <w:b/>
                  <w:bCs/>
                  <w:color w:val="4472C4" w:themeColor="accent5"/>
                  <w:sz w:val="28"/>
                  <w:u w:val="single"/>
                </w:rPr>
              </w:pPr>
              <w:r w:rsidRPr="004C050C">
                <w:rPr>
                  <w:b/>
                  <w:bCs/>
                  <w:color w:val="4472C4" w:themeColor="accent5"/>
                  <w:sz w:val="28"/>
                  <w:u w:val="single"/>
                </w:rPr>
                <w:t>Les Directions et les Services Techniques de la BOA Bénin</w:t>
              </w:r>
            </w:p>
            <w:p w:rsidR="00CC1FEA" w:rsidRPr="004C050C" w:rsidRDefault="004C050C" w:rsidP="00A83515">
              <w:pPr>
                <w:pStyle w:val="Corpsdetexte2"/>
                <w:numPr>
                  <w:ilvl w:val="2"/>
                  <w:numId w:val="20"/>
                </w:numPr>
                <w:tabs>
                  <w:tab w:val="left" w:pos="2085"/>
                </w:tabs>
                <w:spacing w:before="240" w:after="240" w:line="360" w:lineRule="auto"/>
                <w:rPr>
                  <w:b/>
                  <w:bCs/>
                  <w:color w:val="4472C4" w:themeColor="accent5"/>
                  <w:sz w:val="28"/>
                  <w:u w:val="single"/>
                </w:rPr>
              </w:pPr>
              <w:r w:rsidRPr="004C050C">
                <w:rPr>
                  <w:b/>
                  <w:bCs/>
                  <w:color w:val="4472C4" w:themeColor="accent5"/>
                  <w:sz w:val="28"/>
                </w:rPr>
                <w:t xml:space="preserve"> </w:t>
              </w:r>
              <w:r w:rsidR="00CC1FEA" w:rsidRPr="004C050C">
                <w:rPr>
                  <w:b/>
                  <w:bCs/>
                  <w:color w:val="4472C4" w:themeColor="accent5"/>
                  <w:sz w:val="28"/>
                  <w:u w:val="single"/>
                </w:rPr>
                <w:t>Les Directions de la BOA Bénin</w:t>
              </w:r>
            </w:p>
            <w:p w:rsidR="00CC1FEA" w:rsidRPr="009D77E3" w:rsidRDefault="00CC1FEA" w:rsidP="00A83515">
              <w:pPr>
                <w:pStyle w:val="Corpsdetexte2"/>
                <w:tabs>
                  <w:tab w:val="left" w:pos="2085"/>
                </w:tabs>
                <w:spacing w:before="240" w:after="240" w:line="360" w:lineRule="auto"/>
                <w:rPr>
                  <w:bCs/>
                  <w:u w:val="single"/>
                </w:rPr>
              </w:pPr>
              <w:r w:rsidRPr="009D77E3">
                <w:rPr>
                  <w:bCs/>
                </w:rPr>
                <w:t>Les d</w:t>
              </w:r>
              <w:r>
                <w:rPr>
                  <w:bCs/>
                </w:rPr>
                <w:t>irections de la BOA Bénin sont :</w:t>
              </w:r>
            </w:p>
            <w:p w:rsidR="00CC1FEA" w:rsidRPr="004C6ED7" w:rsidRDefault="00CC1FEA" w:rsidP="00A83515">
              <w:pPr>
                <w:pStyle w:val="Corpsdetexte2"/>
                <w:numPr>
                  <w:ilvl w:val="0"/>
                  <w:numId w:val="5"/>
                </w:numPr>
                <w:tabs>
                  <w:tab w:val="left" w:pos="2085"/>
                </w:tabs>
                <w:spacing w:before="240" w:after="240" w:line="360" w:lineRule="auto"/>
                <w:rPr>
                  <w:b/>
                  <w:bCs/>
                </w:rPr>
              </w:pPr>
              <w:r w:rsidRPr="004C6ED7">
                <w:rPr>
                  <w:b/>
                  <w:bCs/>
                </w:rPr>
                <w:t>La Direction des Ressources Humaines (DRH)</w:t>
              </w:r>
            </w:p>
            <w:p w:rsidR="00CC1FEA" w:rsidRDefault="00CC1FEA" w:rsidP="00A83515">
              <w:pPr>
                <w:pStyle w:val="Corpsdetexte2"/>
                <w:tabs>
                  <w:tab w:val="left" w:pos="2085"/>
                </w:tabs>
                <w:spacing w:before="240" w:after="240" w:line="360" w:lineRule="auto"/>
                <w:rPr>
                  <w:bCs/>
                </w:rPr>
              </w:pPr>
              <w:r>
                <w:rPr>
                  <w:bCs/>
                </w:rPr>
                <w:t>Elle s’efforce de mettre à la disposition de la banque, les ressources humaines qualifiées, motivées et partageant les idéaux et les ambitions de la banque.</w:t>
              </w:r>
            </w:p>
            <w:p w:rsidR="00CC1FEA" w:rsidRPr="004C6ED7" w:rsidRDefault="00CC1FEA" w:rsidP="00A83515">
              <w:pPr>
                <w:pStyle w:val="Corpsdetexte2"/>
                <w:numPr>
                  <w:ilvl w:val="0"/>
                  <w:numId w:val="5"/>
                </w:numPr>
                <w:tabs>
                  <w:tab w:val="left" w:pos="2085"/>
                </w:tabs>
                <w:spacing w:before="240" w:after="240" w:line="360" w:lineRule="auto"/>
                <w:rPr>
                  <w:b/>
                  <w:bCs/>
                </w:rPr>
              </w:pPr>
              <w:r w:rsidRPr="004C6ED7">
                <w:rPr>
                  <w:b/>
                  <w:bCs/>
                </w:rPr>
                <w:t>La Direction de la Production Bancaire (DPB)</w:t>
              </w:r>
            </w:p>
            <w:p w:rsidR="00CC1FEA" w:rsidRDefault="00CC1FEA" w:rsidP="00A83515">
              <w:pPr>
                <w:pStyle w:val="Corpsdetexte2"/>
                <w:tabs>
                  <w:tab w:val="left" w:pos="2085"/>
                </w:tabs>
                <w:spacing w:before="240" w:after="240" w:line="360" w:lineRule="auto"/>
                <w:rPr>
                  <w:bCs/>
                </w:rPr>
              </w:pPr>
              <w:r>
                <w:rPr>
                  <w:bCs/>
                </w:rPr>
                <w:t>Elle regroupe l’ensemble des activités du service des opérations domestiques, du service des opérations internationaux et de la gestion administrative des crédits.</w:t>
              </w:r>
            </w:p>
            <w:p w:rsidR="00CC1FEA" w:rsidRPr="004C6ED7" w:rsidRDefault="00CC1FEA" w:rsidP="00A83515">
              <w:pPr>
                <w:pStyle w:val="Corpsdetexte2"/>
                <w:numPr>
                  <w:ilvl w:val="0"/>
                  <w:numId w:val="5"/>
                </w:numPr>
                <w:tabs>
                  <w:tab w:val="left" w:pos="2085"/>
                </w:tabs>
                <w:spacing w:before="240" w:after="240" w:line="360" w:lineRule="auto"/>
                <w:rPr>
                  <w:b/>
                  <w:bCs/>
                </w:rPr>
              </w:pPr>
              <w:r w:rsidRPr="004C6ED7">
                <w:rPr>
                  <w:b/>
                  <w:bCs/>
                </w:rPr>
                <w:lastRenderedPageBreak/>
                <w:t>La Direction Centrale de l’exploitation (DEX)</w:t>
              </w:r>
            </w:p>
            <w:p w:rsidR="00CC1FEA" w:rsidRDefault="00CC1FEA" w:rsidP="00A83515">
              <w:pPr>
                <w:pStyle w:val="Corpsdetexte2"/>
                <w:tabs>
                  <w:tab w:val="left" w:pos="2085"/>
                </w:tabs>
                <w:spacing w:before="240" w:after="240" w:line="360" w:lineRule="auto"/>
                <w:rPr>
                  <w:bCs/>
                </w:rPr>
              </w:pPr>
              <w:r>
                <w:rPr>
                  <w:bCs/>
                </w:rPr>
                <w:t xml:space="preserve">Elle est l’organe chargée de la coordination des opérations de la banque à laquelle sont rattachées directement la Direction de la Clientèle </w:t>
              </w:r>
              <w:proofErr w:type="spellStart"/>
              <w:r>
                <w:rPr>
                  <w:bCs/>
                </w:rPr>
                <w:t>Corporate</w:t>
              </w:r>
              <w:proofErr w:type="spellEnd"/>
              <w:r>
                <w:rPr>
                  <w:bCs/>
                </w:rPr>
                <w:t>, la Direction de la Clientèle Privée et Institutionnelle et la Direction Retaille, Commerciale et Réseau.</w:t>
              </w:r>
            </w:p>
            <w:p w:rsidR="00CC1FEA" w:rsidRPr="000F7581" w:rsidRDefault="00CC1FEA" w:rsidP="00A83515">
              <w:pPr>
                <w:pStyle w:val="Corpsdetexte2"/>
                <w:numPr>
                  <w:ilvl w:val="0"/>
                  <w:numId w:val="5"/>
                </w:numPr>
                <w:tabs>
                  <w:tab w:val="left" w:pos="2085"/>
                </w:tabs>
                <w:spacing w:before="240" w:after="240" w:line="360" w:lineRule="auto"/>
                <w:rPr>
                  <w:b/>
                  <w:bCs/>
                </w:rPr>
              </w:pPr>
              <w:r w:rsidRPr="000F7581">
                <w:rPr>
                  <w:b/>
                  <w:bCs/>
                </w:rPr>
                <w:t>La Direction de la Clientèle Privée et Institutionnelle (DCC)</w:t>
              </w:r>
            </w:p>
            <w:p w:rsidR="00CC1FEA" w:rsidRDefault="00CC1FEA" w:rsidP="00A83515">
              <w:pPr>
                <w:pStyle w:val="Corpsdetexte2"/>
                <w:tabs>
                  <w:tab w:val="left" w:pos="2085"/>
                </w:tabs>
                <w:spacing w:before="240" w:after="240" w:line="360" w:lineRule="auto"/>
                <w:rPr>
                  <w:bCs/>
                </w:rPr>
              </w:pPr>
              <w:r>
                <w:rPr>
                  <w:bCs/>
                </w:rPr>
                <w:t>Elle s’occupe de la clientèle des entreprises. Le centre d’affaire et le Middle Office y sont rattachés.</w:t>
              </w:r>
            </w:p>
            <w:p w:rsidR="00CC1FEA" w:rsidRPr="00B83C31" w:rsidRDefault="00CC1FEA" w:rsidP="00A83515">
              <w:pPr>
                <w:pStyle w:val="Corpsdetexte2"/>
                <w:numPr>
                  <w:ilvl w:val="0"/>
                  <w:numId w:val="5"/>
                </w:numPr>
                <w:tabs>
                  <w:tab w:val="left" w:pos="2085"/>
                </w:tabs>
                <w:spacing w:before="240" w:after="240" w:line="360" w:lineRule="auto"/>
                <w:rPr>
                  <w:b/>
                  <w:bCs/>
                </w:rPr>
              </w:pPr>
              <w:r w:rsidRPr="00B83C31">
                <w:rPr>
                  <w:b/>
                  <w:bCs/>
                </w:rPr>
                <w:t>La Direction de la Clientèle Privée et Institutionnelle (DCPI)</w:t>
              </w:r>
            </w:p>
            <w:p w:rsidR="00CC1FEA" w:rsidRDefault="00CC1FEA" w:rsidP="00A83515">
              <w:pPr>
                <w:pStyle w:val="Corpsdetexte2"/>
                <w:tabs>
                  <w:tab w:val="left" w:pos="2085"/>
                </w:tabs>
                <w:spacing w:before="240" w:after="240" w:line="360" w:lineRule="auto"/>
                <w:rPr>
                  <w:bCs/>
                </w:rPr>
              </w:pPr>
              <w:r>
                <w:rPr>
                  <w:bCs/>
                </w:rPr>
                <w:t>Elle a en charge la clientèle privée et la clientèle des institutions. L’agence Elite y est rattachée</w:t>
              </w:r>
              <w:r w:rsidR="0067796E">
                <w:rPr>
                  <w:bCs/>
                </w:rPr>
                <w:t>.</w:t>
              </w:r>
            </w:p>
            <w:p w:rsidR="00CC1FEA" w:rsidRPr="00B83C31" w:rsidRDefault="00CC1FEA" w:rsidP="00A83515">
              <w:pPr>
                <w:pStyle w:val="Corpsdetexte2"/>
                <w:numPr>
                  <w:ilvl w:val="0"/>
                  <w:numId w:val="5"/>
                </w:numPr>
                <w:tabs>
                  <w:tab w:val="left" w:pos="2085"/>
                </w:tabs>
                <w:spacing w:before="240" w:after="240" w:line="360" w:lineRule="auto"/>
                <w:rPr>
                  <w:b/>
                  <w:bCs/>
                </w:rPr>
              </w:pPr>
              <w:r w:rsidRPr="00B83C31">
                <w:rPr>
                  <w:b/>
                  <w:bCs/>
                </w:rPr>
                <w:t>La Direction Retaille, Commercial et Réseau (DRCR)</w:t>
              </w:r>
            </w:p>
            <w:p w:rsidR="00CC1FEA" w:rsidRDefault="00CC1FEA" w:rsidP="00A83515">
              <w:pPr>
                <w:pStyle w:val="Corpsdetexte2"/>
                <w:tabs>
                  <w:tab w:val="left" w:pos="2085"/>
                </w:tabs>
                <w:spacing w:before="240" w:after="240" w:line="360" w:lineRule="auto"/>
                <w:rPr>
                  <w:bCs/>
                </w:rPr>
              </w:pPr>
              <w:r>
                <w:rPr>
                  <w:bCs/>
                </w:rPr>
                <w:t>Elle s’occupe de l’ensemble du réseau des agences, du service Marketing et Commercial. Le service commercial ayant pour rôle de mettre en place un système efficace permettant d’enregistrer, de façon continue, de nouveaux clients plus importants et de ne pas perdre ceux déjà existants.</w:t>
              </w:r>
            </w:p>
            <w:p w:rsidR="00CC1FEA" w:rsidRPr="00B83C31" w:rsidRDefault="00CC1FEA" w:rsidP="00A83515">
              <w:pPr>
                <w:pStyle w:val="Corpsdetexte2"/>
                <w:numPr>
                  <w:ilvl w:val="0"/>
                  <w:numId w:val="5"/>
                </w:numPr>
                <w:tabs>
                  <w:tab w:val="left" w:pos="2085"/>
                </w:tabs>
                <w:spacing w:before="240" w:after="240" w:line="360" w:lineRule="auto"/>
                <w:rPr>
                  <w:b/>
                  <w:bCs/>
                </w:rPr>
              </w:pPr>
              <w:r w:rsidRPr="00B83C31">
                <w:rPr>
                  <w:b/>
                  <w:bCs/>
                </w:rPr>
                <w:t>La Direction de la Gestion Préventive des Risques (DGPR)</w:t>
              </w:r>
            </w:p>
            <w:p w:rsidR="00CC1FEA" w:rsidRDefault="00CC1FEA" w:rsidP="00A83515">
              <w:pPr>
                <w:pStyle w:val="Corpsdetexte2"/>
                <w:tabs>
                  <w:tab w:val="left" w:pos="2085"/>
                </w:tabs>
                <w:spacing w:before="240" w:after="240" w:line="360" w:lineRule="auto"/>
                <w:rPr>
                  <w:bCs/>
                </w:rPr>
              </w:pPr>
              <w:r>
                <w:rPr>
                  <w:bCs/>
                </w:rPr>
                <w:t>Elle s’occupe de l’analyse des risques au sein de la banque et des relations avec ses partenaires.</w:t>
              </w:r>
            </w:p>
            <w:p w:rsidR="00CC1FEA" w:rsidRPr="00DA1252" w:rsidRDefault="00CC1FEA" w:rsidP="00A83515">
              <w:pPr>
                <w:pStyle w:val="Corpsdetexte2"/>
                <w:numPr>
                  <w:ilvl w:val="0"/>
                  <w:numId w:val="5"/>
                </w:numPr>
                <w:tabs>
                  <w:tab w:val="left" w:pos="2085"/>
                </w:tabs>
                <w:spacing w:before="240" w:after="240" w:line="360" w:lineRule="auto"/>
                <w:rPr>
                  <w:b/>
                  <w:bCs/>
                </w:rPr>
              </w:pPr>
              <w:r w:rsidRPr="00DA1252">
                <w:rPr>
                  <w:b/>
                  <w:bCs/>
                </w:rPr>
                <w:t>La Direction de Support Commercial (DSC)</w:t>
              </w:r>
            </w:p>
            <w:p w:rsidR="00CC1FEA" w:rsidRDefault="00CC1FEA" w:rsidP="00A83515">
              <w:pPr>
                <w:pStyle w:val="Corpsdetexte2"/>
                <w:tabs>
                  <w:tab w:val="left" w:pos="2085"/>
                </w:tabs>
                <w:spacing w:before="240" w:after="240" w:line="360" w:lineRule="auto"/>
                <w:rPr>
                  <w:bCs/>
                </w:rPr>
              </w:pPr>
              <w:r>
                <w:rPr>
                  <w:bCs/>
                </w:rPr>
                <w:t>Elle s’occupe de la promotion et de la commercialisation des produits de la banque. Le Service Monétique et Multimédia ; le Service Animation Commerciale et le Service Marketing et Communication lui sont rattachés.</w:t>
              </w:r>
            </w:p>
            <w:p w:rsidR="00CC1FEA" w:rsidRPr="00DA1252" w:rsidRDefault="00CC1FEA" w:rsidP="00A83515">
              <w:pPr>
                <w:pStyle w:val="Corpsdetexte2"/>
                <w:numPr>
                  <w:ilvl w:val="0"/>
                  <w:numId w:val="5"/>
                </w:numPr>
                <w:tabs>
                  <w:tab w:val="left" w:pos="2085"/>
                </w:tabs>
                <w:spacing w:before="240" w:after="240" w:line="360" w:lineRule="auto"/>
                <w:rPr>
                  <w:b/>
                  <w:bCs/>
                </w:rPr>
              </w:pPr>
              <w:r w:rsidRPr="00DA1252">
                <w:rPr>
                  <w:b/>
                  <w:bCs/>
                </w:rPr>
                <w:t>La Direction Financière (DFI)</w:t>
              </w:r>
            </w:p>
            <w:p w:rsidR="00CC1FEA" w:rsidRDefault="00CC1FEA" w:rsidP="00A83515">
              <w:pPr>
                <w:pStyle w:val="Corpsdetexte2"/>
                <w:tabs>
                  <w:tab w:val="left" w:pos="2085"/>
                </w:tabs>
                <w:spacing w:before="240" w:after="240" w:line="360" w:lineRule="auto"/>
                <w:rPr>
                  <w:bCs/>
                </w:rPr>
              </w:pPr>
              <w:r>
                <w:rPr>
                  <w:bCs/>
                </w:rPr>
                <w:t>Elle gère l’ensemble du système d’information comptable et les ressources financières de la banque. Elle regroupe la trésorerie, le Contrô</w:t>
              </w:r>
              <w:r w:rsidR="0067796E">
                <w:rPr>
                  <w:bCs/>
                </w:rPr>
                <w:t>le Financier et la Comptabilité.</w:t>
              </w:r>
            </w:p>
            <w:p w:rsidR="00CC1FEA" w:rsidRPr="00DA1252" w:rsidRDefault="00CC1FEA" w:rsidP="00A83515">
              <w:pPr>
                <w:pStyle w:val="Corpsdetexte2"/>
                <w:numPr>
                  <w:ilvl w:val="0"/>
                  <w:numId w:val="5"/>
                </w:numPr>
                <w:tabs>
                  <w:tab w:val="left" w:pos="2085"/>
                </w:tabs>
                <w:spacing w:before="240" w:after="240" w:line="360" w:lineRule="auto"/>
                <w:rPr>
                  <w:b/>
                  <w:bCs/>
                </w:rPr>
              </w:pPr>
              <w:r w:rsidRPr="00DA1252">
                <w:rPr>
                  <w:b/>
                  <w:bCs/>
                </w:rPr>
                <w:lastRenderedPageBreak/>
                <w:t>La Direction du Recouvrement et Contentieux (DRC)</w:t>
              </w:r>
            </w:p>
            <w:p w:rsidR="00CC1FEA" w:rsidRDefault="00CC1FEA" w:rsidP="00A83515">
              <w:pPr>
                <w:pStyle w:val="Corpsdetexte2"/>
                <w:tabs>
                  <w:tab w:val="left" w:pos="2085"/>
                </w:tabs>
                <w:spacing w:before="240" w:after="240" w:line="360" w:lineRule="auto"/>
                <w:rPr>
                  <w:bCs/>
                </w:rPr>
              </w:pPr>
              <w:r>
                <w:rPr>
                  <w:bCs/>
                </w:rPr>
                <w:t>Elle s’occupe de la gestion du portefeuille des créances compromises. Elle est composée de la Section Juridique et de la Section Recouvrement et Contentieux.</w:t>
              </w:r>
            </w:p>
            <w:p w:rsidR="002C3FBD" w:rsidRDefault="00CC1FEA" w:rsidP="00A83515">
              <w:pPr>
                <w:pStyle w:val="Corpsdetexte2"/>
                <w:numPr>
                  <w:ilvl w:val="0"/>
                  <w:numId w:val="5"/>
                </w:numPr>
                <w:tabs>
                  <w:tab w:val="left" w:pos="2085"/>
                </w:tabs>
                <w:spacing w:before="240" w:after="240" w:line="360" w:lineRule="auto"/>
                <w:rPr>
                  <w:b/>
                  <w:bCs/>
                </w:rPr>
              </w:pPr>
              <w:r w:rsidRPr="00DA1252">
                <w:rPr>
                  <w:b/>
                  <w:bCs/>
                </w:rPr>
                <w:t>La Direction des Risques (DRI)</w:t>
              </w:r>
            </w:p>
            <w:p w:rsidR="00CC1FEA" w:rsidRPr="002C3FBD" w:rsidRDefault="00CC1FEA" w:rsidP="002C3FBD">
              <w:pPr>
                <w:pStyle w:val="Corpsdetexte2"/>
                <w:tabs>
                  <w:tab w:val="left" w:pos="2085"/>
                </w:tabs>
                <w:spacing w:before="240" w:after="240" w:line="360" w:lineRule="auto"/>
                <w:rPr>
                  <w:b/>
                  <w:bCs/>
                </w:rPr>
              </w:pPr>
              <w:r w:rsidRPr="002C3FBD">
                <w:rPr>
                  <w:bCs/>
                </w:rPr>
                <w:t>Elle gère les engagements et les risques sur engagement de la banque. Rattachée au DGA chargé du pôle financier et risques, elle a pour mission de :</w:t>
              </w:r>
            </w:p>
            <w:p w:rsidR="00CC1FEA" w:rsidRDefault="00CC1FEA" w:rsidP="00A83515">
              <w:pPr>
                <w:pStyle w:val="Corpsdetexte2"/>
                <w:numPr>
                  <w:ilvl w:val="0"/>
                  <w:numId w:val="13"/>
                </w:numPr>
                <w:tabs>
                  <w:tab w:val="left" w:pos="2085"/>
                </w:tabs>
                <w:spacing w:before="240" w:after="240" w:line="360" w:lineRule="auto"/>
                <w:rPr>
                  <w:bCs/>
                </w:rPr>
              </w:pPr>
              <w:r>
                <w:rPr>
                  <w:bCs/>
                </w:rPr>
                <w:t>Analyser les risques ;</w:t>
              </w:r>
            </w:p>
            <w:p w:rsidR="00CC1FEA" w:rsidRDefault="00CC1FEA" w:rsidP="00A83515">
              <w:pPr>
                <w:pStyle w:val="Corpsdetexte2"/>
                <w:numPr>
                  <w:ilvl w:val="0"/>
                  <w:numId w:val="13"/>
                </w:numPr>
                <w:tabs>
                  <w:tab w:val="left" w:pos="2085"/>
                </w:tabs>
                <w:spacing w:before="240" w:after="240" w:line="360" w:lineRule="auto"/>
                <w:rPr>
                  <w:bCs/>
                </w:rPr>
              </w:pPr>
              <w:r>
                <w:rPr>
                  <w:bCs/>
                </w:rPr>
                <w:t>Participer à la prise de décision d’octroi de crédit ;</w:t>
              </w:r>
            </w:p>
            <w:p w:rsidR="00CC1FEA" w:rsidRDefault="00CC1FEA" w:rsidP="00A83515">
              <w:pPr>
                <w:pStyle w:val="Corpsdetexte2"/>
                <w:numPr>
                  <w:ilvl w:val="0"/>
                  <w:numId w:val="13"/>
                </w:numPr>
                <w:tabs>
                  <w:tab w:val="left" w:pos="2085"/>
                </w:tabs>
                <w:spacing w:before="240" w:after="240" w:line="360" w:lineRule="auto"/>
                <w:rPr>
                  <w:bCs/>
                </w:rPr>
              </w:pPr>
              <w:r>
                <w:rPr>
                  <w:bCs/>
                </w:rPr>
                <w:t>Mettre en place les crédits ;</w:t>
              </w:r>
            </w:p>
            <w:p w:rsidR="00CC1FEA" w:rsidRDefault="00CC1FEA" w:rsidP="00A83515">
              <w:pPr>
                <w:pStyle w:val="Corpsdetexte2"/>
                <w:numPr>
                  <w:ilvl w:val="0"/>
                  <w:numId w:val="13"/>
                </w:numPr>
                <w:tabs>
                  <w:tab w:val="left" w:pos="2085"/>
                </w:tabs>
                <w:spacing w:before="240" w:after="240" w:line="360" w:lineRule="auto"/>
                <w:rPr>
                  <w:bCs/>
                </w:rPr>
              </w:pPr>
              <w:r>
                <w:rPr>
                  <w:bCs/>
                </w:rPr>
                <w:t>Assurer la gestion du portefeuil</w:t>
              </w:r>
              <w:r w:rsidR="0067796E">
                <w:rPr>
                  <w:bCs/>
                </w:rPr>
                <w:t>le de créance.</w:t>
              </w:r>
            </w:p>
            <w:p w:rsidR="00CC1FEA" w:rsidRDefault="00CC1FEA" w:rsidP="00A83515">
              <w:pPr>
                <w:pStyle w:val="Corpsdetexte2"/>
                <w:numPr>
                  <w:ilvl w:val="0"/>
                  <w:numId w:val="5"/>
                </w:numPr>
                <w:tabs>
                  <w:tab w:val="left" w:pos="2085"/>
                </w:tabs>
                <w:spacing w:before="240" w:after="240" w:line="360" w:lineRule="auto"/>
                <w:rPr>
                  <w:b/>
                  <w:bCs/>
                </w:rPr>
              </w:pPr>
              <w:r w:rsidRPr="004D6D06">
                <w:rPr>
                  <w:b/>
                  <w:bCs/>
                </w:rPr>
                <w:t>La Direction Juridique et du Secrétariat d’Entreprise (DJSE)</w:t>
              </w:r>
            </w:p>
            <w:p w:rsidR="00CC1FEA" w:rsidRDefault="00CC1FEA" w:rsidP="00A83515">
              <w:pPr>
                <w:pStyle w:val="Corpsdetexte2"/>
                <w:tabs>
                  <w:tab w:val="left" w:pos="2085"/>
                </w:tabs>
                <w:spacing w:before="240" w:after="240" w:line="360" w:lineRule="auto"/>
                <w:rPr>
                  <w:bCs/>
                </w:rPr>
              </w:pPr>
              <w:r w:rsidRPr="004D6D06">
                <w:rPr>
                  <w:bCs/>
                </w:rPr>
                <w:t xml:space="preserve">Elle </w:t>
              </w:r>
              <w:r>
                <w:rPr>
                  <w:bCs/>
                </w:rPr>
                <w:t>s’occupe des affaires juridiques de la banque.</w:t>
              </w:r>
            </w:p>
            <w:p w:rsidR="00CC1FEA" w:rsidRPr="008D6727" w:rsidRDefault="00CC1FEA" w:rsidP="00A83515">
              <w:pPr>
                <w:pStyle w:val="Corpsdetexte2"/>
                <w:numPr>
                  <w:ilvl w:val="0"/>
                  <w:numId w:val="5"/>
                </w:numPr>
                <w:tabs>
                  <w:tab w:val="left" w:pos="2085"/>
                </w:tabs>
                <w:spacing w:before="240" w:after="240" w:line="360" w:lineRule="auto"/>
                <w:rPr>
                  <w:b/>
                  <w:bCs/>
                </w:rPr>
              </w:pPr>
              <w:r w:rsidRPr="008D6727">
                <w:rPr>
                  <w:b/>
                  <w:bCs/>
                </w:rPr>
                <w:t>La Direction Informatique et Télécommunications</w:t>
              </w:r>
            </w:p>
            <w:p w:rsidR="00CC1FEA" w:rsidRDefault="00CC1FEA" w:rsidP="00A83515">
              <w:pPr>
                <w:pStyle w:val="Corpsdetexte2"/>
                <w:tabs>
                  <w:tab w:val="left" w:pos="2085"/>
                </w:tabs>
                <w:spacing w:before="240" w:after="240" w:line="360" w:lineRule="auto"/>
                <w:rPr>
                  <w:bCs/>
                </w:rPr>
              </w:pPr>
              <w:r>
                <w:rPr>
                  <w:bCs/>
                </w:rPr>
                <w:t>Il s’occupe du réseau informatique et des télécommunications de la banque et de toutes ces agences. Pour en citer quelques-uns, elle est chargée :</w:t>
              </w:r>
            </w:p>
            <w:p w:rsidR="00CC1FEA" w:rsidRDefault="00CC1FEA" w:rsidP="00A83515">
              <w:pPr>
                <w:pStyle w:val="Corpsdetexte2"/>
                <w:numPr>
                  <w:ilvl w:val="0"/>
                  <w:numId w:val="15"/>
                </w:numPr>
                <w:tabs>
                  <w:tab w:val="left" w:pos="2085"/>
                </w:tabs>
                <w:spacing w:before="240" w:after="240" w:line="360" w:lineRule="auto"/>
                <w:rPr>
                  <w:bCs/>
                </w:rPr>
              </w:pPr>
              <w:r>
                <w:rPr>
                  <w:bCs/>
                </w:rPr>
                <w:t>De la gestion de l’ensemble des composants matériels (postes de travail, serveurs, équipements de réseau, système de stockage, de sauvegarde et d’impressions… etc.) ;</w:t>
              </w:r>
            </w:p>
            <w:p w:rsidR="00CC1FEA" w:rsidRDefault="00CC1FEA" w:rsidP="00A83515">
              <w:pPr>
                <w:pStyle w:val="Corpsdetexte2"/>
                <w:numPr>
                  <w:ilvl w:val="0"/>
                  <w:numId w:val="15"/>
                </w:numPr>
                <w:tabs>
                  <w:tab w:val="left" w:pos="2085"/>
                </w:tabs>
                <w:spacing w:before="240" w:after="240" w:line="360" w:lineRule="auto"/>
                <w:rPr>
                  <w:bCs/>
                </w:rPr>
              </w:pPr>
              <w:r>
                <w:rPr>
                  <w:bCs/>
                </w:rPr>
                <w:t>De la gestion des logiciels du système d’information ainsi que du choix et de l’exploitation des services de télécommunications mis en œuvre ;</w:t>
              </w:r>
            </w:p>
            <w:p w:rsidR="00CC1FEA" w:rsidRDefault="00CC1FEA" w:rsidP="00A83515">
              <w:pPr>
                <w:pStyle w:val="Corpsdetexte2"/>
                <w:numPr>
                  <w:ilvl w:val="0"/>
                  <w:numId w:val="15"/>
                </w:numPr>
                <w:tabs>
                  <w:tab w:val="left" w:pos="2085"/>
                </w:tabs>
                <w:spacing w:before="240" w:after="240" w:line="360" w:lineRule="auto"/>
                <w:rPr>
                  <w:bCs/>
                </w:rPr>
              </w:pPr>
              <w:r>
                <w:rPr>
                  <w:bCs/>
                </w:rPr>
                <w:t>Du rôle de maitrise d’ouvrage de l’informatique ;</w:t>
              </w:r>
            </w:p>
            <w:p w:rsidR="00CC1FEA" w:rsidRDefault="00CC1FEA" w:rsidP="00A83515">
              <w:pPr>
                <w:pStyle w:val="Corpsdetexte2"/>
                <w:numPr>
                  <w:ilvl w:val="0"/>
                  <w:numId w:val="15"/>
                </w:numPr>
                <w:tabs>
                  <w:tab w:val="left" w:pos="2085"/>
                </w:tabs>
                <w:spacing w:before="240" w:after="240" w:line="360" w:lineRule="auto"/>
                <w:rPr>
                  <w:bCs/>
                </w:rPr>
              </w:pPr>
              <w:r>
                <w:rPr>
                  <w:bCs/>
                </w:rPr>
                <w:t>Du développement et de maintenance des systèmes et réseaux informatiques ;</w:t>
              </w:r>
            </w:p>
            <w:p w:rsidR="00CC1FEA" w:rsidRDefault="00CC1FEA" w:rsidP="00A83515">
              <w:pPr>
                <w:pStyle w:val="Corpsdetexte2"/>
                <w:numPr>
                  <w:ilvl w:val="0"/>
                  <w:numId w:val="15"/>
                </w:numPr>
                <w:tabs>
                  <w:tab w:val="left" w:pos="2085"/>
                </w:tabs>
                <w:spacing w:before="240" w:after="240" w:line="360" w:lineRule="auto"/>
                <w:rPr>
                  <w:bCs/>
                </w:rPr>
              </w:pPr>
              <w:r>
                <w:rPr>
                  <w:bCs/>
                </w:rPr>
                <w:t>De l’urbanisation (Informatique) des systèmes de l’information ;</w:t>
              </w:r>
            </w:p>
            <w:p w:rsidR="00CC1FEA" w:rsidRDefault="00CC1FEA" w:rsidP="00A83515">
              <w:pPr>
                <w:pStyle w:val="Corpsdetexte2"/>
                <w:numPr>
                  <w:ilvl w:val="0"/>
                  <w:numId w:val="15"/>
                </w:numPr>
                <w:tabs>
                  <w:tab w:val="left" w:pos="2085"/>
                </w:tabs>
                <w:spacing w:before="240" w:after="240" w:line="360" w:lineRule="auto"/>
                <w:rPr>
                  <w:bCs/>
                </w:rPr>
              </w:pPr>
              <w:r>
                <w:rPr>
                  <w:bCs/>
                </w:rPr>
                <w:lastRenderedPageBreak/>
                <w:t xml:space="preserve">De l’organisation des équipements informatiques et multimédia </w:t>
              </w:r>
              <w:r w:rsidR="0067796E">
                <w:rPr>
                  <w:bCs/>
                </w:rPr>
                <w:t>du siège ainsi que des agences.</w:t>
              </w:r>
            </w:p>
            <w:p w:rsidR="00650F97" w:rsidRDefault="00650F97" w:rsidP="00650F97">
              <w:pPr>
                <w:pStyle w:val="Corpsdetexte2"/>
                <w:tabs>
                  <w:tab w:val="left" w:pos="2085"/>
                </w:tabs>
                <w:spacing w:before="240" w:after="240" w:line="360" w:lineRule="auto"/>
                <w:ind w:left="360"/>
                <w:rPr>
                  <w:bCs/>
                </w:rPr>
              </w:pPr>
            </w:p>
            <w:p w:rsidR="00CC1FEA" w:rsidRPr="004C050C" w:rsidRDefault="00CC1FEA" w:rsidP="00A83515">
              <w:pPr>
                <w:pStyle w:val="Corpsdetexte2"/>
                <w:numPr>
                  <w:ilvl w:val="2"/>
                  <w:numId w:val="19"/>
                </w:numPr>
                <w:tabs>
                  <w:tab w:val="left" w:pos="2085"/>
                </w:tabs>
                <w:spacing w:before="240" w:after="240" w:line="360" w:lineRule="auto"/>
                <w:rPr>
                  <w:b/>
                  <w:bCs/>
                  <w:color w:val="4472C4" w:themeColor="accent5"/>
                  <w:sz w:val="28"/>
                  <w:u w:val="single"/>
                </w:rPr>
              </w:pPr>
              <w:r w:rsidRPr="004C050C">
                <w:rPr>
                  <w:b/>
                  <w:bCs/>
                  <w:color w:val="4472C4" w:themeColor="accent5"/>
                  <w:sz w:val="28"/>
                  <w:u w:val="single"/>
                </w:rPr>
                <w:t>Les Services Techniques de la BOA Bénin</w:t>
              </w:r>
            </w:p>
            <w:p w:rsidR="00CC1FEA" w:rsidRDefault="00CC1FEA" w:rsidP="00A83515">
              <w:pPr>
                <w:pStyle w:val="Corpsdetexte2"/>
                <w:tabs>
                  <w:tab w:val="left" w:pos="2085"/>
                </w:tabs>
                <w:spacing w:before="240" w:after="240" w:line="360" w:lineRule="auto"/>
                <w:rPr>
                  <w:bCs/>
                </w:rPr>
              </w:pPr>
              <w:r>
                <w:rPr>
                  <w:bCs/>
                </w:rPr>
                <w:t>Les Services Techniques de la BOA Bénin sont :</w:t>
              </w:r>
            </w:p>
            <w:p w:rsidR="00CC1FEA" w:rsidRPr="002074A6" w:rsidRDefault="00CC1FEA" w:rsidP="004C36AC">
              <w:pPr>
                <w:pStyle w:val="Corpsdetexte2"/>
                <w:numPr>
                  <w:ilvl w:val="0"/>
                  <w:numId w:val="5"/>
                </w:numPr>
                <w:tabs>
                  <w:tab w:val="left" w:pos="2085"/>
                </w:tabs>
                <w:spacing w:before="240" w:after="240" w:line="360" w:lineRule="auto"/>
                <w:rPr>
                  <w:b/>
                  <w:bCs/>
                </w:rPr>
              </w:pPr>
              <w:r w:rsidRPr="002074A6">
                <w:rPr>
                  <w:b/>
                  <w:bCs/>
                </w:rPr>
                <w:t xml:space="preserve">Le Contrôle Générale </w:t>
              </w:r>
            </w:p>
            <w:p w:rsidR="00CC1FEA" w:rsidRDefault="00CC1FEA" w:rsidP="00A83515">
              <w:pPr>
                <w:pStyle w:val="Corpsdetexte2"/>
                <w:tabs>
                  <w:tab w:val="left" w:pos="2085"/>
                </w:tabs>
                <w:spacing w:before="240" w:after="240" w:line="360" w:lineRule="auto"/>
                <w:rPr>
                  <w:bCs/>
                </w:rPr>
              </w:pPr>
              <w:r>
                <w:rPr>
                  <w:bCs/>
                </w:rPr>
                <w:t>Il assure le contrôle interne de la banque. Il est chargé de vérifier l’exactitude des opérations, de veiller au respect strict des procédures et de la réglementation bancaire ainsi que la bonne exécution des directives de la Commission Bancaire. Il assure l’audit des structures et services de la banque et suit l’application des instructions de la Direction Générale. De plus, il établit des rapports de publications adressés à la Direction Générale, la Direction de l’Inspection, la Commission Bancaire et au Conseil d’Administration. Il définit et gère les indicateurs de performances des personnes et des services.</w:t>
              </w:r>
            </w:p>
            <w:p w:rsidR="00CC1FEA" w:rsidRPr="002074A6" w:rsidRDefault="00CC1FEA" w:rsidP="00A83515">
              <w:pPr>
                <w:pStyle w:val="Corpsdetexte2"/>
                <w:numPr>
                  <w:ilvl w:val="0"/>
                  <w:numId w:val="5"/>
                </w:numPr>
                <w:tabs>
                  <w:tab w:val="left" w:pos="2085"/>
                </w:tabs>
                <w:spacing w:before="240" w:after="240" w:line="360" w:lineRule="auto"/>
                <w:rPr>
                  <w:b/>
                  <w:bCs/>
                </w:rPr>
              </w:pPr>
              <w:r w:rsidRPr="002074A6">
                <w:rPr>
                  <w:b/>
                  <w:bCs/>
                </w:rPr>
                <w:t>Le Département Compliance et Fichier Central</w:t>
              </w:r>
            </w:p>
            <w:p w:rsidR="00CC1FEA" w:rsidRDefault="00CC1FEA" w:rsidP="00A83515">
              <w:pPr>
                <w:pStyle w:val="Corpsdetexte2"/>
                <w:tabs>
                  <w:tab w:val="left" w:pos="2085"/>
                </w:tabs>
                <w:spacing w:before="240" w:after="240" w:line="360" w:lineRule="auto"/>
                <w:rPr>
                  <w:bCs/>
                </w:rPr>
              </w:pPr>
              <w:r>
                <w:rPr>
                  <w:bCs/>
                </w:rPr>
                <w:t>Le Département Compliance et Fichier Central s’occupe de la déontologie dans la banque et du suivi des informations sur tous les comptes clients ouverts. Il s’occupe de la lutte contre le blanchissement et les affaires frauduleuses.</w:t>
              </w:r>
            </w:p>
            <w:p w:rsidR="00CC1FEA" w:rsidRPr="002074A6" w:rsidRDefault="00CC1FEA" w:rsidP="00A83515">
              <w:pPr>
                <w:pStyle w:val="Corpsdetexte2"/>
                <w:numPr>
                  <w:ilvl w:val="0"/>
                  <w:numId w:val="5"/>
                </w:numPr>
                <w:tabs>
                  <w:tab w:val="left" w:pos="2085"/>
                </w:tabs>
                <w:spacing w:before="240" w:after="240" w:line="360" w:lineRule="auto"/>
                <w:rPr>
                  <w:b/>
                  <w:bCs/>
                </w:rPr>
              </w:pPr>
              <w:r w:rsidRPr="002074A6">
                <w:rPr>
                  <w:b/>
                  <w:bCs/>
                </w:rPr>
                <w:t>Le Service des Opérations Internationales</w:t>
              </w:r>
            </w:p>
            <w:p w:rsidR="00CC1FEA" w:rsidRDefault="00CC1FEA" w:rsidP="00A83515">
              <w:pPr>
                <w:pStyle w:val="Corpsdetexte2"/>
                <w:tabs>
                  <w:tab w:val="left" w:pos="2085"/>
                </w:tabs>
                <w:spacing w:before="240" w:after="240" w:line="360" w:lineRule="auto"/>
                <w:rPr>
                  <w:bCs/>
                </w:rPr>
              </w:pPr>
              <w:r>
                <w:rPr>
                  <w:bCs/>
                </w:rPr>
                <w:t>Ce Service s’occupe des opérations faites avec l’International c’est-à-dire les opérations de transfert de fonds à destination ou en provenance de l’étranger.</w:t>
              </w:r>
            </w:p>
            <w:p w:rsidR="00CC1FEA" w:rsidRPr="008D6727" w:rsidRDefault="00CC1FEA" w:rsidP="00A83515">
              <w:pPr>
                <w:pStyle w:val="Corpsdetexte2"/>
                <w:numPr>
                  <w:ilvl w:val="0"/>
                  <w:numId w:val="5"/>
                </w:numPr>
                <w:tabs>
                  <w:tab w:val="left" w:pos="2085"/>
                </w:tabs>
                <w:spacing w:before="240" w:after="240" w:line="360" w:lineRule="auto"/>
                <w:rPr>
                  <w:b/>
                  <w:bCs/>
                </w:rPr>
              </w:pPr>
              <w:r w:rsidRPr="008D6727">
                <w:rPr>
                  <w:b/>
                  <w:bCs/>
                </w:rPr>
                <w:t>Le Service des Opérations domestiques</w:t>
              </w:r>
            </w:p>
            <w:p w:rsidR="00CC1FEA" w:rsidRDefault="00CC1FEA" w:rsidP="00A83515">
              <w:pPr>
                <w:pStyle w:val="Corpsdetexte2"/>
                <w:tabs>
                  <w:tab w:val="left" w:pos="2085"/>
                </w:tabs>
                <w:spacing w:before="240" w:after="240" w:line="360" w:lineRule="auto"/>
                <w:rPr>
                  <w:bCs/>
                </w:rPr>
              </w:pPr>
              <w:r>
                <w:rPr>
                  <w:bCs/>
                </w:rPr>
                <w:t>Il s’occupe des opérations de virement sur compte, des remises de chèques, des demandes de chèques certifiés, etc.</w:t>
              </w:r>
            </w:p>
            <w:p w:rsidR="00CC1FEA" w:rsidRDefault="00CC1FEA" w:rsidP="00A83515">
              <w:pPr>
                <w:pStyle w:val="Corpsdetexte2"/>
                <w:numPr>
                  <w:ilvl w:val="0"/>
                  <w:numId w:val="5"/>
                </w:numPr>
                <w:tabs>
                  <w:tab w:val="left" w:pos="2085"/>
                </w:tabs>
                <w:spacing w:before="240" w:after="240" w:line="360" w:lineRule="auto"/>
                <w:rPr>
                  <w:b/>
                  <w:bCs/>
                </w:rPr>
              </w:pPr>
              <w:r w:rsidRPr="008D6727">
                <w:rPr>
                  <w:b/>
                  <w:bCs/>
                </w:rPr>
                <w:t>Le Service Monétique et Multimédia</w:t>
              </w:r>
            </w:p>
            <w:p w:rsidR="00CC1FEA" w:rsidRDefault="00CC1FEA" w:rsidP="00A83515">
              <w:pPr>
                <w:pStyle w:val="Corpsdetexte2"/>
                <w:tabs>
                  <w:tab w:val="left" w:pos="2085"/>
                </w:tabs>
                <w:spacing w:before="240" w:after="240" w:line="360" w:lineRule="auto"/>
                <w:rPr>
                  <w:bCs/>
                </w:rPr>
              </w:pPr>
              <w:r>
                <w:rPr>
                  <w:bCs/>
                </w:rPr>
                <w:lastRenderedPageBreak/>
                <w:t>Le service Monétique et Multimédia est subdivisé en quatre (04) sections organisées suivant un organigramme bien précis. Nous avons : l’Administration Monétique </w:t>
              </w:r>
              <w:proofErr w:type="gramStart"/>
              <w:r>
                <w:rPr>
                  <w:bCs/>
                </w:rPr>
                <w:t>;la</w:t>
              </w:r>
              <w:proofErr w:type="gramEnd"/>
              <w:r>
                <w:rPr>
                  <w:bCs/>
                </w:rPr>
                <w:t xml:space="preserve"> Session Multimédia ;la Session Monitoring DAB et la Section Comptabilité Monétique. Il a pour attribution essentielle la gestion de l’ensemble des produits et services liés à la monétique tels que :</w:t>
              </w:r>
            </w:p>
            <w:p w:rsidR="00CC1FEA" w:rsidRPr="0020483A" w:rsidRDefault="00CC1FEA" w:rsidP="00A83515">
              <w:pPr>
                <w:pStyle w:val="Corpsdetexte2"/>
                <w:numPr>
                  <w:ilvl w:val="0"/>
                  <w:numId w:val="14"/>
                </w:numPr>
                <w:tabs>
                  <w:tab w:val="left" w:pos="2085"/>
                </w:tabs>
                <w:spacing w:before="240" w:after="240" w:line="360" w:lineRule="auto"/>
                <w:rPr>
                  <w:bCs/>
                  <w:color w:val="4472C4" w:themeColor="accent5"/>
                </w:rPr>
              </w:pPr>
              <w:r w:rsidRPr="0020483A">
                <w:rPr>
                  <w:bCs/>
                  <w:color w:val="4472C4" w:themeColor="accent5"/>
                </w:rPr>
                <w:t xml:space="preserve">La carte SESAME </w:t>
              </w:r>
              <w:r>
                <w:rPr>
                  <w:bCs/>
                  <w:color w:val="4472C4" w:themeColor="accent5"/>
                </w:rPr>
                <w:t>« épargne »</w:t>
              </w:r>
            </w:p>
            <w:p w:rsidR="00CC1FEA" w:rsidRDefault="00CC1FEA" w:rsidP="00A83515">
              <w:pPr>
                <w:pStyle w:val="Corpsdetexte2"/>
                <w:tabs>
                  <w:tab w:val="left" w:pos="2085"/>
                </w:tabs>
                <w:spacing w:before="240" w:after="240" w:line="360" w:lineRule="auto"/>
                <w:rPr>
                  <w:bCs/>
                </w:rPr>
              </w:pPr>
              <w:r>
                <w:rPr>
                  <w:bCs/>
                </w:rPr>
                <w:t>C’est une carte bancaire à bande magnétique adossée au compte épargne et qui permet de retirer de l’argent au niveau de tous les distributeurs automatique de billets propres à la BOA Bénin 24h/24 en toute sécurité.</w:t>
              </w:r>
            </w:p>
            <w:p w:rsidR="00CC1FEA" w:rsidRDefault="00CC1FEA" w:rsidP="00A83515">
              <w:pPr>
                <w:pStyle w:val="Corpsdetexte2"/>
                <w:numPr>
                  <w:ilvl w:val="0"/>
                  <w:numId w:val="14"/>
                </w:numPr>
                <w:tabs>
                  <w:tab w:val="left" w:pos="2085"/>
                </w:tabs>
                <w:spacing w:before="240" w:after="240" w:line="360" w:lineRule="auto"/>
                <w:rPr>
                  <w:bCs/>
                  <w:color w:val="4472C4" w:themeColor="accent5"/>
                </w:rPr>
              </w:pPr>
              <w:r w:rsidRPr="0020483A">
                <w:rPr>
                  <w:bCs/>
                  <w:color w:val="4472C4" w:themeColor="accent5"/>
                </w:rPr>
                <w:t>La carte GIM UEMOA « </w:t>
              </w:r>
              <w:r>
                <w:rPr>
                  <w:bCs/>
                  <w:color w:val="4472C4" w:themeColor="accent5"/>
                </w:rPr>
                <w:t xml:space="preserve"> SESAME + »</w:t>
              </w:r>
            </w:p>
            <w:p w:rsidR="00CC1FEA" w:rsidRDefault="00CC1FEA" w:rsidP="00A83515">
              <w:pPr>
                <w:pStyle w:val="Corpsdetexte2"/>
                <w:tabs>
                  <w:tab w:val="left" w:pos="2085"/>
                </w:tabs>
                <w:spacing w:before="240" w:after="240" w:line="360" w:lineRule="auto"/>
                <w:rPr>
                  <w:bCs/>
                </w:rPr>
              </w:pPr>
              <w:r w:rsidRPr="0020483A">
                <w:rPr>
                  <w:bCs/>
                </w:rPr>
                <w:t xml:space="preserve">C’est </w:t>
              </w:r>
              <w:r>
                <w:rPr>
                  <w:bCs/>
                </w:rPr>
                <w:t>une carte bancaire à bande magnétique adossée au compte courant et qui permet de retirer de l’argent au niveau de tous les distributeurs automatique de billets propres à la BOA Bénin et aussi au niveau de tous les distributeurs des autres banques affiliées au réseau GIM UEMOA 24h/24 en toute sécurité.</w:t>
              </w:r>
            </w:p>
            <w:p w:rsidR="00CC1FEA" w:rsidRDefault="00CC1FEA" w:rsidP="00A83515">
              <w:pPr>
                <w:pStyle w:val="Corpsdetexte2"/>
                <w:numPr>
                  <w:ilvl w:val="0"/>
                  <w:numId w:val="14"/>
                </w:numPr>
                <w:tabs>
                  <w:tab w:val="left" w:pos="2085"/>
                </w:tabs>
                <w:spacing w:before="240" w:after="240" w:line="360" w:lineRule="auto"/>
                <w:rPr>
                  <w:bCs/>
                  <w:color w:val="4472C4" w:themeColor="accent5"/>
                </w:rPr>
              </w:pPr>
              <w:r w:rsidRPr="0099295F">
                <w:rPr>
                  <w:bCs/>
                  <w:color w:val="4472C4" w:themeColor="accent5"/>
                </w:rPr>
                <w:t>La Carte VISA Electron « PROXIMA »</w:t>
              </w:r>
            </w:p>
            <w:p w:rsidR="00CC1FEA" w:rsidRDefault="00CC1FEA" w:rsidP="00A83515">
              <w:pPr>
                <w:pStyle w:val="Corpsdetexte2"/>
                <w:tabs>
                  <w:tab w:val="left" w:pos="2085"/>
                </w:tabs>
                <w:spacing w:before="240" w:after="240" w:line="360" w:lineRule="auto"/>
                <w:rPr>
                  <w:bCs/>
                </w:rPr>
              </w:pPr>
              <w:r>
                <w:rPr>
                  <w:bCs/>
                </w:rPr>
                <w:t>Elle donne accès à plusieurs distributeurs de billets affiliés au réseau VISA dans le monde et à des Terminaux de Paiement Electronique (TPE). Avec une capacité hebdomadaire de cinq cent mille (500.000) FCFA, elle offre la possibilité de retirer de l’argent dans la monnaie du pays visité. Cette capacité peut être augmentée. Le titulaire de la carte peut bénéficier, sur demande, d’une ligne de découvert sur son compte. Il peut faire des achats sur internet.</w:t>
              </w:r>
            </w:p>
            <w:p w:rsidR="00CC1FEA" w:rsidRDefault="00CC1FEA" w:rsidP="00A83515">
              <w:pPr>
                <w:pStyle w:val="Corpsdetexte2"/>
                <w:numPr>
                  <w:ilvl w:val="0"/>
                  <w:numId w:val="14"/>
                </w:numPr>
                <w:tabs>
                  <w:tab w:val="left" w:pos="2085"/>
                </w:tabs>
                <w:spacing w:before="240" w:after="240" w:line="360" w:lineRule="auto"/>
                <w:rPr>
                  <w:bCs/>
                  <w:color w:val="4472C4" w:themeColor="accent5"/>
                </w:rPr>
              </w:pPr>
              <w:r w:rsidRPr="00DB3D5F">
                <w:rPr>
                  <w:bCs/>
                  <w:color w:val="4472C4" w:themeColor="accent5"/>
                </w:rPr>
                <w:t>La carte VISA Classique « LIBRA »</w:t>
              </w:r>
            </w:p>
            <w:p w:rsidR="00CC1FEA" w:rsidRDefault="00CC1FEA" w:rsidP="00A83515">
              <w:pPr>
                <w:pStyle w:val="Corpsdetexte2"/>
                <w:tabs>
                  <w:tab w:val="left" w:pos="2085"/>
                </w:tabs>
                <w:spacing w:before="240" w:after="240" w:line="360" w:lineRule="auto"/>
                <w:rPr>
                  <w:bCs/>
                </w:rPr>
              </w:pPr>
              <w:r>
                <w:rPr>
                  <w:bCs/>
                </w:rPr>
                <w:t>Elle donne accès à plusieurs distributeurs de billets affiliés au réseau VISA dans le monde et à des TPE. La carte CLASSIA LIBRA permet un retrait hebdomadaire plafonné à un million (1.000.000) de FCFA. Cette carte permet un retrait à son titulaire, de faire des opérations sur internet. Le plafond de la carte peut être augmenté suite à la demande du titulaire de la carte. Elle offre des possibilités de découvert en compte aux clients ayant domicilié leur salaire ou pension dans les caisses de la BOA.</w:t>
              </w:r>
            </w:p>
            <w:p w:rsidR="00CC1FEA" w:rsidRPr="006B2732" w:rsidRDefault="00CC1FEA" w:rsidP="00A83515">
              <w:pPr>
                <w:pStyle w:val="Corpsdetexte2"/>
                <w:numPr>
                  <w:ilvl w:val="0"/>
                  <w:numId w:val="14"/>
                </w:numPr>
                <w:tabs>
                  <w:tab w:val="left" w:pos="2085"/>
                </w:tabs>
                <w:spacing w:before="240" w:after="240" w:line="360" w:lineRule="auto"/>
                <w:rPr>
                  <w:bCs/>
                  <w:color w:val="4472C4" w:themeColor="accent5"/>
                </w:rPr>
              </w:pPr>
              <w:r w:rsidRPr="006B2732">
                <w:rPr>
                  <w:bCs/>
                  <w:color w:val="4472C4" w:themeColor="accent5"/>
                </w:rPr>
                <w:lastRenderedPageBreak/>
                <w:t>La carte VISA prépayé « TUCANA »</w:t>
              </w:r>
            </w:p>
            <w:p w:rsidR="00CC1FEA" w:rsidRDefault="00CC1FEA" w:rsidP="00A83515">
              <w:pPr>
                <w:pStyle w:val="Corpsdetexte2"/>
                <w:tabs>
                  <w:tab w:val="left" w:pos="2085"/>
                </w:tabs>
                <w:spacing w:before="240" w:after="240" w:line="360" w:lineRule="auto"/>
                <w:rPr>
                  <w:bCs/>
                </w:rPr>
              </w:pPr>
              <w:r>
                <w:rPr>
                  <w:bCs/>
                </w:rPr>
                <w:t>Elle offre la possibilité de bénéficier de tous les avantages d’une carte VISA Electron. Sa particularité est que, comme pour les recharges téléphoniques, le montant de crédit disponible est sur la carte elle-même et non un compte.</w:t>
              </w:r>
            </w:p>
            <w:p w:rsidR="00CC1FEA" w:rsidRDefault="00CC1FEA" w:rsidP="00A83515">
              <w:pPr>
                <w:pStyle w:val="Corpsdetexte2"/>
                <w:numPr>
                  <w:ilvl w:val="0"/>
                  <w:numId w:val="14"/>
                </w:numPr>
                <w:tabs>
                  <w:tab w:val="left" w:pos="2085"/>
                </w:tabs>
                <w:spacing w:before="240" w:after="240" w:line="360" w:lineRule="auto"/>
                <w:rPr>
                  <w:bCs/>
                  <w:color w:val="4472C4" w:themeColor="accent5"/>
                </w:rPr>
              </w:pPr>
              <w:r>
                <w:rPr>
                  <w:bCs/>
                  <w:color w:val="4472C4" w:themeColor="accent5"/>
                </w:rPr>
                <w:t>Multimédia</w:t>
              </w:r>
            </w:p>
            <w:p w:rsidR="00CC1FEA" w:rsidRDefault="00CC1FEA" w:rsidP="00A83515">
              <w:pPr>
                <w:pStyle w:val="Corpsdetexte2"/>
                <w:tabs>
                  <w:tab w:val="left" w:pos="2085"/>
                </w:tabs>
                <w:spacing w:before="240" w:after="240" w:line="360" w:lineRule="auto"/>
                <w:rPr>
                  <w:bCs/>
                </w:rPr>
              </w:pPr>
              <w:r>
                <w:rPr>
                  <w:bCs/>
                </w:rPr>
                <w:t>Le B-Phone, le B-Sms, Le B-Web ou internet Banking offre un accès hautement sécurisé aux services bancaires de la BOA Bénin via internet.</w:t>
              </w:r>
            </w:p>
            <w:p w:rsidR="00CC1FEA" w:rsidRDefault="00CC1FEA" w:rsidP="00FB6A57">
              <w:pPr>
                <w:pStyle w:val="Corpsdetexte2"/>
                <w:tabs>
                  <w:tab w:val="left" w:pos="2085"/>
                </w:tabs>
                <w:spacing w:before="240" w:after="240" w:line="360" w:lineRule="auto"/>
                <w:rPr>
                  <w:bCs/>
                </w:rPr>
              </w:pPr>
            </w:p>
            <w:p w:rsidR="00CC1FEA" w:rsidRPr="00A1289D" w:rsidRDefault="00CC1FEA" w:rsidP="00FB6A57">
              <w:pPr>
                <w:pStyle w:val="Corpsdetexte2"/>
                <w:tabs>
                  <w:tab w:val="left" w:pos="2085"/>
                </w:tabs>
                <w:spacing w:before="240" w:after="240" w:line="276" w:lineRule="auto"/>
                <w:ind w:left="600"/>
                <w:rPr>
                  <w:b/>
                  <w:bCs/>
                  <w:color w:val="4472C4" w:themeColor="accent5"/>
                  <w:sz w:val="28"/>
                  <w:szCs w:val="28"/>
                  <w:u w:val="single"/>
                </w:rPr>
              </w:pPr>
              <w:r w:rsidRPr="00A1289D">
                <w:rPr>
                  <w:bCs/>
                  <w:color w:val="4472C4" w:themeColor="accent5"/>
                </w:rPr>
                <w:t xml:space="preserve"> </w:t>
              </w:r>
              <w:r w:rsidRPr="00A1289D">
                <w:rPr>
                  <w:b/>
                  <w:bCs/>
                  <w:color w:val="4472C4" w:themeColor="accent5"/>
                  <w:sz w:val="28"/>
                  <w:szCs w:val="28"/>
                  <w:u w:val="single"/>
                </w:rPr>
                <w:t>Paragraphe 2 </w:t>
              </w:r>
              <w:r w:rsidRPr="00A1289D">
                <w:rPr>
                  <w:b/>
                  <w:bCs/>
                  <w:color w:val="4472C4" w:themeColor="accent5"/>
                  <w:sz w:val="28"/>
                  <w:szCs w:val="28"/>
                </w:rPr>
                <w:t xml:space="preserve">: Activités et Organigramme de la Bank Of </w:t>
              </w:r>
              <w:proofErr w:type="spellStart"/>
              <w:r w:rsidRPr="00A1289D">
                <w:rPr>
                  <w:b/>
                  <w:bCs/>
                  <w:color w:val="4472C4" w:themeColor="accent5"/>
                  <w:sz w:val="28"/>
                  <w:szCs w:val="28"/>
                </w:rPr>
                <w:t>Africa</w:t>
              </w:r>
              <w:proofErr w:type="spellEnd"/>
              <w:r w:rsidRPr="00A1289D">
                <w:rPr>
                  <w:b/>
                  <w:bCs/>
                  <w:color w:val="4472C4" w:themeColor="accent5"/>
                  <w:sz w:val="28"/>
                  <w:szCs w:val="28"/>
                </w:rPr>
                <w:t xml:space="preserve"> Bénin</w:t>
              </w:r>
            </w:p>
            <w:p w:rsidR="00CC1FEA" w:rsidRPr="00A1289D" w:rsidRDefault="00CC1FEA" w:rsidP="00FB6A57">
              <w:pPr>
                <w:pStyle w:val="Paragraphedeliste"/>
                <w:numPr>
                  <w:ilvl w:val="0"/>
                  <w:numId w:val="21"/>
                </w:numPr>
                <w:jc w:val="both"/>
                <w:rPr>
                  <w:rFonts w:ascii="Arial" w:hAnsi="Arial" w:cs="Arial"/>
                  <w:b/>
                  <w:color w:val="4472C4" w:themeColor="accent5"/>
                  <w:sz w:val="28"/>
                  <w:szCs w:val="28"/>
                  <w:u w:val="single"/>
                </w:rPr>
              </w:pPr>
              <w:r w:rsidRPr="00A1289D">
                <w:rPr>
                  <w:rFonts w:ascii="Arial" w:hAnsi="Arial" w:cs="Arial"/>
                  <w:b/>
                  <w:color w:val="4472C4" w:themeColor="accent5"/>
                  <w:sz w:val="28"/>
                  <w:szCs w:val="28"/>
                  <w:u w:val="single"/>
                </w:rPr>
                <w:t>Activités</w:t>
              </w:r>
            </w:p>
            <w:p w:rsidR="00CC1FEA" w:rsidRPr="00F41AAD" w:rsidRDefault="00CC1FEA" w:rsidP="00A83515">
              <w:pPr>
                <w:spacing w:before="240"/>
                <w:jc w:val="both"/>
                <w:rPr>
                  <w:rFonts w:ascii="Arial" w:hAnsi="Arial" w:cs="Arial"/>
                  <w:sz w:val="24"/>
                  <w:szCs w:val="24"/>
                </w:rPr>
              </w:pPr>
              <w:r w:rsidRPr="00F41AAD">
                <w:rPr>
                  <w:rFonts w:ascii="Arial" w:hAnsi="Arial" w:cs="Arial"/>
                  <w:sz w:val="24"/>
                  <w:szCs w:val="24"/>
                </w:rPr>
                <w:t>D’une manière générale, comme toute banque commerciale, elle se consacre aux activités telles que, la collecte de l’épargne, la distribution du crédit, le service de caisse, les opérations de change.</w:t>
              </w:r>
            </w:p>
            <w:p w:rsidR="00CC1FEA" w:rsidRPr="004D206A" w:rsidRDefault="00CC1FEA" w:rsidP="00A83515">
              <w:pPr>
                <w:pStyle w:val="Paragraphedeliste"/>
                <w:numPr>
                  <w:ilvl w:val="0"/>
                  <w:numId w:val="5"/>
                </w:numPr>
                <w:spacing w:before="240"/>
                <w:jc w:val="both"/>
                <w:rPr>
                  <w:rFonts w:ascii="Arial" w:hAnsi="Arial" w:cs="Arial"/>
                  <w:b/>
                  <w:sz w:val="24"/>
                  <w:szCs w:val="24"/>
                </w:rPr>
              </w:pPr>
              <w:r w:rsidRPr="004D206A">
                <w:rPr>
                  <w:rFonts w:ascii="Arial" w:hAnsi="Arial" w:cs="Arial"/>
                  <w:b/>
                  <w:sz w:val="24"/>
                  <w:szCs w:val="24"/>
                </w:rPr>
                <w:t>La collecte de l’épargne </w:t>
              </w:r>
            </w:p>
            <w:p w:rsidR="00CC1FEA" w:rsidRPr="00F41AAD" w:rsidRDefault="00CC1FEA" w:rsidP="00A83515">
              <w:pPr>
                <w:spacing w:before="240"/>
                <w:jc w:val="both"/>
                <w:rPr>
                  <w:rFonts w:ascii="Arial" w:hAnsi="Arial" w:cs="Arial"/>
                  <w:sz w:val="24"/>
                  <w:szCs w:val="24"/>
                </w:rPr>
              </w:pPr>
              <w:r w:rsidRPr="00F41AAD">
                <w:rPr>
                  <w:rFonts w:ascii="Arial" w:hAnsi="Arial" w:cs="Arial"/>
                  <w:sz w:val="24"/>
                  <w:szCs w:val="24"/>
                </w:rPr>
                <w:t xml:space="preserve">        L’épargne est la part non consommée d’un revenu d’un agent économique collectée par la banque au moyen de services multiples : le compte sur livret, le CAT, le bon de caisse, le plan épargne logement, le compte épargne logement pour ne citer que ceux-là.</w:t>
              </w:r>
            </w:p>
            <w:p w:rsidR="00CC1FEA" w:rsidRPr="004D206A" w:rsidRDefault="00CC1FEA" w:rsidP="00A83515">
              <w:pPr>
                <w:pStyle w:val="Paragraphedeliste"/>
                <w:numPr>
                  <w:ilvl w:val="0"/>
                  <w:numId w:val="5"/>
                </w:numPr>
                <w:spacing w:before="240"/>
                <w:jc w:val="both"/>
                <w:rPr>
                  <w:rFonts w:ascii="Arial" w:hAnsi="Arial" w:cs="Arial"/>
                  <w:b/>
                  <w:sz w:val="24"/>
                  <w:szCs w:val="24"/>
                </w:rPr>
              </w:pPr>
              <w:r w:rsidRPr="00F41AAD">
                <w:rPr>
                  <w:rFonts w:ascii="Arial" w:hAnsi="Arial" w:cs="Arial"/>
                  <w:sz w:val="24"/>
                  <w:szCs w:val="24"/>
                </w:rPr>
                <w:t xml:space="preserve"> </w:t>
              </w:r>
              <w:r w:rsidRPr="004D206A">
                <w:rPr>
                  <w:rFonts w:ascii="Arial" w:hAnsi="Arial" w:cs="Arial"/>
                  <w:b/>
                  <w:sz w:val="24"/>
                  <w:szCs w:val="24"/>
                </w:rPr>
                <w:t>La distribution du crédit</w:t>
              </w:r>
            </w:p>
            <w:p w:rsidR="00CC1FEA" w:rsidRPr="00F41AAD" w:rsidRDefault="00CC1FEA" w:rsidP="00A83515">
              <w:pPr>
                <w:spacing w:before="240"/>
                <w:jc w:val="both"/>
                <w:rPr>
                  <w:rFonts w:ascii="Arial" w:hAnsi="Arial" w:cs="Arial"/>
                  <w:sz w:val="24"/>
                  <w:szCs w:val="24"/>
                </w:rPr>
              </w:pPr>
              <w:r w:rsidRPr="00F41AAD">
                <w:rPr>
                  <w:rFonts w:ascii="Arial" w:hAnsi="Arial" w:cs="Arial"/>
                  <w:sz w:val="24"/>
                  <w:szCs w:val="24"/>
                </w:rPr>
                <w:t xml:space="preserve">        Cette activité fait partie intégrante des activités de la BOA car elle permet à des personnes physiques ou morales de bénéficier des fonds pour le financement de leurs activités. Comme exemple de crédit nous pouvons citer : le crédit scolarité, obsèques, immobilier.</w:t>
              </w:r>
            </w:p>
            <w:p w:rsidR="00CC1FEA" w:rsidRPr="004D206A" w:rsidRDefault="00CC1FEA" w:rsidP="00A83515">
              <w:pPr>
                <w:pStyle w:val="Paragraphedeliste"/>
                <w:numPr>
                  <w:ilvl w:val="0"/>
                  <w:numId w:val="5"/>
                </w:numPr>
                <w:spacing w:before="240" w:after="0"/>
                <w:jc w:val="both"/>
                <w:rPr>
                  <w:rFonts w:ascii="Arial" w:hAnsi="Arial" w:cs="Arial"/>
                  <w:b/>
                  <w:sz w:val="24"/>
                  <w:szCs w:val="24"/>
                </w:rPr>
              </w:pPr>
              <w:r w:rsidRPr="004D206A">
                <w:rPr>
                  <w:rFonts w:ascii="Arial" w:hAnsi="Arial" w:cs="Arial"/>
                  <w:b/>
                  <w:sz w:val="24"/>
                  <w:szCs w:val="24"/>
                </w:rPr>
                <w:t xml:space="preserve"> Le service de caisse </w:t>
              </w:r>
            </w:p>
            <w:p w:rsidR="00CC1FEA" w:rsidRPr="00F41AAD" w:rsidRDefault="00CC1FEA" w:rsidP="00A83515">
              <w:pPr>
                <w:spacing w:before="240" w:after="0"/>
                <w:jc w:val="both"/>
                <w:rPr>
                  <w:rFonts w:ascii="Arial" w:hAnsi="Arial" w:cs="Arial"/>
                  <w:sz w:val="24"/>
                  <w:szCs w:val="24"/>
                </w:rPr>
              </w:pPr>
              <w:r w:rsidRPr="00F41AAD">
                <w:rPr>
                  <w:rFonts w:ascii="Arial" w:hAnsi="Arial" w:cs="Arial"/>
                  <w:sz w:val="24"/>
                  <w:szCs w:val="24"/>
                </w:rPr>
                <w:t>C’est l’ensemble des services immatériels offert par la BOA à ses clients pour leur faciliter l’usage des fonds déposés en compte. Les moyens de paiement constituent l’essentiel des services qu’offre la banque : remise de chèques _ virement _ transfert de fond.</w:t>
              </w:r>
            </w:p>
            <w:p w:rsidR="00CC1FEA" w:rsidRPr="00F41AAD" w:rsidRDefault="00CC1FEA" w:rsidP="00A83515">
              <w:pPr>
                <w:pStyle w:val="Paragraphedeliste"/>
                <w:numPr>
                  <w:ilvl w:val="0"/>
                  <w:numId w:val="5"/>
                </w:numPr>
                <w:spacing w:before="240"/>
                <w:jc w:val="both"/>
                <w:rPr>
                  <w:rFonts w:ascii="Arial" w:hAnsi="Arial" w:cs="Arial"/>
                  <w:sz w:val="24"/>
                  <w:szCs w:val="24"/>
                </w:rPr>
              </w:pPr>
              <w:r w:rsidRPr="00F41AAD">
                <w:rPr>
                  <w:rFonts w:ascii="Arial" w:hAnsi="Arial" w:cs="Arial"/>
                  <w:sz w:val="24"/>
                  <w:szCs w:val="24"/>
                </w:rPr>
                <w:t xml:space="preserve"> </w:t>
              </w:r>
              <w:r w:rsidRPr="004C1E09">
                <w:rPr>
                  <w:rFonts w:ascii="Arial" w:hAnsi="Arial" w:cs="Arial"/>
                  <w:b/>
                  <w:sz w:val="24"/>
                  <w:szCs w:val="24"/>
                </w:rPr>
                <w:t>Opérations de change</w:t>
              </w:r>
            </w:p>
            <w:p w:rsidR="00CC1FEA" w:rsidRPr="00F41AAD" w:rsidRDefault="00CC1FEA" w:rsidP="00A83515">
              <w:pPr>
                <w:spacing w:before="240"/>
                <w:jc w:val="both"/>
                <w:rPr>
                  <w:rFonts w:ascii="Arial" w:hAnsi="Arial" w:cs="Arial"/>
                  <w:sz w:val="24"/>
                  <w:szCs w:val="24"/>
                </w:rPr>
              </w:pPr>
              <w:r w:rsidRPr="00F41AAD">
                <w:rPr>
                  <w:rFonts w:ascii="Arial" w:hAnsi="Arial" w:cs="Arial"/>
                  <w:sz w:val="24"/>
                  <w:szCs w:val="24"/>
                </w:rPr>
                <w:lastRenderedPageBreak/>
                <w:t xml:space="preserve">Il s’agit de l’achat et la vente des devises étrangères. </w:t>
              </w:r>
            </w:p>
            <w:p w:rsidR="00CC1FEA" w:rsidRDefault="00CC1FEA" w:rsidP="00A83515">
              <w:pPr>
                <w:spacing w:before="240"/>
                <w:jc w:val="both"/>
                <w:rPr>
                  <w:rFonts w:ascii="Arial" w:hAnsi="Arial" w:cs="Arial"/>
                  <w:sz w:val="24"/>
                  <w:szCs w:val="24"/>
                </w:rPr>
              </w:pPr>
              <w:r w:rsidRPr="00F41AAD">
                <w:rPr>
                  <w:rFonts w:ascii="Arial" w:hAnsi="Arial" w:cs="Arial"/>
                  <w:sz w:val="24"/>
                  <w:szCs w:val="24"/>
                </w:rPr>
                <w:t>En dehors de ces activités traditionnellement reconnus à toutes les banques commerciale, la BOA intervient dans tous les compartiments de l’économie y compris les secteurs réputés les plus risqués et difficiles comme les petites et moyennes industries.</w:t>
              </w:r>
            </w:p>
            <w:p w:rsidR="00CC1FEA" w:rsidRDefault="00CC1FEA" w:rsidP="00A83515">
              <w:pPr>
                <w:spacing w:before="240"/>
                <w:jc w:val="both"/>
                <w:rPr>
                  <w:rFonts w:ascii="Arial" w:hAnsi="Arial" w:cs="Arial"/>
                  <w:sz w:val="24"/>
                  <w:szCs w:val="24"/>
                </w:rPr>
              </w:pPr>
            </w:p>
            <w:p w:rsidR="00450138" w:rsidRPr="00A1289D" w:rsidRDefault="00CC1FEA" w:rsidP="00DD2F87">
              <w:pPr>
                <w:pStyle w:val="Paragraphedeliste"/>
                <w:numPr>
                  <w:ilvl w:val="0"/>
                  <w:numId w:val="21"/>
                </w:numPr>
                <w:spacing w:before="240"/>
                <w:jc w:val="both"/>
                <w:rPr>
                  <w:rFonts w:ascii="Arial" w:hAnsi="Arial" w:cs="Arial"/>
                  <w:b/>
                  <w:color w:val="4472C4" w:themeColor="accent5"/>
                  <w:sz w:val="28"/>
                  <w:szCs w:val="28"/>
                  <w:u w:val="single"/>
                </w:rPr>
              </w:pPr>
              <w:r w:rsidRPr="00A1289D">
                <w:rPr>
                  <w:rFonts w:ascii="Arial" w:hAnsi="Arial" w:cs="Arial"/>
                  <w:b/>
                  <w:color w:val="4472C4" w:themeColor="accent5"/>
                  <w:sz w:val="28"/>
                  <w:szCs w:val="28"/>
                  <w:u w:val="single"/>
                </w:rPr>
                <w:t xml:space="preserve">Organigramme de la Bank Of </w:t>
              </w:r>
              <w:proofErr w:type="spellStart"/>
              <w:r w:rsidRPr="00A1289D">
                <w:rPr>
                  <w:rFonts w:ascii="Arial" w:hAnsi="Arial" w:cs="Arial"/>
                  <w:b/>
                  <w:color w:val="4472C4" w:themeColor="accent5"/>
                  <w:sz w:val="28"/>
                  <w:szCs w:val="28"/>
                  <w:u w:val="single"/>
                </w:rPr>
                <w:t>Africa</w:t>
              </w:r>
              <w:proofErr w:type="spellEnd"/>
              <w:r w:rsidR="005E7FB3">
                <w:rPr>
                  <w:rFonts w:ascii="Arial" w:hAnsi="Arial" w:cs="Arial"/>
                  <w:b/>
                  <w:color w:val="4472C4" w:themeColor="accent5"/>
                  <w:sz w:val="28"/>
                  <w:szCs w:val="28"/>
                  <w:u w:val="single"/>
                </w:rPr>
                <w:t xml:space="preserve"> Bénin</w:t>
              </w:r>
            </w:p>
            <w:p w:rsidR="00450138" w:rsidRPr="00A85AB4" w:rsidRDefault="00A85AB4" w:rsidP="00F15BB6">
              <w:pPr>
                <w:spacing w:before="240"/>
                <w:jc w:val="both"/>
                <w:rPr>
                  <w:rFonts w:ascii="Arial" w:hAnsi="Arial" w:cs="Arial"/>
                  <w:noProof/>
                  <w:sz w:val="24"/>
                  <w:szCs w:val="24"/>
                  <w:lang w:eastAsia="fr-FR"/>
                </w:rPr>
              </w:pPr>
              <w:r>
                <w:rPr>
                  <w:rFonts w:ascii="Arial" w:hAnsi="Arial" w:cs="Arial"/>
                  <w:noProof/>
                  <w:sz w:val="24"/>
                  <w:szCs w:val="24"/>
                  <w:lang w:eastAsia="fr-FR"/>
                </w:rPr>
                <w:t xml:space="preserve">la BOA Bénin est composée d’un Directeur Général dont nous avons trois Directeurs  Général Adjoints sous lui qui sont : Directeur Général Ajoint chargé du pole </w:t>
              </w:r>
              <w:r w:rsidR="00222B2D">
                <w:rPr>
                  <w:rFonts w:ascii="Arial" w:hAnsi="Arial" w:cs="Arial"/>
                  <w:noProof/>
                  <w:sz w:val="24"/>
                  <w:szCs w:val="24"/>
                  <w:lang w:eastAsia="fr-FR"/>
                </w:rPr>
                <w:t>Exploitation</w:t>
              </w:r>
              <w:r>
                <w:rPr>
                  <w:rFonts w:ascii="Arial" w:hAnsi="Arial" w:cs="Arial"/>
                  <w:noProof/>
                  <w:sz w:val="24"/>
                  <w:szCs w:val="24"/>
                  <w:lang w:eastAsia="fr-FR"/>
                </w:rPr>
                <w:t>,</w:t>
              </w:r>
              <w:r w:rsidR="00222B2D">
                <w:rPr>
                  <w:rFonts w:ascii="Arial" w:hAnsi="Arial" w:cs="Arial"/>
                  <w:noProof/>
                  <w:sz w:val="24"/>
                  <w:szCs w:val="24"/>
                  <w:lang w:eastAsia="fr-FR"/>
                </w:rPr>
                <w:t xml:space="preserve"> </w:t>
              </w:r>
              <w:r>
                <w:rPr>
                  <w:rFonts w:ascii="Arial" w:hAnsi="Arial" w:cs="Arial"/>
                  <w:noProof/>
                  <w:sz w:val="24"/>
                  <w:szCs w:val="24"/>
                  <w:lang w:eastAsia="fr-FR"/>
                </w:rPr>
                <w:t xml:space="preserve">le Directeur </w:t>
              </w:r>
              <w:r w:rsidR="00222B2D">
                <w:rPr>
                  <w:rFonts w:ascii="Arial" w:hAnsi="Arial" w:cs="Arial"/>
                  <w:noProof/>
                  <w:sz w:val="24"/>
                  <w:szCs w:val="24"/>
                  <w:lang w:eastAsia="fr-FR"/>
                </w:rPr>
                <w:t>Général Adjoint chargé du pole S</w:t>
              </w:r>
              <w:r>
                <w:rPr>
                  <w:rFonts w:ascii="Arial" w:hAnsi="Arial" w:cs="Arial"/>
                  <w:noProof/>
                  <w:sz w:val="24"/>
                  <w:szCs w:val="24"/>
                  <w:lang w:eastAsia="fr-FR"/>
                </w:rPr>
                <w:t>upport et le Directeur</w:t>
              </w:r>
              <w:r w:rsidR="00222B2D">
                <w:rPr>
                  <w:rFonts w:ascii="Arial" w:hAnsi="Arial" w:cs="Arial"/>
                  <w:noProof/>
                  <w:sz w:val="24"/>
                  <w:szCs w:val="24"/>
                  <w:lang w:eastAsia="fr-FR"/>
                </w:rPr>
                <w:t xml:space="preserve"> Général</w:t>
              </w:r>
              <w:r>
                <w:rPr>
                  <w:rFonts w:ascii="Arial" w:hAnsi="Arial" w:cs="Arial"/>
                  <w:noProof/>
                  <w:sz w:val="24"/>
                  <w:szCs w:val="24"/>
                  <w:lang w:eastAsia="fr-FR"/>
                </w:rPr>
                <w:t xml:space="preserve"> Adjoint chargé du pole </w:t>
              </w:r>
              <w:r w:rsidR="00222B2D">
                <w:rPr>
                  <w:rFonts w:ascii="Arial" w:hAnsi="Arial" w:cs="Arial"/>
                  <w:noProof/>
                  <w:sz w:val="24"/>
                  <w:szCs w:val="24"/>
                  <w:lang w:eastAsia="fr-FR"/>
                </w:rPr>
                <w:t>Risques &amp; Finance</w:t>
              </w:r>
              <w:r w:rsidR="00222B2D" w:rsidRPr="00AE422A">
                <w:rPr>
                  <w:rFonts w:ascii="Arial" w:hAnsi="Arial" w:cs="Arial"/>
                  <w:b/>
                  <w:noProof/>
                  <w:sz w:val="24"/>
                  <w:szCs w:val="24"/>
                  <w:lang w:eastAsia="fr-FR"/>
                </w:rPr>
                <w:t>. (</w:t>
              </w:r>
              <w:r w:rsidR="00AE422A" w:rsidRPr="00AE422A">
                <w:rPr>
                  <w:rFonts w:ascii="Arial" w:hAnsi="Arial" w:cs="Arial"/>
                  <w:b/>
                  <w:noProof/>
                  <w:sz w:val="24"/>
                  <w:szCs w:val="24"/>
                  <w:lang w:eastAsia="fr-FR"/>
                </w:rPr>
                <w:t>Figure</w:t>
              </w:r>
              <w:r w:rsidR="00222B2D" w:rsidRPr="00AE422A">
                <w:rPr>
                  <w:rFonts w:ascii="Arial" w:hAnsi="Arial" w:cs="Arial"/>
                  <w:b/>
                  <w:noProof/>
                  <w:sz w:val="24"/>
                  <w:szCs w:val="24"/>
                  <w:lang w:eastAsia="fr-FR"/>
                </w:rPr>
                <w:t xml:space="preserve"> 1</w:t>
              </w:r>
              <w:r w:rsidR="00AE422A" w:rsidRPr="00AE422A">
                <w:rPr>
                  <w:rFonts w:ascii="Arial" w:hAnsi="Arial" w:cs="Arial"/>
                  <w:b/>
                  <w:noProof/>
                  <w:sz w:val="24"/>
                  <w:szCs w:val="24"/>
                  <w:lang w:eastAsia="fr-FR"/>
                </w:rPr>
                <w:t xml:space="preserve">.1 </w:t>
              </w:r>
              <w:r w:rsidR="00222B2D" w:rsidRPr="00AE422A">
                <w:rPr>
                  <w:rFonts w:ascii="Arial" w:hAnsi="Arial" w:cs="Arial"/>
                  <w:b/>
                  <w:noProof/>
                  <w:sz w:val="24"/>
                  <w:szCs w:val="24"/>
                  <w:lang w:eastAsia="fr-FR"/>
                </w:rPr>
                <w:t>)</w:t>
              </w: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450138" w:rsidRDefault="00450138" w:rsidP="00DD2F87">
              <w:pPr>
                <w:spacing w:before="240"/>
                <w:jc w:val="both"/>
                <w:rPr>
                  <w:rFonts w:ascii="Arial" w:hAnsi="Arial" w:cs="Arial"/>
                  <w:b/>
                  <w:noProof/>
                  <w:sz w:val="28"/>
                  <w:szCs w:val="28"/>
                  <w:u w:val="single"/>
                  <w:lang w:eastAsia="fr-FR"/>
                </w:rPr>
              </w:pPr>
            </w:p>
            <w:p w:rsidR="001272F1" w:rsidRDefault="001272F1" w:rsidP="00DD2F87">
              <w:pPr>
                <w:spacing w:before="240"/>
                <w:jc w:val="both"/>
                <w:rPr>
                  <w:rFonts w:ascii="Arial" w:hAnsi="Arial" w:cs="Arial"/>
                  <w:b/>
                  <w:sz w:val="28"/>
                  <w:szCs w:val="28"/>
                  <w:u w:val="single"/>
                </w:rPr>
              </w:pPr>
            </w:p>
            <w:p w:rsidR="00FB6A57" w:rsidRDefault="00FB6A57" w:rsidP="00DD2F87">
              <w:pPr>
                <w:spacing w:before="240"/>
                <w:jc w:val="both"/>
                <w:rPr>
                  <w:rFonts w:ascii="Arial" w:hAnsi="Arial" w:cs="Arial"/>
                  <w:b/>
                  <w:sz w:val="28"/>
                  <w:szCs w:val="28"/>
                  <w:u w:val="single"/>
                </w:rPr>
              </w:pPr>
            </w:p>
            <w:p w:rsidR="00FB6A57" w:rsidRDefault="00FB6A57" w:rsidP="00DD2F87">
              <w:pPr>
                <w:spacing w:before="240"/>
                <w:jc w:val="both"/>
                <w:rPr>
                  <w:rFonts w:ascii="Arial" w:hAnsi="Arial" w:cs="Arial"/>
                  <w:b/>
                  <w:sz w:val="28"/>
                  <w:szCs w:val="28"/>
                  <w:u w:val="single"/>
                </w:rPr>
              </w:pPr>
            </w:p>
            <w:p w:rsidR="00FB6A57" w:rsidRPr="00DD2F87" w:rsidRDefault="00FB6A57" w:rsidP="00DD2F87">
              <w:pPr>
                <w:spacing w:before="240"/>
                <w:jc w:val="both"/>
                <w:rPr>
                  <w:rFonts w:ascii="Arial" w:hAnsi="Arial" w:cs="Arial"/>
                  <w:b/>
                  <w:sz w:val="28"/>
                  <w:szCs w:val="28"/>
                  <w:u w:val="single"/>
                </w:rPr>
              </w:pPr>
            </w:p>
            <w:p w:rsidR="00CC1FEA" w:rsidRPr="00A1289D" w:rsidRDefault="00CC1FEA" w:rsidP="00C8622E">
              <w:pPr>
                <w:pStyle w:val="Corpsdetexte2"/>
                <w:tabs>
                  <w:tab w:val="left" w:pos="2085"/>
                </w:tabs>
                <w:spacing w:before="240" w:after="240" w:line="276" w:lineRule="auto"/>
                <w:ind w:left="1080"/>
                <w:rPr>
                  <w:b/>
                  <w:bCs/>
                  <w:color w:val="4472C4" w:themeColor="accent5"/>
                  <w:sz w:val="28"/>
                  <w:szCs w:val="28"/>
                </w:rPr>
              </w:pPr>
              <w:r w:rsidRPr="00A1289D">
                <w:rPr>
                  <w:b/>
                  <w:bCs/>
                  <w:color w:val="4472C4" w:themeColor="accent5"/>
                  <w:sz w:val="28"/>
                  <w:szCs w:val="28"/>
                  <w:u w:val="single"/>
                </w:rPr>
                <w:lastRenderedPageBreak/>
                <w:t>SECTION 2</w:t>
              </w:r>
              <w:r w:rsidRPr="00A1289D">
                <w:rPr>
                  <w:b/>
                  <w:bCs/>
                  <w:color w:val="4472C4" w:themeColor="accent5"/>
                  <w:sz w:val="28"/>
                  <w:szCs w:val="28"/>
                </w:rPr>
                <w:t> : Présentation du lieu de stage</w:t>
              </w:r>
            </w:p>
            <w:p w:rsidR="00CC1FEA" w:rsidRPr="00A1289D" w:rsidRDefault="00CC1FEA" w:rsidP="00C8622E">
              <w:pPr>
                <w:pStyle w:val="Corpsdetexte2"/>
                <w:tabs>
                  <w:tab w:val="left" w:pos="2085"/>
                </w:tabs>
                <w:spacing w:before="240" w:after="240" w:line="276" w:lineRule="auto"/>
                <w:ind w:left="1080"/>
                <w:rPr>
                  <w:b/>
                  <w:bCs/>
                  <w:color w:val="4472C4" w:themeColor="accent5"/>
                  <w:sz w:val="28"/>
                  <w:szCs w:val="28"/>
                </w:rPr>
              </w:pPr>
              <w:r w:rsidRPr="00A1289D">
                <w:rPr>
                  <w:b/>
                  <w:bCs/>
                  <w:color w:val="4472C4" w:themeColor="accent5"/>
                  <w:sz w:val="28"/>
                  <w:szCs w:val="28"/>
                  <w:u w:val="single"/>
                </w:rPr>
                <w:t>Paragraphe 1</w:t>
              </w:r>
              <w:r w:rsidRPr="00A1289D">
                <w:rPr>
                  <w:b/>
                  <w:bCs/>
                  <w:color w:val="4472C4" w:themeColor="accent5"/>
                  <w:sz w:val="28"/>
                  <w:szCs w:val="28"/>
                </w:rPr>
                <w:t> : Présentation de la Direction I</w:t>
              </w:r>
              <w:r w:rsidR="002975ED" w:rsidRPr="00A1289D">
                <w:rPr>
                  <w:b/>
                  <w:bCs/>
                  <w:color w:val="4472C4" w:themeColor="accent5"/>
                  <w:sz w:val="28"/>
                  <w:szCs w:val="28"/>
                </w:rPr>
                <w:t>nformatique et Télécom</w:t>
              </w:r>
              <w:r w:rsidRPr="00A1289D">
                <w:rPr>
                  <w:b/>
                  <w:bCs/>
                  <w:color w:val="4472C4" w:themeColor="accent5"/>
                  <w:sz w:val="28"/>
                  <w:szCs w:val="28"/>
                </w:rPr>
                <w:t>s</w:t>
              </w:r>
            </w:p>
            <w:p w:rsidR="00CC1FEA" w:rsidRPr="00A1289D" w:rsidRDefault="00CC1FEA" w:rsidP="00C8622E">
              <w:pPr>
                <w:pStyle w:val="Corpsdetexte2"/>
                <w:numPr>
                  <w:ilvl w:val="0"/>
                  <w:numId w:val="22"/>
                </w:numPr>
                <w:tabs>
                  <w:tab w:val="left" w:pos="2085"/>
                </w:tabs>
                <w:spacing w:before="240" w:after="240" w:line="276" w:lineRule="auto"/>
                <w:rPr>
                  <w:b/>
                  <w:bCs/>
                  <w:color w:val="4472C4" w:themeColor="accent5"/>
                  <w:sz w:val="28"/>
                  <w:szCs w:val="28"/>
                  <w:u w:val="single"/>
                </w:rPr>
              </w:pPr>
              <w:r w:rsidRPr="00A1289D">
                <w:rPr>
                  <w:b/>
                  <w:bCs/>
                  <w:color w:val="4472C4" w:themeColor="accent5"/>
                  <w:sz w:val="28"/>
                  <w:szCs w:val="28"/>
                  <w:u w:val="single"/>
                </w:rPr>
                <w:t>Présentation de la Direction I</w:t>
              </w:r>
              <w:r w:rsidR="002975ED" w:rsidRPr="00A1289D">
                <w:rPr>
                  <w:b/>
                  <w:bCs/>
                  <w:color w:val="4472C4" w:themeColor="accent5"/>
                  <w:sz w:val="28"/>
                  <w:szCs w:val="28"/>
                  <w:u w:val="single"/>
                </w:rPr>
                <w:t>nformatique et Télécom</w:t>
              </w:r>
              <w:r w:rsidRPr="00A1289D">
                <w:rPr>
                  <w:b/>
                  <w:bCs/>
                  <w:color w:val="4472C4" w:themeColor="accent5"/>
                  <w:sz w:val="28"/>
                  <w:szCs w:val="28"/>
                  <w:u w:val="single"/>
                </w:rPr>
                <w:t>s</w:t>
              </w:r>
            </w:p>
            <w:p w:rsidR="00CC1FEA" w:rsidRPr="00F41AAD" w:rsidRDefault="00CC1FEA" w:rsidP="00A83515">
              <w:pPr>
                <w:pStyle w:val="Corpsdetexte2"/>
                <w:spacing w:before="240" w:after="240" w:line="360" w:lineRule="auto"/>
                <w:rPr>
                  <w:bCs/>
                </w:rPr>
              </w:pPr>
              <w:r>
                <w:rPr>
                  <w:b/>
                  <w:bCs/>
                  <w:sz w:val="28"/>
                  <w:szCs w:val="28"/>
                </w:rPr>
                <w:t xml:space="preserve">       </w:t>
              </w:r>
              <w:r w:rsidRPr="00F41AAD">
                <w:rPr>
                  <w:bCs/>
                </w:rPr>
                <w:t>La direction générale de la BOA BENIN sert de point focal pour la gestion de toutes les agences situées sur le territoire béninois. Elle est composée d’un certain nombre de services, tous rués à la tâche et travaillant en synergie pour promouvoir et préserver l’image de marque de la banque.</w:t>
              </w:r>
            </w:p>
            <w:p w:rsidR="00CC1FEA" w:rsidRPr="00F41AAD" w:rsidRDefault="00CC1FEA" w:rsidP="00A83515">
              <w:pPr>
                <w:pStyle w:val="Corpsdetexte2"/>
                <w:spacing w:before="240" w:after="240" w:line="360" w:lineRule="auto"/>
                <w:rPr>
                  <w:bCs/>
                </w:rPr>
              </w:pPr>
              <w:r w:rsidRPr="00F41AAD">
                <w:rPr>
                  <w:bCs/>
                </w:rPr>
                <w:t>Aujourd’hui, avec la révolution industrielle de 1850 et le développement des Technologies de l’Information et de la Communication (TIC), aucune entreprise qui se veut grande ne peut se développer sans disposer d’un service informatique digne du nom.</w:t>
              </w:r>
            </w:p>
            <w:p w:rsidR="00CC1FEA" w:rsidRPr="00F41AAD" w:rsidRDefault="00CC1FEA" w:rsidP="00A83515">
              <w:pPr>
                <w:pStyle w:val="Corpsdetexte2"/>
                <w:spacing w:before="240" w:after="240" w:line="360" w:lineRule="auto"/>
              </w:pPr>
              <w:r w:rsidRPr="00F41AAD">
                <w:rPr>
                  <w:bCs/>
                </w:rPr>
                <w:t xml:space="preserve">Situé à </w:t>
              </w:r>
              <w:proofErr w:type="spellStart"/>
              <w:r w:rsidRPr="00F41AAD">
                <w:rPr>
                  <w:bCs/>
                </w:rPr>
                <w:t>Ganhi</w:t>
              </w:r>
              <w:proofErr w:type="spellEnd"/>
              <w:r w:rsidRPr="00F41AAD">
                <w:rPr>
                  <w:bCs/>
                </w:rPr>
                <w:t xml:space="preserve"> en face du port de pêche, la DIT de la BOA BENIN se veut être le centre de gestion du pack informatique de la banque et du déploiement réseaux pour une qualité de service optimal en matière d’interconnexion et de stabilité de la connexion entre la direction générale et toutes les agences de la banque. </w:t>
              </w:r>
              <w:r w:rsidRPr="00F41AAD">
                <w:t xml:space="preserve">En particulier, la DIT apporte des solutions en ingénierie informatique et télécommunications et intervient plus précisément dans les domaines suivants : </w:t>
              </w:r>
            </w:p>
            <w:p w:rsidR="00CC1FEA" w:rsidRPr="00F41AAD" w:rsidRDefault="00CC1FEA" w:rsidP="00A83515">
              <w:pPr>
                <w:pStyle w:val="Corpsdetexte2"/>
                <w:numPr>
                  <w:ilvl w:val="0"/>
                  <w:numId w:val="1"/>
                </w:numPr>
                <w:spacing w:before="240" w:after="240" w:line="360" w:lineRule="auto"/>
              </w:pPr>
              <w:r w:rsidRPr="00F41AAD">
                <w:t xml:space="preserve">Les réseaux à travers la conception du réseau de la banque, la configuration des serveurs, routeurs et tous équipements réseaux, l’administration et la sécurité réseau, etc. </w:t>
              </w:r>
            </w:p>
            <w:p w:rsidR="00CC1FEA" w:rsidRPr="00F41AAD" w:rsidRDefault="00CC1FEA" w:rsidP="00A83515">
              <w:pPr>
                <w:pStyle w:val="Corpsdetexte2"/>
                <w:numPr>
                  <w:ilvl w:val="0"/>
                  <w:numId w:val="1"/>
                </w:numPr>
                <w:spacing w:before="240" w:after="240" w:line="360" w:lineRule="auto"/>
              </w:pPr>
              <w:r w:rsidRPr="00F41AAD">
                <w:t>La gestion du pack informatique à travers la configuration, l’installation et la mise en service des postes de travail de la banque d’une part, et la maintenance informatique d’autre part, etc.</w:t>
              </w:r>
            </w:p>
            <w:p w:rsidR="00CC1FEA" w:rsidRPr="00F41AAD" w:rsidRDefault="00CC1FEA" w:rsidP="00A83515">
              <w:pPr>
                <w:pStyle w:val="Corpsdetexte2"/>
                <w:spacing w:before="240" w:after="240" w:line="360" w:lineRule="auto"/>
                <w:rPr>
                  <w:bCs/>
                </w:rPr>
              </w:pPr>
              <w:r w:rsidRPr="00F41AAD">
                <w:rPr>
                  <w:bCs/>
                </w:rPr>
                <w:t>La DIT est tenu par une équipe de je</w:t>
              </w:r>
              <w:r>
                <w:rPr>
                  <w:bCs/>
                </w:rPr>
                <w:t>unes dynamiques composée de neuf (09)</w:t>
              </w:r>
              <w:r w:rsidRPr="00F41AAD">
                <w:rPr>
                  <w:bCs/>
                </w:rPr>
                <w:t xml:space="preserve"> agents : Mr Yves KPANOU, Mr Miguel TESSI-ZOUNON, Mr Brice HESSOU, Mr Juvénal DAGAN, Mr Gires</w:t>
              </w:r>
              <w:r>
                <w:rPr>
                  <w:bCs/>
                </w:rPr>
                <w:t xml:space="preserve"> ZINSOU</w:t>
              </w:r>
              <w:r w:rsidRPr="00F41AAD">
                <w:rPr>
                  <w:bCs/>
                </w:rPr>
                <w:t>, Mr Modeste BESSAN, Mr Aaron KPOZE, Mme Marthe BANKOLE et Mme Carine HODONOU en sa qualité de Directrice</w:t>
              </w:r>
              <w:r>
                <w:rPr>
                  <w:bCs/>
                </w:rPr>
                <w:t xml:space="preserve"> de la</w:t>
              </w:r>
              <w:r w:rsidRPr="00F41AAD">
                <w:rPr>
                  <w:bCs/>
                </w:rPr>
                <w:t xml:space="preserve"> DIT. La DIT est abrité au 1</w:t>
              </w:r>
              <w:r w:rsidRPr="00F41AAD">
                <w:rPr>
                  <w:bCs/>
                  <w:vertAlign w:val="superscript"/>
                </w:rPr>
                <w:t>er</w:t>
              </w:r>
              <w:r>
                <w:rPr>
                  <w:bCs/>
                </w:rPr>
                <w:t xml:space="preserve"> é</w:t>
              </w:r>
              <w:r w:rsidRPr="00F41AAD">
                <w:rPr>
                  <w:bCs/>
                </w:rPr>
                <w:t>tage par un hall composé de trois l</w:t>
              </w:r>
              <w:r>
                <w:rPr>
                  <w:bCs/>
                </w:rPr>
                <w:t>ocaux abritant respectivement</w:t>
              </w:r>
              <w:r w:rsidRPr="00F41AAD">
                <w:rPr>
                  <w:bCs/>
                </w:rPr>
                <w:t xml:space="preserve"> les </w:t>
              </w:r>
              <w:r w:rsidRPr="00F41AAD">
                <w:rPr>
                  <w:bCs/>
                </w:rPr>
                <w:lastRenderedPageBreak/>
                <w:t>agents précités</w:t>
              </w:r>
              <w:r>
                <w:rPr>
                  <w:bCs/>
                </w:rPr>
                <w:t xml:space="preserve"> </w:t>
              </w:r>
              <w:r w:rsidRPr="00F41AAD">
                <w:rPr>
                  <w:bCs/>
                </w:rPr>
                <w:t xml:space="preserve"> et le matériel informatique en stock puis au 4</w:t>
              </w:r>
              <w:r w:rsidRPr="00F41AAD">
                <w:rPr>
                  <w:bCs/>
                  <w:vertAlign w:val="superscript"/>
                </w:rPr>
                <w:t>ème</w:t>
              </w:r>
              <w:r w:rsidRPr="00F41AAD">
                <w:rPr>
                  <w:bCs/>
                </w:rPr>
                <w:t xml:space="preserve"> étage dans un bu</w:t>
              </w:r>
              <w:r>
                <w:rPr>
                  <w:bCs/>
                </w:rPr>
                <w:t>reau ou abrite la D</w:t>
              </w:r>
              <w:r w:rsidRPr="00F41AAD">
                <w:rPr>
                  <w:bCs/>
                </w:rPr>
                <w:t>i</w:t>
              </w:r>
              <w:r>
                <w:rPr>
                  <w:bCs/>
                </w:rPr>
                <w:t>rectrice Informatique et Télécommunication.</w:t>
              </w:r>
            </w:p>
            <w:p w:rsidR="00CC1FEA" w:rsidRPr="00FD7A8B" w:rsidRDefault="00CC1FEA" w:rsidP="00A83515">
              <w:pPr>
                <w:pStyle w:val="Corpsdetexte2"/>
                <w:spacing w:before="240" w:after="240" w:line="360" w:lineRule="auto"/>
                <w:rPr>
                  <w:bCs/>
                  <w:u w:val="single"/>
                </w:rPr>
              </w:pPr>
            </w:p>
            <w:p w:rsidR="00CC1FEA" w:rsidRPr="00A1289D" w:rsidRDefault="00CC1FEA" w:rsidP="00C8622E">
              <w:pPr>
                <w:pStyle w:val="Corpsdetexte2"/>
                <w:spacing w:before="240" w:after="240" w:line="276" w:lineRule="auto"/>
                <w:rPr>
                  <w:b/>
                  <w:bCs/>
                  <w:color w:val="4472C4" w:themeColor="accent5"/>
                  <w:sz w:val="28"/>
                  <w:szCs w:val="28"/>
                </w:rPr>
              </w:pPr>
              <w:r w:rsidRPr="00A1289D">
                <w:rPr>
                  <w:b/>
                  <w:bCs/>
                  <w:color w:val="4472C4" w:themeColor="accent5"/>
                  <w:sz w:val="28"/>
                  <w:szCs w:val="28"/>
                </w:rPr>
                <w:t xml:space="preserve">     </w:t>
              </w:r>
              <w:r w:rsidRPr="00A1289D">
                <w:rPr>
                  <w:b/>
                  <w:bCs/>
                  <w:color w:val="4472C4" w:themeColor="accent5"/>
                  <w:sz w:val="28"/>
                  <w:szCs w:val="28"/>
                  <w:u w:val="single"/>
                </w:rPr>
                <w:t>Paragraphe 2</w:t>
              </w:r>
              <w:r w:rsidRPr="00A1289D">
                <w:rPr>
                  <w:b/>
                  <w:bCs/>
                  <w:color w:val="4472C4" w:themeColor="accent5"/>
                  <w:sz w:val="28"/>
                  <w:szCs w:val="28"/>
                </w:rPr>
                <w:t> : Déroulement du stage et suggestions</w:t>
              </w:r>
            </w:p>
            <w:p w:rsidR="00CC1FEA" w:rsidRPr="00A1289D" w:rsidRDefault="00CC1FEA" w:rsidP="00C8622E">
              <w:pPr>
                <w:pStyle w:val="Corpsdetexte2"/>
                <w:numPr>
                  <w:ilvl w:val="0"/>
                  <w:numId w:val="23"/>
                </w:numPr>
                <w:spacing w:before="240" w:after="240" w:line="276" w:lineRule="auto"/>
                <w:rPr>
                  <w:b/>
                  <w:bCs/>
                  <w:color w:val="4472C4" w:themeColor="accent5"/>
                  <w:sz w:val="28"/>
                  <w:szCs w:val="28"/>
                  <w:u w:val="single"/>
                </w:rPr>
              </w:pPr>
              <w:r w:rsidRPr="00A1289D">
                <w:rPr>
                  <w:b/>
                  <w:bCs/>
                  <w:color w:val="4472C4" w:themeColor="accent5"/>
                  <w:sz w:val="28"/>
                  <w:szCs w:val="28"/>
                  <w:u w:val="single"/>
                </w:rPr>
                <w:t>Déroulement du stage</w:t>
              </w:r>
            </w:p>
            <w:p w:rsidR="00CC1FEA" w:rsidRDefault="00CC1FEA" w:rsidP="00A83515">
              <w:pPr>
                <w:pStyle w:val="Corpsdetexte2"/>
                <w:spacing w:before="240" w:after="240" w:line="360" w:lineRule="auto"/>
                <w:rPr>
                  <w:bCs/>
                </w:rPr>
              </w:pPr>
              <w:r w:rsidRPr="00F41AAD">
                <w:rPr>
                  <w:bCs/>
                </w:rPr>
                <w:t xml:space="preserve">Tout au long de notre séjour à la BOA BENIN, les tâches </w:t>
              </w:r>
              <w:r>
                <w:rPr>
                  <w:bCs/>
                </w:rPr>
                <w:t>effectuées relevaient surtout du</w:t>
              </w:r>
              <w:r w:rsidRPr="00F41AAD">
                <w:rPr>
                  <w:bCs/>
                </w:rPr>
                <w:t xml:space="preserve"> domaine des réseaux informatiques et de la gestion du pack informatique.</w:t>
              </w:r>
            </w:p>
            <w:p w:rsidR="00CC1FEA" w:rsidRPr="00A1289D" w:rsidRDefault="00CC1FEA" w:rsidP="00A83515">
              <w:pPr>
                <w:pStyle w:val="Corpsdetexte2"/>
                <w:numPr>
                  <w:ilvl w:val="1"/>
                  <w:numId w:val="24"/>
                </w:numPr>
                <w:spacing w:before="240" w:after="240" w:line="360" w:lineRule="auto"/>
                <w:rPr>
                  <w:bCs/>
                  <w:color w:val="4472C4" w:themeColor="accent5"/>
                </w:rPr>
              </w:pPr>
              <w:r w:rsidRPr="00A1289D">
                <w:rPr>
                  <w:b/>
                  <w:bCs/>
                  <w:color w:val="4472C4" w:themeColor="accent5"/>
                  <w:sz w:val="28"/>
                  <w:szCs w:val="28"/>
                  <w:u w:val="single"/>
                </w:rPr>
                <w:t>Réseaux informatiques</w:t>
              </w:r>
            </w:p>
            <w:p w:rsidR="00CC1FEA" w:rsidRPr="00F41AAD" w:rsidRDefault="00CC1FEA" w:rsidP="00A83515">
              <w:pPr>
                <w:pStyle w:val="Corpsdetexte2"/>
                <w:spacing w:before="240" w:after="240" w:line="360" w:lineRule="auto"/>
                <w:rPr>
                  <w:bCs/>
                </w:rPr>
              </w:pPr>
              <w:r w:rsidRPr="00F41AAD">
                <w:rPr>
                  <w:bCs/>
                </w:rPr>
                <w:t>La majeure partie des activités menées dans le secteur des réseaux informatiques est la résolution des problèmes rencontrés par les utilisate</w:t>
              </w:r>
              <w:r>
                <w:rPr>
                  <w:bCs/>
                </w:rPr>
                <w:t>urs de la banque, aussi bien à l</w:t>
              </w:r>
              <w:r w:rsidRPr="00F41AAD">
                <w:rPr>
                  <w:bCs/>
                </w:rPr>
                <w:t>a direction générale que dans les autres agences de Cotonou.</w:t>
              </w:r>
            </w:p>
            <w:p w:rsidR="00CC1FEA" w:rsidRPr="00F41AAD" w:rsidRDefault="00CC1FEA" w:rsidP="00A83515">
              <w:pPr>
                <w:pStyle w:val="Corpsdetexte2"/>
                <w:spacing w:before="240" w:after="240" w:line="360" w:lineRule="auto"/>
                <w:rPr>
                  <w:bCs/>
                </w:rPr>
              </w:pPr>
              <w:r w:rsidRPr="00F41AAD">
                <w:rPr>
                  <w:bCs/>
                </w:rPr>
                <w:t>Comparé à un call center des réseaux de téléphonie mobile, la DIT est l’une des directions recevant le plus d’appel téléphonique de la part des autres employés de la banque sur toute l’étendue du territoire. Ces derniers sollicitent à longueur de journée la DIT pour des problèmes de toutes sortes allant de la simple déconnexion d’un câble réseau à une déconnexion effective.</w:t>
              </w:r>
            </w:p>
            <w:p w:rsidR="00CC1FEA" w:rsidRPr="00F41AAD" w:rsidRDefault="00CC1FEA" w:rsidP="00A83515">
              <w:pPr>
                <w:pStyle w:val="Corpsdetexte2"/>
                <w:numPr>
                  <w:ilvl w:val="0"/>
                  <w:numId w:val="1"/>
                </w:numPr>
                <w:spacing w:before="240" w:after="240" w:line="360" w:lineRule="auto"/>
                <w:rPr>
                  <w:bCs/>
                </w:rPr>
              </w:pPr>
              <w:r w:rsidRPr="00F41AAD">
                <w:rPr>
                  <w:bCs/>
                </w:rPr>
                <w:t>Le premier cas (simple déconnexion), d’ordre mineur est souvent dû à une mauvaise manipulation des câbles par les utilisateurs (employés de la banque). Ce problème est résolu juste en remettant le câble à niveau : débrancher et rebrancher le câble réseau de la prise informatique et/ou du poste de travail. Si échec, alors le câble est remplacé.</w:t>
              </w:r>
            </w:p>
            <w:p w:rsidR="00CC1FEA" w:rsidRPr="00F41AAD" w:rsidRDefault="00CC1FEA" w:rsidP="00A83515">
              <w:pPr>
                <w:pStyle w:val="Corpsdetexte2"/>
                <w:numPr>
                  <w:ilvl w:val="0"/>
                  <w:numId w:val="1"/>
                </w:numPr>
                <w:spacing w:before="240" w:after="240" w:line="360" w:lineRule="auto"/>
                <w:rPr>
                  <w:bCs/>
                </w:rPr>
              </w:pPr>
              <w:r w:rsidRPr="00F41AAD">
                <w:rPr>
                  <w:bCs/>
                </w:rPr>
                <w:t>Le second cas (déconnexion effective), d’ordre majeur intervient souvent suite à :</w:t>
              </w:r>
            </w:p>
            <w:p w:rsidR="00CC1FEA" w:rsidRPr="00F41AAD" w:rsidRDefault="00CC1FEA" w:rsidP="00A83515">
              <w:pPr>
                <w:pStyle w:val="Corpsdetexte2"/>
                <w:numPr>
                  <w:ilvl w:val="0"/>
                  <w:numId w:val="2"/>
                </w:numPr>
                <w:spacing w:before="240" w:after="240" w:line="360" w:lineRule="auto"/>
                <w:rPr>
                  <w:bCs/>
                </w:rPr>
              </w:pPr>
              <w:r w:rsidRPr="00F41AAD">
                <w:rPr>
                  <w:bCs/>
                </w:rPr>
                <w:t>Une intervention des agents du service informatique dans l’un des locaux techniques. Dans ce cas, la solution se situe dans le repérage de la prise de l’utilisateur et la vérification de la correspondance au niveau de la baie située dans le local technique.</w:t>
              </w:r>
            </w:p>
            <w:p w:rsidR="00CC1FEA" w:rsidRPr="00F41AAD" w:rsidRDefault="00CC1FEA" w:rsidP="00A83515">
              <w:pPr>
                <w:pStyle w:val="Corpsdetexte2"/>
                <w:numPr>
                  <w:ilvl w:val="0"/>
                  <w:numId w:val="2"/>
                </w:numPr>
                <w:spacing w:before="240" w:after="240" w:line="360" w:lineRule="auto"/>
                <w:rPr>
                  <w:bCs/>
                </w:rPr>
              </w:pPr>
              <w:r w:rsidRPr="00F41AAD">
                <w:rPr>
                  <w:bCs/>
                </w:rPr>
                <w:lastRenderedPageBreak/>
                <w:t>Une erreur de configuration de la par</w:t>
              </w:r>
              <w:r>
                <w:rPr>
                  <w:bCs/>
                </w:rPr>
                <w:t>t des administrateurs réseaux de la</w:t>
              </w:r>
              <w:r w:rsidRPr="00F41AAD">
                <w:rPr>
                  <w:bCs/>
                </w:rPr>
                <w:t xml:space="preserve"> DIT. Dans ce cas précis, la résolution du problème relève de la responsabilité des administrateurs réseaux.</w:t>
              </w:r>
            </w:p>
            <w:p w:rsidR="00CC1FEA" w:rsidRPr="00F41AAD" w:rsidRDefault="00CC1FEA" w:rsidP="00A83515">
              <w:pPr>
                <w:pStyle w:val="Corpsdetexte2"/>
                <w:numPr>
                  <w:ilvl w:val="0"/>
                  <w:numId w:val="3"/>
                </w:numPr>
                <w:spacing w:before="240" w:after="240" w:line="360" w:lineRule="auto"/>
                <w:rPr>
                  <w:bCs/>
                </w:rPr>
              </w:pPr>
              <w:r w:rsidRPr="00F41AAD">
                <w:rPr>
                  <w:bCs/>
                </w:rPr>
                <w:t>Par ailleurs, la déconnexion peut être externe et due l’indisponibilité du signal radio. Une intervention d’urgence du prestataire est donc indispensable pour la résolution du problème.</w:t>
              </w:r>
            </w:p>
            <w:p w:rsidR="00CC1FEA" w:rsidRPr="00F41AAD" w:rsidRDefault="00CC1FEA" w:rsidP="00A83515">
              <w:pPr>
                <w:pStyle w:val="Corpsdetexte2"/>
                <w:numPr>
                  <w:ilvl w:val="0"/>
                  <w:numId w:val="3"/>
                </w:numPr>
                <w:spacing w:before="240" w:after="240" w:line="360" w:lineRule="auto"/>
                <w:rPr>
                  <w:bCs/>
                </w:rPr>
              </w:pPr>
              <w:r w:rsidRPr="00F41AAD">
                <w:rPr>
                  <w:bCs/>
                </w:rPr>
                <w:t>La configuration des imprimantes a constitué aussi une partie importante des activités effectuées. Il s’agissait essentiellement de la maintenance basique des imprimantes et de leur mise dans le réseau de la banque. Certaines imprimantes sont configurées directement grâce à un menu dont elles disposent. D’autres par contre sont configurées en réseaux.</w:t>
              </w:r>
            </w:p>
            <w:p w:rsidR="00CC1FEA" w:rsidRDefault="00CC1FEA" w:rsidP="00A83515">
              <w:pPr>
                <w:pStyle w:val="Corpsdetexte2"/>
                <w:spacing w:before="240" w:after="240" w:line="360" w:lineRule="auto"/>
                <w:rPr>
                  <w:bCs/>
                </w:rPr>
              </w:pPr>
              <w:r w:rsidRPr="00F41AAD">
                <w:rPr>
                  <w:bCs/>
                </w:rPr>
                <w:t xml:space="preserve">Notre stage a par </w:t>
              </w:r>
              <w:r>
                <w:rPr>
                  <w:bCs/>
                </w:rPr>
                <w:t>ailleurs cadré avec le besoin de la</w:t>
              </w:r>
              <w:r w:rsidRPr="00F41AAD">
                <w:rPr>
                  <w:bCs/>
                </w:rPr>
                <w:t xml:space="preserve"> DIT de mettre à niveau le réseau informatique de la banque. Nous avions donc eu à référencer les prises informatiques dans les services de la direction générale et dans certaines agences de la banque, à vérifier la correspondance dans les locaux techniques et à mettre à jour la base de données du réseau informatique de la banque. Il faut noter que c’est un travail de longue haleine.</w:t>
              </w:r>
            </w:p>
            <w:p w:rsidR="00A1289D" w:rsidRPr="00F41AAD" w:rsidRDefault="00A1289D" w:rsidP="00A83515">
              <w:pPr>
                <w:pStyle w:val="Corpsdetexte2"/>
                <w:spacing w:before="240" w:after="240" w:line="360" w:lineRule="auto"/>
                <w:rPr>
                  <w:bCs/>
                </w:rPr>
              </w:pPr>
            </w:p>
            <w:p w:rsidR="00CC1FEA" w:rsidRPr="004C050C" w:rsidRDefault="00CC1FEA" w:rsidP="00A83515">
              <w:pPr>
                <w:pStyle w:val="Corpsdetexte2"/>
                <w:numPr>
                  <w:ilvl w:val="1"/>
                  <w:numId w:val="24"/>
                </w:numPr>
                <w:spacing w:before="240" w:after="240" w:line="360" w:lineRule="auto"/>
                <w:rPr>
                  <w:b/>
                  <w:bCs/>
                  <w:color w:val="4472C4" w:themeColor="accent5"/>
                  <w:sz w:val="28"/>
                  <w:szCs w:val="28"/>
                  <w:u w:val="single"/>
                </w:rPr>
              </w:pPr>
              <w:r w:rsidRPr="004C050C">
                <w:rPr>
                  <w:b/>
                  <w:bCs/>
                  <w:color w:val="4472C4" w:themeColor="accent5"/>
                  <w:sz w:val="28"/>
                  <w:szCs w:val="28"/>
                  <w:u w:val="single"/>
                </w:rPr>
                <w:t>Gestion du pack informatique</w:t>
              </w:r>
            </w:p>
            <w:p w:rsidR="00CC1FEA" w:rsidRPr="00F41AAD" w:rsidRDefault="00286734" w:rsidP="00A83515">
              <w:pPr>
                <w:pStyle w:val="Corpsdetexte2"/>
                <w:spacing w:before="240" w:after="240" w:line="360" w:lineRule="auto"/>
                <w:rPr>
                  <w:bCs/>
                </w:rPr>
              </w:pPr>
              <w:r>
                <w:rPr>
                  <w:bCs/>
                </w:rPr>
                <w:t xml:space="preserve">     </w:t>
              </w:r>
              <w:r w:rsidR="00CC1FEA" w:rsidRPr="00F41AAD">
                <w:rPr>
                  <w:bCs/>
                </w:rPr>
                <w:t>La BOA BENIN est une grande structure employant des centaines de personnes. Elle met à la disposition de ses employés des postes de travail. La banque dispose d’un pack informatique assez fourni, composé d’ordinateurs de bureau, d’ordinateurs portables et d’imprimantes d’une part, des équipements réseaux d’autre part. Ce matériel se doit d’être géré convenablement. Les activités menées dans ce sens se présentent comme suit :</w:t>
              </w:r>
            </w:p>
            <w:p w:rsidR="00CC1FEA" w:rsidRPr="00F41AAD" w:rsidRDefault="00CC1FEA" w:rsidP="00A83515">
              <w:pPr>
                <w:pStyle w:val="Corpsdetexte2"/>
                <w:numPr>
                  <w:ilvl w:val="0"/>
                  <w:numId w:val="4"/>
                </w:numPr>
                <w:spacing w:before="240" w:after="240" w:line="360" w:lineRule="auto"/>
                <w:rPr>
                  <w:bCs/>
                </w:rPr>
              </w:pPr>
              <w:r w:rsidRPr="00F41AAD">
                <w:rPr>
                  <w:bCs/>
                </w:rPr>
                <w:t xml:space="preserve">Les nouveaux ordinateurs commandés par </w:t>
              </w:r>
              <w:r w:rsidR="001272F1">
                <w:rPr>
                  <w:bCs/>
                </w:rPr>
                <w:t xml:space="preserve">la banque sont des free dos, de </w:t>
              </w:r>
              <w:r w:rsidRPr="00F41AAD">
                <w:rPr>
                  <w:bCs/>
                </w:rPr>
                <w:t>marque HP. Une fois la réception faite, nou</w:t>
              </w:r>
              <w:r w:rsidR="00ED68AA">
                <w:rPr>
                  <w:bCs/>
                </w:rPr>
                <w:t xml:space="preserve">s procédons à la préparation au </w:t>
              </w:r>
              <w:r w:rsidRPr="00F41AAD">
                <w:rPr>
                  <w:bCs/>
                </w:rPr>
                <w:t xml:space="preserve">déploiement : l’installation d’un système d’exploitation, l’installation des divers logiciels usuels indispensables à l’utilisateur en fonction de son service, la mise </w:t>
              </w:r>
              <w:r w:rsidRPr="00F41AAD">
                <w:rPr>
                  <w:bCs/>
                </w:rPr>
                <w:lastRenderedPageBreak/>
                <w:t>du poste dans le domaine de la banque et le déploiement chez l’utilisateur. Notons que les ordinateurs de la banque fonctionnent sous Windows XP SP3 et sont dotés d’antivirus de type McAfee.</w:t>
              </w:r>
            </w:p>
            <w:p w:rsidR="00CC1FEA" w:rsidRPr="00F41AAD" w:rsidRDefault="00CC1FEA" w:rsidP="00A83515">
              <w:pPr>
                <w:pStyle w:val="Corpsdetexte2"/>
                <w:numPr>
                  <w:ilvl w:val="0"/>
                  <w:numId w:val="3"/>
                </w:numPr>
                <w:spacing w:before="240" w:after="240" w:line="360" w:lineRule="auto"/>
                <w:rPr>
                  <w:bCs/>
                </w:rPr>
              </w:pPr>
              <w:r w:rsidRPr="00F41AAD">
                <w:rPr>
                  <w:bCs/>
                </w:rPr>
                <w:t>La plupart des ordinateurs existants dans la banque sont d’ancienne génération. La DIT est donc souvent interpellé pour des problèmes de lenteur des postes. Pour les résoudre, nous procédons à une remise à niveau de ces postes qui se traduit par une maintenance complète.</w:t>
              </w:r>
            </w:p>
            <w:p w:rsidR="00CC1FEA" w:rsidRPr="00F41AAD" w:rsidRDefault="00CC1FEA" w:rsidP="00C8622E">
              <w:pPr>
                <w:pStyle w:val="Corpsdetexte2"/>
                <w:spacing w:before="240" w:after="240" w:line="360" w:lineRule="auto"/>
                <w:ind w:left="360"/>
                <w:rPr>
                  <w:bCs/>
                </w:rPr>
              </w:pPr>
            </w:p>
            <w:p w:rsidR="00CC1FEA" w:rsidRPr="004C050C" w:rsidRDefault="00CC1FEA" w:rsidP="00A83515">
              <w:pPr>
                <w:pStyle w:val="Corpsdetexte2"/>
                <w:numPr>
                  <w:ilvl w:val="0"/>
                  <w:numId w:val="23"/>
                </w:numPr>
                <w:spacing w:before="240" w:after="240" w:line="360" w:lineRule="auto"/>
                <w:rPr>
                  <w:b/>
                  <w:bCs/>
                  <w:color w:val="4472C4" w:themeColor="accent5"/>
                  <w:sz w:val="28"/>
                  <w:szCs w:val="28"/>
                  <w:u w:val="single"/>
                </w:rPr>
              </w:pPr>
              <w:r w:rsidRPr="004C050C">
                <w:rPr>
                  <w:b/>
                  <w:bCs/>
                  <w:color w:val="4472C4" w:themeColor="accent5"/>
                  <w:sz w:val="28"/>
                  <w:szCs w:val="28"/>
                  <w:u w:val="single"/>
                </w:rPr>
                <w:t>Suggestions</w:t>
              </w:r>
            </w:p>
            <w:p w:rsidR="00CC1FEA" w:rsidRPr="00F41AAD" w:rsidRDefault="00CC1FEA" w:rsidP="00A83515">
              <w:pPr>
                <w:pStyle w:val="Corpsdetexte2"/>
                <w:spacing w:before="240" w:after="240" w:line="360" w:lineRule="auto"/>
                <w:rPr>
                  <w:bCs/>
                </w:rPr>
              </w:pPr>
              <w:r w:rsidRPr="00F41AAD">
                <w:rPr>
                  <w:bCs/>
                </w:rPr>
                <w:t xml:space="preserve">          La BOA BENIN comme toute banque se doit de satisfaire au mieux ses clients en leur permettant d’effectuer toutes leurs requêtes en toute confiance. A cet effet, la disponibilité du réseau de façon permanente est indispensable pour l’atteinte de ses objectifs qu’elle s’est fixé. Aussi, faudrait-il que le matériel utilisé par les agents de la banque répond effectivement à leur besoin.</w:t>
              </w:r>
            </w:p>
            <w:p w:rsidR="00CC1FEA" w:rsidRPr="00F41AAD" w:rsidRDefault="00CC1FEA" w:rsidP="00A83515">
              <w:pPr>
                <w:pStyle w:val="Corpsdetexte2"/>
                <w:numPr>
                  <w:ilvl w:val="0"/>
                  <w:numId w:val="1"/>
                </w:numPr>
                <w:spacing w:before="240" w:after="240" w:line="360" w:lineRule="auto"/>
                <w:rPr>
                  <w:bCs/>
                </w:rPr>
              </w:pPr>
              <w:r w:rsidRPr="00F41AAD">
                <w:rPr>
                  <w:bCs/>
                </w:rPr>
                <w:t>Force a été de constater tout au long de notre stage, une déconnexion assez permanente du réseau de la banque, à l’insatisfaction aussi bien des clients que des agents de la banque. Les derniers n’hésitent souvent pas à nous afficher leur désapprobation lors de nos interventions dans leur service. Pour pallier au problème d’instabilité de la connexion notamment dans les autres agences de la banque, nous préconisons une mise à niveau de l’interconnexion radio reliant la direction générale et les autres agences. En effet, une meilleure transmission du signal radio permettrait un service minimum satisfaisant même en cas d’instabilité de la connexion. Par ailleurs, une maintenance préventive des équipements radio par les prestataires n’est pas dispensable.</w:t>
              </w:r>
            </w:p>
            <w:p w:rsidR="00CC1FEA" w:rsidRPr="00F41AAD" w:rsidRDefault="00CC1FEA" w:rsidP="00A83515">
              <w:pPr>
                <w:pStyle w:val="Corpsdetexte2"/>
                <w:numPr>
                  <w:ilvl w:val="0"/>
                  <w:numId w:val="1"/>
                </w:numPr>
                <w:spacing w:before="240" w:after="240" w:line="360" w:lineRule="auto"/>
                <w:rPr>
                  <w:bCs/>
                </w:rPr>
              </w:pPr>
              <w:r w:rsidRPr="00F41AAD">
                <w:rPr>
                  <w:bCs/>
                </w:rPr>
                <w:t xml:space="preserve">Le pack informatique de la banque se doit d’être rénové. En effet, certaines machines, d’ancienne génération pour la plupart, ne répondent plus aux exigences des utilisateurs. Ces dernières doivent être changé, ou à la limite </w:t>
              </w:r>
              <w:r w:rsidRPr="00F41AAD">
                <w:rPr>
                  <w:bCs/>
                </w:rPr>
                <w:lastRenderedPageBreak/>
                <w:t>subir une maintenance suivant une périodicité définie par</w:t>
              </w:r>
              <w:r>
                <w:rPr>
                  <w:bCs/>
                </w:rPr>
                <w:t xml:space="preserve"> les administrateurs systèmes de la</w:t>
              </w:r>
              <w:r w:rsidRPr="00F41AAD">
                <w:rPr>
                  <w:bCs/>
                </w:rPr>
                <w:t xml:space="preserve"> DIT. </w:t>
              </w:r>
            </w:p>
            <w:p w:rsidR="00CC1FEA" w:rsidRPr="00F41AAD" w:rsidRDefault="00CC1FEA" w:rsidP="00A83515">
              <w:pPr>
                <w:pStyle w:val="Corpsdetexte2"/>
                <w:numPr>
                  <w:ilvl w:val="0"/>
                  <w:numId w:val="1"/>
                </w:numPr>
                <w:spacing w:before="240" w:after="240" w:line="360" w:lineRule="auto"/>
                <w:rPr>
                  <w:bCs/>
                </w:rPr>
              </w:pPr>
              <w:r w:rsidRPr="00F41AAD">
                <w:rPr>
                  <w:bCs/>
                </w:rPr>
                <w:t>Un autre constat fait est le manque de formation des agents dans les services. En effet, nous avions remarqué que la plupart des agents de la banque ne maitrisent pas en réalité leur instrument de travail qu’est l’ordinateur. Le besoin de mise à niveau des utilisateurs en informatique s’avère donc indispensable afin de</w:t>
              </w:r>
              <w:r>
                <w:rPr>
                  <w:bCs/>
                </w:rPr>
                <w:t xml:space="preserve"> soulager la peine des agents de la </w:t>
              </w:r>
              <w:r w:rsidRPr="00F41AAD">
                <w:rPr>
                  <w:bCs/>
                </w:rPr>
                <w:t xml:space="preserve">DIT, qui se ruent à la tâche pour la satisfaction des utilisateurs. </w:t>
              </w:r>
            </w:p>
            <w:p w:rsidR="00CC1FEA" w:rsidRPr="00F41AAD" w:rsidRDefault="00CC1FEA" w:rsidP="00A83515">
              <w:pPr>
                <w:pStyle w:val="Corpsdetexte2"/>
                <w:spacing w:before="240" w:after="240" w:line="360" w:lineRule="auto"/>
                <w:ind w:left="720"/>
                <w:rPr>
                  <w:bCs/>
                </w:rPr>
              </w:pPr>
              <w:r w:rsidRPr="00F41AAD">
                <w:rPr>
                  <w:bCs/>
                </w:rPr>
                <w:t xml:space="preserve">Aussi, toute nouvelle application déployée doit être suivie d’une formation des utilisateurs pour les tâches à eux assignées quant à cette application. </w:t>
              </w:r>
            </w:p>
            <w:p w:rsidR="00CC1FEA" w:rsidRPr="00F41AAD" w:rsidRDefault="00CC1FEA" w:rsidP="00A83515">
              <w:pPr>
                <w:pStyle w:val="Corpsdetexte2"/>
                <w:numPr>
                  <w:ilvl w:val="0"/>
                  <w:numId w:val="1"/>
                </w:numPr>
                <w:spacing w:before="240" w:after="240" w:line="360" w:lineRule="auto"/>
                <w:rPr>
                  <w:bCs/>
                </w:rPr>
              </w:pPr>
              <w:r w:rsidRPr="00F41AAD">
                <w:rPr>
                  <w:bCs/>
                </w:rPr>
                <w:t>Les câbles informatiques souvent nus transmettent mal le signal. Il faudrait donc penser à une meilleure protection de ces câbles.</w:t>
              </w:r>
            </w:p>
            <w:p w:rsidR="00CC1FEA" w:rsidRPr="00F41AAD" w:rsidRDefault="00CC1FEA" w:rsidP="00A83515">
              <w:pPr>
                <w:pStyle w:val="Corpsdetexte2"/>
                <w:numPr>
                  <w:ilvl w:val="0"/>
                  <w:numId w:val="1"/>
                </w:numPr>
                <w:spacing w:before="240" w:after="240" w:line="360" w:lineRule="auto"/>
                <w:rPr>
                  <w:bCs/>
                </w:rPr>
              </w:pPr>
              <w:r w:rsidRPr="00F41AAD">
                <w:rPr>
                  <w:bCs/>
                </w:rPr>
                <w:t>Certaines interventions bénignes peuvent être faites à distance. Nous proposons comme solution, la mise en place d’une application de contrôle à distance des postes de travail des utilisateurs. Cela évitera des déplacements inutiles dans les agences et préservera d</w:t>
              </w:r>
              <w:r>
                <w:rPr>
                  <w:bCs/>
                </w:rPr>
                <w:t>’avantage la santé des agents de la</w:t>
              </w:r>
              <w:r w:rsidRPr="00F41AAD">
                <w:rPr>
                  <w:bCs/>
                </w:rPr>
                <w:t xml:space="preserve"> DIT.</w:t>
              </w:r>
            </w:p>
            <w:p w:rsidR="00CC1FEA" w:rsidRPr="00654D17" w:rsidRDefault="00CC1FEA" w:rsidP="00A83515">
              <w:pPr>
                <w:pStyle w:val="Corpsdetexte2"/>
                <w:numPr>
                  <w:ilvl w:val="0"/>
                  <w:numId w:val="1"/>
                </w:numPr>
                <w:spacing w:before="240" w:after="240" w:line="360" w:lineRule="auto"/>
                <w:rPr>
                  <w:bCs/>
                </w:rPr>
              </w:pPr>
              <w:r w:rsidRPr="00F41AAD">
                <w:rPr>
                  <w:bCs/>
                </w:rPr>
                <w:t xml:space="preserve">Afin d’assurer un travail plus rapide et bien soigné, le besoin de personnel du service informatique est aussi indispensable. Aussi, devrait-il mettre en place </w:t>
              </w:r>
            </w:p>
            <w:p w:rsidR="00CC1FEA" w:rsidRPr="00F41AAD" w:rsidRDefault="00CC1FEA" w:rsidP="00A83515">
              <w:pPr>
                <w:pStyle w:val="Corpsdetexte2"/>
                <w:numPr>
                  <w:ilvl w:val="0"/>
                  <w:numId w:val="1"/>
                </w:numPr>
                <w:spacing w:before="240" w:after="240" w:line="360" w:lineRule="auto"/>
                <w:rPr>
                  <w:bCs/>
                </w:rPr>
              </w:pPr>
              <w:r w:rsidRPr="00F41AAD">
                <w:rPr>
                  <w:bCs/>
                </w:rPr>
                <w:t>une politique de suivi-évaluation des stagiaires. Un test devrait être effectué aux stagiaires en début de stage, afin de mieux les orienter en fonction de leur résultat, mais aussi et surtout en fonction de la formation reçue.</w:t>
              </w:r>
            </w:p>
            <w:p w:rsidR="00CC1FEA" w:rsidRPr="00F41AAD" w:rsidRDefault="00CC1FEA" w:rsidP="00A83515">
              <w:pPr>
                <w:pStyle w:val="Corpsdetexte2"/>
                <w:numPr>
                  <w:ilvl w:val="0"/>
                  <w:numId w:val="1"/>
                </w:numPr>
                <w:spacing w:before="240" w:after="240" w:line="360" w:lineRule="auto"/>
                <w:rPr>
                  <w:bCs/>
                </w:rPr>
              </w:pPr>
              <w:r w:rsidRPr="00F41AAD">
                <w:rPr>
                  <w:bCs/>
                </w:rPr>
                <w:t>Les statistiques journalières sur</w:t>
              </w:r>
              <w:r>
                <w:rPr>
                  <w:bCs/>
                </w:rPr>
                <w:t xml:space="preserve"> le nombre d'appels reçus par la</w:t>
              </w:r>
              <w:r w:rsidRPr="00F41AAD">
                <w:rPr>
                  <w:bCs/>
                </w:rPr>
                <w:t xml:space="preserve"> DIT pour la résolution des problèmes suscitent une interrogation quant à la qualité de son service. Aussi, les propos tenus par les utilisateurs lors de nos interventions dans leur service montrent aisément que la DIT n’est pas vraiment apprécié par ces derniers, qui peinent même parfois à nous laisser régler le problème car disent-ils, on a l’habitude de les empirer.</w:t>
              </w:r>
            </w:p>
            <w:p w:rsidR="00CC1FEA" w:rsidRDefault="00CC1FEA" w:rsidP="00A83515">
              <w:pPr>
                <w:pStyle w:val="Corpsdetexte2"/>
                <w:spacing w:before="240" w:after="240" w:line="360" w:lineRule="auto"/>
                <w:rPr>
                  <w:bCs/>
                </w:rPr>
              </w:pPr>
              <w:r w:rsidRPr="00F41AAD">
                <w:rPr>
                  <w:bCs/>
                </w:rPr>
                <w:lastRenderedPageBreak/>
                <w:t>Il urge donc la mise en place par la DIT d'une nouvelle politique de travail afin de mettre en confiance les utilisateurs de la banque et d’offrir aux clients une meilleure qualité de service.</w:t>
              </w:r>
            </w:p>
            <w:p w:rsidR="00CC1FEA" w:rsidRDefault="00CC1FEA" w:rsidP="00A83515">
              <w:pPr>
                <w:pStyle w:val="Corpsdetexte2"/>
                <w:spacing w:before="240" w:after="240" w:line="360" w:lineRule="auto"/>
                <w:rPr>
                  <w:bCs/>
                </w:rPr>
              </w:pPr>
            </w:p>
            <w:p w:rsidR="00CC1FEA" w:rsidRDefault="00CC1FEA" w:rsidP="00A83515">
              <w:pPr>
                <w:pStyle w:val="Corpsdetexte2"/>
                <w:spacing w:before="240" w:after="240" w:line="360" w:lineRule="auto"/>
                <w:rPr>
                  <w:bCs/>
                </w:rPr>
              </w:pPr>
            </w:p>
            <w:p w:rsidR="00CC1FEA" w:rsidRDefault="00CC1FEA" w:rsidP="00A83515">
              <w:pPr>
                <w:pStyle w:val="Corpsdetexte2"/>
                <w:spacing w:before="240" w:after="240" w:line="360" w:lineRule="auto"/>
                <w:rPr>
                  <w:bCs/>
                </w:rPr>
              </w:pPr>
            </w:p>
            <w:p w:rsidR="004C050C" w:rsidRDefault="004C050C" w:rsidP="00A83515">
              <w:pPr>
                <w:pStyle w:val="Corpsdetexte2"/>
                <w:spacing w:before="240" w:after="240" w:line="360" w:lineRule="auto"/>
                <w:rPr>
                  <w:bCs/>
                </w:rPr>
              </w:pPr>
            </w:p>
            <w:p w:rsidR="004C050C" w:rsidRDefault="004C050C" w:rsidP="00A83515">
              <w:pPr>
                <w:pStyle w:val="Corpsdetexte2"/>
                <w:spacing w:before="240" w:after="240" w:line="360" w:lineRule="auto"/>
                <w:rPr>
                  <w:bCs/>
                </w:rPr>
              </w:pPr>
            </w:p>
            <w:p w:rsidR="004C050C" w:rsidRDefault="004C050C" w:rsidP="00A83515">
              <w:pPr>
                <w:pStyle w:val="Corpsdetexte2"/>
                <w:spacing w:before="240" w:after="240" w:line="360" w:lineRule="auto"/>
                <w:rPr>
                  <w:bCs/>
                </w:rPr>
              </w:pPr>
            </w:p>
            <w:p w:rsidR="00CC1FEA" w:rsidRDefault="00CC1FEA" w:rsidP="00A83515">
              <w:pPr>
                <w:pStyle w:val="Corpsdetexte2"/>
                <w:spacing w:before="240" w:after="240" w:line="360" w:lineRule="auto"/>
                <w:rPr>
                  <w:bCs/>
                </w:rPr>
              </w:pPr>
            </w:p>
            <w:p w:rsidR="00CC1FEA" w:rsidRDefault="00CC1FEA" w:rsidP="00A83515">
              <w:pPr>
                <w:pStyle w:val="Corpsdetexte2"/>
                <w:spacing w:before="240" w:after="240" w:line="360" w:lineRule="auto"/>
                <w:rPr>
                  <w:bCs/>
                </w:rPr>
              </w:pPr>
            </w:p>
            <w:p w:rsidR="00CC1FEA" w:rsidRDefault="00CC1FEA" w:rsidP="00A83515">
              <w:pPr>
                <w:pStyle w:val="Corpsdetexte2"/>
                <w:spacing w:before="240" w:after="240" w:line="360" w:lineRule="auto"/>
                <w:rPr>
                  <w:bCs/>
                </w:rPr>
              </w:pPr>
            </w:p>
            <w:p w:rsidR="00CC1FEA" w:rsidRDefault="00CC1FEA" w:rsidP="00A83515">
              <w:pPr>
                <w:jc w:val="both"/>
                <w:rPr>
                  <w:rFonts w:ascii="Arial" w:hAnsi="Arial" w:cs="Arial"/>
                  <w:bCs/>
                  <w:sz w:val="36"/>
                  <w:szCs w:val="36"/>
                </w:rPr>
              </w:pPr>
            </w:p>
            <w:p w:rsidR="00CE5B19" w:rsidRDefault="00CE5B19" w:rsidP="00A83515">
              <w:pPr>
                <w:jc w:val="both"/>
                <w:rPr>
                  <w:rFonts w:ascii="Arial" w:hAnsi="Arial" w:cs="Arial"/>
                  <w:bCs/>
                  <w:sz w:val="36"/>
                  <w:szCs w:val="36"/>
                </w:rPr>
              </w:pPr>
            </w:p>
            <w:p w:rsidR="00CE5B19" w:rsidRDefault="00CE5B19" w:rsidP="00A83515">
              <w:pPr>
                <w:jc w:val="both"/>
                <w:rPr>
                  <w:rFonts w:ascii="Arial" w:hAnsi="Arial" w:cs="Arial"/>
                  <w:bCs/>
                  <w:sz w:val="36"/>
                  <w:szCs w:val="36"/>
                </w:rPr>
              </w:pPr>
            </w:p>
            <w:p w:rsidR="00CE5B19" w:rsidRDefault="00CE5B19" w:rsidP="00A83515">
              <w:pPr>
                <w:jc w:val="both"/>
                <w:rPr>
                  <w:rFonts w:ascii="Arial" w:hAnsi="Arial" w:cs="Arial"/>
                  <w:bCs/>
                  <w:sz w:val="36"/>
                  <w:szCs w:val="36"/>
                </w:rPr>
              </w:pPr>
            </w:p>
            <w:p w:rsidR="00CE5B19" w:rsidRDefault="00CE5B19" w:rsidP="00A83515">
              <w:pPr>
                <w:jc w:val="both"/>
                <w:rPr>
                  <w:rFonts w:ascii="Arial" w:hAnsi="Arial" w:cs="Arial"/>
                  <w:bCs/>
                  <w:sz w:val="36"/>
                  <w:szCs w:val="36"/>
                </w:rPr>
              </w:pPr>
            </w:p>
            <w:p w:rsidR="00CE5B19" w:rsidRDefault="00CE5B19" w:rsidP="00A83515">
              <w:pPr>
                <w:jc w:val="both"/>
                <w:rPr>
                  <w:rFonts w:ascii="Arial" w:hAnsi="Arial" w:cs="Arial"/>
                  <w:bCs/>
                  <w:sz w:val="36"/>
                  <w:szCs w:val="36"/>
                </w:rPr>
              </w:pPr>
            </w:p>
            <w:p w:rsidR="00C8622E" w:rsidRDefault="00C8622E" w:rsidP="00A83515">
              <w:pPr>
                <w:jc w:val="both"/>
                <w:rPr>
                  <w:rFonts w:ascii="Arial" w:hAnsi="Arial" w:cs="Arial"/>
                  <w:bCs/>
                  <w:sz w:val="36"/>
                  <w:szCs w:val="36"/>
                </w:rPr>
              </w:pPr>
            </w:p>
            <w:p w:rsidR="00C8622E" w:rsidRDefault="00C8622E" w:rsidP="00A83515">
              <w:pPr>
                <w:jc w:val="both"/>
                <w:rPr>
                  <w:rFonts w:ascii="Arial" w:hAnsi="Arial" w:cs="Arial"/>
                  <w:bCs/>
                  <w:sz w:val="36"/>
                  <w:szCs w:val="36"/>
                </w:rPr>
              </w:pPr>
            </w:p>
            <w:p w:rsidR="00C8622E" w:rsidRDefault="00C8622E" w:rsidP="00A83515">
              <w:pPr>
                <w:jc w:val="both"/>
                <w:rPr>
                  <w:rFonts w:ascii="Arial" w:hAnsi="Arial" w:cs="Arial"/>
                  <w:bCs/>
                  <w:sz w:val="36"/>
                  <w:szCs w:val="36"/>
                </w:rPr>
              </w:pPr>
            </w:p>
            <w:p w:rsidR="00CC1FEA" w:rsidRPr="00654D17" w:rsidRDefault="00CC1FEA" w:rsidP="00A83515">
              <w:pPr>
                <w:jc w:val="both"/>
                <w:rPr>
                  <w:rFonts w:ascii="Arial" w:hAnsi="Arial" w:cs="Arial"/>
                  <w:bCs/>
                  <w:sz w:val="36"/>
                  <w:szCs w:val="36"/>
                </w:rPr>
              </w:pPr>
            </w:p>
            <w:p w:rsidR="00CC1FEA" w:rsidRPr="00286734" w:rsidRDefault="00CC1FEA" w:rsidP="00F762F3">
              <w:pPr>
                <w:spacing w:line="360" w:lineRule="auto"/>
                <w:jc w:val="both"/>
                <w:rPr>
                  <w:rFonts w:ascii="Arial" w:hAnsi="Arial" w:cs="Arial"/>
                  <w:b/>
                  <w:color w:val="4472C4" w:themeColor="accent5"/>
                  <w:sz w:val="28"/>
                  <w:szCs w:val="28"/>
                </w:rPr>
              </w:pPr>
              <w:r w:rsidRPr="00286734">
                <w:rPr>
                  <w:rStyle w:val="Titre1Car"/>
                  <w:rFonts w:ascii="Arial" w:hAnsi="Arial" w:cs="Arial"/>
                  <w:b/>
                  <w:sz w:val="28"/>
                  <w:szCs w:val="28"/>
                  <w:u w:val="single"/>
                </w:rPr>
                <w:lastRenderedPageBreak/>
                <w:t>DEUXIEME PARTIE</w:t>
              </w:r>
              <w:r w:rsidRPr="00286734">
                <w:rPr>
                  <w:rStyle w:val="Titre1Car"/>
                  <w:rFonts w:ascii="Arial" w:hAnsi="Arial" w:cs="Arial"/>
                  <w:sz w:val="28"/>
                  <w:szCs w:val="28"/>
                </w:rPr>
                <w:t> </w:t>
              </w:r>
              <w:r w:rsidRPr="00286734">
                <w:rPr>
                  <w:rStyle w:val="Titre1Car"/>
                  <w:rFonts w:ascii="Arial" w:hAnsi="Arial" w:cs="Arial"/>
                  <w:b/>
                  <w:color w:val="4472C4" w:themeColor="accent5"/>
                  <w:sz w:val="28"/>
                  <w:szCs w:val="28"/>
                </w:rPr>
                <w:t xml:space="preserve">: </w:t>
              </w:r>
              <w:r w:rsidRPr="00286734">
                <w:rPr>
                  <w:rFonts w:ascii="Arial" w:hAnsi="Arial" w:cs="Arial"/>
                  <w:b/>
                  <w:color w:val="4472C4" w:themeColor="accent5"/>
                  <w:sz w:val="28"/>
                  <w:szCs w:val="28"/>
                </w:rPr>
                <w:t>Problématique de l’Interconnexion des agences au siège : cas de la BOA Bénin</w:t>
              </w:r>
            </w:p>
            <w:p w:rsidR="00CC1FEA" w:rsidRPr="00286734" w:rsidRDefault="00CC1FEA" w:rsidP="00F762F3">
              <w:pPr>
                <w:spacing w:line="360" w:lineRule="auto"/>
                <w:jc w:val="both"/>
                <w:rPr>
                  <w:rFonts w:ascii="Arial" w:hAnsi="Arial" w:cs="Arial"/>
                  <w:b/>
                  <w:color w:val="4472C4" w:themeColor="accent5"/>
                  <w:sz w:val="28"/>
                  <w:szCs w:val="28"/>
                </w:rPr>
              </w:pPr>
              <w:r w:rsidRPr="00286734">
                <w:rPr>
                  <w:rFonts w:ascii="Arial" w:hAnsi="Arial" w:cs="Arial"/>
                  <w:b/>
                  <w:color w:val="4472C4" w:themeColor="accent5"/>
                  <w:sz w:val="28"/>
                  <w:szCs w:val="28"/>
                  <w:u w:val="single"/>
                </w:rPr>
                <w:t>SECTION 1</w:t>
              </w:r>
              <w:r w:rsidRPr="00286734">
                <w:rPr>
                  <w:rFonts w:ascii="Arial" w:hAnsi="Arial" w:cs="Arial"/>
                  <w:b/>
                  <w:color w:val="4472C4" w:themeColor="accent5"/>
                  <w:sz w:val="28"/>
                  <w:szCs w:val="28"/>
                </w:rPr>
                <w:t> : Généralités sur les réseaux d’interconnexion</w:t>
              </w:r>
            </w:p>
            <w:p w:rsidR="000B2AF5" w:rsidRPr="00286734" w:rsidRDefault="000B2AF5" w:rsidP="00F762F3">
              <w:pPr>
                <w:spacing w:line="360" w:lineRule="auto"/>
                <w:jc w:val="both"/>
                <w:rPr>
                  <w:rFonts w:ascii="Arial" w:hAnsi="Arial" w:cs="Arial"/>
                  <w:b/>
                  <w:color w:val="4472C4" w:themeColor="accent5"/>
                  <w:sz w:val="28"/>
                  <w:szCs w:val="28"/>
                </w:rPr>
              </w:pPr>
              <w:r w:rsidRPr="00286734">
                <w:rPr>
                  <w:rFonts w:ascii="Arial" w:hAnsi="Arial" w:cs="Arial"/>
                  <w:b/>
                  <w:color w:val="4472C4" w:themeColor="accent5"/>
                  <w:sz w:val="28"/>
                  <w:szCs w:val="28"/>
                  <w:u w:val="single"/>
                </w:rPr>
                <w:t>Paragraphe 1</w:t>
              </w:r>
              <w:r w:rsidR="009568B2" w:rsidRPr="00286734">
                <w:rPr>
                  <w:rFonts w:ascii="Arial" w:hAnsi="Arial" w:cs="Arial"/>
                  <w:b/>
                  <w:color w:val="4472C4" w:themeColor="accent5"/>
                  <w:sz w:val="28"/>
                  <w:szCs w:val="28"/>
                </w:rPr>
                <w:t>:</w:t>
              </w:r>
              <w:r w:rsidRPr="00286734">
                <w:rPr>
                  <w:rFonts w:ascii="Arial" w:hAnsi="Arial" w:cs="Arial"/>
                  <w:b/>
                  <w:color w:val="4472C4" w:themeColor="accent5"/>
                  <w:sz w:val="28"/>
                  <w:szCs w:val="28"/>
                </w:rPr>
                <w:t>Supports, topologies et technologies d’interconnexion</w:t>
              </w:r>
            </w:p>
            <w:p w:rsidR="000B2AF5" w:rsidRPr="001A37EC" w:rsidRDefault="000B2AF5" w:rsidP="00F762F3">
              <w:pPr>
                <w:pStyle w:val="Paragraphedeliste"/>
                <w:numPr>
                  <w:ilvl w:val="0"/>
                  <w:numId w:val="25"/>
                </w:numPr>
                <w:spacing w:line="360" w:lineRule="auto"/>
                <w:jc w:val="both"/>
                <w:rPr>
                  <w:rFonts w:ascii="Arial" w:hAnsi="Arial" w:cs="Arial"/>
                  <w:b/>
                  <w:color w:val="4472C4" w:themeColor="accent5"/>
                  <w:sz w:val="28"/>
                  <w:szCs w:val="28"/>
                  <w:u w:val="single"/>
                </w:rPr>
              </w:pPr>
              <w:r w:rsidRPr="00286734">
                <w:rPr>
                  <w:rFonts w:ascii="Arial" w:hAnsi="Arial" w:cs="Arial"/>
                  <w:b/>
                  <w:color w:val="4472C4" w:themeColor="accent5"/>
                  <w:sz w:val="28"/>
                  <w:szCs w:val="28"/>
                  <w:u w:val="single"/>
                </w:rPr>
                <w:t>Supports d’interconnexion</w:t>
              </w:r>
            </w:p>
            <w:p w:rsidR="00E22DF3" w:rsidRDefault="00CC1FEA" w:rsidP="007F1CFE">
              <w:pPr>
                <w:spacing w:line="276" w:lineRule="auto"/>
                <w:jc w:val="both"/>
                <w:rPr>
                  <w:rFonts w:ascii="Arial" w:hAnsi="Arial" w:cs="Arial"/>
                  <w:color w:val="4472C4" w:themeColor="accent5"/>
                  <w:sz w:val="32"/>
                  <w:szCs w:val="32"/>
                </w:rPr>
              </w:pPr>
              <w:r w:rsidRPr="00B25E6B">
                <w:rPr>
                  <w:rFonts w:ascii="Arial" w:hAnsi="Arial" w:cs="Arial"/>
                  <w:b/>
                  <w:sz w:val="24"/>
                  <w:szCs w:val="24"/>
                </w:rPr>
                <w:t xml:space="preserve">     </w:t>
              </w:r>
              <w:r w:rsidR="000B2AF5">
                <w:rPr>
                  <w:rFonts w:ascii="Arial" w:hAnsi="Arial" w:cs="Arial"/>
                  <w:sz w:val="24"/>
                  <w:szCs w:val="24"/>
                </w:rPr>
                <w:t>Tout d’abord, u</w:t>
              </w:r>
              <w:r w:rsidRPr="00B25E6B">
                <w:rPr>
                  <w:rFonts w:ascii="Arial" w:hAnsi="Arial" w:cs="Arial"/>
                  <w:sz w:val="24"/>
                  <w:szCs w:val="24"/>
                </w:rPr>
                <w:t>n réseau d’interconnexion est un ensemble d’équipements interconnectés et échangeant des informations à distance sous forme numérique et/ou analogique. C’est également un réseau d’arcs (liaisons de télécommunications et de nœuds mis en place de façon à ce que les messages puissent être transmis d’un bout à l’autre). L’interconnexion a pour but de permettre aux utilisateurs de n’importe quel réseau de communiquer avec ceux de n’importe quel autre réseau et d’accéder aux données maintenues sur chacun d’eux. Les liaisons d’un réseau de télécommunications peuvent être réalisées grâce à des systèmes de transmission constitués de supports et d’équipements d’interconnexion</w:t>
              </w:r>
              <w:r>
                <w:rPr>
                  <w:rFonts w:ascii="Arial" w:hAnsi="Arial" w:cs="Arial"/>
                  <w:sz w:val="28"/>
                  <w:szCs w:val="28"/>
                </w:rPr>
                <w:t>.</w:t>
              </w:r>
            </w:p>
            <w:p w:rsidR="001A37EC" w:rsidRPr="001A37EC" w:rsidRDefault="00CC1FEA" w:rsidP="007F1CFE">
              <w:pPr>
                <w:spacing w:line="276" w:lineRule="auto"/>
                <w:jc w:val="both"/>
                <w:rPr>
                  <w:rFonts w:ascii="Arial" w:hAnsi="Arial" w:cs="Arial"/>
                  <w:sz w:val="24"/>
                  <w:szCs w:val="24"/>
                </w:rPr>
              </w:pPr>
              <w:r>
                <w:rPr>
                  <w:rFonts w:ascii="Arial" w:hAnsi="Arial" w:cs="Arial"/>
                  <w:b/>
                  <w:color w:val="4472C4" w:themeColor="accent5"/>
                  <w:sz w:val="32"/>
                  <w:szCs w:val="32"/>
                </w:rPr>
                <w:t xml:space="preserve">     </w:t>
              </w:r>
              <w:r w:rsidRPr="00B25E6B">
                <w:rPr>
                  <w:rFonts w:ascii="Arial" w:hAnsi="Arial" w:cs="Arial"/>
                  <w:sz w:val="24"/>
                  <w:szCs w:val="24"/>
                </w:rPr>
                <w:t>Un support d’interconnexion désigne</w:t>
              </w:r>
              <w:r>
                <w:rPr>
                  <w:rFonts w:ascii="Arial" w:hAnsi="Arial" w:cs="Arial"/>
                  <w:sz w:val="24"/>
                  <w:szCs w:val="24"/>
                </w:rPr>
                <w:t xml:space="preserve"> un médium par lequel les informations transitent entre deux dispositifs. Ainsi la transmission des données peut se faire sur différents types de supports physiques qui se distinguent par certaines caractéristiques telles que la bande passante, le délai de transmission, le cout, de même que la simplicité d’installation et de maintenance. Ils se répartissent généralement en deux grand</w:t>
              </w:r>
              <w:r w:rsidR="00EC4425">
                <w:rPr>
                  <w:rFonts w:ascii="Arial" w:hAnsi="Arial" w:cs="Arial"/>
                  <w:sz w:val="24"/>
                  <w:szCs w:val="24"/>
                </w:rPr>
                <w:t>s groupes : les supports guidés et les supports non guidés.</w:t>
              </w:r>
              <w:r w:rsidR="00E22DF3">
                <w:rPr>
                  <w:rFonts w:ascii="Arial" w:hAnsi="Arial" w:cs="Arial"/>
                  <w:sz w:val="24"/>
                  <w:szCs w:val="24"/>
                </w:rPr>
                <w:t xml:space="preserve"> Nous avons pour les supports guidés : le fil </w:t>
              </w:r>
              <w:r w:rsidR="004B49E3">
                <w:rPr>
                  <w:rFonts w:ascii="Arial" w:hAnsi="Arial" w:cs="Arial"/>
                  <w:sz w:val="24"/>
                  <w:szCs w:val="24"/>
                </w:rPr>
                <w:t>de cuivre, la</w:t>
              </w:r>
              <w:r w:rsidR="00E22DF3">
                <w:rPr>
                  <w:rFonts w:ascii="Arial" w:hAnsi="Arial" w:cs="Arial"/>
                  <w:sz w:val="24"/>
                  <w:szCs w:val="24"/>
                </w:rPr>
                <w:t xml:space="preserve"> paire </w:t>
              </w:r>
              <w:r w:rsidR="00C04895">
                <w:rPr>
                  <w:rFonts w:ascii="Arial" w:hAnsi="Arial" w:cs="Arial"/>
                  <w:sz w:val="24"/>
                  <w:szCs w:val="24"/>
                </w:rPr>
                <w:t>torsadée, la</w:t>
              </w:r>
              <w:r>
                <w:rPr>
                  <w:rFonts w:ascii="Arial" w:hAnsi="Arial" w:cs="Arial"/>
                  <w:sz w:val="24"/>
                  <w:szCs w:val="24"/>
                </w:rPr>
                <w:t xml:space="preserve"> fibre optique, et</w:t>
              </w:r>
              <w:r w:rsidR="00E22DF3">
                <w:rPr>
                  <w:rFonts w:ascii="Arial" w:hAnsi="Arial" w:cs="Arial"/>
                  <w:sz w:val="24"/>
                  <w:szCs w:val="24"/>
                </w:rPr>
                <w:t xml:space="preserve"> concernant les supports non guidés on a </w:t>
              </w:r>
              <w:r>
                <w:rPr>
                  <w:rFonts w:ascii="Arial" w:hAnsi="Arial" w:cs="Arial"/>
                  <w:sz w:val="24"/>
                  <w:szCs w:val="24"/>
                </w:rPr>
                <w:t>les ondes radio.</w:t>
              </w:r>
            </w:p>
            <w:p w:rsidR="00E22DF3" w:rsidRDefault="00E22DF3" w:rsidP="007F1CFE">
              <w:pPr>
                <w:spacing w:line="276" w:lineRule="auto"/>
                <w:jc w:val="both"/>
                <w:rPr>
                  <w:rFonts w:ascii="Arial" w:hAnsi="Arial" w:cs="Arial"/>
                  <w:sz w:val="24"/>
                  <w:szCs w:val="24"/>
                </w:rPr>
              </w:pPr>
            </w:p>
            <w:p w:rsidR="00E22DF3" w:rsidRDefault="00A251AC" w:rsidP="007F1CFE">
              <w:pPr>
                <w:pStyle w:val="Paragraphedeliste"/>
                <w:numPr>
                  <w:ilvl w:val="1"/>
                  <w:numId w:val="28"/>
                </w:numPr>
                <w:jc w:val="both"/>
                <w:rPr>
                  <w:rFonts w:ascii="Arial" w:hAnsi="Arial" w:cs="Arial"/>
                  <w:b/>
                  <w:color w:val="4472C4" w:themeColor="accent5"/>
                  <w:sz w:val="28"/>
                  <w:szCs w:val="28"/>
                  <w:u w:val="single"/>
                </w:rPr>
              </w:pPr>
              <w:r>
                <w:rPr>
                  <w:rFonts w:ascii="Arial" w:hAnsi="Arial" w:cs="Arial"/>
                  <w:b/>
                  <w:color w:val="4472C4" w:themeColor="accent5"/>
                  <w:sz w:val="28"/>
                  <w:szCs w:val="28"/>
                  <w:u w:val="single"/>
                </w:rPr>
                <w:t>La paire torsadée</w:t>
              </w:r>
            </w:p>
            <w:p w:rsidR="00A2336D" w:rsidRPr="00A2336D" w:rsidRDefault="002D0D26" w:rsidP="007F1CFE">
              <w:pPr>
                <w:pStyle w:val="NormalWeb"/>
                <w:spacing w:line="276" w:lineRule="auto"/>
                <w:jc w:val="both"/>
                <w:rPr>
                  <w:rFonts w:ascii="Arial" w:hAnsi="Arial" w:cs="Arial"/>
                </w:rPr>
              </w:pPr>
              <w:r>
                <w:rPr>
                  <w:rFonts w:ascii="Arial" w:hAnsi="Arial" w:cs="Arial"/>
                </w:rPr>
                <w:t xml:space="preserve">        </w:t>
              </w:r>
              <w:r w:rsidR="00A2336D" w:rsidRPr="00A2336D">
                <w:rPr>
                  <w:rFonts w:ascii="Arial" w:hAnsi="Arial" w:cs="Arial"/>
                </w:rPr>
                <w:t xml:space="preserve">Une </w:t>
              </w:r>
              <w:r w:rsidR="00A2336D" w:rsidRPr="00A2336D">
                <w:rPr>
                  <w:rFonts w:ascii="Arial" w:hAnsi="Arial" w:cs="Arial"/>
                  <w:bCs/>
                </w:rPr>
                <w:t>paire torsadée</w:t>
              </w:r>
              <w:r w:rsidR="00A2336D" w:rsidRPr="00A2336D">
                <w:rPr>
                  <w:rFonts w:ascii="Arial" w:hAnsi="Arial" w:cs="Arial"/>
                </w:rPr>
                <w:t xml:space="preserve"> est une </w:t>
              </w:r>
              <w:hyperlink r:id="rId8" w:tooltip="Ligne de transmission" w:history="1">
                <w:r w:rsidR="00A2336D" w:rsidRPr="00A2336D">
                  <w:rPr>
                    <w:rStyle w:val="Lienhypertexte"/>
                    <w:rFonts w:ascii="Arial" w:hAnsi="Arial" w:cs="Arial"/>
                    <w:color w:val="auto"/>
                    <w:u w:val="none"/>
                  </w:rPr>
                  <w:t>ligne de transmission</w:t>
                </w:r>
              </w:hyperlink>
              <w:r w:rsidR="00A2336D" w:rsidRPr="00A2336D">
                <w:rPr>
                  <w:rFonts w:ascii="Arial" w:hAnsi="Arial" w:cs="Arial"/>
                </w:rPr>
                <w:t xml:space="preserve"> formée de deux fils conducteurs enroulés en hélice l’un autour de l’autre. Cette configuration a pour but de maintenir précisément la distance entre les fils et de diminuer la </w:t>
              </w:r>
              <w:hyperlink r:id="rId9" w:tooltip="Diaphonie" w:history="1">
                <w:r w:rsidR="00A2336D" w:rsidRPr="00A2336D">
                  <w:rPr>
                    <w:rStyle w:val="Lienhypertexte"/>
                    <w:rFonts w:ascii="Arial" w:hAnsi="Arial" w:cs="Arial"/>
                    <w:color w:val="auto"/>
                    <w:u w:val="none"/>
                  </w:rPr>
                  <w:t>diaphonie</w:t>
                </w:r>
              </w:hyperlink>
              <w:r w:rsidR="00A2336D">
                <w:rPr>
                  <w:rFonts w:ascii="Arial" w:hAnsi="Arial" w:cs="Arial"/>
                </w:rPr>
                <w:t>.</w:t>
              </w:r>
            </w:p>
            <w:p w:rsidR="00EC4425" w:rsidRDefault="00A2336D" w:rsidP="007F1CFE">
              <w:pPr>
                <w:pStyle w:val="NormalWeb"/>
                <w:spacing w:line="276" w:lineRule="auto"/>
                <w:jc w:val="both"/>
              </w:pPr>
              <w:r>
                <w:rPr>
                  <w:rFonts w:ascii="Arial" w:hAnsi="Arial" w:cs="Arial"/>
                </w:rPr>
                <w:t>Le</w:t>
              </w:r>
              <w:r w:rsidRPr="00A2336D">
                <w:rPr>
                  <w:rFonts w:ascii="Arial" w:hAnsi="Arial" w:cs="Arial"/>
                </w:rPr>
                <w:t xml:space="preserve"> maintien de </w:t>
              </w:r>
              <w:r>
                <w:rPr>
                  <w:rFonts w:ascii="Arial" w:hAnsi="Arial" w:cs="Arial"/>
                </w:rPr>
                <w:t xml:space="preserve">la distance entre fils de paires </w:t>
              </w:r>
              <w:r w:rsidRPr="00A2336D">
                <w:rPr>
                  <w:rFonts w:ascii="Arial" w:hAnsi="Arial" w:cs="Arial"/>
                </w:rPr>
                <w:t xml:space="preserve">permet de définir une </w:t>
              </w:r>
              <w:hyperlink r:id="rId10" w:tooltip="Impédance caractéristique" w:history="1">
                <w:r w:rsidRPr="00A2336D">
                  <w:rPr>
                    <w:rStyle w:val="Lienhypertexte"/>
                    <w:rFonts w:ascii="Arial" w:hAnsi="Arial" w:cs="Arial"/>
                    <w:color w:val="auto"/>
                    <w:u w:val="none"/>
                  </w:rPr>
                  <w:t>impédance caractéristique</w:t>
                </w:r>
              </w:hyperlink>
              <w:r w:rsidRPr="00A2336D">
                <w:rPr>
                  <w:rFonts w:ascii="Arial" w:hAnsi="Arial" w:cs="Arial"/>
                </w:rPr>
                <w:t xml:space="preserve"> de la paire, afin de supprimer les réflexions de signaux aux raccords et en bout de ligne. Les contraintes géométriques (épaisseur de l’isolant/diamètre du fil) maintiennent cette impédance autour de </w:t>
              </w:r>
              <w:r w:rsidRPr="00A2336D">
                <w:rPr>
                  <w:rStyle w:val="nowrap1"/>
                  <w:rFonts w:ascii="Arial" w:hAnsi="Arial" w:cs="Arial"/>
                </w:rPr>
                <w:t>100 ohms</w:t>
              </w:r>
              <w:r>
                <w:rPr>
                  <w:rStyle w:val="nowrap1"/>
                  <w:rFonts w:ascii="Arial" w:hAnsi="Arial" w:cs="Arial"/>
                </w:rPr>
                <w:t> </w:t>
              </w:r>
              <w:r>
                <w:t>:</w:t>
              </w:r>
            </w:p>
            <w:p w:rsidR="00A2336D" w:rsidRPr="00A2336D" w:rsidRDefault="00A2336D" w:rsidP="007F1CFE">
              <w:pPr>
                <w:numPr>
                  <w:ilvl w:val="0"/>
                  <w:numId w:val="26"/>
                </w:numPr>
                <w:spacing w:before="100" w:beforeAutospacing="1" w:after="100" w:afterAutospacing="1" w:line="276" w:lineRule="auto"/>
                <w:jc w:val="both"/>
                <w:rPr>
                  <w:rFonts w:ascii="Arial" w:hAnsi="Arial" w:cs="Arial"/>
                  <w:sz w:val="24"/>
                  <w:szCs w:val="24"/>
                </w:rPr>
              </w:pPr>
              <w:r w:rsidRPr="00A2336D">
                <w:rPr>
                  <w:rStyle w:val="nowrap1"/>
                  <w:rFonts w:ascii="Arial" w:hAnsi="Arial" w:cs="Arial"/>
                  <w:sz w:val="24"/>
                  <w:szCs w:val="24"/>
                </w:rPr>
                <w:t>100 ohms</w:t>
              </w:r>
              <w:r w:rsidRPr="00A2336D">
                <w:rPr>
                  <w:rFonts w:ascii="Arial" w:hAnsi="Arial" w:cs="Arial"/>
                  <w:sz w:val="24"/>
                  <w:szCs w:val="24"/>
                </w:rPr>
                <w:t xml:space="preserve"> pour les réseaux </w:t>
              </w:r>
              <w:hyperlink r:id="rId11" w:tooltip="Ethernet" w:history="1">
                <w:proofErr w:type="spellStart"/>
                <w:r w:rsidR="00E00D82">
                  <w:rPr>
                    <w:rStyle w:val="Lienhypertexte"/>
                    <w:rFonts w:ascii="Arial" w:hAnsi="Arial" w:cs="Arial"/>
                    <w:color w:val="auto"/>
                    <w:sz w:val="24"/>
                    <w:szCs w:val="24"/>
                    <w:u w:val="none"/>
                  </w:rPr>
                  <w:t>e</w:t>
                </w:r>
                <w:r w:rsidR="00E00D82" w:rsidRPr="00A2336D">
                  <w:rPr>
                    <w:rStyle w:val="Lienhypertexte"/>
                    <w:rFonts w:ascii="Arial" w:hAnsi="Arial" w:cs="Arial"/>
                    <w:color w:val="auto"/>
                    <w:sz w:val="24"/>
                    <w:szCs w:val="24"/>
                    <w:u w:val="none"/>
                  </w:rPr>
                  <w:t>thernet</w:t>
                </w:r>
                <w:proofErr w:type="spellEnd"/>
              </w:hyperlink>
              <w:r w:rsidRPr="00A2336D">
                <w:rPr>
                  <w:rFonts w:ascii="Arial" w:hAnsi="Arial" w:cs="Arial"/>
                  <w:sz w:val="24"/>
                  <w:szCs w:val="24"/>
                </w:rPr>
                <w:t xml:space="preserve"> en étoile ;</w:t>
              </w:r>
            </w:p>
            <w:p w:rsidR="00A2336D" w:rsidRPr="00A2336D" w:rsidRDefault="00A2336D" w:rsidP="007F1CFE">
              <w:pPr>
                <w:numPr>
                  <w:ilvl w:val="0"/>
                  <w:numId w:val="26"/>
                </w:numPr>
                <w:spacing w:before="100" w:beforeAutospacing="1" w:after="100" w:afterAutospacing="1" w:line="276" w:lineRule="auto"/>
                <w:jc w:val="both"/>
                <w:rPr>
                  <w:rFonts w:ascii="Arial" w:hAnsi="Arial" w:cs="Arial"/>
                  <w:sz w:val="24"/>
                  <w:szCs w:val="24"/>
                </w:rPr>
              </w:pPr>
              <w:r w:rsidRPr="00A2336D">
                <w:rPr>
                  <w:rFonts w:ascii="Arial" w:hAnsi="Arial" w:cs="Arial"/>
                  <w:sz w:val="24"/>
                  <w:szCs w:val="24"/>
                </w:rPr>
                <w:t xml:space="preserve">150 ou bien </w:t>
              </w:r>
              <w:r w:rsidRPr="00A2336D">
                <w:rPr>
                  <w:rStyle w:val="nowrap1"/>
                  <w:rFonts w:ascii="Arial" w:hAnsi="Arial" w:cs="Arial"/>
                  <w:sz w:val="24"/>
                  <w:szCs w:val="24"/>
                </w:rPr>
                <w:t>105 ohms</w:t>
              </w:r>
              <w:r w:rsidRPr="00A2336D">
                <w:rPr>
                  <w:rFonts w:ascii="Arial" w:hAnsi="Arial" w:cs="Arial"/>
                  <w:sz w:val="24"/>
                  <w:szCs w:val="24"/>
                </w:rPr>
                <w:t xml:space="preserve"> pour les réseaux </w:t>
              </w:r>
              <w:hyperlink r:id="rId12" w:tooltip="Token Ring" w:history="1">
                <w:r w:rsidRPr="00A2336D">
                  <w:rPr>
                    <w:rStyle w:val="lang-en"/>
                    <w:rFonts w:ascii="Arial" w:hAnsi="Arial" w:cs="Arial"/>
                    <w:sz w:val="24"/>
                    <w:szCs w:val="24"/>
                    <w:lang w:val="en"/>
                  </w:rPr>
                  <w:t>token ring</w:t>
                </w:r>
              </w:hyperlink>
              <w:r w:rsidRPr="00A2336D">
                <w:rPr>
                  <w:rFonts w:ascii="Arial" w:hAnsi="Arial" w:cs="Arial"/>
                  <w:sz w:val="24"/>
                  <w:szCs w:val="24"/>
                </w:rPr>
                <w:t> ;</w:t>
              </w:r>
            </w:p>
            <w:p w:rsidR="00A2336D" w:rsidRPr="00A2336D" w:rsidRDefault="00A2336D" w:rsidP="007F1CFE">
              <w:pPr>
                <w:numPr>
                  <w:ilvl w:val="0"/>
                  <w:numId w:val="26"/>
                </w:numPr>
                <w:spacing w:before="100" w:beforeAutospacing="1" w:after="100" w:afterAutospacing="1" w:line="276" w:lineRule="auto"/>
                <w:jc w:val="both"/>
                <w:rPr>
                  <w:rFonts w:ascii="Arial" w:hAnsi="Arial" w:cs="Arial"/>
                  <w:sz w:val="24"/>
                  <w:szCs w:val="24"/>
                </w:rPr>
              </w:pPr>
              <w:r w:rsidRPr="00A2336D">
                <w:rPr>
                  <w:rFonts w:ascii="Arial" w:hAnsi="Arial" w:cs="Arial"/>
                  <w:sz w:val="24"/>
                  <w:szCs w:val="24"/>
                </w:rPr>
                <w:t xml:space="preserve">100 ou bien </w:t>
              </w:r>
              <w:r w:rsidRPr="00A2336D">
                <w:rPr>
                  <w:rStyle w:val="nowrap1"/>
                  <w:rFonts w:ascii="Arial" w:hAnsi="Arial" w:cs="Arial"/>
                  <w:sz w:val="24"/>
                  <w:szCs w:val="24"/>
                </w:rPr>
                <w:t>120 ohms</w:t>
              </w:r>
              <w:r w:rsidRPr="00A2336D">
                <w:rPr>
                  <w:rFonts w:ascii="Arial" w:hAnsi="Arial" w:cs="Arial"/>
                  <w:sz w:val="24"/>
                  <w:szCs w:val="24"/>
                </w:rPr>
                <w:t xml:space="preserve"> pour les réseaux de téléphonie ;</w:t>
              </w:r>
            </w:p>
            <w:p w:rsidR="00A2336D" w:rsidRPr="00A2336D" w:rsidRDefault="00A2336D" w:rsidP="007F1CFE">
              <w:pPr>
                <w:numPr>
                  <w:ilvl w:val="0"/>
                  <w:numId w:val="26"/>
                </w:numPr>
                <w:spacing w:before="100" w:beforeAutospacing="1" w:after="100" w:afterAutospacing="1" w:line="276" w:lineRule="auto"/>
                <w:jc w:val="both"/>
                <w:rPr>
                  <w:rFonts w:ascii="Arial" w:hAnsi="Arial" w:cs="Arial"/>
                  <w:sz w:val="24"/>
                  <w:szCs w:val="24"/>
                </w:rPr>
              </w:pPr>
              <w:r w:rsidRPr="00A2336D">
                <w:rPr>
                  <w:rStyle w:val="nowrap1"/>
                  <w:rFonts w:ascii="Arial" w:hAnsi="Arial" w:cs="Arial"/>
                  <w:sz w:val="24"/>
                  <w:szCs w:val="24"/>
                </w:rPr>
                <w:lastRenderedPageBreak/>
                <w:t>90 ohms</w:t>
              </w:r>
              <w:r w:rsidRPr="00A2336D">
                <w:rPr>
                  <w:rFonts w:ascii="Arial" w:hAnsi="Arial" w:cs="Arial"/>
                  <w:sz w:val="24"/>
                  <w:szCs w:val="24"/>
                </w:rPr>
                <w:t xml:space="preserve"> pour les câbles </w:t>
              </w:r>
              <w:hyperlink r:id="rId13" w:tooltip="Universal Serial Bus" w:history="1">
                <w:r w:rsidRPr="00A2336D">
                  <w:rPr>
                    <w:rStyle w:val="Lienhypertexte"/>
                    <w:rFonts w:ascii="Arial" w:hAnsi="Arial" w:cs="Arial"/>
                    <w:color w:val="auto"/>
                    <w:sz w:val="24"/>
                    <w:szCs w:val="24"/>
                    <w:u w:val="none"/>
                  </w:rPr>
                  <w:t>USB</w:t>
                </w:r>
              </w:hyperlink>
              <w:r w:rsidRPr="00A2336D">
                <w:rPr>
                  <w:rFonts w:ascii="Arial" w:hAnsi="Arial" w:cs="Arial"/>
                  <w:sz w:val="24"/>
                  <w:szCs w:val="24"/>
                </w:rPr>
                <w:t>.</w:t>
              </w:r>
            </w:p>
            <w:p w:rsidR="00A2336D" w:rsidRPr="00A2336D" w:rsidRDefault="00A2336D" w:rsidP="007F1CFE">
              <w:pPr>
                <w:pStyle w:val="NormalWeb"/>
                <w:spacing w:line="276" w:lineRule="auto"/>
                <w:jc w:val="both"/>
                <w:rPr>
                  <w:rFonts w:ascii="Arial" w:hAnsi="Arial" w:cs="Arial"/>
                </w:rPr>
              </w:pPr>
              <w:r w:rsidRPr="00A2336D">
                <w:rPr>
                  <w:rFonts w:ascii="Arial" w:hAnsi="Arial" w:cs="Arial"/>
                </w:rPr>
                <w:t>Plus le nombre de torsades est important, plus la diaphonie est réduite. Le nombre de torsades moyen par mètre fait partie de la spécification du câble, mais chaque paire d’un câble est torsadée de manière légèrement différente pour éviter la diaphonie.</w:t>
              </w:r>
            </w:p>
            <w:p w:rsidR="00A2336D" w:rsidRDefault="00A2336D" w:rsidP="007F1CFE">
              <w:pPr>
                <w:pStyle w:val="NormalWeb"/>
                <w:spacing w:line="276" w:lineRule="auto"/>
                <w:jc w:val="both"/>
                <w:rPr>
                  <w:rFonts w:ascii="Arial" w:hAnsi="Arial" w:cs="Arial"/>
                </w:rPr>
              </w:pPr>
              <w:r w:rsidRPr="00A2336D">
                <w:rPr>
                  <w:rFonts w:ascii="Arial" w:hAnsi="Arial" w:cs="Arial"/>
                </w:rPr>
                <w:t xml:space="preserve">L’utilisation de la </w:t>
              </w:r>
              <w:hyperlink r:id="rId14" w:tooltip="Signalisation différentielle symétrique" w:history="1">
                <w:r w:rsidRPr="00A2336D">
                  <w:rPr>
                    <w:rStyle w:val="Lienhypertexte"/>
                    <w:rFonts w:ascii="Arial" w:hAnsi="Arial" w:cs="Arial"/>
                    <w:color w:val="auto"/>
                    <w:u w:val="none"/>
                  </w:rPr>
                  <w:t>signalisation différentielle symétrique</w:t>
                </w:r>
              </w:hyperlink>
              <w:r w:rsidRPr="00A2336D">
                <w:rPr>
                  <w:rFonts w:ascii="Arial" w:hAnsi="Arial" w:cs="Arial"/>
                </w:rPr>
                <w:t xml:space="preserve"> permet de réduire davantage les interférences.</w:t>
              </w:r>
            </w:p>
            <w:p w:rsidR="0084485C" w:rsidRDefault="00E17848" w:rsidP="007F1CFE">
              <w:pPr>
                <w:pStyle w:val="NormalWeb"/>
                <w:spacing w:line="276" w:lineRule="auto"/>
                <w:jc w:val="both"/>
                <w:rPr>
                  <w:noProof/>
                  <w:color w:val="0000FF"/>
                </w:rPr>
              </w:pPr>
              <w:hyperlink r:id="rId15" w:tooltip="Aide:Référence nécessaire" w:history="1"/>
              <w:r w:rsidR="00A2336D" w:rsidRPr="00A2336D">
                <w:rPr>
                  <w:rFonts w:ascii="Arial" w:hAnsi="Arial" w:cs="Arial"/>
                </w:rPr>
                <w:t xml:space="preserve">Les paires torsadées ont été utilisées dans les câbles téléphoniques, y compris à longue distance, avec l'apparition du </w:t>
              </w:r>
              <w:r w:rsidR="00A2336D" w:rsidRPr="00A2336D">
                <w:rPr>
                  <w:rFonts w:ascii="Arial" w:hAnsi="Arial" w:cs="Arial"/>
                  <w:bCs/>
                </w:rPr>
                <w:t xml:space="preserve">réseau téléphonique commuté </w:t>
              </w:r>
              <w:hyperlink r:id="rId16" w:tooltip="Réseau téléphonique commuté" w:history="1">
                <w:r w:rsidR="00A2336D" w:rsidRPr="00A2336D">
                  <w:rPr>
                    <w:rStyle w:val="Lienhypertexte"/>
                    <w:rFonts w:ascii="Arial" w:hAnsi="Arial" w:cs="Arial"/>
                    <w:bCs/>
                    <w:color w:val="auto"/>
                    <w:u w:val="none"/>
                  </w:rPr>
                  <w:t>(RTC</w:t>
                </w:r>
              </w:hyperlink>
              <w:r w:rsidR="00A2336D" w:rsidRPr="00A2336D">
                <w:rPr>
                  <w:rFonts w:ascii="Arial" w:hAnsi="Arial" w:cs="Arial"/>
                </w:rPr>
                <w:t>), où la gaine extérieure des câbles était en plomb, et l’isolant des fils en papier recouvrant une couche d’</w:t>
              </w:r>
              <w:hyperlink r:id="rId17" w:tooltip="Émail (verre)" w:history="1">
                <w:r w:rsidR="00A2336D" w:rsidRPr="00A2336D">
                  <w:rPr>
                    <w:rStyle w:val="Lienhypertexte"/>
                    <w:rFonts w:ascii="Arial" w:hAnsi="Arial" w:cs="Arial"/>
                    <w:color w:val="auto"/>
                    <w:u w:val="none"/>
                  </w:rPr>
                  <w:t>émail</w:t>
                </w:r>
              </w:hyperlink>
              <w:r w:rsidR="00A2336D">
                <w:t>.</w:t>
              </w:r>
              <w:r w:rsidR="0084485C" w:rsidRPr="0084485C">
                <w:rPr>
                  <w:noProof/>
                  <w:color w:val="0000FF"/>
                </w:rPr>
                <w:t xml:space="preserve"> </w:t>
              </w:r>
            </w:p>
            <w:p w:rsidR="00A977D0" w:rsidRDefault="00A977D0" w:rsidP="007F1CFE">
              <w:pPr>
                <w:pStyle w:val="NormalWeb"/>
                <w:spacing w:line="276" w:lineRule="auto"/>
                <w:jc w:val="center"/>
              </w:pPr>
            </w:p>
            <w:p w:rsidR="001A37EC" w:rsidRDefault="0084485C" w:rsidP="007F1CFE">
              <w:pPr>
                <w:pStyle w:val="NormalWeb"/>
                <w:spacing w:line="276" w:lineRule="auto"/>
              </w:pPr>
              <w:r>
                <w:rPr>
                  <w:rFonts w:ascii="Arial" w:hAnsi="Arial" w:cs="Arial"/>
                  <w:noProof/>
                  <w:sz w:val="15"/>
                  <w:szCs w:val="15"/>
                </w:rPr>
                <w:t xml:space="preserve">                                                          </w:t>
              </w:r>
              <w:r>
                <w:rPr>
                  <w:rFonts w:ascii="Arial" w:hAnsi="Arial" w:cs="Arial"/>
                  <w:noProof/>
                  <w:sz w:val="15"/>
                  <w:szCs w:val="15"/>
                </w:rPr>
                <w:drawing>
                  <wp:inline distT="0" distB="0" distL="0" distR="0" wp14:anchorId="3553FF51" wp14:editId="72769D6A">
                    <wp:extent cx="2870416" cy="1361873"/>
                    <wp:effectExtent l="0" t="0" r="6350" b="0"/>
                    <wp:docPr id="11" name="Image 11" descr="http://www.memoireonline.com/09/13/7361/Etude-dimplementation-dune-solution-VOIP-securisee-dans-un-reseau-informatique-dentrep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moireonline.com/09/13/7361/Etude-dimplementation-dune-solution-VOIP-securisee-dans-un-reseau-informatique-dentrepr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7112" cy="1374539"/>
                            </a:xfrm>
                            <a:prstGeom prst="rect">
                              <a:avLst/>
                            </a:prstGeom>
                            <a:noFill/>
                            <a:ln>
                              <a:noFill/>
                            </a:ln>
                          </pic:spPr>
                        </pic:pic>
                      </a:graphicData>
                    </a:graphic>
                  </wp:inline>
                </w:drawing>
              </w:r>
            </w:p>
            <w:p w:rsidR="00263612" w:rsidRDefault="00263612" w:rsidP="007F1CFE">
              <w:pPr>
                <w:pStyle w:val="NormalWeb"/>
                <w:spacing w:line="276" w:lineRule="auto"/>
              </w:pPr>
            </w:p>
            <w:p w:rsidR="00A977D0" w:rsidRPr="00A977D0" w:rsidRDefault="00A977D0" w:rsidP="007F1CFE">
              <w:pPr>
                <w:pStyle w:val="NormalWeb"/>
                <w:spacing w:line="276" w:lineRule="auto"/>
                <w:jc w:val="center"/>
                <w:rPr>
                  <w:rFonts w:ascii="Arial" w:hAnsi="Arial" w:cs="Arial"/>
                </w:rPr>
              </w:pPr>
              <w:r w:rsidRPr="00A977D0">
                <w:rPr>
                  <w:rFonts w:ascii="Arial" w:hAnsi="Arial" w:cs="Arial"/>
                  <w:b/>
                  <w:sz w:val="22"/>
                  <w:szCs w:val="22"/>
                  <w:u w:val="single"/>
                </w:rPr>
                <w:t>Figure 1</w:t>
              </w:r>
              <w:r w:rsidRPr="00A977D0">
                <w:rPr>
                  <w:rFonts w:ascii="Arial" w:hAnsi="Arial" w:cs="Arial"/>
                </w:rPr>
                <w:t> :</w:t>
              </w:r>
              <w:r w:rsidR="00DA3322">
                <w:rPr>
                  <w:rFonts w:ascii="Arial" w:hAnsi="Arial" w:cs="Arial"/>
                </w:rPr>
                <w:t xml:space="preserve"> </w:t>
              </w:r>
              <w:r w:rsidR="00AE422A">
                <w:rPr>
                  <w:rFonts w:ascii="Arial" w:hAnsi="Arial" w:cs="Arial"/>
                </w:rPr>
                <w:t>Câble à</w:t>
              </w:r>
              <w:r w:rsidR="00B96C4C">
                <w:rPr>
                  <w:rFonts w:ascii="Arial" w:hAnsi="Arial" w:cs="Arial"/>
                </w:rPr>
                <w:t xml:space="preserve"> paire torsadée(</w:t>
              </w:r>
              <w:r w:rsidR="0084485C">
                <w:rPr>
                  <w:rFonts w:ascii="Arial" w:hAnsi="Arial" w:cs="Arial"/>
                </w:rPr>
                <w:t>STP)</w:t>
              </w:r>
            </w:p>
            <w:p w:rsidR="00FD7DC7" w:rsidRDefault="005C5DE1" w:rsidP="007F1CFE">
              <w:pPr>
                <w:pStyle w:val="NormalWeb"/>
                <w:spacing w:line="276" w:lineRule="auto"/>
                <w:jc w:val="both"/>
                <w:rPr>
                  <w:rFonts w:ascii="Arial" w:hAnsi="Arial" w:cs="Arial"/>
                </w:rPr>
              </w:pPr>
              <w:r>
                <w:rPr>
                  <w:rFonts w:ascii="Arial" w:hAnsi="Arial" w:cs="Arial"/>
                </w:rPr>
                <w:t xml:space="preserve">     </w:t>
              </w:r>
              <w:r w:rsidR="00FD7DC7">
                <w:rPr>
                  <w:rFonts w:ascii="Arial" w:hAnsi="Arial" w:cs="Arial"/>
                </w:rPr>
                <w:t>Pour limiter les interférences, les paires torsadées sont souvent blindées. Comme le blindage est fait de métal, celui-ci constitue également un référentiel de masse. Le blindage peut être appliqué individuellement aux paires, ou à l’ensemble formé par celle-ci. Lorsque le blindage est appliqué à l’ensemble des paires, on parle d’écrantage.</w:t>
              </w:r>
            </w:p>
            <w:p w:rsidR="00FD7DC7" w:rsidRDefault="00FD7DC7" w:rsidP="007F1CFE">
              <w:pPr>
                <w:pStyle w:val="NormalWeb"/>
                <w:spacing w:line="276" w:lineRule="auto"/>
                <w:jc w:val="both"/>
                <w:rPr>
                  <w:rFonts w:ascii="Arial" w:hAnsi="Arial" w:cs="Arial"/>
                </w:rPr>
              </w:pPr>
              <w:r>
                <w:rPr>
                  <w:rFonts w:ascii="Arial" w:hAnsi="Arial" w:cs="Arial"/>
                </w:rPr>
                <w:t>Il existe plusieurs types de paires torsadées :</w:t>
              </w:r>
            </w:p>
            <w:p w:rsidR="00FD7DC7" w:rsidRDefault="00E60812" w:rsidP="007F1CFE">
              <w:pPr>
                <w:pStyle w:val="NormalWeb"/>
                <w:numPr>
                  <w:ilvl w:val="0"/>
                  <w:numId w:val="27"/>
                </w:numPr>
                <w:spacing w:line="276" w:lineRule="auto"/>
                <w:jc w:val="both"/>
                <w:rPr>
                  <w:rFonts w:ascii="Arial" w:hAnsi="Arial" w:cs="Arial"/>
                </w:rPr>
              </w:pPr>
              <w:r w:rsidRPr="004D24A9">
                <w:rPr>
                  <w:rFonts w:ascii="Arial" w:hAnsi="Arial" w:cs="Arial"/>
                  <w:b/>
                </w:rPr>
                <w:t>P</w:t>
              </w:r>
              <w:r w:rsidR="00D52980" w:rsidRPr="004D24A9">
                <w:rPr>
                  <w:rFonts w:ascii="Arial" w:hAnsi="Arial" w:cs="Arial"/>
                  <w:b/>
                </w:rPr>
                <w:t>a</w:t>
              </w:r>
              <w:r w:rsidR="00FD7DC7" w:rsidRPr="004D24A9">
                <w:rPr>
                  <w:rFonts w:ascii="Arial" w:hAnsi="Arial" w:cs="Arial"/>
                  <w:b/>
                </w:rPr>
                <w:t>ire torsadée non blindée</w:t>
              </w:r>
              <w:r w:rsidR="00FD7DC7">
                <w:rPr>
                  <w:rFonts w:ascii="Arial" w:hAnsi="Arial" w:cs="Arial"/>
                </w:rPr>
                <w:t xml:space="preserve"> : </w:t>
              </w:r>
              <w:r>
                <w:rPr>
                  <w:rFonts w:ascii="Arial" w:hAnsi="Arial" w:cs="Arial"/>
                </w:rPr>
                <w:t>appelée</w:t>
              </w:r>
              <w:r w:rsidR="00FD7DC7">
                <w:rPr>
                  <w:rFonts w:ascii="Arial" w:hAnsi="Arial" w:cs="Arial"/>
                </w:rPr>
                <w:t xml:space="preserve"> </w:t>
              </w:r>
              <w:proofErr w:type="spellStart"/>
              <w:r w:rsidR="00FD7DC7">
                <w:rPr>
                  <w:rFonts w:ascii="Arial" w:hAnsi="Arial" w:cs="Arial"/>
                </w:rPr>
                <w:t>Unshielded</w:t>
              </w:r>
              <w:proofErr w:type="spellEnd"/>
              <w:r w:rsidR="00FD7DC7">
                <w:rPr>
                  <w:rFonts w:ascii="Arial" w:hAnsi="Arial" w:cs="Arial"/>
                </w:rPr>
                <w:t xml:space="preserve"> </w:t>
              </w:r>
              <w:proofErr w:type="spellStart"/>
              <w:r w:rsidR="00FD7DC7">
                <w:rPr>
                  <w:rFonts w:ascii="Arial" w:hAnsi="Arial" w:cs="Arial"/>
                </w:rPr>
                <w:t>Twisted</w:t>
              </w:r>
              <w:proofErr w:type="spellEnd"/>
              <w:r w:rsidR="00FD7DC7">
                <w:rPr>
                  <w:rFonts w:ascii="Arial" w:hAnsi="Arial" w:cs="Arial"/>
                </w:rPr>
                <w:t xml:space="preserve"> Pair (UTP) en anglais, elle n’est entourée d’aucun blindage</w:t>
              </w:r>
              <w:r>
                <w:rPr>
                  <w:rFonts w:ascii="Arial" w:hAnsi="Arial" w:cs="Arial"/>
                </w:rPr>
                <w:t xml:space="preserve"> protecteur</w:t>
              </w:r>
              <w:r w:rsidR="00FD7DC7">
                <w:rPr>
                  <w:rFonts w:ascii="Arial" w:hAnsi="Arial" w:cs="Arial"/>
                </w:rPr>
                <w:t xml:space="preserve">. C’est le type de </w:t>
              </w:r>
              <w:r>
                <w:rPr>
                  <w:rFonts w:ascii="Arial" w:hAnsi="Arial" w:cs="Arial"/>
                </w:rPr>
                <w:t>câble</w:t>
              </w:r>
              <w:r w:rsidR="00FD7DC7">
                <w:rPr>
                  <w:rFonts w:ascii="Arial" w:hAnsi="Arial" w:cs="Arial"/>
                </w:rPr>
                <w:t xml:space="preserve"> souvent utilisé pour le téléphone et certains réseaux informatiques</w:t>
              </w:r>
              <w:r>
                <w:rPr>
                  <w:rFonts w:ascii="Arial" w:hAnsi="Arial" w:cs="Arial"/>
                </w:rPr>
                <w:t>.</w:t>
              </w:r>
            </w:p>
            <w:p w:rsidR="00E60812" w:rsidRDefault="00E60812" w:rsidP="007F1CFE">
              <w:pPr>
                <w:pStyle w:val="NormalWeb"/>
                <w:numPr>
                  <w:ilvl w:val="0"/>
                  <w:numId w:val="27"/>
                </w:numPr>
                <w:spacing w:line="276" w:lineRule="auto"/>
                <w:jc w:val="both"/>
                <w:rPr>
                  <w:rFonts w:ascii="Arial" w:hAnsi="Arial" w:cs="Arial"/>
                </w:rPr>
              </w:pPr>
              <w:r w:rsidRPr="004D24A9">
                <w:rPr>
                  <w:rFonts w:ascii="Arial" w:hAnsi="Arial" w:cs="Arial"/>
                  <w:b/>
                </w:rPr>
                <w:t>Paire torsadée écrantée</w:t>
              </w:r>
              <w:r>
                <w:rPr>
                  <w:rFonts w:ascii="Arial" w:hAnsi="Arial" w:cs="Arial"/>
                </w:rPr>
                <w:t xml:space="preserve"> : appelée </w:t>
              </w:r>
              <w:proofErr w:type="spellStart"/>
              <w:r>
                <w:rPr>
                  <w:rFonts w:ascii="Arial" w:hAnsi="Arial" w:cs="Arial"/>
                </w:rPr>
                <w:t>Foiled</w:t>
              </w:r>
              <w:proofErr w:type="spellEnd"/>
              <w:r>
                <w:rPr>
                  <w:rFonts w:ascii="Arial" w:hAnsi="Arial" w:cs="Arial"/>
                </w:rPr>
                <w:t xml:space="preserve"> </w:t>
              </w:r>
              <w:proofErr w:type="spellStart"/>
              <w:r>
                <w:rPr>
                  <w:rFonts w:ascii="Arial" w:hAnsi="Arial" w:cs="Arial"/>
                </w:rPr>
                <w:t>Twisted</w:t>
              </w:r>
              <w:proofErr w:type="spellEnd"/>
              <w:r>
                <w:rPr>
                  <w:rFonts w:ascii="Arial" w:hAnsi="Arial" w:cs="Arial"/>
                </w:rPr>
                <w:t xml:space="preserve"> Pair (FTP) en anglais, dont l’ensemble des paires torsadées a un blindage global assuré par une feuille d’aluminium. L’écran est disposé est disposé entre la gaine extérieure et les 4 paires torsadées. Les paires torsadées ne sont pas </w:t>
              </w:r>
              <w:r w:rsidR="00E43B9B">
                <w:rPr>
                  <w:rFonts w:ascii="Arial" w:hAnsi="Arial" w:cs="Arial"/>
                </w:rPr>
                <w:t>individuellement</w:t>
              </w:r>
              <w:r>
                <w:rPr>
                  <w:rFonts w:ascii="Arial" w:hAnsi="Arial" w:cs="Arial"/>
                </w:rPr>
                <w:t xml:space="preserve"> blindées.</w:t>
              </w:r>
            </w:p>
            <w:p w:rsidR="00E60812" w:rsidRDefault="00E60812" w:rsidP="007F1CFE">
              <w:pPr>
                <w:pStyle w:val="NormalWeb"/>
                <w:numPr>
                  <w:ilvl w:val="0"/>
                  <w:numId w:val="27"/>
                </w:numPr>
                <w:spacing w:line="276" w:lineRule="auto"/>
                <w:jc w:val="both"/>
                <w:rPr>
                  <w:rFonts w:ascii="Arial" w:hAnsi="Arial" w:cs="Arial"/>
                </w:rPr>
              </w:pPr>
              <w:r w:rsidRPr="004D24A9">
                <w:rPr>
                  <w:rFonts w:ascii="Arial" w:hAnsi="Arial" w:cs="Arial"/>
                  <w:b/>
                </w:rPr>
                <w:lastRenderedPageBreak/>
                <w:t>Paire t</w:t>
              </w:r>
              <w:r w:rsidR="00E43B9B" w:rsidRPr="004D24A9">
                <w:rPr>
                  <w:rFonts w:ascii="Arial" w:hAnsi="Arial" w:cs="Arial"/>
                  <w:b/>
                </w:rPr>
                <w:t>orsadée blindée</w:t>
              </w:r>
              <w:r w:rsidR="00E43B9B">
                <w:rPr>
                  <w:rFonts w:ascii="Arial" w:hAnsi="Arial" w:cs="Arial"/>
                </w:rPr>
                <w:t xml:space="preserve"> : appelée </w:t>
              </w:r>
              <w:proofErr w:type="spellStart"/>
              <w:r w:rsidR="00E43B9B">
                <w:rPr>
                  <w:rFonts w:ascii="Arial" w:hAnsi="Arial" w:cs="Arial"/>
                </w:rPr>
                <w:t>Shielded</w:t>
              </w:r>
              <w:proofErr w:type="spellEnd"/>
              <w:r w:rsidR="00E43B9B">
                <w:rPr>
                  <w:rFonts w:ascii="Arial" w:hAnsi="Arial" w:cs="Arial"/>
                </w:rPr>
                <w:t xml:space="preserve"> </w:t>
              </w:r>
              <w:proofErr w:type="spellStart"/>
              <w:r w:rsidR="00E43B9B">
                <w:rPr>
                  <w:rFonts w:ascii="Arial" w:hAnsi="Arial" w:cs="Arial"/>
                </w:rPr>
                <w:t>Twisted</w:t>
              </w:r>
              <w:proofErr w:type="spellEnd"/>
              <w:r w:rsidR="00E43B9B">
                <w:rPr>
                  <w:rFonts w:ascii="Arial" w:hAnsi="Arial" w:cs="Arial"/>
                </w:rPr>
                <w:t xml:space="preserve"> Pair (STP)</w:t>
              </w:r>
              <w:r w:rsidR="00432936">
                <w:rPr>
                  <w:rFonts w:ascii="Arial" w:hAnsi="Arial" w:cs="Arial"/>
                </w:rPr>
                <w:t xml:space="preserve"> en anglais</w:t>
              </w:r>
              <w:r w:rsidR="00E43B9B">
                <w:rPr>
                  <w:rFonts w:ascii="Arial" w:hAnsi="Arial" w:cs="Arial"/>
                </w:rPr>
                <w:t xml:space="preserve">, dont chaque paire torsadée blindée est entourée d’un écran en aluminium, de façon similaire à un câble coaxial. Cela permet une meilleure protection contre les interférences. Elle est communément utilisée dans les réseaux </w:t>
              </w:r>
              <w:proofErr w:type="spellStart"/>
              <w:r w:rsidR="00E43B9B">
                <w:rPr>
                  <w:rFonts w:ascii="Arial" w:hAnsi="Arial" w:cs="Arial"/>
                </w:rPr>
                <w:t>token</w:t>
              </w:r>
              <w:proofErr w:type="spellEnd"/>
              <w:r w:rsidR="00E43B9B">
                <w:rPr>
                  <w:rFonts w:ascii="Arial" w:hAnsi="Arial" w:cs="Arial"/>
                </w:rPr>
                <w:t xml:space="preserve"> ring.</w:t>
              </w:r>
            </w:p>
            <w:p w:rsidR="00E43B9B" w:rsidRDefault="00E43B9B" w:rsidP="007F1CFE">
              <w:pPr>
                <w:pStyle w:val="NormalWeb"/>
                <w:numPr>
                  <w:ilvl w:val="0"/>
                  <w:numId w:val="27"/>
                </w:numPr>
                <w:spacing w:line="276" w:lineRule="auto"/>
                <w:jc w:val="both"/>
                <w:rPr>
                  <w:rFonts w:ascii="Arial" w:hAnsi="Arial" w:cs="Arial"/>
                </w:rPr>
              </w:pPr>
              <w:r w:rsidRPr="004D24A9">
                <w:rPr>
                  <w:rFonts w:ascii="Arial" w:hAnsi="Arial" w:cs="Arial"/>
                  <w:b/>
                </w:rPr>
                <w:t>Paire torsadée</w:t>
              </w:r>
              <w:r w:rsidR="00BA376F" w:rsidRPr="004D24A9">
                <w:rPr>
                  <w:rFonts w:ascii="Arial" w:hAnsi="Arial" w:cs="Arial"/>
                  <w:b/>
                </w:rPr>
                <w:t xml:space="preserve"> doublement écrantée</w:t>
              </w:r>
              <w:r w:rsidR="00BA376F">
                <w:rPr>
                  <w:rFonts w:ascii="Arial" w:hAnsi="Arial" w:cs="Arial"/>
                </w:rPr>
                <w:t xml:space="preserve"> : appelée </w:t>
              </w:r>
              <w:proofErr w:type="spellStart"/>
              <w:r w:rsidR="00BA376F">
                <w:rPr>
                  <w:rFonts w:ascii="Arial" w:hAnsi="Arial" w:cs="Arial"/>
                </w:rPr>
                <w:t>Foiled</w:t>
              </w:r>
              <w:proofErr w:type="spellEnd"/>
              <w:r w:rsidR="00BA376F">
                <w:rPr>
                  <w:rFonts w:ascii="Arial" w:hAnsi="Arial" w:cs="Arial"/>
                </w:rPr>
                <w:t xml:space="preserve"> </w:t>
              </w:r>
              <w:proofErr w:type="spellStart"/>
              <w:r w:rsidR="00BA376F">
                <w:rPr>
                  <w:rFonts w:ascii="Arial" w:hAnsi="Arial" w:cs="Arial"/>
                </w:rPr>
                <w:t>Foiled</w:t>
              </w:r>
              <w:proofErr w:type="spellEnd"/>
              <w:r w:rsidR="00BA376F">
                <w:rPr>
                  <w:rFonts w:ascii="Arial" w:hAnsi="Arial" w:cs="Arial"/>
                </w:rPr>
                <w:t xml:space="preserve"> Twist Pair (F/FTP) en anglais, dont chaque paire torsadée est entourée d’une couche conductrice de blindage en aluminium. L’ensemble des paires torsadées a un écran collectif en aluminium.</w:t>
              </w:r>
            </w:p>
            <w:p w:rsidR="00BA376F" w:rsidRDefault="00BA376F" w:rsidP="007F1CFE">
              <w:pPr>
                <w:pStyle w:val="NormalWeb"/>
                <w:numPr>
                  <w:ilvl w:val="0"/>
                  <w:numId w:val="27"/>
                </w:numPr>
                <w:spacing w:line="276" w:lineRule="auto"/>
                <w:jc w:val="both"/>
                <w:rPr>
                  <w:rFonts w:ascii="Arial" w:hAnsi="Arial" w:cs="Arial"/>
                </w:rPr>
              </w:pPr>
              <w:r w:rsidRPr="004D24A9">
                <w:rPr>
                  <w:rFonts w:ascii="Arial" w:hAnsi="Arial" w:cs="Arial"/>
                  <w:b/>
                </w:rPr>
                <w:t>Paire torsadée écrantée et</w:t>
              </w:r>
              <w:r>
                <w:rPr>
                  <w:rFonts w:ascii="Arial" w:hAnsi="Arial" w:cs="Arial"/>
                </w:rPr>
                <w:t xml:space="preserve"> blindée : appelée </w:t>
              </w:r>
              <w:proofErr w:type="spellStart"/>
              <w:r>
                <w:rPr>
                  <w:rFonts w:ascii="Arial" w:hAnsi="Arial" w:cs="Arial"/>
                </w:rPr>
                <w:t>Shielded</w:t>
              </w:r>
              <w:proofErr w:type="spellEnd"/>
              <w:r>
                <w:rPr>
                  <w:rFonts w:ascii="Arial" w:hAnsi="Arial" w:cs="Arial"/>
                </w:rPr>
                <w:t xml:space="preserve"> </w:t>
              </w:r>
              <w:proofErr w:type="spellStart"/>
              <w:r>
                <w:rPr>
                  <w:rFonts w:ascii="Arial" w:hAnsi="Arial" w:cs="Arial"/>
                </w:rPr>
                <w:t>Foiled</w:t>
              </w:r>
              <w:proofErr w:type="spellEnd"/>
              <w:r>
                <w:rPr>
                  <w:rFonts w:ascii="Arial" w:hAnsi="Arial" w:cs="Arial"/>
                </w:rPr>
                <w:t xml:space="preserve"> </w:t>
              </w:r>
              <w:proofErr w:type="spellStart"/>
              <w:r>
                <w:rPr>
                  <w:rFonts w:ascii="Arial" w:hAnsi="Arial" w:cs="Arial"/>
                </w:rPr>
                <w:t>Twisted</w:t>
              </w:r>
              <w:proofErr w:type="spellEnd"/>
              <w:r>
                <w:rPr>
                  <w:rFonts w:ascii="Arial" w:hAnsi="Arial" w:cs="Arial"/>
                </w:rPr>
                <w:t xml:space="preserve"> Pair (SFTP) en anglais</w:t>
              </w:r>
              <w:r w:rsidR="00854CFF">
                <w:rPr>
                  <w:rFonts w:ascii="Arial" w:hAnsi="Arial" w:cs="Arial"/>
                </w:rPr>
                <w:t xml:space="preserve">, </w:t>
              </w:r>
              <w:r>
                <w:rPr>
                  <w:rFonts w:ascii="Arial" w:hAnsi="Arial" w:cs="Arial"/>
                </w:rPr>
                <w:t>dont le câble doté d’un double écran (feuille métallisée et tresse) commun à l’ensemble des paires. Les paires torsadées ne sont pas individuellement blindées.</w:t>
              </w:r>
            </w:p>
            <w:p w:rsidR="001A37EC" w:rsidRDefault="00854CFF" w:rsidP="007F1CFE">
              <w:pPr>
                <w:pStyle w:val="NormalWeb"/>
                <w:numPr>
                  <w:ilvl w:val="0"/>
                  <w:numId w:val="27"/>
                </w:numPr>
                <w:spacing w:line="276" w:lineRule="auto"/>
                <w:jc w:val="both"/>
                <w:rPr>
                  <w:rFonts w:ascii="Arial" w:hAnsi="Arial" w:cs="Arial"/>
                </w:rPr>
              </w:pPr>
              <w:r w:rsidRPr="004D24A9">
                <w:rPr>
                  <w:rFonts w:ascii="Arial" w:hAnsi="Arial" w:cs="Arial"/>
                  <w:b/>
                </w:rPr>
                <w:t>Paire torsadée doublement blindée</w:t>
              </w:r>
              <w:r>
                <w:rPr>
                  <w:rFonts w:ascii="Arial" w:hAnsi="Arial" w:cs="Arial"/>
                </w:rPr>
                <w:t xml:space="preserve"> : appelée </w:t>
              </w:r>
              <w:proofErr w:type="spellStart"/>
              <w:r>
                <w:rPr>
                  <w:rFonts w:ascii="Arial" w:hAnsi="Arial" w:cs="Arial"/>
                </w:rPr>
                <w:t>Shielded</w:t>
              </w:r>
              <w:proofErr w:type="spellEnd"/>
              <w:r>
                <w:rPr>
                  <w:rFonts w:ascii="Arial" w:hAnsi="Arial" w:cs="Arial"/>
                </w:rPr>
                <w:t xml:space="preserve"> </w:t>
              </w:r>
              <w:proofErr w:type="spellStart"/>
              <w:r>
                <w:rPr>
                  <w:rFonts w:ascii="Arial" w:hAnsi="Arial" w:cs="Arial"/>
                </w:rPr>
                <w:t>Shielded</w:t>
              </w:r>
              <w:proofErr w:type="spellEnd"/>
              <w:r>
                <w:rPr>
                  <w:rFonts w:ascii="Arial" w:hAnsi="Arial" w:cs="Arial"/>
                </w:rPr>
                <w:t xml:space="preserve"> </w:t>
              </w:r>
              <w:proofErr w:type="spellStart"/>
              <w:r>
                <w:rPr>
                  <w:rFonts w:ascii="Arial" w:hAnsi="Arial" w:cs="Arial"/>
                </w:rPr>
                <w:t>twisted</w:t>
              </w:r>
              <w:proofErr w:type="spellEnd"/>
              <w:r>
                <w:rPr>
                  <w:rFonts w:ascii="Arial" w:hAnsi="Arial" w:cs="Arial"/>
                </w:rPr>
                <w:t xml:space="preserve"> pair (SSTP) en anglais, ou chacune des paires est blindée par un écran en aluminium, et en plus la gaine extérieure est blindée par une tresse en cuivre étamé. Le terme SSTP ne signifie pas </w:t>
              </w:r>
              <w:proofErr w:type="spellStart"/>
              <w:r>
                <w:rPr>
                  <w:rFonts w:ascii="Arial" w:hAnsi="Arial" w:cs="Arial"/>
                </w:rPr>
                <w:t>Shielded</w:t>
              </w:r>
              <w:proofErr w:type="spellEnd"/>
              <w:r>
                <w:rPr>
                  <w:rFonts w:ascii="Arial" w:hAnsi="Arial" w:cs="Arial"/>
                </w:rPr>
                <w:t xml:space="preserve"> </w:t>
              </w:r>
              <w:proofErr w:type="spellStart"/>
              <w:r>
                <w:rPr>
                  <w:rFonts w:ascii="Arial" w:hAnsi="Arial" w:cs="Arial"/>
                </w:rPr>
                <w:t>Shielded</w:t>
              </w:r>
              <w:proofErr w:type="spellEnd"/>
              <w:r>
                <w:rPr>
                  <w:rFonts w:ascii="Arial" w:hAnsi="Arial" w:cs="Arial"/>
                </w:rPr>
                <w:t xml:space="preserve"> </w:t>
              </w:r>
              <w:proofErr w:type="spellStart"/>
              <w:r>
                <w:rPr>
                  <w:rFonts w:ascii="Arial" w:hAnsi="Arial" w:cs="Arial"/>
                </w:rPr>
                <w:t>Twisted</w:t>
              </w:r>
              <w:proofErr w:type="spellEnd"/>
              <w:r>
                <w:rPr>
                  <w:rFonts w:ascii="Arial" w:hAnsi="Arial" w:cs="Arial"/>
                </w:rPr>
                <w:t xml:space="preserve"> Pair puisque les paires ne sont pas individuellement blindées par une tresse.</w:t>
              </w:r>
            </w:p>
            <w:p w:rsidR="001A37EC" w:rsidRDefault="001A37EC" w:rsidP="007F1CFE">
              <w:pPr>
                <w:pStyle w:val="NormalWeb"/>
                <w:spacing w:line="276" w:lineRule="auto"/>
                <w:ind w:left="720"/>
                <w:jc w:val="both"/>
                <w:rPr>
                  <w:rFonts w:ascii="Arial" w:hAnsi="Arial" w:cs="Arial"/>
                </w:rPr>
              </w:pPr>
            </w:p>
            <w:p w:rsidR="001A37EC" w:rsidRPr="00155D5F" w:rsidRDefault="001A37EC" w:rsidP="007F1CFE">
              <w:pPr>
                <w:pStyle w:val="NormalWeb"/>
                <w:numPr>
                  <w:ilvl w:val="1"/>
                  <w:numId w:val="28"/>
                </w:numPr>
                <w:spacing w:line="276" w:lineRule="auto"/>
                <w:jc w:val="both"/>
                <w:rPr>
                  <w:rFonts w:ascii="Arial" w:hAnsi="Arial" w:cs="Arial"/>
                  <w:b/>
                  <w:color w:val="4472C4" w:themeColor="accent5"/>
                  <w:sz w:val="28"/>
                  <w:szCs w:val="28"/>
                  <w:u w:val="single"/>
                </w:rPr>
              </w:pPr>
              <w:r w:rsidRPr="00155D5F">
                <w:rPr>
                  <w:rFonts w:ascii="Arial" w:hAnsi="Arial" w:cs="Arial"/>
                  <w:b/>
                  <w:color w:val="4472C4" w:themeColor="accent5"/>
                  <w:sz w:val="28"/>
                  <w:szCs w:val="28"/>
                  <w:u w:val="single"/>
                </w:rPr>
                <w:t>Le câble coaxial</w:t>
              </w:r>
            </w:p>
            <w:p w:rsidR="002D0D26" w:rsidRPr="005C5DE1" w:rsidRDefault="00155D5F" w:rsidP="007F1CFE">
              <w:pPr>
                <w:pStyle w:val="NormalWeb"/>
                <w:spacing w:line="276" w:lineRule="auto"/>
                <w:jc w:val="both"/>
                <w:rPr>
                  <w:rFonts w:ascii="Arial" w:hAnsi="Arial" w:cs="Arial"/>
                </w:rPr>
              </w:pPr>
              <w:r>
                <w:rPr>
                  <w:rFonts w:ascii="Arial" w:hAnsi="Arial" w:cs="Arial"/>
                </w:rPr>
                <w:t xml:space="preserve">     </w:t>
              </w:r>
              <w:r w:rsidR="002D0D26" w:rsidRPr="005C5DE1">
                <w:rPr>
                  <w:rFonts w:ascii="Arial" w:hAnsi="Arial" w:cs="Arial"/>
                </w:rPr>
                <w:t xml:space="preserve">Le </w:t>
              </w:r>
              <w:r w:rsidR="002D0D26" w:rsidRPr="005C5DE1">
                <w:rPr>
                  <w:rFonts w:ascii="Arial" w:hAnsi="Arial" w:cs="Arial"/>
                  <w:bCs/>
                </w:rPr>
                <w:t>câble coaxial</w:t>
              </w:r>
              <w:r w:rsidR="002D0D26" w:rsidRPr="005C5DE1">
                <w:rPr>
                  <w:rFonts w:ascii="Arial" w:hAnsi="Arial" w:cs="Arial"/>
                </w:rPr>
                <w:t xml:space="preserve"> ou </w:t>
              </w:r>
              <w:r w:rsidR="002D0D26" w:rsidRPr="005C5DE1">
                <w:rPr>
                  <w:rFonts w:ascii="Arial" w:hAnsi="Arial" w:cs="Arial"/>
                  <w:bCs/>
                </w:rPr>
                <w:t>ligne coaxiale</w:t>
              </w:r>
              <w:r w:rsidR="002D0D26" w:rsidRPr="005C5DE1">
                <w:rPr>
                  <w:rFonts w:ascii="Arial" w:hAnsi="Arial" w:cs="Arial"/>
                </w:rPr>
                <w:t xml:space="preserve"> est une </w:t>
              </w:r>
              <w:hyperlink r:id="rId19" w:tooltip="Ligne de transmission" w:history="1">
                <w:r w:rsidR="002D0D26" w:rsidRPr="005C5DE1">
                  <w:rPr>
                    <w:rStyle w:val="Lienhypertexte"/>
                    <w:rFonts w:ascii="Arial" w:hAnsi="Arial" w:cs="Arial"/>
                    <w:color w:val="auto"/>
                    <w:u w:val="none"/>
                  </w:rPr>
                  <w:t>ligne de transmission</w:t>
                </w:r>
              </w:hyperlink>
              <w:r w:rsidR="002D0D26" w:rsidRPr="005C5DE1">
                <w:rPr>
                  <w:rFonts w:ascii="Arial" w:hAnsi="Arial" w:cs="Arial"/>
                </w:rPr>
                <w:t xml:space="preserve"> ou </w:t>
              </w:r>
              <w:hyperlink r:id="rId20" w:tooltip="Liaison asymétrique" w:history="1">
                <w:r w:rsidR="002D0D26" w:rsidRPr="005C5DE1">
                  <w:rPr>
                    <w:rStyle w:val="Lienhypertexte"/>
                    <w:rFonts w:ascii="Arial" w:hAnsi="Arial" w:cs="Arial"/>
                    <w:color w:val="auto"/>
                    <w:u w:val="none"/>
                  </w:rPr>
                  <w:t>liaison asymétrique</w:t>
                </w:r>
              </w:hyperlink>
              <w:r w:rsidR="002D0D26" w:rsidRPr="005C5DE1">
                <w:rPr>
                  <w:rFonts w:ascii="Arial" w:hAnsi="Arial" w:cs="Arial"/>
                </w:rPr>
                <w:t xml:space="preserve">, utilisée en </w:t>
              </w:r>
              <w:hyperlink r:id="rId21" w:tooltip="Hautes fréquences" w:history="1">
                <w:r w:rsidR="002D0D26" w:rsidRPr="005C5DE1">
                  <w:rPr>
                    <w:rStyle w:val="Lienhypertexte"/>
                    <w:rFonts w:ascii="Arial" w:hAnsi="Arial" w:cs="Arial"/>
                    <w:color w:val="auto"/>
                    <w:u w:val="none"/>
                  </w:rPr>
                  <w:t>hautes fréquences</w:t>
                </w:r>
              </w:hyperlink>
              <w:r w:rsidR="002D0D26" w:rsidRPr="005C5DE1">
                <w:rPr>
                  <w:rFonts w:ascii="Arial" w:hAnsi="Arial" w:cs="Arial"/>
                </w:rPr>
                <w:t xml:space="preserve">, composée d'un </w:t>
              </w:r>
              <w:hyperlink r:id="rId22" w:tooltip="Câble électrique" w:history="1">
                <w:r w:rsidR="002D0D26" w:rsidRPr="005C5DE1">
                  <w:rPr>
                    <w:rStyle w:val="Lienhypertexte"/>
                    <w:rFonts w:ascii="Arial" w:hAnsi="Arial" w:cs="Arial"/>
                    <w:color w:val="auto"/>
                    <w:u w:val="none"/>
                  </w:rPr>
                  <w:t>câble</w:t>
                </w:r>
              </w:hyperlink>
              <w:r>
                <w:rPr>
                  <w:rFonts w:ascii="Arial" w:hAnsi="Arial" w:cs="Arial"/>
                </w:rPr>
                <w:t xml:space="preserve"> à deux </w:t>
              </w:r>
              <w:hyperlink r:id="rId23" w:tooltip="Conducteur (physique)" w:history="1">
                <w:r w:rsidR="002D0D26" w:rsidRPr="005C5DE1">
                  <w:rPr>
                    <w:rStyle w:val="Lienhypertexte"/>
                    <w:rFonts w:ascii="Arial" w:hAnsi="Arial" w:cs="Arial"/>
                    <w:color w:val="auto"/>
                    <w:u w:val="none"/>
                  </w:rPr>
                  <w:t>conducteurs</w:t>
                </w:r>
              </w:hyperlink>
              <w:r w:rsidR="002D0D26" w:rsidRPr="005C5DE1">
                <w:rPr>
                  <w:rFonts w:ascii="Arial" w:hAnsi="Arial" w:cs="Arial"/>
                </w:rPr>
                <w:t>.</w:t>
              </w:r>
            </w:p>
            <w:p w:rsidR="003D092B" w:rsidRPr="00155D5F" w:rsidRDefault="00155D5F" w:rsidP="007F1CFE">
              <w:pPr>
                <w:pStyle w:val="NormalWeb"/>
                <w:spacing w:line="276" w:lineRule="auto"/>
                <w:jc w:val="both"/>
                <w:rPr>
                  <w:rFonts w:ascii="Arial" w:hAnsi="Arial" w:cs="Arial"/>
                </w:rPr>
              </w:pPr>
              <w:r>
                <w:rPr>
                  <w:rFonts w:ascii="Arial" w:hAnsi="Arial" w:cs="Arial"/>
                </w:rPr>
                <w:t xml:space="preserve">     </w:t>
              </w:r>
              <w:r w:rsidR="002D0D26" w:rsidRPr="005C5DE1">
                <w:rPr>
                  <w:rFonts w:ascii="Arial" w:hAnsi="Arial" w:cs="Arial"/>
                </w:rPr>
                <w:t>L'</w:t>
              </w:r>
              <w:hyperlink r:id="rId24" w:anchor="Technologie" w:tooltip="Âme (homonymie)" w:history="1">
                <w:r w:rsidR="002D0D26" w:rsidRPr="005C5DE1">
                  <w:rPr>
                    <w:rStyle w:val="Lienhypertexte"/>
                    <w:rFonts w:ascii="Arial" w:hAnsi="Arial" w:cs="Arial"/>
                    <w:color w:val="auto"/>
                    <w:u w:val="none"/>
                  </w:rPr>
                  <w:t>âme</w:t>
                </w:r>
              </w:hyperlink>
              <w:r w:rsidR="002D0D26" w:rsidRPr="005C5DE1">
                <w:rPr>
                  <w:rFonts w:ascii="Arial" w:hAnsi="Arial" w:cs="Arial"/>
                </w:rPr>
                <w:t xml:space="preserve"> centrale, qui peut être </w:t>
              </w:r>
              <w:proofErr w:type="spellStart"/>
              <w:r w:rsidR="002D0D26" w:rsidRPr="005C5DE1">
                <w:rPr>
                  <w:rFonts w:ascii="Arial" w:hAnsi="Arial" w:cs="Arial"/>
                </w:rPr>
                <w:t>mono-brin</w:t>
              </w:r>
              <w:proofErr w:type="spellEnd"/>
              <w:r w:rsidR="002D0D26" w:rsidRPr="005C5DE1">
                <w:rPr>
                  <w:rFonts w:ascii="Arial" w:hAnsi="Arial" w:cs="Arial"/>
                </w:rPr>
                <w:t xml:space="preserve"> ou </w:t>
              </w:r>
              <w:proofErr w:type="spellStart"/>
              <w:r w:rsidR="002D0D26" w:rsidRPr="005C5DE1">
                <w:rPr>
                  <w:rFonts w:ascii="Arial" w:hAnsi="Arial" w:cs="Arial"/>
                </w:rPr>
                <w:t>multi-brins</w:t>
              </w:r>
              <w:proofErr w:type="spellEnd"/>
              <w:r w:rsidR="002D0D26" w:rsidRPr="005C5DE1">
                <w:rPr>
                  <w:rFonts w:ascii="Arial" w:hAnsi="Arial" w:cs="Arial"/>
                </w:rPr>
                <w:t xml:space="preserve"> (en </w:t>
              </w:r>
              <w:hyperlink r:id="rId25" w:tooltip="Cuivre" w:history="1">
                <w:r w:rsidR="002D0D26" w:rsidRPr="005C5DE1">
                  <w:rPr>
                    <w:rStyle w:val="Lienhypertexte"/>
                    <w:rFonts w:ascii="Arial" w:hAnsi="Arial" w:cs="Arial"/>
                    <w:color w:val="auto"/>
                    <w:u w:val="none"/>
                  </w:rPr>
                  <w:t>cuivre</w:t>
                </w:r>
              </w:hyperlink>
              <w:r w:rsidR="002D0D26" w:rsidRPr="005C5DE1">
                <w:rPr>
                  <w:rFonts w:ascii="Arial" w:hAnsi="Arial" w:cs="Arial"/>
                </w:rPr>
                <w:t xml:space="preserve"> ou en cuivre argenté, voire en acier cuivré), est entourée d'un matériau </w:t>
              </w:r>
              <w:hyperlink r:id="rId26" w:tooltip="Diélectrique" w:history="1">
                <w:r w:rsidR="002D0D26" w:rsidRPr="005C5DE1">
                  <w:rPr>
                    <w:rStyle w:val="Lienhypertexte"/>
                    <w:rFonts w:ascii="Arial" w:hAnsi="Arial" w:cs="Arial"/>
                    <w:color w:val="auto"/>
                    <w:u w:val="none"/>
                  </w:rPr>
                  <w:t>diélectrique</w:t>
                </w:r>
              </w:hyperlink>
              <w:r w:rsidR="002D0D26" w:rsidRPr="005C5DE1">
                <w:rPr>
                  <w:rFonts w:ascii="Arial" w:hAnsi="Arial" w:cs="Arial"/>
                </w:rPr>
                <w:t xml:space="preserve"> (isolant). Le diélectrique est entouré d'une tresse conductrice (ou feuille d'aluminium enroulée), puis d'une gaine isolante et protectrice</w:t>
              </w:r>
              <w:r w:rsidR="002D0D26" w:rsidRPr="00155D5F">
                <w:rPr>
                  <w:rFonts w:ascii="Arial" w:hAnsi="Arial" w:cs="Arial"/>
                </w:rPr>
                <w:t>.</w:t>
              </w:r>
              <w:bookmarkStart w:id="0" w:name="fnref4"/>
              <w:bookmarkEnd w:id="0"/>
              <w:r w:rsidRPr="00155D5F">
                <w:rPr>
                  <w:rFonts w:ascii="Arial" w:hAnsi="Arial" w:cs="Arial"/>
                </w:rPr>
                <w:t xml:space="preserve"> Sa forme particulière permet de ne produire (et de ne capter) aucun flux net extérieur.</w:t>
              </w:r>
              <w:r w:rsidR="00E8582B">
                <w:rPr>
                  <w:rFonts w:ascii="Arial" w:hAnsi="Arial" w:cs="Arial"/>
                </w:rPr>
                <w:t xml:space="preserve"> </w:t>
              </w:r>
              <w:r w:rsidR="00E8582B" w:rsidRPr="00E8582B">
                <w:rPr>
                  <w:rFonts w:ascii="Arial" w:hAnsi="Arial" w:cs="Arial"/>
                </w:rPr>
                <w:t>De par sa constitution et son blindage, le câble coaxial offre à la fois une large bande passante et une excellente immunité contre le bruit. La largeur de bande dépend de la qualité du câble, de sa longueur et du rapport signal sur bruit. Dans les câbles mod</w:t>
              </w:r>
              <w:r w:rsidR="009B2C52">
                <w:rPr>
                  <w:rFonts w:ascii="Arial" w:hAnsi="Arial" w:cs="Arial"/>
                </w:rPr>
                <w:t xml:space="preserve">ernes, elle se rapproche de 1 </w:t>
              </w:r>
              <w:proofErr w:type="spellStart"/>
              <w:r w:rsidR="009B2C52">
                <w:rPr>
                  <w:rFonts w:ascii="Arial" w:hAnsi="Arial" w:cs="Arial"/>
                </w:rPr>
                <w:t>Gh</w:t>
              </w:r>
              <w:r w:rsidR="00E8582B" w:rsidRPr="00E8582B">
                <w:rPr>
                  <w:rFonts w:ascii="Arial" w:hAnsi="Arial" w:cs="Arial"/>
                </w:rPr>
                <w:t>z</w:t>
              </w:r>
              <w:proofErr w:type="spellEnd"/>
              <w:r w:rsidR="00E8582B" w:rsidRPr="00E8582B">
                <w:rPr>
                  <w:rFonts w:ascii="Arial" w:hAnsi="Arial" w:cs="Arial"/>
                </w:rPr>
                <w:t>. Ce type de câble était largement employé au sein du système téléphonique sur les lignes interurbaines, mais il est maintenant remplacé par la fibre optique, surtout sur les artères longue distance. Il est toutefois encore très utili</w:t>
              </w:r>
              <w:r w:rsidR="00E8582B">
                <w:rPr>
                  <w:rFonts w:ascii="Arial" w:hAnsi="Arial" w:cs="Arial"/>
                </w:rPr>
                <w:t xml:space="preserve">sé pour la télévision par câble </w:t>
              </w:r>
              <w:r w:rsidRPr="00E8582B">
                <w:rPr>
                  <w:rFonts w:ascii="Arial" w:hAnsi="Arial" w:cs="Arial"/>
                </w:rPr>
                <w:t>la transmission de signaux numériques ou analogiques</w:t>
              </w:r>
              <w:r w:rsidRPr="00155D5F">
                <w:rPr>
                  <w:rFonts w:ascii="Arial" w:hAnsi="Arial" w:cs="Arial"/>
                </w:rPr>
                <w:t xml:space="preserve"> à haute ou basse fréquence</w:t>
              </w:r>
              <w:r w:rsidR="00E8582B">
                <w:rPr>
                  <w:rFonts w:ascii="Arial" w:hAnsi="Arial" w:cs="Arial"/>
                </w:rPr>
                <w:t xml:space="preserve"> </w:t>
              </w:r>
              <w:r w:rsidR="00E8582B" w:rsidRPr="00E8582B">
                <w:rPr>
                  <w:rFonts w:ascii="Arial" w:hAnsi="Arial" w:cs="Arial"/>
                </w:rPr>
                <w:t xml:space="preserve">et </w:t>
              </w:r>
              <w:r w:rsidR="00E8582B">
                <w:rPr>
                  <w:rFonts w:ascii="Arial" w:hAnsi="Arial" w:cs="Arial"/>
                </w:rPr>
                <w:t>sur les réseaux métropolitains.</w:t>
              </w:r>
            </w:p>
            <w:p w:rsidR="005C5DE1" w:rsidRPr="005C5DE1" w:rsidRDefault="005C5DE1" w:rsidP="00E00D82">
              <w:pPr>
                <w:pStyle w:val="NormalWeb"/>
                <w:jc w:val="center"/>
                <w:rPr>
                  <w:rFonts w:ascii="Arial" w:hAnsi="Arial" w:cs="Arial"/>
                </w:rPr>
              </w:pPr>
            </w:p>
            <w:p w:rsidR="005C5DE1" w:rsidRDefault="003D092B" w:rsidP="00E00D82">
              <w:pPr>
                <w:jc w:val="center"/>
                <w:rPr>
                  <w:rFonts w:ascii="Arial" w:hAnsi="Arial" w:cs="Arial"/>
                  <w:sz w:val="24"/>
                  <w:szCs w:val="24"/>
                </w:rPr>
              </w:pPr>
              <w:r>
                <w:rPr>
                  <w:noProof/>
                  <w:lang w:eastAsia="fr-FR"/>
                </w:rPr>
                <w:lastRenderedPageBreak/>
                <w:drawing>
                  <wp:inline distT="0" distB="0" distL="0" distR="0" wp14:anchorId="4B81E74A" wp14:editId="5192DE6B">
                    <wp:extent cx="4095640" cy="1704622"/>
                    <wp:effectExtent l="0" t="0" r="635" b="0"/>
                    <wp:docPr id="1" name="Image 1" descr="http://memoireonline.com/04/10/3402/Etude-sur-limpact-de-la-transmission-optique-dans-un-reseau-multiservices-cas-de-r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oireonline.com/04/10/3402/Etude-sur-limpact-de-la-transmission-optique-dans-un-reseau-multiservices-cas-de-rni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618" cy="1760384"/>
                            </a:xfrm>
                            <a:prstGeom prst="rect">
                              <a:avLst/>
                            </a:prstGeom>
                            <a:noFill/>
                            <a:ln>
                              <a:noFill/>
                            </a:ln>
                          </pic:spPr>
                        </pic:pic>
                      </a:graphicData>
                    </a:graphic>
                  </wp:inline>
                </w:drawing>
              </w:r>
            </w:p>
            <w:p w:rsidR="005C5DE1" w:rsidRDefault="005C5DE1" w:rsidP="00E00D82">
              <w:pPr>
                <w:jc w:val="center"/>
                <w:rPr>
                  <w:rFonts w:ascii="Arial" w:hAnsi="Arial" w:cs="Arial"/>
                  <w:sz w:val="24"/>
                  <w:szCs w:val="24"/>
                </w:rPr>
              </w:pPr>
            </w:p>
            <w:p w:rsidR="00155D5F" w:rsidRDefault="005C5DE1" w:rsidP="00E00D82">
              <w:pPr>
                <w:jc w:val="center"/>
                <w:rPr>
                  <w:rFonts w:ascii="Arial" w:hAnsi="Arial" w:cs="Arial"/>
                </w:rPr>
              </w:pPr>
              <w:r w:rsidRPr="005C5DE1">
                <w:rPr>
                  <w:rFonts w:ascii="Arial" w:hAnsi="Arial" w:cs="Arial"/>
                  <w:b/>
                  <w:u w:val="single"/>
                </w:rPr>
                <w:t>Figure 1.2</w:t>
              </w:r>
              <w:r w:rsidR="00FC0548">
                <w:rPr>
                  <w:rFonts w:ascii="Arial" w:hAnsi="Arial" w:cs="Arial"/>
                </w:rPr>
                <w:t> : C</w:t>
              </w:r>
              <w:r w:rsidRPr="005C5DE1">
                <w:rPr>
                  <w:rFonts w:ascii="Arial" w:hAnsi="Arial" w:cs="Arial"/>
                </w:rPr>
                <w:t>âble</w:t>
              </w:r>
              <w:r>
                <w:rPr>
                  <w:rFonts w:ascii="Arial" w:hAnsi="Arial" w:cs="Arial"/>
                </w:rPr>
                <w:t xml:space="preserve"> </w:t>
              </w:r>
              <w:r w:rsidR="004F5429">
                <w:rPr>
                  <w:rFonts w:ascii="Arial" w:hAnsi="Arial" w:cs="Arial"/>
                </w:rPr>
                <w:t>coaxial</w:t>
              </w:r>
            </w:p>
            <w:p w:rsidR="00155D5F" w:rsidRDefault="00155D5F" w:rsidP="00A83515">
              <w:pPr>
                <w:jc w:val="both"/>
                <w:rPr>
                  <w:rFonts w:ascii="Arial" w:hAnsi="Arial" w:cs="Arial"/>
                </w:rPr>
              </w:pPr>
            </w:p>
            <w:p w:rsidR="00E921C3" w:rsidRDefault="00E921C3" w:rsidP="00A83515">
              <w:pPr>
                <w:jc w:val="both"/>
                <w:rPr>
                  <w:rFonts w:ascii="Arial" w:hAnsi="Arial" w:cs="Arial"/>
                </w:rPr>
              </w:pPr>
            </w:p>
            <w:p w:rsidR="005C5DE1" w:rsidRPr="00155D5F" w:rsidRDefault="00155D5F" w:rsidP="00A83515">
              <w:pPr>
                <w:pStyle w:val="Paragraphedeliste"/>
                <w:numPr>
                  <w:ilvl w:val="1"/>
                  <w:numId w:val="28"/>
                </w:numPr>
                <w:jc w:val="both"/>
                <w:rPr>
                  <w:rFonts w:ascii="Arial" w:hAnsi="Arial" w:cs="Arial"/>
                  <w:b/>
                  <w:color w:val="4472C4" w:themeColor="accent5"/>
                  <w:sz w:val="28"/>
                  <w:szCs w:val="28"/>
                  <w:u w:val="single"/>
                </w:rPr>
              </w:pPr>
              <w:r w:rsidRPr="00155D5F">
                <w:rPr>
                  <w:rFonts w:ascii="Arial" w:hAnsi="Arial" w:cs="Arial"/>
                  <w:b/>
                  <w:color w:val="4472C4" w:themeColor="accent5"/>
                  <w:sz w:val="28"/>
                  <w:szCs w:val="28"/>
                  <w:u w:val="single"/>
                </w:rPr>
                <w:t>Les guides d’ondes</w:t>
              </w:r>
            </w:p>
            <w:p w:rsidR="00155D5F" w:rsidRPr="00155D5F" w:rsidRDefault="004246E6" w:rsidP="007F1CFE">
              <w:pPr>
                <w:spacing w:before="100" w:beforeAutospacing="1" w:after="100" w:afterAutospacing="1" w:line="276"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155D5F">
                <w:rPr>
                  <w:rFonts w:ascii="Arial" w:eastAsia="Times New Roman" w:hAnsi="Arial" w:cs="Arial"/>
                  <w:sz w:val="24"/>
                  <w:szCs w:val="24"/>
                  <w:lang w:eastAsia="fr-FR"/>
                </w:rPr>
                <w:t>Ils se représentent</w:t>
              </w:r>
              <w:r w:rsidR="00155D5F" w:rsidRPr="00155D5F">
                <w:rPr>
                  <w:rFonts w:ascii="Arial" w:eastAsia="Times New Roman" w:hAnsi="Arial" w:cs="Arial"/>
                  <w:sz w:val="24"/>
                  <w:szCs w:val="24"/>
                  <w:lang w:eastAsia="fr-FR"/>
                </w:rPr>
                <w:t xml:space="preserve"> pratiquement sous forme des tuyaux métalliques creux, diélectriques ; les guides d'ondes servent comme lignes de transmission en hyperfréquences.</w:t>
              </w:r>
            </w:p>
            <w:p w:rsidR="00155D5F" w:rsidRDefault="00155D5F" w:rsidP="007F1CFE">
              <w:pPr>
                <w:spacing w:before="100" w:beforeAutospacing="1" w:after="100" w:afterAutospacing="1" w:line="276" w:lineRule="auto"/>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On en distingue sous plusieurs formes à savoir :</w:t>
              </w:r>
            </w:p>
            <w:p w:rsidR="00155D5F" w:rsidRDefault="00155D5F" w:rsidP="007F1CFE">
              <w:pPr>
                <w:pStyle w:val="Paragraphedeliste"/>
                <w:numPr>
                  <w:ilvl w:val="0"/>
                  <w:numId w:val="29"/>
                </w:numPr>
                <w:spacing w:before="100" w:beforeAutospacing="1" w:after="100" w:afterAutospacing="1"/>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Guide rigide à section rectangulaire </w:t>
              </w:r>
            </w:p>
            <w:p w:rsidR="00155D5F" w:rsidRDefault="00155D5F" w:rsidP="007F1CFE">
              <w:pPr>
                <w:pStyle w:val="Paragraphedeliste"/>
                <w:numPr>
                  <w:ilvl w:val="0"/>
                  <w:numId w:val="29"/>
                </w:numPr>
                <w:spacing w:before="100" w:beforeAutospacing="1" w:after="100" w:afterAutospacing="1"/>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Guide à section circulaire </w:t>
              </w:r>
            </w:p>
            <w:p w:rsidR="00155D5F" w:rsidRPr="00155D5F" w:rsidRDefault="00155D5F" w:rsidP="007F1CFE">
              <w:pPr>
                <w:pStyle w:val="Paragraphedeliste"/>
                <w:numPr>
                  <w:ilvl w:val="0"/>
                  <w:numId w:val="29"/>
                </w:numPr>
                <w:spacing w:before="100" w:beforeAutospacing="1" w:after="100" w:afterAutospacing="1"/>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Guide semi souple à section elliptique etc. </w:t>
              </w:r>
            </w:p>
            <w:p w:rsidR="00155D5F" w:rsidRPr="00155D5F" w:rsidRDefault="00155D5F" w:rsidP="007F1CFE">
              <w:pPr>
                <w:spacing w:before="100" w:beforeAutospacing="1" w:after="100" w:afterAutospacing="1" w:line="276" w:lineRule="auto"/>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Les guides d'ondes ont pour inconvénient majeur, le non utilisation sur des longues distances mais possèdent néanmoins quelques propriétés :</w:t>
              </w:r>
            </w:p>
            <w:p w:rsidR="00155D5F" w:rsidRPr="00155D5F" w:rsidRDefault="00155D5F" w:rsidP="007F1CFE">
              <w:pPr>
                <w:pStyle w:val="Paragraphedeliste"/>
                <w:numPr>
                  <w:ilvl w:val="0"/>
                  <w:numId w:val="30"/>
                </w:numPr>
                <w:spacing w:before="100" w:beforeAutospacing="1" w:after="100" w:afterAutospacing="1"/>
                <w:jc w:val="both"/>
                <w:rPr>
                  <w:rFonts w:ascii="Arial" w:eastAsia="Times New Roman" w:hAnsi="Arial" w:cs="Arial"/>
                  <w:sz w:val="24"/>
                  <w:szCs w:val="24"/>
                  <w:lang w:eastAsia="fr-FR"/>
                </w:rPr>
              </w:pPr>
              <w:r w:rsidRPr="00155D5F">
                <w:rPr>
                  <w:rFonts w:ascii="Arial" w:eastAsia="Times New Roman" w:hAnsi="Arial" w:cs="Arial"/>
                  <w:sz w:val="24"/>
                  <w:szCs w:val="24"/>
                  <w:lang w:eastAsia="fr-FR"/>
                </w:rPr>
                <w:t xml:space="preserve">Fréquence de coupure : c'est la fréquence à partir de laquelle, les ondes peuvent être transmises dans un guide. </w:t>
              </w:r>
            </w:p>
            <w:p w:rsidR="00CC1FEA" w:rsidRPr="00E8582B" w:rsidRDefault="00155D5F" w:rsidP="007F1CFE">
              <w:pPr>
                <w:pStyle w:val="Paragraphedeliste"/>
                <w:numPr>
                  <w:ilvl w:val="0"/>
                  <w:numId w:val="30"/>
                </w:numPr>
                <w:jc w:val="both"/>
                <w:rPr>
                  <w:rFonts w:ascii="Arial" w:hAnsi="Arial" w:cs="Arial"/>
                  <w:b/>
                  <w:color w:val="4472C4" w:themeColor="accent5"/>
                  <w:sz w:val="24"/>
                  <w:szCs w:val="24"/>
                </w:rPr>
              </w:pPr>
              <w:r w:rsidRPr="00E8582B">
                <w:rPr>
                  <w:rFonts w:ascii="Arial" w:eastAsia="Times New Roman" w:hAnsi="Arial" w:cs="Arial"/>
                  <w:sz w:val="24"/>
                  <w:szCs w:val="24"/>
                  <w:lang w:eastAsia="fr-FR"/>
                </w:rPr>
                <w:t>Energie électromagnétique : c'est l'énergie transportée à l'intérieur d'un guide d'ondes.</w:t>
              </w:r>
            </w:p>
            <w:p w:rsidR="00E8582B" w:rsidRPr="00E8582B" w:rsidRDefault="00E8582B" w:rsidP="007F1CFE">
              <w:pPr>
                <w:pStyle w:val="Paragraphedeliste"/>
                <w:jc w:val="both"/>
                <w:rPr>
                  <w:rFonts w:ascii="Arial" w:hAnsi="Arial" w:cs="Arial"/>
                  <w:b/>
                  <w:color w:val="4472C4" w:themeColor="accent5"/>
                  <w:sz w:val="24"/>
                  <w:szCs w:val="24"/>
                </w:rPr>
              </w:pPr>
            </w:p>
            <w:p w:rsidR="00E8582B" w:rsidRDefault="00E8582B" w:rsidP="007F1CFE">
              <w:pPr>
                <w:pStyle w:val="Paragraphedeliste"/>
                <w:jc w:val="both"/>
                <w:rPr>
                  <w:rFonts w:ascii="Arial" w:eastAsia="Times New Roman" w:hAnsi="Arial" w:cs="Arial"/>
                  <w:sz w:val="24"/>
                  <w:szCs w:val="24"/>
                  <w:lang w:eastAsia="fr-FR"/>
                </w:rPr>
              </w:pPr>
            </w:p>
            <w:p w:rsidR="00E8582B" w:rsidRPr="00E8582B" w:rsidRDefault="00E8582B" w:rsidP="007F1CFE">
              <w:pPr>
                <w:pStyle w:val="Paragraphedeliste"/>
                <w:numPr>
                  <w:ilvl w:val="1"/>
                  <w:numId w:val="28"/>
                </w:numPr>
                <w:jc w:val="both"/>
                <w:rPr>
                  <w:rFonts w:ascii="Arial" w:hAnsi="Arial" w:cs="Arial"/>
                  <w:b/>
                  <w:color w:val="4472C4" w:themeColor="accent5"/>
                  <w:sz w:val="28"/>
                  <w:szCs w:val="28"/>
                  <w:u w:val="single"/>
                </w:rPr>
              </w:pPr>
              <w:r w:rsidRPr="00E8582B">
                <w:rPr>
                  <w:rFonts w:ascii="Arial" w:eastAsia="Times New Roman" w:hAnsi="Arial" w:cs="Arial"/>
                  <w:b/>
                  <w:color w:val="4472C4" w:themeColor="accent5"/>
                  <w:sz w:val="28"/>
                  <w:szCs w:val="28"/>
                  <w:u w:val="single"/>
                  <w:lang w:eastAsia="fr-FR"/>
                </w:rPr>
                <w:t>La fibre optique</w:t>
              </w:r>
            </w:p>
            <w:p w:rsidR="001B46E0" w:rsidRPr="001B46E0" w:rsidRDefault="004246E6" w:rsidP="007F1CFE">
              <w:pPr>
                <w:spacing w:line="276" w:lineRule="auto"/>
                <w:jc w:val="both"/>
                <w:rPr>
                  <w:rFonts w:ascii="Arial" w:hAnsi="Arial" w:cs="Arial"/>
                  <w:sz w:val="24"/>
                  <w:szCs w:val="24"/>
                </w:rPr>
              </w:pPr>
              <w:r>
                <w:rPr>
                  <w:rFonts w:ascii="Arial" w:hAnsi="Arial" w:cs="Arial"/>
                  <w:sz w:val="24"/>
                  <w:szCs w:val="24"/>
                </w:rPr>
                <w:t xml:space="preserve">      </w:t>
              </w:r>
              <w:r w:rsidR="00C536D9" w:rsidRPr="00C536D9">
                <w:rPr>
                  <w:rFonts w:ascii="Arial" w:hAnsi="Arial" w:cs="Arial"/>
                  <w:sz w:val="24"/>
                  <w:szCs w:val="24"/>
                </w:rPr>
                <w:t xml:space="preserve">Une </w:t>
              </w:r>
              <w:r w:rsidR="00C536D9" w:rsidRPr="00C536D9">
                <w:rPr>
                  <w:rFonts w:ascii="Arial" w:hAnsi="Arial" w:cs="Arial"/>
                  <w:bCs/>
                  <w:sz w:val="24"/>
                  <w:szCs w:val="24"/>
                </w:rPr>
                <w:t>fibre optique</w:t>
              </w:r>
              <w:r w:rsidR="00C536D9" w:rsidRPr="00C536D9">
                <w:rPr>
                  <w:rFonts w:ascii="Arial" w:hAnsi="Arial" w:cs="Arial"/>
                  <w:sz w:val="24"/>
                  <w:szCs w:val="24"/>
                </w:rPr>
                <w:t xml:space="preserve"> est un fil en </w:t>
              </w:r>
              <w:hyperlink r:id="rId28" w:tooltip="Verre" w:history="1">
                <w:r w:rsidR="00C536D9" w:rsidRPr="00C536D9">
                  <w:rPr>
                    <w:rStyle w:val="Lienhypertexte"/>
                    <w:rFonts w:ascii="Arial" w:hAnsi="Arial" w:cs="Arial"/>
                    <w:color w:val="auto"/>
                    <w:sz w:val="24"/>
                    <w:szCs w:val="24"/>
                    <w:u w:val="none"/>
                  </w:rPr>
                  <w:t>verre</w:t>
                </w:r>
              </w:hyperlink>
              <w:r w:rsidR="00C536D9" w:rsidRPr="00C536D9">
                <w:rPr>
                  <w:rFonts w:ascii="Arial" w:hAnsi="Arial" w:cs="Arial"/>
                  <w:sz w:val="24"/>
                  <w:szCs w:val="24"/>
                </w:rPr>
                <w:t xml:space="preserve"> ou en </w:t>
              </w:r>
              <w:hyperlink r:id="rId29" w:tooltip="Matière plastique" w:history="1">
                <w:r w:rsidR="00C536D9" w:rsidRPr="00C536D9">
                  <w:rPr>
                    <w:rStyle w:val="Lienhypertexte"/>
                    <w:rFonts w:ascii="Arial" w:hAnsi="Arial" w:cs="Arial"/>
                    <w:color w:val="auto"/>
                    <w:sz w:val="24"/>
                    <w:szCs w:val="24"/>
                    <w:u w:val="none"/>
                  </w:rPr>
                  <w:t>plastique</w:t>
                </w:r>
              </w:hyperlink>
              <w:r w:rsidR="00C536D9" w:rsidRPr="00C536D9">
                <w:rPr>
                  <w:rFonts w:ascii="Arial" w:hAnsi="Arial" w:cs="Arial"/>
                  <w:sz w:val="24"/>
                  <w:szCs w:val="24"/>
                </w:rPr>
                <w:t xml:space="preserve"> très fin qui a la propriété d'être un </w:t>
              </w:r>
              <w:hyperlink r:id="rId30" w:tooltip="Conducteur (physique)" w:history="1">
                <w:r w:rsidR="00C536D9" w:rsidRPr="00C536D9">
                  <w:rPr>
                    <w:rStyle w:val="Lienhypertexte"/>
                    <w:rFonts w:ascii="Arial" w:hAnsi="Arial" w:cs="Arial"/>
                    <w:color w:val="auto"/>
                    <w:sz w:val="24"/>
                    <w:szCs w:val="24"/>
                    <w:u w:val="none"/>
                  </w:rPr>
                  <w:t>conducteur</w:t>
                </w:r>
              </w:hyperlink>
              <w:r w:rsidR="00C536D9" w:rsidRPr="00C536D9">
                <w:rPr>
                  <w:rFonts w:ascii="Arial" w:hAnsi="Arial" w:cs="Arial"/>
                  <w:sz w:val="24"/>
                  <w:szCs w:val="24"/>
                </w:rPr>
                <w:t xml:space="preserve"> de la </w:t>
              </w:r>
              <w:hyperlink r:id="rId31" w:tooltip="Lumière" w:history="1">
                <w:r w:rsidR="00C536D9" w:rsidRPr="00C536D9">
                  <w:rPr>
                    <w:rStyle w:val="Lienhypertexte"/>
                    <w:rFonts w:ascii="Arial" w:hAnsi="Arial" w:cs="Arial"/>
                    <w:color w:val="auto"/>
                    <w:sz w:val="24"/>
                    <w:szCs w:val="24"/>
                    <w:u w:val="none"/>
                  </w:rPr>
                  <w:t>lumière</w:t>
                </w:r>
              </w:hyperlink>
              <w:r w:rsidR="00C536D9" w:rsidRPr="00C536D9">
                <w:rPr>
                  <w:rFonts w:ascii="Arial" w:hAnsi="Arial" w:cs="Arial"/>
                  <w:sz w:val="24"/>
                  <w:szCs w:val="24"/>
                </w:rPr>
                <w:t xml:space="preserve"> et sert dans la </w:t>
              </w:r>
              <w:hyperlink r:id="rId32" w:tooltip="Transmission de données" w:history="1">
                <w:r w:rsidR="00C536D9" w:rsidRPr="00C536D9">
                  <w:rPr>
                    <w:rStyle w:val="Lienhypertexte"/>
                    <w:rFonts w:ascii="Arial" w:hAnsi="Arial" w:cs="Arial"/>
                    <w:color w:val="auto"/>
                    <w:sz w:val="24"/>
                    <w:szCs w:val="24"/>
                    <w:u w:val="none"/>
                  </w:rPr>
                  <w:t>transmission de données</w:t>
                </w:r>
              </w:hyperlink>
              <w:r w:rsidR="00C536D9" w:rsidRPr="00C536D9">
                <w:rPr>
                  <w:rFonts w:ascii="Arial" w:hAnsi="Arial" w:cs="Arial"/>
                  <w:sz w:val="24"/>
                  <w:szCs w:val="24"/>
                </w:rPr>
                <w:t xml:space="preserve"> et de lumière. Elle offre un débit d'</w:t>
              </w:r>
              <w:hyperlink r:id="rId33" w:tooltip="Information" w:history="1">
                <w:r w:rsidR="00C536D9" w:rsidRPr="00C536D9">
                  <w:rPr>
                    <w:rStyle w:val="Lienhypertexte"/>
                    <w:rFonts w:ascii="Arial" w:hAnsi="Arial" w:cs="Arial"/>
                    <w:color w:val="auto"/>
                    <w:sz w:val="24"/>
                    <w:szCs w:val="24"/>
                    <w:u w:val="none"/>
                  </w:rPr>
                  <w:t>information</w:t>
                </w:r>
              </w:hyperlink>
              <w:r w:rsidR="00C536D9" w:rsidRPr="00C536D9">
                <w:rPr>
                  <w:rFonts w:ascii="Arial" w:hAnsi="Arial" w:cs="Arial"/>
                  <w:sz w:val="24"/>
                  <w:szCs w:val="24"/>
                </w:rPr>
                <w:t xml:space="preserve"> nettement supérieur à celui des </w:t>
              </w:r>
              <w:hyperlink r:id="rId34" w:tooltip="Câble coaxial" w:history="1">
                <w:r w:rsidR="00C536D9" w:rsidRPr="00C536D9">
                  <w:rPr>
                    <w:rStyle w:val="Lienhypertexte"/>
                    <w:rFonts w:ascii="Arial" w:hAnsi="Arial" w:cs="Arial"/>
                    <w:color w:val="auto"/>
                    <w:sz w:val="24"/>
                    <w:szCs w:val="24"/>
                    <w:u w:val="none"/>
                  </w:rPr>
                  <w:t>câbles coaxiaux</w:t>
                </w:r>
              </w:hyperlink>
              <w:r w:rsidR="00C536D9" w:rsidRPr="00C536D9">
                <w:rPr>
                  <w:rFonts w:ascii="Arial" w:hAnsi="Arial" w:cs="Arial"/>
                  <w:sz w:val="24"/>
                  <w:szCs w:val="24"/>
                </w:rPr>
                <w:t xml:space="preserve"> et peut servir de support à un réseau « large bande » par lequel transitent aussi bien la </w:t>
              </w:r>
              <w:hyperlink r:id="rId35" w:tooltip="Télévision" w:history="1">
                <w:r w:rsidR="00C536D9" w:rsidRPr="00C536D9">
                  <w:rPr>
                    <w:rStyle w:val="Lienhypertexte"/>
                    <w:rFonts w:ascii="Arial" w:hAnsi="Arial" w:cs="Arial"/>
                    <w:color w:val="auto"/>
                    <w:sz w:val="24"/>
                    <w:szCs w:val="24"/>
                    <w:u w:val="none"/>
                  </w:rPr>
                  <w:t>télévision</w:t>
                </w:r>
              </w:hyperlink>
              <w:r w:rsidR="00C536D9" w:rsidRPr="00C536D9">
                <w:rPr>
                  <w:rFonts w:ascii="Arial" w:hAnsi="Arial" w:cs="Arial"/>
                  <w:sz w:val="24"/>
                  <w:szCs w:val="24"/>
                </w:rPr>
                <w:t xml:space="preserve">, le </w:t>
              </w:r>
              <w:hyperlink r:id="rId36" w:tooltip="Téléphonie" w:history="1">
                <w:r w:rsidR="00C536D9" w:rsidRPr="00C536D9">
                  <w:rPr>
                    <w:rStyle w:val="Lienhypertexte"/>
                    <w:rFonts w:ascii="Arial" w:hAnsi="Arial" w:cs="Arial"/>
                    <w:color w:val="auto"/>
                    <w:sz w:val="24"/>
                    <w:szCs w:val="24"/>
                    <w:u w:val="none"/>
                  </w:rPr>
                  <w:t>téléphone</w:t>
                </w:r>
              </w:hyperlink>
              <w:r w:rsidR="00C536D9" w:rsidRPr="00C536D9">
                <w:rPr>
                  <w:rFonts w:ascii="Arial" w:hAnsi="Arial" w:cs="Arial"/>
                  <w:sz w:val="24"/>
                  <w:szCs w:val="24"/>
                </w:rPr>
                <w:t xml:space="preserve">, la </w:t>
              </w:r>
              <w:hyperlink r:id="rId37" w:tooltip="Visioconférence" w:history="1">
                <w:r w:rsidR="00C536D9" w:rsidRPr="00C536D9">
                  <w:rPr>
                    <w:rStyle w:val="Lienhypertexte"/>
                    <w:rFonts w:ascii="Arial" w:hAnsi="Arial" w:cs="Arial"/>
                    <w:color w:val="auto"/>
                    <w:sz w:val="24"/>
                    <w:szCs w:val="24"/>
                    <w:u w:val="none"/>
                  </w:rPr>
                  <w:t>visioconférence</w:t>
                </w:r>
              </w:hyperlink>
              <w:r w:rsidR="00C536D9" w:rsidRPr="00C536D9">
                <w:rPr>
                  <w:rFonts w:ascii="Arial" w:hAnsi="Arial" w:cs="Arial"/>
                  <w:sz w:val="24"/>
                  <w:szCs w:val="24"/>
                </w:rPr>
                <w:t xml:space="preserve"> ou les </w:t>
              </w:r>
              <w:hyperlink r:id="rId38" w:tooltip="Données informatiques" w:history="1">
                <w:r w:rsidR="00C536D9" w:rsidRPr="00C536D9">
                  <w:rPr>
                    <w:rStyle w:val="Lienhypertexte"/>
                    <w:rFonts w:ascii="Arial" w:hAnsi="Arial" w:cs="Arial"/>
                    <w:color w:val="auto"/>
                    <w:sz w:val="24"/>
                    <w:szCs w:val="24"/>
                    <w:u w:val="none"/>
                  </w:rPr>
                  <w:t>données informatiques</w:t>
                </w:r>
              </w:hyperlink>
              <w:r w:rsidR="00C536D9" w:rsidRPr="00C658D0">
                <w:rPr>
                  <w:rFonts w:ascii="Arial" w:hAnsi="Arial" w:cs="Arial"/>
                  <w:sz w:val="24"/>
                  <w:szCs w:val="24"/>
                </w:rPr>
                <w:t>.</w:t>
              </w:r>
              <w:r w:rsidR="00C658D0" w:rsidRPr="00C658D0">
                <w:rPr>
                  <w:rFonts w:ascii="Arial" w:hAnsi="Arial" w:cs="Arial"/>
                  <w:sz w:val="24"/>
                  <w:szCs w:val="24"/>
                </w:rPr>
                <w:t xml:space="preserve"> Entourée d'une gaine protectrice, la fibre optique peut être utilisée pour conduire de la lumière </w:t>
              </w:r>
              <w:r w:rsidR="00C658D0" w:rsidRPr="00C658D0">
                <w:rPr>
                  <w:rFonts w:ascii="Arial" w:hAnsi="Arial" w:cs="Arial"/>
                  <w:sz w:val="24"/>
                  <w:szCs w:val="24"/>
                </w:rPr>
                <w:lastRenderedPageBreak/>
                <w:t xml:space="preserve">entre deux lieux distants de plusieurs centaines, voire milliers, de kilomètres. Le signal lumineux codé par une variation d'intensité est capable de transmettre une grande quantité d'information. En permettant les communications à très longue distance et à des débits jusqu'alors impossibles, les fibres optiques ont constitué l'un des éléments clef de la révolution des </w:t>
              </w:r>
              <w:hyperlink r:id="rId39" w:tooltip="Télécommunication" w:history="1">
                <w:r w:rsidR="00C658D0" w:rsidRPr="00C658D0">
                  <w:rPr>
                    <w:rStyle w:val="Lienhypertexte"/>
                    <w:rFonts w:ascii="Arial" w:hAnsi="Arial" w:cs="Arial"/>
                    <w:color w:val="auto"/>
                    <w:sz w:val="24"/>
                    <w:szCs w:val="24"/>
                    <w:u w:val="none"/>
                  </w:rPr>
                  <w:t>télécommunications</w:t>
                </w:r>
              </w:hyperlink>
              <w:r w:rsidR="00C41D66">
                <w:rPr>
                  <w:rFonts w:ascii="Arial" w:hAnsi="Arial" w:cs="Arial"/>
                  <w:sz w:val="24"/>
                  <w:szCs w:val="24"/>
                </w:rPr>
                <w:t xml:space="preserve">. </w:t>
              </w:r>
            </w:p>
            <w:p w:rsidR="00332F78" w:rsidRPr="00586A42" w:rsidRDefault="001B46E0" w:rsidP="007F1CFE">
              <w:pPr>
                <w:spacing w:after="41" w:line="276" w:lineRule="auto"/>
                <w:jc w:val="center"/>
              </w:pPr>
              <w:r>
                <w:rPr>
                  <w:rFonts w:ascii="Calibri" w:eastAsia="Calibri" w:hAnsi="Calibri" w:cs="Calibri"/>
                  <w:noProof/>
                  <w:lang w:eastAsia="fr-FR"/>
                </w:rPr>
                <mc:AlternateContent>
                  <mc:Choice Requires="wpg">
                    <w:drawing>
                      <wp:inline distT="0" distB="0" distL="0" distR="0" wp14:anchorId="0A6B953A" wp14:editId="5C488A31">
                        <wp:extent cx="5712178" cy="1964267"/>
                        <wp:effectExtent l="0" t="0" r="0" b="0"/>
                        <wp:docPr id="50273" name="Group 50273"/>
                        <wp:cNvGraphicFramePr/>
                        <a:graphic xmlns:a="http://schemas.openxmlformats.org/drawingml/2006/main">
                          <a:graphicData uri="http://schemas.microsoft.com/office/word/2010/wordprocessingGroup">
                            <wpg:wgp>
                              <wpg:cNvGrpSpPr/>
                              <wpg:grpSpPr>
                                <a:xfrm>
                                  <a:off x="0" y="0"/>
                                  <a:ext cx="5712178" cy="1964267"/>
                                  <a:chOff x="0" y="1932305"/>
                                  <a:chExt cx="5835068" cy="1569915"/>
                                </a:xfrm>
                              </wpg:grpSpPr>
                              <pic:pic xmlns:pic="http://schemas.openxmlformats.org/drawingml/2006/picture">
                                <pic:nvPicPr>
                                  <pic:cNvPr id="5576" name="Picture 5576"/>
                                  <pic:cNvPicPr/>
                                </pic:nvPicPr>
                                <pic:blipFill>
                                  <a:blip r:embed="rId40"/>
                                  <a:stretch>
                                    <a:fillRect/>
                                  </a:stretch>
                                </pic:blipFill>
                                <pic:spPr>
                                  <a:xfrm>
                                    <a:off x="0" y="1932305"/>
                                    <a:ext cx="5777231" cy="1481455"/>
                                  </a:xfrm>
                                  <a:prstGeom prst="rect">
                                    <a:avLst/>
                                  </a:prstGeom>
                                </pic:spPr>
                              </pic:pic>
                              <wps:wsp>
                                <wps:cNvPr id="5577" name="Rectangle 5577"/>
                                <wps:cNvSpPr/>
                                <wps:spPr>
                                  <a:xfrm>
                                    <a:off x="5778754" y="3276219"/>
                                    <a:ext cx="56314" cy="226001"/>
                                  </a:xfrm>
                                  <a:prstGeom prst="rect">
                                    <a:avLst/>
                                  </a:prstGeom>
                                  <a:ln>
                                    <a:noFill/>
                                  </a:ln>
                                </wps:spPr>
                                <wps:txbx>
                                  <w:txbxContent>
                                    <w:p w:rsidR="00E17848" w:rsidRDefault="00E17848" w:rsidP="001B46E0">
                                      <w:r>
                                        <w:t xml:space="preserve"> </w:t>
                                      </w:r>
                                    </w:p>
                                  </w:txbxContent>
                                </wps:txbx>
                                <wps:bodyPr horzOverflow="overflow" vert="horz" lIns="0" tIns="0" rIns="0" bIns="0" rtlCol="0">
                                  <a:noAutofit/>
                                </wps:bodyPr>
                              </wps:wsp>
                            </wpg:wgp>
                          </a:graphicData>
                        </a:graphic>
                      </wp:inline>
                    </w:drawing>
                  </mc:Choice>
                  <mc:Fallback>
                    <w:pict>
                      <v:group w14:anchorId="0A6B953A" id="Group 50273" o:spid="_x0000_s1027" style="width:449.8pt;height:154.65pt;mso-position-horizontal-relative:char;mso-position-vertical-relative:line" coordorigin=",19323" coordsize="58350,156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6" o:spid="_x0000_s1028" type="#_x0000_t75" style="position:absolute;top:19323;width:57772;height:14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6XfEAAAA3QAAAA8AAABkcnMvZG93bnJldi54bWxEj0+LwjAUxO/CfofwFrxpuoJ/qEZRQfBa&#10;XSreHs2zLSYv3SZq9dObhYU9DjPzG2ax6qwRd2p97VjB1zABQVw4XXOp4Pu4G8xA+ICs0TgmBU/y&#10;sFp+9BaYavfgjO6HUIoIYZ+igiqEJpXSFxVZ9EPXEEfv4lqLIcq2lLrFR4RbI0dJMpEWa44LFTa0&#10;rai4Hm5WQZ5tzOu8m+5nP16HLD+e8s6clOp/dus5iEBd+A//tfdawXg8ncDvm/gE5PI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j6XfEAAAA3QAAAA8AAAAAAAAAAAAAAAAA&#10;nwIAAGRycy9kb3ducmV2LnhtbFBLBQYAAAAABAAEAPcAAACQAwAAAAA=&#10;">
                          <v:imagedata r:id="rId41" o:title=""/>
                        </v:shape>
                        <v:rect id="Rectangle 5577" o:spid="_x0000_s1029" style="position:absolute;left:57787;top:3276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jscA&#10;AADdAAAADwAAAGRycy9kb3ducmV2LnhtbESPQWvCQBSE7wX/w/KE3uqmglWjq4htSY41Cra3R/aZ&#10;hGbfhuw2SfvrXaHgcZiZb5j1djC16Kh1lWUFz5MIBHFudcWFgtPx/WkBwnlkjbVlUvBLDrab0cMa&#10;Y217PlCX+UIECLsYFZTeN7GULi/JoJvYhjh4F9sa9EG2hdQt9gFuajmNohdpsOKwUGJD+5Ly7+zH&#10;KEgWze4ztX99Ub99JeeP8/L1uPRKPY6H3QqEp8Hfw//tVCuYze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no7HAAAA3QAAAA8AAAAAAAAAAAAAAAAAmAIAAGRy&#10;cy9kb3ducmV2LnhtbFBLBQYAAAAABAAEAPUAAACMAwAAAAA=&#10;" filled="f" stroked="f">
                          <v:textbox inset="0,0,0,0">
                            <w:txbxContent>
                              <w:p w:rsidR="00E17848" w:rsidRDefault="00E17848" w:rsidP="001B46E0">
                                <w:r>
                                  <w:t xml:space="preserve"> </w:t>
                                </w:r>
                              </w:p>
                            </w:txbxContent>
                          </v:textbox>
                        </v:rect>
                        <w10:anchorlock/>
                      </v:group>
                    </w:pict>
                  </mc:Fallback>
                </mc:AlternateContent>
              </w:r>
            </w:p>
            <w:p w:rsidR="001B46E0" w:rsidRDefault="001B46E0" w:rsidP="007F1CFE">
              <w:pPr>
                <w:spacing w:line="276" w:lineRule="auto"/>
                <w:jc w:val="center"/>
                <w:rPr>
                  <w:rFonts w:ascii="Arial" w:hAnsi="Arial" w:cs="Arial"/>
                </w:rPr>
              </w:pPr>
              <w:r w:rsidRPr="001B46E0">
                <w:rPr>
                  <w:rFonts w:ascii="Arial" w:hAnsi="Arial" w:cs="Arial"/>
                  <w:b/>
                  <w:u w:val="single"/>
                </w:rPr>
                <w:t>Figure 1.4</w:t>
              </w:r>
              <w:r w:rsidRPr="001B46E0">
                <w:rPr>
                  <w:rFonts w:ascii="Arial" w:hAnsi="Arial" w:cs="Arial"/>
                </w:rPr>
                <w:t> </w:t>
              </w:r>
              <w:r w:rsidRPr="001B46E0">
                <w:rPr>
                  <w:rFonts w:ascii="Arial" w:hAnsi="Arial" w:cs="Arial"/>
                  <w:color w:val="4472C4" w:themeColor="accent5"/>
                </w:rPr>
                <w:t xml:space="preserve">: </w:t>
              </w:r>
              <w:r w:rsidR="00332F78">
                <w:rPr>
                  <w:rFonts w:ascii="Arial" w:hAnsi="Arial" w:cs="Arial"/>
                </w:rPr>
                <w:t>Constitution d’une</w:t>
              </w:r>
              <w:r w:rsidRPr="001B46E0">
                <w:rPr>
                  <w:rFonts w:ascii="Arial" w:hAnsi="Arial" w:cs="Arial"/>
                </w:rPr>
                <w:t xml:space="preserve"> fibre optique</w:t>
              </w:r>
            </w:p>
            <w:p w:rsidR="00BC6CFC" w:rsidRPr="001B46E0" w:rsidRDefault="00BC6CFC" w:rsidP="007F1CFE">
              <w:pPr>
                <w:spacing w:line="276" w:lineRule="auto"/>
                <w:jc w:val="center"/>
                <w:rPr>
                  <w:rFonts w:ascii="Arial" w:hAnsi="Arial" w:cs="Arial"/>
                </w:rPr>
              </w:pPr>
            </w:p>
            <w:p w:rsidR="00CC1FEA" w:rsidRPr="001B46E0" w:rsidRDefault="00C41D66" w:rsidP="007F1CFE">
              <w:pPr>
                <w:spacing w:line="276" w:lineRule="auto"/>
                <w:jc w:val="both"/>
                <w:rPr>
                  <w:rFonts w:ascii="Arial" w:hAnsi="Arial" w:cs="Arial"/>
                </w:rPr>
              </w:pPr>
              <w:r w:rsidRPr="00575F54">
                <w:rPr>
                  <w:rFonts w:ascii="Arial" w:hAnsi="Arial" w:cs="Arial"/>
                  <w:sz w:val="24"/>
                  <w:szCs w:val="24"/>
                </w:rPr>
                <w:t>Les fibres optiques peuvent être classées en deux catégories selon le diamètre de leur cœur et la longueur d'onde utilisée : les fibres optique monomodes et multimodes.</w:t>
              </w:r>
            </w:p>
            <w:p w:rsidR="007450EF" w:rsidRDefault="007450EF" w:rsidP="007F1CFE">
              <w:pPr>
                <w:pStyle w:val="Paragraphedeliste"/>
                <w:numPr>
                  <w:ilvl w:val="0"/>
                  <w:numId w:val="31"/>
                </w:numPr>
                <w:jc w:val="both"/>
                <w:rPr>
                  <w:rFonts w:ascii="Arial" w:hAnsi="Arial" w:cs="Arial"/>
                  <w:b/>
                  <w:color w:val="4472C4" w:themeColor="accent5"/>
                  <w:sz w:val="28"/>
                  <w:szCs w:val="28"/>
                </w:rPr>
              </w:pPr>
              <w:r w:rsidRPr="00712E5E">
                <w:rPr>
                  <w:rFonts w:ascii="Arial" w:hAnsi="Arial" w:cs="Arial"/>
                  <w:b/>
                  <w:color w:val="4472C4" w:themeColor="accent5"/>
                  <w:sz w:val="28"/>
                  <w:szCs w:val="28"/>
                </w:rPr>
                <w:t>La fibre optique Monomode</w:t>
              </w:r>
            </w:p>
            <w:p w:rsidR="00CC1FEA" w:rsidRDefault="00712E5E" w:rsidP="007F1CFE">
              <w:pPr>
                <w:spacing w:line="276" w:lineRule="auto"/>
                <w:jc w:val="both"/>
                <w:rPr>
                  <w:rFonts w:ascii="Arial" w:hAnsi="Arial" w:cs="Arial"/>
                  <w:sz w:val="24"/>
                  <w:szCs w:val="24"/>
                </w:rPr>
              </w:pPr>
              <w:r w:rsidRPr="00D02FDC">
                <w:rPr>
                  <w:rFonts w:ascii="Arial" w:hAnsi="Arial" w:cs="Arial"/>
                  <w:sz w:val="24"/>
                  <w:szCs w:val="24"/>
                </w:rPr>
                <w:t xml:space="preserve">Pour de plus longues distances et/ou de plus hauts débits, on préfère utiliser des fibres </w:t>
              </w:r>
              <w:hyperlink r:id="rId42" w:tooltip="Fibre optique monomode" w:history="1">
                <w:r w:rsidRPr="00D02FDC">
                  <w:rPr>
                    <w:rStyle w:val="Lienhypertexte"/>
                    <w:rFonts w:ascii="Arial" w:hAnsi="Arial" w:cs="Arial"/>
                    <w:color w:val="auto"/>
                    <w:sz w:val="24"/>
                    <w:szCs w:val="24"/>
                    <w:u w:val="none"/>
                  </w:rPr>
                  <w:t>monomodes</w:t>
                </w:r>
              </w:hyperlink>
              <w:r w:rsidR="00D02FDC" w:rsidRPr="00D02FDC">
                <w:rPr>
                  <w:rFonts w:ascii="Arial" w:hAnsi="Arial" w:cs="Arial"/>
                  <w:sz w:val="24"/>
                  <w:szCs w:val="24"/>
                </w:rPr>
                <w:t xml:space="preserve"> </w:t>
              </w:r>
              <w:r w:rsidRPr="00D02FDC">
                <w:rPr>
                  <w:rFonts w:ascii="Arial" w:hAnsi="Arial" w:cs="Arial"/>
                  <w:sz w:val="24"/>
                  <w:szCs w:val="24"/>
                </w:rPr>
                <w:t xml:space="preserve">dites </w:t>
              </w:r>
              <w:r w:rsidRPr="00D02FDC">
                <w:rPr>
                  <w:rStyle w:val="lang-en"/>
                  <w:rFonts w:ascii="Arial" w:hAnsi="Arial" w:cs="Arial"/>
                  <w:iCs/>
                  <w:sz w:val="24"/>
                  <w:szCs w:val="24"/>
                  <w:lang w:val="en"/>
                </w:rPr>
                <w:t>Single Mode Fiber</w:t>
              </w:r>
              <w:r w:rsidR="00D02FDC" w:rsidRPr="00D02FDC">
                <w:rPr>
                  <w:rStyle w:val="lang-en"/>
                  <w:rFonts w:ascii="Arial" w:hAnsi="Arial" w:cs="Arial"/>
                  <w:iCs/>
                  <w:sz w:val="24"/>
                  <w:szCs w:val="24"/>
                  <w:lang w:val="en"/>
                </w:rPr>
                <w:t xml:space="preserve"> (</w:t>
              </w:r>
              <w:r w:rsidR="00D02FDC" w:rsidRPr="00D02FDC">
                <w:rPr>
                  <w:rFonts w:ascii="Arial" w:hAnsi="Arial" w:cs="Arial"/>
                  <w:sz w:val="24"/>
                  <w:szCs w:val="24"/>
                </w:rPr>
                <w:t>SMF)</w:t>
              </w:r>
              <w:r w:rsidRPr="00D02FDC">
                <w:rPr>
                  <w:rFonts w:ascii="Arial" w:hAnsi="Arial" w:cs="Arial"/>
                  <w:sz w:val="24"/>
                  <w:szCs w:val="24"/>
                </w:rPr>
                <w:t xml:space="preserve"> qui sont technologiquement plus avancées car plus fines. Leur cœur très fin n'admet ainsi qu'un mode de propagation, le plus direct possible c'est-à-dire dans l'axe de la fibre. Les pertes sont donc minimes (moins de réflexion sur l'interface cœur/gai</w:t>
              </w:r>
              <w:r w:rsidR="005F5B07">
                <w:rPr>
                  <w:rFonts w:ascii="Arial" w:hAnsi="Arial" w:cs="Arial"/>
                  <w:sz w:val="24"/>
                  <w:szCs w:val="24"/>
                </w:rPr>
                <w:t xml:space="preserve">ne) que cela soit pour de très </w:t>
              </w:r>
              <w:proofErr w:type="gramStart"/>
              <w:r w:rsidR="005F5B07">
                <w:rPr>
                  <w:rFonts w:ascii="Arial" w:hAnsi="Arial" w:cs="Arial"/>
                  <w:sz w:val="24"/>
                  <w:szCs w:val="24"/>
                </w:rPr>
                <w:t>h</w:t>
              </w:r>
              <w:r w:rsidRPr="00D02FDC">
                <w:rPr>
                  <w:rFonts w:ascii="Arial" w:hAnsi="Arial" w:cs="Arial"/>
                  <w:sz w:val="24"/>
                  <w:szCs w:val="24"/>
                </w:rPr>
                <w:t>aut</w:t>
              </w:r>
              <w:proofErr w:type="gramEnd"/>
              <w:r w:rsidRPr="00D02FDC">
                <w:rPr>
                  <w:rFonts w:ascii="Arial" w:hAnsi="Arial" w:cs="Arial"/>
                  <w:sz w:val="24"/>
                  <w:szCs w:val="24"/>
                </w:rPr>
                <w:t xml:space="preserve"> débits et de très longues distances. Les fibres monomodes sont de ce fait adaptées pour les lignes intercontinentales (câbles sous-marin). Une fibre monomode n'a pas de </w:t>
              </w:r>
              <w:hyperlink r:id="rId43" w:tooltip="Dispersion intermodale" w:history="1">
                <w:r w:rsidRPr="00D02FDC">
                  <w:rPr>
                    <w:rStyle w:val="Lienhypertexte"/>
                    <w:rFonts w:ascii="Arial" w:hAnsi="Arial" w:cs="Arial"/>
                    <w:color w:val="auto"/>
                    <w:sz w:val="24"/>
                    <w:szCs w:val="24"/>
                    <w:u w:val="none"/>
                  </w:rPr>
                  <w:t>dispersion intermodale</w:t>
                </w:r>
              </w:hyperlink>
              <w:r w:rsidRPr="00D02FDC">
                <w:rPr>
                  <w:rFonts w:ascii="Arial" w:hAnsi="Arial" w:cs="Arial"/>
                  <w:sz w:val="24"/>
                  <w:szCs w:val="24"/>
                </w:rPr>
                <w:t xml:space="preserve">. En revanche, il existe un autre type de dispersion : la dispersion </w:t>
              </w:r>
              <w:r w:rsidR="00D02FDC" w:rsidRPr="00D02FDC">
                <w:rPr>
                  <w:rFonts w:ascii="Arial" w:hAnsi="Arial" w:cs="Arial"/>
                  <w:sz w:val="24"/>
                  <w:szCs w:val="24"/>
                </w:rPr>
                <w:t>intermodale</w:t>
              </w:r>
              <w:r w:rsidRPr="00D02FDC">
                <w:rPr>
                  <w:rFonts w:ascii="Arial" w:hAnsi="Arial" w:cs="Arial"/>
                  <w:sz w:val="24"/>
                  <w:szCs w:val="24"/>
                </w:rPr>
                <w:t>. Son origine est la largeur finie du train d'onde d'émission qui implique que l'onde n'est pas strictement monochromatique : toutes les longueurs d'onde ne se propagent pas à la même vitesse dans le guide ce qui induit un élargissement de l'impulsion dans la fibre optique. On l'appelle a</w:t>
              </w:r>
              <w:r w:rsidR="00D02FDC">
                <w:rPr>
                  <w:rFonts w:ascii="Arial" w:hAnsi="Arial" w:cs="Arial"/>
                  <w:sz w:val="24"/>
                  <w:szCs w:val="24"/>
                </w:rPr>
                <w:t>ussi dispersion chromatique.</w:t>
              </w:r>
              <w:r w:rsidRPr="00D02FDC">
                <w:rPr>
                  <w:rFonts w:ascii="Arial" w:hAnsi="Arial" w:cs="Arial"/>
                  <w:sz w:val="24"/>
                  <w:szCs w:val="24"/>
                </w:rPr>
                <w:t xml:space="preserve"> Ces fibres monomodes sont caractérisées par un diamètre de cœur de seulement quelques micromètres (le cœur monomode est de </w:t>
              </w:r>
              <w:r w:rsidRPr="00D02FDC">
                <w:rPr>
                  <w:rStyle w:val="nowrap1"/>
                  <w:rFonts w:ascii="Arial" w:hAnsi="Arial" w:cs="Arial"/>
                  <w:sz w:val="24"/>
                  <w:szCs w:val="24"/>
                </w:rPr>
                <w:t>9 µm</w:t>
              </w:r>
              <w:r w:rsidRPr="00D02FDC">
                <w:rPr>
                  <w:rFonts w:ascii="Arial" w:hAnsi="Arial" w:cs="Arial"/>
                  <w:sz w:val="24"/>
                  <w:szCs w:val="24"/>
                </w:rPr>
                <w:t xml:space="preserve"> pour le haut débit).</w:t>
              </w:r>
              <w:r w:rsidR="00D02FDC">
                <w:rPr>
                  <w:rFonts w:ascii="Arial" w:hAnsi="Arial" w:cs="Arial"/>
                  <w:sz w:val="24"/>
                  <w:szCs w:val="24"/>
                </w:rPr>
                <w:t xml:space="preserve"> Le débit est d’environ 100Gbits pour une portée maximale de 100</w:t>
              </w:r>
              <w:r w:rsidR="00880C1A">
                <w:rPr>
                  <w:rFonts w:ascii="Arial" w:hAnsi="Arial" w:cs="Arial"/>
                  <w:sz w:val="24"/>
                  <w:szCs w:val="24"/>
                </w:rPr>
                <w:t xml:space="preserve"> </w:t>
              </w:r>
              <w:r w:rsidR="00D02FDC">
                <w:rPr>
                  <w:rFonts w:ascii="Arial" w:hAnsi="Arial" w:cs="Arial"/>
                  <w:sz w:val="24"/>
                  <w:szCs w:val="24"/>
                </w:rPr>
                <w:t>Km avec un affaiblissement de 0,5</w:t>
              </w:r>
              <w:r w:rsidR="00880C1A">
                <w:rPr>
                  <w:rFonts w:ascii="Arial" w:hAnsi="Arial" w:cs="Arial"/>
                  <w:sz w:val="24"/>
                  <w:szCs w:val="24"/>
                </w:rPr>
                <w:t xml:space="preserve"> </w:t>
              </w:r>
              <w:r w:rsidR="00D02FDC">
                <w:rPr>
                  <w:rFonts w:ascii="Arial" w:hAnsi="Arial" w:cs="Arial"/>
                  <w:sz w:val="24"/>
                  <w:szCs w:val="24"/>
                </w:rPr>
                <w:t xml:space="preserve">dB/Km. </w:t>
              </w:r>
            </w:p>
            <w:p w:rsidR="007E5A8B" w:rsidRDefault="007E5A8B" w:rsidP="007F1CFE">
              <w:pPr>
                <w:spacing w:line="276" w:lineRule="auto"/>
                <w:jc w:val="both"/>
                <w:rPr>
                  <w:rFonts w:ascii="Arial" w:hAnsi="Arial" w:cs="Arial"/>
                  <w:sz w:val="24"/>
                  <w:szCs w:val="24"/>
                </w:rPr>
              </w:pPr>
            </w:p>
            <w:p w:rsidR="005F5B07" w:rsidRPr="005F5B07" w:rsidRDefault="007E5A8B" w:rsidP="007F1CFE">
              <w:pPr>
                <w:spacing w:after="7" w:line="276" w:lineRule="auto"/>
                <w:ind w:right="443"/>
                <w:jc w:val="center"/>
              </w:pPr>
              <w:r>
                <w:rPr>
                  <w:noProof/>
                  <w:lang w:eastAsia="fr-FR"/>
                </w:rPr>
                <w:lastRenderedPageBreak/>
                <w:drawing>
                  <wp:inline distT="0" distB="0" distL="0" distR="0" wp14:anchorId="65EA5583" wp14:editId="69DF6904">
                    <wp:extent cx="5573395" cy="1252923"/>
                    <wp:effectExtent l="0" t="0" r="8255" b="4445"/>
                    <wp:docPr id="5818" name="Picture 5818"/>
                    <wp:cNvGraphicFramePr/>
                    <a:graphic xmlns:a="http://schemas.openxmlformats.org/drawingml/2006/main">
                      <a:graphicData uri="http://schemas.openxmlformats.org/drawingml/2006/picture">
                        <pic:pic xmlns:pic="http://schemas.openxmlformats.org/drawingml/2006/picture">
                          <pic:nvPicPr>
                            <pic:cNvPr id="5818" name="Picture 5818"/>
                            <pic:cNvPicPr/>
                          </pic:nvPicPr>
                          <pic:blipFill>
                            <a:blip r:embed="rId44"/>
                            <a:stretch>
                              <a:fillRect/>
                            </a:stretch>
                          </pic:blipFill>
                          <pic:spPr>
                            <a:xfrm>
                              <a:off x="0" y="0"/>
                              <a:ext cx="5598254" cy="1258511"/>
                            </a:xfrm>
                            <a:prstGeom prst="rect">
                              <a:avLst/>
                            </a:prstGeom>
                          </pic:spPr>
                        </pic:pic>
                      </a:graphicData>
                    </a:graphic>
                  </wp:inline>
                </w:drawing>
              </w:r>
              <w:bookmarkStart w:id="1" w:name="_Toc444150295"/>
            </w:p>
            <w:p w:rsidR="007E5A8B" w:rsidRDefault="007E5A8B" w:rsidP="007F1CFE">
              <w:pPr>
                <w:pStyle w:val="Titre1"/>
                <w:spacing w:after="238" w:line="276" w:lineRule="auto"/>
                <w:ind w:left="374" w:right="709"/>
                <w:jc w:val="center"/>
                <w:rPr>
                  <w:rFonts w:ascii="Arial" w:hAnsi="Arial" w:cs="Arial"/>
                  <w:color w:val="auto"/>
                  <w:sz w:val="22"/>
                  <w:szCs w:val="22"/>
                </w:rPr>
              </w:pPr>
              <w:r w:rsidRPr="005F5B07">
                <w:rPr>
                  <w:rFonts w:ascii="Arial" w:hAnsi="Arial" w:cs="Arial"/>
                  <w:b/>
                  <w:color w:val="auto"/>
                  <w:sz w:val="22"/>
                  <w:szCs w:val="22"/>
                  <w:u w:val="single" w:color="000000"/>
                </w:rPr>
                <w:t>F</w:t>
              </w:r>
              <w:r w:rsidR="00402143">
                <w:rPr>
                  <w:rFonts w:ascii="Arial" w:hAnsi="Arial" w:cs="Arial"/>
                  <w:b/>
                  <w:color w:val="auto"/>
                  <w:sz w:val="22"/>
                  <w:szCs w:val="22"/>
                  <w:u w:val="single" w:color="000000"/>
                </w:rPr>
                <w:t>igure 1.4.1</w:t>
              </w:r>
              <w:r w:rsidRPr="007E5A8B">
                <w:rPr>
                  <w:rFonts w:ascii="Arial" w:hAnsi="Arial" w:cs="Arial"/>
                  <w:color w:val="auto"/>
                  <w:sz w:val="22"/>
                  <w:szCs w:val="22"/>
                </w:rPr>
                <w:t xml:space="preserve"> : La fibre monomode</w:t>
              </w:r>
              <w:bookmarkEnd w:id="1"/>
            </w:p>
            <w:p w:rsidR="00393AC7" w:rsidRDefault="00393AC7" w:rsidP="007F1CFE">
              <w:pPr>
                <w:spacing w:line="276" w:lineRule="auto"/>
                <w:jc w:val="both"/>
              </w:pPr>
            </w:p>
            <w:p w:rsidR="00393AC7" w:rsidRPr="00393AC7" w:rsidRDefault="00393AC7" w:rsidP="007F1CFE">
              <w:pPr>
                <w:pStyle w:val="Paragraphedeliste"/>
                <w:numPr>
                  <w:ilvl w:val="0"/>
                  <w:numId w:val="32"/>
                </w:numPr>
                <w:jc w:val="both"/>
                <w:rPr>
                  <w:rFonts w:ascii="Arial" w:hAnsi="Arial" w:cs="Arial"/>
                  <w:color w:val="4472C4" w:themeColor="accent5"/>
                  <w:sz w:val="28"/>
                  <w:szCs w:val="28"/>
                </w:rPr>
              </w:pPr>
              <w:r w:rsidRPr="00393AC7">
                <w:rPr>
                  <w:rFonts w:ascii="Arial" w:hAnsi="Arial" w:cs="Arial"/>
                  <w:color w:val="4472C4" w:themeColor="accent5"/>
                  <w:sz w:val="28"/>
                  <w:szCs w:val="28"/>
                </w:rPr>
                <w:t>La fibre optique multimodes</w:t>
              </w:r>
            </w:p>
            <w:p w:rsidR="00393AC7" w:rsidRPr="00393AC7" w:rsidRDefault="00393AC7" w:rsidP="007F1CFE">
              <w:pPr>
                <w:spacing w:line="276" w:lineRule="auto"/>
                <w:ind w:right="474"/>
                <w:jc w:val="both"/>
                <w:rPr>
                  <w:rFonts w:ascii="Arial" w:hAnsi="Arial" w:cs="Arial"/>
                  <w:sz w:val="24"/>
                  <w:szCs w:val="24"/>
                </w:rPr>
              </w:pPr>
              <w:r w:rsidRPr="00393AC7">
                <w:rPr>
                  <w:rFonts w:ascii="Arial" w:hAnsi="Arial" w:cs="Arial"/>
                  <w:sz w:val="24"/>
                  <w:szCs w:val="24"/>
                </w:rPr>
                <w:t xml:space="preserve">En optique, le mode est le nombre de chemins que suivent les rayons qui composent un signal lumineux.  Cette  appellation « </w:t>
              </w:r>
              <w:r w:rsidRPr="00393AC7">
                <w:rPr>
                  <w:rFonts w:ascii="Arial" w:hAnsi="Arial" w:cs="Arial"/>
                  <w:b/>
                  <w:sz w:val="24"/>
                  <w:szCs w:val="24"/>
                </w:rPr>
                <w:t>fibre multi modes</w:t>
              </w:r>
              <w:r w:rsidRPr="00393AC7">
                <w:rPr>
                  <w:rFonts w:ascii="Arial" w:hAnsi="Arial" w:cs="Arial"/>
                  <w:sz w:val="24"/>
                  <w:szCs w:val="24"/>
                </w:rPr>
                <w:t xml:space="preserve"> » est due au fait que dans une fibre optique multi modes, les rayons lumineux suivent plusieurs chemins. </w:t>
              </w:r>
            </w:p>
            <w:p w:rsidR="00393AC7" w:rsidRPr="00393AC7" w:rsidRDefault="00393AC7" w:rsidP="007F1CFE">
              <w:pPr>
                <w:spacing w:after="32" w:line="276" w:lineRule="auto"/>
                <w:ind w:right="474"/>
                <w:jc w:val="both"/>
                <w:rPr>
                  <w:rFonts w:ascii="Arial" w:hAnsi="Arial" w:cs="Arial"/>
                  <w:sz w:val="24"/>
                  <w:szCs w:val="24"/>
                </w:rPr>
              </w:pPr>
              <w:r w:rsidRPr="00393AC7">
                <w:rPr>
                  <w:rFonts w:ascii="Arial" w:hAnsi="Arial" w:cs="Arial"/>
                  <w:sz w:val="24"/>
                  <w:szCs w:val="24"/>
                </w:rPr>
                <w:t xml:space="preserve">D’un cœur au diamètre variant de ± 50 µm à 200 µm, la fibre multi modes se divise en deux catégories : </w:t>
              </w:r>
            </w:p>
            <w:p w:rsidR="00393AC7" w:rsidRDefault="00393AC7" w:rsidP="007F1CFE">
              <w:pPr>
                <w:pStyle w:val="Paragraphedeliste"/>
                <w:numPr>
                  <w:ilvl w:val="0"/>
                  <w:numId w:val="33"/>
                </w:numPr>
                <w:ind w:right="474"/>
                <w:jc w:val="both"/>
                <w:rPr>
                  <w:rFonts w:ascii="Arial" w:hAnsi="Arial" w:cs="Arial"/>
                  <w:sz w:val="24"/>
                  <w:szCs w:val="24"/>
                </w:rPr>
              </w:pPr>
              <w:r w:rsidRPr="00393AC7">
                <w:rPr>
                  <w:rFonts w:ascii="Arial" w:hAnsi="Arial" w:cs="Arial"/>
                  <w:color w:val="4472C4" w:themeColor="accent5"/>
                  <w:sz w:val="24"/>
                  <w:szCs w:val="24"/>
                </w:rPr>
                <w:t>La fibre optique multi modes à saut d’indice</w:t>
              </w:r>
              <w:r w:rsidR="00FB15DE">
                <w:rPr>
                  <w:rFonts w:ascii="Arial" w:hAnsi="Arial" w:cs="Arial"/>
                  <w:color w:val="4472C4" w:themeColor="accent5"/>
                  <w:sz w:val="24"/>
                  <w:szCs w:val="24"/>
                </w:rPr>
                <w:t> </w:t>
              </w:r>
              <w:r w:rsidR="00FB15DE">
                <w:rPr>
                  <w:rFonts w:ascii="Arial" w:hAnsi="Arial" w:cs="Arial"/>
                  <w:sz w:val="24"/>
                  <w:szCs w:val="24"/>
                </w:rPr>
                <w:t>:</w:t>
              </w:r>
              <w:r w:rsidRPr="00393AC7">
                <w:rPr>
                  <w:rFonts w:ascii="Arial" w:hAnsi="Arial" w:cs="Arial"/>
                  <w:sz w:val="24"/>
                  <w:szCs w:val="24"/>
                </w:rPr>
                <w:t xml:space="preserve"> dans laquelle l’indice de réfraction du cœur est identique dans toutes les directions. Dans ce type de fibre, les différents rayons qui composent le signal transmis suivent plusieurs chemins à la même vitesse ; en fonction de leurs longueurs d’ondes, certains rayons introduisent un retard. A la réception, le retard allonge l’impulsion (la dispersion intermodale) et peut altérer le débit à partir d’une valeur limite. </w:t>
              </w:r>
            </w:p>
            <w:p w:rsidR="007C4840" w:rsidRDefault="00E921C3" w:rsidP="007F1CFE">
              <w:pPr>
                <w:pStyle w:val="Paragraphedeliste"/>
                <w:ind w:left="785" w:right="474"/>
                <w:jc w:val="both"/>
                <w:rPr>
                  <w:rFonts w:ascii="Arial" w:hAnsi="Arial" w:cs="Arial"/>
                  <w:sz w:val="24"/>
                  <w:szCs w:val="24"/>
                </w:rPr>
              </w:pPr>
              <w:r w:rsidRPr="007C4840">
                <w:rPr>
                  <w:rFonts w:ascii="Arial" w:hAnsi="Arial" w:cs="Arial"/>
                  <w:sz w:val="24"/>
                  <w:szCs w:val="24"/>
                </w:rPr>
                <w:t>D</w:t>
              </w:r>
              <w:r>
                <w:rPr>
                  <w:rFonts w:ascii="Arial" w:hAnsi="Arial" w:cs="Arial"/>
                  <w:sz w:val="24"/>
                  <w:szCs w:val="24"/>
                </w:rPr>
                <w:t>iamètre</w:t>
              </w:r>
              <w:r w:rsidR="007C4840">
                <w:rPr>
                  <w:rFonts w:ascii="Arial" w:hAnsi="Arial" w:cs="Arial"/>
                  <w:sz w:val="24"/>
                  <w:szCs w:val="24"/>
                </w:rPr>
                <w:t xml:space="preserve"> du cœur 50</w:t>
              </w:r>
              <w:r w:rsidR="00880C1A">
                <w:rPr>
                  <w:rFonts w:ascii="Arial" w:hAnsi="Arial" w:cs="Arial"/>
                  <w:sz w:val="24"/>
                  <w:szCs w:val="24"/>
                </w:rPr>
                <w:t xml:space="preserve"> </w:t>
              </w:r>
              <w:r w:rsidR="005A0EE6">
                <w:rPr>
                  <w:rFonts w:ascii="Arial" w:hAnsi="Arial" w:cs="Arial"/>
                  <w:sz w:val="24"/>
                  <w:szCs w:val="24"/>
                </w:rPr>
                <w:t>µ</w:t>
              </w:r>
              <w:r w:rsidR="007C4840">
                <w:rPr>
                  <w:rFonts w:ascii="Arial" w:hAnsi="Arial" w:cs="Arial"/>
                  <w:sz w:val="24"/>
                  <w:szCs w:val="24"/>
                </w:rPr>
                <w:t>m ou 62,5</w:t>
              </w:r>
              <w:r w:rsidR="005A0EE6">
                <w:rPr>
                  <w:rFonts w:ascii="Arial" w:hAnsi="Arial" w:cs="Arial"/>
                  <w:sz w:val="24"/>
                  <w:szCs w:val="24"/>
                </w:rPr>
                <w:t xml:space="preserve"> µ</w:t>
              </w:r>
              <w:r w:rsidR="00880C1A">
                <w:rPr>
                  <w:rFonts w:ascii="Arial" w:hAnsi="Arial" w:cs="Arial"/>
                  <w:sz w:val="24"/>
                  <w:szCs w:val="24"/>
                </w:rPr>
                <w:t>m le plus souvent, gaine 12</w:t>
              </w:r>
              <w:r w:rsidR="007C4840">
                <w:rPr>
                  <w:rFonts w:ascii="Arial" w:hAnsi="Arial" w:cs="Arial"/>
                  <w:sz w:val="24"/>
                  <w:szCs w:val="24"/>
                </w:rPr>
                <w:t>5</w:t>
              </w:r>
              <w:r w:rsidR="00880C1A">
                <w:rPr>
                  <w:rFonts w:ascii="Arial" w:hAnsi="Arial" w:cs="Arial"/>
                  <w:sz w:val="24"/>
                  <w:szCs w:val="24"/>
                </w:rPr>
                <w:t xml:space="preserve"> </w:t>
              </w:r>
              <w:r w:rsidR="005A0EE6">
                <w:rPr>
                  <w:rFonts w:ascii="Arial" w:hAnsi="Arial" w:cs="Arial"/>
                  <w:sz w:val="24"/>
                  <w:szCs w:val="24"/>
                </w:rPr>
                <w:t>µ</w:t>
              </w:r>
              <w:r w:rsidR="007C4840">
                <w:rPr>
                  <w:rFonts w:ascii="Arial" w:hAnsi="Arial" w:cs="Arial"/>
                  <w:sz w:val="24"/>
                  <w:szCs w:val="24"/>
                </w:rPr>
                <w:t>m</w:t>
              </w:r>
            </w:p>
            <w:p w:rsidR="007C4840" w:rsidRDefault="007C4840" w:rsidP="007F1CFE">
              <w:pPr>
                <w:pStyle w:val="Paragraphedeliste"/>
                <w:ind w:left="785" w:right="474"/>
                <w:jc w:val="both"/>
                <w:rPr>
                  <w:rFonts w:ascii="Arial" w:hAnsi="Arial" w:cs="Arial"/>
                  <w:sz w:val="24"/>
                  <w:szCs w:val="24"/>
                </w:rPr>
              </w:pPr>
              <w:r>
                <w:rPr>
                  <w:rFonts w:ascii="Arial" w:hAnsi="Arial" w:cs="Arial"/>
                  <w:sz w:val="24"/>
                  <w:szCs w:val="24"/>
                </w:rPr>
                <w:t>Ouverture numérique 12°</w:t>
              </w:r>
            </w:p>
            <w:p w:rsidR="007C4840" w:rsidRDefault="007C4840" w:rsidP="007F1CFE">
              <w:pPr>
                <w:pStyle w:val="Paragraphedeliste"/>
                <w:ind w:left="785" w:right="474"/>
                <w:jc w:val="both"/>
                <w:rPr>
                  <w:rFonts w:ascii="Arial" w:hAnsi="Arial" w:cs="Arial"/>
                  <w:sz w:val="24"/>
                  <w:szCs w:val="24"/>
                </w:rPr>
              </w:pPr>
              <w:r>
                <w:rPr>
                  <w:rFonts w:ascii="Arial" w:hAnsi="Arial" w:cs="Arial"/>
                  <w:sz w:val="24"/>
                  <w:szCs w:val="24"/>
                </w:rPr>
                <w:t>Bande passante : 60</w:t>
              </w:r>
              <w:r w:rsidR="00880C1A">
                <w:rPr>
                  <w:rFonts w:ascii="Arial" w:hAnsi="Arial" w:cs="Arial"/>
                  <w:sz w:val="24"/>
                  <w:szCs w:val="24"/>
                </w:rPr>
                <w:t xml:space="preserve"> </w:t>
              </w:r>
              <w:r>
                <w:rPr>
                  <w:rFonts w:ascii="Arial" w:hAnsi="Arial" w:cs="Arial"/>
                  <w:sz w:val="24"/>
                  <w:szCs w:val="24"/>
                </w:rPr>
                <w:t>MHz.km</w:t>
              </w:r>
            </w:p>
            <w:p w:rsidR="007C4840" w:rsidRPr="007C4840" w:rsidRDefault="007C4840" w:rsidP="007F1CFE">
              <w:pPr>
                <w:pStyle w:val="Paragraphedeliste"/>
                <w:ind w:left="785" w:right="474"/>
                <w:jc w:val="both"/>
                <w:rPr>
                  <w:rFonts w:ascii="Arial" w:hAnsi="Arial" w:cs="Arial"/>
                  <w:sz w:val="24"/>
                  <w:szCs w:val="24"/>
                </w:rPr>
              </w:pPr>
              <w:r>
                <w:rPr>
                  <w:rFonts w:ascii="Arial" w:hAnsi="Arial" w:cs="Arial"/>
                  <w:sz w:val="24"/>
                  <w:szCs w:val="24"/>
                </w:rPr>
                <w:t>Atténuat</w:t>
              </w:r>
              <w:r w:rsidR="005A0EE6">
                <w:rPr>
                  <w:rFonts w:ascii="Arial" w:hAnsi="Arial" w:cs="Arial"/>
                  <w:sz w:val="24"/>
                  <w:szCs w:val="24"/>
                </w:rPr>
                <w:t>ion faible : 3 dB/km à saut 0,85 µ</w:t>
              </w:r>
              <w:r>
                <w:rPr>
                  <w:rFonts w:ascii="Arial" w:hAnsi="Arial" w:cs="Arial"/>
                  <w:sz w:val="24"/>
                  <w:szCs w:val="24"/>
                </w:rPr>
                <w:t>m</w:t>
              </w:r>
            </w:p>
            <w:p w:rsidR="00393AC7" w:rsidRPr="00393AC7" w:rsidRDefault="00393AC7" w:rsidP="007F1CFE">
              <w:pPr>
                <w:spacing w:line="276" w:lineRule="auto"/>
                <w:jc w:val="both"/>
                <w:rPr>
                  <w:rFonts w:ascii="Arial" w:hAnsi="Arial" w:cs="Arial"/>
                  <w:sz w:val="24"/>
                  <w:szCs w:val="24"/>
                </w:rPr>
              </w:pPr>
            </w:p>
            <w:p w:rsidR="00393AC7" w:rsidRDefault="00393AC7" w:rsidP="007F1CFE">
              <w:pPr>
                <w:spacing w:after="9" w:line="276" w:lineRule="auto"/>
                <w:ind w:right="417"/>
                <w:jc w:val="center"/>
              </w:pPr>
              <w:r>
                <w:rPr>
                  <w:noProof/>
                  <w:lang w:eastAsia="fr-FR"/>
                </w:rPr>
                <w:drawing>
                  <wp:inline distT="0" distB="0" distL="0" distR="0" wp14:anchorId="3ACCA3E8" wp14:editId="57B8D2DF">
                    <wp:extent cx="5083175" cy="1462268"/>
                    <wp:effectExtent l="0" t="0" r="3175" b="5080"/>
                    <wp:docPr id="5770" name="Picture 5770"/>
                    <wp:cNvGraphicFramePr/>
                    <a:graphic xmlns:a="http://schemas.openxmlformats.org/drawingml/2006/main">
                      <a:graphicData uri="http://schemas.openxmlformats.org/drawingml/2006/picture">
                        <pic:pic xmlns:pic="http://schemas.openxmlformats.org/drawingml/2006/picture">
                          <pic:nvPicPr>
                            <pic:cNvPr id="5770" name="Picture 5770"/>
                            <pic:cNvPicPr/>
                          </pic:nvPicPr>
                          <pic:blipFill>
                            <a:blip r:embed="rId45"/>
                            <a:stretch>
                              <a:fillRect/>
                            </a:stretch>
                          </pic:blipFill>
                          <pic:spPr>
                            <a:xfrm>
                              <a:off x="0" y="0"/>
                              <a:ext cx="5114997" cy="1471422"/>
                            </a:xfrm>
                            <a:prstGeom prst="rect">
                              <a:avLst/>
                            </a:prstGeom>
                          </pic:spPr>
                        </pic:pic>
                      </a:graphicData>
                    </a:graphic>
                  </wp:inline>
                </w:drawing>
              </w:r>
            </w:p>
            <w:p w:rsidR="00393AC7" w:rsidRPr="00393AC7" w:rsidRDefault="00402143" w:rsidP="007F1CFE">
              <w:pPr>
                <w:pStyle w:val="Titre1"/>
                <w:spacing w:after="280" w:line="276" w:lineRule="auto"/>
                <w:ind w:left="374" w:right="706"/>
                <w:jc w:val="center"/>
                <w:rPr>
                  <w:rFonts w:ascii="Arial" w:hAnsi="Arial" w:cs="Arial"/>
                  <w:color w:val="auto"/>
                  <w:sz w:val="22"/>
                  <w:szCs w:val="22"/>
                </w:rPr>
              </w:pPr>
              <w:bookmarkStart w:id="2" w:name="_Toc444150294"/>
              <w:r w:rsidRPr="00402143">
                <w:rPr>
                  <w:rFonts w:ascii="Arial" w:hAnsi="Arial" w:cs="Arial"/>
                  <w:b/>
                  <w:color w:val="auto"/>
                  <w:sz w:val="22"/>
                  <w:szCs w:val="22"/>
                  <w:u w:val="single" w:color="000000"/>
                </w:rPr>
                <w:t>Figure 1.4.2</w:t>
              </w:r>
              <w:r w:rsidR="00393AC7" w:rsidRPr="00393AC7">
                <w:rPr>
                  <w:rFonts w:ascii="Arial" w:hAnsi="Arial" w:cs="Arial"/>
                  <w:color w:val="auto"/>
                  <w:sz w:val="22"/>
                  <w:szCs w:val="22"/>
                </w:rPr>
                <w:t xml:space="preserve"> : La fibre multi modes</w:t>
              </w:r>
              <w:bookmarkEnd w:id="2"/>
              <w:r w:rsidR="00FA2C33">
                <w:rPr>
                  <w:rFonts w:ascii="Arial" w:hAnsi="Arial" w:cs="Arial"/>
                  <w:color w:val="auto"/>
                  <w:sz w:val="22"/>
                  <w:szCs w:val="22"/>
                </w:rPr>
                <w:t xml:space="preserve"> à saut d’indice</w:t>
              </w:r>
            </w:p>
            <w:p w:rsidR="007E5A8B" w:rsidRPr="00D02FDC" w:rsidRDefault="007E5A8B" w:rsidP="007F1CFE">
              <w:pPr>
                <w:spacing w:line="276" w:lineRule="auto"/>
                <w:jc w:val="both"/>
                <w:rPr>
                  <w:rFonts w:ascii="Arial" w:hAnsi="Arial" w:cs="Arial"/>
                  <w:b/>
                  <w:sz w:val="24"/>
                  <w:szCs w:val="24"/>
                </w:rPr>
              </w:pPr>
            </w:p>
            <w:p w:rsidR="00F2100F" w:rsidRDefault="00A66CD0" w:rsidP="007F1CFE">
              <w:pPr>
                <w:pStyle w:val="Paragraphedeliste"/>
                <w:numPr>
                  <w:ilvl w:val="0"/>
                  <w:numId w:val="33"/>
                </w:numPr>
                <w:ind w:right="474"/>
                <w:jc w:val="both"/>
                <w:rPr>
                  <w:rFonts w:ascii="Arial" w:hAnsi="Arial" w:cs="Arial"/>
                  <w:sz w:val="24"/>
                  <w:szCs w:val="24"/>
                </w:rPr>
              </w:pPr>
              <w:r w:rsidRPr="00F2100F">
                <w:rPr>
                  <w:rFonts w:ascii="Arial" w:hAnsi="Arial" w:cs="Arial"/>
                  <w:color w:val="4472C4" w:themeColor="accent5"/>
                  <w:sz w:val="24"/>
                  <w:szCs w:val="24"/>
                </w:rPr>
                <w:lastRenderedPageBreak/>
                <w:t>La fibre optique multi modes à gradient d’indice</w:t>
              </w:r>
              <w:r w:rsidR="00F2100F" w:rsidRPr="00F2100F">
                <w:rPr>
                  <w:rFonts w:ascii="Arial" w:hAnsi="Arial" w:cs="Arial"/>
                  <w:color w:val="4472C4" w:themeColor="accent5"/>
                  <w:sz w:val="24"/>
                  <w:szCs w:val="24"/>
                </w:rPr>
                <w:t> </w:t>
              </w:r>
              <w:r w:rsidR="00F2100F" w:rsidRPr="00F2100F">
                <w:rPr>
                  <w:rFonts w:ascii="Arial" w:hAnsi="Arial" w:cs="Arial"/>
                  <w:sz w:val="24"/>
                  <w:szCs w:val="24"/>
                </w:rPr>
                <w:t xml:space="preserve">: Dans laquelle l’indice de réfraction diminue progressivement du centre du cœur vers la gaine. Cette variation de l’indice de réfraction force tous les rayons lumineux à suivre une trajectoire sinusoïdale. En conséquence, les rayons se déplacent à la même vitesse. Ceci réduit l'allongement de l'impulsion et augmente la bande passante. </w:t>
              </w:r>
            </w:p>
            <w:p w:rsidR="00F2100F" w:rsidRPr="00253A14" w:rsidRDefault="00F2100F" w:rsidP="007F1CFE">
              <w:pPr>
                <w:pStyle w:val="Paragraphedeliste"/>
                <w:ind w:left="785" w:right="474"/>
                <w:jc w:val="both"/>
                <w:rPr>
                  <w:rFonts w:ascii="Arial" w:hAnsi="Arial" w:cs="Arial"/>
                  <w:sz w:val="24"/>
                  <w:szCs w:val="24"/>
                </w:rPr>
              </w:pPr>
              <w:r w:rsidRPr="00F2100F">
                <w:rPr>
                  <w:rFonts w:ascii="Arial" w:hAnsi="Arial" w:cs="Arial"/>
                  <w:sz w:val="24"/>
                  <w:szCs w:val="24"/>
                </w:rPr>
                <w:t xml:space="preserve">Les fibres multi modes ont été les premières à voir le jour. A cause de l’étalement du signal, leur utilisation est limitée pour des distances courtes. La fibre optique multi modes à saut d'indice n'est plus utilisée. Par contre </w:t>
              </w:r>
              <w:r w:rsidRPr="00253A14">
                <w:rPr>
                  <w:rFonts w:ascii="Arial" w:hAnsi="Arial" w:cs="Arial"/>
                  <w:sz w:val="24"/>
                  <w:szCs w:val="24"/>
                </w:rPr>
                <w:t xml:space="preserve">la fibre optique multi mode à gradient d'indice est de plus en plus utilisée pour le câblage des LAN. Elle est normalisée par la norme </w:t>
              </w:r>
              <w:r w:rsidRPr="00253A14">
                <w:rPr>
                  <w:rFonts w:ascii="Arial" w:hAnsi="Arial" w:cs="Arial"/>
                  <w:b/>
                  <w:sz w:val="24"/>
                  <w:szCs w:val="24"/>
                </w:rPr>
                <w:t>G.651</w:t>
              </w:r>
              <w:r w:rsidRPr="00253A14">
                <w:rPr>
                  <w:rFonts w:ascii="Arial" w:hAnsi="Arial" w:cs="Arial"/>
                  <w:sz w:val="24"/>
                  <w:szCs w:val="24"/>
                </w:rPr>
                <w:t xml:space="preserve"> de l’</w:t>
              </w:r>
              <w:r w:rsidRPr="00253A14">
                <w:rPr>
                  <w:rFonts w:ascii="Arial" w:hAnsi="Arial" w:cs="Arial"/>
                  <w:b/>
                  <w:sz w:val="24"/>
                  <w:szCs w:val="24"/>
                </w:rPr>
                <w:t>IUT</w:t>
              </w:r>
              <w:r w:rsidRPr="00253A14">
                <w:rPr>
                  <w:rFonts w:ascii="Arial" w:hAnsi="Arial" w:cs="Arial"/>
                  <w:sz w:val="24"/>
                  <w:szCs w:val="24"/>
                </w:rPr>
                <w:t xml:space="preserve">. </w:t>
              </w:r>
            </w:p>
            <w:p w:rsidR="00F2100F" w:rsidRDefault="00F2100F" w:rsidP="007F1CFE">
              <w:pPr>
                <w:pStyle w:val="Paragraphedeliste"/>
                <w:spacing w:before="100" w:beforeAutospacing="1" w:after="100" w:afterAutospacing="1"/>
                <w:ind w:left="785"/>
                <w:jc w:val="both"/>
                <w:rPr>
                  <w:rFonts w:ascii="Arial" w:eastAsia="Times New Roman" w:hAnsi="Arial" w:cs="Arial"/>
                  <w:sz w:val="24"/>
                  <w:szCs w:val="24"/>
                  <w:lang w:eastAsia="fr-FR"/>
                </w:rPr>
              </w:pPr>
              <w:r w:rsidRPr="00253A14">
                <w:rPr>
                  <w:rFonts w:ascii="Arial" w:eastAsia="Times New Roman" w:hAnsi="Arial" w:cs="Arial"/>
                  <w:sz w:val="24"/>
                  <w:szCs w:val="24"/>
                  <w:lang w:eastAsia="fr-FR"/>
                </w:rPr>
                <w:t>Diamètre du cœur : 50</w:t>
              </w:r>
              <w:r w:rsidR="00880C1A">
                <w:rPr>
                  <w:rFonts w:ascii="Arial" w:eastAsia="Times New Roman" w:hAnsi="Arial" w:cs="Arial"/>
                  <w:sz w:val="24"/>
                  <w:szCs w:val="24"/>
                  <w:lang w:eastAsia="fr-FR"/>
                </w:rPr>
                <w:t xml:space="preserve"> </w:t>
              </w:r>
              <w:r w:rsidR="00B96C4C">
                <w:rPr>
                  <w:rFonts w:ascii="Arial" w:eastAsia="Times New Roman" w:hAnsi="Arial" w:cs="Arial"/>
                  <w:sz w:val="24"/>
                  <w:szCs w:val="24"/>
                  <w:lang w:eastAsia="fr-FR"/>
                </w:rPr>
                <w:t>µ</w:t>
              </w:r>
              <w:r w:rsidRPr="00253A14">
                <w:rPr>
                  <w:rFonts w:ascii="Arial" w:eastAsia="Times New Roman" w:hAnsi="Arial" w:cs="Arial"/>
                  <w:sz w:val="24"/>
                  <w:szCs w:val="24"/>
                  <w:lang w:eastAsia="fr-FR"/>
                </w:rPr>
                <w:t>m ou 62,5</w:t>
              </w:r>
              <w:r w:rsidR="00880C1A">
                <w:rPr>
                  <w:rFonts w:ascii="Arial" w:eastAsia="Times New Roman" w:hAnsi="Arial" w:cs="Arial"/>
                  <w:sz w:val="24"/>
                  <w:szCs w:val="24"/>
                  <w:lang w:eastAsia="fr-FR"/>
                </w:rPr>
                <w:t xml:space="preserve"> </w:t>
              </w:r>
              <w:r w:rsidR="00B96C4C">
                <w:rPr>
                  <w:rFonts w:ascii="Arial" w:eastAsia="Times New Roman" w:hAnsi="Arial" w:cs="Arial"/>
                  <w:sz w:val="24"/>
                  <w:szCs w:val="24"/>
                  <w:lang w:eastAsia="fr-FR"/>
                </w:rPr>
                <w:t>µ</w:t>
              </w:r>
              <w:r w:rsidRPr="00253A14">
                <w:rPr>
                  <w:rFonts w:ascii="Arial" w:eastAsia="Times New Roman" w:hAnsi="Arial" w:cs="Arial"/>
                  <w:sz w:val="24"/>
                  <w:szCs w:val="24"/>
                  <w:lang w:eastAsia="fr-FR"/>
                </w:rPr>
                <w:t>m, gaine de 125</w:t>
              </w:r>
              <w:r w:rsidR="00880C1A">
                <w:rPr>
                  <w:rFonts w:ascii="Arial" w:eastAsia="Times New Roman" w:hAnsi="Arial" w:cs="Arial"/>
                  <w:sz w:val="24"/>
                  <w:szCs w:val="24"/>
                  <w:lang w:eastAsia="fr-FR"/>
                </w:rPr>
                <w:t xml:space="preserve"> </w:t>
              </w:r>
              <w:r w:rsidR="00B96C4C">
                <w:rPr>
                  <w:rFonts w:ascii="Arial" w:eastAsia="Times New Roman" w:hAnsi="Arial" w:cs="Arial"/>
                  <w:sz w:val="24"/>
                  <w:szCs w:val="24"/>
                  <w:lang w:eastAsia="fr-FR"/>
                </w:rPr>
                <w:t>µ</w:t>
              </w:r>
              <w:r w:rsidRPr="00253A14">
                <w:rPr>
                  <w:rFonts w:ascii="Arial" w:eastAsia="Times New Roman" w:hAnsi="Arial" w:cs="Arial"/>
                  <w:sz w:val="24"/>
                  <w:szCs w:val="24"/>
                  <w:lang w:eastAsia="fr-FR"/>
                </w:rPr>
                <w:t>m</w:t>
              </w:r>
            </w:p>
            <w:p w:rsidR="00253A14" w:rsidRPr="00253A14" w:rsidRDefault="00253A14" w:rsidP="007F1CFE">
              <w:pPr>
                <w:pStyle w:val="Paragraphedeliste"/>
                <w:spacing w:before="100" w:beforeAutospacing="1" w:after="100" w:afterAutospacing="1"/>
                <w:ind w:left="785"/>
                <w:jc w:val="both"/>
                <w:rPr>
                  <w:rFonts w:ascii="Arial" w:eastAsia="Times New Roman" w:hAnsi="Arial" w:cs="Arial"/>
                  <w:sz w:val="24"/>
                  <w:szCs w:val="24"/>
                  <w:lang w:eastAsia="fr-FR"/>
                </w:rPr>
              </w:pPr>
              <w:r>
                <w:rPr>
                  <w:rFonts w:ascii="Arial" w:eastAsia="Times New Roman" w:hAnsi="Arial" w:cs="Arial"/>
                  <w:sz w:val="24"/>
                  <w:szCs w:val="24"/>
                  <w:lang w:eastAsia="fr-FR"/>
                </w:rPr>
                <w:t>Bande passante : plusieurs GHz.km</w:t>
              </w:r>
            </w:p>
            <w:p w:rsidR="00CC1FEA" w:rsidRPr="00332F78" w:rsidRDefault="00F2100F" w:rsidP="007F1CFE">
              <w:pPr>
                <w:pStyle w:val="Paragraphedeliste"/>
                <w:ind w:left="785"/>
                <w:jc w:val="both"/>
                <w:rPr>
                  <w:rFonts w:ascii="Arial" w:hAnsi="Arial" w:cs="Arial"/>
                  <w:b/>
                  <w:color w:val="4472C4" w:themeColor="accent5"/>
                  <w:sz w:val="24"/>
                  <w:szCs w:val="24"/>
                </w:rPr>
              </w:pPr>
              <w:r w:rsidRPr="00253A14">
                <w:rPr>
                  <w:rFonts w:ascii="Arial" w:eastAsia="Times New Roman" w:hAnsi="Arial" w:cs="Arial"/>
                  <w:sz w:val="24"/>
                  <w:szCs w:val="24"/>
                  <w:lang w:eastAsia="fr-FR"/>
                </w:rPr>
                <w:t>Atténuation : 3 dB/km à 0,85 à 1,3</w:t>
              </w:r>
              <w:r w:rsidR="00880C1A">
                <w:rPr>
                  <w:rFonts w:ascii="Arial" w:eastAsia="Times New Roman" w:hAnsi="Arial" w:cs="Arial"/>
                  <w:sz w:val="24"/>
                  <w:szCs w:val="24"/>
                  <w:lang w:eastAsia="fr-FR"/>
                </w:rPr>
                <w:t xml:space="preserve"> </w:t>
              </w:r>
              <w:r w:rsidR="00B96C4C">
                <w:rPr>
                  <w:rFonts w:ascii="Arial" w:eastAsia="Times New Roman" w:hAnsi="Arial" w:cs="Arial"/>
                  <w:sz w:val="24"/>
                  <w:szCs w:val="24"/>
                  <w:lang w:eastAsia="fr-FR"/>
                </w:rPr>
                <w:t>µ</w:t>
              </w:r>
              <w:r w:rsidRPr="00253A14">
                <w:rPr>
                  <w:rFonts w:ascii="Arial" w:eastAsia="Times New Roman" w:hAnsi="Arial" w:cs="Arial"/>
                  <w:sz w:val="24"/>
                  <w:szCs w:val="24"/>
                  <w:lang w:eastAsia="fr-FR"/>
                </w:rPr>
                <w:t>m</w:t>
              </w:r>
            </w:p>
            <w:p w:rsidR="00476FB9" w:rsidRDefault="00476FB9" w:rsidP="007F1CFE">
              <w:pPr>
                <w:spacing w:before="100" w:beforeAutospacing="1" w:after="100" w:afterAutospacing="1" w:line="276" w:lineRule="auto"/>
                <w:ind w:left="75"/>
                <w:jc w:val="center"/>
                <w:rPr>
                  <w:rFonts w:ascii="Arial" w:eastAsia="Times New Roman" w:hAnsi="Arial" w:cs="Arial"/>
                  <w:sz w:val="15"/>
                  <w:szCs w:val="15"/>
                  <w:lang w:eastAsia="fr-FR"/>
                </w:rPr>
              </w:pPr>
            </w:p>
            <w:p w:rsidR="00476FB9" w:rsidRDefault="00476FB9" w:rsidP="007F1CFE">
              <w:pPr>
                <w:spacing w:before="100" w:beforeAutospacing="1" w:after="100" w:afterAutospacing="1" w:line="276" w:lineRule="auto"/>
                <w:ind w:left="75"/>
                <w:jc w:val="center"/>
                <w:rPr>
                  <w:rFonts w:ascii="Arial" w:eastAsia="Times New Roman" w:hAnsi="Arial" w:cs="Arial"/>
                  <w:sz w:val="15"/>
                  <w:szCs w:val="15"/>
                  <w:lang w:eastAsia="fr-FR"/>
                </w:rPr>
              </w:pPr>
            </w:p>
            <w:p w:rsidR="007C4840" w:rsidRDefault="007C4840" w:rsidP="007F1CFE">
              <w:pPr>
                <w:spacing w:before="100" w:beforeAutospacing="1" w:after="100" w:afterAutospacing="1" w:line="276" w:lineRule="auto"/>
                <w:ind w:left="75"/>
                <w:jc w:val="center"/>
                <w:rPr>
                  <w:rFonts w:ascii="Arial" w:eastAsia="Times New Roman" w:hAnsi="Arial" w:cs="Arial"/>
                  <w:sz w:val="15"/>
                  <w:szCs w:val="15"/>
                  <w:lang w:eastAsia="fr-FR"/>
                </w:rPr>
              </w:pPr>
              <w:r w:rsidRPr="007C4840">
                <w:rPr>
                  <w:rFonts w:ascii="Arial" w:eastAsia="Times New Roman" w:hAnsi="Arial" w:cs="Arial"/>
                  <w:noProof/>
                  <w:sz w:val="15"/>
                  <w:szCs w:val="15"/>
                  <w:lang w:eastAsia="fr-FR"/>
                </w:rPr>
                <w:drawing>
                  <wp:inline distT="0" distB="0" distL="0" distR="0" wp14:anchorId="687E9BD0" wp14:editId="5C2C5C7E">
                    <wp:extent cx="2774315" cy="1027430"/>
                    <wp:effectExtent l="0" t="0" r="6985" b="1270"/>
                    <wp:docPr id="2" name="Image 2" descr="http://memoireonline.com/04/10/3402/Etude-sur-limpact-de-la-transmission-optique-dans-un-reseau-multiservices-cas-de-rn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oireonline.com/04/10/3402/Etude-sur-limpact-de-la-transmission-optique-dans-un-reseau-multiservices-cas-de-rnis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4315" cy="1027430"/>
                            </a:xfrm>
                            <a:prstGeom prst="rect">
                              <a:avLst/>
                            </a:prstGeom>
                            <a:noFill/>
                            <a:ln>
                              <a:noFill/>
                            </a:ln>
                          </pic:spPr>
                        </pic:pic>
                      </a:graphicData>
                    </a:graphic>
                  </wp:inline>
                </w:drawing>
              </w:r>
            </w:p>
            <w:p w:rsidR="00476FB9" w:rsidRPr="007C4840" w:rsidRDefault="00476FB9" w:rsidP="007F1CFE">
              <w:pPr>
                <w:spacing w:before="100" w:beforeAutospacing="1" w:after="100" w:afterAutospacing="1" w:line="276" w:lineRule="auto"/>
                <w:ind w:left="75"/>
                <w:jc w:val="center"/>
                <w:rPr>
                  <w:rFonts w:ascii="Arial" w:eastAsia="Times New Roman" w:hAnsi="Arial" w:cs="Arial"/>
                  <w:sz w:val="15"/>
                  <w:szCs w:val="15"/>
                  <w:lang w:eastAsia="fr-FR"/>
                </w:rPr>
              </w:pPr>
            </w:p>
            <w:p w:rsidR="007C4840" w:rsidRDefault="007C4840" w:rsidP="007F1CFE">
              <w:pPr>
                <w:spacing w:before="100" w:beforeAutospacing="1" w:after="100" w:afterAutospacing="1" w:line="276" w:lineRule="auto"/>
                <w:ind w:left="75"/>
                <w:jc w:val="center"/>
                <w:rPr>
                  <w:rFonts w:ascii="Arial" w:eastAsia="Times New Roman" w:hAnsi="Arial" w:cs="Arial"/>
                  <w:iCs/>
                  <w:lang w:eastAsia="fr-FR"/>
                </w:rPr>
              </w:pPr>
              <w:r w:rsidRPr="00332F78">
                <w:rPr>
                  <w:rFonts w:ascii="Arial" w:eastAsia="Times New Roman" w:hAnsi="Arial" w:cs="Arial"/>
                  <w:b/>
                  <w:iCs/>
                  <w:u w:val="single"/>
                  <w:lang w:eastAsia="fr-FR"/>
                </w:rPr>
                <w:t>Fig</w:t>
              </w:r>
              <w:r w:rsidR="00332F78" w:rsidRPr="00332F78">
                <w:rPr>
                  <w:rFonts w:ascii="Arial" w:eastAsia="Times New Roman" w:hAnsi="Arial" w:cs="Arial"/>
                  <w:b/>
                  <w:iCs/>
                  <w:u w:val="single"/>
                  <w:lang w:eastAsia="fr-FR"/>
                </w:rPr>
                <w:t>ure 1.4.3</w:t>
              </w:r>
              <w:r w:rsidRPr="00332F78">
                <w:rPr>
                  <w:rFonts w:ascii="Arial" w:eastAsia="Times New Roman" w:hAnsi="Arial" w:cs="Arial"/>
                  <w:b/>
                  <w:iCs/>
                  <w:u w:val="single"/>
                  <w:lang w:eastAsia="fr-FR"/>
                </w:rPr>
                <w:t> </w:t>
              </w:r>
              <w:r w:rsidR="00332F78">
                <w:rPr>
                  <w:rFonts w:ascii="Arial" w:eastAsia="Times New Roman" w:hAnsi="Arial" w:cs="Arial"/>
                  <w:iCs/>
                  <w:lang w:eastAsia="fr-FR"/>
                </w:rPr>
                <w:t>: Fibre multi</w:t>
              </w:r>
              <w:r w:rsidRPr="00332F78">
                <w:rPr>
                  <w:rFonts w:ascii="Arial" w:eastAsia="Times New Roman" w:hAnsi="Arial" w:cs="Arial"/>
                  <w:iCs/>
                  <w:lang w:eastAsia="fr-FR"/>
                </w:rPr>
                <w:t>mode à gradient d'indice</w:t>
              </w:r>
            </w:p>
            <w:p w:rsidR="00332F78" w:rsidRDefault="00332F78" w:rsidP="007F1CFE">
              <w:pPr>
                <w:pStyle w:val="Paragraphedeliste"/>
                <w:spacing w:before="100" w:beforeAutospacing="1" w:after="100" w:afterAutospacing="1"/>
                <w:ind w:left="795"/>
                <w:jc w:val="both"/>
                <w:rPr>
                  <w:rFonts w:ascii="Arial" w:eastAsia="Times New Roman" w:hAnsi="Arial" w:cs="Arial"/>
                  <w:lang w:eastAsia="fr-FR"/>
                </w:rPr>
              </w:pPr>
            </w:p>
            <w:p w:rsidR="00E3058A" w:rsidRPr="00E3058A" w:rsidRDefault="00E3058A" w:rsidP="007F1CFE">
              <w:pPr>
                <w:pStyle w:val="Paragraphedeliste"/>
                <w:jc w:val="both"/>
                <w:rPr>
                  <w:rFonts w:ascii="Arial" w:hAnsi="Arial" w:cs="Arial"/>
                  <w:b/>
                  <w:color w:val="4472C4" w:themeColor="accent5"/>
                  <w:sz w:val="28"/>
                  <w:szCs w:val="28"/>
                  <w:u w:val="single"/>
                </w:rPr>
              </w:pPr>
              <w:r w:rsidRPr="0053492B">
                <w:rPr>
                  <w:rFonts w:ascii="Arial" w:hAnsi="Arial" w:cs="Arial"/>
                  <w:b/>
                  <w:color w:val="4472C4" w:themeColor="accent5"/>
                  <w:sz w:val="28"/>
                  <w:szCs w:val="28"/>
                </w:rPr>
                <w:t xml:space="preserve">1.4.1- </w:t>
              </w:r>
              <w:r w:rsidRPr="0053492B">
                <w:rPr>
                  <w:rFonts w:ascii="Arial" w:hAnsi="Arial" w:cs="Arial"/>
                  <w:b/>
                  <w:color w:val="4472C4" w:themeColor="accent5"/>
                  <w:sz w:val="28"/>
                  <w:szCs w:val="28"/>
                  <w:u w:val="single"/>
                </w:rPr>
                <w:t>Principe de fonctionnement</w:t>
              </w:r>
            </w:p>
            <w:p w:rsidR="00E3058A" w:rsidRPr="00FB15DE" w:rsidRDefault="00FB15DE" w:rsidP="007F1CFE">
              <w:pPr>
                <w:spacing w:line="276" w:lineRule="auto"/>
                <w:jc w:val="both"/>
                <w:rPr>
                  <w:rFonts w:ascii="Arial" w:hAnsi="Arial" w:cs="Arial"/>
                  <w:sz w:val="24"/>
                  <w:szCs w:val="24"/>
                </w:rPr>
              </w:pPr>
              <w:r>
                <w:rPr>
                  <w:rFonts w:ascii="Arial" w:hAnsi="Arial" w:cs="Arial"/>
                  <w:sz w:val="24"/>
                  <w:szCs w:val="24"/>
                </w:rPr>
                <w:t xml:space="preserve">    </w:t>
              </w:r>
              <w:r w:rsidR="00E3058A" w:rsidRPr="00FB15DE">
                <w:rPr>
                  <w:rFonts w:ascii="Arial" w:hAnsi="Arial" w:cs="Arial"/>
                  <w:sz w:val="24"/>
                  <w:szCs w:val="24"/>
                </w:rPr>
                <w:t xml:space="preserve">La fibre optique est un </w:t>
              </w:r>
              <w:r w:rsidR="006B2B97" w:rsidRPr="00FB15DE">
                <w:rPr>
                  <w:rFonts w:ascii="Arial" w:hAnsi="Arial" w:cs="Arial"/>
                  <w:sz w:val="24"/>
                  <w:szCs w:val="24"/>
                </w:rPr>
                <w:t>support de transm</w:t>
              </w:r>
              <w:r w:rsidRPr="00FB15DE">
                <w:rPr>
                  <w:rFonts w:ascii="Arial" w:hAnsi="Arial" w:cs="Arial"/>
                  <w:sz w:val="24"/>
                  <w:szCs w:val="24"/>
                </w:rPr>
                <w:t xml:space="preserve">ission utilisé pour transmettre </w:t>
              </w:r>
              <w:r w:rsidR="006B2B97" w:rsidRPr="00FB15DE">
                <w:rPr>
                  <w:rFonts w:ascii="Arial" w:hAnsi="Arial" w:cs="Arial"/>
                  <w:sz w:val="24"/>
                  <w:szCs w:val="24"/>
                </w:rPr>
                <w:t xml:space="preserve">l’information à la vitesse de la lumière </w:t>
              </w:r>
              <w:r w:rsidR="00E921C3" w:rsidRPr="00FB15DE">
                <w:rPr>
                  <w:rFonts w:ascii="Arial" w:hAnsi="Arial" w:cs="Arial"/>
                  <w:sz w:val="24"/>
                  <w:szCs w:val="24"/>
                </w:rPr>
                <w:t>grâce</w:t>
              </w:r>
              <w:r w:rsidR="006B2B97" w:rsidRPr="00FB15DE">
                <w:rPr>
                  <w:rFonts w:ascii="Arial" w:hAnsi="Arial" w:cs="Arial"/>
                  <w:sz w:val="24"/>
                  <w:szCs w:val="24"/>
                </w:rPr>
                <w:t xml:space="preserve"> aux convertisseurs électrique/optique (E/O) constitués des diodes et intégrés dans les équipements d’extrémité</w:t>
              </w:r>
              <w:r w:rsidR="00E3058A" w:rsidRPr="00FB15DE">
                <w:rPr>
                  <w:rFonts w:ascii="Arial" w:hAnsi="Arial" w:cs="Arial"/>
                  <w:sz w:val="24"/>
                  <w:szCs w:val="24"/>
                </w:rPr>
                <w:t>. C’est donc l’onde qui se propage dans la fibre optique qui est modulée pour contenir une information.</w:t>
              </w:r>
            </w:p>
            <w:p w:rsidR="00E3058A" w:rsidRPr="00FB15DE" w:rsidRDefault="00FB15DE" w:rsidP="007F1CFE">
              <w:pPr>
                <w:spacing w:line="276" w:lineRule="auto"/>
                <w:jc w:val="both"/>
                <w:rPr>
                  <w:rFonts w:ascii="Arial" w:hAnsi="Arial" w:cs="Arial"/>
                  <w:sz w:val="24"/>
                  <w:szCs w:val="24"/>
                </w:rPr>
              </w:pPr>
              <w:r>
                <w:rPr>
                  <w:rFonts w:ascii="Arial" w:hAnsi="Arial" w:cs="Arial"/>
                  <w:sz w:val="24"/>
                  <w:szCs w:val="24"/>
                </w:rPr>
                <w:t xml:space="preserve">    </w:t>
              </w:r>
              <w:r w:rsidR="00E3058A" w:rsidRPr="00FB15DE">
                <w:rPr>
                  <w:rFonts w:ascii="Arial" w:hAnsi="Arial" w:cs="Arial"/>
                  <w:sz w:val="24"/>
                  <w:szCs w:val="24"/>
                </w:rPr>
                <w:t>Il s’agit d’injecter de la lumière dans le cœur de la fibre à l’aide d’une diode électroluminescente et de canaliser cette lumière par une suite de réflexion totales sur l’interface cœur gaine. Cependant, lorsqu’un rayon lumineux entre dans une fi</w:t>
              </w:r>
              <w:r w:rsidR="00710B4C" w:rsidRPr="00FB15DE">
                <w:rPr>
                  <w:rFonts w:ascii="Arial" w:hAnsi="Arial" w:cs="Arial"/>
                  <w:sz w:val="24"/>
                  <w:szCs w:val="24"/>
                </w:rPr>
                <w:t xml:space="preserve">bre optique à l’une de ses extrémités avec un angle adéquat, il subit de multiples réflexions totales internes. Ce rayon se propage alors jusqu’à l’autre extrémité de la fibre optique, en empruntant un parcours en zigzag. La propagation de la lumière dans la fibre peut se faire avec un très peu de pertes </w:t>
              </w:r>
              <w:r w:rsidR="00E921C3" w:rsidRPr="00FB15DE">
                <w:rPr>
                  <w:rFonts w:ascii="Arial" w:hAnsi="Arial" w:cs="Arial"/>
                  <w:sz w:val="24"/>
                  <w:szCs w:val="24"/>
                </w:rPr>
                <w:t>même</w:t>
              </w:r>
              <w:r w:rsidR="00710B4C" w:rsidRPr="00FB15DE">
                <w:rPr>
                  <w:rFonts w:ascii="Arial" w:hAnsi="Arial" w:cs="Arial"/>
                  <w:sz w:val="24"/>
                  <w:szCs w:val="24"/>
                </w:rPr>
                <w:t xml:space="preserve"> lorsque la fibre est courbée. Un </w:t>
              </w:r>
              <w:r w:rsidR="00E921C3" w:rsidRPr="00FB15DE">
                <w:rPr>
                  <w:rFonts w:ascii="Arial" w:hAnsi="Arial" w:cs="Arial"/>
                  <w:sz w:val="24"/>
                  <w:szCs w:val="24"/>
                </w:rPr>
                <w:t>câble</w:t>
              </w:r>
              <w:r w:rsidR="00710B4C" w:rsidRPr="00FB15DE">
                <w:rPr>
                  <w:rFonts w:ascii="Arial" w:hAnsi="Arial" w:cs="Arial"/>
                  <w:sz w:val="24"/>
                  <w:szCs w:val="24"/>
                </w:rPr>
                <w:t xml:space="preserve"> de fibres optiques contient en général plusieurs brins de fibres, chaque fibre conduisant </w:t>
              </w:r>
              <w:r w:rsidR="00853775" w:rsidRPr="00FB15DE">
                <w:rPr>
                  <w:rFonts w:ascii="Arial" w:hAnsi="Arial" w:cs="Arial"/>
                  <w:sz w:val="24"/>
                  <w:szCs w:val="24"/>
                </w:rPr>
                <w:lastRenderedPageBreak/>
                <w:t>un signal dans chaque sens. Lorsqu’une fibre optique n’est pas encore alimentée, on parle de fibre optique noire.</w:t>
              </w:r>
            </w:p>
            <w:p w:rsidR="00FB15DE" w:rsidRPr="00FB15DE" w:rsidRDefault="00FB15DE" w:rsidP="007F1CFE">
              <w:pPr>
                <w:spacing w:line="276" w:lineRule="auto"/>
                <w:jc w:val="both"/>
                <w:rPr>
                  <w:rFonts w:ascii="Arial" w:hAnsi="Arial" w:cs="Arial"/>
                  <w:sz w:val="24"/>
                  <w:szCs w:val="24"/>
                </w:rPr>
              </w:pPr>
              <w:r>
                <w:rPr>
                  <w:rFonts w:ascii="Arial" w:hAnsi="Arial" w:cs="Arial"/>
                  <w:sz w:val="24"/>
                  <w:szCs w:val="24"/>
                </w:rPr>
                <w:t xml:space="preserve">    T</w:t>
              </w:r>
              <w:r w:rsidRPr="00FB15DE">
                <w:rPr>
                  <w:rFonts w:ascii="Arial" w:hAnsi="Arial" w:cs="Arial"/>
                  <w:sz w:val="24"/>
                  <w:szCs w:val="24"/>
                </w:rPr>
                <w:t xml:space="preserve">out système de transmission d’information possède un émetteur et un récepteur. Pour un lien optique, deux fibres sont nécessaires. L’une gère l’émission, l’autre la réception. Il est aussi possible de gérer émission et réception sur un seul brin mais cette technologie est plus rarement utilisée car l’équipement de transmission est plus onéreux. Le </w:t>
              </w:r>
              <w:hyperlink r:id="rId47" w:tooltip="Transpondeur" w:history="1">
                <w:r w:rsidRPr="00FB15DE">
                  <w:rPr>
                    <w:rStyle w:val="Lienhypertexte"/>
                    <w:rFonts w:ascii="Arial" w:hAnsi="Arial" w:cs="Arial"/>
                    <w:color w:val="auto"/>
                    <w:sz w:val="24"/>
                    <w:szCs w:val="24"/>
                    <w:u w:val="none"/>
                  </w:rPr>
                  <w:t>transpondeur</w:t>
                </w:r>
              </w:hyperlink>
              <w:r w:rsidRPr="00FB15DE">
                <w:rPr>
                  <w:rFonts w:ascii="Arial" w:hAnsi="Arial" w:cs="Arial"/>
                  <w:sz w:val="24"/>
                  <w:szCs w:val="24"/>
                </w:rPr>
                <w:t xml:space="preserve"> optique a pour fonction de convertir des impulsions électriques en signaux optiques véhiculés au cœur de la fibre. À l’intérieur des deux transpondeurs partenaires, les signaux électriques sont traduits en impulsions optiques par une LED et lus par un </w:t>
              </w:r>
              <w:hyperlink r:id="rId48" w:tooltip="Phototransistor" w:history="1">
                <w:r w:rsidRPr="00FB15DE">
                  <w:rPr>
                    <w:rStyle w:val="Lienhypertexte"/>
                    <w:rFonts w:ascii="Arial" w:hAnsi="Arial" w:cs="Arial"/>
                    <w:color w:val="auto"/>
                    <w:sz w:val="24"/>
                    <w:szCs w:val="24"/>
                    <w:u w:val="none"/>
                  </w:rPr>
                  <w:t>phototransistor</w:t>
                </w:r>
              </w:hyperlink>
              <w:r w:rsidRPr="00FB15DE">
                <w:rPr>
                  <w:rFonts w:ascii="Arial" w:hAnsi="Arial" w:cs="Arial"/>
                  <w:sz w:val="24"/>
                  <w:szCs w:val="24"/>
                </w:rPr>
                <w:t xml:space="preserve"> ou une </w:t>
              </w:r>
              <w:hyperlink r:id="rId49" w:tooltip="Photodiode" w:history="1">
                <w:r w:rsidRPr="00FB15DE">
                  <w:rPr>
                    <w:rStyle w:val="Lienhypertexte"/>
                    <w:rFonts w:ascii="Arial" w:hAnsi="Arial" w:cs="Arial"/>
                    <w:color w:val="auto"/>
                    <w:sz w:val="24"/>
                    <w:szCs w:val="24"/>
                    <w:u w:val="none"/>
                  </w:rPr>
                  <w:t>photodiode</w:t>
                </w:r>
              </w:hyperlink>
              <w:r w:rsidRPr="00FB15DE">
                <w:rPr>
                  <w:rFonts w:ascii="Arial" w:hAnsi="Arial" w:cs="Arial"/>
                  <w:sz w:val="24"/>
                  <w:szCs w:val="24"/>
                </w:rPr>
                <w:t>.</w:t>
              </w:r>
            </w:p>
            <w:p w:rsidR="00FB15DE" w:rsidRDefault="00FB15DE" w:rsidP="007F1CFE">
              <w:pPr>
                <w:pStyle w:val="NormalWeb"/>
                <w:spacing w:line="276" w:lineRule="auto"/>
                <w:jc w:val="both"/>
                <w:rPr>
                  <w:rFonts w:ascii="Arial" w:hAnsi="Arial" w:cs="Arial"/>
                </w:rPr>
              </w:pPr>
              <w:r w:rsidRPr="008F6191">
                <w:rPr>
                  <w:rFonts w:ascii="Arial" w:hAnsi="Arial" w:cs="Arial"/>
                  <w:b/>
                  <w:color w:val="4472C4" w:themeColor="accent5"/>
                </w:rPr>
                <w:t>Les émetteurs</w:t>
              </w:r>
              <w:r w:rsidRPr="008F6191">
                <w:rPr>
                  <w:rFonts w:ascii="Arial" w:hAnsi="Arial" w:cs="Arial"/>
                  <w:color w:val="4472C4" w:themeColor="accent5"/>
                </w:rPr>
                <w:t xml:space="preserve"> </w:t>
              </w:r>
              <w:r w:rsidRPr="00FB15DE">
                <w:rPr>
                  <w:rFonts w:ascii="Arial" w:hAnsi="Arial" w:cs="Arial"/>
                </w:rPr>
                <w:t>utilisés sont de trois types :</w:t>
              </w:r>
            </w:p>
            <w:p w:rsidR="00B60B34" w:rsidRPr="00FB15DE" w:rsidRDefault="00B60B34" w:rsidP="007F1CFE">
              <w:pPr>
                <w:numPr>
                  <w:ilvl w:val="0"/>
                  <w:numId w:val="32"/>
                </w:numPr>
                <w:spacing w:before="100" w:beforeAutospacing="1" w:after="100" w:afterAutospacing="1" w:line="276" w:lineRule="auto"/>
                <w:jc w:val="both"/>
                <w:rPr>
                  <w:rFonts w:ascii="Arial" w:hAnsi="Arial" w:cs="Arial"/>
                  <w:sz w:val="24"/>
                  <w:szCs w:val="24"/>
                </w:rPr>
              </w:pPr>
              <w:r w:rsidRPr="00B60B34">
                <w:rPr>
                  <w:rFonts w:ascii="Arial" w:hAnsi="Arial" w:cs="Arial"/>
                  <w:color w:val="4472C4" w:themeColor="accent5"/>
                  <w:sz w:val="24"/>
                  <w:szCs w:val="24"/>
                </w:rPr>
                <w:t xml:space="preserve">les </w:t>
              </w:r>
              <w:hyperlink r:id="rId50" w:tooltip="Diode électroluminescente" w:history="1">
                <w:r w:rsidRPr="00B60B34">
                  <w:rPr>
                    <w:rStyle w:val="Lienhypertexte"/>
                    <w:rFonts w:ascii="Arial" w:hAnsi="Arial" w:cs="Arial"/>
                    <w:color w:val="4472C4" w:themeColor="accent5"/>
                    <w:sz w:val="24"/>
                    <w:szCs w:val="24"/>
                    <w:u w:val="none"/>
                  </w:rPr>
                  <w:t>diodes électroluminescentes</w:t>
                </w:r>
              </w:hyperlink>
              <w:r w:rsidRPr="00FB15DE">
                <w:rPr>
                  <w:rFonts w:ascii="Arial" w:hAnsi="Arial" w:cs="Arial"/>
                  <w:sz w:val="24"/>
                  <w:szCs w:val="24"/>
                </w:rPr>
                <w:t xml:space="preserve"> (DEL), ou LED </w:t>
              </w:r>
              <w:r w:rsidRPr="00FB15DE">
                <w:rPr>
                  <w:rFonts w:ascii="Arial" w:hAnsi="Arial" w:cs="Arial"/>
                  <w:iCs/>
                  <w:sz w:val="24"/>
                  <w:szCs w:val="24"/>
                </w:rPr>
                <w:t xml:space="preserve">(light </w:t>
              </w:r>
              <w:proofErr w:type="spellStart"/>
              <w:r w:rsidRPr="00FB15DE">
                <w:rPr>
                  <w:rFonts w:ascii="Arial" w:hAnsi="Arial" w:cs="Arial"/>
                  <w:iCs/>
                  <w:sz w:val="24"/>
                  <w:szCs w:val="24"/>
                </w:rPr>
                <w:t>emitting</w:t>
              </w:r>
              <w:proofErr w:type="spellEnd"/>
              <w:r w:rsidRPr="00FB15DE">
                <w:rPr>
                  <w:rFonts w:ascii="Arial" w:hAnsi="Arial" w:cs="Arial"/>
                  <w:iCs/>
                  <w:sz w:val="24"/>
                  <w:szCs w:val="24"/>
                </w:rPr>
                <w:t xml:space="preserve"> diode)</w:t>
              </w:r>
              <w:r w:rsidRPr="00FB15DE">
                <w:rPr>
                  <w:rFonts w:ascii="Arial" w:hAnsi="Arial" w:cs="Arial"/>
                  <w:sz w:val="24"/>
                  <w:szCs w:val="24"/>
                </w:rPr>
                <w:t>, qui fonctionnent dans le proche infrarouge (</w:t>
              </w:r>
              <w:r w:rsidRPr="00FB15DE">
                <w:rPr>
                  <w:rStyle w:val="nowrap1"/>
                  <w:rFonts w:ascii="Arial" w:hAnsi="Arial" w:cs="Arial"/>
                  <w:sz w:val="24"/>
                  <w:szCs w:val="24"/>
                </w:rPr>
                <w:t>850 nm</w:t>
              </w:r>
              <w:r>
                <w:rPr>
                  <w:rFonts w:ascii="Arial" w:hAnsi="Arial" w:cs="Arial"/>
                  <w:sz w:val="24"/>
                  <w:szCs w:val="24"/>
                </w:rPr>
                <w:t>) ;</w:t>
              </w:r>
            </w:p>
            <w:p w:rsidR="00B60B34" w:rsidRPr="00FB15DE" w:rsidRDefault="00B60B34" w:rsidP="007F1CFE">
              <w:pPr>
                <w:numPr>
                  <w:ilvl w:val="0"/>
                  <w:numId w:val="32"/>
                </w:numPr>
                <w:spacing w:before="100" w:beforeAutospacing="1" w:after="100" w:afterAutospacing="1" w:line="276" w:lineRule="auto"/>
                <w:jc w:val="both"/>
                <w:rPr>
                  <w:rFonts w:ascii="Arial" w:hAnsi="Arial" w:cs="Arial"/>
                  <w:sz w:val="24"/>
                  <w:szCs w:val="24"/>
                </w:rPr>
              </w:pPr>
              <w:r w:rsidRPr="00B60B34">
                <w:rPr>
                  <w:rFonts w:ascii="Arial" w:hAnsi="Arial" w:cs="Arial"/>
                  <w:color w:val="4472C4" w:themeColor="accent5"/>
                  <w:sz w:val="24"/>
                  <w:szCs w:val="24"/>
                </w:rPr>
                <w:t>les lasers, utilisés pour la fibre monomode</w:t>
              </w:r>
              <w:r w:rsidRPr="00FB15DE">
                <w:rPr>
                  <w:rFonts w:ascii="Arial" w:hAnsi="Arial" w:cs="Arial"/>
                  <w:sz w:val="24"/>
                  <w:szCs w:val="24"/>
                </w:rPr>
                <w:t>, dont</w:t>
              </w:r>
              <w:r>
                <w:rPr>
                  <w:rFonts w:ascii="Arial" w:hAnsi="Arial" w:cs="Arial"/>
                  <w:sz w:val="24"/>
                  <w:szCs w:val="24"/>
                </w:rPr>
                <w:t xml:space="preserve"> la longueur d’onde est 1</w:t>
              </w:r>
              <w:r w:rsidRPr="00FB15DE">
                <w:rPr>
                  <w:rFonts w:ascii="Arial" w:hAnsi="Arial" w:cs="Arial"/>
                  <w:sz w:val="24"/>
                  <w:szCs w:val="24"/>
                </w:rPr>
                <w:t xml:space="preserve">310 ou </w:t>
              </w:r>
              <w:r>
                <w:rPr>
                  <w:rStyle w:val="nowrap1"/>
                  <w:rFonts w:ascii="Arial" w:hAnsi="Arial" w:cs="Arial"/>
                  <w:sz w:val="24"/>
                  <w:szCs w:val="24"/>
                </w:rPr>
                <w:t>1</w:t>
              </w:r>
              <w:r w:rsidRPr="00FB15DE">
                <w:rPr>
                  <w:rStyle w:val="nowrap1"/>
                  <w:rFonts w:ascii="Arial" w:hAnsi="Arial" w:cs="Arial"/>
                  <w:sz w:val="24"/>
                  <w:szCs w:val="24"/>
                </w:rPr>
                <w:t>550 nm</w:t>
              </w:r>
              <w:r>
                <w:rPr>
                  <w:rStyle w:val="nowrap1"/>
                  <w:rFonts w:ascii="Arial" w:hAnsi="Arial" w:cs="Arial"/>
                  <w:sz w:val="24"/>
                  <w:szCs w:val="24"/>
                </w:rPr>
                <w:t> </w:t>
              </w:r>
              <w:r>
                <w:rPr>
                  <w:rFonts w:ascii="Arial" w:hAnsi="Arial" w:cs="Arial"/>
                  <w:sz w:val="24"/>
                  <w:szCs w:val="24"/>
                </w:rPr>
                <w:t>;</w:t>
              </w:r>
            </w:p>
            <w:p w:rsidR="00B60B34" w:rsidRPr="00B60B34" w:rsidRDefault="00B60B34" w:rsidP="007F1CFE">
              <w:pPr>
                <w:numPr>
                  <w:ilvl w:val="0"/>
                  <w:numId w:val="32"/>
                </w:numPr>
                <w:spacing w:before="100" w:beforeAutospacing="1" w:after="100" w:afterAutospacing="1" w:line="276" w:lineRule="auto"/>
                <w:jc w:val="both"/>
                <w:rPr>
                  <w:rFonts w:ascii="Arial" w:hAnsi="Arial" w:cs="Arial"/>
                  <w:sz w:val="24"/>
                  <w:szCs w:val="24"/>
                </w:rPr>
              </w:pPr>
              <w:r w:rsidRPr="00B60B34">
                <w:rPr>
                  <w:rFonts w:ascii="Arial" w:hAnsi="Arial" w:cs="Arial"/>
                  <w:color w:val="4472C4" w:themeColor="accent5"/>
                  <w:sz w:val="24"/>
                  <w:szCs w:val="24"/>
                </w:rPr>
                <w:t xml:space="preserve">les diodes à infrarouge </w:t>
              </w:r>
              <w:r w:rsidRPr="00FB15DE">
                <w:rPr>
                  <w:rFonts w:ascii="Arial" w:hAnsi="Arial" w:cs="Arial"/>
                  <w:sz w:val="24"/>
                  <w:szCs w:val="24"/>
                </w:rPr>
                <w:t xml:space="preserve">qui émettent dans l’infrarouge à </w:t>
              </w:r>
              <w:r>
                <w:rPr>
                  <w:rStyle w:val="nowrap1"/>
                  <w:rFonts w:ascii="Arial" w:hAnsi="Arial" w:cs="Arial"/>
                  <w:sz w:val="24"/>
                  <w:szCs w:val="24"/>
                </w:rPr>
                <w:t>1</w:t>
              </w:r>
              <w:r w:rsidRPr="00FB15DE">
                <w:rPr>
                  <w:rStyle w:val="nowrap1"/>
                  <w:rFonts w:ascii="Arial" w:hAnsi="Arial" w:cs="Arial"/>
                  <w:sz w:val="24"/>
                  <w:szCs w:val="24"/>
                </w:rPr>
                <w:t>300 nm</w:t>
              </w:r>
              <w:r w:rsidRPr="00FB15DE">
                <w:rPr>
                  <w:rFonts w:ascii="Arial" w:hAnsi="Arial" w:cs="Arial"/>
                  <w:sz w:val="24"/>
                  <w:szCs w:val="24"/>
                </w:rPr>
                <w:t>.</w:t>
              </w:r>
            </w:p>
            <w:p w:rsidR="00CC1FEA" w:rsidRDefault="00B60B34" w:rsidP="007F1CFE">
              <w:pPr>
                <w:spacing w:line="276" w:lineRule="auto"/>
                <w:jc w:val="both"/>
                <w:rPr>
                  <w:rFonts w:ascii="Arial" w:hAnsi="Arial" w:cs="Arial"/>
                  <w:sz w:val="24"/>
                  <w:szCs w:val="24"/>
                </w:rPr>
              </w:pPr>
              <w:r>
                <w:rPr>
                  <w:rFonts w:ascii="Arial" w:hAnsi="Arial" w:cs="Arial"/>
                  <w:sz w:val="24"/>
                  <w:szCs w:val="24"/>
                </w:rPr>
                <w:t>Les récepteurs utilisés sont :</w:t>
              </w:r>
            </w:p>
            <w:p w:rsidR="00B60B34" w:rsidRDefault="00B60B34" w:rsidP="007F1CFE">
              <w:pPr>
                <w:pStyle w:val="Paragraphedeliste"/>
                <w:numPr>
                  <w:ilvl w:val="0"/>
                  <w:numId w:val="32"/>
                </w:numPr>
                <w:jc w:val="both"/>
                <w:rPr>
                  <w:rFonts w:ascii="Arial" w:hAnsi="Arial" w:cs="Arial"/>
                  <w:sz w:val="24"/>
                  <w:szCs w:val="24"/>
                </w:rPr>
              </w:pPr>
              <w:r w:rsidRPr="003C54CE">
                <w:rPr>
                  <w:rFonts w:ascii="Arial" w:hAnsi="Arial" w:cs="Arial"/>
                  <w:color w:val="4472C4" w:themeColor="accent5"/>
                  <w:sz w:val="24"/>
                  <w:szCs w:val="24"/>
                </w:rPr>
                <w:t>les photodiodes PIN </w:t>
              </w:r>
              <w:r>
                <w:rPr>
                  <w:rFonts w:ascii="Arial" w:hAnsi="Arial" w:cs="Arial"/>
                  <w:sz w:val="24"/>
                  <w:szCs w:val="24"/>
                </w:rPr>
                <w:t xml:space="preserve">: elles sont les plus utilisés car elles sont couteuses et simples à utiliser avec une </w:t>
              </w:r>
              <w:r w:rsidR="003C54CE">
                <w:rPr>
                  <w:rFonts w:ascii="Arial" w:hAnsi="Arial" w:cs="Arial"/>
                  <w:sz w:val="24"/>
                  <w:szCs w:val="24"/>
                </w:rPr>
                <w:t>performance</w:t>
              </w:r>
              <w:r>
                <w:rPr>
                  <w:rFonts w:ascii="Arial" w:hAnsi="Arial" w:cs="Arial"/>
                  <w:sz w:val="24"/>
                  <w:szCs w:val="24"/>
                </w:rPr>
                <w:t xml:space="preserve"> satisfaisante</w:t>
              </w:r>
            </w:p>
            <w:p w:rsidR="003C54CE" w:rsidRDefault="003C54CE" w:rsidP="007F1CFE">
              <w:pPr>
                <w:pStyle w:val="Paragraphedeliste"/>
                <w:numPr>
                  <w:ilvl w:val="0"/>
                  <w:numId w:val="32"/>
                </w:numPr>
                <w:jc w:val="both"/>
                <w:rPr>
                  <w:rFonts w:ascii="Arial" w:hAnsi="Arial" w:cs="Arial"/>
                  <w:color w:val="4472C4" w:themeColor="accent5"/>
                  <w:sz w:val="24"/>
                  <w:szCs w:val="24"/>
                </w:rPr>
              </w:pPr>
              <w:r w:rsidRPr="003C54CE">
                <w:rPr>
                  <w:rFonts w:ascii="Arial" w:hAnsi="Arial" w:cs="Arial"/>
                  <w:color w:val="4472C4" w:themeColor="accent5"/>
                  <w:sz w:val="24"/>
                  <w:szCs w:val="24"/>
                </w:rPr>
                <w:t>les photodiodes à avalanche</w:t>
              </w:r>
            </w:p>
            <w:p w:rsidR="00515BD6" w:rsidRDefault="008F6191" w:rsidP="007F1CFE">
              <w:pPr>
                <w:tabs>
                  <w:tab w:val="left" w:pos="8260"/>
                </w:tabs>
                <w:spacing w:line="276" w:lineRule="auto"/>
                <w:jc w:val="both"/>
                <w:rPr>
                  <w:rFonts w:ascii="Arial" w:hAnsi="Arial" w:cs="Arial"/>
                  <w:sz w:val="24"/>
                  <w:szCs w:val="24"/>
                </w:rPr>
              </w:pPr>
              <w:r>
                <w:rPr>
                  <w:rFonts w:ascii="Arial" w:hAnsi="Arial" w:cs="Arial"/>
                  <w:sz w:val="24"/>
                  <w:szCs w:val="24"/>
                </w:rPr>
                <w:t xml:space="preserve">   Ceux qui permettent d’aligner et de coupler mécaniquement les fibres optiques afin que la lumière puisse être transmise sont appelés : les </w:t>
              </w:r>
              <w:r w:rsidRPr="008F6191">
                <w:rPr>
                  <w:rFonts w:ascii="Arial" w:hAnsi="Arial" w:cs="Arial"/>
                  <w:b/>
                  <w:color w:val="4472C4" w:themeColor="accent5"/>
                  <w:sz w:val="24"/>
                  <w:szCs w:val="24"/>
                </w:rPr>
                <w:t>connecteurs optiques</w:t>
              </w:r>
              <w:r>
                <w:rPr>
                  <w:rFonts w:ascii="Arial" w:hAnsi="Arial" w:cs="Arial"/>
                  <w:sz w:val="24"/>
                  <w:szCs w:val="24"/>
                </w:rPr>
                <w:t>. Il en existe un très grand nombre. Mais les plus utilisés sont au nombre de quatre (04). Nous avons :</w:t>
              </w:r>
            </w:p>
            <w:p w:rsidR="008F6191" w:rsidRDefault="008F6191" w:rsidP="007F1CFE">
              <w:pPr>
                <w:pStyle w:val="Paragraphedeliste"/>
                <w:numPr>
                  <w:ilvl w:val="0"/>
                  <w:numId w:val="34"/>
                </w:numPr>
                <w:tabs>
                  <w:tab w:val="left" w:pos="8260"/>
                </w:tabs>
                <w:jc w:val="both"/>
                <w:rPr>
                  <w:rStyle w:val="ff3"/>
                  <w:rFonts w:ascii="Arial" w:hAnsi="Arial" w:cs="Arial"/>
                  <w:sz w:val="24"/>
                  <w:szCs w:val="24"/>
                </w:rPr>
              </w:pPr>
              <w:r w:rsidRPr="007D39C4">
                <w:rPr>
                  <w:rFonts w:ascii="Arial" w:hAnsi="Arial" w:cs="Arial"/>
                  <w:color w:val="4472C4" w:themeColor="accent5"/>
                  <w:sz w:val="24"/>
                  <w:szCs w:val="24"/>
                </w:rPr>
                <w:t xml:space="preserve">Les connecteurs à </w:t>
              </w:r>
              <w:r w:rsidR="007D39C4" w:rsidRPr="007D39C4">
                <w:rPr>
                  <w:rFonts w:ascii="Arial" w:hAnsi="Arial" w:cs="Arial"/>
                  <w:color w:val="4472C4" w:themeColor="accent5"/>
                  <w:sz w:val="24"/>
                  <w:szCs w:val="24"/>
                </w:rPr>
                <w:t>baïonnette</w:t>
              </w:r>
              <w:r w:rsidRPr="007D39C4">
                <w:rPr>
                  <w:rFonts w:ascii="Arial" w:hAnsi="Arial" w:cs="Arial"/>
                  <w:color w:val="4472C4" w:themeColor="accent5"/>
                  <w:sz w:val="24"/>
                  <w:szCs w:val="24"/>
                </w:rPr>
                <w:t xml:space="preserve"> ST</w:t>
              </w:r>
              <w:r w:rsidR="00BD0F76">
                <w:rPr>
                  <w:rFonts w:ascii="Arial" w:hAnsi="Arial" w:cs="Arial"/>
                  <w:color w:val="4472C4" w:themeColor="accent5"/>
                  <w:sz w:val="24"/>
                  <w:szCs w:val="24"/>
                </w:rPr>
                <w:t xml:space="preserve"> (Straight Tip)</w:t>
              </w:r>
              <w:r w:rsidRPr="007D39C4">
                <w:rPr>
                  <w:rFonts w:ascii="Arial" w:hAnsi="Arial" w:cs="Arial"/>
                  <w:color w:val="4472C4" w:themeColor="accent5"/>
                  <w:sz w:val="24"/>
                  <w:szCs w:val="24"/>
                </w:rPr>
                <w:t> </w:t>
              </w:r>
              <w:r>
                <w:rPr>
                  <w:rFonts w:ascii="Arial" w:hAnsi="Arial" w:cs="Arial"/>
                  <w:sz w:val="24"/>
                  <w:szCs w:val="24"/>
                </w:rPr>
                <w:t xml:space="preserve">: </w:t>
              </w:r>
              <w:r w:rsidRPr="008F6191">
                <w:rPr>
                  <w:rFonts w:ascii="Arial" w:hAnsi="Arial" w:cs="Arial"/>
                  <w:sz w:val="24"/>
                  <w:szCs w:val="24"/>
                </w:rPr>
                <w:t xml:space="preserve">ils </w:t>
              </w:r>
              <w:r w:rsidRPr="008F6191">
                <w:rPr>
                  <w:rStyle w:val="ff3"/>
                  <w:rFonts w:ascii="Arial" w:hAnsi="Arial" w:cs="Arial"/>
                  <w:sz w:val="24"/>
                  <w:szCs w:val="24"/>
                </w:rPr>
                <w:t>sont de moins en moins utilisés pour les réseaux optiques en intérieur et extérieur. Sa férule en céramique garantit de hautes performances et autorise son utilisation pour les fibres multimodes. Il possède un système de verrouillage à baïonnette qui assure un verrouillage du connecteur par pression et rotation en évitant les serrages excessifs et l'endommagement de l'extrémité de la fibre. Les pertes de connexions sont inférieures à 0,5 (moyenne de 0,3).</w:t>
              </w:r>
            </w:p>
            <w:p w:rsidR="00A010D8" w:rsidRDefault="00A010D8" w:rsidP="007F1CFE">
              <w:pPr>
                <w:pStyle w:val="Paragraphedeliste"/>
                <w:tabs>
                  <w:tab w:val="left" w:pos="8260"/>
                </w:tabs>
                <w:ind w:left="1080"/>
                <w:jc w:val="both"/>
                <w:rPr>
                  <w:rFonts w:ascii="Arial" w:hAnsi="Arial" w:cs="Arial"/>
                  <w:color w:val="4472C4" w:themeColor="accent5"/>
                  <w:sz w:val="24"/>
                  <w:szCs w:val="24"/>
                </w:rPr>
              </w:pPr>
            </w:p>
            <w:p w:rsidR="001216BB" w:rsidRDefault="001216BB" w:rsidP="007F1CFE">
              <w:pPr>
                <w:pStyle w:val="Paragraphedeliste"/>
                <w:tabs>
                  <w:tab w:val="left" w:pos="8260"/>
                </w:tabs>
                <w:ind w:left="1080"/>
                <w:jc w:val="both"/>
                <w:rPr>
                  <w:rFonts w:ascii="Arial" w:hAnsi="Arial" w:cs="Arial"/>
                  <w:color w:val="4472C4" w:themeColor="accent5"/>
                  <w:sz w:val="24"/>
                  <w:szCs w:val="24"/>
                </w:rPr>
              </w:pPr>
            </w:p>
            <w:p w:rsidR="00A010D8" w:rsidRPr="008C5574" w:rsidRDefault="001216BB" w:rsidP="007F1CFE">
              <w:pPr>
                <w:pStyle w:val="Paragraphedeliste"/>
                <w:tabs>
                  <w:tab w:val="left" w:pos="8260"/>
                </w:tabs>
                <w:ind w:left="1080"/>
                <w:jc w:val="center"/>
                <w:rPr>
                  <w:rFonts w:ascii="Arial" w:hAnsi="Arial" w:cs="Arial"/>
                </w:rPr>
              </w:pPr>
              <w:r>
                <w:rPr>
                  <w:rFonts w:ascii="Arial" w:hAnsi="Arial" w:cs="Arial"/>
                </w:rPr>
                <w:lastRenderedPageBreak/>
                <w:fldChar w:fldCharType="begin"/>
              </w:r>
              <w:r>
                <w:rPr>
                  <w:rFonts w:ascii="Arial" w:hAnsi="Arial" w:cs="Arial"/>
                </w:rPr>
                <w:instrText xml:space="preserve"> INCLUDEPICTURE "http://www.wavetel.fr/images/Application/Fibre_Optique/connecteur-st.jpg" \* MERGEFORMATINET </w:instrText>
              </w:r>
              <w:r>
                <w:rPr>
                  <w:rFonts w:ascii="Arial" w:hAnsi="Arial" w:cs="Arial"/>
                </w:rPr>
                <w:fldChar w:fldCharType="separate"/>
              </w:r>
              <w:r w:rsidR="00C40D31">
                <w:rPr>
                  <w:rFonts w:ascii="Arial" w:hAnsi="Arial" w:cs="Arial"/>
                </w:rPr>
                <w:fldChar w:fldCharType="begin"/>
              </w:r>
              <w:r w:rsidR="00C40D31">
                <w:rPr>
                  <w:rFonts w:ascii="Arial" w:hAnsi="Arial" w:cs="Arial"/>
                </w:rPr>
                <w:instrText xml:space="preserve"> INCLUDEPICTURE  "http://www.wavetel.fr/images/Application/Fibre_Optique/connecteur-st.jpg" \* MERGEFORMATINET </w:instrText>
              </w:r>
              <w:r w:rsidR="00C40D31">
                <w:rPr>
                  <w:rFonts w:ascii="Arial" w:hAnsi="Arial" w:cs="Arial"/>
                </w:rPr>
                <w:fldChar w:fldCharType="separate"/>
              </w:r>
              <w:r w:rsidR="00FC0B68">
                <w:rPr>
                  <w:rFonts w:ascii="Arial" w:hAnsi="Arial" w:cs="Arial"/>
                </w:rPr>
                <w:fldChar w:fldCharType="begin"/>
              </w:r>
              <w:r w:rsidR="00FC0B68">
                <w:rPr>
                  <w:rFonts w:ascii="Arial" w:hAnsi="Arial" w:cs="Arial"/>
                </w:rPr>
                <w:instrText xml:space="preserve"> INCLUDEPICTURE  "http://www.wavetel.fr/images/Application/Fibre_Optique/connecteur-st.jpg" \* MERGEFORMATINET </w:instrText>
              </w:r>
              <w:r w:rsidR="00FC0B68">
                <w:rPr>
                  <w:rFonts w:ascii="Arial" w:hAnsi="Arial" w:cs="Arial"/>
                </w:rPr>
                <w:fldChar w:fldCharType="separate"/>
              </w:r>
              <w:r w:rsidR="00E04A45">
                <w:rPr>
                  <w:rFonts w:ascii="Arial" w:hAnsi="Arial" w:cs="Arial"/>
                </w:rPr>
                <w:fldChar w:fldCharType="begin"/>
              </w:r>
              <w:r w:rsidR="00E04A45">
                <w:rPr>
                  <w:rFonts w:ascii="Arial" w:hAnsi="Arial" w:cs="Arial"/>
                </w:rPr>
                <w:instrText xml:space="preserve"> INCLUDEPICTURE  "http://www.wavetel.fr/images/Application/Fibre_Optique/connecteur-st.jpg" \* MERGEFORMATINET </w:instrText>
              </w:r>
              <w:r w:rsidR="00E04A45">
                <w:rPr>
                  <w:rFonts w:ascii="Arial" w:hAnsi="Arial" w:cs="Arial"/>
                </w:rPr>
                <w:fldChar w:fldCharType="separate"/>
              </w:r>
              <w:r w:rsidR="00851E7F">
                <w:rPr>
                  <w:rFonts w:ascii="Arial" w:hAnsi="Arial" w:cs="Arial"/>
                </w:rPr>
                <w:fldChar w:fldCharType="begin"/>
              </w:r>
              <w:r w:rsidR="00851E7F">
                <w:rPr>
                  <w:rFonts w:ascii="Arial" w:hAnsi="Arial" w:cs="Arial"/>
                </w:rPr>
                <w:instrText xml:space="preserve"> INCLUDEPICTURE  "http://www.wavetel.fr/images/Application/Fibre_Optique/connecteur-st.jpg" \* MERGEFORMATINET </w:instrText>
              </w:r>
              <w:r w:rsidR="00851E7F">
                <w:rPr>
                  <w:rFonts w:ascii="Arial" w:hAnsi="Arial" w:cs="Arial"/>
                </w:rPr>
                <w:fldChar w:fldCharType="separate"/>
              </w:r>
              <w:r w:rsidR="00345598">
                <w:rPr>
                  <w:rFonts w:ascii="Arial" w:hAnsi="Arial" w:cs="Arial"/>
                </w:rPr>
                <w:fldChar w:fldCharType="begin"/>
              </w:r>
              <w:r w:rsidR="00345598">
                <w:rPr>
                  <w:rFonts w:ascii="Arial" w:hAnsi="Arial" w:cs="Arial"/>
                </w:rPr>
                <w:instrText xml:space="preserve"> INCLUDEPICTURE  "http://www.wavetel.fr/images/Application/Fibre_Optique/connecteur-st.jpg" \* MERGEFORMATINET </w:instrText>
              </w:r>
              <w:r w:rsidR="00345598">
                <w:rPr>
                  <w:rFonts w:ascii="Arial" w:hAnsi="Arial" w:cs="Arial"/>
                </w:rPr>
                <w:fldChar w:fldCharType="separate"/>
              </w:r>
              <w:r w:rsidR="00416B22">
                <w:rPr>
                  <w:rFonts w:ascii="Arial" w:hAnsi="Arial" w:cs="Arial"/>
                </w:rPr>
                <w:fldChar w:fldCharType="begin"/>
              </w:r>
              <w:r w:rsidR="00416B22">
                <w:rPr>
                  <w:rFonts w:ascii="Arial" w:hAnsi="Arial" w:cs="Arial"/>
                </w:rPr>
                <w:instrText xml:space="preserve"> INCLUDEPICTURE  "http://www.wavetel.fr/images/Application/Fibre_Optique/connecteur-st.jpg" \* MERGEFORMATINET </w:instrText>
              </w:r>
              <w:r w:rsidR="00416B22">
                <w:rPr>
                  <w:rFonts w:ascii="Arial" w:hAnsi="Arial" w:cs="Arial"/>
                </w:rPr>
                <w:fldChar w:fldCharType="separate"/>
              </w:r>
              <w:r w:rsidR="00EA582E">
                <w:rPr>
                  <w:rFonts w:ascii="Arial" w:hAnsi="Arial" w:cs="Arial"/>
                </w:rPr>
                <w:fldChar w:fldCharType="begin"/>
              </w:r>
              <w:r w:rsidR="00EA582E">
                <w:rPr>
                  <w:rFonts w:ascii="Arial" w:hAnsi="Arial" w:cs="Arial"/>
                </w:rPr>
                <w:instrText xml:space="preserve"> INCLUDEPICTURE  "http://www.wavetel.fr/images/Application/Fibre_Optique/connecteur-st.jpg" \* MERGEFORMATINET </w:instrText>
              </w:r>
              <w:r w:rsidR="00EA582E">
                <w:rPr>
                  <w:rFonts w:ascii="Arial" w:hAnsi="Arial" w:cs="Arial"/>
                </w:rPr>
                <w:fldChar w:fldCharType="separate"/>
              </w:r>
              <w:r w:rsidR="008573F8">
                <w:rPr>
                  <w:rFonts w:ascii="Arial" w:hAnsi="Arial" w:cs="Arial"/>
                </w:rPr>
                <w:fldChar w:fldCharType="begin"/>
              </w:r>
              <w:r w:rsidR="008573F8">
                <w:rPr>
                  <w:rFonts w:ascii="Arial" w:hAnsi="Arial" w:cs="Arial"/>
                </w:rPr>
                <w:instrText xml:space="preserve"> INCLUDEPICTURE  "http://www.wavetel.fr/images/Application/Fibre_Optique/connecteur-st.jpg" \* MERGEFORMATINET </w:instrText>
              </w:r>
              <w:r w:rsidR="008573F8">
                <w:rPr>
                  <w:rFonts w:ascii="Arial" w:hAnsi="Arial" w:cs="Arial"/>
                </w:rPr>
                <w:fldChar w:fldCharType="separate"/>
              </w:r>
              <w:r w:rsidR="004503D2">
                <w:rPr>
                  <w:rFonts w:ascii="Arial" w:hAnsi="Arial" w:cs="Arial"/>
                </w:rPr>
                <w:fldChar w:fldCharType="begin"/>
              </w:r>
              <w:r w:rsidR="004503D2">
                <w:rPr>
                  <w:rFonts w:ascii="Arial" w:hAnsi="Arial" w:cs="Arial"/>
                </w:rPr>
                <w:instrText xml:space="preserve"> INCLUDEPICTURE  "http://www.wavetel.fr/images/Application/Fibre_Optique/connecteur-st.jpg" \* MERGEFORMATINET </w:instrText>
              </w:r>
              <w:r w:rsidR="004503D2">
                <w:rPr>
                  <w:rFonts w:ascii="Arial" w:hAnsi="Arial" w:cs="Arial"/>
                </w:rPr>
                <w:fldChar w:fldCharType="separate"/>
              </w:r>
              <w:r w:rsidR="00474407">
                <w:rPr>
                  <w:rFonts w:ascii="Arial" w:hAnsi="Arial" w:cs="Arial"/>
                </w:rPr>
                <w:fldChar w:fldCharType="begin"/>
              </w:r>
              <w:r w:rsidR="00474407">
                <w:rPr>
                  <w:rFonts w:ascii="Arial" w:hAnsi="Arial" w:cs="Arial"/>
                </w:rPr>
                <w:instrText xml:space="preserve"> INCLUDEPICTURE  "http://www.wavetel.fr/images/Application/Fibre_Optique/connecteur-st.jpg" \* MERGEFORMATINET </w:instrText>
              </w:r>
              <w:r w:rsidR="00474407">
                <w:rPr>
                  <w:rFonts w:ascii="Arial" w:hAnsi="Arial" w:cs="Arial"/>
                </w:rPr>
                <w:fldChar w:fldCharType="separate"/>
              </w:r>
              <w:r w:rsidR="004C36AC">
                <w:rPr>
                  <w:rFonts w:ascii="Arial" w:hAnsi="Arial" w:cs="Arial"/>
                </w:rPr>
                <w:fldChar w:fldCharType="begin"/>
              </w:r>
              <w:r w:rsidR="004C36AC">
                <w:rPr>
                  <w:rFonts w:ascii="Arial" w:hAnsi="Arial" w:cs="Arial"/>
                </w:rPr>
                <w:instrText xml:space="preserve"> INCLUDEPICTURE  "http://www.wavetel.fr/images/Application/Fibre_Optique/connecteur-st.jpg" \* MERGEFORMATINET </w:instrText>
              </w:r>
              <w:r w:rsidR="004C36AC">
                <w:rPr>
                  <w:rFonts w:ascii="Arial" w:hAnsi="Arial" w:cs="Arial"/>
                </w:rPr>
                <w:fldChar w:fldCharType="separate"/>
              </w:r>
              <w:r w:rsidR="00F8338B">
                <w:rPr>
                  <w:rFonts w:ascii="Arial" w:hAnsi="Arial" w:cs="Arial"/>
                </w:rPr>
                <w:fldChar w:fldCharType="begin"/>
              </w:r>
              <w:r w:rsidR="00F8338B">
                <w:rPr>
                  <w:rFonts w:ascii="Arial" w:hAnsi="Arial" w:cs="Arial"/>
                </w:rPr>
                <w:instrText xml:space="preserve"> INCLUDEPICTURE  "http://www.wavetel.fr/images/Application/Fibre_Optique/connecteur-st.jpg" \* MERGEFORMATINET </w:instrText>
              </w:r>
              <w:r w:rsidR="00F8338B">
                <w:rPr>
                  <w:rFonts w:ascii="Arial" w:hAnsi="Arial" w:cs="Arial"/>
                </w:rPr>
                <w:fldChar w:fldCharType="separate"/>
              </w:r>
              <w:r w:rsidR="006331CB">
                <w:rPr>
                  <w:rFonts w:ascii="Arial" w:hAnsi="Arial" w:cs="Arial"/>
                </w:rPr>
                <w:fldChar w:fldCharType="begin"/>
              </w:r>
              <w:r w:rsidR="006331CB">
                <w:rPr>
                  <w:rFonts w:ascii="Arial" w:hAnsi="Arial" w:cs="Arial"/>
                </w:rPr>
                <w:instrText xml:space="preserve"> INCLUDEPICTURE  "http://www.wavetel.fr/images/Application/Fibre_Optique/connecteur-st.jpg" \* MERGEFORMATINET </w:instrText>
              </w:r>
              <w:r w:rsidR="006331CB">
                <w:rPr>
                  <w:rFonts w:ascii="Arial" w:hAnsi="Arial" w:cs="Arial"/>
                </w:rPr>
                <w:fldChar w:fldCharType="separate"/>
              </w:r>
              <w:r w:rsidR="004246E6">
                <w:rPr>
                  <w:rFonts w:ascii="Arial" w:hAnsi="Arial" w:cs="Arial"/>
                </w:rPr>
                <w:fldChar w:fldCharType="begin"/>
              </w:r>
              <w:r w:rsidR="004246E6">
                <w:rPr>
                  <w:rFonts w:ascii="Arial" w:hAnsi="Arial" w:cs="Arial"/>
                </w:rPr>
                <w:instrText xml:space="preserve"> INCLUDEPICTURE  "http://www.wavetel.fr/images/Application/Fibre_Optique/connecteur-st.jpg" \* MERGEFORMATINET </w:instrText>
              </w:r>
              <w:r w:rsidR="004246E6">
                <w:rPr>
                  <w:rFonts w:ascii="Arial" w:hAnsi="Arial" w:cs="Arial"/>
                </w:rPr>
                <w:fldChar w:fldCharType="separate"/>
              </w:r>
              <w:r w:rsidR="00E74197">
                <w:rPr>
                  <w:rFonts w:ascii="Arial" w:hAnsi="Arial" w:cs="Arial"/>
                </w:rPr>
                <w:fldChar w:fldCharType="begin"/>
              </w:r>
              <w:r w:rsidR="00E74197">
                <w:rPr>
                  <w:rFonts w:ascii="Arial" w:hAnsi="Arial" w:cs="Arial"/>
                </w:rPr>
                <w:instrText xml:space="preserve"> INCLUDEPICTURE  "http://www.wavetel.fr/images/Application/Fibre_Optique/connecteur-st.jpg" \* MERGEFORMATINET </w:instrText>
              </w:r>
              <w:r w:rsidR="00E74197">
                <w:rPr>
                  <w:rFonts w:ascii="Arial" w:hAnsi="Arial" w:cs="Arial"/>
                </w:rPr>
                <w:fldChar w:fldCharType="separate"/>
              </w:r>
              <w:r w:rsidR="00CE5B19">
                <w:rPr>
                  <w:rFonts w:ascii="Arial" w:hAnsi="Arial" w:cs="Arial"/>
                </w:rPr>
                <w:fldChar w:fldCharType="begin"/>
              </w:r>
              <w:r w:rsidR="00CE5B19">
                <w:rPr>
                  <w:rFonts w:ascii="Arial" w:hAnsi="Arial" w:cs="Arial"/>
                </w:rPr>
                <w:instrText xml:space="preserve"> INCLUDEPICTURE  "http://www.wavetel.fr/images/Application/Fibre_Optique/connecteur-st.jpg" \* MERGEFORMATINET </w:instrText>
              </w:r>
              <w:r w:rsidR="00CE5B19">
                <w:rPr>
                  <w:rFonts w:ascii="Arial" w:hAnsi="Arial" w:cs="Arial"/>
                </w:rPr>
                <w:fldChar w:fldCharType="separate"/>
              </w:r>
              <w:r w:rsidR="00476FB9">
                <w:rPr>
                  <w:rFonts w:ascii="Arial" w:hAnsi="Arial" w:cs="Arial"/>
                </w:rPr>
                <w:fldChar w:fldCharType="begin"/>
              </w:r>
              <w:r w:rsidR="00476FB9">
                <w:rPr>
                  <w:rFonts w:ascii="Arial" w:hAnsi="Arial" w:cs="Arial"/>
                </w:rPr>
                <w:instrText xml:space="preserve"> INCLUDEPICTURE  "http://www.wavetel.fr/images/Application/Fibre_Optique/connecteur-st.jpg" \* MERGEFORMATINET </w:instrText>
              </w:r>
              <w:r w:rsidR="00476FB9">
                <w:rPr>
                  <w:rFonts w:ascii="Arial" w:hAnsi="Arial" w:cs="Arial"/>
                </w:rPr>
                <w:fldChar w:fldCharType="separate"/>
              </w:r>
              <w:r w:rsidR="00E17848">
                <w:rPr>
                  <w:rFonts w:ascii="Arial" w:hAnsi="Arial" w:cs="Arial"/>
                </w:rPr>
                <w:fldChar w:fldCharType="begin"/>
              </w:r>
              <w:r w:rsidR="00E17848">
                <w:rPr>
                  <w:rFonts w:ascii="Arial" w:hAnsi="Arial" w:cs="Arial"/>
                </w:rPr>
                <w:instrText xml:space="preserve"> INCLUDEPICTURE  "http://www.wavetel.fr/images/Application/Fibre_Optique/connecteur-st.jpg" \* MERGEFORMATINET </w:instrText>
              </w:r>
              <w:r w:rsidR="00E17848">
                <w:rPr>
                  <w:rFonts w:ascii="Arial" w:hAnsi="Arial" w:cs="Arial"/>
                </w:rPr>
                <w:fldChar w:fldCharType="separate"/>
              </w:r>
              <w:r w:rsidR="00770898">
                <w:rPr>
                  <w:rFonts w:ascii="Arial" w:hAnsi="Arial" w:cs="Arial"/>
                </w:rPr>
                <w:pict>
                  <v:shape id="_x0000_i1025" type="#_x0000_t75" alt="connecteur-st" style="width:169.5pt;height:128.25pt">
                    <v:imagedata r:id="rId51" r:href="rId52"/>
                  </v:shape>
                </w:pict>
              </w:r>
              <w:r w:rsidR="00E17848">
                <w:rPr>
                  <w:rFonts w:ascii="Arial" w:hAnsi="Arial" w:cs="Arial"/>
                </w:rPr>
                <w:fldChar w:fldCharType="end"/>
              </w:r>
              <w:r w:rsidR="00476FB9">
                <w:rPr>
                  <w:rFonts w:ascii="Arial" w:hAnsi="Arial" w:cs="Arial"/>
                </w:rPr>
                <w:fldChar w:fldCharType="end"/>
              </w:r>
              <w:r w:rsidR="00CE5B19">
                <w:rPr>
                  <w:rFonts w:ascii="Arial" w:hAnsi="Arial" w:cs="Arial"/>
                </w:rPr>
                <w:fldChar w:fldCharType="end"/>
              </w:r>
              <w:r w:rsidR="00E74197">
                <w:rPr>
                  <w:rFonts w:ascii="Arial" w:hAnsi="Arial" w:cs="Arial"/>
                </w:rPr>
                <w:fldChar w:fldCharType="end"/>
              </w:r>
              <w:r w:rsidR="004246E6">
                <w:rPr>
                  <w:rFonts w:ascii="Arial" w:hAnsi="Arial" w:cs="Arial"/>
                </w:rPr>
                <w:fldChar w:fldCharType="end"/>
              </w:r>
              <w:r w:rsidR="006331CB">
                <w:rPr>
                  <w:rFonts w:ascii="Arial" w:hAnsi="Arial" w:cs="Arial"/>
                </w:rPr>
                <w:fldChar w:fldCharType="end"/>
              </w:r>
              <w:r w:rsidR="00F8338B">
                <w:rPr>
                  <w:rFonts w:ascii="Arial" w:hAnsi="Arial" w:cs="Arial"/>
                </w:rPr>
                <w:fldChar w:fldCharType="end"/>
              </w:r>
              <w:r w:rsidR="004C36AC">
                <w:rPr>
                  <w:rFonts w:ascii="Arial" w:hAnsi="Arial" w:cs="Arial"/>
                </w:rPr>
                <w:fldChar w:fldCharType="end"/>
              </w:r>
              <w:r w:rsidR="00474407">
                <w:rPr>
                  <w:rFonts w:ascii="Arial" w:hAnsi="Arial" w:cs="Arial"/>
                </w:rPr>
                <w:fldChar w:fldCharType="end"/>
              </w:r>
              <w:r w:rsidR="004503D2">
                <w:rPr>
                  <w:rFonts w:ascii="Arial" w:hAnsi="Arial" w:cs="Arial"/>
                </w:rPr>
                <w:fldChar w:fldCharType="end"/>
              </w:r>
              <w:r w:rsidR="008573F8">
                <w:rPr>
                  <w:rFonts w:ascii="Arial" w:hAnsi="Arial" w:cs="Arial"/>
                </w:rPr>
                <w:fldChar w:fldCharType="end"/>
              </w:r>
              <w:r w:rsidR="00EA582E">
                <w:rPr>
                  <w:rFonts w:ascii="Arial" w:hAnsi="Arial" w:cs="Arial"/>
                </w:rPr>
                <w:fldChar w:fldCharType="end"/>
              </w:r>
              <w:r w:rsidR="00416B22">
                <w:rPr>
                  <w:rFonts w:ascii="Arial" w:hAnsi="Arial" w:cs="Arial"/>
                </w:rPr>
                <w:fldChar w:fldCharType="end"/>
              </w:r>
              <w:r w:rsidR="00345598">
                <w:rPr>
                  <w:rFonts w:ascii="Arial" w:hAnsi="Arial" w:cs="Arial"/>
                </w:rPr>
                <w:fldChar w:fldCharType="end"/>
              </w:r>
              <w:r w:rsidR="00851E7F">
                <w:rPr>
                  <w:rFonts w:ascii="Arial" w:hAnsi="Arial" w:cs="Arial"/>
                </w:rPr>
                <w:fldChar w:fldCharType="end"/>
              </w:r>
              <w:r w:rsidR="00E04A45">
                <w:rPr>
                  <w:rFonts w:ascii="Arial" w:hAnsi="Arial" w:cs="Arial"/>
                </w:rPr>
                <w:fldChar w:fldCharType="end"/>
              </w:r>
              <w:r w:rsidR="00FC0B68">
                <w:rPr>
                  <w:rFonts w:ascii="Arial" w:hAnsi="Arial" w:cs="Arial"/>
                </w:rPr>
                <w:fldChar w:fldCharType="end"/>
              </w:r>
              <w:r w:rsidR="00C40D31">
                <w:rPr>
                  <w:rFonts w:ascii="Arial" w:hAnsi="Arial" w:cs="Arial"/>
                </w:rPr>
                <w:fldChar w:fldCharType="end"/>
              </w:r>
              <w:r>
                <w:rPr>
                  <w:rFonts w:ascii="Arial" w:hAnsi="Arial" w:cs="Arial"/>
                </w:rPr>
                <w:fldChar w:fldCharType="end"/>
              </w:r>
            </w:p>
            <w:p w:rsidR="001216BB" w:rsidRDefault="001216BB" w:rsidP="007F1CFE">
              <w:pPr>
                <w:pStyle w:val="Paragraphedeliste"/>
                <w:tabs>
                  <w:tab w:val="left" w:pos="8260"/>
                </w:tabs>
                <w:ind w:left="1080"/>
                <w:jc w:val="center"/>
                <w:rPr>
                  <w:rStyle w:val="ff3"/>
                  <w:rFonts w:ascii="Helvetica" w:hAnsi="Helvetica" w:cs="Arial"/>
                  <w:sz w:val="20"/>
                  <w:szCs w:val="20"/>
                </w:rPr>
              </w:pPr>
            </w:p>
            <w:p w:rsidR="001216BB" w:rsidRDefault="001216BB" w:rsidP="007F1CFE">
              <w:pPr>
                <w:pStyle w:val="Paragraphedeliste"/>
                <w:tabs>
                  <w:tab w:val="left" w:pos="8260"/>
                </w:tabs>
                <w:ind w:left="1080"/>
                <w:jc w:val="center"/>
                <w:rPr>
                  <w:rStyle w:val="ff3"/>
                  <w:rFonts w:ascii="Helvetica" w:hAnsi="Helvetica" w:cs="Arial"/>
                  <w:sz w:val="20"/>
                  <w:szCs w:val="20"/>
                </w:rPr>
              </w:pPr>
            </w:p>
            <w:p w:rsidR="00A010D8" w:rsidRDefault="00A010D8" w:rsidP="007F1CFE">
              <w:pPr>
                <w:pStyle w:val="Paragraphedeliste"/>
                <w:tabs>
                  <w:tab w:val="left" w:pos="8260"/>
                </w:tabs>
                <w:ind w:left="1080"/>
                <w:jc w:val="center"/>
                <w:rPr>
                  <w:rFonts w:ascii="Arial" w:hAnsi="Arial" w:cs="Arial"/>
                </w:rPr>
              </w:pPr>
              <w:r w:rsidRPr="00A010D8">
                <w:rPr>
                  <w:rFonts w:ascii="Arial" w:hAnsi="Arial" w:cs="Arial"/>
                  <w:u w:val="single"/>
                </w:rPr>
                <w:t>Figure </w:t>
              </w:r>
              <w:r w:rsidR="00432936">
                <w:rPr>
                  <w:rFonts w:ascii="Arial" w:hAnsi="Arial" w:cs="Arial"/>
                  <w:u w:val="single"/>
                </w:rPr>
                <w:t>1.5.1</w:t>
              </w:r>
              <w:r w:rsidRPr="00A010D8">
                <w:rPr>
                  <w:rFonts w:ascii="Arial" w:hAnsi="Arial" w:cs="Arial"/>
                </w:rPr>
                <w:t>: connecteurs ST</w:t>
              </w:r>
            </w:p>
            <w:p w:rsidR="00CB2BD7" w:rsidRPr="00A010D8" w:rsidRDefault="00CB2BD7" w:rsidP="007F1CFE">
              <w:pPr>
                <w:pStyle w:val="Paragraphedeliste"/>
                <w:tabs>
                  <w:tab w:val="left" w:pos="8260"/>
                </w:tabs>
                <w:ind w:left="1080"/>
                <w:jc w:val="both"/>
                <w:rPr>
                  <w:rFonts w:ascii="Arial" w:hAnsi="Arial" w:cs="Arial"/>
                </w:rPr>
              </w:pPr>
            </w:p>
            <w:p w:rsidR="00A010D8" w:rsidRDefault="00A010D8" w:rsidP="007F1CFE">
              <w:pPr>
                <w:pStyle w:val="Paragraphedeliste"/>
                <w:tabs>
                  <w:tab w:val="left" w:pos="8260"/>
                </w:tabs>
                <w:ind w:left="1080"/>
                <w:jc w:val="both"/>
                <w:rPr>
                  <w:rFonts w:ascii="Arial" w:hAnsi="Arial" w:cs="Arial"/>
                  <w:color w:val="4472C4" w:themeColor="accent5"/>
                  <w:sz w:val="24"/>
                  <w:szCs w:val="24"/>
                </w:rPr>
              </w:pPr>
            </w:p>
            <w:p w:rsidR="00A010D8" w:rsidRPr="008C5574" w:rsidRDefault="007D39C4" w:rsidP="007F1CFE">
              <w:pPr>
                <w:pStyle w:val="Paragraphedeliste"/>
                <w:numPr>
                  <w:ilvl w:val="0"/>
                  <w:numId w:val="34"/>
                </w:numPr>
                <w:tabs>
                  <w:tab w:val="left" w:pos="8260"/>
                </w:tabs>
                <w:jc w:val="both"/>
                <w:rPr>
                  <w:rFonts w:ascii="Arial" w:hAnsi="Arial" w:cs="Arial"/>
                  <w:color w:val="4472C4" w:themeColor="accent5"/>
                  <w:sz w:val="24"/>
                  <w:szCs w:val="24"/>
                </w:rPr>
              </w:pPr>
              <w:r w:rsidRPr="00A010D8">
                <w:rPr>
                  <w:rFonts w:ascii="Arial" w:hAnsi="Arial" w:cs="Arial"/>
                  <w:color w:val="4472C4" w:themeColor="accent5"/>
                  <w:sz w:val="24"/>
                  <w:szCs w:val="24"/>
                </w:rPr>
                <w:t>Les connecteurs à encliquetage SC</w:t>
              </w:r>
              <w:r w:rsidR="00BD0F76" w:rsidRPr="00A010D8">
                <w:rPr>
                  <w:rFonts w:ascii="Arial" w:hAnsi="Arial" w:cs="Arial"/>
                  <w:color w:val="4472C4" w:themeColor="accent5"/>
                  <w:sz w:val="24"/>
                  <w:szCs w:val="24"/>
                </w:rPr>
                <w:t xml:space="preserve"> (</w:t>
              </w:r>
              <w:proofErr w:type="spellStart"/>
              <w:r w:rsidR="00BD0F76" w:rsidRPr="00A010D8">
                <w:rPr>
                  <w:rFonts w:ascii="Arial" w:hAnsi="Arial" w:cs="Arial"/>
                  <w:color w:val="4472C4" w:themeColor="accent5"/>
                  <w:sz w:val="24"/>
                  <w:szCs w:val="24"/>
                </w:rPr>
                <w:t>Subscriber</w:t>
              </w:r>
              <w:proofErr w:type="spellEnd"/>
              <w:r w:rsidR="00BD0F76" w:rsidRPr="00A010D8">
                <w:rPr>
                  <w:rFonts w:ascii="Arial" w:hAnsi="Arial" w:cs="Arial"/>
                  <w:color w:val="4472C4" w:themeColor="accent5"/>
                  <w:sz w:val="24"/>
                  <w:szCs w:val="24"/>
                </w:rPr>
                <w:t xml:space="preserve"> </w:t>
              </w:r>
              <w:proofErr w:type="spellStart"/>
              <w:r w:rsidR="00BD0F76" w:rsidRPr="00A010D8">
                <w:rPr>
                  <w:rFonts w:ascii="Arial" w:hAnsi="Arial" w:cs="Arial"/>
                  <w:color w:val="4472C4" w:themeColor="accent5"/>
                  <w:sz w:val="24"/>
                  <w:szCs w:val="24"/>
                </w:rPr>
                <w:t>Connector</w:t>
              </w:r>
              <w:proofErr w:type="spellEnd"/>
              <w:r w:rsidR="00BD0F76" w:rsidRPr="00A010D8">
                <w:rPr>
                  <w:rFonts w:ascii="Arial" w:hAnsi="Arial" w:cs="Arial"/>
                  <w:color w:val="4472C4" w:themeColor="accent5"/>
                  <w:sz w:val="24"/>
                  <w:szCs w:val="24"/>
                </w:rPr>
                <w:t>)</w:t>
              </w:r>
              <w:r w:rsidRPr="00A010D8">
                <w:rPr>
                  <w:rFonts w:ascii="Arial" w:hAnsi="Arial" w:cs="Arial"/>
                  <w:color w:val="4472C4" w:themeColor="accent5"/>
                  <w:sz w:val="24"/>
                  <w:szCs w:val="24"/>
                </w:rPr>
                <w:t xml:space="preserve"> : </w:t>
              </w:r>
              <w:r w:rsidRPr="00A010D8">
                <w:rPr>
                  <w:rFonts w:ascii="Arial" w:hAnsi="Arial" w:cs="Arial"/>
                  <w:sz w:val="24"/>
                  <w:szCs w:val="24"/>
                </w:rPr>
                <w:t xml:space="preserve">ils </w:t>
              </w:r>
              <w:r w:rsidRPr="00A010D8">
                <w:rPr>
                  <w:rStyle w:val="ff3"/>
                  <w:rFonts w:ascii="Arial" w:hAnsi="Arial" w:cs="Arial"/>
                  <w:sz w:val="24"/>
                  <w:szCs w:val="24"/>
                </w:rPr>
                <w:t>permettent un système de verrouillage par simple pression de type push-pull rapide; Il permet de coupler avec un alignement précis par l'intermédiaire de leurs embouts en céramique. Le profil carré autorise des densités de connexion plus élevées sur les instruments et les panneaux de raccordement. Ils sont préférés pour les applications de bureau, de télévision câblée, de téléphonie câblée et d’applications réseau. De plus, ils offrent à faible cout, la simplicité et la durabilité.</w:t>
              </w:r>
            </w:p>
            <w:p w:rsidR="00A010D8" w:rsidRDefault="008C5574" w:rsidP="007F1CFE">
              <w:pPr>
                <w:pStyle w:val="Paragraphedeliste"/>
                <w:tabs>
                  <w:tab w:val="left" w:pos="8260"/>
                </w:tabs>
                <w:jc w:val="center"/>
                <w:rPr>
                  <w:rFonts w:ascii="Arial" w:hAnsi="Arial" w:cs="Arial"/>
                </w:rPr>
              </w:pPr>
              <w:r>
                <w:rPr>
                  <w:rFonts w:ascii="Arial" w:hAnsi="Arial" w:cs="Arial"/>
                </w:rPr>
                <w:fldChar w:fldCharType="begin"/>
              </w:r>
              <w:r>
                <w:rPr>
                  <w:rFonts w:ascii="Arial" w:hAnsi="Arial" w:cs="Arial"/>
                </w:rPr>
                <w:instrText xml:space="preserve"> INCLUDEPICTURE "http://www.wavetel.fr/images/Application/Fibre_Optique/connecteur-sc.jpg" \* MERGEFORMATINET </w:instrText>
              </w:r>
              <w:r>
                <w:rPr>
                  <w:rFonts w:ascii="Arial" w:hAnsi="Arial" w:cs="Arial"/>
                </w:rPr>
                <w:fldChar w:fldCharType="separate"/>
              </w:r>
              <w:r w:rsidR="00C40D31">
                <w:rPr>
                  <w:rFonts w:ascii="Arial" w:hAnsi="Arial" w:cs="Arial"/>
                </w:rPr>
                <w:fldChar w:fldCharType="begin"/>
              </w:r>
              <w:r w:rsidR="00C40D31">
                <w:rPr>
                  <w:rFonts w:ascii="Arial" w:hAnsi="Arial" w:cs="Arial"/>
                </w:rPr>
                <w:instrText xml:space="preserve"> INCLUDEPICTURE  "http://www.wavetel.fr/images/Application/Fibre_Optique/connecteur-sc.jpg" \* MERGEFORMATINET </w:instrText>
              </w:r>
              <w:r w:rsidR="00C40D31">
                <w:rPr>
                  <w:rFonts w:ascii="Arial" w:hAnsi="Arial" w:cs="Arial"/>
                </w:rPr>
                <w:fldChar w:fldCharType="separate"/>
              </w:r>
              <w:r w:rsidR="00FC0B68">
                <w:rPr>
                  <w:rFonts w:ascii="Arial" w:hAnsi="Arial" w:cs="Arial"/>
                </w:rPr>
                <w:fldChar w:fldCharType="begin"/>
              </w:r>
              <w:r w:rsidR="00FC0B68">
                <w:rPr>
                  <w:rFonts w:ascii="Arial" w:hAnsi="Arial" w:cs="Arial"/>
                </w:rPr>
                <w:instrText xml:space="preserve"> INCLUDEPICTURE  "http://www.wavetel.fr/images/Application/Fibre_Optique/connecteur-sc.jpg" \* MERGEFORMATINET </w:instrText>
              </w:r>
              <w:r w:rsidR="00FC0B68">
                <w:rPr>
                  <w:rFonts w:ascii="Arial" w:hAnsi="Arial" w:cs="Arial"/>
                </w:rPr>
                <w:fldChar w:fldCharType="separate"/>
              </w:r>
              <w:r w:rsidR="00E04A45">
                <w:rPr>
                  <w:rFonts w:ascii="Arial" w:hAnsi="Arial" w:cs="Arial"/>
                </w:rPr>
                <w:fldChar w:fldCharType="begin"/>
              </w:r>
              <w:r w:rsidR="00E04A45">
                <w:rPr>
                  <w:rFonts w:ascii="Arial" w:hAnsi="Arial" w:cs="Arial"/>
                </w:rPr>
                <w:instrText xml:space="preserve"> INCLUDEPICTURE  "http://www.wavetel.fr/images/Application/Fibre_Optique/connecteur-sc.jpg" \* MERGEFORMATINET </w:instrText>
              </w:r>
              <w:r w:rsidR="00E04A45">
                <w:rPr>
                  <w:rFonts w:ascii="Arial" w:hAnsi="Arial" w:cs="Arial"/>
                </w:rPr>
                <w:fldChar w:fldCharType="separate"/>
              </w:r>
              <w:r w:rsidR="00851E7F">
                <w:rPr>
                  <w:rFonts w:ascii="Arial" w:hAnsi="Arial" w:cs="Arial"/>
                </w:rPr>
                <w:fldChar w:fldCharType="begin"/>
              </w:r>
              <w:r w:rsidR="00851E7F">
                <w:rPr>
                  <w:rFonts w:ascii="Arial" w:hAnsi="Arial" w:cs="Arial"/>
                </w:rPr>
                <w:instrText xml:space="preserve"> INCLUDEPICTURE  "http://www.wavetel.fr/images/Application/Fibre_Optique/connecteur-sc.jpg" \* MERGEFORMATINET </w:instrText>
              </w:r>
              <w:r w:rsidR="00851E7F">
                <w:rPr>
                  <w:rFonts w:ascii="Arial" w:hAnsi="Arial" w:cs="Arial"/>
                </w:rPr>
                <w:fldChar w:fldCharType="separate"/>
              </w:r>
              <w:r w:rsidR="00345598">
                <w:rPr>
                  <w:rFonts w:ascii="Arial" w:hAnsi="Arial" w:cs="Arial"/>
                </w:rPr>
                <w:fldChar w:fldCharType="begin"/>
              </w:r>
              <w:r w:rsidR="00345598">
                <w:rPr>
                  <w:rFonts w:ascii="Arial" w:hAnsi="Arial" w:cs="Arial"/>
                </w:rPr>
                <w:instrText xml:space="preserve"> INCLUDEPICTURE  "http://www.wavetel.fr/images/Application/Fibre_Optique/connecteur-sc.jpg" \* MERGEFORMATINET </w:instrText>
              </w:r>
              <w:r w:rsidR="00345598">
                <w:rPr>
                  <w:rFonts w:ascii="Arial" w:hAnsi="Arial" w:cs="Arial"/>
                </w:rPr>
                <w:fldChar w:fldCharType="separate"/>
              </w:r>
              <w:r w:rsidR="00416B22">
                <w:rPr>
                  <w:rFonts w:ascii="Arial" w:hAnsi="Arial" w:cs="Arial"/>
                </w:rPr>
                <w:fldChar w:fldCharType="begin"/>
              </w:r>
              <w:r w:rsidR="00416B22">
                <w:rPr>
                  <w:rFonts w:ascii="Arial" w:hAnsi="Arial" w:cs="Arial"/>
                </w:rPr>
                <w:instrText xml:space="preserve"> INCLUDEPICTURE  "http://www.wavetel.fr/images/Application/Fibre_Optique/connecteur-sc.jpg" \* MERGEFORMATINET </w:instrText>
              </w:r>
              <w:r w:rsidR="00416B22">
                <w:rPr>
                  <w:rFonts w:ascii="Arial" w:hAnsi="Arial" w:cs="Arial"/>
                </w:rPr>
                <w:fldChar w:fldCharType="separate"/>
              </w:r>
              <w:r w:rsidR="00EA582E">
                <w:rPr>
                  <w:rFonts w:ascii="Arial" w:hAnsi="Arial" w:cs="Arial"/>
                </w:rPr>
                <w:fldChar w:fldCharType="begin"/>
              </w:r>
              <w:r w:rsidR="00EA582E">
                <w:rPr>
                  <w:rFonts w:ascii="Arial" w:hAnsi="Arial" w:cs="Arial"/>
                </w:rPr>
                <w:instrText xml:space="preserve"> INCLUDEPICTURE  "http://www.wavetel.fr/images/Application/Fibre_Optique/connecteur-sc.jpg" \* MERGEFORMATINET </w:instrText>
              </w:r>
              <w:r w:rsidR="00EA582E">
                <w:rPr>
                  <w:rFonts w:ascii="Arial" w:hAnsi="Arial" w:cs="Arial"/>
                </w:rPr>
                <w:fldChar w:fldCharType="separate"/>
              </w:r>
              <w:r w:rsidR="008573F8">
                <w:rPr>
                  <w:rFonts w:ascii="Arial" w:hAnsi="Arial" w:cs="Arial"/>
                </w:rPr>
                <w:fldChar w:fldCharType="begin"/>
              </w:r>
              <w:r w:rsidR="008573F8">
                <w:rPr>
                  <w:rFonts w:ascii="Arial" w:hAnsi="Arial" w:cs="Arial"/>
                </w:rPr>
                <w:instrText xml:space="preserve"> INCLUDEPICTURE  "http://www.wavetel.fr/images/Application/Fibre_Optique/connecteur-sc.jpg" \* MERGEFORMATINET </w:instrText>
              </w:r>
              <w:r w:rsidR="008573F8">
                <w:rPr>
                  <w:rFonts w:ascii="Arial" w:hAnsi="Arial" w:cs="Arial"/>
                </w:rPr>
                <w:fldChar w:fldCharType="separate"/>
              </w:r>
              <w:r w:rsidR="004503D2">
                <w:rPr>
                  <w:rFonts w:ascii="Arial" w:hAnsi="Arial" w:cs="Arial"/>
                </w:rPr>
                <w:fldChar w:fldCharType="begin"/>
              </w:r>
              <w:r w:rsidR="004503D2">
                <w:rPr>
                  <w:rFonts w:ascii="Arial" w:hAnsi="Arial" w:cs="Arial"/>
                </w:rPr>
                <w:instrText xml:space="preserve"> INCLUDEPICTURE  "http://www.wavetel.fr/images/Application/Fibre_Optique/connecteur-sc.jpg" \* MERGEFORMATINET </w:instrText>
              </w:r>
              <w:r w:rsidR="004503D2">
                <w:rPr>
                  <w:rFonts w:ascii="Arial" w:hAnsi="Arial" w:cs="Arial"/>
                </w:rPr>
                <w:fldChar w:fldCharType="separate"/>
              </w:r>
              <w:r w:rsidR="00474407">
                <w:rPr>
                  <w:rFonts w:ascii="Arial" w:hAnsi="Arial" w:cs="Arial"/>
                </w:rPr>
                <w:fldChar w:fldCharType="begin"/>
              </w:r>
              <w:r w:rsidR="00474407">
                <w:rPr>
                  <w:rFonts w:ascii="Arial" w:hAnsi="Arial" w:cs="Arial"/>
                </w:rPr>
                <w:instrText xml:space="preserve"> INCLUDEPICTURE  "http://www.wavetel.fr/images/Application/Fibre_Optique/connecteur-sc.jpg" \* MERGEFORMATINET </w:instrText>
              </w:r>
              <w:r w:rsidR="00474407">
                <w:rPr>
                  <w:rFonts w:ascii="Arial" w:hAnsi="Arial" w:cs="Arial"/>
                </w:rPr>
                <w:fldChar w:fldCharType="separate"/>
              </w:r>
              <w:r w:rsidR="004C36AC">
                <w:rPr>
                  <w:rFonts w:ascii="Arial" w:hAnsi="Arial" w:cs="Arial"/>
                </w:rPr>
                <w:fldChar w:fldCharType="begin"/>
              </w:r>
              <w:r w:rsidR="004C36AC">
                <w:rPr>
                  <w:rFonts w:ascii="Arial" w:hAnsi="Arial" w:cs="Arial"/>
                </w:rPr>
                <w:instrText xml:space="preserve"> INCLUDEPICTURE  "http://www.wavetel.fr/images/Application/Fibre_Optique/connecteur-sc.jpg" \* MERGEFORMATINET </w:instrText>
              </w:r>
              <w:r w:rsidR="004C36AC">
                <w:rPr>
                  <w:rFonts w:ascii="Arial" w:hAnsi="Arial" w:cs="Arial"/>
                </w:rPr>
                <w:fldChar w:fldCharType="separate"/>
              </w:r>
              <w:r w:rsidR="00F8338B">
                <w:rPr>
                  <w:rFonts w:ascii="Arial" w:hAnsi="Arial" w:cs="Arial"/>
                </w:rPr>
                <w:fldChar w:fldCharType="begin"/>
              </w:r>
              <w:r w:rsidR="00F8338B">
                <w:rPr>
                  <w:rFonts w:ascii="Arial" w:hAnsi="Arial" w:cs="Arial"/>
                </w:rPr>
                <w:instrText xml:space="preserve"> INCLUDEPICTURE  "http://www.wavetel.fr/images/Application/Fibre_Optique/connecteur-sc.jpg" \* MERGEFORMATINET </w:instrText>
              </w:r>
              <w:r w:rsidR="00F8338B">
                <w:rPr>
                  <w:rFonts w:ascii="Arial" w:hAnsi="Arial" w:cs="Arial"/>
                </w:rPr>
                <w:fldChar w:fldCharType="separate"/>
              </w:r>
              <w:r w:rsidR="006331CB">
                <w:rPr>
                  <w:rFonts w:ascii="Arial" w:hAnsi="Arial" w:cs="Arial"/>
                </w:rPr>
                <w:fldChar w:fldCharType="begin"/>
              </w:r>
              <w:r w:rsidR="006331CB">
                <w:rPr>
                  <w:rFonts w:ascii="Arial" w:hAnsi="Arial" w:cs="Arial"/>
                </w:rPr>
                <w:instrText xml:space="preserve"> INCLUDEPICTURE  "http://www.wavetel.fr/images/Application/Fibre_Optique/connecteur-sc.jpg" \* MERGEFORMATINET </w:instrText>
              </w:r>
              <w:r w:rsidR="006331CB">
                <w:rPr>
                  <w:rFonts w:ascii="Arial" w:hAnsi="Arial" w:cs="Arial"/>
                </w:rPr>
                <w:fldChar w:fldCharType="separate"/>
              </w:r>
              <w:r w:rsidR="004246E6">
                <w:rPr>
                  <w:rFonts w:ascii="Arial" w:hAnsi="Arial" w:cs="Arial"/>
                </w:rPr>
                <w:fldChar w:fldCharType="begin"/>
              </w:r>
              <w:r w:rsidR="004246E6">
                <w:rPr>
                  <w:rFonts w:ascii="Arial" w:hAnsi="Arial" w:cs="Arial"/>
                </w:rPr>
                <w:instrText xml:space="preserve"> INCLUDEPICTURE  "http://www.wavetel.fr/images/Application/Fibre_Optique/connecteur-sc.jpg" \* MERGEFORMATINET </w:instrText>
              </w:r>
              <w:r w:rsidR="004246E6">
                <w:rPr>
                  <w:rFonts w:ascii="Arial" w:hAnsi="Arial" w:cs="Arial"/>
                </w:rPr>
                <w:fldChar w:fldCharType="separate"/>
              </w:r>
              <w:r w:rsidR="00E74197">
                <w:rPr>
                  <w:rFonts w:ascii="Arial" w:hAnsi="Arial" w:cs="Arial"/>
                </w:rPr>
                <w:fldChar w:fldCharType="begin"/>
              </w:r>
              <w:r w:rsidR="00E74197">
                <w:rPr>
                  <w:rFonts w:ascii="Arial" w:hAnsi="Arial" w:cs="Arial"/>
                </w:rPr>
                <w:instrText xml:space="preserve"> INCLUDEPICTURE  "http://www.wavetel.fr/images/Application/Fibre_Optique/connecteur-sc.jpg" \* MERGEFORMATINET </w:instrText>
              </w:r>
              <w:r w:rsidR="00E74197">
                <w:rPr>
                  <w:rFonts w:ascii="Arial" w:hAnsi="Arial" w:cs="Arial"/>
                </w:rPr>
                <w:fldChar w:fldCharType="separate"/>
              </w:r>
              <w:r w:rsidR="00CE5B19">
                <w:rPr>
                  <w:rFonts w:ascii="Arial" w:hAnsi="Arial" w:cs="Arial"/>
                </w:rPr>
                <w:fldChar w:fldCharType="begin"/>
              </w:r>
              <w:r w:rsidR="00CE5B19">
                <w:rPr>
                  <w:rFonts w:ascii="Arial" w:hAnsi="Arial" w:cs="Arial"/>
                </w:rPr>
                <w:instrText xml:space="preserve"> INCLUDEPICTURE  "http://www.wavetel.fr/images/Application/Fibre_Optique/connecteur-sc.jpg" \* MERGEFORMATINET </w:instrText>
              </w:r>
              <w:r w:rsidR="00CE5B19">
                <w:rPr>
                  <w:rFonts w:ascii="Arial" w:hAnsi="Arial" w:cs="Arial"/>
                </w:rPr>
                <w:fldChar w:fldCharType="separate"/>
              </w:r>
              <w:r w:rsidR="00476FB9">
                <w:rPr>
                  <w:rFonts w:ascii="Arial" w:hAnsi="Arial" w:cs="Arial"/>
                </w:rPr>
                <w:fldChar w:fldCharType="begin"/>
              </w:r>
              <w:r w:rsidR="00476FB9">
                <w:rPr>
                  <w:rFonts w:ascii="Arial" w:hAnsi="Arial" w:cs="Arial"/>
                </w:rPr>
                <w:instrText xml:space="preserve"> INCLUDEPICTURE  "http://www.wavetel.fr/images/Application/Fibre_Optique/connecteur-sc.jpg" \* MERGEFORMATINET </w:instrText>
              </w:r>
              <w:r w:rsidR="00476FB9">
                <w:rPr>
                  <w:rFonts w:ascii="Arial" w:hAnsi="Arial" w:cs="Arial"/>
                </w:rPr>
                <w:fldChar w:fldCharType="separate"/>
              </w:r>
              <w:r w:rsidR="00E17848">
                <w:rPr>
                  <w:rFonts w:ascii="Arial" w:hAnsi="Arial" w:cs="Arial"/>
                </w:rPr>
                <w:fldChar w:fldCharType="begin"/>
              </w:r>
              <w:r w:rsidR="00E17848">
                <w:rPr>
                  <w:rFonts w:ascii="Arial" w:hAnsi="Arial" w:cs="Arial"/>
                </w:rPr>
                <w:instrText xml:space="preserve"> INCLUDEPICTURE  "http://www.wavetel.fr/images/Application/Fibre_Optique/connecteur-sc.jpg" \* MERGEFORMATINET </w:instrText>
              </w:r>
              <w:r w:rsidR="00E17848">
                <w:rPr>
                  <w:rFonts w:ascii="Arial" w:hAnsi="Arial" w:cs="Arial"/>
                </w:rPr>
                <w:fldChar w:fldCharType="separate"/>
              </w:r>
              <w:r w:rsidR="00770898">
                <w:rPr>
                  <w:rFonts w:ascii="Arial" w:hAnsi="Arial" w:cs="Arial"/>
                </w:rPr>
                <w:pict>
                  <v:shape id="_x0000_i1026" type="#_x0000_t75" alt="connecteur-sc" style="width:165pt;height:118.5pt">
                    <v:imagedata r:id="rId53" r:href="rId54"/>
                  </v:shape>
                </w:pict>
              </w:r>
              <w:r w:rsidR="00E17848">
                <w:rPr>
                  <w:rFonts w:ascii="Arial" w:hAnsi="Arial" w:cs="Arial"/>
                </w:rPr>
                <w:fldChar w:fldCharType="end"/>
              </w:r>
              <w:r w:rsidR="00476FB9">
                <w:rPr>
                  <w:rFonts w:ascii="Arial" w:hAnsi="Arial" w:cs="Arial"/>
                </w:rPr>
                <w:fldChar w:fldCharType="end"/>
              </w:r>
              <w:r w:rsidR="00CE5B19">
                <w:rPr>
                  <w:rFonts w:ascii="Arial" w:hAnsi="Arial" w:cs="Arial"/>
                </w:rPr>
                <w:fldChar w:fldCharType="end"/>
              </w:r>
              <w:r w:rsidR="00E74197">
                <w:rPr>
                  <w:rFonts w:ascii="Arial" w:hAnsi="Arial" w:cs="Arial"/>
                </w:rPr>
                <w:fldChar w:fldCharType="end"/>
              </w:r>
              <w:r w:rsidR="004246E6">
                <w:rPr>
                  <w:rFonts w:ascii="Arial" w:hAnsi="Arial" w:cs="Arial"/>
                </w:rPr>
                <w:fldChar w:fldCharType="end"/>
              </w:r>
              <w:r w:rsidR="006331CB">
                <w:rPr>
                  <w:rFonts w:ascii="Arial" w:hAnsi="Arial" w:cs="Arial"/>
                </w:rPr>
                <w:fldChar w:fldCharType="end"/>
              </w:r>
              <w:r w:rsidR="00F8338B">
                <w:rPr>
                  <w:rFonts w:ascii="Arial" w:hAnsi="Arial" w:cs="Arial"/>
                </w:rPr>
                <w:fldChar w:fldCharType="end"/>
              </w:r>
              <w:r w:rsidR="004C36AC">
                <w:rPr>
                  <w:rFonts w:ascii="Arial" w:hAnsi="Arial" w:cs="Arial"/>
                </w:rPr>
                <w:fldChar w:fldCharType="end"/>
              </w:r>
              <w:r w:rsidR="00474407">
                <w:rPr>
                  <w:rFonts w:ascii="Arial" w:hAnsi="Arial" w:cs="Arial"/>
                </w:rPr>
                <w:fldChar w:fldCharType="end"/>
              </w:r>
              <w:r w:rsidR="004503D2">
                <w:rPr>
                  <w:rFonts w:ascii="Arial" w:hAnsi="Arial" w:cs="Arial"/>
                </w:rPr>
                <w:fldChar w:fldCharType="end"/>
              </w:r>
              <w:r w:rsidR="008573F8">
                <w:rPr>
                  <w:rFonts w:ascii="Arial" w:hAnsi="Arial" w:cs="Arial"/>
                </w:rPr>
                <w:fldChar w:fldCharType="end"/>
              </w:r>
              <w:r w:rsidR="00EA582E">
                <w:rPr>
                  <w:rFonts w:ascii="Arial" w:hAnsi="Arial" w:cs="Arial"/>
                </w:rPr>
                <w:fldChar w:fldCharType="end"/>
              </w:r>
              <w:r w:rsidR="00416B22">
                <w:rPr>
                  <w:rFonts w:ascii="Arial" w:hAnsi="Arial" w:cs="Arial"/>
                </w:rPr>
                <w:fldChar w:fldCharType="end"/>
              </w:r>
              <w:r w:rsidR="00345598">
                <w:rPr>
                  <w:rFonts w:ascii="Arial" w:hAnsi="Arial" w:cs="Arial"/>
                </w:rPr>
                <w:fldChar w:fldCharType="end"/>
              </w:r>
              <w:r w:rsidR="00851E7F">
                <w:rPr>
                  <w:rFonts w:ascii="Arial" w:hAnsi="Arial" w:cs="Arial"/>
                </w:rPr>
                <w:fldChar w:fldCharType="end"/>
              </w:r>
              <w:r w:rsidR="00E04A45">
                <w:rPr>
                  <w:rFonts w:ascii="Arial" w:hAnsi="Arial" w:cs="Arial"/>
                </w:rPr>
                <w:fldChar w:fldCharType="end"/>
              </w:r>
              <w:r w:rsidR="00FC0B68">
                <w:rPr>
                  <w:rFonts w:ascii="Arial" w:hAnsi="Arial" w:cs="Arial"/>
                </w:rPr>
                <w:fldChar w:fldCharType="end"/>
              </w:r>
              <w:r w:rsidR="00C40D31">
                <w:rPr>
                  <w:rFonts w:ascii="Arial" w:hAnsi="Arial" w:cs="Arial"/>
                </w:rPr>
                <w:fldChar w:fldCharType="end"/>
              </w:r>
              <w:r>
                <w:rPr>
                  <w:rFonts w:ascii="Arial" w:hAnsi="Arial" w:cs="Arial"/>
                </w:rPr>
                <w:fldChar w:fldCharType="end"/>
              </w:r>
            </w:p>
            <w:p w:rsidR="008C5574" w:rsidRDefault="008C5574" w:rsidP="007F1CFE">
              <w:pPr>
                <w:pStyle w:val="Paragraphedeliste"/>
                <w:tabs>
                  <w:tab w:val="left" w:pos="8260"/>
                </w:tabs>
                <w:jc w:val="center"/>
                <w:rPr>
                  <w:rFonts w:ascii="Arial" w:hAnsi="Arial" w:cs="Arial"/>
                </w:rPr>
              </w:pPr>
            </w:p>
            <w:p w:rsidR="008C5574" w:rsidRPr="008C5574" w:rsidRDefault="008C5574" w:rsidP="007F1CFE">
              <w:pPr>
                <w:pStyle w:val="Paragraphedeliste"/>
                <w:tabs>
                  <w:tab w:val="left" w:pos="8260"/>
                </w:tabs>
                <w:jc w:val="center"/>
                <w:rPr>
                  <w:rFonts w:ascii="Arial" w:hAnsi="Arial" w:cs="Arial"/>
                  <w:color w:val="4472C4" w:themeColor="accent5"/>
                  <w:sz w:val="24"/>
                  <w:szCs w:val="24"/>
                </w:rPr>
              </w:pPr>
            </w:p>
            <w:p w:rsidR="00A010D8" w:rsidRDefault="00A010D8" w:rsidP="007F1CFE">
              <w:pPr>
                <w:pStyle w:val="Paragraphedeliste"/>
                <w:tabs>
                  <w:tab w:val="left" w:pos="8260"/>
                </w:tabs>
                <w:jc w:val="center"/>
                <w:rPr>
                  <w:rStyle w:val="ff3"/>
                  <w:rFonts w:ascii="Arial" w:hAnsi="Arial" w:cs="Arial"/>
                </w:rPr>
              </w:pPr>
              <w:r w:rsidRPr="00A010D8">
                <w:rPr>
                  <w:rStyle w:val="ff3"/>
                  <w:rFonts w:ascii="Arial" w:hAnsi="Arial" w:cs="Arial"/>
                  <w:u w:val="single"/>
                </w:rPr>
                <w:t>Figure</w:t>
              </w:r>
              <w:r w:rsidR="00432936">
                <w:rPr>
                  <w:rStyle w:val="ff3"/>
                  <w:rFonts w:ascii="Arial" w:hAnsi="Arial" w:cs="Arial"/>
                  <w:u w:val="single"/>
                </w:rPr>
                <w:t xml:space="preserve"> 1.5.2</w:t>
              </w:r>
              <w:r w:rsidRPr="00A010D8">
                <w:rPr>
                  <w:rStyle w:val="ff3"/>
                  <w:rFonts w:ascii="Arial" w:hAnsi="Arial" w:cs="Arial"/>
                  <w:u w:val="single"/>
                </w:rPr>
                <w:t> </w:t>
              </w:r>
              <w:r w:rsidRPr="00A010D8">
                <w:rPr>
                  <w:rStyle w:val="ff3"/>
                  <w:rFonts w:ascii="Arial" w:hAnsi="Arial" w:cs="Arial"/>
                </w:rPr>
                <w:t>: connecteurs SC</w:t>
              </w:r>
            </w:p>
            <w:p w:rsidR="00CB2BD7" w:rsidRPr="00A010D8" w:rsidRDefault="00CB2BD7" w:rsidP="007F1CFE">
              <w:pPr>
                <w:pStyle w:val="Paragraphedeliste"/>
                <w:tabs>
                  <w:tab w:val="left" w:pos="8260"/>
                </w:tabs>
                <w:jc w:val="both"/>
                <w:rPr>
                  <w:rStyle w:val="ff3"/>
                  <w:rFonts w:ascii="Arial" w:hAnsi="Arial" w:cs="Arial"/>
                  <w:color w:val="4472C4" w:themeColor="accent5"/>
                </w:rPr>
              </w:pPr>
            </w:p>
            <w:p w:rsidR="00A010D8" w:rsidRPr="00BD0F76" w:rsidRDefault="00A010D8" w:rsidP="007F1CFE">
              <w:pPr>
                <w:pStyle w:val="Paragraphedeliste"/>
                <w:tabs>
                  <w:tab w:val="left" w:pos="8260"/>
                </w:tabs>
                <w:jc w:val="both"/>
                <w:rPr>
                  <w:rStyle w:val="ff3"/>
                  <w:rFonts w:ascii="Arial" w:hAnsi="Arial" w:cs="Arial"/>
                  <w:color w:val="4472C4" w:themeColor="accent5"/>
                  <w:sz w:val="24"/>
                  <w:szCs w:val="24"/>
                </w:rPr>
              </w:pPr>
            </w:p>
            <w:p w:rsidR="00BD0F76" w:rsidRPr="00A010D8" w:rsidRDefault="00BD0F76" w:rsidP="007F1CFE">
              <w:pPr>
                <w:pStyle w:val="Paragraphedeliste"/>
                <w:numPr>
                  <w:ilvl w:val="0"/>
                  <w:numId w:val="35"/>
                </w:numPr>
                <w:tabs>
                  <w:tab w:val="left" w:pos="8260"/>
                </w:tabs>
                <w:jc w:val="both"/>
                <w:rPr>
                  <w:rFonts w:ascii="Arial" w:hAnsi="Arial" w:cs="Arial"/>
                  <w:color w:val="4472C4" w:themeColor="accent5"/>
                  <w:sz w:val="24"/>
                  <w:szCs w:val="24"/>
                </w:rPr>
              </w:pPr>
              <w:r w:rsidRPr="00A010D8">
                <w:rPr>
                  <w:rFonts w:ascii="Arial" w:hAnsi="Arial" w:cs="Arial"/>
                  <w:color w:val="4472C4" w:themeColor="accent5"/>
                  <w:sz w:val="24"/>
                  <w:szCs w:val="24"/>
                </w:rPr>
                <w:t>Les connecteurs FC (</w:t>
              </w:r>
              <w:proofErr w:type="spellStart"/>
              <w:r w:rsidRPr="00A010D8">
                <w:rPr>
                  <w:rFonts w:ascii="Arial" w:hAnsi="Arial" w:cs="Arial"/>
                  <w:color w:val="4472C4" w:themeColor="accent5"/>
                  <w:sz w:val="24"/>
                  <w:szCs w:val="24"/>
                </w:rPr>
                <w:t>Ferrule</w:t>
              </w:r>
              <w:proofErr w:type="spellEnd"/>
              <w:r w:rsidRPr="00A010D8">
                <w:rPr>
                  <w:rFonts w:ascii="Arial" w:hAnsi="Arial" w:cs="Arial"/>
                  <w:color w:val="4472C4" w:themeColor="accent5"/>
                  <w:sz w:val="24"/>
                  <w:szCs w:val="24"/>
                </w:rPr>
                <w:t xml:space="preserve"> </w:t>
              </w:r>
              <w:proofErr w:type="spellStart"/>
              <w:r w:rsidRPr="00A010D8">
                <w:rPr>
                  <w:rFonts w:ascii="Arial" w:hAnsi="Arial" w:cs="Arial"/>
                  <w:color w:val="4472C4" w:themeColor="accent5"/>
                  <w:sz w:val="24"/>
                  <w:szCs w:val="24"/>
                </w:rPr>
                <w:t>Connector</w:t>
              </w:r>
              <w:proofErr w:type="spellEnd"/>
              <w:r w:rsidRPr="00A010D8">
                <w:rPr>
                  <w:rFonts w:ascii="Arial" w:hAnsi="Arial" w:cs="Arial"/>
                  <w:color w:val="4472C4" w:themeColor="accent5"/>
                  <w:sz w:val="24"/>
                  <w:szCs w:val="24"/>
                </w:rPr>
                <w:t>) :</w:t>
              </w:r>
              <w:r w:rsidRPr="00A010D8">
                <w:rPr>
                  <w:rFonts w:ascii="Arial" w:hAnsi="Arial" w:cs="Arial"/>
                  <w:sz w:val="24"/>
                  <w:szCs w:val="24"/>
                </w:rPr>
                <w:t xml:space="preserve"> équipé d’un ergot anti-rotation évitant d’endommager l’extrémité de la fibre et réduisa</w:t>
              </w:r>
              <w:r w:rsidR="00A010D8" w:rsidRPr="00A010D8">
                <w:rPr>
                  <w:rFonts w:ascii="Arial" w:hAnsi="Arial" w:cs="Arial"/>
                  <w:sz w:val="24"/>
                  <w:szCs w:val="24"/>
                </w:rPr>
                <w:t xml:space="preserve">nt la sensibilité de la fibre à </w:t>
              </w:r>
              <w:r w:rsidRPr="00A010D8">
                <w:rPr>
                  <w:rFonts w:ascii="Arial" w:hAnsi="Arial" w:cs="Arial"/>
                  <w:sz w:val="24"/>
                  <w:szCs w:val="24"/>
                </w:rPr>
                <w:t xml:space="preserve">alignement en rotation, </w:t>
              </w:r>
              <w:r w:rsidR="00A010D8" w:rsidRPr="00A010D8">
                <w:rPr>
                  <w:rFonts w:ascii="Arial" w:hAnsi="Arial" w:cs="Arial"/>
                  <w:sz w:val="24"/>
                  <w:szCs w:val="24"/>
                </w:rPr>
                <w:t xml:space="preserve">ils sont devenus des connecteurs de choix dans toutes les fibres monomodes et ils permettent de garantir une position optimale, c’est-à-dire à perte minimale. Ils sont à embout céramique de haute précision. </w:t>
              </w:r>
            </w:p>
            <w:p w:rsidR="00515BD6" w:rsidRDefault="00515BD6" w:rsidP="007F1CFE">
              <w:pPr>
                <w:spacing w:line="276" w:lineRule="auto"/>
                <w:ind w:left="720"/>
                <w:jc w:val="both"/>
                <w:rPr>
                  <w:rFonts w:ascii="Arial" w:hAnsi="Arial" w:cs="Arial"/>
                  <w:color w:val="4472C4" w:themeColor="accent5"/>
                  <w:sz w:val="24"/>
                  <w:szCs w:val="24"/>
                </w:rPr>
              </w:pPr>
            </w:p>
            <w:p w:rsidR="00C81B73" w:rsidRDefault="00C81B73" w:rsidP="007F1CFE">
              <w:pPr>
                <w:spacing w:line="276" w:lineRule="auto"/>
                <w:ind w:left="720"/>
                <w:jc w:val="center"/>
                <w:rPr>
                  <w:rFonts w:ascii="Arial" w:hAnsi="Arial" w:cs="Arial"/>
                  <w:color w:val="4472C4" w:themeColor="accent5"/>
                  <w:sz w:val="24"/>
                  <w:szCs w:val="24"/>
                </w:rPr>
              </w:pPr>
              <w:r>
                <w:rPr>
                  <w:rFonts w:ascii="Arial" w:hAnsi="Arial" w:cs="Arial"/>
                </w:rPr>
                <w:lastRenderedPageBreak/>
                <w:fldChar w:fldCharType="begin"/>
              </w:r>
              <w:r>
                <w:rPr>
                  <w:rFonts w:ascii="Arial" w:hAnsi="Arial" w:cs="Arial"/>
                </w:rPr>
                <w:instrText xml:space="preserve"> INCLUDEPICTURE "http://www.wavetel.fr/images/Application/Fibre_Optique/connecteur-fc.jpg" \* MERGEFORMATINET </w:instrText>
              </w:r>
              <w:r>
                <w:rPr>
                  <w:rFonts w:ascii="Arial" w:hAnsi="Arial" w:cs="Arial"/>
                </w:rPr>
                <w:fldChar w:fldCharType="separate"/>
              </w:r>
              <w:r w:rsidR="00C40D31">
                <w:rPr>
                  <w:rFonts w:ascii="Arial" w:hAnsi="Arial" w:cs="Arial"/>
                </w:rPr>
                <w:fldChar w:fldCharType="begin"/>
              </w:r>
              <w:r w:rsidR="00C40D31">
                <w:rPr>
                  <w:rFonts w:ascii="Arial" w:hAnsi="Arial" w:cs="Arial"/>
                </w:rPr>
                <w:instrText xml:space="preserve"> INCLUDEPICTURE  "http://www.wavetel.fr/images/Application/Fibre_Optique/connecteur-fc.jpg" \* MERGEFORMATINET </w:instrText>
              </w:r>
              <w:r w:rsidR="00C40D31">
                <w:rPr>
                  <w:rFonts w:ascii="Arial" w:hAnsi="Arial" w:cs="Arial"/>
                </w:rPr>
                <w:fldChar w:fldCharType="separate"/>
              </w:r>
              <w:r w:rsidR="00FC0B68">
                <w:rPr>
                  <w:rFonts w:ascii="Arial" w:hAnsi="Arial" w:cs="Arial"/>
                </w:rPr>
                <w:fldChar w:fldCharType="begin"/>
              </w:r>
              <w:r w:rsidR="00FC0B68">
                <w:rPr>
                  <w:rFonts w:ascii="Arial" w:hAnsi="Arial" w:cs="Arial"/>
                </w:rPr>
                <w:instrText xml:space="preserve"> INCLUDEPICTURE  "http://www.wavetel.fr/images/Application/Fibre_Optique/connecteur-fc.jpg" \* MERGEFORMATINET </w:instrText>
              </w:r>
              <w:r w:rsidR="00FC0B68">
                <w:rPr>
                  <w:rFonts w:ascii="Arial" w:hAnsi="Arial" w:cs="Arial"/>
                </w:rPr>
                <w:fldChar w:fldCharType="separate"/>
              </w:r>
              <w:r w:rsidR="00E04A45">
                <w:rPr>
                  <w:rFonts w:ascii="Arial" w:hAnsi="Arial" w:cs="Arial"/>
                </w:rPr>
                <w:fldChar w:fldCharType="begin"/>
              </w:r>
              <w:r w:rsidR="00E04A45">
                <w:rPr>
                  <w:rFonts w:ascii="Arial" w:hAnsi="Arial" w:cs="Arial"/>
                </w:rPr>
                <w:instrText xml:space="preserve"> INCLUDEPICTURE  "http://www.wavetel.fr/images/Application/Fibre_Optique/connecteur-fc.jpg" \* MERGEFORMATINET </w:instrText>
              </w:r>
              <w:r w:rsidR="00E04A45">
                <w:rPr>
                  <w:rFonts w:ascii="Arial" w:hAnsi="Arial" w:cs="Arial"/>
                </w:rPr>
                <w:fldChar w:fldCharType="separate"/>
              </w:r>
              <w:r w:rsidR="00851E7F">
                <w:rPr>
                  <w:rFonts w:ascii="Arial" w:hAnsi="Arial" w:cs="Arial"/>
                </w:rPr>
                <w:fldChar w:fldCharType="begin"/>
              </w:r>
              <w:r w:rsidR="00851E7F">
                <w:rPr>
                  <w:rFonts w:ascii="Arial" w:hAnsi="Arial" w:cs="Arial"/>
                </w:rPr>
                <w:instrText xml:space="preserve"> INCLUDEPICTURE  "http://www.wavetel.fr/images/Application/Fibre_Optique/connecteur-fc.jpg" \* MERGEFORMATINET </w:instrText>
              </w:r>
              <w:r w:rsidR="00851E7F">
                <w:rPr>
                  <w:rFonts w:ascii="Arial" w:hAnsi="Arial" w:cs="Arial"/>
                </w:rPr>
                <w:fldChar w:fldCharType="separate"/>
              </w:r>
              <w:r w:rsidR="00345598">
                <w:rPr>
                  <w:rFonts w:ascii="Arial" w:hAnsi="Arial" w:cs="Arial"/>
                </w:rPr>
                <w:fldChar w:fldCharType="begin"/>
              </w:r>
              <w:r w:rsidR="00345598">
                <w:rPr>
                  <w:rFonts w:ascii="Arial" w:hAnsi="Arial" w:cs="Arial"/>
                </w:rPr>
                <w:instrText xml:space="preserve"> INCLUDEPICTURE  "http://www.wavetel.fr/images/Application/Fibre_Optique/connecteur-fc.jpg" \* MERGEFORMATINET </w:instrText>
              </w:r>
              <w:r w:rsidR="00345598">
                <w:rPr>
                  <w:rFonts w:ascii="Arial" w:hAnsi="Arial" w:cs="Arial"/>
                </w:rPr>
                <w:fldChar w:fldCharType="separate"/>
              </w:r>
              <w:r w:rsidR="00416B22">
                <w:rPr>
                  <w:rFonts w:ascii="Arial" w:hAnsi="Arial" w:cs="Arial"/>
                </w:rPr>
                <w:fldChar w:fldCharType="begin"/>
              </w:r>
              <w:r w:rsidR="00416B22">
                <w:rPr>
                  <w:rFonts w:ascii="Arial" w:hAnsi="Arial" w:cs="Arial"/>
                </w:rPr>
                <w:instrText xml:space="preserve"> INCLUDEPICTURE  "http://www.wavetel.fr/images/Application/Fibre_Optique/connecteur-fc.jpg" \* MERGEFORMATINET </w:instrText>
              </w:r>
              <w:r w:rsidR="00416B22">
                <w:rPr>
                  <w:rFonts w:ascii="Arial" w:hAnsi="Arial" w:cs="Arial"/>
                </w:rPr>
                <w:fldChar w:fldCharType="separate"/>
              </w:r>
              <w:r w:rsidR="00EA582E">
                <w:rPr>
                  <w:rFonts w:ascii="Arial" w:hAnsi="Arial" w:cs="Arial"/>
                </w:rPr>
                <w:fldChar w:fldCharType="begin"/>
              </w:r>
              <w:r w:rsidR="00EA582E">
                <w:rPr>
                  <w:rFonts w:ascii="Arial" w:hAnsi="Arial" w:cs="Arial"/>
                </w:rPr>
                <w:instrText xml:space="preserve"> INCLUDEPICTURE  "http://www.wavetel.fr/images/Application/Fibre_Optique/connecteur-fc.jpg" \* MERGEFORMATINET </w:instrText>
              </w:r>
              <w:r w:rsidR="00EA582E">
                <w:rPr>
                  <w:rFonts w:ascii="Arial" w:hAnsi="Arial" w:cs="Arial"/>
                </w:rPr>
                <w:fldChar w:fldCharType="separate"/>
              </w:r>
              <w:r w:rsidR="008573F8">
                <w:rPr>
                  <w:rFonts w:ascii="Arial" w:hAnsi="Arial" w:cs="Arial"/>
                </w:rPr>
                <w:fldChar w:fldCharType="begin"/>
              </w:r>
              <w:r w:rsidR="008573F8">
                <w:rPr>
                  <w:rFonts w:ascii="Arial" w:hAnsi="Arial" w:cs="Arial"/>
                </w:rPr>
                <w:instrText xml:space="preserve"> INCLUDEPICTURE  "http://www.wavetel.fr/images/Application/Fibre_Optique/connecteur-fc.jpg" \* MERGEFORMATINET </w:instrText>
              </w:r>
              <w:r w:rsidR="008573F8">
                <w:rPr>
                  <w:rFonts w:ascii="Arial" w:hAnsi="Arial" w:cs="Arial"/>
                </w:rPr>
                <w:fldChar w:fldCharType="separate"/>
              </w:r>
              <w:r w:rsidR="004503D2">
                <w:rPr>
                  <w:rFonts w:ascii="Arial" w:hAnsi="Arial" w:cs="Arial"/>
                </w:rPr>
                <w:fldChar w:fldCharType="begin"/>
              </w:r>
              <w:r w:rsidR="004503D2">
                <w:rPr>
                  <w:rFonts w:ascii="Arial" w:hAnsi="Arial" w:cs="Arial"/>
                </w:rPr>
                <w:instrText xml:space="preserve"> INCLUDEPICTURE  "http://www.wavetel.fr/images/Application/Fibre_Optique/connecteur-fc.jpg" \* MERGEFORMATINET </w:instrText>
              </w:r>
              <w:r w:rsidR="004503D2">
                <w:rPr>
                  <w:rFonts w:ascii="Arial" w:hAnsi="Arial" w:cs="Arial"/>
                </w:rPr>
                <w:fldChar w:fldCharType="separate"/>
              </w:r>
              <w:r w:rsidR="00474407">
                <w:rPr>
                  <w:rFonts w:ascii="Arial" w:hAnsi="Arial" w:cs="Arial"/>
                </w:rPr>
                <w:fldChar w:fldCharType="begin"/>
              </w:r>
              <w:r w:rsidR="00474407">
                <w:rPr>
                  <w:rFonts w:ascii="Arial" w:hAnsi="Arial" w:cs="Arial"/>
                </w:rPr>
                <w:instrText xml:space="preserve"> INCLUDEPICTURE  "http://www.wavetel.fr/images/Application/Fibre_Optique/connecteur-fc.jpg" \* MERGEFORMATINET </w:instrText>
              </w:r>
              <w:r w:rsidR="00474407">
                <w:rPr>
                  <w:rFonts w:ascii="Arial" w:hAnsi="Arial" w:cs="Arial"/>
                </w:rPr>
                <w:fldChar w:fldCharType="separate"/>
              </w:r>
              <w:r w:rsidR="004C36AC">
                <w:rPr>
                  <w:rFonts w:ascii="Arial" w:hAnsi="Arial" w:cs="Arial"/>
                </w:rPr>
                <w:fldChar w:fldCharType="begin"/>
              </w:r>
              <w:r w:rsidR="004C36AC">
                <w:rPr>
                  <w:rFonts w:ascii="Arial" w:hAnsi="Arial" w:cs="Arial"/>
                </w:rPr>
                <w:instrText xml:space="preserve"> INCLUDEPICTURE  "http://www.wavetel.fr/images/Application/Fibre_Optique/connecteur-fc.jpg" \* MERGEFORMATINET </w:instrText>
              </w:r>
              <w:r w:rsidR="004C36AC">
                <w:rPr>
                  <w:rFonts w:ascii="Arial" w:hAnsi="Arial" w:cs="Arial"/>
                </w:rPr>
                <w:fldChar w:fldCharType="separate"/>
              </w:r>
              <w:r w:rsidR="00F8338B">
                <w:rPr>
                  <w:rFonts w:ascii="Arial" w:hAnsi="Arial" w:cs="Arial"/>
                </w:rPr>
                <w:fldChar w:fldCharType="begin"/>
              </w:r>
              <w:r w:rsidR="00F8338B">
                <w:rPr>
                  <w:rFonts w:ascii="Arial" w:hAnsi="Arial" w:cs="Arial"/>
                </w:rPr>
                <w:instrText xml:space="preserve"> INCLUDEPICTURE  "http://www.wavetel.fr/images/Application/Fibre_Optique/connecteur-fc.jpg" \* MERGEFORMATINET </w:instrText>
              </w:r>
              <w:r w:rsidR="00F8338B">
                <w:rPr>
                  <w:rFonts w:ascii="Arial" w:hAnsi="Arial" w:cs="Arial"/>
                </w:rPr>
                <w:fldChar w:fldCharType="separate"/>
              </w:r>
              <w:r w:rsidR="006331CB">
                <w:rPr>
                  <w:rFonts w:ascii="Arial" w:hAnsi="Arial" w:cs="Arial"/>
                </w:rPr>
                <w:fldChar w:fldCharType="begin"/>
              </w:r>
              <w:r w:rsidR="006331CB">
                <w:rPr>
                  <w:rFonts w:ascii="Arial" w:hAnsi="Arial" w:cs="Arial"/>
                </w:rPr>
                <w:instrText xml:space="preserve"> INCLUDEPICTURE  "http://www.wavetel.fr/images/Application/Fibre_Optique/connecteur-fc.jpg" \* MERGEFORMATINET </w:instrText>
              </w:r>
              <w:r w:rsidR="006331CB">
                <w:rPr>
                  <w:rFonts w:ascii="Arial" w:hAnsi="Arial" w:cs="Arial"/>
                </w:rPr>
                <w:fldChar w:fldCharType="separate"/>
              </w:r>
              <w:r w:rsidR="004246E6">
                <w:rPr>
                  <w:rFonts w:ascii="Arial" w:hAnsi="Arial" w:cs="Arial"/>
                </w:rPr>
                <w:fldChar w:fldCharType="begin"/>
              </w:r>
              <w:r w:rsidR="004246E6">
                <w:rPr>
                  <w:rFonts w:ascii="Arial" w:hAnsi="Arial" w:cs="Arial"/>
                </w:rPr>
                <w:instrText xml:space="preserve"> INCLUDEPICTURE  "http://www.wavetel.fr/images/Application/Fibre_Optique/connecteur-fc.jpg" \* MERGEFORMATINET </w:instrText>
              </w:r>
              <w:r w:rsidR="004246E6">
                <w:rPr>
                  <w:rFonts w:ascii="Arial" w:hAnsi="Arial" w:cs="Arial"/>
                </w:rPr>
                <w:fldChar w:fldCharType="separate"/>
              </w:r>
              <w:r w:rsidR="00E74197">
                <w:rPr>
                  <w:rFonts w:ascii="Arial" w:hAnsi="Arial" w:cs="Arial"/>
                </w:rPr>
                <w:fldChar w:fldCharType="begin"/>
              </w:r>
              <w:r w:rsidR="00E74197">
                <w:rPr>
                  <w:rFonts w:ascii="Arial" w:hAnsi="Arial" w:cs="Arial"/>
                </w:rPr>
                <w:instrText xml:space="preserve"> INCLUDEPICTURE  "http://www.wavetel.fr/images/Application/Fibre_Optique/connecteur-fc.jpg" \* MERGEFORMATINET </w:instrText>
              </w:r>
              <w:r w:rsidR="00E74197">
                <w:rPr>
                  <w:rFonts w:ascii="Arial" w:hAnsi="Arial" w:cs="Arial"/>
                </w:rPr>
                <w:fldChar w:fldCharType="separate"/>
              </w:r>
              <w:r w:rsidR="00CE5B19">
                <w:rPr>
                  <w:rFonts w:ascii="Arial" w:hAnsi="Arial" w:cs="Arial"/>
                </w:rPr>
                <w:fldChar w:fldCharType="begin"/>
              </w:r>
              <w:r w:rsidR="00CE5B19">
                <w:rPr>
                  <w:rFonts w:ascii="Arial" w:hAnsi="Arial" w:cs="Arial"/>
                </w:rPr>
                <w:instrText xml:space="preserve"> INCLUDEPICTURE  "http://www.wavetel.fr/images/Application/Fibre_Optique/connecteur-fc.jpg" \* MERGEFORMATINET </w:instrText>
              </w:r>
              <w:r w:rsidR="00CE5B19">
                <w:rPr>
                  <w:rFonts w:ascii="Arial" w:hAnsi="Arial" w:cs="Arial"/>
                </w:rPr>
                <w:fldChar w:fldCharType="separate"/>
              </w:r>
              <w:r w:rsidR="00476FB9">
                <w:rPr>
                  <w:rFonts w:ascii="Arial" w:hAnsi="Arial" w:cs="Arial"/>
                </w:rPr>
                <w:fldChar w:fldCharType="begin"/>
              </w:r>
              <w:r w:rsidR="00476FB9">
                <w:rPr>
                  <w:rFonts w:ascii="Arial" w:hAnsi="Arial" w:cs="Arial"/>
                </w:rPr>
                <w:instrText xml:space="preserve"> INCLUDEPICTURE  "http://www.wavetel.fr/images/Application/Fibre_Optique/connecteur-fc.jpg" \* MERGEFORMATINET </w:instrText>
              </w:r>
              <w:r w:rsidR="00476FB9">
                <w:rPr>
                  <w:rFonts w:ascii="Arial" w:hAnsi="Arial" w:cs="Arial"/>
                </w:rPr>
                <w:fldChar w:fldCharType="separate"/>
              </w:r>
              <w:r w:rsidR="00E17848">
                <w:rPr>
                  <w:rFonts w:ascii="Arial" w:hAnsi="Arial" w:cs="Arial"/>
                </w:rPr>
                <w:fldChar w:fldCharType="begin"/>
              </w:r>
              <w:r w:rsidR="00E17848">
                <w:rPr>
                  <w:rFonts w:ascii="Arial" w:hAnsi="Arial" w:cs="Arial"/>
                </w:rPr>
                <w:instrText xml:space="preserve"> INCLUDEPICTURE  "http://www.wavetel.fr/images/Application/Fibre_Optique/connecteur-fc.jpg" \* MERGEFORMATINET </w:instrText>
              </w:r>
              <w:r w:rsidR="00E17848">
                <w:rPr>
                  <w:rFonts w:ascii="Arial" w:hAnsi="Arial" w:cs="Arial"/>
                </w:rPr>
                <w:fldChar w:fldCharType="separate"/>
              </w:r>
              <w:r w:rsidR="00770898">
                <w:rPr>
                  <w:rFonts w:ascii="Arial" w:hAnsi="Arial" w:cs="Arial"/>
                </w:rPr>
                <w:pict>
                  <v:shape id="_x0000_i1027" type="#_x0000_t75" alt="connecteur-fc" style="width:150pt;height:112.5pt">
                    <v:imagedata r:id="rId55" r:href="rId56"/>
                  </v:shape>
                </w:pict>
              </w:r>
              <w:r w:rsidR="00E17848">
                <w:rPr>
                  <w:rFonts w:ascii="Arial" w:hAnsi="Arial" w:cs="Arial"/>
                </w:rPr>
                <w:fldChar w:fldCharType="end"/>
              </w:r>
              <w:r w:rsidR="00476FB9">
                <w:rPr>
                  <w:rFonts w:ascii="Arial" w:hAnsi="Arial" w:cs="Arial"/>
                </w:rPr>
                <w:fldChar w:fldCharType="end"/>
              </w:r>
              <w:r w:rsidR="00CE5B19">
                <w:rPr>
                  <w:rFonts w:ascii="Arial" w:hAnsi="Arial" w:cs="Arial"/>
                </w:rPr>
                <w:fldChar w:fldCharType="end"/>
              </w:r>
              <w:r w:rsidR="00E74197">
                <w:rPr>
                  <w:rFonts w:ascii="Arial" w:hAnsi="Arial" w:cs="Arial"/>
                </w:rPr>
                <w:fldChar w:fldCharType="end"/>
              </w:r>
              <w:r w:rsidR="004246E6">
                <w:rPr>
                  <w:rFonts w:ascii="Arial" w:hAnsi="Arial" w:cs="Arial"/>
                </w:rPr>
                <w:fldChar w:fldCharType="end"/>
              </w:r>
              <w:r w:rsidR="006331CB">
                <w:rPr>
                  <w:rFonts w:ascii="Arial" w:hAnsi="Arial" w:cs="Arial"/>
                </w:rPr>
                <w:fldChar w:fldCharType="end"/>
              </w:r>
              <w:r w:rsidR="00F8338B">
                <w:rPr>
                  <w:rFonts w:ascii="Arial" w:hAnsi="Arial" w:cs="Arial"/>
                </w:rPr>
                <w:fldChar w:fldCharType="end"/>
              </w:r>
              <w:r w:rsidR="004C36AC">
                <w:rPr>
                  <w:rFonts w:ascii="Arial" w:hAnsi="Arial" w:cs="Arial"/>
                </w:rPr>
                <w:fldChar w:fldCharType="end"/>
              </w:r>
              <w:r w:rsidR="00474407">
                <w:rPr>
                  <w:rFonts w:ascii="Arial" w:hAnsi="Arial" w:cs="Arial"/>
                </w:rPr>
                <w:fldChar w:fldCharType="end"/>
              </w:r>
              <w:r w:rsidR="004503D2">
                <w:rPr>
                  <w:rFonts w:ascii="Arial" w:hAnsi="Arial" w:cs="Arial"/>
                </w:rPr>
                <w:fldChar w:fldCharType="end"/>
              </w:r>
              <w:r w:rsidR="008573F8">
                <w:rPr>
                  <w:rFonts w:ascii="Arial" w:hAnsi="Arial" w:cs="Arial"/>
                </w:rPr>
                <w:fldChar w:fldCharType="end"/>
              </w:r>
              <w:r w:rsidR="00EA582E">
                <w:rPr>
                  <w:rFonts w:ascii="Arial" w:hAnsi="Arial" w:cs="Arial"/>
                </w:rPr>
                <w:fldChar w:fldCharType="end"/>
              </w:r>
              <w:r w:rsidR="00416B22">
                <w:rPr>
                  <w:rFonts w:ascii="Arial" w:hAnsi="Arial" w:cs="Arial"/>
                </w:rPr>
                <w:fldChar w:fldCharType="end"/>
              </w:r>
              <w:r w:rsidR="00345598">
                <w:rPr>
                  <w:rFonts w:ascii="Arial" w:hAnsi="Arial" w:cs="Arial"/>
                </w:rPr>
                <w:fldChar w:fldCharType="end"/>
              </w:r>
              <w:r w:rsidR="00851E7F">
                <w:rPr>
                  <w:rFonts w:ascii="Arial" w:hAnsi="Arial" w:cs="Arial"/>
                </w:rPr>
                <w:fldChar w:fldCharType="end"/>
              </w:r>
              <w:r w:rsidR="00E04A45">
                <w:rPr>
                  <w:rFonts w:ascii="Arial" w:hAnsi="Arial" w:cs="Arial"/>
                </w:rPr>
                <w:fldChar w:fldCharType="end"/>
              </w:r>
              <w:r w:rsidR="00FC0B68">
                <w:rPr>
                  <w:rFonts w:ascii="Arial" w:hAnsi="Arial" w:cs="Arial"/>
                </w:rPr>
                <w:fldChar w:fldCharType="end"/>
              </w:r>
              <w:r w:rsidR="00C40D31">
                <w:rPr>
                  <w:rFonts w:ascii="Arial" w:hAnsi="Arial" w:cs="Arial"/>
                </w:rPr>
                <w:fldChar w:fldCharType="end"/>
              </w:r>
              <w:r>
                <w:rPr>
                  <w:rFonts w:ascii="Arial" w:hAnsi="Arial" w:cs="Arial"/>
                </w:rPr>
                <w:fldChar w:fldCharType="end"/>
              </w:r>
            </w:p>
            <w:p w:rsidR="00A010D8" w:rsidRDefault="00A010D8" w:rsidP="007F1CFE">
              <w:pPr>
                <w:spacing w:line="276" w:lineRule="auto"/>
                <w:jc w:val="center"/>
                <w:rPr>
                  <w:rFonts w:ascii="Arial" w:hAnsi="Arial" w:cs="Arial"/>
                  <w:color w:val="4472C4" w:themeColor="accent5"/>
                  <w:sz w:val="24"/>
                  <w:szCs w:val="24"/>
                </w:rPr>
              </w:pPr>
            </w:p>
            <w:p w:rsidR="00515BD6" w:rsidRDefault="00A010D8" w:rsidP="007F1CFE">
              <w:pPr>
                <w:spacing w:line="276" w:lineRule="auto"/>
                <w:ind w:left="720"/>
                <w:jc w:val="center"/>
                <w:rPr>
                  <w:rFonts w:ascii="Arial" w:hAnsi="Arial" w:cs="Arial"/>
                </w:rPr>
              </w:pPr>
              <w:r w:rsidRPr="00A010D8">
                <w:rPr>
                  <w:rFonts w:ascii="Arial" w:hAnsi="Arial" w:cs="Arial"/>
                  <w:u w:val="single"/>
                </w:rPr>
                <w:t>Figure </w:t>
              </w:r>
              <w:r w:rsidR="00432936">
                <w:rPr>
                  <w:rFonts w:ascii="Arial" w:hAnsi="Arial" w:cs="Arial"/>
                  <w:u w:val="single"/>
                </w:rPr>
                <w:t>1.5.3</w:t>
              </w:r>
              <w:r w:rsidRPr="00A010D8">
                <w:rPr>
                  <w:rFonts w:ascii="Arial" w:hAnsi="Arial" w:cs="Arial"/>
                  <w:u w:val="single"/>
                </w:rPr>
                <w:t>:</w:t>
              </w:r>
              <w:r>
                <w:rPr>
                  <w:rFonts w:ascii="Arial" w:hAnsi="Arial" w:cs="Arial"/>
                </w:rPr>
                <w:t xml:space="preserve"> connecteurs FC</w:t>
              </w:r>
            </w:p>
            <w:p w:rsidR="00981E71" w:rsidRPr="00A010D8" w:rsidRDefault="00981E71" w:rsidP="007F1CFE">
              <w:pPr>
                <w:spacing w:line="276" w:lineRule="auto"/>
                <w:ind w:left="720"/>
                <w:jc w:val="both"/>
                <w:rPr>
                  <w:rFonts w:ascii="Arial" w:hAnsi="Arial" w:cs="Arial"/>
                </w:rPr>
              </w:pPr>
            </w:p>
            <w:p w:rsidR="000F0A4C" w:rsidRPr="000F0A4C" w:rsidRDefault="00DD0036" w:rsidP="007F1CFE">
              <w:pPr>
                <w:pStyle w:val="Paragraphedeliste"/>
                <w:numPr>
                  <w:ilvl w:val="0"/>
                  <w:numId w:val="35"/>
                </w:numPr>
                <w:jc w:val="both"/>
                <w:rPr>
                  <w:rStyle w:val="ff3"/>
                  <w:rFonts w:ascii="Arial" w:hAnsi="Arial" w:cs="Arial"/>
                  <w:color w:val="4472C4" w:themeColor="accent5"/>
                  <w:sz w:val="24"/>
                  <w:szCs w:val="24"/>
                </w:rPr>
              </w:pPr>
              <w:r w:rsidRPr="000F0A4C">
                <w:rPr>
                  <w:rFonts w:ascii="Arial" w:hAnsi="Arial" w:cs="Arial"/>
                  <w:color w:val="4472C4" w:themeColor="accent5"/>
                  <w:sz w:val="24"/>
                  <w:szCs w:val="24"/>
                </w:rPr>
                <w:t xml:space="preserve">Les connecteurs LC (Lucent </w:t>
              </w:r>
              <w:proofErr w:type="spellStart"/>
              <w:r w:rsidRPr="000F0A4C">
                <w:rPr>
                  <w:rFonts w:ascii="Arial" w:hAnsi="Arial" w:cs="Arial"/>
                  <w:color w:val="4472C4" w:themeColor="accent5"/>
                  <w:sz w:val="24"/>
                  <w:szCs w:val="24"/>
                </w:rPr>
                <w:t>Connector</w:t>
              </w:r>
              <w:proofErr w:type="spellEnd"/>
              <w:r w:rsidRPr="000F0A4C">
                <w:rPr>
                  <w:rFonts w:ascii="Arial" w:hAnsi="Arial" w:cs="Arial"/>
                  <w:color w:val="4472C4" w:themeColor="accent5"/>
                  <w:sz w:val="24"/>
                  <w:szCs w:val="24"/>
                </w:rPr>
                <w:t>) :</w:t>
              </w:r>
              <w:r w:rsidR="000F0A4C" w:rsidRPr="000F0A4C">
                <w:rPr>
                  <w:rFonts w:ascii="Arial" w:hAnsi="Arial" w:cs="Arial"/>
                  <w:sz w:val="24"/>
                  <w:szCs w:val="24"/>
                </w:rPr>
                <w:t xml:space="preserve"> </w:t>
              </w:r>
              <w:r w:rsidR="000F0A4C" w:rsidRPr="000F0A4C">
                <w:rPr>
                  <w:rStyle w:val="ff3"/>
                  <w:rFonts w:ascii="Arial" w:hAnsi="Arial" w:cs="Arial"/>
                  <w:sz w:val="24"/>
                  <w:szCs w:val="24"/>
                </w:rPr>
                <w:t>ils sont des petits connecteurs SC. A</w:t>
              </w:r>
              <w:r w:rsidR="000F0A4C">
                <w:rPr>
                  <w:rStyle w:val="ff3"/>
                  <w:rFonts w:ascii="Arial" w:hAnsi="Arial" w:cs="Arial"/>
                  <w:sz w:val="24"/>
                  <w:szCs w:val="24"/>
                </w:rPr>
                <w:t>insi, avec les mêmes propriétés</w:t>
              </w:r>
              <w:r w:rsidR="000F0A4C" w:rsidRPr="000F0A4C">
                <w:rPr>
                  <w:rStyle w:val="ff3"/>
                  <w:rFonts w:ascii="Arial" w:hAnsi="Arial" w:cs="Arial"/>
                  <w:sz w:val="24"/>
                  <w:szCs w:val="24"/>
                </w:rPr>
                <w:t>,</w:t>
              </w:r>
              <w:r w:rsidR="000F0A4C">
                <w:rPr>
                  <w:rStyle w:val="ff3"/>
                  <w:rFonts w:ascii="Arial" w:hAnsi="Arial" w:cs="Arial"/>
                  <w:sz w:val="24"/>
                  <w:szCs w:val="24"/>
                </w:rPr>
                <w:t xml:space="preserve"> </w:t>
              </w:r>
              <w:r w:rsidR="000F0A4C" w:rsidRPr="000F0A4C">
                <w:rPr>
                  <w:rStyle w:val="ff3"/>
                  <w:rFonts w:ascii="Arial" w:hAnsi="Arial" w:cs="Arial"/>
                  <w:sz w:val="24"/>
                  <w:szCs w:val="24"/>
                </w:rPr>
                <w:t xml:space="preserve">on peut les placer dans des endroits plus </w:t>
              </w:r>
              <w:r w:rsidR="000F0A4C">
                <w:rPr>
                  <w:rStyle w:val="ff3"/>
                  <w:rFonts w:ascii="Arial" w:hAnsi="Arial" w:cs="Arial"/>
                  <w:sz w:val="24"/>
                  <w:szCs w:val="24"/>
                </w:rPr>
                <w:t>difficiles d’accès.</w:t>
              </w:r>
            </w:p>
            <w:p w:rsidR="000F0A4C" w:rsidRDefault="000F0A4C" w:rsidP="007F1CFE">
              <w:pPr>
                <w:spacing w:line="276" w:lineRule="auto"/>
                <w:ind w:left="720"/>
                <w:jc w:val="center"/>
                <w:rPr>
                  <w:rFonts w:ascii="Arial" w:hAnsi="Arial" w:cs="Arial"/>
                  <w:color w:val="4472C4" w:themeColor="accent5"/>
                  <w:sz w:val="24"/>
                  <w:szCs w:val="24"/>
                </w:rPr>
              </w:pPr>
              <w:r w:rsidRPr="000F0A4C">
                <w:rPr>
                  <w:rFonts w:ascii="Arial" w:hAnsi="Arial" w:cs="Arial"/>
                </w:rPr>
                <w:fldChar w:fldCharType="begin"/>
              </w:r>
              <w:r w:rsidRPr="000F0A4C">
                <w:rPr>
                  <w:rFonts w:ascii="Arial" w:hAnsi="Arial" w:cs="Arial"/>
                </w:rPr>
                <w:instrText xml:space="preserve"> INCLUDEPICTURE "http://www.wavetel.fr/images/Application/Fibre_Optique/connecteur-lc.jpg" \* MERGEFORMATINET </w:instrText>
              </w:r>
              <w:r w:rsidRPr="000F0A4C">
                <w:rPr>
                  <w:rFonts w:ascii="Arial" w:hAnsi="Arial" w:cs="Arial"/>
                </w:rPr>
                <w:fldChar w:fldCharType="separate"/>
              </w:r>
              <w:r w:rsidR="00C40D31">
                <w:fldChar w:fldCharType="begin"/>
              </w:r>
              <w:r w:rsidR="00C40D31">
                <w:instrText xml:space="preserve"> INCLUDEPICTURE  "http://www.wavetel.fr/images/Application/Fibre_Optique/connecteur-lc.jpg" \* MERGEFORMATINET </w:instrText>
              </w:r>
              <w:r w:rsidR="00C40D31">
                <w:fldChar w:fldCharType="separate"/>
              </w:r>
              <w:r w:rsidR="00FC0B68">
                <w:fldChar w:fldCharType="begin"/>
              </w:r>
              <w:r w:rsidR="00FC0B68">
                <w:instrText xml:space="preserve"> INCLUDEPICTURE  "http://www.wavetel.fr/images/Application/Fibre_Optique/connecteur-lc.jpg" \* MERGEFORMATINET </w:instrText>
              </w:r>
              <w:r w:rsidR="00FC0B68">
                <w:fldChar w:fldCharType="separate"/>
              </w:r>
              <w:r w:rsidR="00E04A45">
                <w:fldChar w:fldCharType="begin"/>
              </w:r>
              <w:r w:rsidR="00E04A45">
                <w:instrText xml:space="preserve"> INCLUDEPICTURE  "http://www.wavetel.fr/images/Application/Fibre_Optique/connecteur-lc.jpg" \* MERGEFORMATINET </w:instrText>
              </w:r>
              <w:r w:rsidR="00E04A45">
                <w:fldChar w:fldCharType="separate"/>
              </w:r>
              <w:r w:rsidR="00851E7F">
                <w:fldChar w:fldCharType="begin"/>
              </w:r>
              <w:r w:rsidR="00851E7F">
                <w:instrText xml:space="preserve"> INCLUDEPICTURE  "http://www.wavetel.fr/images/Application/Fibre_Optique/connecteur-lc.jpg" \* MERGEFORMATINET </w:instrText>
              </w:r>
              <w:r w:rsidR="00851E7F">
                <w:fldChar w:fldCharType="separate"/>
              </w:r>
              <w:r w:rsidR="00345598">
                <w:fldChar w:fldCharType="begin"/>
              </w:r>
              <w:r w:rsidR="00345598">
                <w:instrText xml:space="preserve"> INCLUDEPICTURE  "http://www.wavetel.fr/images/Application/Fibre_Optique/connecteur-lc.jpg" \* MERGEFORMATINET </w:instrText>
              </w:r>
              <w:r w:rsidR="00345598">
                <w:fldChar w:fldCharType="separate"/>
              </w:r>
              <w:r w:rsidR="00416B22">
                <w:fldChar w:fldCharType="begin"/>
              </w:r>
              <w:r w:rsidR="00416B22">
                <w:instrText xml:space="preserve"> INCLUDEPICTURE  "http://www.wavetel.fr/images/Application/Fibre_Optique/connecteur-lc.jpg" \* MERGEFORMATINET </w:instrText>
              </w:r>
              <w:r w:rsidR="00416B22">
                <w:fldChar w:fldCharType="separate"/>
              </w:r>
              <w:r w:rsidR="00EA582E">
                <w:fldChar w:fldCharType="begin"/>
              </w:r>
              <w:r w:rsidR="00EA582E">
                <w:instrText xml:space="preserve"> INCLUDEPICTURE  "http://www.wavetel.fr/images/Application/Fibre_Optique/connecteur-lc.jpg" \* MERGEFORMATINET </w:instrText>
              </w:r>
              <w:r w:rsidR="00EA582E">
                <w:fldChar w:fldCharType="separate"/>
              </w:r>
              <w:r w:rsidR="008573F8">
                <w:fldChar w:fldCharType="begin"/>
              </w:r>
              <w:r w:rsidR="008573F8">
                <w:instrText xml:space="preserve"> INCLUDEPICTURE  "http://www.wavetel.fr/images/Application/Fibre_Optique/connecteur-lc.jpg" \* MERGEFORMATINET </w:instrText>
              </w:r>
              <w:r w:rsidR="008573F8">
                <w:fldChar w:fldCharType="separate"/>
              </w:r>
              <w:r w:rsidR="004503D2">
                <w:fldChar w:fldCharType="begin"/>
              </w:r>
              <w:r w:rsidR="004503D2">
                <w:instrText xml:space="preserve"> INCLUDEPICTURE  "http://www.wavetel.fr/images/Application/Fibre_Optique/connecteur-lc.jpg" \* MERGEFORMATINET </w:instrText>
              </w:r>
              <w:r w:rsidR="004503D2">
                <w:fldChar w:fldCharType="separate"/>
              </w:r>
              <w:r w:rsidR="00474407">
                <w:fldChar w:fldCharType="begin"/>
              </w:r>
              <w:r w:rsidR="00474407">
                <w:instrText xml:space="preserve"> INCLUDEPICTURE  "http://www.wavetel.fr/images/Application/Fibre_Optique/connecteur-lc.jpg" \* MERGEFORMATINET </w:instrText>
              </w:r>
              <w:r w:rsidR="00474407">
                <w:fldChar w:fldCharType="separate"/>
              </w:r>
              <w:r w:rsidR="004C36AC">
                <w:fldChar w:fldCharType="begin"/>
              </w:r>
              <w:r w:rsidR="004C36AC">
                <w:instrText xml:space="preserve"> INCLUDEPICTURE  "http://www.wavetel.fr/images/Application/Fibre_Optique/connecteur-lc.jpg" \* MERGEFORMATINET </w:instrText>
              </w:r>
              <w:r w:rsidR="004C36AC">
                <w:fldChar w:fldCharType="separate"/>
              </w:r>
              <w:r w:rsidR="00F8338B">
                <w:fldChar w:fldCharType="begin"/>
              </w:r>
              <w:r w:rsidR="00F8338B">
                <w:instrText xml:space="preserve"> INCLUDEPICTURE  "http://www.wavetel.fr/images/Application/Fibre_Optique/connecteur-lc.jpg" \* MERGEFORMATINET </w:instrText>
              </w:r>
              <w:r w:rsidR="00F8338B">
                <w:fldChar w:fldCharType="separate"/>
              </w:r>
              <w:r w:rsidR="006331CB">
                <w:fldChar w:fldCharType="begin"/>
              </w:r>
              <w:r w:rsidR="006331CB">
                <w:instrText xml:space="preserve"> INCLUDEPICTURE  "http://www.wavetel.fr/images/Application/Fibre_Optique/connecteur-lc.jpg" \* MERGEFORMATINET </w:instrText>
              </w:r>
              <w:r w:rsidR="006331CB">
                <w:fldChar w:fldCharType="separate"/>
              </w:r>
              <w:r w:rsidR="004246E6">
                <w:fldChar w:fldCharType="begin"/>
              </w:r>
              <w:r w:rsidR="004246E6">
                <w:instrText xml:space="preserve"> INCLUDEPICTURE  "http://www.wavetel.fr/images/Application/Fibre_Optique/connecteur-lc.jpg" \* MERGEFORMATINET </w:instrText>
              </w:r>
              <w:r w:rsidR="004246E6">
                <w:fldChar w:fldCharType="separate"/>
              </w:r>
              <w:r w:rsidR="00E74197">
                <w:fldChar w:fldCharType="begin"/>
              </w:r>
              <w:r w:rsidR="00E74197">
                <w:instrText xml:space="preserve"> INCLUDEPICTURE  "http://www.wavetel.fr/images/Application/Fibre_Optique/connecteur-lc.jpg" \* MERGEFORMATINET </w:instrText>
              </w:r>
              <w:r w:rsidR="00E74197">
                <w:fldChar w:fldCharType="separate"/>
              </w:r>
              <w:r w:rsidR="00CE5B19">
                <w:fldChar w:fldCharType="begin"/>
              </w:r>
              <w:r w:rsidR="00CE5B19">
                <w:instrText xml:space="preserve"> INCLUDEPICTURE  "http://www.wavetel.fr/images/Application/Fibre_Optique/connecteur-lc.jpg" \* MERGEFORMATINET </w:instrText>
              </w:r>
              <w:r w:rsidR="00CE5B19">
                <w:fldChar w:fldCharType="separate"/>
              </w:r>
              <w:r w:rsidR="00476FB9">
                <w:fldChar w:fldCharType="begin"/>
              </w:r>
              <w:r w:rsidR="00476FB9">
                <w:instrText xml:space="preserve"> INCLUDEPICTURE  "http://www.wavetel.fr/images/Application/Fibre_Optique/connecteur-lc.jpg" \* MERGEFORMATINET </w:instrText>
              </w:r>
              <w:r w:rsidR="00476FB9">
                <w:fldChar w:fldCharType="separate"/>
              </w:r>
              <w:r w:rsidR="00E17848">
                <w:fldChar w:fldCharType="begin"/>
              </w:r>
              <w:r w:rsidR="00E17848">
                <w:instrText xml:space="preserve"> INCLUDEPICTURE  "http://www.wavetel.fr/images/Application/Fibre_Optique/connecteur-lc.jpg" \* MERGEFORMATINET </w:instrText>
              </w:r>
              <w:r w:rsidR="00E17848">
                <w:fldChar w:fldCharType="separate"/>
              </w:r>
              <w:r w:rsidR="00770898">
                <w:pict>
                  <v:shape id="_x0000_i1028" type="#_x0000_t75" alt="connecteur-lc" style="width:150.75pt;height:114pt">
                    <v:imagedata r:id="rId57" r:href="rId58"/>
                  </v:shape>
                </w:pict>
              </w:r>
              <w:r w:rsidR="00E17848">
                <w:fldChar w:fldCharType="end"/>
              </w:r>
              <w:r w:rsidR="00476FB9">
                <w:fldChar w:fldCharType="end"/>
              </w:r>
              <w:r w:rsidR="00CE5B19">
                <w:fldChar w:fldCharType="end"/>
              </w:r>
              <w:r w:rsidR="00E74197">
                <w:fldChar w:fldCharType="end"/>
              </w:r>
              <w:r w:rsidR="004246E6">
                <w:fldChar w:fldCharType="end"/>
              </w:r>
              <w:r w:rsidR="006331CB">
                <w:fldChar w:fldCharType="end"/>
              </w:r>
              <w:r w:rsidR="00F8338B">
                <w:fldChar w:fldCharType="end"/>
              </w:r>
              <w:r w:rsidR="004C36AC">
                <w:fldChar w:fldCharType="end"/>
              </w:r>
              <w:r w:rsidR="00474407">
                <w:fldChar w:fldCharType="end"/>
              </w:r>
              <w:r w:rsidR="004503D2">
                <w:fldChar w:fldCharType="end"/>
              </w:r>
              <w:r w:rsidR="008573F8">
                <w:fldChar w:fldCharType="end"/>
              </w:r>
              <w:r w:rsidR="00EA582E">
                <w:fldChar w:fldCharType="end"/>
              </w:r>
              <w:r w:rsidR="00416B22">
                <w:fldChar w:fldCharType="end"/>
              </w:r>
              <w:r w:rsidR="00345598">
                <w:fldChar w:fldCharType="end"/>
              </w:r>
              <w:r w:rsidR="00851E7F">
                <w:fldChar w:fldCharType="end"/>
              </w:r>
              <w:r w:rsidR="00E04A45">
                <w:fldChar w:fldCharType="end"/>
              </w:r>
              <w:r w:rsidR="00FC0B68">
                <w:fldChar w:fldCharType="end"/>
              </w:r>
              <w:r w:rsidR="00C40D31">
                <w:fldChar w:fldCharType="end"/>
              </w:r>
              <w:r w:rsidRPr="000F0A4C">
                <w:rPr>
                  <w:rFonts w:ascii="Arial" w:hAnsi="Arial" w:cs="Arial"/>
                </w:rPr>
                <w:fldChar w:fldCharType="end"/>
              </w:r>
            </w:p>
            <w:p w:rsidR="000F0A4C" w:rsidRPr="000F0A4C" w:rsidRDefault="000F0A4C" w:rsidP="007F1CFE">
              <w:pPr>
                <w:spacing w:line="276" w:lineRule="auto"/>
                <w:jc w:val="center"/>
                <w:rPr>
                  <w:rFonts w:ascii="Arial" w:hAnsi="Arial" w:cs="Arial"/>
                  <w:color w:val="4472C4" w:themeColor="accent5"/>
                  <w:sz w:val="24"/>
                  <w:szCs w:val="24"/>
                </w:rPr>
              </w:pPr>
            </w:p>
            <w:p w:rsidR="00515BD6" w:rsidRPr="00432936" w:rsidRDefault="000F0A4C" w:rsidP="007F1CFE">
              <w:pPr>
                <w:spacing w:line="276" w:lineRule="auto"/>
                <w:ind w:left="720"/>
                <w:jc w:val="center"/>
                <w:rPr>
                  <w:rFonts w:ascii="Arial" w:hAnsi="Arial" w:cs="Arial"/>
                </w:rPr>
              </w:pPr>
              <w:r w:rsidRPr="00432936">
                <w:rPr>
                  <w:rFonts w:ascii="Arial" w:hAnsi="Arial" w:cs="Arial"/>
                  <w:u w:val="single"/>
                </w:rPr>
                <w:t>Figure</w:t>
              </w:r>
              <w:r w:rsidR="00432936" w:rsidRPr="00432936">
                <w:rPr>
                  <w:rFonts w:ascii="Arial" w:hAnsi="Arial" w:cs="Arial"/>
                  <w:u w:val="single"/>
                </w:rPr>
                <w:t xml:space="preserve"> 1.5.4</w:t>
              </w:r>
              <w:r w:rsidRPr="00432936">
                <w:rPr>
                  <w:rFonts w:ascii="Arial" w:hAnsi="Arial" w:cs="Arial"/>
                  <w:u w:val="single"/>
                </w:rPr>
                <w:t> :</w:t>
              </w:r>
              <w:r w:rsidRPr="00432936">
                <w:rPr>
                  <w:rFonts w:ascii="Arial" w:hAnsi="Arial" w:cs="Arial"/>
                </w:rPr>
                <w:t xml:space="preserve"> connecteurs LC</w:t>
              </w:r>
            </w:p>
            <w:p w:rsidR="00CB2BD7" w:rsidRDefault="00CB2BD7" w:rsidP="007F1CFE">
              <w:pPr>
                <w:spacing w:line="276" w:lineRule="auto"/>
                <w:jc w:val="both"/>
                <w:rPr>
                  <w:rFonts w:ascii="Arial" w:eastAsiaTheme="majorEastAsia" w:hAnsi="Arial" w:cs="Arial"/>
                  <w:color w:val="2E74B5" w:themeColor="accent1" w:themeShade="BF"/>
                  <w:sz w:val="32"/>
                  <w:szCs w:val="32"/>
                </w:rPr>
              </w:pPr>
            </w:p>
            <w:p w:rsidR="00CB2BD7" w:rsidRPr="00CB2BD7" w:rsidRDefault="00CB2BD7" w:rsidP="007F1CFE">
              <w:pPr>
                <w:pStyle w:val="Paragraphedeliste"/>
                <w:jc w:val="both"/>
                <w:rPr>
                  <w:rFonts w:ascii="Arial" w:hAnsi="Arial" w:cs="Arial"/>
                  <w:b/>
                  <w:color w:val="4472C4" w:themeColor="accent5"/>
                  <w:sz w:val="28"/>
                  <w:szCs w:val="28"/>
                </w:rPr>
              </w:pPr>
              <w:r w:rsidRPr="00CB2BD7">
                <w:rPr>
                  <w:rFonts w:ascii="Arial" w:hAnsi="Arial" w:cs="Arial"/>
                  <w:b/>
                  <w:color w:val="4472C4" w:themeColor="accent5"/>
                  <w:sz w:val="28"/>
                  <w:szCs w:val="28"/>
                </w:rPr>
                <w:t xml:space="preserve">1.4.2- </w:t>
              </w:r>
              <w:r w:rsidRPr="00CB2BD7">
                <w:rPr>
                  <w:rFonts w:ascii="Arial" w:hAnsi="Arial" w:cs="Arial"/>
                  <w:b/>
                  <w:color w:val="4472C4" w:themeColor="accent5"/>
                  <w:sz w:val="28"/>
                  <w:szCs w:val="28"/>
                  <w:u w:val="single"/>
                </w:rPr>
                <w:t>Applications</w:t>
              </w:r>
            </w:p>
            <w:p w:rsidR="00561E49"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9E754C" w:rsidRPr="00561E49">
                <w:rPr>
                  <w:rFonts w:ascii="Arial" w:hAnsi="Arial" w:cs="Arial"/>
                  <w:sz w:val="24"/>
                  <w:szCs w:val="24"/>
                </w:rPr>
                <w:t>La fibre optique, grâce aux performances qu’elle offre, est de plus en plus utilisée dans les réseaux de télécommunications. Avec l'essor d'Internet et des échanges numériques, son utilisation se généralise petit à petit jusqu'à venir chez le particulier. Aussi est-il que les fibres</w:t>
              </w:r>
              <w:r w:rsidR="005D6FB1" w:rsidRPr="00561E49">
                <w:rPr>
                  <w:rFonts w:ascii="Arial" w:hAnsi="Arial" w:cs="Arial"/>
                  <w:sz w:val="24"/>
                  <w:szCs w:val="24"/>
                </w:rPr>
                <w:t xml:space="preserve"> multimodes sont réservées aux réseaux informatiques à courtes distances (entreprises et autres) alors que les fibres monomodes sont installées pour des réseaux à très longues distances. La fibre optique apporte une révolution dans les télécommunications aux particuliers, notamment en termes de débits et de services</w:t>
              </w:r>
              <w:r w:rsidR="00704E96" w:rsidRPr="00561E49">
                <w:rPr>
                  <w:rFonts w:ascii="Arial" w:hAnsi="Arial" w:cs="Arial"/>
                  <w:sz w:val="24"/>
                  <w:szCs w:val="24"/>
                </w:rPr>
                <w:t>.</w:t>
              </w:r>
              <w:r w:rsidR="00434323" w:rsidRPr="00561E49">
                <w:rPr>
                  <w:rFonts w:ascii="Arial" w:hAnsi="Arial" w:cs="Arial"/>
                  <w:sz w:val="24"/>
                  <w:szCs w:val="24"/>
                </w:rPr>
                <w:t xml:space="preserve"> Comme dans tous les systèmes de transmission, on cherche à transmettre dans la même fibre optique un maximum de communications d’origines différentes. Afin de ne pas brouiller les messages, on les achemine sur des longueurs d’onde différentes : c’est le </w:t>
              </w:r>
              <w:hyperlink r:id="rId59" w:tooltip="Multiplexage" w:history="1">
                <w:r w:rsidR="00434323" w:rsidRPr="00561E49">
                  <w:rPr>
                    <w:rStyle w:val="Lienhypertexte"/>
                    <w:rFonts w:ascii="Arial" w:hAnsi="Arial" w:cs="Arial"/>
                    <w:color w:val="auto"/>
                    <w:sz w:val="24"/>
                    <w:szCs w:val="24"/>
                    <w:u w:val="none"/>
                  </w:rPr>
                  <w:t>multiplexage</w:t>
                </w:r>
              </w:hyperlink>
              <w:r w:rsidR="00434323" w:rsidRPr="00561E49">
                <w:rPr>
                  <w:rFonts w:ascii="Arial" w:hAnsi="Arial" w:cs="Arial"/>
                  <w:sz w:val="24"/>
                  <w:szCs w:val="24"/>
                </w:rPr>
                <w:t xml:space="preserve"> en longueur d’onde ou WDM </w:t>
              </w:r>
              <w:r w:rsidR="00434323" w:rsidRPr="00561E49">
                <w:rPr>
                  <w:rFonts w:ascii="Arial" w:hAnsi="Arial" w:cs="Arial"/>
                  <w:iCs/>
                  <w:sz w:val="24"/>
                  <w:szCs w:val="24"/>
                </w:rPr>
                <w:t>(</w:t>
              </w:r>
              <w:proofErr w:type="spellStart"/>
              <w:r w:rsidR="00434323" w:rsidRPr="00561E49">
                <w:rPr>
                  <w:rFonts w:ascii="Arial" w:hAnsi="Arial" w:cs="Arial"/>
                  <w:iCs/>
                  <w:sz w:val="24"/>
                  <w:szCs w:val="24"/>
                </w:rPr>
                <w:t>wavelength</w:t>
              </w:r>
              <w:proofErr w:type="spellEnd"/>
              <w:r w:rsidR="00434323" w:rsidRPr="00561E49">
                <w:rPr>
                  <w:rFonts w:ascii="Arial" w:hAnsi="Arial" w:cs="Arial"/>
                  <w:iCs/>
                  <w:sz w:val="24"/>
                  <w:szCs w:val="24"/>
                </w:rPr>
                <w:t xml:space="preserve"> division </w:t>
              </w:r>
              <w:proofErr w:type="spellStart"/>
              <w:r w:rsidR="00434323" w:rsidRPr="00561E49">
                <w:rPr>
                  <w:rFonts w:ascii="Arial" w:hAnsi="Arial" w:cs="Arial"/>
                  <w:iCs/>
                  <w:sz w:val="24"/>
                  <w:szCs w:val="24"/>
                </w:rPr>
                <w:t>multiplexing</w:t>
              </w:r>
              <w:proofErr w:type="spellEnd"/>
              <w:r w:rsidR="00434323" w:rsidRPr="00561E49">
                <w:rPr>
                  <w:rFonts w:ascii="Arial" w:hAnsi="Arial" w:cs="Arial"/>
                  <w:iCs/>
                  <w:sz w:val="24"/>
                  <w:szCs w:val="24"/>
                </w:rPr>
                <w:t>)</w:t>
              </w:r>
              <w:r w:rsidR="00434323" w:rsidRPr="00561E49">
                <w:rPr>
                  <w:rFonts w:ascii="Arial" w:hAnsi="Arial" w:cs="Arial"/>
                  <w:sz w:val="24"/>
                  <w:szCs w:val="24"/>
                </w:rPr>
                <w:t xml:space="preserve">. Il existe plusieurs techniques de multiplexage chacune adaptée au type de transmission sur fibre optique (transmission longue distance ou boucle </w:t>
              </w:r>
              <w:r w:rsidR="00434323" w:rsidRPr="00561E49">
                <w:rPr>
                  <w:rFonts w:ascii="Arial" w:hAnsi="Arial" w:cs="Arial"/>
                  <w:sz w:val="24"/>
                  <w:szCs w:val="24"/>
                </w:rPr>
                <w:lastRenderedPageBreak/>
                <w:t xml:space="preserve">locale par exemple) : Dense WDM (beaucoup de signaux à des fréquences très rapprochées), Ultra WDM (encore plus), </w:t>
              </w:r>
              <w:proofErr w:type="spellStart"/>
              <w:r w:rsidR="00434323" w:rsidRPr="00561E49">
                <w:rPr>
                  <w:rFonts w:ascii="Arial" w:hAnsi="Arial" w:cs="Arial"/>
                  <w:sz w:val="24"/>
                  <w:szCs w:val="24"/>
                </w:rPr>
                <w:t>Coarse</w:t>
              </w:r>
              <w:proofErr w:type="spellEnd"/>
              <w:r w:rsidR="00434323" w:rsidRPr="00561E49">
                <w:rPr>
                  <w:rFonts w:ascii="Arial" w:hAnsi="Arial" w:cs="Arial"/>
                  <w:sz w:val="24"/>
                  <w:szCs w:val="24"/>
                </w:rPr>
                <w:t xml:space="preserve"> WDM (moins de canaux mais moins coûteux)… </w:t>
              </w:r>
              <w:r w:rsidR="00CB1BF7">
                <w:rPr>
                  <w:rFonts w:ascii="Arial" w:hAnsi="Arial" w:cs="Arial"/>
                  <w:sz w:val="24"/>
                  <w:szCs w:val="24"/>
                </w:rPr>
                <w:t xml:space="preserve">nous nous </w:t>
              </w:r>
              <w:r w:rsidR="00BA468E">
                <w:rPr>
                  <w:rFonts w:ascii="Arial" w:hAnsi="Arial" w:cs="Arial"/>
                  <w:sz w:val="24"/>
                  <w:szCs w:val="24"/>
                </w:rPr>
                <w:t>intéresserons</w:t>
              </w:r>
              <w:r w:rsidR="00CB1BF7">
                <w:rPr>
                  <w:rFonts w:ascii="Arial" w:hAnsi="Arial" w:cs="Arial"/>
                  <w:sz w:val="24"/>
                  <w:szCs w:val="24"/>
                </w:rPr>
                <w:t xml:space="preserve"> ici au multiplexage en</w:t>
              </w:r>
              <w:r w:rsidR="004E78D6" w:rsidRPr="00561E49">
                <w:rPr>
                  <w:rFonts w:ascii="Arial" w:hAnsi="Arial" w:cs="Arial"/>
                  <w:sz w:val="24"/>
                  <w:szCs w:val="24"/>
                </w:rPr>
                <w:t xml:space="preserve"> longueur d’</w:t>
              </w:r>
              <w:r w:rsidR="00CB1BF7">
                <w:rPr>
                  <w:rFonts w:ascii="Arial" w:hAnsi="Arial" w:cs="Arial"/>
                  <w:sz w:val="24"/>
                  <w:szCs w:val="24"/>
                </w:rPr>
                <w:t>onde.</w:t>
              </w:r>
            </w:p>
            <w:p w:rsidR="00CB1BF7" w:rsidRPr="00CB1BF7" w:rsidRDefault="00CB1BF7" w:rsidP="007F1CFE">
              <w:pPr>
                <w:pStyle w:val="Paragraphedeliste"/>
                <w:numPr>
                  <w:ilvl w:val="0"/>
                  <w:numId w:val="35"/>
                </w:numPr>
                <w:jc w:val="both"/>
                <w:rPr>
                  <w:rFonts w:ascii="Arial" w:hAnsi="Arial" w:cs="Arial"/>
                  <w:sz w:val="24"/>
                  <w:szCs w:val="24"/>
                </w:rPr>
              </w:pPr>
              <w:r>
                <w:rPr>
                  <w:rFonts w:ascii="Arial" w:hAnsi="Arial" w:cs="Arial"/>
                  <w:sz w:val="24"/>
                  <w:szCs w:val="24"/>
                </w:rPr>
                <w:t>Multiplexage en longueur d’onde</w:t>
              </w:r>
            </w:p>
            <w:p w:rsidR="00561E49" w:rsidRDefault="00CB1BF7" w:rsidP="007F1CFE">
              <w:pPr>
                <w:spacing w:line="276" w:lineRule="auto"/>
                <w:jc w:val="both"/>
                <w:rPr>
                  <w:rFonts w:ascii="Arial" w:hAnsi="Arial" w:cs="Arial"/>
                  <w:sz w:val="24"/>
                  <w:szCs w:val="24"/>
                </w:rPr>
              </w:pPr>
              <w:r w:rsidRPr="00CB1BF7">
                <w:rPr>
                  <w:rFonts w:ascii="Arial" w:hAnsi="Arial" w:cs="Arial"/>
                  <w:sz w:val="24"/>
                  <w:szCs w:val="24"/>
                </w:rPr>
                <w:t xml:space="preserve">est une technique utilisée en communication optique qui permet d'augmenter le débit sur une </w:t>
              </w:r>
              <w:hyperlink r:id="rId60" w:tooltip="Fibre optique" w:history="1">
                <w:r w:rsidRPr="00CB1BF7">
                  <w:rPr>
                    <w:rStyle w:val="Lienhypertexte"/>
                    <w:rFonts w:ascii="Arial" w:hAnsi="Arial" w:cs="Arial"/>
                    <w:color w:val="auto"/>
                    <w:sz w:val="24"/>
                    <w:szCs w:val="24"/>
                    <w:u w:val="none"/>
                  </w:rPr>
                  <w:t>fibre optique</w:t>
                </w:r>
              </w:hyperlink>
              <w:r w:rsidRPr="00CB1BF7">
                <w:rPr>
                  <w:rFonts w:ascii="Arial" w:hAnsi="Arial" w:cs="Arial"/>
                  <w:sz w:val="24"/>
                  <w:szCs w:val="24"/>
                </w:rPr>
                <w:t xml:space="preserve"> en faisant circuler plusieurs signaux de </w:t>
              </w:r>
              <w:hyperlink r:id="rId61" w:tooltip="Longueur d'onde" w:history="1">
                <w:r w:rsidRPr="00CB1BF7">
                  <w:rPr>
                    <w:rStyle w:val="Lienhypertexte"/>
                    <w:rFonts w:ascii="Arial" w:hAnsi="Arial" w:cs="Arial"/>
                    <w:color w:val="auto"/>
                    <w:sz w:val="24"/>
                    <w:szCs w:val="24"/>
                    <w:u w:val="none"/>
                  </w:rPr>
                  <w:t>longueurs d'onde</w:t>
                </w:r>
              </w:hyperlink>
              <w:r w:rsidRPr="00CB1BF7">
                <w:rPr>
                  <w:rFonts w:ascii="Arial" w:hAnsi="Arial" w:cs="Arial"/>
                  <w:sz w:val="24"/>
                  <w:szCs w:val="24"/>
                </w:rPr>
                <w:t xml:space="preserve"> différentes sur une seule fibre, en les mélangeant à l'entrée à l'aide d'un </w:t>
              </w:r>
              <w:hyperlink r:id="rId62" w:tooltip="Multiplexeur" w:history="1">
                <w:r w:rsidRPr="00CB1BF7">
                  <w:rPr>
                    <w:rStyle w:val="Lienhypertexte"/>
                    <w:rFonts w:ascii="Arial" w:hAnsi="Arial" w:cs="Arial"/>
                    <w:color w:val="auto"/>
                    <w:sz w:val="24"/>
                    <w:szCs w:val="24"/>
                    <w:u w:val="none"/>
                  </w:rPr>
                  <w:t>multiplexeur</w:t>
                </w:r>
              </w:hyperlink>
              <w:r w:rsidRPr="00CB1BF7">
                <w:rPr>
                  <w:rFonts w:ascii="Arial" w:hAnsi="Arial" w:cs="Arial"/>
                  <w:sz w:val="24"/>
                  <w:szCs w:val="24"/>
                </w:rPr>
                <w:t xml:space="preserve"> (</w:t>
              </w:r>
              <w:proofErr w:type="spellStart"/>
              <w:r w:rsidRPr="00CB1BF7">
                <w:rPr>
                  <w:rFonts w:ascii="Arial" w:hAnsi="Arial" w:cs="Arial"/>
                  <w:sz w:val="24"/>
                  <w:szCs w:val="24"/>
                </w:rPr>
                <w:t>Mux</w:t>
              </w:r>
              <w:proofErr w:type="spellEnd"/>
              <w:r w:rsidRPr="00CB1BF7">
                <w:rPr>
                  <w:rFonts w:ascii="Arial" w:hAnsi="Arial" w:cs="Arial"/>
                  <w:sz w:val="24"/>
                  <w:szCs w:val="24"/>
                </w:rPr>
                <w:t xml:space="preserve">) et en les séparant à la sortie au moyen d'un </w:t>
              </w:r>
              <w:hyperlink r:id="rId63" w:tooltip="Démultiplexeur" w:history="1">
                <w:r w:rsidRPr="00CB1BF7">
                  <w:rPr>
                    <w:rStyle w:val="Lienhypertexte"/>
                    <w:rFonts w:ascii="Arial" w:hAnsi="Arial" w:cs="Arial"/>
                    <w:color w:val="auto"/>
                    <w:sz w:val="24"/>
                    <w:szCs w:val="24"/>
                    <w:u w:val="none"/>
                  </w:rPr>
                  <w:t>démultiplexeur</w:t>
                </w:r>
              </w:hyperlink>
              <w:r w:rsidRPr="00CB1BF7">
                <w:rPr>
                  <w:rFonts w:ascii="Arial" w:hAnsi="Arial" w:cs="Arial"/>
                  <w:sz w:val="24"/>
                  <w:szCs w:val="24"/>
                </w:rPr>
                <w:t xml:space="preserve"> (</w:t>
              </w:r>
              <w:proofErr w:type="spellStart"/>
              <w:r w:rsidRPr="00CB1BF7">
                <w:rPr>
                  <w:rFonts w:ascii="Arial" w:hAnsi="Arial" w:cs="Arial"/>
                  <w:sz w:val="24"/>
                  <w:szCs w:val="24"/>
                </w:rPr>
                <w:t>deMux</w:t>
              </w:r>
              <w:proofErr w:type="spellEnd"/>
              <w:r w:rsidRPr="00CB1BF7">
                <w:rPr>
                  <w:rFonts w:ascii="Arial" w:hAnsi="Arial" w:cs="Arial"/>
                  <w:sz w:val="24"/>
                  <w:szCs w:val="24"/>
                </w:rPr>
                <w:t>).</w:t>
              </w:r>
              <w:r w:rsidR="00BA468E">
                <w:rPr>
                  <w:rFonts w:ascii="Arial" w:hAnsi="Arial" w:cs="Arial"/>
                  <w:sz w:val="24"/>
                  <w:szCs w:val="24"/>
                </w:rPr>
                <w:t xml:space="preserve"> Alors que les systèmes de transmission ne reposaient que sur l’utilisation du multiplexage temporel TDM, pour la transmission de 155 Mbits, 622 Mbits, 10 Gbits, voire 40 Gbits sur une seule longueur d’onde, une nouvelle génération de système est apparue au début des années 90, mettant en œuvre le multiplexage de longueurs d’onde ou WDM. La technologie WDM est née de l’idée d’injecter simultanément dans la fibre optique plusieurs trains de signaux numériques à la même vitesse de modulation, mais chacun à une longueur d’onde distincte. A l’émission, on multiplie N canaux au </w:t>
              </w:r>
              <w:r w:rsidR="00EA3520">
                <w:rPr>
                  <w:rFonts w:ascii="Arial" w:hAnsi="Arial" w:cs="Arial"/>
                  <w:sz w:val="24"/>
                  <w:szCs w:val="24"/>
                </w:rPr>
                <w:t>débit</w:t>
              </w:r>
              <w:r w:rsidR="00BA468E">
                <w:rPr>
                  <w:rFonts w:ascii="Arial" w:hAnsi="Arial" w:cs="Arial"/>
                  <w:sz w:val="24"/>
                  <w:szCs w:val="24"/>
                </w:rPr>
                <w:t xml:space="preserve"> nominal D et à la réception, on </w:t>
              </w:r>
              <w:proofErr w:type="spellStart"/>
              <w:r w:rsidR="00BA468E">
                <w:rPr>
                  <w:rFonts w:ascii="Arial" w:hAnsi="Arial" w:cs="Arial"/>
                  <w:sz w:val="24"/>
                  <w:szCs w:val="24"/>
                </w:rPr>
                <w:t>démultiplexe</w:t>
              </w:r>
              <w:proofErr w:type="spellEnd"/>
              <w:r w:rsidR="00BA468E">
                <w:rPr>
                  <w:rFonts w:ascii="Arial" w:hAnsi="Arial" w:cs="Arial"/>
                  <w:sz w:val="24"/>
                  <w:szCs w:val="24"/>
                </w:rPr>
                <w:t xml:space="preserve"> le signal global N x D en N canaux nominaux. La technologie WDM est dite</w:t>
              </w:r>
              <w:r w:rsidR="00857242">
                <w:rPr>
                  <w:rFonts w:ascii="Arial" w:hAnsi="Arial" w:cs="Arial"/>
                  <w:sz w:val="24"/>
                  <w:szCs w:val="24"/>
                </w:rPr>
                <w:t xml:space="preserve"> dense (DWDM) lorsque l’espacement utilis</w:t>
              </w:r>
              <w:r w:rsidR="005B37A9">
                <w:rPr>
                  <w:rFonts w:ascii="Arial" w:hAnsi="Arial" w:cs="Arial"/>
                  <w:sz w:val="24"/>
                  <w:szCs w:val="24"/>
                </w:rPr>
                <w:t>é est égal ou inférieur à 100 GHz. Des systèmes à 50 GHz (0,4 nm) et à 25 GH</w:t>
              </w:r>
              <w:r w:rsidR="00857242">
                <w:rPr>
                  <w:rFonts w:ascii="Arial" w:hAnsi="Arial" w:cs="Arial"/>
                  <w:sz w:val="24"/>
                  <w:szCs w:val="24"/>
                </w:rPr>
                <w:t>z (0,2 nm) ont déjà été testés.</w:t>
              </w:r>
            </w:p>
            <w:p w:rsidR="00561E49"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857242">
                <w:rPr>
                  <w:rFonts w:ascii="Arial" w:hAnsi="Arial" w:cs="Arial"/>
                  <w:sz w:val="24"/>
                  <w:szCs w:val="24"/>
                </w:rPr>
                <w:t>Un des composants clés du WDM/DWDMM est l’amplificateur à fibre dopée d’erbium, déjà traité, qui permet de compenser les pertes d’insertion dues aux multiplexages/ démultiplexages des longueurs d’ondes. Cependant, la technologie DWDM n’a pas encore atteint ses limites. Compte tenu des nombreux avantages que le DWDM apporte, l’intégration de cette nouvelle technologie dans un réseau d’opérateur nécessite de repenser son architecture avec le double objectif, de ménager les investissements déjà réalisés tout en préparant un proche avenir ou simplicité, fiabilité et faible cout seront les clés du succès.</w:t>
              </w:r>
            </w:p>
            <w:p w:rsidR="00CB2BD7" w:rsidRPr="00561E49" w:rsidRDefault="00561E49" w:rsidP="00A83515">
              <w:pPr>
                <w:tabs>
                  <w:tab w:val="left" w:pos="981"/>
                </w:tabs>
                <w:jc w:val="both"/>
                <w:rPr>
                  <w:rFonts w:ascii="Arial" w:hAnsi="Arial" w:cs="Arial"/>
                  <w:sz w:val="24"/>
                  <w:szCs w:val="24"/>
                </w:rPr>
              </w:pPr>
              <w:r>
                <w:rPr>
                  <w:rFonts w:ascii="Arial" w:hAnsi="Arial" w:cs="Arial"/>
                  <w:sz w:val="24"/>
                  <w:szCs w:val="24"/>
                </w:rPr>
                <w:tab/>
              </w:r>
            </w:p>
            <w:p w:rsidR="008B463E" w:rsidRDefault="008B463E" w:rsidP="003F4F75">
              <w:pPr>
                <w:jc w:val="center"/>
              </w:pPr>
              <w:r>
                <w:rPr>
                  <w:noProof/>
                  <w:lang w:eastAsia="fr-FR"/>
                </w:rPr>
                <w:drawing>
                  <wp:inline distT="0" distB="0" distL="0" distR="0" wp14:anchorId="2CE53720" wp14:editId="708088EF">
                    <wp:extent cx="4380865" cy="2099945"/>
                    <wp:effectExtent l="0" t="0" r="635" b="0"/>
                    <wp:docPr id="3" name="Image 3" descr="http://deptinfo.cnam.fr/Enseignement/Memoires/LUSTEAU.Franck/images/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eptinfo.cnam.fr/Enseignement/Memoires/LUSTEAU.Franck/images/Image2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80865" cy="2099945"/>
                            </a:xfrm>
                            <a:prstGeom prst="rect">
                              <a:avLst/>
                            </a:prstGeom>
                            <a:noFill/>
                            <a:ln>
                              <a:noFill/>
                            </a:ln>
                          </pic:spPr>
                        </pic:pic>
                      </a:graphicData>
                    </a:graphic>
                  </wp:inline>
                </w:drawing>
              </w:r>
              <w:r>
                <w:br/>
              </w:r>
            </w:p>
            <w:p w:rsidR="008B463E" w:rsidRPr="00A06408" w:rsidRDefault="008B463E" w:rsidP="003F4F75">
              <w:pPr>
                <w:jc w:val="center"/>
                <w:rPr>
                  <w:rFonts w:ascii="Arial" w:hAnsi="Arial" w:cs="Arial"/>
                  <w:b/>
                  <w:sz w:val="28"/>
                  <w:szCs w:val="28"/>
                  <w:u w:val="single"/>
                </w:rPr>
              </w:pPr>
              <w:r w:rsidRPr="00A06408">
                <w:rPr>
                  <w:rFonts w:ascii="Arial" w:hAnsi="Arial" w:cs="Arial"/>
                  <w:b/>
                  <w:u w:val="single"/>
                </w:rPr>
                <w:t xml:space="preserve">Figure </w:t>
              </w:r>
              <w:r w:rsidR="008C02F2" w:rsidRPr="00A06408">
                <w:rPr>
                  <w:rFonts w:ascii="Arial" w:hAnsi="Arial" w:cs="Arial"/>
                  <w:b/>
                  <w:u w:val="single"/>
                </w:rPr>
                <w:t>2</w:t>
              </w:r>
              <w:r w:rsidR="00561E49" w:rsidRPr="00A06408">
                <w:rPr>
                  <w:rFonts w:ascii="Arial" w:hAnsi="Arial" w:cs="Arial"/>
                </w:rPr>
                <w:t xml:space="preserve"> : </w:t>
              </w:r>
              <w:r w:rsidRPr="00A06408">
                <w:rPr>
                  <w:rFonts w:ascii="Arial" w:hAnsi="Arial" w:cs="Arial"/>
                </w:rPr>
                <w:t>Principe d’une liaison WDM/DWDM</w:t>
              </w:r>
            </w:p>
            <w:p w:rsidR="00CB2BD7" w:rsidRDefault="00CB2BD7" w:rsidP="007F1CFE">
              <w:pPr>
                <w:spacing w:line="276" w:lineRule="auto"/>
                <w:jc w:val="both"/>
                <w:rPr>
                  <w:rFonts w:ascii="Arial" w:hAnsi="Arial" w:cs="Arial"/>
                  <w:b/>
                  <w:sz w:val="28"/>
                  <w:szCs w:val="28"/>
                  <w:u w:val="single"/>
                </w:rPr>
              </w:pPr>
            </w:p>
            <w:p w:rsidR="008B463E" w:rsidRPr="00857242" w:rsidRDefault="00857242" w:rsidP="007F1CFE">
              <w:pPr>
                <w:spacing w:line="276" w:lineRule="auto"/>
                <w:jc w:val="both"/>
                <w:rPr>
                  <w:rFonts w:ascii="Arial" w:hAnsi="Arial" w:cs="Arial"/>
                  <w:sz w:val="24"/>
                  <w:szCs w:val="24"/>
                </w:rPr>
              </w:pPr>
              <w:r>
                <w:rPr>
                  <w:rFonts w:ascii="Arial" w:hAnsi="Arial" w:cs="Arial"/>
                  <w:sz w:val="24"/>
                  <w:szCs w:val="24"/>
                </w:rPr>
                <w:t>Pour la norme SDH, les niveaux sont organisés hiérarchiquement en STM-n. Pour SONET ils sont organisés en STS-n. Lors du multiplexage SDH, les données sont encapsulées</w:t>
              </w:r>
              <w:r w:rsidR="009C532B">
                <w:rPr>
                  <w:rFonts w:ascii="Arial" w:hAnsi="Arial" w:cs="Arial"/>
                  <w:sz w:val="24"/>
                  <w:szCs w:val="24"/>
                </w:rPr>
                <w:t xml:space="preserve"> dans des blocs (trames) qui seront multiplexés pour donner des blocs de plus en plus gros jusqu’à obtenir une trame STM. Chaque bloc porte un nom, on trouve : connecteur (C), Conteneur Virtuel (VC), </w:t>
              </w:r>
              <w:proofErr w:type="spellStart"/>
              <w:r w:rsidR="009C532B">
                <w:rPr>
                  <w:rFonts w:ascii="Arial" w:hAnsi="Arial" w:cs="Arial"/>
                  <w:sz w:val="24"/>
                  <w:szCs w:val="24"/>
                </w:rPr>
                <w:t>Tributary</w:t>
              </w:r>
              <w:proofErr w:type="spellEnd"/>
              <w:r w:rsidR="009C532B">
                <w:rPr>
                  <w:rFonts w:ascii="Arial" w:hAnsi="Arial" w:cs="Arial"/>
                  <w:sz w:val="24"/>
                  <w:szCs w:val="24"/>
                </w:rPr>
                <w:t xml:space="preserve"> Unit Group (TUG), Administrative Unit (AU), Administrative Unit G</w:t>
              </w:r>
              <w:r w:rsidR="00906CBC">
                <w:rPr>
                  <w:rFonts w:ascii="Arial" w:hAnsi="Arial" w:cs="Arial"/>
                  <w:sz w:val="24"/>
                  <w:szCs w:val="24"/>
                </w:rPr>
                <w:t>roup</w:t>
              </w:r>
              <w:r w:rsidR="009C532B">
                <w:rPr>
                  <w:rFonts w:ascii="Arial" w:hAnsi="Arial" w:cs="Arial"/>
                  <w:sz w:val="24"/>
                  <w:szCs w:val="24"/>
                </w:rPr>
                <w:t xml:space="preserve"> (AUG) et </w:t>
              </w:r>
              <w:proofErr w:type="spellStart"/>
              <w:r w:rsidR="009C532B">
                <w:rPr>
                  <w:rFonts w:ascii="Arial" w:hAnsi="Arial" w:cs="Arial"/>
                  <w:sz w:val="24"/>
                  <w:szCs w:val="24"/>
                </w:rPr>
                <w:t>Synchronous</w:t>
              </w:r>
              <w:proofErr w:type="spellEnd"/>
              <w:r w:rsidR="009C532B">
                <w:rPr>
                  <w:rFonts w:ascii="Arial" w:hAnsi="Arial" w:cs="Arial"/>
                  <w:sz w:val="24"/>
                  <w:szCs w:val="24"/>
                </w:rPr>
                <w:t xml:space="preserve"> Transport Module (STM). Un bloc de données SDH (C, VC, TU, </w:t>
              </w:r>
              <w:r w:rsidR="00906CBC">
                <w:rPr>
                  <w:rFonts w:ascii="Arial" w:hAnsi="Arial" w:cs="Arial"/>
                  <w:sz w:val="24"/>
                  <w:szCs w:val="24"/>
                </w:rPr>
                <w:t>TUG</w:t>
              </w:r>
              <w:r w:rsidR="009C532B">
                <w:rPr>
                  <w:rFonts w:ascii="Arial" w:hAnsi="Arial" w:cs="Arial"/>
                  <w:sz w:val="24"/>
                  <w:szCs w:val="24"/>
                </w:rPr>
                <w:t xml:space="preserve">, </w:t>
              </w:r>
              <w:r w:rsidR="00906CBC">
                <w:rPr>
                  <w:rFonts w:ascii="Arial" w:hAnsi="Arial" w:cs="Arial"/>
                  <w:sz w:val="24"/>
                  <w:szCs w:val="24"/>
                </w:rPr>
                <w:t>AU</w:t>
              </w:r>
              <w:r w:rsidR="009C532B">
                <w:rPr>
                  <w:rFonts w:ascii="Arial" w:hAnsi="Arial" w:cs="Arial"/>
                  <w:sz w:val="24"/>
                  <w:szCs w:val="24"/>
                </w:rPr>
                <w:t>,</w:t>
              </w:r>
              <w:r w:rsidR="00906CBC">
                <w:rPr>
                  <w:rFonts w:ascii="Arial" w:hAnsi="Arial" w:cs="Arial"/>
                  <w:sz w:val="24"/>
                  <w:szCs w:val="24"/>
                </w:rPr>
                <w:t xml:space="preserve"> AUG,</w:t>
              </w:r>
              <w:r w:rsidR="009C532B">
                <w:rPr>
                  <w:rFonts w:ascii="Arial" w:hAnsi="Arial" w:cs="Arial"/>
                  <w:sz w:val="24"/>
                  <w:szCs w:val="24"/>
                </w:rPr>
                <w:t xml:space="preserve"> </w:t>
              </w:r>
              <w:r w:rsidR="00906CBC">
                <w:rPr>
                  <w:rFonts w:ascii="Arial" w:hAnsi="Arial" w:cs="Arial"/>
                  <w:sz w:val="24"/>
                  <w:szCs w:val="24"/>
                </w:rPr>
                <w:t xml:space="preserve">STM) est toujours transmis en 125 us, c’est la </w:t>
              </w:r>
              <w:r w:rsidR="00432B08">
                <w:rPr>
                  <w:rFonts w:ascii="Arial" w:hAnsi="Arial" w:cs="Arial"/>
                  <w:sz w:val="24"/>
                  <w:szCs w:val="24"/>
                </w:rPr>
                <w:t>période</w:t>
              </w:r>
              <w:r w:rsidR="00906CBC">
                <w:rPr>
                  <w:rFonts w:ascii="Arial" w:hAnsi="Arial" w:cs="Arial"/>
                  <w:sz w:val="24"/>
                  <w:szCs w:val="24"/>
                </w:rPr>
                <w:t xml:space="preserve"> clef des transmissions SDH. Comme les blocs ne contiennent pas le </w:t>
              </w:r>
              <w:r w:rsidR="00432B08">
                <w:rPr>
                  <w:rFonts w:ascii="Arial" w:hAnsi="Arial" w:cs="Arial"/>
                  <w:sz w:val="24"/>
                  <w:szCs w:val="24"/>
                </w:rPr>
                <w:t>même</w:t>
              </w:r>
              <w:r w:rsidR="00906CBC">
                <w:rPr>
                  <w:rFonts w:ascii="Arial" w:hAnsi="Arial" w:cs="Arial"/>
                  <w:sz w:val="24"/>
                  <w:szCs w:val="24"/>
                </w:rPr>
                <w:t xml:space="preserve"> volume de données, cela suppose l’utilisation d’horloge de plus en plus raide au fur et à mesure qu’on avance dans l’arbre de multiplexage. Le multiplexage SDH se fait en deux étapes. Un premier niveau, dit niveau inférieur LO suivi d’un deuxième niveau, dit supérieur HO. Dans le premier niveau les VC-LO sont multiplexés pour former les VC-HO, ensuite, dans</w:t>
              </w:r>
              <w:r w:rsidR="00971C62">
                <w:rPr>
                  <w:rFonts w:ascii="Arial" w:hAnsi="Arial" w:cs="Arial"/>
                  <w:sz w:val="24"/>
                  <w:szCs w:val="24"/>
                </w:rPr>
                <w:t xml:space="preserve"> le 2</w:t>
              </w:r>
              <w:r w:rsidR="00971C62" w:rsidRPr="00971C62">
                <w:rPr>
                  <w:rFonts w:ascii="Arial" w:hAnsi="Arial" w:cs="Arial"/>
                  <w:sz w:val="24"/>
                  <w:szCs w:val="24"/>
                  <w:vertAlign w:val="superscript"/>
                </w:rPr>
                <w:t>ème</w:t>
              </w:r>
              <w:r w:rsidR="00971C62">
                <w:rPr>
                  <w:rFonts w:ascii="Arial" w:hAnsi="Arial" w:cs="Arial"/>
                  <w:sz w:val="24"/>
                  <w:szCs w:val="24"/>
                </w:rPr>
                <w:t xml:space="preserve"> niveau, les VC-HO sont multiplexés pour former la trame STM. </w:t>
              </w:r>
            </w:p>
            <w:p w:rsidR="008B463E" w:rsidRDefault="008B463E" w:rsidP="007F1CFE">
              <w:pPr>
                <w:spacing w:line="276" w:lineRule="auto"/>
                <w:jc w:val="both"/>
                <w:rPr>
                  <w:rFonts w:ascii="Arial" w:hAnsi="Arial" w:cs="Arial"/>
                  <w:b/>
                  <w:sz w:val="28"/>
                  <w:szCs w:val="28"/>
                  <w:u w:val="single"/>
                </w:rPr>
              </w:pPr>
            </w:p>
            <w:p w:rsidR="00476FB9" w:rsidRDefault="00476FB9" w:rsidP="007F1CFE">
              <w:pPr>
                <w:spacing w:line="276" w:lineRule="auto"/>
                <w:jc w:val="both"/>
                <w:rPr>
                  <w:rFonts w:ascii="Arial" w:hAnsi="Arial" w:cs="Arial"/>
                  <w:b/>
                  <w:sz w:val="28"/>
                  <w:szCs w:val="28"/>
                  <w:u w:val="single"/>
                </w:rPr>
              </w:pPr>
            </w:p>
            <w:p w:rsidR="00476FB9" w:rsidRDefault="00476FB9" w:rsidP="007F1CFE">
              <w:pPr>
                <w:spacing w:line="276" w:lineRule="auto"/>
                <w:jc w:val="both"/>
                <w:rPr>
                  <w:rFonts w:ascii="Arial" w:hAnsi="Arial" w:cs="Arial"/>
                  <w:b/>
                  <w:sz w:val="28"/>
                  <w:szCs w:val="28"/>
                  <w:u w:val="single"/>
                </w:rPr>
              </w:pPr>
            </w:p>
            <w:tbl>
              <w:tblPr>
                <w:tblStyle w:val="Grilledutableau"/>
                <w:tblW w:w="0" w:type="auto"/>
                <w:tblLook w:val="04A0" w:firstRow="1" w:lastRow="0" w:firstColumn="1" w:lastColumn="0" w:noHBand="0" w:noVBand="1"/>
              </w:tblPr>
              <w:tblGrid>
                <w:gridCol w:w="1555"/>
                <w:gridCol w:w="1559"/>
                <w:gridCol w:w="2410"/>
                <w:gridCol w:w="2409"/>
              </w:tblGrid>
              <w:tr w:rsidR="004F6896" w:rsidRPr="004F6896" w:rsidTr="004F6896">
                <w:trPr>
                  <w:trHeight w:val="712"/>
                </w:trPr>
                <w:tc>
                  <w:tcPr>
                    <w:tcW w:w="1555" w:type="dxa"/>
                    <w:noWrap/>
                    <w:hideMark/>
                  </w:tcPr>
                  <w:p w:rsidR="004F6896" w:rsidRPr="00DA6A9D" w:rsidRDefault="004F6896" w:rsidP="007F1CFE">
                    <w:pPr>
                      <w:spacing w:line="276" w:lineRule="auto"/>
                      <w:jc w:val="center"/>
                      <w:rPr>
                        <w:rFonts w:ascii="Arial" w:hAnsi="Arial" w:cs="Arial"/>
                        <w:sz w:val="24"/>
                        <w:szCs w:val="24"/>
                      </w:rPr>
                    </w:pPr>
                    <w:r w:rsidRPr="00DA6A9D">
                      <w:rPr>
                        <w:rFonts w:ascii="Arial" w:hAnsi="Arial" w:cs="Arial"/>
                        <w:sz w:val="24"/>
                        <w:szCs w:val="24"/>
                      </w:rPr>
                      <w:t>SDH</w:t>
                    </w: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SONET</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Désignation Optique</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Débits (Mbits)</w:t>
                    </w:r>
                  </w:p>
                </w:tc>
              </w:tr>
              <w:tr w:rsidR="004F6896" w:rsidRPr="004F6896" w:rsidTr="004F6896">
                <w:trPr>
                  <w:trHeight w:val="300"/>
                </w:trPr>
                <w:tc>
                  <w:tcPr>
                    <w:tcW w:w="1555" w:type="dxa"/>
                    <w:noWrap/>
                    <w:hideMark/>
                  </w:tcPr>
                  <w:p w:rsidR="004F6896" w:rsidRPr="004F6896" w:rsidRDefault="004F6896" w:rsidP="007F1CFE">
                    <w:pPr>
                      <w:spacing w:line="276" w:lineRule="auto"/>
                      <w:jc w:val="center"/>
                      <w:rPr>
                        <w:rFonts w:ascii="Arial" w:hAnsi="Arial" w:cs="Arial"/>
                        <w:sz w:val="24"/>
                        <w:szCs w:val="24"/>
                      </w:rPr>
                    </w:pP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STS-1</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OC-1</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51.84</w:t>
                    </w:r>
                  </w:p>
                </w:tc>
              </w:tr>
              <w:tr w:rsidR="004F6896" w:rsidRPr="004F6896" w:rsidTr="004F6896">
                <w:trPr>
                  <w:trHeight w:val="300"/>
                </w:trPr>
                <w:tc>
                  <w:tcPr>
                    <w:tcW w:w="1555"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STM-1</w:t>
                    </w: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STS-3</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OC-3</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155.52</w:t>
                    </w:r>
                  </w:p>
                </w:tc>
              </w:tr>
              <w:tr w:rsidR="004F6896" w:rsidRPr="004F6896" w:rsidTr="004F6896">
                <w:trPr>
                  <w:trHeight w:val="300"/>
                </w:trPr>
                <w:tc>
                  <w:tcPr>
                    <w:tcW w:w="1555"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STM-4</w:t>
                    </w: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STS-12</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OC-12</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622.08</w:t>
                    </w:r>
                  </w:p>
                </w:tc>
              </w:tr>
              <w:tr w:rsidR="004F6896" w:rsidRPr="004F6896" w:rsidTr="004F6896">
                <w:trPr>
                  <w:trHeight w:val="300"/>
                </w:trPr>
                <w:tc>
                  <w:tcPr>
                    <w:tcW w:w="1555"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STM-16</w:t>
                    </w: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STS-48</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OC-48</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2488.32</w:t>
                    </w:r>
                  </w:p>
                </w:tc>
              </w:tr>
              <w:tr w:rsidR="004F6896" w:rsidRPr="004F6896" w:rsidTr="004F6896">
                <w:trPr>
                  <w:trHeight w:val="300"/>
                </w:trPr>
                <w:tc>
                  <w:tcPr>
                    <w:tcW w:w="1555"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STM-64</w:t>
                    </w:r>
                  </w:p>
                </w:tc>
                <w:tc>
                  <w:tcPr>
                    <w:tcW w:w="155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STS-192</w:t>
                    </w:r>
                  </w:p>
                </w:tc>
                <w:tc>
                  <w:tcPr>
                    <w:tcW w:w="2410"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OC-192</w:t>
                    </w:r>
                  </w:p>
                </w:tc>
                <w:tc>
                  <w:tcPr>
                    <w:tcW w:w="2409" w:type="dxa"/>
                    <w:noWrap/>
                    <w:hideMark/>
                  </w:tcPr>
                  <w:p w:rsidR="004F6896" w:rsidRPr="004F6896" w:rsidRDefault="004F6896" w:rsidP="007F1CFE">
                    <w:pPr>
                      <w:spacing w:line="276" w:lineRule="auto"/>
                      <w:jc w:val="center"/>
                      <w:rPr>
                        <w:rFonts w:ascii="Arial" w:hAnsi="Arial" w:cs="Arial"/>
                        <w:sz w:val="24"/>
                        <w:szCs w:val="24"/>
                      </w:rPr>
                    </w:pPr>
                    <w:r w:rsidRPr="004F6896">
                      <w:rPr>
                        <w:rFonts w:ascii="Arial" w:hAnsi="Arial" w:cs="Arial"/>
                        <w:sz w:val="24"/>
                        <w:szCs w:val="24"/>
                      </w:rPr>
                      <w:t>9953.28</w:t>
                    </w:r>
                  </w:p>
                </w:tc>
              </w:tr>
            </w:tbl>
            <w:p w:rsidR="00CB2BD7" w:rsidRDefault="00CB2BD7" w:rsidP="007F1CFE">
              <w:pPr>
                <w:spacing w:line="276" w:lineRule="auto"/>
                <w:jc w:val="center"/>
                <w:rPr>
                  <w:rFonts w:ascii="Arial" w:hAnsi="Arial" w:cs="Arial"/>
                  <w:b/>
                  <w:sz w:val="28"/>
                  <w:szCs w:val="28"/>
                  <w:u w:val="single"/>
                </w:rPr>
              </w:pPr>
            </w:p>
            <w:p w:rsidR="00CB2BD7" w:rsidRPr="00432B08" w:rsidRDefault="00432B08" w:rsidP="007F1CFE">
              <w:pPr>
                <w:spacing w:line="276" w:lineRule="auto"/>
                <w:jc w:val="center"/>
                <w:rPr>
                  <w:rFonts w:ascii="Arial" w:hAnsi="Arial" w:cs="Arial"/>
                </w:rPr>
              </w:pPr>
              <w:r w:rsidRPr="00432B08">
                <w:rPr>
                  <w:rFonts w:ascii="Arial" w:hAnsi="Arial" w:cs="Arial"/>
                  <w:u w:val="single"/>
                </w:rPr>
                <w:t>Tableau 1</w:t>
              </w:r>
              <w:r>
                <w:rPr>
                  <w:rFonts w:ascii="Arial" w:hAnsi="Arial" w:cs="Arial"/>
                </w:rPr>
                <w:t> : débits et désignation de la technologie SDH et SONET</w:t>
              </w:r>
            </w:p>
            <w:p w:rsidR="00CB2BD7" w:rsidRDefault="00CB2BD7" w:rsidP="007F1CFE">
              <w:pPr>
                <w:spacing w:line="276" w:lineRule="auto"/>
                <w:jc w:val="both"/>
                <w:rPr>
                  <w:rFonts w:ascii="Arial" w:hAnsi="Arial" w:cs="Arial"/>
                  <w:b/>
                  <w:sz w:val="28"/>
                  <w:szCs w:val="28"/>
                  <w:u w:val="single"/>
                </w:rPr>
              </w:pPr>
            </w:p>
            <w:p w:rsidR="003F4F75" w:rsidRDefault="003F4F75" w:rsidP="007F1CFE">
              <w:pPr>
                <w:spacing w:line="276" w:lineRule="auto"/>
                <w:jc w:val="both"/>
                <w:rPr>
                  <w:rFonts w:ascii="Arial" w:hAnsi="Arial" w:cs="Arial"/>
                  <w:b/>
                  <w:sz w:val="28"/>
                  <w:szCs w:val="28"/>
                  <w:u w:val="single"/>
                </w:rPr>
              </w:pPr>
            </w:p>
            <w:p w:rsidR="00CB2BD7" w:rsidRPr="00770898" w:rsidRDefault="008312DD" w:rsidP="00770898">
              <w:pPr>
                <w:pStyle w:val="Paragraphedeliste"/>
                <w:numPr>
                  <w:ilvl w:val="0"/>
                  <w:numId w:val="60"/>
                </w:numPr>
                <w:jc w:val="both"/>
                <w:rPr>
                  <w:rFonts w:ascii="Arial" w:hAnsi="Arial" w:cs="Arial"/>
                  <w:b/>
                  <w:sz w:val="28"/>
                  <w:szCs w:val="28"/>
                  <w:u w:val="single"/>
                </w:rPr>
              </w:pPr>
              <w:r w:rsidRPr="00770898">
                <w:rPr>
                  <w:rFonts w:ascii="Arial" w:hAnsi="Arial" w:cs="Arial"/>
                  <w:b/>
                  <w:sz w:val="28"/>
                  <w:szCs w:val="28"/>
                  <w:u w:val="single"/>
                </w:rPr>
                <w:t>Avantages</w:t>
              </w:r>
            </w:p>
            <w:p w:rsidR="008312DD" w:rsidRPr="00C40D31"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C40D31">
                <w:rPr>
                  <w:rFonts w:ascii="Arial" w:hAnsi="Arial" w:cs="Arial"/>
                  <w:sz w:val="24"/>
                  <w:szCs w:val="24"/>
                </w:rPr>
                <w:t>Elle possède une grande commodité d’utili</w:t>
              </w:r>
              <w:r w:rsidR="0097186B">
                <w:rPr>
                  <w:rFonts w:ascii="Arial" w:hAnsi="Arial" w:cs="Arial"/>
                  <w:sz w:val="24"/>
                  <w:szCs w:val="24"/>
                </w:rPr>
                <w:t>sation</w:t>
              </w:r>
              <w:r w:rsidR="004E240B">
                <w:rPr>
                  <w:rFonts w:ascii="Arial" w:hAnsi="Arial" w:cs="Arial"/>
                  <w:sz w:val="24"/>
                  <w:szCs w:val="24"/>
                </w:rPr>
                <w:t xml:space="preserve"> et ne</w:t>
              </w:r>
              <w:r w:rsidR="0097186B">
                <w:rPr>
                  <w:rFonts w:ascii="Arial" w:hAnsi="Arial" w:cs="Arial"/>
                  <w:sz w:val="24"/>
                  <w:szCs w:val="24"/>
                </w:rPr>
                <w:t xml:space="preserve"> subit pas de chauffages à haute fréquence, par rapport au cuivre. Aussi il n’y a pas de problème de mise à la terre en cas de foudre car ce </w:t>
              </w:r>
              <w:r w:rsidR="00AC0A3A">
                <w:rPr>
                  <w:rFonts w:ascii="Arial" w:hAnsi="Arial" w:cs="Arial"/>
                  <w:sz w:val="24"/>
                  <w:szCs w:val="24"/>
                </w:rPr>
                <w:t>câble</w:t>
              </w:r>
              <w:r w:rsidR="0097186B">
                <w:rPr>
                  <w:rFonts w:ascii="Arial" w:hAnsi="Arial" w:cs="Arial"/>
                  <w:sz w:val="24"/>
                  <w:szCs w:val="24"/>
                </w:rPr>
                <w:t xml:space="preserve"> ne conduit pas de l’électricité. Les principaux avantages de la fibre optique se résument comme suit.</w:t>
              </w:r>
            </w:p>
            <w:p w:rsidR="00BA59C3" w:rsidRPr="00BA59C3" w:rsidRDefault="00BA59C3" w:rsidP="007F1CFE">
              <w:pPr>
                <w:pStyle w:val="NormalWeb"/>
                <w:numPr>
                  <w:ilvl w:val="0"/>
                  <w:numId w:val="36"/>
                </w:numPr>
                <w:spacing w:line="276" w:lineRule="auto"/>
                <w:jc w:val="both"/>
                <w:rPr>
                  <w:rFonts w:ascii="Arial" w:hAnsi="Arial" w:cs="Arial"/>
                </w:rPr>
              </w:pPr>
              <w:bookmarkStart w:id="3" w:name="toc39"/>
              <w:bookmarkStart w:id="4" w:name="_Toc236739702"/>
              <w:bookmarkStart w:id="5" w:name="_Toc234765035"/>
              <w:bookmarkEnd w:id="3"/>
              <w:bookmarkEnd w:id="4"/>
              <w:bookmarkEnd w:id="5"/>
              <w:r w:rsidRPr="00BA59C3">
                <w:rPr>
                  <w:rFonts w:ascii="Arial" w:hAnsi="Arial" w:cs="Arial"/>
                </w:rPr>
                <w:t>Très grande bande passante</w:t>
              </w:r>
              <w:r w:rsidR="00AE176B">
                <w:rPr>
                  <w:rFonts w:ascii="Arial" w:hAnsi="Arial" w:cs="Arial"/>
                </w:rPr>
                <w:t> ;</w:t>
              </w:r>
            </w:p>
            <w:p w:rsidR="00BA59C3" w:rsidRDefault="00BA59C3" w:rsidP="007F1CFE">
              <w:pPr>
                <w:pStyle w:val="NormalWeb"/>
                <w:numPr>
                  <w:ilvl w:val="0"/>
                  <w:numId w:val="36"/>
                </w:numPr>
                <w:spacing w:line="276" w:lineRule="auto"/>
                <w:jc w:val="both"/>
                <w:rPr>
                  <w:rFonts w:ascii="Arial" w:hAnsi="Arial" w:cs="Arial"/>
                </w:rPr>
              </w:pPr>
              <w:r w:rsidRPr="00BA59C3">
                <w:rPr>
                  <w:rFonts w:ascii="Arial" w:hAnsi="Arial" w:cs="Arial"/>
                </w:rPr>
                <w:lastRenderedPageBreak/>
                <w:t xml:space="preserve">Très faible atténuation </w:t>
              </w:r>
              <w:r w:rsidR="004E240B">
                <w:rPr>
                  <w:rFonts w:ascii="Arial" w:hAnsi="Arial" w:cs="Arial"/>
                </w:rPr>
                <w:t>du signal et transport sur de très longues distances</w:t>
              </w:r>
              <w:r w:rsidR="00AE176B">
                <w:rPr>
                  <w:rFonts w:ascii="Arial" w:hAnsi="Arial" w:cs="Arial"/>
                </w:rPr>
                <w:t> ;</w:t>
              </w:r>
            </w:p>
            <w:p w:rsidR="004E240B" w:rsidRPr="00BA59C3" w:rsidRDefault="004E240B" w:rsidP="007F1CFE">
              <w:pPr>
                <w:pStyle w:val="NormalWeb"/>
                <w:numPr>
                  <w:ilvl w:val="0"/>
                  <w:numId w:val="36"/>
                </w:numPr>
                <w:spacing w:line="276" w:lineRule="auto"/>
                <w:jc w:val="both"/>
                <w:rPr>
                  <w:rFonts w:ascii="Arial" w:hAnsi="Arial" w:cs="Arial"/>
                </w:rPr>
              </w:pPr>
              <w:r w:rsidRPr="00BA59C3">
                <w:rPr>
                  <w:rFonts w:ascii="Arial" w:hAnsi="Arial" w:cs="Arial"/>
                </w:rPr>
                <w:t>Très bonne qualité de transmission</w:t>
              </w:r>
              <w:r w:rsidR="00AE176B">
                <w:rPr>
                  <w:rFonts w:ascii="Arial" w:hAnsi="Arial" w:cs="Arial"/>
                </w:rPr>
                <w:t> ;</w:t>
              </w:r>
            </w:p>
            <w:p w:rsidR="00BA59C3" w:rsidRPr="00BA59C3" w:rsidRDefault="00BA59C3" w:rsidP="007F1CFE">
              <w:pPr>
                <w:pStyle w:val="NormalWeb"/>
                <w:numPr>
                  <w:ilvl w:val="0"/>
                  <w:numId w:val="36"/>
                </w:numPr>
                <w:spacing w:line="276" w:lineRule="auto"/>
                <w:jc w:val="both"/>
                <w:rPr>
                  <w:rFonts w:ascii="Arial" w:hAnsi="Arial" w:cs="Arial"/>
                </w:rPr>
              </w:pPr>
              <w:r w:rsidRPr="00BA59C3">
                <w:rPr>
                  <w:rFonts w:ascii="Arial" w:hAnsi="Arial" w:cs="Arial"/>
                </w:rPr>
                <w:t>Insensibilité aux parasites électromagnétiques</w:t>
              </w:r>
              <w:r w:rsidR="00AE176B">
                <w:rPr>
                  <w:rFonts w:ascii="Arial" w:hAnsi="Arial" w:cs="Arial"/>
                </w:rPr>
                <w:t> ;</w:t>
              </w:r>
            </w:p>
            <w:p w:rsidR="00BA59C3" w:rsidRPr="00BA59C3" w:rsidRDefault="00BA59C3" w:rsidP="007F1CFE">
              <w:pPr>
                <w:pStyle w:val="NormalWeb"/>
                <w:numPr>
                  <w:ilvl w:val="0"/>
                  <w:numId w:val="36"/>
                </w:numPr>
                <w:spacing w:line="276" w:lineRule="auto"/>
                <w:jc w:val="both"/>
                <w:rPr>
                  <w:rFonts w:ascii="Arial" w:hAnsi="Arial" w:cs="Arial"/>
                </w:rPr>
              </w:pPr>
              <w:r w:rsidRPr="00BA59C3">
                <w:rPr>
                  <w:rFonts w:ascii="Arial" w:hAnsi="Arial" w:cs="Arial"/>
                </w:rPr>
                <w:t>Très faible encombrement</w:t>
              </w:r>
              <w:r w:rsidR="00AE176B">
                <w:rPr>
                  <w:rFonts w:ascii="Arial" w:hAnsi="Arial" w:cs="Arial"/>
                </w:rPr>
                <w:t> ;</w:t>
              </w:r>
            </w:p>
            <w:p w:rsidR="00BA59C3" w:rsidRPr="00BA59C3" w:rsidRDefault="006B54E9" w:rsidP="007F1CFE">
              <w:pPr>
                <w:pStyle w:val="NormalWeb"/>
                <w:numPr>
                  <w:ilvl w:val="0"/>
                  <w:numId w:val="36"/>
                </w:numPr>
                <w:spacing w:line="276" w:lineRule="auto"/>
                <w:jc w:val="both"/>
                <w:rPr>
                  <w:rFonts w:ascii="Arial" w:hAnsi="Arial" w:cs="Arial"/>
                </w:rPr>
              </w:pPr>
              <w:r w:rsidRPr="00BA59C3">
                <w:rPr>
                  <w:rFonts w:ascii="Arial" w:hAnsi="Arial" w:cs="Arial"/>
                </w:rPr>
                <w:t>Confidentialité</w:t>
              </w:r>
              <w:r w:rsidR="00AE176B">
                <w:rPr>
                  <w:rFonts w:ascii="Arial" w:hAnsi="Arial" w:cs="Arial"/>
                </w:rPr>
                <w:t> ;</w:t>
              </w:r>
            </w:p>
            <w:p w:rsidR="00BA59C3" w:rsidRPr="00BA59C3" w:rsidRDefault="00AE176B" w:rsidP="007F1CFE">
              <w:pPr>
                <w:pStyle w:val="NormalWeb"/>
                <w:numPr>
                  <w:ilvl w:val="0"/>
                  <w:numId w:val="36"/>
                </w:numPr>
                <w:spacing w:line="276" w:lineRule="auto"/>
                <w:jc w:val="both"/>
                <w:rPr>
                  <w:rFonts w:ascii="Arial" w:hAnsi="Arial" w:cs="Arial"/>
                </w:rPr>
              </w:pPr>
              <w:r>
                <w:rPr>
                  <w:rFonts w:ascii="Arial" w:hAnsi="Arial" w:cs="Arial"/>
                </w:rPr>
                <w:t>Faible volume ;</w:t>
              </w:r>
            </w:p>
            <w:p w:rsidR="00BA59C3" w:rsidRPr="00BA59C3" w:rsidRDefault="00BA59C3" w:rsidP="007F1CFE">
              <w:pPr>
                <w:pStyle w:val="NormalWeb"/>
                <w:numPr>
                  <w:ilvl w:val="0"/>
                  <w:numId w:val="36"/>
                </w:numPr>
                <w:spacing w:line="276" w:lineRule="auto"/>
                <w:jc w:val="both"/>
                <w:rPr>
                  <w:rFonts w:ascii="Arial" w:hAnsi="Arial" w:cs="Arial"/>
                </w:rPr>
              </w:pPr>
              <w:r w:rsidRPr="00BA59C3">
                <w:rPr>
                  <w:rFonts w:ascii="Arial" w:hAnsi="Arial" w:cs="Arial"/>
                </w:rPr>
                <w:t>Grande lég</w:t>
              </w:r>
              <w:r w:rsidR="00880C1A">
                <w:rPr>
                  <w:rFonts w:ascii="Arial" w:hAnsi="Arial" w:cs="Arial"/>
                </w:rPr>
                <w:t>èreté (quelques grammes par Km).</w:t>
              </w:r>
            </w:p>
            <w:p w:rsidR="00BA59C3" w:rsidRPr="00770898" w:rsidRDefault="00BA59C3" w:rsidP="007F1CFE">
              <w:pPr>
                <w:pStyle w:val="NormalWeb"/>
                <w:spacing w:line="276" w:lineRule="auto"/>
                <w:ind w:left="75"/>
                <w:jc w:val="both"/>
                <w:rPr>
                  <w:rFonts w:ascii="Arial" w:hAnsi="Arial" w:cs="Arial"/>
                  <w:sz w:val="28"/>
                </w:rPr>
              </w:pPr>
            </w:p>
            <w:p w:rsidR="004E240B" w:rsidRPr="00770898" w:rsidRDefault="0047688D" w:rsidP="00770898">
              <w:pPr>
                <w:pStyle w:val="NormalWeb"/>
                <w:numPr>
                  <w:ilvl w:val="0"/>
                  <w:numId w:val="61"/>
                </w:numPr>
                <w:spacing w:line="276" w:lineRule="auto"/>
                <w:jc w:val="both"/>
                <w:rPr>
                  <w:rFonts w:ascii="Arial" w:hAnsi="Arial" w:cs="Arial"/>
                  <w:b/>
                  <w:sz w:val="28"/>
                  <w:u w:val="single"/>
                </w:rPr>
              </w:pPr>
              <w:r w:rsidRPr="00770898">
                <w:rPr>
                  <w:rFonts w:ascii="Arial" w:hAnsi="Arial" w:cs="Arial"/>
                  <w:b/>
                  <w:sz w:val="28"/>
                  <w:u w:val="single"/>
                </w:rPr>
                <w:t>Inconvénients</w:t>
              </w:r>
            </w:p>
            <w:p w:rsidR="004E240B" w:rsidRDefault="002430CB" w:rsidP="007F1CFE">
              <w:pPr>
                <w:pStyle w:val="NormalWeb"/>
                <w:spacing w:line="276" w:lineRule="auto"/>
                <w:ind w:left="75"/>
                <w:jc w:val="both"/>
                <w:rPr>
                  <w:rFonts w:ascii="Arial" w:hAnsi="Arial" w:cs="Arial"/>
                </w:rPr>
              </w:pPr>
              <w:r>
                <w:rPr>
                  <w:rFonts w:ascii="Arial" w:hAnsi="Arial" w:cs="Arial"/>
                </w:rPr>
                <w:t xml:space="preserve">      </w:t>
              </w:r>
              <w:r w:rsidR="004E240B">
                <w:rPr>
                  <w:rFonts w:ascii="Arial" w:hAnsi="Arial" w:cs="Arial"/>
                </w:rPr>
                <w:t xml:space="preserve">Ce </w:t>
              </w:r>
              <w:r w:rsidR="0047688D">
                <w:rPr>
                  <w:rFonts w:ascii="Arial" w:hAnsi="Arial" w:cs="Arial"/>
                </w:rPr>
                <w:t>performant</w:t>
              </w:r>
              <w:r w:rsidR="004E240B">
                <w:rPr>
                  <w:rFonts w:ascii="Arial" w:hAnsi="Arial" w:cs="Arial"/>
                </w:rPr>
                <w:t xml:space="preserve"> support de transmission d’info</w:t>
              </w:r>
              <w:r w:rsidR="00407576">
                <w:rPr>
                  <w:rFonts w:ascii="Arial" w:hAnsi="Arial" w:cs="Arial"/>
                </w:rPr>
                <w:t>rmation est soumis à divers alé</w:t>
              </w:r>
              <w:r w:rsidR="004E240B">
                <w:rPr>
                  <w:rFonts w:ascii="Arial" w:hAnsi="Arial" w:cs="Arial"/>
                </w:rPr>
                <w:t>as</w:t>
              </w:r>
              <w:r w:rsidR="00407576">
                <w:rPr>
                  <w:rFonts w:ascii="Arial" w:hAnsi="Arial" w:cs="Arial"/>
                </w:rPr>
                <w:t xml:space="preserve"> sont basés essentiellement sur les imperfections à l’installation, de l’exploitation mais surtout des fausses manœuvres des populations. Les principaux </w:t>
              </w:r>
              <w:r w:rsidR="0047688D">
                <w:rPr>
                  <w:rFonts w:ascii="Arial" w:hAnsi="Arial" w:cs="Arial"/>
                </w:rPr>
                <w:t>inconvénients</w:t>
              </w:r>
              <w:r w:rsidR="00407576">
                <w:rPr>
                  <w:rFonts w:ascii="Arial" w:hAnsi="Arial" w:cs="Arial"/>
                </w:rPr>
                <w:t xml:space="preserve"> de la fibre optique se présentent comme suit :</w:t>
              </w:r>
            </w:p>
            <w:p w:rsidR="00BA59C3" w:rsidRPr="00BA59C3" w:rsidRDefault="00BA59C3" w:rsidP="007F1CFE">
              <w:pPr>
                <w:pStyle w:val="NormalWeb"/>
                <w:numPr>
                  <w:ilvl w:val="0"/>
                  <w:numId w:val="37"/>
                </w:numPr>
                <w:spacing w:line="276" w:lineRule="auto"/>
                <w:jc w:val="both"/>
                <w:rPr>
                  <w:rFonts w:ascii="Arial" w:hAnsi="Arial" w:cs="Arial"/>
                </w:rPr>
              </w:pPr>
              <w:bookmarkStart w:id="6" w:name="toc40"/>
              <w:bookmarkStart w:id="7" w:name="_Toc236739703"/>
              <w:bookmarkStart w:id="8" w:name="_Toc234765036"/>
              <w:bookmarkEnd w:id="6"/>
              <w:bookmarkEnd w:id="7"/>
              <w:bookmarkEnd w:id="8"/>
              <w:r w:rsidRPr="00BA59C3">
                <w:rPr>
                  <w:rFonts w:ascii="Arial" w:hAnsi="Arial" w:cs="Arial"/>
                </w:rPr>
                <w:t>Difficultés</w:t>
              </w:r>
              <w:r w:rsidR="00EA52FA">
                <w:rPr>
                  <w:rFonts w:ascii="Arial" w:hAnsi="Arial" w:cs="Arial"/>
                </w:rPr>
                <w:t xml:space="preserve"> de raccordement entre 2 fibres ;</w:t>
              </w:r>
            </w:p>
            <w:p w:rsidR="00BA59C3" w:rsidRPr="00BA59C3" w:rsidRDefault="00EA52FA" w:rsidP="007F1CFE">
              <w:pPr>
                <w:pStyle w:val="NormalWeb"/>
                <w:numPr>
                  <w:ilvl w:val="0"/>
                  <w:numId w:val="37"/>
                </w:numPr>
                <w:spacing w:line="276" w:lineRule="auto"/>
                <w:jc w:val="both"/>
                <w:rPr>
                  <w:rFonts w:ascii="Arial" w:hAnsi="Arial" w:cs="Arial"/>
                </w:rPr>
              </w:pPr>
              <w:r>
                <w:rPr>
                  <w:rFonts w:ascii="Arial" w:hAnsi="Arial" w:cs="Arial"/>
                </w:rPr>
                <w:t>Dérivations difficiles ;</w:t>
              </w:r>
            </w:p>
            <w:p w:rsidR="00BA59C3" w:rsidRPr="00BA59C3" w:rsidRDefault="00BA59C3" w:rsidP="007F1CFE">
              <w:pPr>
                <w:pStyle w:val="NormalWeb"/>
                <w:numPr>
                  <w:ilvl w:val="0"/>
                  <w:numId w:val="37"/>
                </w:numPr>
                <w:spacing w:line="276" w:lineRule="auto"/>
                <w:jc w:val="both"/>
                <w:rPr>
                  <w:rFonts w:ascii="Arial" w:hAnsi="Arial" w:cs="Arial"/>
                </w:rPr>
              </w:pPr>
              <w:r w:rsidRPr="00BA59C3">
                <w:rPr>
                  <w:rFonts w:ascii="Arial" w:hAnsi="Arial" w:cs="Arial"/>
                </w:rPr>
                <w:t>Difficulté</w:t>
              </w:r>
              <w:r w:rsidR="00EA52FA">
                <w:rPr>
                  <w:rFonts w:ascii="Arial" w:hAnsi="Arial" w:cs="Arial"/>
                </w:rPr>
                <w:t>s sur le multiplexage de l'onde ;</w:t>
              </w:r>
            </w:p>
            <w:p w:rsidR="00434323" w:rsidRPr="008312DD" w:rsidRDefault="00EA52FA" w:rsidP="007F1CFE">
              <w:pPr>
                <w:pStyle w:val="Paragraphedeliste"/>
                <w:numPr>
                  <w:ilvl w:val="0"/>
                  <w:numId w:val="37"/>
                </w:numPr>
                <w:jc w:val="both"/>
                <w:rPr>
                  <w:rFonts w:ascii="Arial" w:hAnsi="Arial" w:cs="Arial"/>
                  <w:b/>
                  <w:sz w:val="24"/>
                  <w:szCs w:val="24"/>
                  <w:u w:val="single"/>
                </w:rPr>
              </w:pPr>
              <w:r>
                <w:rPr>
                  <w:rFonts w:ascii="Arial" w:hAnsi="Arial" w:cs="Arial"/>
                  <w:sz w:val="24"/>
                  <w:szCs w:val="24"/>
                </w:rPr>
                <w:t>Coût d'exploitation élevé ;</w:t>
              </w:r>
            </w:p>
            <w:p w:rsidR="00434323" w:rsidRDefault="00407576" w:rsidP="007F1CFE">
              <w:pPr>
                <w:pStyle w:val="Paragraphedeliste"/>
                <w:numPr>
                  <w:ilvl w:val="0"/>
                  <w:numId w:val="37"/>
                </w:numPr>
                <w:jc w:val="both"/>
                <w:rPr>
                  <w:rFonts w:ascii="Arial" w:hAnsi="Arial" w:cs="Arial"/>
                  <w:sz w:val="24"/>
                  <w:szCs w:val="24"/>
                </w:rPr>
              </w:pPr>
              <w:r w:rsidRPr="008312DD">
                <w:rPr>
                  <w:rFonts w:ascii="Arial" w:hAnsi="Arial" w:cs="Arial"/>
                  <w:sz w:val="24"/>
                  <w:szCs w:val="24"/>
                </w:rPr>
                <w:t>Maintenance complexe, uniquement réalisable par des techniciens qualifiés ;</w:t>
              </w:r>
            </w:p>
            <w:p w:rsidR="00EA52FA" w:rsidRPr="008312DD" w:rsidRDefault="00EA52FA" w:rsidP="007F1CFE">
              <w:pPr>
                <w:pStyle w:val="Paragraphedeliste"/>
                <w:numPr>
                  <w:ilvl w:val="0"/>
                  <w:numId w:val="37"/>
                </w:numPr>
                <w:jc w:val="both"/>
                <w:rPr>
                  <w:rFonts w:ascii="Arial" w:hAnsi="Arial" w:cs="Arial"/>
                  <w:sz w:val="24"/>
                  <w:szCs w:val="24"/>
                </w:rPr>
              </w:pPr>
              <w:r>
                <w:rPr>
                  <w:rFonts w:ascii="Arial" w:hAnsi="Arial" w:cs="Arial"/>
                  <w:sz w:val="24"/>
                  <w:szCs w:val="24"/>
                </w:rPr>
                <w:t>Fragilité du verre de la fibre optique.</w:t>
              </w:r>
            </w:p>
            <w:p w:rsidR="00A42A6F" w:rsidRDefault="00A42A6F" w:rsidP="009C008E">
              <w:pPr>
                <w:tabs>
                  <w:tab w:val="left" w:pos="3592"/>
                  <w:tab w:val="center" w:pos="4536"/>
                </w:tabs>
                <w:spacing w:line="276" w:lineRule="auto"/>
                <w:jc w:val="both"/>
                <w:rPr>
                  <w:rFonts w:ascii="Arial" w:hAnsi="Arial" w:cs="Arial"/>
                  <w:sz w:val="24"/>
                  <w:szCs w:val="24"/>
                </w:rPr>
              </w:pPr>
            </w:p>
            <w:p w:rsidR="00A42A6F" w:rsidRPr="006C11F3" w:rsidRDefault="00EA52FA" w:rsidP="006C11F3">
              <w:pPr>
                <w:pStyle w:val="Paragraphedeliste"/>
                <w:numPr>
                  <w:ilvl w:val="1"/>
                  <w:numId w:val="28"/>
                </w:numPr>
                <w:jc w:val="both"/>
                <w:rPr>
                  <w:rFonts w:ascii="Arial" w:hAnsi="Arial" w:cs="Arial"/>
                  <w:b/>
                  <w:color w:val="4472C4" w:themeColor="accent5"/>
                  <w:sz w:val="28"/>
                  <w:szCs w:val="28"/>
                  <w:u w:val="single"/>
                </w:rPr>
              </w:pPr>
              <w:r w:rsidRPr="006C11F3">
                <w:rPr>
                  <w:rFonts w:ascii="Arial" w:hAnsi="Arial" w:cs="Arial"/>
                  <w:b/>
                  <w:color w:val="4472C4" w:themeColor="accent5"/>
                  <w:sz w:val="28"/>
                  <w:szCs w:val="28"/>
                  <w:u w:val="single"/>
                </w:rPr>
                <w:t>Les liaisons spécialisées</w:t>
              </w:r>
            </w:p>
            <w:p w:rsidR="00E8406E" w:rsidRDefault="00CE5B19" w:rsidP="007F1CFE">
              <w:pPr>
                <w:spacing w:line="276" w:lineRule="auto"/>
                <w:jc w:val="both"/>
                <w:rPr>
                  <w:rFonts w:ascii="Arial" w:hAnsi="Arial" w:cs="Arial"/>
                  <w:sz w:val="24"/>
                  <w:szCs w:val="24"/>
                </w:rPr>
              </w:pPr>
              <w:r>
                <w:rPr>
                  <w:rFonts w:ascii="Arial" w:hAnsi="Arial" w:cs="Arial"/>
                  <w:sz w:val="24"/>
                  <w:szCs w:val="24"/>
                </w:rPr>
                <w:t xml:space="preserve">      </w:t>
              </w:r>
              <w:r w:rsidR="00EA52FA">
                <w:rPr>
                  <w:rFonts w:ascii="Arial" w:hAnsi="Arial" w:cs="Arial"/>
                  <w:sz w:val="24"/>
                  <w:szCs w:val="24"/>
                </w:rPr>
                <w:t xml:space="preserve">Les liaisons spécialisées sont des lignes empruntées à l’infrastructure normale des télécommunications. </w:t>
              </w:r>
              <w:r w:rsidR="00E8406E">
                <w:rPr>
                  <w:rFonts w:ascii="Arial" w:hAnsi="Arial" w:cs="Arial"/>
                  <w:sz w:val="24"/>
                  <w:szCs w:val="24"/>
                </w:rPr>
                <w:t xml:space="preserve">Elles sont consacrées en plein temps à l’utilisateur. L’opérateur ne s’occupe pas de ce qui est transmis sur cette ligne mais son </w:t>
              </w:r>
              <w:r w:rsidR="005E1175">
                <w:rPr>
                  <w:rFonts w:ascii="Arial" w:hAnsi="Arial" w:cs="Arial"/>
                  <w:sz w:val="24"/>
                  <w:szCs w:val="24"/>
                </w:rPr>
                <w:t>rôle</w:t>
              </w:r>
              <w:r w:rsidR="00E8406E">
                <w:rPr>
                  <w:rFonts w:ascii="Arial" w:hAnsi="Arial" w:cs="Arial"/>
                  <w:sz w:val="24"/>
                  <w:szCs w:val="24"/>
                </w:rPr>
                <w:t xml:space="preserve"> est juste d’acheminer les données émises par l’utilisateur à la destination demandée. Une Ligne Spécialisée ou ligne louée notées parfois LS est une connexion permanente constituée d’un ou de plusieurs tronçons d’un réseau public et affectée à une organisation ou une entreprise.</w:t>
              </w:r>
            </w:p>
            <w:p w:rsidR="00EA52FA"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E8406E">
                <w:rPr>
                  <w:rFonts w:ascii="Arial" w:hAnsi="Arial" w:cs="Arial"/>
                  <w:sz w:val="24"/>
                  <w:szCs w:val="24"/>
                </w:rPr>
                <w:t xml:space="preserve">C’est une liaison offrant des débits de connexion symétriques, </w:t>
              </w:r>
              <w:r w:rsidR="005E1175">
                <w:rPr>
                  <w:rFonts w:ascii="Arial" w:hAnsi="Arial" w:cs="Arial"/>
                  <w:sz w:val="24"/>
                  <w:szCs w:val="24"/>
                </w:rPr>
                <w:t>garantissant en émission et en réception des données allant de 64</w:t>
              </w:r>
              <w:r w:rsidR="005B37A9">
                <w:rPr>
                  <w:rFonts w:ascii="Arial" w:hAnsi="Arial" w:cs="Arial"/>
                  <w:sz w:val="24"/>
                  <w:szCs w:val="24"/>
                </w:rPr>
                <w:t xml:space="preserve"> </w:t>
              </w:r>
              <w:r w:rsidR="005E1175">
                <w:rPr>
                  <w:rFonts w:ascii="Arial" w:hAnsi="Arial" w:cs="Arial"/>
                  <w:sz w:val="24"/>
                  <w:szCs w:val="24"/>
                </w:rPr>
                <w:t>Kbps à 128</w:t>
              </w:r>
              <w:r w:rsidR="005B37A9">
                <w:rPr>
                  <w:rFonts w:ascii="Arial" w:hAnsi="Arial" w:cs="Arial"/>
                  <w:sz w:val="24"/>
                  <w:szCs w:val="24"/>
                </w:rPr>
                <w:t xml:space="preserve"> </w:t>
              </w:r>
              <w:r w:rsidR="005E1175">
                <w:rPr>
                  <w:rFonts w:ascii="Arial" w:hAnsi="Arial" w:cs="Arial"/>
                  <w:sz w:val="24"/>
                  <w:szCs w:val="24"/>
                </w:rPr>
                <w:t>Kbps et même jusqu’à des dizaines de Mbps voire 140</w:t>
              </w:r>
              <w:r w:rsidR="005B37A9">
                <w:rPr>
                  <w:rFonts w:ascii="Arial" w:hAnsi="Arial" w:cs="Arial"/>
                  <w:sz w:val="24"/>
                  <w:szCs w:val="24"/>
                </w:rPr>
                <w:t xml:space="preserve"> </w:t>
              </w:r>
              <w:r w:rsidR="005E1175">
                <w:rPr>
                  <w:rFonts w:ascii="Arial" w:hAnsi="Arial" w:cs="Arial"/>
                  <w:sz w:val="24"/>
                  <w:szCs w:val="24"/>
                </w:rPr>
                <w:t>Mbps. Par le biais d’un canal unique exclusivement réservé à l’entreprise, une liaison spécialisée offre</w:t>
              </w:r>
              <w:r w:rsidR="00E8406E">
                <w:rPr>
                  <w:rFonts w:ascii="Arial" w:hAnsi="Arial" w:cs="Arial"/>
                  <w:sz w:val="24"/>
                  <w:szCs w:val="24"/>
                </w:rPr>
                <w:t xml:space="preserve"> </w:t>
              </w:r>
              <w:r w:rsidR="005E1175">
                <w:rPr>
                  <w:rFonts w:ascii="Arial" w:hAnsi="Arial" w:cs="Arial"/>
                  <w:sz w:val="24"/>
                  <w:szCs w:val="24"/>
                </w:rPr>
                <w:t>la possibilité d’échanger tous types de données. Toutes les communications sont sécurisées et offrent ainsi une fiabilité et une confidentialité totales. Une ligne spécialisée convient particulièrement aux moyennes et grandes entreprises.</w:t>
              </w:r>
            </w:p>
            <w:p w:rsidR="005B37A9" w:rsidRDefault="002430CB" w:rsidP="007F1CFE">
              <w:pPr>
                <w:spacing w:line="276" w:lineRule="auto"/>
                <w:jc w:val="both"/>
                <w:rPr>
                  <w:rFonts w:ascii="Arial" w:hAnsi="Arial" w:cs="Arial"/>
                  <w:sz w:val="24"/>
                  <w:szCs w:val="24"/>
                </w:rPr>
              </w:pPr>
              <w:r>
                <w:rPr>
                  <w:rFonts w:ascii="Arial" w:hAnsi="Arial" w:cs="Arial"/>
                  <w:sz w:val="24"/>
                  <w:szCs w:val="24"/>
                </w:rPr>
                <w:lastRenderedPageBreak/>
                <w:t xml:space="preserve">      </w:t>
              </w:r>
              <w:r w:rsidR="005E1175">
                <w:rPr>
                  <w:rFonts w:ascii="Arial" w:hAnsi="Arial" w:cs="Arial"/>
                  <w:sz w:val="24"/>
                  <w:szCs w:val="24"/>
                </w:rPr>
                <w:t xml:space="preserve">En effet, les lignes </w:t>
              </w:r>
              <w:r w:rsidR="005B37A9">
                <w:rPr>
                  <w:rFonts w:ascii="Arial" w:hAnsi="Arial" w:cs="Arial"/>
                  <w:sz w:val="24"/>
                  <w:szCs w:val="24"/>
                </w:rPr>
                <w:t>louées</w:t>
              </w:r>
              <w:r w:rsidR="005E1175">
                <w:rPr>
                  <w:rFonts w:ascii="Arial" w:hAnsi="Arial" w:cs="Arial"/>
                  <w:sz w:val="24"/>
                  <w:szCs w:val="24"/>
                </w:rPr>
                <w:t xml:space="preserve"> permettent la transmission de données à moyens et hauts débits en liaison point à point ou multipoints. Les trois (03)</w:t>
              </w:r>
              <w:r w:rsidR="005B37A9">
                <w:rPr>
                  <w:rFonts w:ascii="Arial" w:hAnsi="Arial" w:cs="Arial"/>
                  <w:sz w:val="24"/>
                  <w:szCs w:val="24"/>
                </w:rPr>
                <w:t xml:space="preserve"> lignes les plus répandues sont les T1 (1,5 Mbps), les T2 (6 Mbps), et les T3 (45 Mbps). Il existe aussi des lignes</w:t>
              </w:r>
              <w:r w:rsidR="00624EE2">
                <w:rPr>
                  <w:rFonts w:ascii="Arial" w:hAnsi="Arial" w:cs="Arial"/>
                  <w:sz w:val="24"/>
                  <w:szCs w:val="24"/>
                </w:rPr>
                <w:t xml:space="preserve"> </w:t>
              </w:r>
              <w:r w:rsidR="00AC0A3A">
                <w:rPr>
                  <w:rFonts w:ascii="Arial" w:hAnsi="Arial" w:cs="Arial"/>
                  <w:sz w:val="24"/>
                  <w:szCs w:val="24"/>
                </w:rPr>
                <w:t>tellement</w:t>
              </w:r>
              <w:r w:rsidR="00624EE2">
                <w:rPr>
                  <w:rFonts w:ascii="Arial" w:hAnsi="Arial" w:cs="Arial"/>
                  <w:sz w:val="24"/>
                  <w:szCs w:val="24"/>
                </w:rPr>
                <w:t xml:space="preserve"> plus rapides : ce sont les E1 (2 Mbps), E2 (8 Mbps), E3 (34 Mbps)</w:t>
              </w:r>
              <w:r w:rsidR="00A463CC">
                <w:rPr>
                  <w:rFonts w:ascii="Arial" w:hAnsi="Arial" w:cs="Arial"/>
                  <w:sz w:val="24"/>
                  <w:szCs w:val="24"/>
                </w:rPr>
                <w:t xml:space="preserve"> et E4 (140 Mbps) qui sont inaccessibles pour les particuliers. Ce sont ses derniers qui sont utilisés au Bénin selon la norme ETSI. L’unité réelle d’une liaison spécialisée débute avec l’intensification de l’utilisation de messagerie dans le mode de fonctionnement de l’entreprise. L’avantage est économique. La connexion se fait au forfait et non plus au temps passé sur la ligne. Un second avantage réside dans l’évolutivité technique.</w:t>
              </w:r>
            </w:p>
            <w:p w:rsidR="00A463CC" w:rsidRDefault="00A463CC" w:rsidP="007F1CFE">
              <w:pPr>
                <w:spacing w:line="276" w:lineRule="auto"/>
                <w:jc w:val="both"/>
                <w:rPr>
                  <w:rFonts w:ascii="Arial" w:hAnsi="Arial" w:cs="Arial"/>
                  <w:sz w:val="24"/>
                  <w:szCs w:val="24"/>
                </w:rPr>
              </w:pPr>
            </w:p>
            <w:p w:rsidR="00A463CC" w:rsidRPr="006C11F3" w:rsidRDefault="00A463CC" w:rsidP="006C11F3">
              <w:pPr>
                <w:pStyle w:val="Paragraphedeliste"/>
                <w:numPr>
                  <w:ilvl w:val="1"/>
                  <w:numId w:val="28"/>
                </w:numPr>
                <w:jc w:val="both"/>
                <w:rPr>
                  <w:rFonts w:ascii="Arial" w:hAnsi="Arial" w:cs="Arial"/>
                  <w:b/>
                  <w:color w:val="4472C4" w:themeColor="accent5"/>
                  <w:sz w:val="28"/>
                  <w:szCs w:val="28"/>
                  <w:u w:val="single"/>
                </w:rPr>
              </w:pPr>
              <w:r w:rsidRPr="006C11F3">
                <w:rPr>
                  <w:rFonts w:ascii="Arial" w:hAnsi="Arial" w:cs="Arial"/>
                  <w:b/>
                  <w:color w:val="4472C4" w:themeColor="accent5"/>
                  <w:sz w:val="28"/>
                  <w:szCs w:val="28"/>
                  <w:u w:val="single"/>
                </w:rPr>
                <w:t>Les Ondes électromagnétiques</w:t>
              </w:r>
            </w:p>
            <w:p w:rsidR="00A463CC"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A463CC">
                <w:rPr>
                  <w:rFonts w:ascii="Arial" w:hAnsi="Arial" w:cs="Arial"/>
                  <w:sz w:val="24"/>
                  <w:szCs w:val="24"/>
                </w:rPr>
                <w:t>La présence d’un champ électrique et d’un champ magnétique perpendiculaire l’un à l’autre et variant dans le temps produit une onde électromagnétique se déplaçant à la vitesse de la lumière dans une direction perpendiculaire à celle des lignes de champ électriques</w:t>
              </w:r>
              <w:r w:rsidR="0008545F">
                <w:rPr>
                  <w:rFonts w:ascii="Arial" w:hAnsi="Arial" w:cs="Arial"/>
                  <w:sz w:val="24"/>
                  <w:szCs w:val="24"/>
                </w:rPr>
                <w:t xml:space="preserve"> et magnétiques. Les ondes électromagnétiques se propagent dans le vide. Généralement lorsque les électrons sont en mouvement, ils créent des ondes électromagnétiques qui se propagent dans l’espace. </w:t>
              </w:r>
              <w:r w:rsidR="00C255F8">
                <w:rPr>
                  <w:rFonts w:ascii="Arial" w:hAnsi="Arial" w:cs="Arial"/>
                  <w:sz w:val="24"/>
                  <w:szCs w:val="24"/>
                </w:rPr>
                <w:t xml:space="preserve">Quand une antenne de taille appropriée est reliée à un circuit électrique, les ondes électromagnétiques peuvent </w:t>
              </w:r>
              <w:r w:rsidR="00120839">
                <w:rPr>
                  <w:rFonts w:ascii="Arial" w:hAnsi="Arial" w:cs="Arial"/>
                  <w:sz w:val="24"/>
                  <w:szCs w:val="24"/>
                </w:rPr>
                <w:t>être</w:t>
              </w:r>
              <w:r w:rsidR="00C255F8">
                <w:rPr>
                  <w:rFonts w:ascii="Arial" w:hAnsi="Arial" w:cs="Arial"/>
                  <w:sz w:val="24"/>
                  <w:szCs w:val="24"/>
                </w:rPr>
                <w:t xml:space="preserve"> diffusés efficacement et </w:t>
              </w:r>
              <w:r w:rsidR="00120839">
                <w:rPr>
                  <w:rFonts w:ascii="Arial" w:hAnsi="Arial" w:cs="Arial"/>
                  <w:sz w:val="24"/>
                  <w:szCs w:val="24"/>
                </w:rPr>
                <w:t>reçues</w:t>
              </w:r>
              <w:r w:rsidR="00C255F8">
                <w:rPr>
                  <w:rFonts w:ascii="Arial" w:hAnsi="Arial" w:cs="Arial"/>
                  <w:sz w:val="24"/>
                  <w:szCs w:val="24"/>
                </w:rPr>
                <w:t xml:space="preserve"> par un récepteur distant. Toutes les communications sans fil sont basées sur ce principe. La quantité d’information qu’une onde électromagnétique peut transporter dépend étroitement  de la bande passante du système de transmission. Les propriétés des ondes radio sont dépendantes de la </w:t>
              </w:r>
              <w:r w:rsidR="00120839">
                <w:rPr>
                  <w:rFonts w:ascii="Arial" w:hAnsi="Arial" w:cs="Arial"/>
                  <w:sz w:val="24"/>
                  <w:szCs w:val="24"/>
                </w:rPr>
                <w:t>fréquence</w:t>
              </w:r>
              <w:r w:rsidR="00C255F8">
                <w:rPr>
                  <w:rFonts w:ascii="Arial" w:hAnsi="Arial" w:cs="Arial"/>
                  <w:sz w:val="24"/>
                  <w:szCs w:val="24"/>
                </w:rPr>
                <w:t xml:space="preserve">. Ces ondes faciles à générer, peuvent parcourir de longues </w:t>
              </w:r>
              <w:r w:rsidR="00120839">
                <w:rPr>
                  <w:rFonts w:ascii="Arial" w:hAnsi="Arial" w:cs="Arial"/>
                  <w:sz w:val="24"/>
                  <w:szCs w:val="24"/>
                </w:rPr>
                <w:t>distances</w:t>
              </w:r>
              <w:r w:rsidR="00C255F8">
                <w:rPr>
                  <w:rFonts w:ascii="Arial" w:hAnsi="Arial" w:cs="Arial"/>
                  <w:sz w:val="24"/>
                  <w:szCs w:val="24"/>
                </w:rPr>
                <w:t xml:space="preserve"> et </w:t>
              </w:r>
              <w:r w:rsidR="00120839">
                <w:rPr>
                  <w:rFonts w:ascii="Arial" w:hAnsi="Arial" w:cs="Arial"/>
                  <w:sz w:val="24"/>
                  <w:szCs w:val="24"/>
                </w:rPr>
                <w:t>pénètrent</w:t>
              </w:r>
              <w:r w:rsidR="00C255F8">
                <w:rPr>
                  <w:rFonts w:ascii="Arial" w:hAnsi="Arial" w:cs="Arial"/>
                  <w:sz w:val="24"/>
                  <w:szCs w:val="24"/>
                </w:rPr>
                <w:t xml:space="preserve"> </w:t>
              </w:r>
              <w:r w:rsidR="00120839">
                <w:rPr>
                  <w:rFonts w:ascii="Arial" w:hAnsi="Arial" w:cs="Arial"/>
                  <w:sz w:val="24"/>
                  <w:szCs w:val="24"/>
                </w:rPr>
                <w:t xml:space="preserve">aisément à l’intérieur des immeubles. On comprend donc qu’elles soient largement exploitées dans les communications, en intérieur comme en extérieur. De plus </w:t>
              </w:r>
              <w:r w:rsidR="00AC0A3A">
                <w:rPr>
                  <w:rFonts w:ascii="Arial" w:hAnsi="Arial" w:cs="Arial"/>
                  <w:sz w:val="24"/>
                  <w:szCs w:val="24"/>
                </w:rPr>
                <w:t>elles sont omnidirectionnelles, ce qui signifie qu’elles peuvent se propager dans toutes les directions à partir de la source ; les antennes émettrices et réceptrices n’ont pas besoin d’être parfaitement alignées physiquement. Etant donné que les ondes peuvent se propager sur de longues distances, le problème Majeur se trouve être l’interférence entre plusieurs utilisateurs et l’absence de disponibilité de fréquence.</w:t>
              </w:r>
            </w:p>
            <w:p w:rsidR="00A42A6F" w:rsidRDefault="00A42A6F" w:rsidP="00A83515">
              <w:pPr>
                <w:jc w:val="both"/>
                <w:rPr>
                  <w:rFonts w:ascii="Arial" w:hAnsi="Arial" w:cs="Arial"/>
                  <w:sz w:val="24"/>
                  <w:szCs w:val="24"/>
                </w:rPr>
              </w:pPr>
            </w:p>
            <w:p w:rsidR="00A42A6F" w:rsidRPr="006C11F3" w:rsidRDefault="00A102E5" w:rsidP="00770898">
              <w:pPr>
                <w:pStyle w:val="Paragraphedeliste"/>
                <w:numPr>
                  <w:ilvl w:val="0"/>
                  <w:numId w:val="25"/>
                </w:numPr>
                <w:jc w:val="both"/>
                <w:rPr>
                  <w:rFonts w:ascii="Arial" w:hAnsi="Arial" w:cs="Arial"/>
                  <w:b/>
                  <w:color w:val="4472C4" w:themeColor="accent5"/>
                  <w:sz w:val="28"/>
                  <w:szCs w:val="28"/>
                  <w:u w:val="single"/>
                </w:rPr>
              </w:pPr>
              <w:r w:rsidRPr="006C11F3">
                <w:rPr>
                  <w:rFonts w:ascii="Arial" w:hAnsi="Arial" w:cs="Arial"/>
                  <w:b/>
                  <w:color w:val="4472C4" w:themeColor="accent5"/>
                  <w:sz w:val="28"/>
                  <w:szCs w:val="28"/>
                  <w:u w:val="single"/>
                </w:rPr>
                <w:t>Topologies d’interconnexion</w:t>
              </w:r>
            </w:p>
            <w:p w:rsidR="00EF2632" w:rsidRPr="00EF2632" w:rsidRDefault="002430CB" w:rsidP="007F1CFE">
              <w:pPr>
                <w:spacing w:before="100" w:beforeAutospacing="1" w:after="100" w:afterAutospacing="1" w:line="276"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EF2632" w:rsidRPr="00EF2632">
                <w:rPr>
                  <w:rFonts w:ascii="Arial" w:eastAsia="Times New Roman" w:hAnsi="Arial" w:cs="Arial"/>
                  <w:sz w:val="24"/>
                  <w:szCs w:val="24"/>
                  <w:lang w:eastAsia="fr-FR"/>
                </w:rPr>
                <w:t xml:space="preserve">Une </w:t>
              </w:r>
              <w:r w:rsidR="00EF2632" w:rsidRPr="00EF2632">
                <w:rPr>
                  <w:rFonts w:ascii="Arial" w:eastAsia="Times New Roman" w:hAnsi="Arial" w:cs="Arial"/>
                  <w:b/>
                  <w:bCs/>
                  <w:sz w:val="24"/>
                  <w:szCs w:val="24"/>
                  <w:lang w:eastAsia="fr-FR"/>
                </w:rPr>
                <w:t>topologie de réseau</w:t>
              </w:r>
              <w:r w:rsidR="00EF2632" w:rsidRPr="00EF2632">
                <w:rPr>
                  <w:rFonts w:ascii="Arial" w:eastAsia="Times New Roman" w:hAnsi="Arial" w:cs="Arial"/>
                  <w:sz w:val="24"/>
                  <w:szCs w:val="24"/>
                  <w:lang w:eastAsia="fr-FR"/>
                </w:rPr>
                <w:t xml:space="preserve"> informatique correspond à l'architecture (physique ou logique) de celui-ci, définissant les liaisons entre les équipements du réseau et une hiérarchie éventuelle entre eux.</w:t>
              </w:r>
            </w:p>
            <w:p w:rsidR="00EF2632" w:rsidRPr="00EF2632" w:rsidRDefault="00EF2632" w:rsidP="007F1CFE">
              <w:pPr>
                <w:spacing w:before="100" w:beforeAutospacing="1" w:after="100" w:afterAutospacing="1" w:line="276" w:lineRule="auto"/>
                <w:rPr>
                  <w:rFonts w:ascii="Arial" w:eastAsia="Times New Roman" w:hAnsi="Arial" w:cs="Arial"/>
                  <w:sz w:val="24"/>
                  <w:szCs w:val="24"/>
                  <w:lang w:eastAsia="fr-FR"/>
                </w:rPr>
              </w:pPr>
              <w:r w:rsidRPr="00EF2632">
                <w:rPr>
                  <w:rFonts w:ascii="Arial" w:eastAsia="Times New Roman" w:hAnsi="Arial" w:cs="Arial"/>
                  <w:sz w:val="24"/>
                  <w:szCs w:val="24"/>
                  <w:lang w:eastAsia="fr-FR"/>
                </w:rPr>
                <w:t xml:space="preserve">Elle peut définir la façon dont les équipements sont interconnectés et la représentation spatiale du réseau (topologie physique). Elle peut aussi définir la </w:t>
              </w:r>
              <w:r w:rsidRPr="00EF2632">
                <w:rPr>
                  <w:rFonts w:ascii="Arial" w:eastAsia="Times New Roman" w:hAnsi="Arial" w:cs="Arial"/>
                  <w:sz w:val="24"/>
                  <w:szCs w:val="24"/>
                  <w:lang w:eastAsia="fr-FR"/>
                </w:rPr>
                <w:lastRenderedPageBreak/>
                <w:t>façon dont les données transitent dans les lignes de communication (topologie logique).</w:t>
              </w:r>
            </w:p>
            <w:p w:rsidR="00A102E5" w:rsidRDefault="00A102E5" w:rsidP="007F1CFE">
              <w:pPr>
                <w:spacing w:line="276" w:lineRule="auto"/>
                <w:jc w:val="both"/>
                <w:rPr>
                  <w:rFonts w:ascii="Arial" w:hAnsi="Arial" w:cs="Arial"/>
                  <w:sz w:val="24"/>
                  <w:szCs w:val="24"/>
                </w:rPr>
              </w:pPr>
              <w:r>
                <w:rPr>
                  <w:rFonts w:ascii="Arial" w:hAnsi="Arial" w:cs="Arial"/>
                  <w:sz w:val="24"/>
                  <w:szCs w:val="24"/>
                </w:rPr>
                <w:t>En général, les réseaux sont déployés selon les configurations logiques suivantes :</w:t>
              </w:r>
            </w:p>
            <w:p w:rsidR="005831DF" w:rsidRDefault="00A102E5" w:rsidP="004E5B51">
              <w:pPr>
                <w:pStyle w:val="Paragraphedeliste"/>
                <w:numPr>
                  <w:ilvl w:val="0"/>
                  <w:numId w:val="38"/>
                </w:numPr>
                <w:jc w:val="both"/>
                <w:rPr>
                  <w:rFonts w:ascii="Arial" w:hAnsi="Arial" w:cs="Arial"/>
                  <w:sz w:val="24"/>
                  <w:szCs w:val="24"/>
                </w:rPr>
              </w:pPr>
              <w:r w:rsidRPr="008D7978">
                <w:rPr>
                  <w:rFonts w:ascii="Arial" w:hAnsi="Arial" w:cs="Arial"/>
                  <w:b/>
                  <w:sz w:val="24"/>
                  <w:szCs w:val="24"/>
                </w:rPr>
                <w:t>Liaison point à point</w:t>
              </w:r>
              <w:r>
                <w:rPr>
                  <w:rFonts w:ascii="Arial" w:hAnsi="Arial" w:cs="Arial"/>
                  <w:sz w:val="24"/>
                  <w:szCs w:val="24"/>
                </w:rPr>
                <w:t xml:space="preserve"> : cette liaison fournit généralement une connexion internet là ou un tel accès n’est pas disponible. Un des côtés de la liaison point à point a une connexion directe à internet, alors que l’autre </w:t>
              </w:r>
              <w:r w:rsidR="008D7978">
                <w:rPr>
                  <w:rFonts w:ascii="Arial" w:hAnsi="Arial" w:cs="Arial"/>
                  <w:sz w:val="24"/>
                  <w:szCs w:val="24"/>
                </w:rPr>
                <w:t>côté</w:t>
              </w:r>
              <w:r>
                <w:rPr>
                  <w:rFonts w:ascii="Arial" w:hAnsi="Arial" w:cs="Arial"/>
                  <w:sz w:val="24"/>
                  <w:szCs w:val="24"/>
                </w:rPr>
                <w:t xml:space="preserve"> emploie le lien pour y</w:t>
              </w:r>
              <w:r w:rsidR="008D7978">
                <w:rPr>
                  <w:rFonts w:ascii="Arial" w:hAnsi="Arial" w:cs="Arial"/>
                  <w:sz w:val="24"/>
                  <w:szCs w:val="24"/>
                </w:rPr>
                <w:t xml:space="preserve"> </w:t>
              </w:r>
              <w:r>
                <w:rPr>
                  <w:rFonts w:ascii="Arial" w:hAnsi="Arial" w:cs="Arial"/>
                  <w:sz w:val="24"/>
                  <w:szCs w:val="24"/>
                </w:rPr>
                <w:t xml:space="preserve">accéder. Avec les antennes appropriées et une bonne ligne de vue, il est possible d’installer une liaison point à point fiable de plus de trente kilomètres. Elle permet à un site distant de partager une connexion centrale à internet. Evidemment, une fois que la connexion point à point a été réalisée, il est </w:t>
              </w:r>
              <w:r w:rsidRPr="004E5B51">
                <w:rPr>
                  <w:rFonts w:ascii="Arial" w:hAnsi="Arial" w:cs="Arial"/>
                  <w:sz w:val="24"/>
                  <w:szCs w:val="24"/>
                </w:rPr>
                <w:t>possible d’en ajouter d’autres afin d’étendre davantage le réseau.</w:t>
              </w:r>
            </w:p>
            <w:p w:rsidR="004E5B51" w:rsidRPr="004E5B51" w:rsidRDefault="004E5B51" w:rsidP="004E5B51">
              <w:pPr>
                <w:ind w:left="360"/>
                <w:jc w:val="both"/>
                <w:rPr>
                  <w:rFonts w:ascii="Arial" w:hAnsi="Arial" w:cs="Arial"/>
                  <w:sz w:val="24"/>
                  <w:szCs w:val="24"/>
                </w:rPr>
              </w:pPr>
            </w:p>
            <w:p w:rsidR="005D5797" w:rsidRDefault="005D5797" w:rsidP="005D5797">
              <w:pPr>
                <w:pStyle w:val="Paragraphedeliste"/>
                <w:jc w:val="center"/>
                <w:rPr>
                  <w:rFonts w:ascii="Arial" w:hAnsi="Arial" w:cs="Arial"/>
                  <w:sz w:val="24"/>
                  <w:szCs w:val="24"/>
                </w:rPr>
              </w:pPr>
              <w:r w:rsidRPr="005D5797">
                <w:rPr>
                  <w:rFonts w:ascii="Arial" w:hAnsi="Arial" w:cs="Arial"/>
                  <w:noProof/>
                  <w:sz w:val="24"/>
                  <w:szCs w:val="24"/>
                  <w:lang w:eastAsia="fr-FR"/>
                </w:rPr>
                <w:drawing>
                  <wp:inline distT="0" distB="0" distL="0" distR="0" wp14:anchorId="0E122F84" wp14:editId="6AB583A3">
                    <wp:extent cx="2352675" cy="1943100"/>
                    <wp:effectExtent l="0" t="0" r="9525" b="0"/>
                    <wp:docPr id="16" name="Image 16" descr="C:\Users\Audrey\Pictures\IMG_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rey\Pictures\IMG_164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inline>
                </w:drawing>
              </w:r>
            </w:p>
            <w:p w:rsidR="005D5797" w:rsidRDefault="005D5797" w:rsidP="005D5797">
              <w:pPr>
                <w:pStyle w:val="Paragraphedeliste"/>
                <w:jc w:val="center"/>
                <w:rPr>
                  <w:rFonts w:ascii="Arial" w:hAnsi="Arial" w:cs="Arial"/>
                  <w:sz w:val="24"/>
                  <w:szCs w:val="24"/>
                </w:rPr>
              </w:pPr>
            </w:p>
            <w:p w:rsidR="005831DF" w:rsidRPr="005D5797" w:rsidRDefault="005831DF" w:rsidP="005D5797">
              <w:pPr>
                <w:pStyle w:val="Paragraphedeliste"/>
                <w:jc w:val="center"/>
                <w:rPr>
                  <w:rFonts w:ascii="Arial" w:hAnsi="Arial" w:cs="Arial"/>
                  <w:b/>
                </w:rPr>
              </w:pPr>
              <w:r w:rsidRPr="005D5797">
                <w:rPr>
                  <w:rFonts w:ascii="Arial" w:hAnsi="Arial" w:cs="Arial"/>
                  <w:b/>
                  <w:u w:val="single"/>
                </w:rPr>
                <w:t>Figure</w:t>
              </w:r>
              <w:r w:rsidRPr="005D5797">
                <w:rPr>
                  <w:rFonts w:ascii="Arial" w:hAnsi="Arial" w:cs="Arial"/>
                  <w:b/>
                </w:rPr>
                <w:t> : Liaison point à point</w:t>
              </w:r>
            </w:p>
            <w:p w:rsidR="005831DF" w:rsidRDefault="005831DF" w:rsidP="005831DF">
              <w:pPr>
                <w:pStyle w:val="Paragraphedeliste"/>
                <w:jc w:val="both"/>
                <w:rPr>
                  <w:rFonts w:ascii="Arial" w:hAnsi="Arial" w:cs="Arial"/>
                  <w:sz w:val="24"/>
                  <w:szCs w:val="24"/>
                </w:rPr>
              </w:pPr>
            </w:p>
            <w:p w:rsidR="005831DF" w:rsidRPr="00B67A34" w:rsidRDefault="005831DF" w:rsidP="005831DF">
              <w:pPr>
                <w:pStyle w:val="Paragraphedeliste"/>
                <w:jc w:val="both"/>
                <w:rPr>
                  <w:rFonts w:ascii="Arial" w:hAnsi="Arial" w:cs="Arial"/>
                  <w:sz w:val="24"/>
                  <w:szCs w:val="24"/>
                </w:rPr>
              </w:pPr>
            </w:p>
            <w:p w:rsidR="002C7B1F" w:rsidRDefault="008D7978" w:rsidP="007F1CFE">
              <w:pPr>
                <w:pStyle w:val="Paragraphedeliste"/>
                <w:numPr>
                  <w:ilvl w:val="0"/>
                  <w:numId w:val="38"/>
                </w:numPr>
                <w:jc w:val="both"/>
                <w:rPr>
                  <w:rFonts w:ascii="Arial" w:hAnsi="Arial" w:cs="Arial"/>
                  <w:sz w:val="24"/>
                  <w:szCs w:val="24"/>
                </w:rPr>
              </w:pPr>
              <w:r w:rsidRPr="008D7978">
                <w:rPr>
                  <w:rFonts w:ascii="Arial" w:hAnsi="Arial" w:cs="Arial"/>
                  <w:b/>
                  <w:sz w:val="24"/>
                  <w:szCs w:val="24"/>
                </w:rPr>
                <w:t>Liaison point à multipoint</w:t>
              </w:r>
              <w:r>
                <w:rPr>
                  <w:rFonts w:ascii="Arial" w:hAnsi="Arial" w:cs="Arial"/>
                  <w:sz w:val="24"/>
                  <w:szCs w:val="24"/>
                </w:rPr>
                <w:t> : un autre type de réseau assez populaire est le point à multipoints. Dans toute situation ou plusieurs nœuds sont connectés à un point d’accès principal, on parle de réseau point à multipoint. L’exemple typique est l’utilisation d’un point d’accès sans fil qui fournit une connexion à plusieurs ordinateurs portatifs. Les ordinateurs portatifs ne communiquent pas les uns avec les autres directement, mais doivent être dans le champ du point d’accès afin d’accéder au réseau.</w:t>
              </w:r>
            </w:p>
            <w:p w:rsidR="00A92781" w:rsidRDefault="00A92781" w:rsidP="00A92781">
              <w:pPr>
                <w:pStyle w:val="Paragraphedeliste"/>
                <w:jc w:val="both"/>
                <w:rPr>
                  <w:rFonts w:ascii="Arial" w:hAnsi="Arial" w:cs="Arial"/>
                  <w:b/>
                  <w:sz w:val="24"/>
                  <w:szCs w:val="24"/>
                </w:rPr>
              </w:pPr>
            </w:p>
            <w:p w:rsidR="00A92781" w:rsidRDefault="004547C1" w:rsidP="005D5797">
              <w:pPr>
                <w:pStyle w:val="Paragraphedeliste"/>
                <w:jc w:val="center"/>
                <w:rPr>
                  <w:rFonts w:ascii="Arial" w:hAnsi="Arial" w:cs="Arial"/>
                  <w:b/>
                  <w:sz w:val="24"/>
                  <w:szCs w:val="24"/>
                </w:rPr>
              </w:pPr>
              <w:r w:rsidRPr="004547C1">
                <w:rPr>
                  <w:rFonts w:ascii="Arial" w:hAnsi="Arial" w:cs="Arial"/>
                  <w:b/>
                  <w:noProof/>
                  <w:sz w:val="24"/>
                  <w:szCs w:val="24"/>
                  <w:lang w:eastAsia="fr-FR"/>
                </w:rPr>
                <w:lastRenderedPageBreak/>
                <w:drawing>
                  <wp:inline distT="0" distB="0" distL="0" distR="0" wp14:anchorId="5087F641" wp14:editId="0AFF06FD">
                    <wp:extent cx="3619500" cy="2924175"/>
                    <wp:effectExtent l="0" t="0" r="0" b="9525"/>
                    <wp:docPr id="18" name="Image 18" descr="C:\Users\Audrey\Pictures\IMG_16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rey\Pictures\IMG_1639.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19500" cy="2924175"/>
                            </a:xfrm>
                            <a:prstGeom prst="rect">
                              <a:avLst/>
                            </a:prstGeom>
                            <a:noFill/>
                            <a:ln>
                              <a:noFill/>
                            </a:ln>
                          </pic:spPr>
                        </pic:pic>
                      </a:graphicData>
                    </a:graphic>
                  </wp:inline>
                </w:drawing>
              </w:r>
            </w:p>
            <w:p w:rsidR="005D5797" w:rsidRDefault="005D5797" w:rsidP="005D5797">
              <w:pPr>
                <w:pStyle w:val="Paragraphedeliste"/>
                <w:jc w:val="center"/>
                <w:rPr>
                  <w:rFonts w:ascii="Arial" w:hAnsi="Arial" w:cs="Arial"/>
                  <w:b/>
                  <w:sz w:val="24"/>
                  <w:szCs w:val="24"/>
                </w:rPr>
              </w:pPr>
            </w:p>
            <w:p w:rsidR="00A92781" w:rsidRPr="005D5797" w:rsidRDefault="00A92781" w:rsidP="005D5797">
              <w:pPr>
                <w:pStyle w:val="Paragraphedeliste"/>
                <w:jc w:val="center"/>
                <w:rPr>
                  <w:rFonts w:ascii="Arial" w:hAnsi="Arial" w:cs="Arial"/>
                  <w:b/>
                </w:rPr>
              </w:pPr>
              <w:r w:rsidRPr="005D5797">
                <w:rPr>
                  <w:rFonts w:ascii="Arial" w:hAnsi="Arial" w:cs="Arial"/>
                  <w:b/>
                  <w:u w:val="single"/>
                </w:rPr>
                <w:t>Figure </w:t>
              </w:r>
              <w:r w:rsidRPr="005D5797">
                <w:rPr>
                  <w:rFonts w:ascii="Arial" w:hAnsi="Arial" w:cs="Arial"/>
                  <w:b/>
                </w:rPr>
                <w:t>: Liaison point à multipoint</w:t>
              </w:r>
            </w:p>
            <w:p w:rsidR="00A92781" w:rsidRDefault="00A92781" w:rsidP="00A92781">
              <w:pPr>
                <w:pStyle w:val="Paragraphedeliste"/>
                <w:jc w:val="both"/>
                <w:rPr>
                  <w:rFonts w:ascii="Arial" w:hAnsi="Arial" w:cs="Arial"/>
                  <w:b/>
                  <w:sz w:val="24"/>
                  <w:szCs w:val="24"/>
                </w:rPr>
              </w:pPr>
            </w:p>
            <w:p w:rsidR="00A92781" w:rsidRPr="00B67A34" w:rsidRDefault="00A92781" w:rsidP="00A92781">
              <w:pPr>
                <w:pStyle w:val="Paragraphedeliste"/>
                <w:jc w:val="both"/>
                <w:rPr>
                  <w:rFonts w:ascii="Arial" w:hAnsi="Arial" w:cs="Arial"/>
                  <w:sz w:val="24"/>
                  <w:szCs w:val="24"/>
                </w:rPr>
              </w:pPr>
            </w:p>
            <w:p w:rsidR="00E04A45" w:rsidRPr="00B67A34" w:rsidRDefault="00E124A1" w:rsidP="007F1CFE">
              <w:pPr>
                <w:pStyle w:val="Paragraphedeliste"/>
                <w:numPr>
                  <w:ilvl w:val="0"/>
                  <w:numId w:val="38"/>
                </w:numPr>
                <w:jc w:val="both"/>
                <w:rPr>
                  <w:rFonts w:ascii="Arial" w:hAnsi="Arial" w:cs="Arial"/>
                  <w:sz w:val="24"/>
                  <w:szCs w:val="24"/>
                </w:rPr>
              </w:pPr>
              <w:r w:rsidRPr="00E124A1">
                <w:rPr>
                  <w:rFonts w:ascii="Arial" w:hAnsi="Arial" w:cs="Arial"/>
                  <w:b/>
                  <w:sz w:val="24"/>
                  <w:szCs w:val="24"/>
                </w:rPr>
                <w:t>Liaison multipoints à multipoints</w:t>
              </w:r>
              <w:r>
                <w:rPr>
                  <w:rFonts w:ascii="Arial" w:hAnsi="Arial" w:cs="Arial"/>
                  <w:sz w:val="24"/>
                  <w:szCs w:val="24"/>
                </w:rPr>
                <w:t> : elle est aussi connue sous le nom de réseau ad hoc ou maillé. Dans un réseau multipoints à multipoints, il n’y a aucune autorité centrale</w:t>
              </w:r>
              <w:r w:rsidR="00EA1B22">
                <w:rPr>
                  <w:rFonts w:ascii="Arial" w:hAnsi="Arial" w:cs="Arial"/>
                  <w:sz w:val="24"/>
                  <w:szCs w:val="24"/>
                </w:rPr>
                <w:t xml:space="preserve">. Chaque nœud sur le réseau porte le trafic de tout autre selon le besoin, et tous les nœuds communiquent les uns avec les autres directement. L’avantage de ce type de conception réseau est que </w:t>
              </w:r>
              <w:r w:rsidR="007D4D08">
                <w:rPr>
                  <w:rFonts w:ascii="Arial" w:hAnsi="Arial" w:cs="Arial"/>
                  <w:sz w:val="24"/>
                  <w:szCs w:val="24"/>
                </w:rPr>
                <w:t>même</w:t>
              </w:r>
              <w:r w:rsidR="00EA1B22">
                <w:rPr>
                  <w:rFonts w:ascii="Arial" w:hAnsi="Arial" w:cs="Arial"/>
                  <w:sz w:val="24"/>
                  <w:szCs w:val="24"/>
                </w:rPr>
                <w:t xml:space="preserve"> si aucun des nœuds n’est dans le rayon d’un point d’accès central, il</w:t>
              </w:r>
              <w:r w:rsidR="007D4D08">
                <w:rPr>
                  <w:rFonts w:ascii="Arial" w:hAnsi="Arial" w:cs="Arial"/>
                  <w:sz w:val="24"/>
                  <w:szCs w:val="24"/>
                </w:rPr>
                <w:t>s peuvent toujours communiquer</w:t>
              </w:r>
              <w:r w:rsidR="00EA1B22">
                <w:rPr>
                  <w:rFonts w:ascii="Arial" w:hAnsi="Arial" w:cs="Arial"/>
                  <w:sz w:val="24"/>
                  <w:szCs w:val="24"/>
                </w:rPr>
                <w:t xml:space="preserve"> entre eux. Les bonnes installations de réseau maillé s’auto maintiennent, étant donné</w:t>
              </w:r>
              <w:r w:rsidR="007D4D08">
                <w:rPr>
                  <w:rFonts w:ascii="Arial" w:hAnsi="Arial" w:cs="Arial"/>
                  <w:sz w:val="24"/>
                  <w:szCs w:val="24"/>
                </w:rPr>
                <w:t xml:space="preserve"> qu’elles</w:t>
              </w:r>
              <w:r w:rsidR="00EA1B22">
                <w:rPr>
                  <w:rFonts w:ascii="Arial" w:hAnsi="Arial" w:cs="Arial"/>
                  <w:sz w:val="24"/>
                  <w:szCs w:val="24"/>
                </w:rPr>
                <w:t xml:space="preserve"> détectent automatiquement</w:t>
              </w:r>
              <w:r w:rsidR="007D4D08">
                <w:rPr>
                  <w:rFonts w:ascii="Arial" w:hAnsi="Arial" w:cs="Arial"/>
                  <w:sz w:val="24"/>
                  <w:szCs w:val="24"/>
                </w:rPr>
                <w:t xml:space="preserve"> les problèmes de routage et les corrigent</w:t>
              </w:r>
              <w:r w:rsidR="00EA1B22">
                <w:rPr>
                  <w:rFonts w:ascii="Arial" w:hAnsi="Arial" w:cs="Arial"/>
                  <w:sz w:val="24"/>
                  <w:szCs w:val="24"/>
                </w:rPr>
                <w:t xml:space="preserve"> convenablement</w:t>
              </w:r>
              <w:r w:rsidR="007D4D08">
                <w:rPr>
                  <w:rFonts w:ascii="Arial" w:hAnsi="Arial" w:cs="Arial"/>
                  <w:sz w:val="24"/>
                  <w:szCs w:val="24"/>
                </w:rPr>
                <w:t>. Prolonger un réseau maillé est aussi simple que d’ajouter plus de nœuds. La sécurité dans un tel réseau pose également problème, vu que chaque participant porte potentiellement le trafic de tous les autres. Le dépannage des réseaux multipoints à multipoints tend à être compliqué en raison du grand nombre de variables qui changent lorsque les nœuds se déplacent.</w:t>
              </w:r>
            </w:p>
            <w:p w:rsidR="007D4D08" w:rsidRPr="00EF2632" w:rsidRDefault="00EF2632" w:rsidP="007F1CFE">
              <w:pPr>
                <w:spacing w:line="276" w:lineRule="auto"/>
                <w:rPr>
                  <w:rFonts w:ascii="Arial" w:hAnsi="Arial" w:cs="Arial"/>
                  <w:sz w:val="24"/>
                  <w:szCs w:val="24"/>
                </w:rPr>
              </w:pPr>
              <w:r>
                <w:rPr>
                  <w:rFonts w:ascii="Arial" w:hAnsi="Arial" w:cs="Arial"/>
                  <w:sz w:val="24"/>
                  <w:szCs w:val="24"/>
                </w:rPr>
                <w:t>Les réseaux sont déployés selon des configurations physiques dont on mentionnera les plus utilisées qui sont :</w:t>
              </w:r>
            </w:p>
            <w:p w:rsidR="00A42A6F" w:rsidRPr="004E5B51" w:rsidRDefault="007D4D08" w:rsidP="007F1CFE">
              <w:pPr>
                <w:pStyle w:val="Paragraphedeliste"/>
                <w:numPr>
                  <w:ilvl w:val="0"/>
                  <w:numId w:val="38"/>
                </w:numPr>
                <w:jc w:val="both"/>
                <w:rPr>
                  <w:rFonts w:ascii="Arial" w:hAnsi="Arial" w:cs="Arial"/>
                  <w:sz w:val="24"/>
                  <w:szCs w:val="24"/>
                </w:rPr>
              </w:pPr>
              <w:r w:rsidRPr="00EF2632">
                <w:rPr>
                  <w:rFonts w:ascii="Arial" w:hAnsi="Arial" w:cs="Arial"/>
                  <w:b/>
                  <w:sz w:val="24"/>
                  <w:szCs w:val="24"/>
                </w:rPr>
                <w:t>Topologie en étoile</w:t>
              </w:r>
              <w:r>
                <w:rPr>
                  <w:rFonts w:ascii="Arial" w:hAnsi="Arial" w:cs="Arial"/>
                  <w:sz w:val="24"/>
                  <w:szCs w:val="24"/>
                </w:rPr>
                <w:t xml:space="preserve"> : </w:t>
              </w:r>
              <w:r w:rsidR="009308FE" w:rsidRPr="009308FE">
                <w:rPr>
                  <w:rFonts w:ascii="Arial" w:hAnsi="Arial" w:cs="Arial"/>
                  <w:color w:val="303030"/>
                  <w:sz w:val="24"/>
                  <w:szCs w:val="24"/>
                </w:rPr>
                <w:t xml:space="preserve">Dans une </w:t>
              </w:r>
              <w:r w:rsidR="009308FE" w:rsidRPr="009308FE">
                <w:rPr>
                  <w:rFonts w:ascii="Arial" w:hAnsi="Arial" w:cs="Arial"/>
                  <w:b/>
                  <w:bCs/>
                  <w:color w:val="303030"/>
                  <w:sz w:val="24"/>
                  <w:szCs w:val="24"/>
                </w:rPr>
                <w:t>topologie en étoile</w:t>
              </w:r>
              <w:r w:rsidR="009308FE" w:rsidRPr="009308FE">
                <w:rPr>
                  <w:rFonts w:ascii="Arial" w:hAnsi="Arial" w:cs="Arial"/>
                  <w:color w:val="303030"/>
                  <w:sz w:val="24"/>
                  <w:szCs w:val="24"/>
                </w:rPr>
                <w:t xml:space="preserve">, les ordinateurs du réseau sont reliés à un système matériel central appelé </w:t>
              </w:r>
              <w:r w:rsidR="009308FE" w:rsidRPr="009308FE">
                <w:rPr>
                  <w:rFonts w:ascii="Arial" w:hAnsi="Arial" w:cs="Arial"/>
                  <w:b/>
                  <w:bCs/>
                  <w:color w:val="303030"/>
                  <w:sz w:val="24"/>
                  <w:szCs w:val="24"/>
                </w:rPr>
                <w:t>concentrateur</w:t>
              </w:r>
              <w:r w:rsidR="009308FE" w:rsidRPr="009308FE">
                <w:rPr>
                  <w:rFonts w:ascii="Arial" w:hAnsi="Arial" w:cs="Arial"/>
                  <w:color w:val="303030"/>
                  <w:sz w:val="24"/>
                  <w:szCs w:val="24"/>
                </w:rPr>
                <w:t xml:space="preserve"> (en anglais </w:t>
              </w:r>
              <w:r w:rsidR="009308FE" w:rsidRPr="009308FE">
                <w:rPr>
                  <w:rFonts w:ascii="Arial" w:hAnsi="Arial" w:cs="Arial"/>
                  <w:iCs/>
                  <w:color w:val="303030"/>
                  <w:sz w:val="24"/>
                  <w:szCs w:val="24"/>
                </w:rPr>
                <w:t>hub</w:t>
              </w:r>
              <w:r w:rsidR="009308FE" w:rsidRPr="009308FE">
                <w:rPr>
                  <w:rFonts w:ascii="Arial" w:hAnsi="Arial" w:cs="Arial"/>
                  <w:color w:val="303030"/>
                  <w:sz w:val="24"/>
                  <w:szCs w:val="24"/>
                </w:rPr>
                <w:t>), Il s'agit d'une boîte comprenant un certain nombre de jonctions auxquelles il est possible de raccorder les câbles réseau en provenance des ordinateurs</w:t>
              </w:r>
              <w:r w:rsidR="009308FE">
                <w:rPr>
                  <w:rFonts w:ascii="Arial" w:hAnsi="Arial" w:cs="Arial"/>
                  <w:color w:val="303030"/>
                  <w:sz w:val="24"/>
                  <w:szCs w:val="24"/>
                </w:rPr>
                <w:t>.</w:t>
              </w:r>
              <w:r w:rsidR="00B31223">
                <w:rPr>
                  <w:rFonts w:ascii="Arial" w:hAnsi="Arial" w:cs="Arial"/>
                  <w:color w:val="303030"/>
                  <w:sz w:val="19"/>
                  <w:szCs w:val="19"/>
                </w:rPr>
                <w:t xml:space="preserve"> </w:t>
              </w:r>
              <w:r w:rsidR="00B31223">
                <w:rPr>
                  <w:rFonts w:ascii="Arial" w:hAnsi="Arial" w:cs="Arial"/>
                  <w:color w:val="303030"/>
                  <w:sz w:val="24"/>
                  <w:szCs w:val="24"/>
                </w:rPr>
                <w:t>L</w:t>
              </w:r>
              <w:r w:rsidR="00B31223" w:rsidRPr="00B31223">
                <w:rPr>
                  <w:rFonts w:ascii="Arial" w:hAnsi="Arial" w:cs="Arial"/>
                  <w:color w:val="303030"/>
                  <w:sz w:val="24"/>
                  <w:szCs w:val="24"/>
                </w:rPr>
                <w:t xml:space="preserve">es réseaux suivant cette topologie sont beaucoup moins vulnérables car une des connexions peut être débranchée sans paralyser le reste du réseau. Le </w:t>
              </w:r>
              <w:r w:rsidR="00B31223" w:rsidRPr="00B31223">
                <w:rPr>
                  <w:rFonts w:ascii="Arial" w:hAnsi="Arial" w:cs="Arial"/>
                  <w:color w:val="303030"/>
                  <w:sz w:val="24"/>
                  <w:szCs w:val="24"/>
                </w:rPr>
                <w:lastRenderedPageBreak/>
                <w:t>point névralgique de ce réseau est le concentrateur, car sans lui plus aucune communication entre les ordinateurs du réseau n'est possible.</w:t>
              </w:r>
            </w:p>
            <w:p w:rsidR="00E04A45" w:rsidRPr="00E04A45" w:rsidRDefault="00E04A45" w:rsidP="007F1CFE">
              <w:pPr>
                <w:spacing w:after="0" w:line="276" w:lineRule="auto"/>
                <w:jc w:val="center"/>
                <w:rPr>
                  <w:rFonts w:ascii="Arial" w:eastAsia="Times New Roman" w:hAnsi="Arial" w:cs="Arial"/>
                  <w:sz w:val="24"/>
                  <w:szCs w:val="24"/>
                  <w:lang w:eastAsia="fr-FR"/>
                </w:rPr>
              </w:pPr>
              <w:r w:rsidRPr="00E04A45">
                <w:rPr>
                  <w:rFonts w:ascii="Arial" w:eastAsia="Times New Roman" w:hAnsi="Arial" w:cs="Arial"/>
                  <w:noProof/>
                  <w:color w:val="0000FF"/>
                  <w:sz w:val="24"/>
                  <w:szCs w:val="24"/>
                  <w:lang w:eastAsia="fr-FR"/>
                </w:rPr>
                <w:drawing>
                  <wp:inline distT="0" distB="0" distL="0" distR="0" wp14:anchorId="74BBD68C" wp14:editId="6522B35D">
                    <wp:extent cx="1429385" cy="1429385"/>
                    <wp:effectExtent l="0" t="0" r="0" b="0"/>
                    <wp:docPr id="4" name="Image 4" descr="https://upload.wikimedia.org/wikipedia/commons/c/c9/Star_topology.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https://upload.wikimedia.org/wikipedia/commons/c/c9/Star_topology.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rsidR="00E04A45" w:rsidRPr="009F35EC" w:rsidRDefault="00F762F3" w:rsidP="007F1CFE">
              <w:pPr>
                <w:spacing w:after="0" w:line="276" w:lineRule="auto"/>
                <w:jc w:val="center"/>
                <w:rPr>
                  <w:rFonts w:ascii="Arial" w:eastAsia="Times New Roman" w:hAnsi="Arial" w:cs="Arial"/>
                  <w:lang w:eastAsia="fr-FR"/>
                </w:rPr>
              </w:pPr>
              <w:r>
                <w:rPr>
                  <w:rFonts w:ascii="Arial" w:eastAsia="Times New Roman" w:hAnsi="Arial" w:cs="Arial"/>
                  <w:u w:val="single"/>
                  <w:lang w:eastAsia="fr-FR"/>
                </w:rPr>
                <w:t>Figure</w:t>
              </w:r>
              <w:r w:rsidR="009927AB">
                <w:rPr>
                  <w:rFonts w:ascii="Arial" w:eastAsia="Times New Roman" w:hAnsi="Arial" w:cs="Arial"/>
                  <w:u w:val="single"/>
                  <w:lang w:eastAsia="fr-FR"/>
                </w:rPr>
                <w:t> 2.3</w:t>
              </w:r>
              <w:r w:rsidR="009927AB" w:rsidRPr="009927AB">
                <w:rPr>
                  <w:rFonts w:ascii="Arial" w:eastAsia="Times New Roman" w:hAnsi="Arial" w:cs="Arial"/>
                  <w:lang w:eastAsia="fr-FR"/>
                </w:rPr>
                <w:t xml:space="preserve"> </w:t>
              </w:r>
              <w:r w:rsidR="009F35EC" w:rsidRPr="009F35EC">
                <w:rPr>
                  <w:rFonts w:ascii="Arial" w:eastAsia="Times New Roman" w:hAnsi="Arial" w:cs="Arial"/>
                  <w:lang w:eastAsia="fr-FR"/>
                </w:rPr>
                <w:t xml:space="preserve">: </w:t>
              </w:r>
              <w:r w:rsidR="00E04A45" w:rsidRPr="009F35EC">
                <w:rPr>
                  <w:rFonts w:ascii="Arial" w:eastAsia="Times New Roman" w:hAnsi="Arial" w:cs="Arial"/>
                  <w:lang w:eastAsia="fr-FR"/>
                </w:rPr>
                <w:t>Topologie de réseau en étoile</w:t>
              </w:r>
            </w:p>
            <w:p w:rsidR="00A42A6F" w:rsidRDefault="00A42A6F" w:rsidP="007F1CFE">
              <w:pPr>
                <w:spacing w:line="276" w:lineRule="auto"/>
                <w:jc w:val="both"/>
                <w:rPr>
                  <w:rFonts w:ascii="Arial" w:hAnsi="Arial" w:cs="Arial"/>
                  <w:sz w:val="24"/>
                  <w:szCs w:val="24"/>
                </w:rPr>
              </w:pPr>
            </w:p>
            <w:p w:rsidR="00B67A34" w:rsidRPr="004E5B51" w:rsidRDefault="00EF2632" w:rsidP="004E5B51">
              <w:pPr>
                <w:pStyle w:val="Paragraphedeliste"/>
                <w:numPr>
                  <w:ilvl w:val="0"/>
                  <w:numId w:val="39"/>
                </w:numPr>
                <w:spacing w:after="0"/>
                <w:jc w:val="both"/>
                <w:rPr>
                  <w:rFonts w:ascii="Arial" w:eastAsia="Times New Roman" w:hAnsi="Arial" w:cs="Arial"/>
                  <w:b/>
                  <w:bCs/>
                  <w:sz w:val="24"/>
                  <w:szCs w:val="24"/>
                  <w:u w:val="single"/>
                  <w:lang w:eastAsia="fr-FR"/>
                </w:rPr>
              </w:pPr>
              <w:r w:rsidRPr="00EF2632">
                <w:rPr>
                  <w:rFonts w:ascii="Arial" w:eastAsia="Times New Roman" w:hAnsi="Arial" w:cs="Arial"/>
                  <w:b/>
                  <w:bCs/>
                  <w:sz w:val="24"/>
                  <w:szCs w:val="24"/>
                  <w:lang w:eastAsia="fr-FR"/>
                </w:rPr>
                <w:t>Topologie maillée</w:t>
              </w:r>
              <w:r w:rsidR="004E5B51">
                <w:rPr>
                  <w:rFonts w:ascii="Arial" w:eastAsia="Times New Roman" w:hAnsi="Arial" w:cs="Arial"/>
                  <w:b/>
                  <w:bCs/>
                  <w:sz w:val="24"/>
                  <w:szCs w:val="24"/>
                  <w:lang w:eastAsia="fr-FR"/>
                </w:rPr>
                <w:t xml:space="preserve"> </w:t>
              </w:r>
              <w:r w:rsidRPr="00EF2632">
                <w:rPr>
                  <w:rFonts w:ascii="Arial" w:eastAsia="Times New Roman" w:hAnsi="Arial" w:cs="Arial"/>
                  <w:b/>
                  <w:bCs/>
                  <w:sz w:val="24"/>
                  <w:szCs w:val="24"/>
                  <w:lang w:eastAsia="fr-FR"/>
                </w:rPr>
                <w:t xml:space="preserve">: </w:t>
              </w:r>
              <w:hyperlink r:id="rId69" w:tooltip="Topologie maillée" w:history="1">
                <w:r w:rsidRPr="00EF2632">
                  <w:rPr>
                    <w:rStyle w:val="Lienhypertexte"/>
                    <w:rFonts w:ascii="Arial" w:eastAsia="Times New Roman" w:hAnsi="Arial" w:cs="Arial"/>
                    <w:color w:val="auto"/>
                    <w:sz w:val="24"/>
                    <w:szCs w:val="24"/>
                    <w:u w:val="none"/>
                    <w:lang w:eastAsia="fr-FR"/>
                  </w:rPr>
                  <w:t>elle</w:t>
                </w:r>
              </w:hyperlink>
              <w:r w:rsidRPr="00EF2632">
                <w:rPr>
                  <w:rFonts w:ascii="Arial" w:eastAsia="Times New Roman" w:hAnsi="Arial" w:cs="Arial"/>
                  <w:sz w:val="24"/>
                  <w:szCs w:val="24"/>
                  <w:lang w:eastAsia="fr-FR"/>
                </w:rPr>
                <w:t xml:space="preserve"> correspond à plusieurs liaisons </w:t>
              </w:r>
              <w:proofErr w:type="gramStart"/>
              <w:r w:rsidRPr="00EF2632">
                <w:rPr>
                  <w:rFonts w:ascii="Arial" w:eastAsia="Times New Roman" w:hAnsi="Arial" w:cs="Arial"/>
                  <w:sz w:val="24"/>
                  <w:szCs w:val="24"/>
                  <w:lang w:eastAsia="fr-FR"/>
                </w:rPr>
                <w:t>point</w:t>
              </w:r>
              <w:proofErr w:type="gramEnd"/>
              <w:r w:rsidRPr="00EF2632">
                <w:rPr>
                  <w:rFonts w:ascii="Arial" w:eastAsia="Times New Roman" w:hAnsi="Arial" w:cs="Arial"/>
                  <w:sz w:val="24"/>
                  <w:szCs w:val="24"/>
                  <w:lang w:eastAsia="fr-FR"/>
                </w:rPr>
                <w:t xml:space="preserve"> à point. Chaque </w:t>
              </w:r>
              <w:hyperlink r:id="rId70" w:tooltip="Terminal informatique" w:history="1">
                <w:r w:rsidRPr="00EF2632">
                  <w:rPr>
                    <w:rStyle w:val="Lienhypertexte"/>
                    <w:rFonts w:ascii="Arial" w:eastAsia="Times New Roman" w:hAnsi="Arial" w:cs="Arial"/>
                    <w:color w:val="auto"/>
                    <w:sz w:val="24"/>
                    <w:szCs w:val="24"/>
                    <w:u w:val="none"/>
                    <w:lang w:eastAsia="fr-FR"/>
                  </w:rPr>
                  <w:t>terminal</w:t>
                </w:r>
              </w:hyperlink>
              <w:r w:rsidRPr="00EF2632">
                <w:rPr>
                  <w:rFonts w:ascii="Arial" w:eastAsia="Times New Roman" w:hAnsi="Arial" w:cs="Arial"/>
                  <w:sz w:val="24"/>
                  <w:szCs w:val="24"/>
                  <w:lang w:eastAsia="fr-FR"/>
                </w:rPr>
                <w:t xml:space="preserve"> est relié à tous les autres. L'inconvénient est le nombre de liaisons nécessaires qui devient très élevé lorsque le nombre de terminaux l'est.</w:t>
              </w:r>
              <w:r w:rsidR="00B67A34">
                <w:rPr>
                  <w:rFonts w:ascii="Arial" w:eastAsia="Times New Roman" w:hAnsi="Arial" w:cs="Arial"/>
                  <w:sz w:val="24"/>
                  <w:szCs w:val="24"/>
                  <w:lang w:eastAsia="fr-FR"/>
                </w:rPr>
                <w:t xml:space="preserve"> </w:t>
              </w:r>
              <w:r w:rsidRPr="00B67A34">
                <w:rPr>
                  <w:rFonts w:ascii="Arial" w:eastAsia="Times New Roman" w:hAnsi="Arial" w:cs="Arial"/>
                  <w:sz w:val="24"/>
                  <w:szCs w:val="24"/>
                  <w:lang w:eastAsia="fr-FR"/>
                </w:rPr>
                <w:t>Cette topologie se rencontre dans les grands réseaux de distribution (Exemple : Internet). L'information peut parcourir le réseau suivant des itinéraires divers, sous le contrôle de puissants superviseurs de réseau, ou grâce à de</w:t>
              </w:r>
              <w:r w:rsidR="00B67A34">
                <w:rPr>
                  <w:rFonts w:ascii="Arial" w:eastAsia="Times New Roman" w:hAnsi="Arial" w:cs="Arial"/>
                  <w:sz w:val="24"/>
                  <w:szCs w:val="24"/>
                  <w:lang w:eastAsia="fr-FR"/>
                </w:rPr>
                <w:t>s méthodes de routage réparties.</w:t>
              </w:r>
            </w:p>
            <w:p w:rsidR="00EF2632" w:rsidRDefault="00EF2632" w:rsidP="007F1CFE">
              <w:pPr>
                <w:spacing w:after="0" w:line="276" w:lineRule="auto"/>
                <w:jc w:val="center"/>
                <w:rPr>
                  <w:rFonts w:ascii="Arial" w:eastAsia="Times New Roman" w:hAnsi="Arial" w:cs="Arial"/>
                  <w:sz w:val="24"/>
                  <w:szCs w:val="24"/>
                  <w:lang w:eastAsia="fr-FR"/>
                </w:rPr>
              </w:pPr>
              <w:r w:rsidRPr="00E04A45">
                <w:rPr>
                  <w:rFonts w:ascii="Arial" w:eastAsia="Times New Roman" w:hAnsi="Arial" w:cs="Arial"/>
                  <w:noProof/>
                  <w:color w:val="0000FF"/>
                  <w:sz w:val="24"/>
                  <w:szCs w:val="24"/>
                  <w:lang w:eastAsia="fr-FR"/>
                </w:rPr>
                <w:drawing>
                  <wp:inline distT="0" distB="0" distL="0" distR="0" wp14:anchorId="7F47F662" wp14:editId="06C41A9F">
                    <wp:extent cx="1429385" cy="1429385"/>
                    <wp:effectExtent l="0" t="0" r="0" b="0"/>
                    <wp:docPr id="8" name="Image 8" descr="https://upload.wikimedia.org/wikipedia/commons/3/3c/Fully_topology.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https://upload.wikimedia.org/wikipedia/commons/3/3c/Fully_topology.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rsidR="00763D5A" w:rsidRPr="00E04A45" w:rsidRDefault="00763D5A" w:rsidP="007F1CFE">
              <w:pPr>
                <w:spacing w:after="0" w:line="276" w:lineRule="auto"/>
                <w:jc w:val="center"/>
                <w:rPr>
                  <w:rFonts w:ascii="Arial" w:eastAsia="Times New Roman" w:hAnsi="Arial" w:cs="Arial"/>
                  <w:sz w:val="24"/>
                  <w:szCs w:val="24"/>
                  <w:lang w:eastAsia="fr-FR"/>
                </w:rPr>
              </w:pPr>
            </w:p>
            <w:p w:rsidR="00EF2632" w:rsidRPr="00B72A64" w:rsidRDefault="009927AB" w:rsidP="007F1CFE">
              <w:pPr>
                <w:spacing w:after="0" w:line="276" w:lineRule="auto"/>
                <w:jc w:val="center"/>
                <w:rPr>
                  <w:rFonts w:ascii="Arial" w:eastAsia="Times New Roman" w:hAnsi="Arial" w:cs="Arial"/>
                  <w:u w:val="single"/>
                  <w:lang w:eastAsia="fr-FR"/>
                </w:rPr>
              </w:pPr>
              <w:r>
                <w:rPr>
                  <w:rFonts w:ascii="Arial" w:eastAsia="Times New Roman" w:hAnsi="Arial" w:cs="Arial"/>
                  <w:u w:val="single"/>
                  <w:lang w:eastAsia="fr-FR"/>
                </w:rPr>
                <w:t>Figure 2.4</w:t>
              </w:r>
              <w:r w:rsidRPr="009927AB">
                <w:rPr>
                  <w:rFonts w:ascii="Arial" w:eastAsia="Times New Roman" w:hAnsi="Arial" w:cs="Arial"/>
                  <w:lang w:eastAsia="fr-FR"/>
                </w:rPr>
                <w:t xml:space="preserve"> </w:t>
              </w:r>
              <w:r w:rsidR="009F35EC" w:rsidRPr="009F35EC">
                <w:rPr>
                  <w:rFonts w:ascii="Arial" w:eastAsia="Times New Roman" w:hAnsi="Arial" w:cs="Arial"/>
                  <w:lang w:eastAsia="fr-FR"/>
                </w:rPr>
                <w:t xml:space="preserve">: </w:t>
              </w:r>
              <w:r w:rsidR="00EF2632" w:rsidRPr="009F35EC">
                <w:rPr>
                  <w:rFonts w:ascii="Arial" w:eastAsia="Times New Roman" w:hAnsi="Arial" w:cs="Arial"/>
                  <w:lang w:eastAsia="fr-FR"/>
                </w:rPr>
                <w:t>Topologie de réseau maillé</w:t>
              </w:r>
            </w:p>
            <w:p w:rsidR="00763D5A" w:rsidRDefault="00763D5A" w:rsidP="007F1CFE">
              <w:pPr>
                <w:spacing w:after="0" w:line="276" w:lineRule="auto"/>
                <w:jc w:val="center"/>
                <w:rPr>
                  <w:rFonts w:ascii="Arial" w:eastAsia="Times New Roman" w:hAnsi="Arial" w:cs="Arial"/>
                  <w:sz w:val="24"/>
                  <w:szCs w:val="24"/>
                  <w:u w:val="single"/>
                  <w:lang w:eastAsia="fr-FR"/>
                </w:rPr>
              </w:pPr>
            </w:p>
            <w:p w:rsidR="00763D5A" w:rsidRPr="006C2B92" w:rsidRDefault="00763D5A" w:rsidP="007F1CFE">
              <w:pPr>
                <w:spacing w:after="0" w:line="276" w:lineRule="auto"/>
                <w:jc w:val="center"/>
                <w:rPr>
                  <w:rFonts w:ascii="Arial" w:eastAsia="Times New Roman" w:hAnsi="Arial" w:cs="Arial"/>
                  <w:sz w:val="24"/>
                  <w:szCs w:val="24"/>
                  <w:u w:val="single"/>
                  <w:lang w:eastAsia="fr-FR"/>
                </w:rPr>
              </w:pPr>
            </w:p>
            <w:p w:rsidR="00763D5A" w:rsidRDefault="00763D5A" w:rsidP="007F1CFE">
              <w:pPr>
                <w:pStyle w:val="Paragraphedeliste"/>
                <w:numPr>
                  <w:ilvl w:val="0"/>
                  <w:numId w:val="39"/>
                </w:numPr>
                <w:jc w:val="both"/>
                <w:rPr>
                  <w:rFonts w:ascii="Arial" w:hAnsi="Arial" w:cs="Arial"/>
                  <w:sz w:val="24"/>
                  <w:szCs w:val="24"/>
                </w:rPr>
              </w:pPr>
              <w:r w:rsidRPr="00763D5A">
                <w:rPr>
                  <w:rFonts w:ascii="Arial" w:hAnsi="Arial" w:cs="Arial"/>
                  <w:b/>
                  <w:sz w:val="24"/>
                  <w:szCs w:val="24"/>
                </w:rPr>
                <w:t>Topologie en anneau</w:t>
              </w:r>
              <w:r>
                <w:rPr>
                  <w:rFonts w:ascii="Arial" w:hAnsi="Arial" w:cs="Arial"/>
                  <w:sz w:val="24"/>
                  <w:szCs w:val="24"/>
                </w:rPr>
                <w:t> : u</w:t>
              </w:r>
              <w:r w:rsidRPr="00763D5A">
                <w:rPr>
                  <w:rFonts w:ascii="Arial" w:hAnsi="Arial" w:cs="Arial"/>
                  <w:sz w:val="24"/>
                  <w:szCs w:val="24"/>
                </w:rPr>
                <w:t xml:space="preserve">n réseau a une topologie en anneau quand toutes ses stations sont connectées en chaine les unes aux autres par une liaison bipoint de la dernière à la première. Chaque station joue le rôle de station intermédiaire. Chaque station qui reçoit une trame, l'interprète et </w:t>
              </w:r>
              <w:r>
                <w:rPr>
                  <w:rFonts w:ascii="Arial" w:hAnsi="Arial" w:cs="Arial"/>
                  <w:sz w:val="24"/>
                  <w:szCs w:val="24"/>
                </w:rPr>
                <w:t>la</w:t>
              </w:r>
              <w:r w:rsidRPr="00763D5A">
                <w:rPr>
                  <w:rFonts w:ascii="Arial" w:hAnsi="Arial" w:cs="Arial"/>
                  <w:sz w:val="24"/>
                  <w:szCs w:val="24"/>
                </w:rPr>
                <w:t xml:space="preserve"> réémet à la station suivante de la boucle si c'est nécessaire. La défaillance d'un hôte rompt la structure d'un réseau en anneau si la communica</w:t>
              </w:r>
              <w:r>
                <w:rPr>
                  <w:rFonts w:ascii="Arial" w:hAnsi="Arial" w:cs="Arial"/>
                  <w:sz w:val="24"/>
                  <w:szCs w:val="24"/>
                </w:rPr>
                <w:t>tion est unidirectionnelle.</w:t>
              </w:r>
            </w:p>
            <w:p w:rsidR="00B67A34" w:rsidRPr="00763D5A" w:rsidRDefault="00B67A34" w:rsidP="007F1CFE">
              <w:pPr>
                <w:pStyle w:val="Paragraphedeliste"/>
                <w:jc w:val="both"/>
                <w:rPr>
                  <w:rFonts w:ascii="Arial" w:hAnsi="Arial" w:cs="Arial"/>
                  <w:sz w:val="24"/>
                  <w:szCs w:val="24"/>
                </w:rPr>
              </w:pPr>
            </w:p>
            <w:p w:rsidR="00763D5A" w:rsidRDefault="00763D5A" w:rsidP="007F1CFE">
              <w:pPr>
                <w:spacing w:after="0" w:line="276" w:lineRule="auto"/>
                <w:jc w:val="center"/>
                <w:rPr>
                  <w:rFonts w:ascii="Arial" w:eastAsia="Times New Roman" w:hAnsi="Arial" w:cs="Arial"/>
                  <w:sz w:val="24"/>
                  <w:szCs w:val="24"/>
                  <w:lang w:eastAsia="fr-FR"/>
                </w:rPr>
              </w:pPr>
              <w:r w:rsidRPr="009D1093">
                <w:rPr>
                  <w:rFonts w:ascii="Arial" w:eastAsia="Times New Roman" w:hAnsi="Arial" w:cs="Arial"/>
                  <w:noProof/>
                  <w:color w:val="0000FF"/>
                  <w:sz w:val="24"/>
                  <w:szCs w:val="24"/>
                  <w:lang w:eastAsia="fr-FR"/>
                </w:rPr>
                <w:lastRenderedPageBreak/>
                <w:drawing>
                  <wp:inline distT="0" distB="0" distL="0" distR="0" wp14:anchorId="2C3DF38B" wp14:editId="5FB4F4A9">
                    <wp:extent cx="1426210" cy="1426210"/>
                    <wp:effectExtent l="0" t="0" r="2540" b="2540"/>
                    <wp:docPr id="17" name="Image 17" descr="https://upload.wikimedia.org/wikipedia/commons/3/38/Ring_topology.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8/Ring_topology.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763D5A" w:rsidRPr="009D1093" w:rsidRDefault="00763D5A" w:rsidP="007F1CFE">
              <w:pPr>
                <w:spacing w:after="0" w:line="276" w:lineRule="auto"/>
                <w:jc w:val="center"/>
                <w:rPr>
                  <w:rFonts w:ascii="Arial" w:eastAsia="Times New Roman" w:hAnsi="Arial" w:cs="Arial"/>
                  <w:sz w:val="24"/>
                  <w:szCs w:val="24"/>
                  <w:lang w:eastAsia="fr-FR"/>
                </w:rPr>
              </w:pPr>
            </w:p>
            <w:p w:rsidR="00763D5A" w:rsidRPr="00B72A64" w:rsidRDefault="009927AB" w:rsidP="007F1CFE">
              <w:pPr>
                <w:spacing w:after="0" w:line="276" w:lineRule="auto"/>
                <w:jc w:val="center"/>
                <w:rPr>
                  <w:rFonts w:ascii="Arial" w:eastAsia="Times New Roman" w:hAnsi="Arial" w:cs="Arial"/>
                  <w:u w:val="single"/>
                  <w:lang w:eastAsia="fr-FR"/>
                </w:rPr>
              </w:pPr>
              <w:r>
                <w:rPr>
                  <w:rFonts w:ascii="Arial" w:eastAsia="Times New Roman" w:hAnsi="Arial" w:cs="Arial"/>
                  <w:u w:val="single"/>
                  <w:lang w:eastAsia="fr-FR"/>
                </w:rPr>
                <w:t>Figure 2.5</w:t>
              </w:r>
              <w:r w:rsidRPr="009927AB">
                <w:rPr>
                  <w:rFonts w:ascii="Arial" w:eastAsia="Times New Roman" w:hAnsi="Arial" w:cs="Arial"/>
                  <w:lang w:eastAsia="fr-FR"/>
                </w:rPr>
                <w:t xml:space="preserve"> </w:t>
              </w:r>
              <w:r w:rsidR="009F35EC" w:rsidRPr="009F35EC">
                <w:rPr>
                  <w:rFonts w:ascii="Arial" w:eastAsia="Times New Roman" w:hAnsi="Arial" w:cs="Arial"/>
                  <w:lang w:eastAsia="fr-FR"/>
                </w:rPr>
                <w:t xml:space="preserve">: </w:t>
              </w:r>
              <w:r w:rsidR="00763D5A" w:rsidRPr="009F35EC">
                <w:rPr>
                  <w:rFonts w:ascii="Arial" w:eastAsia="Times New Roman" w:hAnsi="Arial" w:cs="Arial"/>
                  <w:lang w:eastAsia="fr-FR"/>
                </w:rPr>
                <w:t>Topologie de réseau en anneau</w:t>
              </w:r>
            </w:p>
            <w:p w:rsidR="00763D5A" w:rsidRDefault="00763D5A" w:rsidP="007F1CFE">
              <w:pPr>
                <w:pStyle w:val="Paragraphedeliste"/>
                <w:jc w:val="both"/>
                <w:rPr>
                  <w:rFonts w:ascii="Arial" w:hAnsi="Arial" w:cs="Arial"/>
                  <w:sz w:val="24"/>
                  <w:szCs w:val="24"/>
                </w:rPr>
              </w:pPr>
            </w:p>
            <w:p w:rsidR="00B67A34" w:rsidRPr="00763D5A" w:rsidRDefault="00B67A34" w:rsidP="007F1CFE">
              <w:pPr>
                <w:pStyle w:val="Paragraphedeliste"/>
                <w:jc w:val="both"/>
                <w:rPr>
                  <w:rFonts w:ascii="Arial" w:hAnsi="Arial" w:cs="Arial"/>
                  <w:sz w:val="24"/>
                  <w:szCs w:val="24"/>
                </w:rPr>
              </w:pPr>
            </w:p>
            <w:p w:rsidR="00EF2632" w:rsidRPr="004E5B51" w:rsidRDefault="00763D5A" w:rsidP="004E5B51">
              <w:pPr>
                <w:pStyle w:val="Paragraphedeliste"/>
                <w:numPr>
                  <w:ilvl w:val="0"/>
                  <w:numId w:val="25"/>
                </w:numPr>
                <w:spacing w:line="360" w:lineRule="auto"/>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Les technologies d’interconnexion</w:t>
              </w:r>
            </w:p>
            <w:p w:rsidR="00763D5A" w:rsidRPr="004E5B51" w:rsidRDefault="00763D5A" w:rsidP="006C11F3">
              <w:pPr>
                <w:pStyle w:val="Paragraphedeliste"/>
                <w:numPr>
                  <w:ilvl w:val="1"/>
                  <w:numId w:val="62"/>
                </w:numPr>
                <w:spacing w:line="360" w:lineRule="auto"/>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La Boucle Locale Radio</w:t>
              </w:r>
            </w:p>
            <w:p w:rsidR="00EF2632"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B72A64">
                <w:rPr>
                  <w:rFonts w:ascii="Arial" w:hAnsi="Arial" w:cs="Arial"/>
                  <w:sz w:val="24"/>
                  <w:szCs w:val="24"/>
                </w:rPr>
                <w:t>La boucle locale Radio est une technologie de connexion sans fil par ondes hertziennes, fixe et bidirectionnelle :</w:t>
              </w:r>
            </w:p>
            <w:p w:rsidR="00B72A64" w:rsidRPr="00B72A64" w:rsidRDefault="00B72A64" w:rsidP="007F1CFE">
              <w:pPr>
                <w:pStyle w:val="Paragraphedeliste"/>
                <w:numPr>
                  <w:ilvl w:val="0"/>
                  <w:numId w:val="40"/>
                </w:numPr>
                <w:jc w:val="both"/>
                <w:rPr>
                  <w:rFonts w:ascii="Arial" w:hAnsi="Arial" w:cs="Arial"/>
                  <w:sz w:val="24"/>
                  <w:szCs w:val="24"/>
                </w:rPr>
              </w:pPr>
              <w:r w:rsidRPr="00C4748E">
                <w:rPr>
                  <w:rFonts w:ascii="Arial" w:hAnsi="Arial" w:cs="Arial"/>
                  <w:b/>
                  <w:sz w:val="24"/>
                  <w:szCs w:val="24"/>
                </w:rPr>
                <w:t>sans fil</w:t>
              </w:r>
              <w:r w:rsidRPr="00B72A64">
                <w:rPr>
                  <w:rFonts w:ascii="Arial" w:hAnsi="Arial" w:cs="Arial"/>
                  <w:sz w:val="24"/>
                  <w:szCs w:val="24"/>
                </w:rPr>
                <w:t> : utilise des ondes radios comme moyen de transmission</w:t>
              </w:r>
            </w:p>
            <w:p w:rsidR="00B72A64" w:rsidRDefault="00B72A64" w:rsidP="007F1CFE">
              <w:pPr>
                <w:pStyle w:val="Paragraphedeliste"/>
                <w:numPr>
                  <w:ilvl w:val="0"/>
                  <w:numId w:val="40"/>
                </w:numPr>
                <w:jc w:val="both"/>
                <w:rPr>
                  <w:rFonts w:ascii="Arial" w:hAnsi="Arial" w:cs="Arial"/>
                  <w:sz w:val="24"/>
                  <w:szCs w:val="24"/>
                </w:rPr>
              </w:pPr>
              <w:r w:rsidRPr="00C4748E">
                <w:rPr>
                  <w:rFonts w:ascii="Arial" w:hAnsi="Arial" w:cs="Arial"/>
                  <w:b/>
                  <w:sz w:val="24"/>
                  <w:szCs w:val="24"/>
                </w:rPr>
                <w:t>fixe</w:t>
              </w:r>
              <w:r w:rsidRPr="00B72A64">
                <w:rPr>
                  <w:rFonts w:ascii="Arial" w:hAnsi="Arial" w:cs="Arial"/>
                  <w:sz w:val="24"/>
                  <w:szCs w:val="24"/>
                </w:rPr>
                <w:t> :</w:t>
              </w:r>
              <w:r>
                <w:rPr>
                  <w:rFonts w:ascii="Arial" w:hAnsi="Arial" w:cs="Arial"/>
                  <w:sz w:val="24"/>
                  <w:szCs w:val="24"/>
                </w:rPr>
                <w:t xml:space="preserve"> </w:t>
              </w:r>
              <w:r w:rsidRPr="00B72A64">
                <w:rPr>
                  <w:rFonts w:ascii="Arial" w:hAnsi="Arial" w:cs="Arial"/>
                  <w:sz w:val="24"/>
                  <w:szCs w:val="24"/>
                </w:rPr>
                <w:t>le récepteur doit être fixe, il ne peut être mobile comme dans le cas</w:t>
              </w:r>
              <w:r>
                <w:rPr>
                  <w:rFonts w:ascii="Arial" w:hAnsi="Arial" w:cs="Arial"/>
                  <w:sz w:val="24"/>
                  <w:szCs w:val="24"/>
                </w:rPr>
                <w:t xml:space="preserve"> du GSM</w:t>
              </w:r>
            </w:p>
            <w:p w:rsidR="00B72A64" w:rsidRDefault="00B72A64" w:rsidP="007F1CFE">
              <w:pPr>
                <w:pStyle w:val="Paragraphedeliste"/>
                <w:numPr>
                  <w:ilvl w:val="0"/>
                  <w:numId w:val="40"/>
                </w:numPr>
                <w:jc w:val="both"/>
                <w:rPr>
                  <w:rFonts w:ascii="Arial" w:hAnsi="Arial" w:cs="Arial"/>
                  <w:sz w:val="24"/>
                  <w:szCs w:val="24"/>
                </w:rPr>
              </w:pPr>
              <w:r w:rsidRPr="00C4748E">
                <w:rPr>
                  <w:rFonts w:ascii="Arial" w:hAnsi="Arial" w:cs="Arial"/>
                  <w:b/>
                  <w:sz w:val="24"/>
                  <w:szCs w:val="24"/>
                </w:rPr>
                <w:t>bidirectionnelle</w:t>
              </w:r>
              <w:r>
                <w:rPr>
                  <w:rFonts w:ascii="Arial" w:hAnsi="Arial" w:cs="Arial"/>
                  <w:sz w:val="24"/>
                  <w:szCs w:val="24"/>
                </w:rPr>
                <w:t> :</w:t>
              </w:r>
              <w:r w:rsidR="009C3DB7">
                <w:rPr>
                  <w:rFonts w:ascii="Arial" w:hAnsi="Arial" w:cs="Arial"/>
                  <w:sz w:val="24"/>
                  <w:szCs w:val="24"/>
                </w:rPr>
                <w:t xml:space="preserve"> l</w:t>
              </w:r>
              <w:r>
                <w:rPr>
                  <w:rFonts w:ascii="Arial" w:hAnsi="Arial" w:cs="Arial"/>
                  <w:sz w:val="24"/>
                  <w:szCs w:val="24"/>
                </w:rPr>
                <w:t>a liaison se fait dans les deux sens.</w:t>
              </w:r>
            </w:p>
            <w:p w:rsidR="00B72A64" w:rsidRDefault="00B72A64" w:rsidP="007F1CFE">
              <w:pPr>
                <w:spacing w:line="276" w:lineRule="auto"/>
                <w:jc w:val="both"/>
                <w:rPr>
                  <w:rFonts w:ascii="Arial" w:hAnsi="Arial" w:cs="Arial"/>
                  <w:sz w:val="24"/>
                  <w:szCs w:val="24"/>
                </w:rPr>
              </w:pPr>
              <w:r>
                <w:rPr>
                  <w:rFonts w:ascii="Arial" w:hAnsi="Arial" w:cs="Arial"/>
                  <w:sz w:val="24"/>
                  <w:szCs w:val="24"/>
                </w:rPr>
                <w:t xml:space="preserve">Certains lui </w:t>
              </w:r>
              <w:r w:rsidR="009C3DB7">
                <w:rPr>
                  <w:rFonts w:ascii="Arial" w:hAnsi="Arial" w:cs="Arial"/>
                  <w:sz w:val="24"/>
                  <w:szCs w:val="24"/>
                </w:rPr>
                <w:t>préfèrent cependant l’appellation MAN sans fil ou WMAN, ou tout simplement WLL.</w:t>
              </w:r>
            </w:p>
            <w:p w:rsidR="00A25829"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9C3DB7">
                <w:rPr>
                  <w:rFonts w:ascii="Arial" w:hAnsi="Arial" w:cs="Arial"/>
                  <w:sz w:val="24"/>
                  <w:szCs w:val="24"/>
                </w:rPr>
                <w:t>La boucle Locale Radio est un moyen pour un opérateur de télécommunication de relier directement l’abonné à ses équipements en passant par une liaison radio : faisceau hertzien. Elle est un nouveau moyen de communication pour les opérateurs désirant relier leurs clients ou sites sans devoir passer par un réseau câblé appartenant à un tiers ou devant être construite.</w:t>
              </w:r>
            </w:p>
            <w:p w:rsidR="00525E62" w:rsidRDefault="00525E62" w:rsidP="007F1CFE">
              <w:pPr>
                <w:spacing w:line="276" w:lineRule="auto"/>
                <w:jc w:val="both"/>
                <w:rPr>
                  <w:rFonts w:ascii="Arial" w:hAnsi="Arial" w:cs="Arial"/>
                  <w:sz w:val="24"/>
                  <w:szCs w:val="24"/>
                </w:rPr>
              </w:pPr>
              <w:bookmarkStart w:id="9" w:name="_GoBack"/>
              <w:bookmarkEnd w:id="9"/>
            </w:p>
            <w:p w:rsidR="00A25829" w:rsidRDefault="00403CA3" w:rsidP="007F1CFE">
              <w:pPr>
                <w:spacing w:line="276" w:lineRule="auto"/>
                <w:jc w:val="center"/>
                <w:rPr>
                  <w:rFonts w:ascii="Arial" w:hAnsi="Arial" w:cs="Arial"/>
                  <w:sz w:val="24"/>
                  <w:szCs w:val="24"/>
                </w:rPr>
              </w:pPr>
              <w:r w:rsidRPr="00403CA3">
                <w:rPr>
                  <w:rFonts w:ascii="Arial" w:hAnsi="Arial" w:cs="Arial"/>
                  <w:noProof/>
                  <w:sz w:val="24"/>
                  <w:szCs w:val="24"/>
                  <w:lang w:eastAsia="fr-FR"/>
                </w:rPr>
                <w:drawing>
                  <wp:inline distT="0" distB="0" distL="0" distR="0" wp14:anchorId="3C1AD714" wp14:editId="6CB9F261">
                    <wp:extent cx="4067175" cy="2358236"/>
                    <wp:effectExtent l="0" t="0" r="0" b="4445"/>
                    <wp:docPr id="7" name="Image 7" descr="C:\Users\Audrey\Pictures\boucle loc 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drey\Pictures\boucle loc radio.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33369" cy="2396617"/>
                            </a:xfrm>
                            <a:prstGeom prst="rect">
                              <a:avLst/>
                            </a:prstGeom>
                            <a:noFill/>
                            <a:ln>
                              <a:noFill/>
                            </a:ln>
                          </pic:spPr>
                        </pic:pic>
                      </a:graphicData>
                    </a:graphic>
                  </wp:inline>
                </w:drawing>
              </w:r>
            </w:p>
            <w:p w:rsidR="004547C1" w:rsidRDefault="004547C1" w:rsidP="007F1CFE">
              <w:pPr>
                <w:spacing w:line="276" w:lineRule="auto"/>
                <w:jc w:val="center"/>
                <w:rPr>
                  <w:rFonts w:ascii="Arial" w:hAnsi="Arial" w:cs="Arial"/>
                  <w:b/>
                  <w:u w:val="single"/>
                </w:rPr>
              </w:pPr>
            </w:p>
            <w:p w:rsidR="00403CA3" w:rsidRDefault="00403CA3" w:rsidP="007F1CFE">
              <w:pPr>
                <w:spacing w:line="276" w:lineRule="auto"/>
                <w:jc w:val="center"/>
                <w:rPr>
                  <w:rFonts w:ascii="Arial" w:hAnsi="Arial" w:cs="Arial"/>
                  <w:b/>
                </w:rPr>
              </w:pPr>
              <w:r w:rsidRPr="00403CA3">
                <w:rPr>
                  <w:rFonts w:ascii="Arial" w:hAnsi="Arial" w:cs="Arial"/>
                  <w:b/>
                  <w:u w:val="single"/>
                </w:rPr>
                <w:t>Figure</w:t>
              </w:r>
              <w:r w:rsidR="00476FB9">
                <w:rPr>
                  <w:rFonts w:ascii="Arial" w:hAnsi="Arial" w:cs="Arial"/>
                  <w:b/>
                  <w:u w:val="single"/>
                </w:rPr>
                <w:t xml:space="preserve"> 3</w:t>
              </w:r>
              <w:r w:rsidRPr="00476FB9">
                <w:rPr>
                  <w:rFonts w:ascii="Arial" w:hAnsi="Arial" w:cs="Arial"/>
                  <w:b/>
                </w:rPr>
                <w:t> </w:t>
              </w:r>
              <w:r w:rsidRPr="00403CA3">
                <w:rPr>
                  <w:rFonts w:ascii="Arial" w:hAnsi="Arial" w:cs="Arial"/>
                  <w:b/>
                </w:rPr>
                <w:t xml:space="preserve">: </w:t>
              </w:r>
              <w:r w:rsidR="00476FB9">
                <w:rPr>
                  <w:rFonts w:ascii="Arial" w:hAnsi="Arial" w:cs="Arial"/>
                  <w:b/>
                </w:rPr>
                <w:t>L</w:t>
              </w:r>
              <w:r w:rsidR="001A2820">
                <w:rPr>
                  <w:rFonts w:ascii="Arial" w:hAnsi="Arial" w:cs="Arial"/>
                  <w:b/>
                </w:rPr>
                <w:t xml:space="preserve">iaison simple </w:t>
              </w:r>
              <w:r w:rsidR="00267493">
                <w:rPr>
                  <w:rFonts w:ascii="Arial" w:hAnsi="Arial" w:cs="Arial"/>
                  <w:b/>
                </w:rPr>
                <w:t>boucle locale r</w:t>
              </w:r>
              <w:r w:rsidRPr="00403CA3">
                <w:rPr>
                  <w:rFonts w:ascii="Arial" w:hAnsi="Arial" w:cs="Arial"/>
                  <w:b/>
                </w:rPr>
                <w:t>adio</w:t>
              </w:r>
            </w:p>
            <w:p w:rsidR="00506C4A" w:rsidRPr="00403CA3" w:rsidRDefault="00506C4A" w:rsidP="007F1CFE">
              <w:pPr>
                <w:spacing w:line="276" w:lineRule="auto"/>
                <w:jc w:val="center"/>
                <w:rPr>
                  <w:rFonts w:ascii="Arial" w:hAnsi="Arial" w:cs="Arial"/>
                  <w:b/>
                </w:rPr>
              </w:pPr>
            </w:p>
            <w:p w:rsidR="00BD2D82"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132029">
                <w:rPr>
                  <w:rFonts w:ascii="Arial" w:hAnsi="Arial" w:cs="Arial"/>
                  <w:sz w:val="24"/>
                  <w:szCs w:val="24"/>
                </w:rPr>
                <w:t>Contrairement à un système ou l’information transite</w:t>
              </w:r>
              <w:r w:rsidR="00410285">
                <w:rPr>
                  <w:rFonts w:ascii="Arial" w:hAnsi="Arial" w:cs="Arial"/>
                  <w:sz w:val="24"/>
                  <w:szCs w:val="24"/>
                </w:rPr>
                <w:t xml:space="preserve"> sur</w:t>
              </w:r>
              <w:r w:rsidR="00132029">
                <w:rPr>
                  <w:rFonts w:ascii="Arial" w:hAnsi="Arial" w:cs="Arial"/>
                  <w:sz w:val="24"/>
                  <w:szCs w:val="24"/>
                </w:rPr>
                <w:t xml:space="preserve"> un support physique, elle permet de réduire de </w:t>
              </w:r>
              <w:r w:rsidR="00BD2D82">
                <w:rPr>
                  <w:rFonts w:ascii="Arial" w:hAnsi="Arial" w:cs="Arial"/>
                  <w:sz w:val="24"/>
                  <w:szCs w:val="24"/>
                </w:rPr>
                <w:t>façon</w:t>
              </w:r>
              <w:r w:rsidR="00410285">
                <w:rPr>
                  <w:rFonts w:ascii="Arial" w:hAnsi="Arial" w:cs="Arial"/>
                  <w:sz w:val="24"/>
                  <w:szCs w:val="24"/>
                </w:rPr>
                <w:t xml:space="preserve"> considérable les couts</w:t>
              </w:r>
              <w:r w:rsidR="00132029">
                <w:rPr>
                  <w:rFonts w:ascii="Arial" w:hAnsi="Arial" w:cs="Arial"/>
                  <w:sz w:val="24"/>
                  <w:szCs w:val="24"/>
                </w:rPr>
                <w:t xml:space="preserve"> de raccordement des capillaires. Plusieurs systèmes radios sont utilisés pour réaliser la boucle locale radio. Ces </w:t>
              </w:r>
              <w:r w:rsidR="00BD2D82">
                <w:rPr>
                  <w:rFonts w:ascii="Arial" w:hAnsi="Arial" w:cs="Arial"/>
                  <w:sz w:val="24"/>
                  <w:szCs w:val="24"/>
                </w:rPr>
                <w:t>systèmes</w:t>
              </w:r>
              <w:r w:rsidR="00132029">
                <w:rPr>
                  <w:rFonts w:ascii="Arial" w:hAnsi="Arial" w:cs="Arial"/>
                  <w:sz w:val="24"/>
                  <w:szCs w:val="24"/>
                </w:rPr>
                <w:t xml:space="preserve"> peuvent </w:t>
              </w:r>
              <w:r w:rsidR="00BD2D82">
                <w:rPr>
                  <w:rFonts w:ascii="Arial" w:hAnsi="Arial" w:cs="Arial"/>
                  <w:sz w:val="24"/>
                  <w:szCs w:val="24"/>
                </w:rPr>
                <w:t>être</w:t>
              </w:r>
              <w:r w:rsidR="00132029">
                <w:rPr>
                  <w:rFonts w:ascii="Arial" w:hAnsi="Arial" w:cs="Arial"/>
                  <w:sz w:val="24"/>
                  <w:szCs w:val="24"/>
                </w:rPr>
                <w:t xml:space="preserve"> des réseaux sans fils, des systèmes cellulaires utilisés pour la téléphonie mobile ou bien des systèmes</w:t>
              </w:r>
              <w:r w:rsidR="00BD2D82">
                <w:rPr>
                  <w:rFonts w:ascii="Arial" w:hAnsi="Arial" w:cs="Arial"/>
                  <w:sz w:val="24"/>
                  <w:szCs w:val="24"/>
                </w:rPr>
                <w:t xml:space="preserve"> utilisant les hautes fréquences et nécessitant une visibilité directe entre l’abonné et le point de distribution.</w:t>
              </w:r>
            </w:p>
            <w:p w:rsidR="00A42A6F" w:rsidRDefault="003A44B9" w:rsidP="007F1CFE">
              <w:pPr>
                <w:spacing w:line="276" w:lineRule="auto"/>
                <w:jc w:val="both"/>
                <w:rPr>
                  <w:rFonts w:ascii="Arial" w:hAnsi="Arial" w:cs="Arial"/>
                  <w:sz w:val="24"/>
                  <w:szCs w:val="24"/>
                </w:rPr>
              </w:pPr>
              <w:r>
                <w:rPr>
                  <w:rFonts w:ascii="Arial" w:hAnsi="Arial" w:cs="Arial"/>
                  <w:sz w:val="24"/>
                  <w:szCs w:val="24"/>
                </w:rPr>
                <w:t xml:space="preserve">      </w:t>
              </w:r>
              <w:r w:rsidR="00BD2D82">
                <w:rPr>
                  <w:rFonts w:ascii="Arial" w:hAnsi="Arial" w:cs="Arial"/>
                  <w:sz w:val="24"/>
                  <w:szCs w:val="24"/>
                </w:rPr>
                <w:t>Elle est un moyen</w:t>
              </w:r>
              <w:r w:rsidR="00132029">
                <w:rPr>
                  <w:rFonts w:ascii="Arial" w:hAnsi="Arial" w:cs="Arial"/>
                  <w:sz w:val="24"/>
                  <w:szCs w:val="24"/>
                </w:rPr>
                <w:t xml:space="preserve"> </w:t>
              </w:r>
              <w:r w:rsidR="00BD2D82">
                <w:rPr>
                  <w:rFonts w:ascii="Arial" w:hAnsi="Arial" w:cs="Arial"/>
                  <w:sz w:val="24"/>
                  <w:szCs w:val="24"/>
                </w:rPr>
                <w:t>d’interconnexion des sites en haut</w:t>
              </w:r>
              <w:r w:rsidR="00410285">
                <w:rPr>
                  <w:rFonts w:ascii="Arial" w:hAnsi="Arial" w:cs="Arial"/>
                  <w:sz w:val="24"/>
                  <w:szCs w:val="24"/>
                </w:rPr>
                <w:t xml:space="preserve"> débit</w:t>
              </w:r>
              <w:r w:rsidR="00BD2D82">
                <w:rPr>
                  <w:rFonts w:ascii="Arial" w:hAnsi="Arial" w:cs="Arial"/>
                  <w:sz w:val="24"/>
                  <w:szCs w:val="24"/>
                </w:rPr>
                <w:t xml:space="preserve"> qui a une zone de couverture de l’ordre de kilomètre et à un cout de déploiement moins élevé. La BLR offre un débit</w:t>
              </w:r>
              <w:r w:rsidR="00410285">
                <w:rPr>
                  <w:rFonts w:ascii="Arial" w:hAnsi="Arial" w:cs="Arial"/>
                  <w:sz w:val="24"/>
                  <w:szCs w:val="24"/>
                </w:rPr>
                <w:t xml:space="preserve"> utile de 1 à 10 Mbps</w:t>
              </w:r>
              <w:r w:rsidR="00BD2D82">
                <w:rPr>
                  <w:rFonts w:ascii="Arial" w:hAnsi="Arial" w:cs="Arial"/>
                  <w:sz w:val="24"/>
                  <w:szCs w:val="24"/>
                </w:rPr>
                <w:t xml:space="preserve"> pour une portée de 4 à 10 Km selon la fréquence choisie.</w:t>
              </w:r>
            </w:p>
            <w:p w:rsidR="00C4748E" w:rsidRDefault="00C4748E" w:rsidP="007F1CFE">
              <w:pPr>
                <w:spacing w:line="276" w:lineRule="auto"/>
                <w:jc w:val="both"/>
                <w:rPr>
                  <w:rFonts w:ascii="Arial" w:hAnsi="Arial" w:cs="Arial"/>
                  <w:sz w:val="24"/>
                  <w:szCs w:val="24"/>
                </w:rPr>
              </w:pPr>
            </w:p>
            <w:p w:rsidR="00C4748E" w:rsidRPr="004E5B51" w:rsidRDefault="00C4748E" w:rsidP="00D15A0E">
              <w:pPr>
                <w:pStyle w:val="Paragraphedeliste"/>
                <w:numPr>
                  <w:ilvl w:val="0"/>
                  <w:numId w:val="56"/>
                </w:numPr>
                <w:jc w:val="both"/>
                <w:rPr>
                  <w:rFonts w:ascii="Arial" w:hAnsi="Arial" w:cs="Arial"/>
                  <w:b/>
                  <w:color w:val="4472C4" w:themeColor="accent5"/>
                  <w:sz w:val="24"/>
                  <w:szCs w:val="24"/>
                  <w:u w:val="single"/>
                </w:rPr>
              </w:pPr>
              <w:r w:rsidRPr="004E5B51">
                <w:rPr>
                  <w:rFonts w:ascii="Arial" w:hAnsi="Arial" w:cs="Arial"/>
                  <w:b/>
                  <w:color w:val="4472C4" w:themeColor="accent5"/>
                  <w:sz w:val="24"/>
                  <w:szCs w:val="24"/>
                  <w:u w:val="single"/>
                </w:rPr>
                <w:t>Principe de fonctionnement</w:t>
              </w:r>
            </w:p>
            <w:p w:rsidR="00DA26DD" w:rsidRPr="00C4748E"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C4748E" w:rsidRPr="00C4748E">
                <w:rPr>
                  <w:rFonts w:ascii="Arial" w:hAnsi="Arial" w:cs="Arial"/>
                  <w:sz w:val="24"/>
                  <w:szCs w:val="24"/>
                </w:rPr>
                <w:t xml:space="preserve">La </w:t>
              </w:r>
              <w:r w:rsidR="00C4748E">
                <w:rPr>
                  <w:rFonts w:ascii="Arial" w:hAnsi="Arial" w:cs="Arial"/>
                  <w:sz w:val="24"/>
                  <w:szCs w:val="24"/>
                </w:rPr>
                <w:t>boucle locale radio est une technologie de connexion sans fil par ondes hertziennes. Pour faire une boucle locale radio, l’opérateur doit disposer d’une station de base et le client d’une antenne et u</w:t>
              </w:r>
              <w:r w:rsidR="001E1F1C">
                <w:rPr>
                  <w:rFonts w:ascii="Arial" w:hAnsi="Arial" w:cs="Arial"/>
                  <w:sz w:val="24"/>
                  <w:szCs w:val="24"/>
                </w:rPr>
                <w:t>n</w:t>
              </w:r>
              <w:r w:rsidR="00C4748E">
                <w:rPr>
                  <w:rFonts w:ascii="Arial" w:hAnsi="Arial" w:cs="Arial"/>
                  <w:sz w:val="24"/>
                  <w:szCs w:val="24"/>
                </w:rPr>
                <w:t xml:space="preserve"> modem. L’antenne du client vise direc</w:t>
              </w:r>
              <w:r w:rsidR="00DA26DD">
                <w:rPr>
                  <w:rFonts w:ascii="Arial" w:hAnsi="Arial" w:cs="Arial"/>
                  <w:sz w:val="24"/>
                  <w:szCs w:val="24"/>
                </w:rPr>
                <w:t>tement ou non selon la bande de fréquence utilisée, l’antenne de l’opérateur. Ensuite un câble relie l’antenne à un boitier sur lequel se trouve différents connecteurs :</w:t>
              </w:r>
              <w:r w:rsidR="00D3069B">
                <w:rPr>
                  <w:rFonts w:ascii="Arial" w:hAnsi="Arial" w:cs="Arial"/>
                  <w:sz w:val="24"/>
                  <w:szCs w:val="24"/>
                </w:rPr>
                <w:t xml:space="preserve"> </w:t>
              </w:r>
              <w:r w:rsidR="00DA26DD">
                <w:rPr>
                  <w:rFonts w:ascii="Arial" w:hAnsi="Arial" w:cs="Arial"/>
                  <w:sz w:val="24"/>
                  <w:szCs w:val="24"/>
                </w:rPr>
                <w:t>prises téléphoniques, alimentation électrique. On peut connecter à la place du modem un routeur RNIS sur l’une des prises téléphoniques pour obtenir une connexion à l’internet.</w:t>
              </w:r>
            </w:p>
            <w:p w:rsidR="00D3069B"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D3069B">
                <w:rPr>
                  <w:rFonts w:ascii="Arial" w:hAnsi="Arial" w:cs="Arial"/>
                  <w:sz w:val="24"/>
                  <w:szCs w:val="24"/>
                </w:rPr>
                <w:t xml:space="preserve">En effet, l’opérateur BLR va placer </w:t>
              </w:r>
              <w:r w:rsidR="00A30A55">
                <w:rPr>
                  <w:rFonts w:ascii="Arial" w:hAnsi="Arial" w:cs="Arial"/>
                  <w:sz w:val="24"/>
                  <w:szCs w:val="24"/>
                </w:rPr>
                <w:t>s</w:t>
              </w:r>
              <w:r w:rsidR="00D3069B">
                <w:rPr>
                  <w:rFonts w:ascii="Arial" w:hAnsi="Arial" w:cs="Arial"/>
                  <w:sz w:val="24"/>
                  <w:szCs w:val="24"/>
                </w:rPr>
                <w:t>on émetteur, de préférence sur un mat afin de couvrir une cellule plus grande. Une antenne de station de base possède une couverture sectorielle en site et directive en azimut (ouverture de 90° pour une élévation de 10°</w:t>
              </w:r>
              <w:r w:rsidR="001E1F1C">
                <w:rPr>
                  <w:rFonts w:ascii="Arial" w:hAnsi="Arial" w:cs="Arial"/>
                  <w:sz w:val="24"/>
                  <w:szCs w:val="24"/>
                </w:rPr>
                <w:t>)</w:t>
              </w:r>
              <w:r w:rsidR="00D3069B">
                <w:rPr>
                  <w:rFonts w:ascii="Arial" w:hAnsi="Arial" w:cs="Arial"/>
                  <w:sz w:val="24"/>
                  <w:szCs w:val="24"/>
                </w:rPr>
                <w:t>. Ainsi, si l’on</w:t>
              </w:r>
              <w:r w:rsidR="00A30A55">
                <w:rPr>
                  <w:rFonts w:ascii="Arial" w:hAnsi="Arial" w:cs="Arial"/>
                  <w:sz w:val="24"/>
                  <w:szCs w:val="24"/>
                </w:rPr>
                <w:t xml:space="preserve"> souhaite couvrir une zone circulaire de 360°, il suffit de placer quatre (04) antennes en haut de mat</w:t>
              </w:r>
              <w:r w:rsidR="001E1F1C">
                <w:rPr>
                  <w:rFonts w:ascii="Arial" w:hAnsi="Arial" w:cs="Arial"/>
                  <w:sz w:val="24"/>
                  <w:szCs w:val="24"/>
                </w:rPr>
                <w:t>.</w:t>
              </w:r>
              <w:r w:rsidR="00A30A55">
                <w:rPr>
                  <w:rFonts w:ascii="Arial" w:hAnsi="Arial" w:cs="Arial"/>
                  <w:sz w:val="24"/>
                  <w:szCs w:val="24"/>
                </w:rPr>
                <w:t xml:space="preserve"> Coté client, l’installation se limite à une antenne de type lentille ou antenne imprimée plate (dimension classique de 10 cm*10</w:t>
              </w:r>
              <w:r w:rsidR="00411352">
                <w:rPr>
                  <w:rFonts w:ascii="Arial" w:hAnsi="Arial" w:cs="Arial"/>
                  <w:sz w:val="24"/>
                  <w:szCs w:val="24"/>
                </w:rPr>
                <w:t xml:space="preserve"> </w:t>
              </w:r>
              <w:r w:rsidR="00A30A55">
                <w:rPr>
                  <w:rFonts w:ascii="Arial" w:hAnsi="Arial" w:cs="Arial"/>
                  <w:sz w:val="24"/>
                  <w:szCs w:val="24"/>
                </w:rPr>
                <w:t>cm pour une profondeur de 15</w:t>
              </w:r>
              <w:r w:rsidR="00411352">
                <w:rPr>
                  <w:rFonts w:ascii="Arial" w:hAnsi="Arial" w:cs="Arial"/>
                  <w:sz w:val="24"/>
                  <w:szCs w:val="24"/>
                </w:rPr>
                <w:t xml:space="preserve"> </w:t>
              </w:r>
              <w:r w:rsidR="00A30A55">
                <w:rPr>
                  <w:rFonts w:ascii="Arial" w:hAnsi="Arial" w:cs="Arial"/>
                  <w:sz w:val="24"/>
                  <w:szCs w:val="24"/>
                </w:rPr>
                <w:t xml:space="preserve">cm que l’on pointera </w:t>
              </w:r>
              <w:r w:rsidR="00411352">
                <w:rPr>
                  <w:rFonts w:ascii="Arial" w:hAnsi="Arial" w:cs="Arial"/>
                  <w:sz w:val="24"/>
                  <w:szCs w:val="24"/>
                </w:rPr>
                <w:t>précisément</w:t>
              </w:r>
              <w:r w:rsidR="00A30A55">
                <w:rPr>
                  <w:rFonts w:ascii="Arial" w:hAnsi="Arial" w:cs="Arial"/>
                  <w:sz w:val="24"/>
                  <w:szCs w:val="24"/>
                </w:rPr>
                <w:t xml:space="preserve"> sur la station de base. Pour l’interconnexion de sites via BLR, chaque site dispose d</w:t>
              </w:r>
              <w:r w:rsidR="00411352">
                <w:rPr>
                  <w:rFonts w:ascii="Arial" w:hAnsi="Arial" w:cs="Arial"/>
                  <w:sz w:val="24"/>
                  <w:szCs w:val="24"/>
                </w:rPr>
                <w:t>’</w:t>
              </w:r>
              <w:r w:rsidR="00A30A55">
                <w:rPr>
                  <w:rFonts w:ascii="Arial" w:hAnsi="Arial" w:cs="Arial"/>
                  <w:sz w:val="24"/>
                  <w:szCs w:val="24"/>
                </w:rPr>
                <w:t>une antenne de type émission/réception. Les antennes</w:t>
              </w:r>
              <w:r w:rsidR="00411352">
                <w:rPr>
                  <w:rFonts w:ascii="Arial" w:hAnsi="Arial" w:cs="Arial"/>
                  <w:sz w:val="24"/>
                  <w:szCs w:val="24"/>
                </w:rPr>
                <w:t xml:space="preserve"> émettent sur des fréquences données. Ce sont ces fréquences qui sont captées à la destination. Ainsi donc des données sont transmises et reçues automatiquement via l’interface air. Une </w:t>
              </w:r>
              <w:r w:rsidR="001E1F1C">
                <w:rPr>
                  <w:rFonts w:ascii="Arial" w:hAnsi="Arial" w:cs="Arial"/>
                  <w:sz w:val="24"/>
                  <w:szCs w:val="24"/>
                </w:rPr>
                <w:t>station de base peut émettre à</w:t>
              </w:r>
              <w:r w:rsidR="00411352">
                <w:rPr>
                  <w:rFonts w:ascii="Arial" w:hAnsi="Arial" w:cs="Arial"/>
                  <w:sz w:val="24"/>
                  <w:szCs w:val="24"/>
                </w:rPr>
                <w:t xml:space="preserve"> une portée de 3 à 10 km</w:t>
              </w:r>
              <w:r w:rsidR="00252AD9">
                <w:rPr>
                  <w:rFonts w:ascii="Arial" w:hAnsi="Arial" w:cs="Arial"/>
                  <w:sz w:val="24"/>
                  <w:szCs w:val="24"/>
                </w:rPr>
                <w:t>. Celle-ci doit être impérativement dans la ligne directe de l’antenne du client. Tout obstacle peut perturber la liaison.</w:t>
              </w:r>
            </w:p>
            <w:p w:rsidR="00A86112" w:rsidRDefault="00A86112" w:rsidP="007F1CFE">
              <w:pPr>
                <w:spacing w:line="276" w:lineRule="auto"/>
                <w:jc w:val="both"/>
                <w:rPr>
                  <w:rFonts w:ascii="Arial" w:hAnsi="Arial" w:cs="Arial"/>
                  <w:sz w:val="24"/>
                  <w:szCs w:val="24"/>
                </w:rPr>
              </w:pPr>
            </w:p>
            <w:p w:rsidR="00A86112" w:rsidRPr="004E5B51" w:rsidRDefault="00A86112" w:rsidP="00D15A0E">
              <w:pPr>
                <w:pStyle w:val="Paragraphedeliste"/>
                <w:numPr>
                  <w:ilvl w:val="0"/>
                  <w:numId w:val="57"/>
                </w:numPr>
                <w:jc w:val="both"/>
                <w:rPr>
                  <w:rFonts w:ascii="Arial" w:hAnsi="Arial" w:cs="Arial"/>
                  <w:b/>
                  <w:color w:val="4472C4" w:themeColor="accent5"/>
                  <w:sz w:val="24"/>
                  <w:szCs w:val="24"/>
                  <w:u w:val="single"/>
                </w:rPr>
              </w:pPr>
              <w:r w:rsidRPr="004E5B51">
                <w:rPr>
                  <w:rFonts w:ascii="Arial" w:hAnsi="Arial" w:cs="Arial"/>
                  <w:b/>
                  <w:color w:val="4472C4" w:themeColor="accent5"/>
                  <w:sz w:val="24"/>
                  <w:szCs w:val="24"/>
                  <w:u w:val="single"/>
                </w:rPr>
                <w:t>Equipements</w:t>
              </w:r>
            </w:p>
            <w:p w:rsidR="00A86112" w:rsidRDefault="002430CB" w:rsidP="007F1CFE">
              <w:pPr>
                <w:spacing w:line="276" w:lineRule="auto"/>
                <w:jc w:val="both"/>
                <w:rPr>
                  <w:rFonts w:ascii="Arial" w:hAnsi="Arial" w:cs="Arial"/>
                  <w:sz w:val="24"/>
                  <w:szCs w:val="24"/>
                </w:rPr>
              </w:pPr>
              <w:r>
                <w:rPr>
                  <w:rFonts w:ascii="Arial" w:hAnsi="Arial" w:cs="Arial"/>
                  <w:sz w:val="24"/>
                  <w:szCs w:val="24"/>
                </w:rPr>
                <w:lastRenderedPageBreak/>
                <w:t xml:space="preserve">      </w:t>
              </w:r>
              <w:r w:rsidR="00A86112">
                <w:rPr>
                  <w:rFonts w:ascii="Arial" w:hAnsi="Arial" w:cs="Arial"/>
                  <w:sz w:val="24"/>
                  <w:szCs w:val="24"/>
                </w:rPr>
                <w:t>Pour bénéficier d’une connexion via la boucle locale radio, il convient alors : de demander à l’opérateur télécoms d’établir la connexion en boucle locale radio entre l’abonné et le POP local</w:t>
              </w:r>
              <w:r w:rsidR="00463FC8">
                <w:rPr>
                  <w:rFonts w:ascii="Arial" w:hAnsi="Arial" w:cs="Arial"/>
                  <w:sz w:val="24"/>
                  <w:szCs w:val="24"/>
                </w:rPr>
                <w:t>, et ensuite acquérir les équipements nécessaires et réaliser l’installation des équipements. Le matériel minimum nécessaire pour connecter un LAN à internet via la boucle locale radio</w:t>
              </w:r>
              <w:r w:rsidR="000D6620">
                <w:rPr>
                  <w:rFonts w:ascii="Arial" w:hAnsi="Arial" w:cs="Arial"/>
                  <w:sz w:val="24"/>
                  <w:szCs w:val="24"/>
                </w:rPr>
                <w:t xml:space="preserve"> se compose :</w:t>
              </w:r>
            </w:p>
            <w:p w:rsidR="000D6620" w:rsidRDefault="000D6620" w:rsidP="007F1CFE">
              <w:pPr>
                <w:pStyle w:val="Paragraphedeliste"/>
                <w:numPr>
                  <w:ilvl w:val="0"/>
                  <w:numId w:val="41"/>
                </w:numPr>
                <w:jc w:val="both"/>
                <w:rPr>
                  <w:rFonts w:ascii="Arial" w:hAnsi="Arial" w:cs="Arial"/>
                  <w:sz w:val="24"/>
                  <w:szCs w:val="24"/>
                </w:rPr>
              </w:pPr>
              <w:r w:rsidRPr="007B561A">
                <w:rPr>
                  <w:rFonts w:ascii="Arial" w:hAnsi="Arial" w:cs="Arial"/>
                  <w:sz w:val="24"/>
                  <w:szCs w:val="24"/>
                </w:rPr>
                <w:t>D’une antenne unidirectionnelle placée au siège de l’abonné avec une visibilité en ligne droite vers l’antenne placée au POP de l’opérateur de la boucle locale ou de l’</w:t>
              </w:r>
              <w:r w:rsidR="001E1F1C">
                <w:rPr>
                  <w:rFonts w:ascii="Arial" w:hAnsi="Arial" w:cs="Arial"/>
                  <w:sz w:val="24"/>
                  <w:szCs w:val="24"/>
                </w:rPr>
                <w:t>I</w:t>
              </w:r>
              <w:r w:rsidRPr="007B561A">
                <w:rPr>
                  <w:rFonts w:ascii="Arial" w:hAnsi="Arial" w:cs="Arial"/>
                  <w:sz w:val="24"/>
                  <w:szCs w:val="24"/>
                </w:rPr>
                <w:t>SP</w:t>
              </w:r>
              <w:r w:rsidR="007B561A" w:rsidRPr="007B561A">
                <w:rPr>
                  <w:rFonts w:ascii="Arial" w:hAnsi="Arial" w:cs="Arial"/>
                  <w:sz w:val="24"/>
                  <w:szCs w:val="24"/>
                </w:rPr>
                <w:t>.</w:t>
              </w:r>
            </w:p>
            <w:p w:rsidR="007B561A" w:rsidRDefault="007B561A" w:rsidP="007F1CFE">
              <w:pPr>
                <w:pStyle w:val="Paragraphedeliste"/>
                <w:numPr>
                  <w:ilvl w:val="0"/>
                  <w:numId w:val="41"/>
                </w:numPr>
                <w:jc w:val="both"/>
                <w:rPr>
                  <w:rFonts w:ascii="Arial" w:hAnsi="Arial" w:cs="Arial"/>
                  <w:sz w:val="24"/>
                  <w:szCs w:val="24"/>
                </w:rPr>
              </w:pPr>
              <w:r>
                <w:rPr>
                  <w:rFonts w:ascii="Arial" w:hAnsi="Arial" w:cs="Arial"/>
                  <w:sz w:val="24"/>
                  <w:szCs w:val="24"/>
                </w:rPr>
                <w:t xml:space="preserve">D’un terminal BLR composé d’un routeur muni des interfaces </w:t>
              </w:r>
              <w:r w:rsidR="00157809">
                <w:rPr>
                  <w:rFonts w:ascii="Arial" w:hAnsi="Arial" w:cs="Arial"/>
                  <w:sz w:val="24"/>
                  <w:szCs w:val="24"/>
                </w:rPr>
                <w:t>nécessaires</w:t>
              </w:r>
              <w:r>
                <w:rPr>
                  <w:rFonts w:ascii="Arial" w:hAnsi="Arial" w:cs="Arial"/>
                  <w:sz w:val="24"/>
                  <w:szCs w:val="24"/>
                </w:rPr>
                <w:t xml:space="preserve"> pour assurer la compatibilité de la connexion au POP ;</w:t>
              </w:r>
            </w:p>
            <w:p w:rsidR="007B561A" w:rsidRPr="007B561A" w:rsidRDefault="007B561A" w:rsidP="007F1CFE">
              <w:pPr>
                <w:pStyle w:val="Paragraphedeliste"/>
                <w:numPr>
                  <w:ilvl w:val="0"/>
                  <w:numId w:val="41"/>
                </w:numPr>
                <w:jc w:val="both"/>
                <w:rPr>
                  <w:rFonts w:ascii="Arial" w:hAnsi="Arial" w:cs="Arial"/>
                  <w:sz w:val="24"/>
                  <w:szCs w:val="24"/>
                </w:rPr>
              </w:pPr>
              <w:r>
                <w:rPr>
                  <w:rFonts w:ascii="Arial" w:hAnsi="Arial" w:cs="Arial"/>
                  <w:sz w:val="24"/>
                  <w:szCs w:val="24"/>
                </w:rPr>
                <w:t>D’u</w:t>
              </w:r>
              <w:r w:rsidRPr="007B561A">
                <w:rPr>
                  <w:rFonts w:ascii="Arial" w:hAnsi="Arial" w:cs="Arial"/>
                  <w:sz w:val="24"/>
                  <w:szCs w:val="24"/>
                </w:rPr>
                <w:t>n switch/hub pour connecter les ordinateurs du LAN.</w:t>
              </w:r>
            </w:p>
            <w:p w:rsidR="00012893" w:rsidRDefault="00012893" w:rsidP="007F1CFE">
              <w:pPr>
                <w:spacing w:line="276" w:lineRule="auto"/>
                <w:jc w:val="both"/>
                <w:rPr>
                  <w:rFonts w:ascii="Arial" w:hAnsi="Arial" w:cs="Arial"/>
                  <w:sz w:val="24"/>
                  <w:szCs w:val="24"/>
                </w:rPr>
              </w:pPr>
            </w:p>
            <w:p w:rsidR="00012893" w:rsidRDefault="00012893" w:rsidP="007F1CFE">
              <w:pPr>
                <w:spacing w:line="276" w:lineRule="auto"/>
                <w:jc w:val="both"/>
                <w:rPr>
                  <w:rFonts w:ascii="Arial" w:hAnsi="Arial" w:cs="Arial"/>
                  <w:sz w:val="24"/>
                  <w:szCs w:val="24"/>
                </w:rPr>
              </w:pPr>
            </w:p>
            <w:p w:rsidR="00012893" w:rsidRPr="004E5B51" w:rsidRDefault="00012893" w:rsidP="00D15A0E">
              <w:pPr>
                <w:pStyle w:val="Paragraphedeliste"/>
                <w:numPr>
                  <w:ilvl w:val="0"/>
                  <w:numId w:val="57"/>
                </w:numPr>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Applications</w:t>
              </w:r>
            </w:p>
            <w:p w:rsidR="00012893" w:rsidRDefault="001E7BB4" w:rsidP="007F1CFE">
              <w:pPr>
                <w:spacing w:line="276" w:lineRule="auto"/>
                <w:jc w:val="both"/>
                <w:rPr>
                  <w:rFonts w:ascii="Arial" w:hAnsi="Arial" w:cs="Arial"/>
                  <w:sz w:val="24"/>
                  <w:szCs w:val="24"/>
                </w:rPr>
              </w:pPr>
              <w:r>
                <w:rPr>
                  <w:rFonts w:ascii="Arial" w:hAnsi="Arial" w:cs="Arial"/>
                  <w:sz w:val="24"/>
                  <w:szCs w:val="24"/>
                </w:rPr>
                <w:t xml:space="preserve">      </w:t>
              </w:r>
              <w:r w:rsidR="00012893">
                <w:rPr>
                  <w:rFonts w:ascii="Arial" w:hAnsi="Arial" w:cs="Arial"/>
                  <w:sz w:val="24"/>
                  <w:szCs w:val="24"/>
                </w:rPr>
                <w:t xml:space="preserve">La connexion via la boucle locale radio au </w:t>
              </w:r>
              <w:r w:rsidR="003E18B3">
                <w:rPr>
                  <w:rFonts w:ascii="Arial" w:hAnsi="Arial" w:cs="Arial"/>
                  <w:sz w:val="24"/>
                  <w:szCs w:val="24"/>
                </w:rPr>
                <w:t>débit symétrique est une solution adaptée pour :</w:t>
              </w:r>
            </w:p>
            <w:p w:rsidR="003E18B3" w:rsidRDefault="003E18B3" w:rsidP="007F1CFE">
              <w:pPr>
                <w:pStyle w:val="Paragraphedeliste"/>
                <w:numPr>
                  <w:ilvl w:val="0"/>
                  <w:numId w:val="42"/>
                </w:numPr>
                <w:jc w:val="both"/>
                <w:rPr>
                  <w:rFonts w:ascii="Arial" w:hAnsi="Arial" w:cs="Arial"/>
                  <w:sz w:val="24"/>
                  <w:szCs w:val="24"/>
                </w:rPr>
              </w:pPr>
              <w:r>
                <w:rPr>
                  <w:rFonts w:ascii="Arial" w:hAnsi="Arial" w:cs="Arial"/>
                  <w:sz w:val="24"/>
                  <w:szCs w:val="24"/>
                </w:rPr>
                <w:t>Les résidentiels,</w:t>
              </w:r>
            </w:p>
            <w:p w:rsidR="003E18B3" w:rsidRDefault="003E18B3" w:rsidP="007F1CFE">
              <w:pPr>
                <w:pStyle w:val="Paragraphedeliste"/>
                <w:numPr>
                  <w:ilvl w:val="0"/>
                  <w:numId w:val="42"/>
                </w:numPr>
                <w:jc w:val="both"/>
                <w:rPr>
                  <w:rFonts w:ascii="Arial" w:hAnsi="Arial" w:cs="Arial"/>
                  <w:sz w:val="24"/>
                  <w:szCs w:val="24"/>
                </w:rPr>
              </w:pPr>
              <w:r>
                <w:rPr>
                  <w:rFonts w:ascii="Arial" w:hAnsi="Arial" w:cs="Arial"/>
                  <w:sz w:val="24"/>
                  <w:szCs w:val="24"/>
                </w:rPr>
                <w:t>Les PME et les petites ou moyennes administrations (communes, etc.) ;</w:t>
              </w:r>
            </w:p>
            <w:p w:rsidR="003E18B3" w:rsidRDefault="003E18B3" w:rsidP="007F1CFE">
              <w:pPr>
                <w:pStyle w:val="Paragraphedeliste"/>
                <w:numPr>
                  <w:ilvl w:val="0"/>
                  <w:numId w:val="42"/>
                </w:numPr>
                <w:jc w:val="both"/>
                <w:rPr>
                  <w:rFonts w:ascii="Arial" w:hAnsi="Arial" w:cs="Arial"/>
                  <w:sz w:val="24"/>
                  <w:szCs w:val="24"/>
                </w:rPr>
              </w:pPr>
              <w:r>
                <w:rPr>
                  <w:rFonts w:ascii="Arial" w:hAnsi="Arial" w:cs="Arial"/>
                  <w:sz w:val="24"/>
                  <w:szCs w:val="24"/>
                </w:rPr>
                <w:t xml:space="preserve">Les établissements scolaires, hôpitaux, bibliothèque, </w:t>
              </w:r>
              <w:proofErr w:type="spellStart"/>
              <w:r w:rsidR="001A0282">
                <w:rPr>
                  <w:rFonts w:ascii="Arial" w:hAnsi="Arial" w:cs="Arial"/>
                  <w:sz w:val="24"/>
                  <w:szCs w:val="24"/>
                </w:rPr>
                <w:t>etc</w:t>
              </w:r>
              <w:proofErr w:type="spellEnd"/>
              <w:r w:rsidR="001A0282">
                <w:rPr>
                  <w:rFonts w:ascii="Arial" w:hAnsi="Arial" w:cs="Arial"/>
                  <w:sz w:val="24"/>
                  <w:szCs w:val="24"/>
                </w:rPr>
                <w:t> ;</w:t>
              </w:r>
            </w:p>
            <w:p w:rsidR="003E18B3" w:rsidRDefault="001A0282" w:rsidP="007F1CFE">
              <w:pPr>
                <w:pStyle w:val="Paragraphedeliste"/>
                <w:numPr>
                  <w:ilvl w:val="0"/>
                  <w:numId w:val="42"/>
                </w:numPr>
                <w:jc w:val="both"/>
                <w:rPr>
                  <w:rFonts w:ascii="Arial" w:hAnsi="Arial" w:cs="Arial"/>
                  <w:sz w:val="24"/>
                  <w:szCs w:val="24"/>
                </w:rPr>
              </w:pPr>
              <w:r>
                <w:rPr>
                  <w:rFonts w:ascii="Arial" w:hAnsi="Arial" w:cs="Arial"/>
                  <w:sz w:val="24"/>
                  <w:szCs w:val="24"/>
                </w:rPr>
                <w:t>Les professionnels des grandes entreprises.</w:t>
              </w:r>
            </w:p>
            <w:p w:rsidR="001A0282" w:rsidRPr="00866036" w:rsidRDefault="00866036" w:rsidP="00866036">
              <w:pPr>
                <w:jc w:val="both"/>
                <w:rPr>
                  <w:rFonts w:ascii="Arial" w:hAnsi="Arial" w:cs="Arial"/>
                  <w:sz w:val="24"/>
                  <w:szCs w:val="24"/>
                </w:rPr>
              </w:pPr>
              <w:r>
                <w:rPr>
                  <w:rFonts w:ascii="Arial" w:hAnsi="Arial" w:cs="Arial"/>
                  <w:sz w:val="24"/>
                  <w:szCs w:val="24"/>
                </w:rPr>
                <w:t xml:space="preserve">      </w:t>
              </w:r>
              <w:r w:rsidR="001A0282" w:rsidRPr="00866036">
                <w:rPr>
                  <w:rFonts w:ascii="Arial" w:hAnsi="Arial" w:cs="Arial"/>
                  <w:sz w:val="24"/>
                  <w:szCs w:val="24"/>
                </w:rPr>
                <w:t>En effet, la BLR est utilisée pour réaliser les interconnexions des sites</w:t>
              </w:r>
              <w:r w:rsidRPr="00866036">
                <w:rPr>
                  <w:rFonts w:ascii="Arial" w:hAnsi="Arial" w:cs="Arial"/>
                  <w:sz w:val="24"/>
                  <w:szCs w:val="24"/>
                </w:rPr>
                <w:t xml:space="preserve"> </w:t>
              </w:r>
              <w:r w:rsidR="001A0282" w:rsidRPr="00866036">
                <w:rPr>
                  <w:rFonts w:ascii="Arial" w:hAnsi="Arial" w:cs="Arial"/>
                  <w:sz w:val="24"/>
                  <w:szCs w:val="24"/>
                </w:rPr>
                <w:t>distants d’une entreprise. Outre l’accès à internet, ce type de connexion peut être utilisé pour connecter entre eux deux ou plusieurs réseaux locaux LAN avec ou sans sécurisation</w:t>
              </w:r>
              <w:r w:rsidR="00157809" w:rsidRPr="00866036">
                <w:rPr>
                  <w:rFonts w:ascii="Arial" w:hAnsi="Arial" w:cs="Arial"/>
                  <w:sz w:val="24"/>
                  <w:szCs w:val="24"/>
                </w:rPr>
                <w:t xml:space="preserve"> de type VPN.</w:t>
              </w:r>
            </w:p>
            <w:p w:rsidR="00157809" w:rsidRDefault="00157809" w:rsidP="007F1CFE">
              <w:pPr>
                <w:spacing w:line="276" w:lineRule="auto"/>
                <w:jc w:val="both"/>
                <w:rPr>
                  <w:rFonts w:ascii="Arial" w:hAnsi="Arial" w:cs="Arial"/>
                  <w:sz w:val="24"/>
                  <w:szCs w:val="24"/>
                </w:rPr>
              </w:pPr>
            </w:p>
            <w:p w:rsidR="00157809" w:rsidRPr="004E5B51" w:rsidRDefault="00157809" w:rsidP="00D15A0E">
              <w:pPr>
                <w:pStyle w:val="Paragraphedeliste"/>
                <w:numPr>
                  <w:ilvl w:val="0"/>
                  <w:numId w:val="57"/>
                </w:numPr>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Avantages et inconvénients</w:t>
              </w:r>
            </w:p>
            <w:p w:rsidR="00157809" w:rsidRPr="00157809" w:rsidRDefault="001E7BB4" w:rsidP="007F1CFE">
              <w:pPr>
                <w:spacing w:line="276" w:lineRule="auto"/>
                <w:jc w:val="both"/>
                <w:rPr>
                  <w:rFonts w:ascii="Arial" w:hAnsi="Arial" w:cs="Arial"/>
                  <w:sz w:val="24"/>
                  <w:szCs w:val="24"/>
                </w:rPr>
              </w:pPr>
              <w:r>
                <w:rPr>
                  <w:rFonts w:ascii="Arial" w:hAnsi="Arial" w:cs="Arial"/>
                  <w:sz w:val="24"/>
                  <w:szCs w:val="24"/>
                </w:rPr>
                <w:t xml:space="preserve">      </w:t>
              </w:r>
              <w:r w:rsidR="00157809" w:rsidRPr="00157809">
                <w:rPr>
                  <w:rFonts w:ascii="Arial" w:hAnsi="Arial" w:cs="Arial"/>
                  <w:sz w:val="24"/>
                  <w:szCs w:val="24"/>
                </w:rPr>
                <w:t xml:space="preserve">La BLR offre efficacité et souplesse pour relier des sites distants en s’affranchissant de câbles, par le biais des </w:t>
              </w:r>
              <w:r w:rsidR="00157809">
                <w:rPr>
                  <w:rFonts w:ascii="Arial" w:hAnsi="Arial" w:cs="Arial"/>
                  <w:sz w:val="24"/>
                  <w:szCs w:val="24"/>
                </w:rPr>
                <w:t xml:space="preserve">ondes </w:t>
              </w:r>
              <w:r w:rsidR="00157809" w:rsidRPr="00157809">
                <w:rPr>
                  <w:rFonts w:ascii="Arial" w:hAnsi="Arial" w:cs="Arial"/>
                  <w:sz w:val="24"/>
                  <w:szCs w:val="24"/>
                </w:rPr>
                <w:t>hertziennes. Elle présente d’énormes avantages à savoir :</w:t>
              </w:r>
            </w:p>
            <w:p w:rsidR="00157809" w:rsidRDefault="00157809" w:rsidP="007F1CFE">
              <w:pPr>
                <w:pStyle w:val="Paragraphedeliste"/>
                <w:numPr>
                  <w:ilvl w:val="0"/>
                  <w:numId w:val="43"/>
                </w:numPr>
                <w:jc w:val="both"/>
                <w:rPr>
                  <w:rFonts w:ascii="Arial" w:hAnsi="Arial" w:cs="Arial"/>
                  <w:sz w:val="24"/>
                  <w:szCs w:val="24"/>
                </w:rPr>
              </w:pPr>
              <w:r>
                <w:rPr>
                  <w:rFonts w:ascii="Arial" w:hAnsi="Arial" w:cs="Arial"/>
                  <w:sz w:val="24"/>
                  <w:szCs w:val="24"/>
                </w:rPr>
                <w:t>Evite des dépenses énormes liées aux travaux de génie civil ;</w:t>
              </w:r>
            </w:p>
            <w:p w:rsidR="00157809" w:rsidRDefault="00157809" w:rsidP="007F1CFE">
              <w:pPr>
                <w:pStyle w:val="Paragraphedeliste"/>
                <w:numPr>
                  <w:ilvl w:val="0"/>
                  <w:numId w:val="43"/>
                </w:numPr>
                <w:jc w:val="both"/>
                <w:rPr>
                  <w:rFonts w:ascii="Arial" w:hAnsi="Arial" w:cs="Arial"/>
                  <w:sz w:val="24"/>
                  <w:szCs w:val="24"/>
                </w:rPr>
              </w:pPr>
              <w:r>
                <w:rPr>
                  <w:rFonts w:ascii="Arial" w:hAnsi="Arial" w:cs="Arial"/>
                  <w:sz w:val="24"/>
                  <w:szCs w:val="24"/>
                </w:rPr>
                <w:t>Facilité et une rapidité déploiement ;</w:t>
              </w:r>
            </w:p>
            <w:p w:rsidR="00157809" w:rsidRDefault="00157809" w:rsidP="007F1CFE">
              <w:pPr>
                <w:pStyle w:val="Paragraphedeliste"/>
                <w:numPr>
                  <w:ilvl w:val="0"/>
                  <w:numId w:val="43"/>
                </w:numPr>
                <w:jc w:val="both"/>
                <w:rPr>
                  <w:rFonts w:ascii="Arial" w:hAnsi="Arial" w:cs="Arial"/>
                  <w:sz w:val="24"/>
                  <w:szCs w:val="24"/>
                </w:rPr>
              </w:pPr>
              <w:r>
                <w:rPr>
                  <w:rFonts w:ascii="Arial" w:hAnsi="Arial" w:cs="Arial"/>
                  <w:sz w:val="24"/>
                  <w:szCs w:val="24"/>
                </w:rPr>
                <w:t>Permet une bonne flexibilité favorisant une facile extension du réseau ;</w:t>
              </w:r>
            </w:p>
            <w:p w:rsidR="00157809" w:rsidRDefault="00157809" w:rsidP="007F1CFE">
              <w:pPr>
                <w:pStyle w:val="Paragraphedeliste"/>
                <w:numPr>
                  <w:ilvl w:val="0"/>
                  <w:numId w:val="43"/>
                </w:numPr>
                <w:jc w:val="both"/>
                <w:rPr>
                  <w:rFonts w:ascii="Arial" w:hAnsi="Arial" w:cs="Arial"/>
                  <w:sz w:val="24"/>
                  <w:szCs w:val="24"/>
                </w:rPr>
              </w:pPr>
              <w:r>
                <w:rPr>
                  <w:rFonts w:ascii="Arial" w:hAnsi="Arial" w:cs="Arial"/>
                  <w:sz w:val="24"/>
                  <w:szCs w:val="24"/>
                </w:rPr>
                <w:t>Bien adaptée dans les régions rurales à faible densité de population ainsi que dans les  zones urbaines ;</w:t>
              </w:r>
            </w:p>
            <w:p w:rsidR="00157809" w:rsidRDefault="00157809" w:rsidP="007F1CFE">
              <w:pPr>
                <w:pStyle w:val="Paragraphedeliste"/>
                <w:numPr>
                  <w:ilvl w:val="0"/>
                  <w:numId w:val="43"/>
                </w:numPr>
                <w:jc w:val="both"/>
                <w:rPr>
                  <w:rFonts w:ascii="Arial" w:hAnsi="Arial" w:cs="Arial"/>
                  <w:sz w:val="24"/>
                  <w:szCs w:val="24"/>
                </w:rPr>
              </w:pPr>
              <w:r>
                <w:rPr>
                  <w:rFonts w:ascii="Arial" w:hAnsi="Arial" w:cs="Arial"/>
                  <w:sz w:val="24"/>
                  <w:szCs w:val="24"/>
                </w:rPr>
                <w:t>Fournis un débit constant égale ou supérieur à 2 Mbps.</w:t>
              </w:r>
            </w:p>
            <w:p w:rsidR="00157809" w:rsidRDefault="00866036" w:rsidP="007F1CFE">
              <w:pPr>
                <w:spacing w:line="276" w:lineRule="auto"/>
                <w:jc w:val="both"/>
                <w:rPr>
                  <w:rFonts w:ascii="Arial" w:hAnsi="Arial" w:cs="Arial"/>
                  <w:sz w:val="24"/>
                  <w:szCs w:val="24"/>
                </w:rPr>
              </w:pPr>
              <w:r>
                <w:rPr>
                  <w:rFonts w:ascii="Arial" w:hAnsi="Arial" w:cs="Arial"/>
                  <w:sz w:val="24"/>
                  <w:szCs w:val="24"/>
                </w:rPr>
                <w:lastRenderedPageBreak/>
                <w:t xml:space="preserve">      </w:t>
              </w:r>
              <w:r w:rsidR="00157809">
                <w:rPr>
                  <w:rFonts w:ascii="Arial" w:hAnsi="Arial" w:cs="Arial"/>
                  <w:sz w:val="24"/>
                  <w:szCs w:val="24"/>
                </w:rPr>
                <w:t xml:space="preserve">La BLR bien que </w:t>
              </w:r>
              <w:r w:rsidR="007F012D">
                <w:rPr>
                  <w:rFonts w:ascii="Arial" w:hAnsi="Arial" w:cs="Arial"/>
                  <w:sz w:val="24"/>
                  <w:szCs w:val="24"/>
                </w:rPr>
                <w:t>présentant</w:t>
              </w:r>
              <w:r w:rsidR="00157809">
                <w:rPr>
                  <w:rFonts w:ascii="Arial" w:hAnsi="Arial" w:cs="Arial"/>
                  <w:sz w:val="24"/>
                  <w:szCs w:val="24"/>
                </w:rPr>
                <w:t xml:space="preserve"> d’énormes avantages n’est pas sans </w:t>
              </w:r>
              <w:r w:rsidR="007F012D">
                <w:rPr>
                  <w:rFonts w:ascii="Arial" w:hAnsi="Arial" w:cs="Arial"/>
                  <w:sz w:val="24"/>
                  <w:szCs w:val="24"/>
                </w:rPr>
                <w:t>inconvénients</w:t>
              </w:r>
              <w:r w:rsidR="00157809">
                <w:rPr>
                  <w:rFonts w:ascii="Arial" w:hAnsi="Arial" w:cs="Arial"/>
                  <w:sz w:val="24"/>
                  <w:szCs w:val="24"/>
                </w:rPr>
                <w:t xml:space="preserve">. Cependant, les conditions </w:t>
              </w:r>
              <w:r w:rsidR="007F012D">
                <w:rPr>
                  <w:rFonts w:ascii="Arial" w:hAnsi="Arial" w:cs="Arial"/>
                  <w:sz w:val="24"/>
                  <w:szCs w:val="24"/>
                </w:rPr>
                <w:t>météorologiques</w:t>
              </w:r>
              <w:r w:rsidR="00157809">
                <w:rPr>
                  <w:rFonts w:ascii="Arial" w:hAnsi="Arial" w:cs="Arial"/>
                  <w:sz w:val="24"/>
                  <w:szCs w:val="24"/>
                </w:rPr>
                <w:t xml:space="preserve"> (fortes </w:t>
              </w:r>
              <w:r w:rsidR="007F012D">
                <w:rPr>
                  <w:rFonts w:ascii="Arial" w:hAnsi="Arial" w:cs="Arial"/>
                  <w:sz w:val="24"/>
                  <w:szCs w:val="24"/>
                </w:rPr>
                <w:t>pluies</w:t>
              </w:r>
              <w:r w:rsidR="00157809">
                <w:rPr>
                  <w:rFonts w:ascii="Arial" w:hAnsi="Arial" w:cs="Arial"/>
                  <w:sz w:val="24"/>
                  <w:szCs w:val="24"/>
                </w:rPr>
                <w:t>, bouillard) ralentissent énormément la propagation des ondes radio</w:t>
              </w:r>
              <w:r w:rsidR="007F012D">
                <w:rPr>
                  <w:rFonts w:ascii="Arial" w:hAnsi="Arial" w:cs="Arial"/>
                  <w:sz w:val="24"/>
                  <w:szCs w:val="24"/>
                </w:rPr>
                <w:t xml:space="preserve"> causant ainsi une diminution de 30% à 40% en débit de la liaison ou une interruption de la connexion si ces conditions s’aggravent. Outre les aléas climatiques, il faudrait prendre en compte les démarches nécessaires auprès des autorités de régulation pour l’attribution des fréquences à utiliser. Nous ajouterons aux </w:t>
              </w:r>
              <w:r w:rsidR="009B337D">
                <w:rPr>
                  <w:rFonts w:ascii="Arial" w:hAnsi="Arial" w:cs="Arial"/>
                  <w:sz w:val="24"/>
                  <w:szCs w:val="24"/>
                </w:rPr>
                <w:t>inconvénients</w:t>
              </w:r>
              <w:r w:rsidR="007F012D">
                <w:rPr>
                  <w:rFonts w:ascii="Arial" w:hAnsi="Arial" w:cs="Arial"/>
                  <w:sz w:val="24"/>
                  <w:szCs w:val="24"/>
                </w:rPr>
                <w:t xml:space="preserve"> les conséquences des ondes radios à haute fréquence sur l’organisme. Bien que ce problème </w:t>
              </w:r>
              <w:r w:rsidR="009B337D">
                <w:rPr>
                  <w:rFonts w:ascii="Arial" w:hAnsi="Arial" w:cs="Arial"/>
                  <w:sz w:val="24"/>
                  <w:szCs w:val="24"/>
                </w:rPr>
                <w:t>prête</w:t>
              </w:r>
              <w:r w:rsidR="007F012D">
                <w:rPr>
                  <w:rFonts w:ascii="Arial" w:hAnsi="Arial" w:cs="Arial"/>
                  <w:sz w:val="24"/>
                  <w:szCs w:val="24"/>
                </w:rPr>
                <w:t xml:space="preserve"> encore à discussion. Le point faible de cette solution se situe au niveau du débit qui est lié aux aléas atmosphériques (le feuillage des arbres par exemple) ou à des obstacles temporaires (grue placée dans une rue entre l’émetteur</w:t>
              </w:r>
              <w:r w:rsidR="009B337D">
                <w:rPr>
                  <w:rFonts w:ascii="Arial" w:hAnsi="Arial" w:cs="Arial"/>
                  <w:sz w:val="24"/>
                  <w:szCs w:val="24"/>
                </w:rPr>
                <w:t xml:space="preserve"> et le récepteur).</w:t>
              </w:r>
            </w:p>
            <w:p w:rsidR="007B561A" w:rsidRDefault="007B561A" w:rsidP="007F1CFE">
              <w:pPr>
                <w:spacing w:line="276" w:lineRule="auto"/>
                <w:jc w:val="both"/>
                <w:rPr>
                  <w:rFonts w:ascii="Arial" w:hAnsi="Arial" w:cs="Arial"/>
                  <w:sz w:val="24"/>
                  <w:szCs w:val="24"/>
                </w:rPr>
              </w:pPr>
            </w:p>
            <w:p w:rsidR="009B337D" w:rsidRPr="004E5B51" w:rsidRDefault="009B337D" w:rsidP="006C11F3">
              <w:pPr>
                <w:pStyle w:val="Paragraphedeliste"/>
                <w:numPr>
                  <w:ilvl w:val="1"/>
                  <w:numId w:val="62"/>
                </w:numPr>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VSAT</w:t>
              </w:r>
            </w:p>
            <w:p w:rsidR="009B337D" w:rsidRDefault="008E6E46" w:rsidP="007F1CFE">
              <w:pPr>
                <w:spacing w:line="276" w:lineRule="auto"/>
                <w:jc w:val="both"/>
                <w:rPr>
                  <w:rFonts w:ascii="Arial" w:hAnsi="Arial" w:cs="Arial"/>
                  <w:sz w:val="24"/>
                  <w:szCs w:val="24"/>
                </w:rPr>
              </w:pPr>
              <w:r>
                <w:rPr>
                  <w:rFonts w:ascii="Arial" w:hAnsi="Arial" w:cs="Arial"/>
                  <w:sz w:val="24"/>
                  <w:szCs w:val="24"/>
                </w:rPr>
                <w:t xml:space="preserve">      </w:t>
              </w:r>
              <w:r w:rsidR="009B337D">
                <w:rPr>
                  <w:rFonts w:ascii="Arial" w:hAnsi="Arial" w:cs="Arial"/>
                  <w:sz w:val="24"/>
                  <w:szCs w:val="24"/>
                </w:rPr>
                <w:t>Le sigle</w:t>
              </w:r>
              <w:r w:rsidR="00972F55">
                <w:rPr>
                  <w:rFonts w:ascii="Arial" w:hAnsi="Arial" w:cs="Arial"/>
                  <w:sz w:val="24"/>
                  <w:szCs w:val="24"/>
                </w:rPr>
                <w:t xml:space="preserve"> VSAT, </w:t>
              </w:r>
              <w:r w:rsidR="009B337D">
                <w:rPr>
                  <w:rFonts w:ascii="Arial" w:hAnsi="Arial" w:cs="Arial"/>
                  <w:sz w:val="24"/>
                  <w:szCs w:val="24"/>
                </w:rPr>
                <w:t xml:space="preserve">pour </w:t>
              </w:r>
              <w:proofErr w:type="spellStart"/>
              <w:r w:rsidR="009B337D">
                <w:rPr>
                  <w:rFonts w:ascii="Arial" w:hAnsi="Arial" w:cs="Arial"/>
                  <w:sz w:val="24"/>
                  <w:szCs w:val="24"/>
                </w:rPr>
                <w:t>Very</w:t>
              </w:r>
              <w:proofErr w:type="spellEnd"/>
              <w:r w:rsidR="009B337D">
                <w:rPr>
                  <w:rFonts w:ascii="Arial" w:hAnsi="Arial" w:cs="Arial"/>
                  <w:sz w:val="24"/>
                  <w:szCs w:val="24"/>
                </w:rPr>
                <w:t xml:space="preserve"> Small Aperture Terminal</w:t>
              </w:r>
              <w:r w:rsidR="00972F55">
                <w:rPr>
                  <w:rFonts w:ascii="Arial" w:hAnsi="Arial" w:cs="Arial"/>
                  <w:sz w:val="24"/>
                  <w:szCs w:val="24"/>
                </w:rPr>
                <w:t>,</w:t>
              </w:r>
              <w:r w:rsidR="009B337D">
                <w:rPr>
                  <w:rFonts w:ascii="Arial" w:hAnsi="Arial" w:cs="Arial"/>
                  <w:sz w:val="24"/>
                  <w:szCs w:val="24"/>
                </w:rPr>
                <w:t xml:space="preserve"> en français « terminal à très petite ouverture » désigne</w:t>
              </w:r>
              <w:r w:rsidR="005F4995">
                <w:rPr>
                  <w:rFonts w:ascii="Arial" w:hAnsi="Arial" w:cs="Arial"/>
                  <w:sz w:val="24"/>
                  <w:szCs w:val="24"/>
                </w:rPr>
                <w:t xml:space="preserve"> </w:t>
              </w:r>
              <w:r w:rsidR="009B337D">
                <w:rPr>
                  <w:rFonts w:ascii="Arial" w:hAnsi="Arial" w:cs="Arial"/>
                  <w:sz w:val="24"/>
                  <w:szCs w:val="24"/>
                </w:rPr>
                <w:t>une techni</w:t>
              </w:r>
              <w:r w:rsidR="005F4995">
                <w:rPr>
                  <w:rFonts w:ascii="Arial" w:hAnsi="Arial" w:cs="Arial"/>
                  <w:sz w:val="24"/>
                  <w:szCs w:val="24"/>
                </w:rPr>
                <w:t>que</w:t>
              </w:r>
              <w:r w:rsidR="009B337D">
                <w:rPr>
                  <w:rFonts w:ascii="Arial" w:hAnsi="Arial" w:cs="Arial"/>
                  <w:sz w:val="24"/>
                  <w:szCs w:val="24"/>
                </w:rPr>
                <w:t xml:space="preserve"> de transmission bidirectionnelle</w:t>
              </w:r>
              <w:r w:rsidR="005F4995">
                <w:rPr>
                  <w:rFonts w:ascii="Arial" w:hAnsi="Arial" w:cs="Arial"/>
                  <w:sz w:val="24"/>
                  <w:szCs w:val="24"/>
                </w:rPr>
                <w:t xml:space="preserve"> </w:t>
              </w:r>
              <w:r w:rsidR="009B337D">
                <w:rPr>
                  <w:rFonts w:ascii="Arial" w:hAnsi="Arial" w:cs="Arial"/>
                  <w:sz w:val="24"/>
                  <w:szCs w:val="24"/>
                </w:rPr>
                <w:t xml:space="preserve">de données qui utilise des </w:t>
              </w:r>
              <w:r w:rsidR="005F4995">
                <w:rPr>
                  <w:rFonts w:ascii="Arial" w:hAnsi="Arial" w:cs="Arial"/>
                  <w:sz w:val="24"/>
                  <w:szCs w:val="24"/>
                </w:rPr>
                <w:t>s</w:t>
              </w:r>
              <w:r w:rsidR="009B337D">
                <w:rPr>
                  <w:rFonts w:ascii="Arial" w:hAnsi="Arial" w:cs="Arial"/>
                  <w:sz w:val="24"/>
                  <w:szCs w:val="24"/>
                </w:rPr>
                <w:t xml:space="preserve">atellites géostationnaires en orbite autour de la terre. Elle utilise des antennes de réception et de transmission de petites tailles qui varient, en </w:t>
              </w:r>
              <w:r w:rsidR="005F4995">
                <w:rPr>
                  <w:rFonts w:ascii="Arial" w:hAnsi="Arial" w:cs="Arial"/>
                  <w:sz w:val="24"/>
                  <w:szCs w:val="24"/>
                </w:rPr>
                <w:t>fonction</w:t>
              </w:r>
              <w:r w:rsidR="009B337D">
                <w:rPr>
                  <w:rFonts w:ascii="Arial" w:hAnsi="Arial" w:cs="Arial"/>
                  <w:sz w:val="24"/>
                  <w:szCs w:val="24"/>
                </w:rPr>
                <w:t xml:space="preserve"> des fréquences, de 0,9 à 1,8 mètres de diamètre. Avec les réseaux VSAT, l’accès est immédiat, et la qualité de la communication garantie. Et comme ils sont adaptés à n’importe quel type de transmission, ils offrent la souplesse op</w:t>
              </w:r>
              <w:r w:rsidR="00972F55">
                <w:rPr>
                  <w:rFonts w:ascii="Arial" w:hAnsi="Arial" w:cs="Arial"/>
                  <w:sz w:val="24"/>
                  <w:szCs w:val="24"/>
                </w:rPr>
                <w:t>érationnelle voulue pour tout</w:t>
              </w:r>
              <w:r w:rsidR="009B337D">
                <w:rPr>
                  <w:rFonts w:ascii="Arial" w:hAnsi="Arial" w:cs="Arial"/>
                  <w:sz w:val="24"/>
                  <w:szCs w:val="24"/>
                </w:rPr>
                <w:t xml:space="preserve"> transfert d’information, avec une installation très simple.</w:t>
              </w:r>
            </w:p>
            <w:p w:rsidR="009B337D" w:rsidRPr="009B337D" w:rsidRDefault="002430CB" w:rsidP="007F1CFE">
              <w:pPr>
                <w:spacing w:line="276" w:lineRule="auto"/>
                <w:jc w:val="both"/>
                <w:rPr>
                  <w:rFonts w:ascii="Arial" w:hAnsi="Arial" w:cs="Arial"/>
                  <w:sz w:val="24"/>
                  <w:szCs w:val="24"/>
                </w:rPr>
              </w:pPr>
              <w:r>
                <w:rPr>
                  <w:rFonts w:ascii="Arial" w:hAnsi="Arial" w:cs="Arial"/>
                  <w:sz w:val="24"/>
                  <w:szCs w:val="24"/>
                </w:rPr>
                <w:t xml:space="preserve">      </w:t>
              </w:r>
              <w:r w:rsidR="009B337D">
                <w:rPr>
                  <w:rFonts w:ascii="Arial" w:hAnsi="Arial" w:cs="Arial"/>
                  <w:sz w:val="24"/>
                  <w:szCs w:val="24"/>
                </w:rPr>
                <w:t xml:space="preserve">De </w:t>
              </w:r>
              <w:r w:rsidR="005F4995">
                <w:rPr>
                  <w:rFonts w:ascii="Arial" w:hAnsi="Arial" w:cs="Arial"/>
                  <w:sz w:val="24"/>
                  <w:szCs w:val="24"/>
                </w:rPr>
                <w:t>par</w:t>
              </w:r>
              <w:r w:rsidR="009B337D">
                <w:rPr>
                  <w:rFonts w:ascii="Arial" w:hAnsi="Arial" w:cs="Arial"/>
                  <w:sz w:val="24"/>
                  <w:szCs w:val="24"/>
                </w:rPr>
                <w:t xml:space="preserve"> sa nature liée à la technologie satellite, VSAT est un médium</w:t>
              </w:r>
              <w:r w:rsidR="005F4995">
                <w:rPr>
                  <w:rFonts w:ascii="Arial" w:hAnsi="Arial" w:cs="Arial"/>
                  <w:sz w:val="24"/>
                  <w:szCs w:val="24"/>
                </w:rPr>
                <w:t xml:space="preserve"> particulièrement adapté à la diffusion d’informations sous forme de données, de sons ou de vidéos.</w:t>
              </w:r>
            </w:p>
            <w:p w:rsidR="009B337D" w:rsidRDefault="009B337D" w:rsidP="007F1CFE">
              <w:pPr>
                <w:spacing w:line="276" w:lineRule="auto"/>
                <w:jc w:val="both"/>
                <w:rPr>
                  <w:rFonts w:ascii="Arial" w:hAnsi="Arial" w:cs="Arial"/>
                  <w:sz w:val="24"/>
                  <w:szCs w:val="24"/>
                </w:rPr>
              </w:pPr>
            </w:p>
            <w:p w:rsidR="00006270" w:rsidRPr="004E5B51" w:rsidRDefault="00006270" w:rsidP="00D15A0E">
              <w:pPr>
                <w:pStyle w:val="Paragraphedeliste"/>
                <w:numPr>
                  <w:ilvl w:val="0"/>
                  <w:numId w:val="59"/>
                </w:numPr>
                <w:jc w:val="both"/>
                <w:rPr>
                  <w:rFonts w:ascii="Arial" w:hAnsi="Arial" w:cs="Arial"/>
                  <w:b/>
                  <w:color w:val="4472C4" w:themeColor="accent5"/>
                  <w:sz w:val="28"/>
                  <w:szCs w:val="24"/>
                  <w:u w:val="single"/>
                </w:rPr>
              </w:pPr>
              <w:r w:rsidRPr="004E5B51">
                <w:rPr>
                  <w:rFonts w:ascii="Arial" w:hAnsi="Arial" w:cs="Arial"/>
                  <w:b/>
                  <w:color w:val="4472C4" w:themeColor="accent5"/>
                  <w:sz w:val="28"/>
                  <w:szCs w:val="24"/>
                  <w:u w:val="single"/>
                </w:rPr>
                <w:t>Principe de fonctionnement</w:t>
              </w:r>
            </w:p>
            <w:p w:rsidR="00006270" w:rsidRDefault="008E6E46" w:rsidP="007F1CFE">
              <w:pPr>
                <w:spacing w:line="276" w:lineRule="auto"/>
                <w:jc w:val="both"/>
                <w:rPr>
                  <w:rFonts w:ascii="Arial" w:hAnsi="Arial" w:cs="Arial"/>
                  <w:sz w:val="24"/>
                  <w:szCs w:val="24"/>
                </w:rPr>
              </w:pPr>
              <w:r>
                <w:rPr>
                  <w:rFonts w:ascii="Arial" w:hAnsi="Arial" w:cs="Arial"/>
                  <w:sz w:val="24"/>
                  <w:szCs w:val="24"/>
                </w:rPr>
                <w:t xml:space="preserve">      </w:t>
              </w:r>
              <w:r w:rsidR="00972F55">
                <w:rPr>
                  <w:rFonts w:ascii="Arial" w:hAnsi="Arial" w:cs="Arial"/>
                  <w:sz w:val="24"/>
                  <w:szCs w:val="24"/>
                </w:rPr>
                <w:t>Le</w:t>
              </w:r>
              <w:r w:rsidR="00006270">
                <w:rPr>
                  <w:rFonts w:ascii="Arial" w:hAnsi="Arial" w:cs="Arial"/>
                  <w:sz w:val="24"/>
                  <w:szCs w:val="24"/>
                </w:rPr>
                <w:t xml:space="preserve"> réseau VSAT</w:t>
              </w:r>
              <w:r w:rsidR="00972F55">
                <w:rPr>
                  <w:rFonts w:ascii="Arial" w:hAnsi="Arial" w:cs="Arial"/>
                  <w:sz w:val="24"/>
                  <w:szCs w:val="24"/>
                </w:rPr>
                <w:t>, détenu en générale par un grand nombre d’opérateurs télécoms</w:t>
              </w:r>
              <w:r w:rsidR="00006270">
                <w:rPr>
                  <w:rFonts w:ascii="Arial" w:hAnsi="Arial" w:cs="Arial"/>
                  <w:sz w:val="24"/>
                  <w:szCs w:val="24"/>
                </w:rPr>
                <w:t xml:space="preserve"> se présente sous deux principales topologies</w:t>
              </w:r>
              <w:r w:rsidR="00972F55">
                <w:rPr>
                  <w:rFonts w:ascii="Arial" w:hAnsi="Arial" w:cs="Arial"/>
                  <w:sz w:val="24"/>
                  <w:szCs w:val="24"/>
                </w:rPr>
                <w:t> : la topologie</w:t>
              </w:r>
              <w:r w:rsidR="00006270">
                <w:rPr>
                  <w:rFonts w:ascii="Arial" w:hAnsi="Arial" w:cs="Arial"/>
                  <w:sz w:val="24"/>
                  <w:szCs w:val="24"/>
                </w:rPr>
                <w:t xml:space="preserve"> en étoile et la topologie maillée.</w:t>
              </w:r>
            </w:p>
            <w:p w:rsidR="000D6620" w:rsidRDefault="008E6E46" w:rsidP="007F1CFE">
              <w:pPr>
                <w:spacing w:line="276" w:lineRule="auto"/>
                <w:jc w:val="both"/>
                <w:rPr>
                  <w:rFonts w:ascii="Arial" w:hAnsi="Arial" w:cs="Arial"/>
                  <w:sz w:val="24"/>
                  <w:szCs w:val="24"/>
                </w:rPr>
              </w:pPr>
              <w:r>
                <w:rPr>
                  <w:rFonts w:ascii="Arial" w:hAnsi="Arial" w:cs="Arial"/>
                  <w:sz w:val="24"/>
                  <w:szCs w:val="24"/>
                </w:rPr>
                <w:t xml:space="preserve">      </w:t>
              </w:r>
              <w:r w:rsidR="00006270">
                <w:rPr>
                  <w:rFonts w:ascii="Arial" w:hAnsi="Arial" w:cs="Arial"/>
                  <w:sz w:val="24"/>
                  <w:szCs w:val="24"/>
                </w:rPr>
                <w:t>Son principe de fonctionnement repose sur </w:t>
              </w:r>
              <w:r w:rsidR="00972F55">
                <w:rPr>
                  <w:rFonts w:ascii="Arial" w:hAnsi="Arial" w:cs="Arial"/>
                  <w:sz w:val="24"/>
                  <w:szCs w:val="24"/>
                </w:rPr>
                <w:t>un site central par où transitent  grâce au hub toutes les données du réseau puis sur une multitude de sites</w:t>
              </w:r>
              <w:r>
                <w:rPr>
                  <w:rFonts w:ascii="Arial" w:hAnsi="Arial" w:cs="Arial"/>
                  <w:sz w:val="24"/>
                  <w:szCs w:val="24"/>
                </w:rPr>
                <w:t xml:space="preserve"> distants appelés stations VSAT.</w:t>
              </w:r>
            </w:p>
            <w:p w:rsidR="008E6E46" w:rsidRDefault="008E6E46" w:rsidP="007F1CFE">
              <w:pPr>
                <w:spacing w:line="276" w:lineRule="auto"/>
                <w:jc w:val="both"/>
                <w:rPr>
                  <w:rFonts w:ascii="Arial" w:hAnsi="Arial" w:cs="Arial"/>
                  <w:sz w:val="24"/>
                  <w:szCs w:val="24"/>
                </w:rPr>
              </w:pPr>
              <w:r>
                <w:rPr>
                  <w:rFonts w:ascii="Arial" w:hAnsi="Arial" w:cs="Arial"/>
                  <w:sz w:val="24"/>
                  <w:szCs w:val="24"/>
                </w:rPr>
                <w:t xml:space="preserve">      Le site central se caractérise par une grande antenne et des baies de gestion. Un réseau de type VSAT est constitué d’un hub central, station terrestre principale, de stations VSAT distantes et d’un segment spatial sur le transpondeur satellite. Le hub est le point central de tout le réseau, et en assure la gestion complète. La station hub est toujours plus importante que les stations  distantes et est fréquemment localisée près du centre informatique. Pour la gestion des communications, les données qui sont </w:t>
              </w:r>
              <w:r>
                <w:rPr>
                  <w:rFonts w:ascii="Arial" w:hAnsi="Arial" w:cs="Arial"/>
                  <w:sz w:val="24"/>
                  <w:szCs w:val="24"/>
                </w:rPr>
                <w:lastRenderedPageBreak/>
                <w:t xml:space="preserve">transmises par ce type de réseau empruntent deux segments, l’un terrestre et l’autre spatial. Le segment terrestre est constitué du hub et des stations terrestres. L’installation d’une station terrestre est facile. </w:t>
              </w:r>
              <w:r w:rsidR="00880C1A">
                <w:rPr>
                  <w:rFonts w:ascii="Arial" w:hAnsi="Arial" w:cs="Arial"/>
                  <w:sz w:val="24"/>
                  <w:szCs w:val="24"/>
                </w:rPr>
                <w:t>Elle est constituée de trois élé</w:t>
              </w:r>
              <w:r>
                <w:rPr>
                  <w:rFonts w:ascii="Arial" w:hAnsi="Arial" w:cs="Arial"/>
                  <w:sz w:val="24"/>
                  <w:szCs w:val="24"/>
                </w:rPr>
                <w:t>ments :</w:t>
              </w:r>
            </w:p>
            <w:p w:rsidR="000D6620" w:rsidRDefault="0053653A" w:rsidP="007F1CFE">
              <w:pPr>
                <w:pStyle w:val="Paragraphedeliste"/>
                <w:numPr>
                  <w:ilvl w:val="0"/>
                  <w:numId w:val="44"/>
                </w:numPr>
                <w:jc w:val="both"/>
                <w:rPr>
                  <w:rFonts w:ascii="Arial" w:hAnsi="Arial" w:cs="Arial"/>
                  <w:sz w:val="24"/>
                  <w:szCs w:val="24"/>
                </w:rPr>
              </w:pPr>
              <w:r>
                <w:rPr>
                  <w:rFonts w:ascii="Arial" w:hAnsi="Arial" w:cs="Arial"/>
                  <w:sz w:val="24"/>
                  <w:szCs w:val="24"/>
                </w:rPr>
                <w:t>Une antenne satellite fixe ;</w:t>
              </w:r>
            </w:p>
            <w:p w:rsidR="0053653A" w:rsidRDefault="0053653A" w:rsidP="007F1CFE">
              <w:pPr>
                <w:pStyle w:val="Paragraphedeliste"/>
                <w:numPr>
                  <w:ilvl w:val="0"/>
                  <w:numId w:val="44"/>
                </w:numPr>
                <w:jc w:val="both"/>
                <w:rPr>
                  <w:rFonts w:ascii="Arial" w:hAnsi="Arial" w:cs="Arial"/>
                  <w:sz w:val="24"/>
                  <w:szCs w:val="24"/>
                </w:rPr>
              </w:pPr>
              <w:r>
                <w:rPr>
                  <w:rFonts w:ascii="Arial" w:hAnsi="Arial" w:cs="Arial"/>
                  <w:sz w:val="24"/>
                  <w:szCs w:val="24"/>
                </w:rPr>
                <w:t>Une tête satellite contenant un système électronique pour gérer les signaux en émission et en réception ;</w:t>
              </w:r>
            </w:p>
            <w:p w:rsidR="0053653A" w:rsidRDefault="0053653A" w:rsidP="007F1CFE">
              <w:pPr>
                <w:pStyle w:val="Paragraphedeliste"/>
                <w:numPr>
                  <w:ilvl w:val="0"/>
                  <w:numId w:val="44"/>
                </w:numPr>
                <w:jc w:val="both"/>
                <w:rPr>
                  <w:rFonts w:ascii="Arial" w:hAnsi="Arial" w:cs="Arial"/>
                  <w:sz w:val="24"/>
                  <w:szCs w:val="24"/>
                </w:rPr>
              </w:pPr>
              <w:r>
                <w:rPr>
                  <w:rFonts w:ascii="Arial" w:hAnsi="Arial" w:cs="Arial"/>
                  <w:sz w:val="24"/>
                  <w:szCs w:val="24"/>
                </w:rPr>
                <w:t>Un boitier intérieur pour gérer les connexions entre les équipements des utilisateurs et le satellite.</w:t>
              </w:r>
            </w:p>
            <w:p w:rsidR="0053653A" w:rsidRDefault="00866036" w:rsidP="007F1CFE">
              <w:pPr>
                <w:spacing w:line="276" w:lineRule="auto"/>
                <w:jc w:val="both"/>
                <w:rPr>
                  <w:rFonts w:ascii="Arial" w:hAnsi="Arial" w:cs="Arial"/>
                  <w:sz w:val="24"/>
                  <w:szCs w:val="24"/>
                </w:rPr>
              </w:pPr>
              <w:r>
                <w:rPr>
                  <w:rFonts w:ascii="Arial" w:hAnsi="Arial" w:cs="Arial"/>
                  <w:sz w:val="24"/>
                  <w:szCs w:val="24"/>
                </w:rPr>
                <w:t xml:space="preserve">      </w:t>
              </w:r>
              <w:r w:rsidR="0053653A">
                <w:rPr>
                  <w:rFonts w:ascii="Arial" w:hAnsi="Arial" w:cs="Arial"/>
                  <w:sz w:val="24"/>
                  <w:szCs w:val="24"/>
                </w:rPr>
                <w:t>Le segment spatial, quant à lui, représente les liens établ</w:t>
              </w:r>
              <w:r w:rsidR="00B67A34">
                <w:rPr>
                  <w:rFonts w:ascii="Arial" w:hAnsi="Arial" w:cs="Arial"/>
                  <w:sz w:val="24"/>
                  <w:szCs w:val="24"/>
                </w:rPr>
                <w:t>is vers et depuis le satellite.</w:t>
              </w:r>
            </w:p>
            <w:p w:rsidR="0053653A" w:rsidRDefault="00866036" w:rsidP="007F1CFE">
              <w:pPr>
                <w:spacing w:line="276" w:lineRule="auto"/>
                <w:jc w:val="both"/>
                <w:rPr>
                  <w:rFonts w:ascii="Arial" w:hAnsi="Arial" w:cs="Arial"/>
                  <w:sz w:val="24"/>
                  <w:szCs w:val="24"/>
                </w:rPr>
              </w:pPr>
              <w:r>
                <w:rPr>
                  <w:rFonts w:ascii="Arial" w:hAnsi="Arial" w:cs="Arial"/>
                  <w:sz w:val="24"/>
                  <w:szCs w:val="24"/>
                </w:rPr>
                <w:t xml:space="preserve">      </w:t>
              </w:r>
              <w:r w:rsidR="0053653A">
                <w:rPr>
                  <w:rFonts w:ascii="Arial" w:hAnsi="Arial" w:cs="Arial"/>
                  <w:sz w:val="24"/>
                  <w:szCs w:val="24"/>
                </w:rPr>
                <w:t xml:space="preserve">Les informations du hub sont transmises au transpondeur du satellite de communication qui les retransmet aux stations VSAT distantes. Inversement, ces dernières envoient des informations via le même transpondeur satellite à la station hub. Cette topologie ou toutes les communications passent via un concentrateur </w:t>
              </w:r>
              <w:r w:rsidR="00F34D97">
                <w:rPr>
                  <w:rFonts w:ascii="Arial" w:hAnsi="Arial" w:cs="Arial"/>
                  <w:sz w:val="24"/>
                  <w:szCs w:val="24"/>
                </w:rPr>
                <w:t>unique est appelée configuration en étoile. Elle utilise des communications</w:t>
              </w:r>
              <w:r w:rsidR="00F1133A">
                <w:rPr>
                  <w:rFonts w:ascii="Arial" w:hAnsi="Arial" w:cs="Arial"/>
                  <w:sz w:val="24"/>
                  <w:szCs w:val="24"/>
                </w:rPr>
                <w:t xml:space="preserve"> de type</w:t>
              </w:r>
              <w:r w:rsidR="00F34D97">
                <w:rPr>
                  <w:rFonts w:ascii="Arial" w:hAnsi="Arial" w:cs="Arial"/>
                  <w:sz w:val="24"/>
                  <w:szCs w:val="24"/>
                </w:rPr>
                <w:t xml:space="preserve"> </w:t>
              </w:r>
              <w:r w:rsidR="00F1133A">
                <w:rPr>
                  <w:rFonts w:ascii="Arial" w:hAnsi="Arial" w:cs="Arial"/>
                  <w:sz w:val="24"/>
                  <w:szCs w:val="24"/>
                </w:rPr>
                <w:t xml:space="preserve">point à point. Ces types de réseaux sont capables de gérer des communications entre un concentrateur </w:t>
              </w:r>
              <w:r w:rsidR="00910681">
                <w:rPr>
                  <w:rFonts w:ascii="Arial" w:hAnsi="Arial" w:cs="Arial"/>
                  <w:sz w:val="24"/>
                  <w:szCs w:val="24"/>
                </w:rPr>
                <w:t>central e</w:t>
              </w:r>
              <w:r w:rsidR="00F34D97">
                <w:rPr>
                  <w:rFonts w:ascii="Arial" w:hAnsi="Arial" w:cs="Arial"/>
                  <w:sz w:val="24"/>
                  <w:szCs w:val="24"/>
                </w:rPr>
                <w:t>t des milliers</w:t>
              </w:r>
              <w:r w:rsidR="00910681">
                <w:rPr>
                  <w:rFonts w:ascii="Arial" w:hAnsi="Arial" w:cs="Arial"/>
                  <w:sz w:val="24"/>
                  <w:szCs w:val="24"/>
                </w:rPr>
                <w:t xml:space="preserve"> </w:t>
              </w:r>
              <w:r w:rsidR="0053653A">
                <w:rPr>
                  <w:rFonts w:ascii="Arial" w:hAnsi="Arial" w:cs="Arial"/>
                  <w:sz w:val="24"/>
                  <w:szCs w:val="24"/>
                </w:rPr>
                <w:t>de sites distants.</w:t>
              </w:r>
            </w:p>
            <w:p w:rsidR="0053653A" w:rsidRDefault="00866036" w:rsidP="007F1CFE">
              <w:pPr>
                <w:spacing w:line="276" w:lineRule="auto"/>
                <w:jc w:val="both"/>
                <w:rPr>
                  <w:rFonts w:ascii="Arial" w:hAnsi="Arial" w:cs="Arial"/>
                  <w:sz w:val="24"/>
                  <w:szCs w:val="24"/>
                </w:rPr>
              </w:pPr>
              <w:r>
                <w:rPr>
                  <w:rFonts w:ascii="Arial" w:hAnsi="Arial" w:cs="Arial"/>
                  <w:sz w:val="24"/>
                  <w:szCs w:val="24"/>
                </w:rPr>
                <w:t xml:space="preserve">      </w:t>
              </w:r>
              <w:r w:rsidR="0053653A">
                <w:rPr>
                  <w:rFonts w:ascii="Arial" w:hAnsi="Arial" w:cs="Arial"/>
                  <w:sz w:val="24"/>
                  <w:szCs w:val="24"/>
                </w:rPr>
                <w:t xml:space="preserve">Dans le cas des liaisons par satellites, la gestion de la bande passante est un élément très important car ce média est encore relativement cher. Si l’on loue un segment </w:t>
              </w:r>
              <w:r w:rsidR="00F34D97">
                <w:rPr>
                  <w:rFonts w:ascii="Arial" w:hAnsi="Arial" w:cs="Arial"/>
                  <w:sz w:val="24"/>
                  <w:szCs w:val="24"/>
                </w:rPr>
                <w:t>de 2 Mhz et que l’on se rend compte qu’en moyenne on ne consomme que 1 Mh</w:t>
              </w:r>
              <w:r w:rsidR="00910681">
                <w:rPr>
                  <w:rFonts w:ascii="Arial" w:hAnsi="Arial" w:cs="Arial"/>
                  <w:sz w:val="24"/>
                  <w:szCs w:val="24"/>
                </w:rPr>
                <w:t>z et bien on gaspille de la bande et par conséquent, on perd de l’argent. Certains types de liaisons comme les liaisons oints à points sont des systèmes ou l’on ne peut gérer la bande correctement. Mais ce n’est pas le cas du VSAT. Comme seul le point central gère l’accès au segment satellite, il est capable d’optimiser la gestion de la bande par un système de double multiplexage temporel et fréquentiel.</w:t>
              </w:r>
            </w:p>
            <w:p w:rsidR="00910681" w:rsidRDefault="00910681" w:rsidP="007F1CFE">
              <w:pPr>
                <w:spacing w:line="276" w:lineRule="auto"/>
                <w:jc w:val="both"/>
                <w:rPr>
                  <w:rFonts w:ascii="Arial" w:hAnsi="Arial" w:cs="Arial"/>
                  <w:sz w:val="24"/>
                  <w:szCs w:val="24"/>
                </w:rPr>
              </w:pPr>
            </w:p>
            <w:p w:rsidR="00910681" w:rsidRPr="004E5B51" w:rsidRDefault="00910681" w:rsidP="00D15A0E">
              <w:pPr>
                <w:pStyle w:val="Paragraphedeliste"/>
                <w:numPr>
                  <w:ilvl w:val="0"/>
                  <w:numId w:val="59"/>
                </w:numPr>
                <w:jc w:val="both"/>
                <w:rPr>
                  <w:rFonts w:ascii="Arial" w:hAnsi="Arial" w:cs="Arial"/>
                  <w:b/>
                  <w:sz w:val="24"/>
                  <w:szCs w:val="24"/>
                  <w:u w:val="single"/>
                </w:rPr>
              </w:pPr>
              <w:r w:rsidRPr="004E5B51">
                <w:rPr>
                  <w:rFonts w:ascii="Arial" w:hAnsi="Arial" w:cs="Arial"/>
                  <w:b/>
                  <w:color w:val="4472C4" w:themeColor="accent5"/>
                  <w:sz w:val="28"/>
                  <w:szCs w:val="24"/>
                  <w:u w:val="single"/>
                </w:rPr>
                <w:t>Equipements</w:t>
              </w:r>
            </w:p>
            <w:p w:rsidR="00910681" w:rsidRDefault="00866036" w:rsidP="007F1CFE">
              <w:pPr>
                <w:spacing w:line="276" w:lineRule="auto"/>
                <w:jc w:val="both"/>
                <w:rPr>
                  <w:rFonts w:ascii="Arial" w:hAnsi="Arial" w:cs="Arial"/>
                  <w:sz w:val="24"/>
                  <w:szCs w:val="24"/>
                </w:rPr>
              </w:pPr>
              <w:r>
                <w:rPr>
                  <w:rFonts w:ascii="Arial" w:hAnsi="Arial" w:cs="Arial"/>
                  <w:sz w:val="24"/>
                  <w:szCs w:val="24"/>
                </w:rPr>
                <w:t xml:space="preserve">      </w:t>
              </w:r>
              <w:r w:rsidR="00427FE6">
                <w:rPr>
                  <w:rFonts w:ascii="Arial" w:hAnsi="Arial" w:cs="Arial"/>
                  <w:sz w:val="24"/>
                  <w:szCs w:val="24"/>
                </w:rPr>
                <w:t xml:space="preserve">La liaison VSAT est essentiellement constituée de trois parties principales à savoir : </w:t>
              </w:r>
            </w:p>
            <w:p w:rsidR="00427FE6" w:rsidRDefault="00427FE6" w:rsidP="007F1CFE">
              <w:pPr>
                <w:pStyle w:val="Paragraphedeliste"/>
                <w:numPr>
                  <w:ilvl w:val="0"/>
                  <w:numId w:val="45"/>
                </w:numPr>
                <w:jc w:val="both"/>
                <w:rPr>
                  <w:rFonts w:ascii="Arial" w:hAnsi="Arial" w:cs="Arial"/>
                  <w:sz w:val="24"/>
                  <w:szCs w:val="24"/>
                </w:rPr>
              </w:pPr>
              <w:r>
                <w:rPr>
                  <w:rFonts w:ascii="Arial" w:hAnsi="Arial" w:cs="Arial"/>
                  <w:sz w:val="24"/>
                  <w:szCs w:val="24"/>
                </w:rPr>
                <w:t>Le hub ou concentrateur : il s’agit du cœur du réseau. Le hub dispose d’une antenne ayant un diamètre compris entre 7 et 9 mètres; ayant le même principe de fonctionnement qu’une station terrienne ;</w:t>
              </w:r>
            </w:p>
            <w:p w:rsidR="00427FE6" w:rsidRDefault="00427FE6" w:rsidP="007F1CFE">
              <w:pPr>
                <w:pStyle w:val="Paragraphedeliste"/>
                <w:numPr>
                  <w:ilvl w:val="0"/>
                  <w:numId w:val="45"/>
                </w:numPr>
                <w:jc w:val="both"/>
                <w:rPr>
                  <w:rFonts w:ascii="Arial" w:hAnsi="Arial" w:cs="Arial"/>
                  <w:sz w:val="24"/>
                  <w:szCs w:val="24"/>
                </w:rPr>
              </w:pPr>
              <w:r>
                <w:rPr>
                  <w:rFonts w:ascii="Arial" w:hAnsi="Arial" w:cs="Arial"/>
                  <w:sz w:val="24"/>
                  <w:szCs w:val="24"/>
                </w:rPr>
                <w:t>Le satellite : c’est un relais hertzien composé de transpondeurs, panneaux solaires, batteries, moteurs de positionnement, réservoir de carburant ;</w:t>
              </w:r>
            </w:p>
            <w:p w:rsidR="00427FE6" w:rsidRPr="00427FE6" w:rsidRDefault="00427FE6" w:rsidP="007F1CFE">
              <w:pPr>
                <w:pStyle w:val="Paragraphedeliste"/>
                <w:numPr>
                  <w:ilvl w:val="0"/>
                  <w:numId w:val="45"/>
                </w:numPr>
                <w:jc w:val="both"/>
                <w:rPr>
                  <w:rFonts w:ascii="Arial" w:hAnsi="Arial" w:cs="Arial"/>
                  <w:sz w:val="24"/>
                  <w:szCs w:val="24"/>
                </w:rPr>
              </w:pPr>
              <w:r>
                <w:rPr>
                  <w:rFonts w:ascii="Arial" w:hAnsi="Arial" w:cs="Arial"/>
                  <w:sz w:val="24"/>
                  <w:szCs w:val="24"/>
                </w:rPr>
                <w:t>Les stations distantes ou stations terriennes.</w:t>
              </w:r>
            </w:p>
            <w:p w:rsidR="000D6620" w:rsidRDefault="000D6620" w:rsidP="007F1CFE">
              <w:pPr>
                <w:spacing w:line="276" w:lineRule="auto"/>
                <w:jc w:val="both"/>
                <w:rPr>
                  <w:rFonts w:ascii="Arial" w:hAnsi="Arial" w:cs="Arial"/>
                  <w:sz w:val="24"/>
                  <w:szCs w:val="24"/>
                </w:rPr>
              </w:pPr>
            </w:p>
            <w:p w:rsidR="00CC4FD3" w:rsidRDefault="00CC4FD3" w:rsidP="007F1CFE">
              <w:pPr>
                <w:spacing w:line="276" w:lineRule="auto"/>
                <w:jc w:val="both"/>
                <w:rPr>
                  <w:rFonts w:ascii="Arial" w:hAnsi="Arial" w:cs="Arial"/>
                  <w:sz w:val="24"/>
                  <w:szCs w:val="24"/>
                </w:rPr>
              </w:pPr>
            </w:p>
            <w:p w:rsidR="00CC4FD3" w:rsidRPr="00C8622E" w:rsidRDefault="00CC4FD3" w:rsidP="00D15A0E">
              <w:pPr>
                <w:pStyle w:val="Paragraphedeliste"/>
                <w:numPr>
                  <w:ilvl w:val="0"/>
                  <w:numId w:val="59"/>
                </w:numPr>
                <w:tabs>
                  <w:tab w:val="left" w:pos="3300"/>
                </w:tabs>
                <w:jc w:val="both"/>
                <w:rPr>
                  <w:rFonts w:ascii="Arial" w:hAnsi="Arial" w:cs="Arial"/>
                  <w:b/>
                  <w:color w:val="4472C4" w:themeColor="accent5"/>
                  <w:sz w:val="28"/>
                  <w:szCs w:val="24"/>
                  <w:u w:val="single"/>
                </w:rPr>
              </w:pPr>
              <w:r w:rsidRPr="00C8622E">
                <w:rPr>
                  <w:rFonts w:ascii="Arial" w:hAnsi="Arial" w:cs="Arial"/>
                  <w:b/>
                  <w:color w:val="4472C4" w:themeColor="accent5"/>
                  <w:sz w:val="28"/>
                  <w:szCs w:val="24"/>
                  <w:u w:val="single"/>
                </w:rPr>
                <w:lastRenderedPageBreak/>
                <w:t>Nature des équipements</w:t>
              </w:r>
            </w:p>
            <w:p w:rsidR="005828E4" w:rsidRDefault="00866036" w:rsidP="007F1CFE">
              <w:pPr>
                <w:spacing w:line="276" w:lineRule="auto"/>
                <w:jc w:val="both"/>
                <w:rPr>
                  <w:rFonts w:ascii="Arial" w:hAnsi="Arial" w:cs="Arial"/>
                  <w:sz w:val="24"/>
                  <w:szCs w:val="24"/>
                </w:rPr>
              </w:pPr>
              <w:r>
                <w:rPr>
                  <w:rFonts w:ascii="Arial" w:hAnsi="Arial" w:cs="Arial"/>
                  <w:sz w:val="24"/>
                  <w:szCs w:val="24"/>
                </w:rPr>
                <w:t xml:space="preserve">      </w:t>
              </w:r>
              <w:r w:rsidR="00CC4FD3">
                <w:rPr>
                  <w:rFonts w:ascii="Arial" w:hAnsi="Arial" w:cs="Arial"/>
                  <w:sz w:val="24"/>
                  <w:szCs w:val="24"/>
                </w:rPr>
                <w:t xml:space="preserve">Un satellite de télécommunications comprend une plate-forme qui gère le contrôle thermique, l’alimentation électrique et la stabilité. Cette dernière étant assurée par des propulseurs à poudre. Il comporte également une charge utile, composée d’’antennes et de dispositifs électroniques. Des batteries, ainsi que des cellules à énergie solaire montées sur de grands panneaux fixés au satellite, alimentent les </w:t>
              </w:r>
              <w:r w:rsidR="00FE07BA">
                <w:rPr>
                  <w:rFonts w:ascii="Arial" w:hAnsi="Arial" w:cs="Arial"/>
                  <w:sz w:val="24"/>
                  <w:szCs w:val="24"/>
                </w:rPr>
                <w:t>différents</w:t>
              </w:r>
              <w:r w:rsidR="00CC4FD3">
                <w:rPr>
                  <w:rFonts w:ascii="Arial" w:hAnsi="Arial" w:cs="Arial"/>
                  <w:sz w:val="24"/>
                  <w:szCs w:val="24"/>
                </w:rPr>
                <w:t xml:space="preserve"> équipements. Afin d’éviter les interférences, les signaux captés sont réémis sur une fréquence différente, en général plus basse. Ce changement de fréquences entre les antennes de réception et d’émission est assuré par des appareils appelés répéteurs, chargés également d’amplifier massivement le signal.</w:t>
              </w:r>
            </w:p>
            <w:p w:rsidR="00CC4FD3" w:rsidRDefault="00CC4FD3" w:rsidP="007F1CFE">
              <w:pPr>
                <w:spacing w:line="276" w:lineRule="auto"/>
                <w:jc w:val="both"/>
                <w:rPr>
                  <w:rFonts w:ascii="Arial" w:hAnsi="Arial" w:cs="Arial"/>
                  <w:sz w:val="24"/>
                  <w:szCs w:val="24"/>
                </w:rPr>
              </w:pPr>
            </w:p>
            <w:p w:rsidR="004547C1" w:rsidRDefault="004547C1" w:rsidP="004547C1">
              <w:pPr>
                <w:spacing w:line="276" w:lineRule="auto"/>
                <w:jc w:val="center"/>
                <w:rPr>
                  <w:rFonts w:ascii="Arial" w:hAnsi="Arial" w:cs="Arial"/>
                  <w:sz w:val="24"/>
                  <w:szCs w:val="24"/>
                </w:rPr>
              </w:pPr>
              <w:r w:rsidRPr="004547C1">
                <w:rPr>
                  <w:rFonts w:ascii="Arial" w:hAnsi="Arial" w:cs="Arial"/>
                  <w:noProof/>
                  <w:sz w:val="24"/>
                  <w:szCs w:val="24"/>
                  <w:lang w:eastAsia="fr-FR"/>
                </w:rPr>
                <w:drawing>
                  <wp:inline distT="0" distB="0" distL="0" distR="0" wp14:anchorId="34946475" wp14:editId="3BDEA1AA">
                    <wp:extent cx="4486275" cy="2993186"/>
                    <wp:effectExtent l="0" t="0" r="0" b="0"/>
                    <wp:docPr id="19" name="Image 19" descr="C:\Users\Audrey\Pictures\satellite-e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rey\Pictures\satellite-espace.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10176" cy="3009132"/>
                            </a:xfrm>
                            <a:prstGeom prst="rect">
                              <a:avLst/>
                            </a:prstGeom>
                            <a:noFill/>
                            <a:ln>
                              <a:noFill/>
                            </a:ln>
                          </pic:spPr>
                        </pic:pic>
                      </a:graphicData>
                    </a:graphic>
                  </wp:inline>
                </w:drawing>
              </w:r>
            </w:p>
            <w:p w:rsidR="00595328" w:rsidRDefault="00595328" w:rsidP="004547C1">
              <w:pPr>
                <w:spacing w:line="276" w:lineRule="auto"/>
                <w:jc w:val="center"/>
                <w:rPr>
                  <w:rFonts w:ascii="Arial" w:hAnsi="Arial" w:cs="Arial"/>
                  <w:b/>
                  <w:u w:val="single"/>
                </w:rPr>
              </w:pPr>
            </w:p>
            <w:p w:rsidR="00CC4FD3" w:rsidRDefault="00476FB9" w:rsidP="004547C1">
              <w:pPr>
                <w:spacing w:line="276" w:lineRule="auto"/>
                <w:jc w:val="center"/>
                <w:rPr>
                  <w:rFonts w:ascii="Arial" w:hAnsi="Arial" w:cs="Arial"/>
                  <w:b/>
                </w:rPr>
              </w:pPr>
              <w:r>
                <w:rPr>
                  <w:rFonts w:ascii="Arial" w:hAnsi="Arial" w:cs="Arial"/>
                  <w:b/>
                  <w:u w:val="single"/>
                </w:rPr>
                <w:t>Photo 1</w:t>
              </w:r>
              <w:r w:rsidRPr="00476FB9">
                <w:rPr>
                  <w:rFonts w:ascii="Arial" w:hAnsi="Arial" w:cs="Arial"/>
                  <w:b/>
                </w:rPr>
                <w:t> </w:t>
              </w:r>
              <w:r>
                <w:rPr>
                  <w:rFonts w:ascii="Arial" w:hAnsi="Arial" w:cs="Arial"/>
                  <w:b/>
                </w:rPr>
                <w:t>: S</w:t>
              </w:r>
              <w:r w:rsidR="00CC4FD3" w:rsidRPr="00007090">
                <w:rPr>
                  <w:rFonts w:ascii="Arial" w:hAnsi="Arial" w:cs="Arial"/>
                  <w:b/>
                </w:rPr>
                <w:t>atellite dans l’espace</w:t>
              </w:r>
            </w:p>
            <w:p w:rsidR="00FE07BA" w:rsidRDefault="00FE07BA" w:rsidP="007F1CFE">
              <w:pPr>
                <w:spacing w:line="276" w:lineRule="auto"/>
                <w:jc w:val="both"/>
                <w:rPr>
                  <w:rFonts w:ascii="Arial" w:hAnsi="Arial" w:cs="Arial"/>
                  <w:b/>
                </w:rPr>
              </w:pPr>
            </w:p>
            <w:p w:rsidR="00FE07BA" w:rsidRDefault="00FE07BA" w:rsidP="007F1CFE">
              <w:pPr>
                <w:spacing w:line="276" w:lineRule="auto"/>
                <w:jc w:val="both"/>
                <w:rPr>
                  <w:rFonts w:ascii="Arial" w:hAnsi="Arial" w:cs="Arial"/>
                  <w:b/>
                </w:rPr>
              </w:pPr>
            </w:p>
            <w:p w:rsidR="00FE07BA" w:rsidRPr="00C8622E" w:rsidRDefault="00FE07BA" w:rsidP="00D15A0E">
              <w:pPr>
                <w:pStyle w:val="Paragraphedeliste"/>
                <w:numPr>
                  <w:ilvl w:val="0"/>
                  <w:numId w:val="59"/>
                </w:numPr>
                <w:jc w:val="both"/>
                <w:rPr>
                  <w:rFonts w:ascii="Arial" w:hAnsi="Arial" w:cs="Arial"/>
                  <w:b/>
                  <w:color w:val="4472C4" w:themeColor="accent5"/>
                  <w:sz w:val="28"/>
                  <w:u w:val="single"/>
                </w:rPr>
              </w:pPr>
              <w:r w:rsidRPr="00C8622E">
                <w:rPr>
                  <w:rFonts w:ascii="Arial" w:hAnsi="Arial" w:cs="Arial"/>
                  <w:b/>
                  <w:color w:val="4472C4" w:themeColor="accent5"/>
                  <w:sz w:val="28"/>
                  <w:u w:val="single"/>
                </w:rPr>
                <w:t>Nature des équipements sur terre</w:t>
              </w:r>
            </w:p>
            <w:p w:rsidR="00A834E6" w:rsidRDefault="00866036" w:rsidP="007F1CFE">
              <w:pPr>
                <w:spacing w:line="276" w:lineRule="auto"/>
                <w:jc w:val="both"/>
                <w:rPr>
                  <w:rFonts w:ascii="Arial" w:hAnsi="Arial" w:cs="Arial"/>
                  <w:sz w:val="24"/>
                </w:rPr>
              </w:pPr>
              <w:r>
                <w:rPr>
                  <w:rFonts w:ascii="Arial" w:hAnsi="Arial" w:cs="Arial"/>
                  <w:sz w:val="24"/>
                </w:rPr>
                <w:t xml:space="preserve">      </w:t>
              </w:r>
              <w:r w:rsidR="00FE07BA" w:rsidRPr="00FE07BA">
                <w:rPr>
                  <w:rFonts w:ascii="Arial" w:hAnsi="Arial" w:cs="Arial"/>
                  <w:sz w:val="24"/>
                </w:rPr>
                <w:t>Un système</w:t>
              </w:r>
              <w:r w:rsidR="00FE07BA">
                <w:rPr>
                  <w:rFonts w:ascii="Arial" w:hAnsi="Arial" w:cs="Arial"/>
                  <w:sz w:val="24"/>
                </w:rPr>
                <w:t xml:space="preserve"> complet de télécommunication par satellite comporte un certain nombre d’équipements au sol tel que :</w:t>
              </w:r>
              <w:r w:rsidR="00A834E6">
                <w:rPr>
                  <w:rFonts w:ascii="Arial" w:hAnsi="Arial" w:cs="Arial"/>
                  <w:sz w:val="24"/>
                </w:rPr>
                <w:t xml:space="preserve"> </w:t>
              </w:r>
              <w:r w:rsidR="00FE07BA">
                <w:rPr>
                  <w:rFonts w:ascii="Arial" w:hAnsi="Arial" w:cs="Arial"/>
                  <w:sz w:val="24"/>
                </w:rPr>
                <w:t>le hub central pour la station terrestre principale</w:t>
              </w:r>
              <w:r w:rsidR="00A834E6">
                <w:rPr>
                  <w:rFonts w:ascii="Arial" w:hAnsi="Arial" w:cs="Arial"/>
                  <w:sz w:val="24"/>
                </w:rPr>
                <w:t> </w:t>
              </w:r>
              <w:r w:rsidR="004D2629">
                <w:rPr>
                  <w:rFonts w:ascii="Arial" w:hAnsi="Arial" w:cs="Arial"/>
                  <w:sz w:val="24"/>
                </w:rPr>
                <w:t>; une</w:t>
              </w:r>
              <w:r w:rsidR="00FE07BA">
                <w:rPr>
                  <w:rFonts w:ascii="Arial" w:hAnsi="Arial" w:cs="Arial"/>
                  <w:sz w:val="24"/>
                </w:rPr>
                <w:t xml:space="preserve"> ou </w:t>
              </w:r>
              <w:r w:rsidR="00A834E6">
                <w:rPr>
                  <w:rFonts w:ascii="Arial" w:hAnsi="Arial" w:cs="Arial"/>
                  <w:sz w:val="24"/>
                </w:rPr>
                <w:t>p</w:t>
              </w:r>
              <w:r w:rsidR="00FE07BA">
                <w:rPr>
                  <w:rFonts w:ascii="Arial" w:hAnsi="Arial" w:cs="Arial"/>
                  <w:sz w:val="24"/>
                </w:rPr>
                <w:t>lusieurs</w:t>
              </w:r>
              <w:r w:rsidR="00A834E6">
                <w:rPr>
                  <w:rFonts w:ascii="Arial" w:hAnsi="Arial" w:cs="Arial"/>
                  <w:sz w:val="24"/>
                </w:rPr>
                <w:t xml:space="preserve"> antennes VSAT pour les stations distantes ; une tête satellite contenant un système électronique pur gérer les signaux en émission et en réception ; un boitier intérieur pour gérer les connexions entre les équipements. D’une part, il possède comme pour tout satellite artificiel, des stations de poursuite, de télémesure et de télécommande qui contrôlent le suivi de la t</w:t>
              </w:r>
              <w:r w:rsidR="004D2629">
                <w:rPr>
                  <w:rFonts w:ascii="Arial" w:hAnsi="Arial" w:cs="Arial"/>
                  <w:sz w:val="24"/>
                </w:rPr>
                <w:t>rajectoire. D’autre</w:t>
              </w:r>
              <w:r w:rsidR="00A834E6">
                <w:rPr>
                  <w:rFonts w:ascii="Arial" w:hAnsi="Arial" w:cs="Arial"/>
                  <w:sz w:val="24"/>
                </w:rPr>
                <w:t xml:space="preserve"> </w:t>
              </w:r>
              <w:r w:rsidR="004D2629">
                <w:rPr>
                  <w:rFonts w:ascii="Arial" w:hAnsi="Arial" w:cs="Arial"/>
                  <w:sz w:val="24"/>
                </w:rPr>
                <w:t>part</w:t>
              </w:r>
              <w:r w:rsidR="00A834E6">
                <w:rPr>
                  <w:rFonts w:ascii="Arial" w:hAnsi="Arial" w:cs="Arial"/>
                  <w:sz w:val="24"/>
                </w:rPr>
                <w:t xml:space="preserve">, il </w:t>
              </w:r>
              <w:r w:rsidR="00A834E6">
                <w:rPr>
                  <w:rFonts w:ascii="Arial" w:hAnsi="Arial" w:cs="Arial"/>
                  <w:sz w:val="24"/>
                </w:rPr>
                <w:lastRenderedPageBreak/>
                <w:t xml:space="preserve">est doté de stations d’émission </w:t>
              </w:r>
              <w:r w:rsidR="004D2629">
                <w:rPr>
                  <w:rFonts w:ascii="Arial" w:hAnsi="Arial" w:cs="Arial"/>
                  <w:sz w:val="24"/>
                </w:rPr>
                <w:t>qui assurent les liaisons montantes vers le satellite, et de stations de réception qui établissent les liaisons descendantes. De manière générale, les stations jouent les deux rôles simultanément.</w:t>
              </w:r>
            </w:p>
            <w:p w:rsidR="00A834E6" w:rsidRDefault="00A834E6" w:rsidP="007F1CFE">
              <w:pPr>
                <w:spacing w:line="276" w:lineRule="auto"/>
                <w:jc w:val="both"/>
                <w:rPr>
                  <w:rFonts w:ascii="Arial" w:hAnsi="Arial" w:cs="Arial"/>
                  <w:sz w:val="24"/>
                </w:rPr>
              </w:pPr>
            </w:p>
            <w:p w:rsidR="00A834E6" w:rsidRPr="00C8622E" w:rsidRDefault="009B2C52" w:rsidP="00D15A0E">
              <w:pPr>
                <w:pStyle w:val="Paragraphedeliste"/>
                <w:numPr>
                  <w:ilvl w:val="0"/>
                  <w:numId w:val="59"/>
                </w:numPr>
                <w:jc w:val="both"/>
                <w:rPr>
                  <w:rFonts w:ascii="Arial" w:hAnsi="Arial" w:cs="Arial"/>
                  <w:b/>
                  <w:color w:val="4472C4" w:themeColor="accent5"/>
                  <w:sz w:val="28"/>
                  <w:u w:val="single"/>
                </w:rPr>
              </w:pPr>
              <w:r w:rsidRPr="00C8622E">
                <w:rPr>
                  <w:rFonts w:ascii="Arial" w:hAnsi="Arial" w:cs="Arial"/>
                  <w:b/>
                  <w:color w:val="4472C4" w:themeColor="accent5"/>
                  <w:sz w:val="28"/>
                  <w:u w:val="single"/>
                </w:rPr>
                <w:t>Applications</w:t>
              </w:r>
            </w:p>
            <w:p w:rsidR="009B2C52" w:rsidRDefault="00F5581D" w:rsidP="007F1CFE">
              <w:pPr>
                <w:spacing w:line="276" w:lineRule="auto"/>
                <w:jc w:val="both"/>
                <w:rPr>
                  <w:rFonts w:ascii="Arial" w:hAnsi="Arial" w:cs="Arial"/>
                  <w:sz w:val="24"/>
                </w:rPr>
              </w:pPr>
              <w:r>
                <w:rPr>
                  <w:rFonts w:ascii="Arial" w:hAnsi="Arial" w:cs="Arial"/>
                  <w:sz w:val="24"/>
                </w:rPr>
                <w:t xml:space="preserve">      </w:t>
              </w:r>
              <w:r w:rsidR="009B2C52" w:rsidRPr="009B2C52">
                <w:rPr>
                  <w:rFonts w:ascii="Arial" w:hAnsi="Arial" w:cs="Arial"/>
                  <w:sz w:val="24"/>
                </w:rPr>
                <w:t xml:space="preserve">Le </w:t>
              </w:r>
              <w:r w:rsidR="009B2C52">
                <w:rPr>
                  <w:rFonts w:ascii="Arial" w:hAnsi="Arial" w:cs="Arial"/>
                  <w:sz w:val="24"/>
                </w:rPr>
                <w:t xml:space="preserve">réseau VSAT relie les entreprises à leur maison mère, des magasins de distribution avec leurs grossistes et les institutions financières à leurs agences. Cette technique, de communication nécessite donc peu de moyens au sol. Le VSAT peut donc </w:t>
              </w:r>
              <w:r w:rsidR="000E73E7">
                <w:rPr>
                  <w:rFonts w:ascii="Arial" w:hAnsi="Arial" w:cs="Arial"/>
                  <w:sz w:val="24"/>
                </w:rPr>
                <w:t>être</w:t>
              </w:r>
              <w:r w:rsidR="009B2C52">
                <w:rPr>
                  <w:rFonts w:ascii="Arial" w:hAnsi="Arial" w:cs="Arial"/>
                  <w:sz w:val="24"/>
                </w:rPr>
                <w:t xml:space="preserve"> utile pour relier un petit site aux réseaux</w:t>
              </w:r>
              <w:r w:rsidR="004779C0">
                <w:rPr>
                  <w:rFonts w:ascii="Arial" w:hAnsi="Arial" w:cs="Arial"/>
                  <w:sz w:val="24"/>
                </w:rPr>
                <w:t xml:space="preserve"> de communication. Ils sont </w:t>
              </w:r>
              <w:r w:rsidR="00684D00">
                <w:rPr>
                  <w:rFonts w:ascii="Arial" w:hAnsi="Arial" w:cs="Arial"/>
                  <w:sz w:val="24"/>
                </w:rPr>
                <w:t>particulièrement avantages dans les zones rurales. Installer des câbles téléphoniques pour relier au reste</w:t>
              </w:r>
              <w:r w:rsidR="008F4A2D">
                <w:rPr>
                  <w:rFonts w:ascii="Arial" w:hAnsi="Arial" w:cs="Arial"/>
                  <w:sz w:val="24"/>
                </w:rPr>
                <w:t xml:space="preserve"> du monde des milliers de petits villages dépasse largement le budget de la plupart des gouvernements des pays du tiers monde, alors qu’installer des antennes VSAT alimentés par des cellules scolaires est souvent réalisable. Avec les VSAT, l’homme</w:t>
              </w:r>
              <w:r w:rsidR="00BB5BBD">
                <w:rPr>
                  <w:rFonts w:ascii="Arial" w:hAnsi="Arial" w:cs="Arial"/>
                  <w:sz w:val="24"/>
                </w:rPr>
                <w:t xml:space="preserve"> dispose de la </w:t>
              </w:r>
              <w:r w:rsidR="00DE7AD8">
                <w:rPr>
                  <w:rFonts w:ascii="Arial" w:hAnsi="Arial" w:cs="Arial"/>
                  <w:sz w:val="24"/>
                </w:rPr>
                <w:t>technologie nécessaire pour la planète entière.</w:t>
              </w:r>
            </w:p>
            <w:p w:rsidR="00DE7AD8" w:rsidRPr="009B2C52" w:rsidRDefault="00F5581D" w:rsidP="007F1CFE">
              <w:pPr>
                <w:spacing w:line="276" w:lineRule="auto"/>
                <w:jc w:val="both"/>
                <w:rPr>
                  <w:rFonts w:ascii="Arial" w:hAnsi="Arial" w:cs="Arial"/>
                  <w:sz w:val="24"/>
                </w:rPr>
              </w:pPr>
              <w:r>
                <w:rPr>
                  <w:rFonts w:ascii="Arial" w:hAnsi="Arial" w:cs="Arial"/>
                  <w:sz w:val="24"/>
                </w:rPr>
                <w:t xml:space="preserve">      </w:t>
              </w:r>
              <w:r w:rsidR="00DE7AD8">
                <w:rPr>
                  <w:rFonts w:ascii="Arial" w:hAnsi="Arial" w:cs="Arial"/>
                  <w:sz w:val="24"/>
                </w:rPr>
                <w:t>Depuis son apparition dans les années 80, des améliorations ont été apportées au système et les constructeurs ont réussi à augmenter considérablement le nombre d’applications possibles avec un réseau de ce type. Les terminaux VSAT possède des Slots permettant d’accueillir des cartes de différentes natures.</w:t>
              </w:r>
            </w:p>
            <w:p w:rsidR="00A834E6" w:rsidRPr="00FE07BA" w:rsidRDefault="00A834E6" w:rsidP="007F1CFE">
              <w:pPr>
                <w:spacing w:line="276" w:lineRule="auto"/>
                <w:jc w:val="both"/>
                <w:rPr>
                  <w:rFonts w:ascii="Arial" w:hAnsi="Arial" w:cs="Arial"/>
                  <w:sz w:val="24"/>
                </w:rPr>
              </w:pPr>
            </w:p>
            <w:p w:rsidR="000D6620" w:rsidRPr="00C8622E" w:rsidRDefault="00851E7F" w:rsidP="00D15A0E">
              <w:pPr>
                <w:pStyle w:val="Paragraphedeliste"/>
                <w:numPr>
                  <w:ilvl w:val="0"/>
                  <w:numId w:val="59"/>
                </w:numPr>
                <w:jc w:val="both"/>
                <w:rPr>
                  <w:rFonts w:ascii="Arial" w:hAnsi="Arial" w:cs="Arial"/>
                  <w:b/>
                  <w:color w:val="4472C4" w:themeColor="accent5"/>
                  <w:sz w:val="28"/>
                  <w:szCs w:val="24"/>
                  <w:u w:val="single"/>
                </w:rPr>
              </w:pPr>
              <w:r w:rsidRPr="00C8622E">
                <w:rPr>
                  <w:rFonts w:ascii="Arial" w:hAnsi="Arial" w:cs="Arial"/>
                  <w:b/>
                  <w:color w:val="4472C4" w:themeColor="accent5"/>
                  <w:sz w:val="28"/>
                  <w:szCs w:val="24"/>
                  <w:u w:val="single"/>
                </w:rPr>
                <w:t>Avantages et inconvénients</w:t>
              </w:r>
            </w:p>
            <w:p w:rsidR="00851E7F" w:rsidRDefault="00CE5B19" w:rsidP="007F1CFE">
              <w:pPr>
                <w:spacing w:line="276" w:lineRule="auto"/>
                <w:jc w:val="both"/>
                <w:rPr>
                  <w:rFonts w:ascii="Arial" w:hAnsi="Arial" w:cs="Arial"/>
                  <w:sz w:val="24"/>
                  <w:szCs w:val="24"/>
                </w:rPr>
              </w:pPr>
              <w:r>
                <w:rPr>
                  <w:rFonts w:ascii="Arial" w:hAnsi="Arial" w:cs="Arial"/>
                  <w:sz w:val="24"/>
                  <w:szCs w:val="24"/>
                </w:rPr>
                <w:t xml:space="preserve">      </w:t>
              </w:r>
              <w:r w:rsidR="00851E7F">
                <w:rPr>
                  <w:rFonts w:ascii="Arial" w:hAnsi="Arial" w:cs="Arial"/>
                  <w:sz w:val="24"/>
                  <w:szCs w:val="24"/>
                </w:rPr>
                <w:t>Le VSAT est un système qui permet de connecter 10.000 points simultanément au réseau. Cette technologie permet aux grands groupes de mettr</w:t>
              </w:r>
              <w:r w:rsidR="00946036">
                <w:rPr>
                  <w:rFonts w:ascii="Arial" w:hAnsi="Arial" w:cs="Arial"/>
                  <w:sz w:val="24"/>
                  <w:szCs w:val="24"/>
                </w:rPr>
                <w:t xml:space="preserve">e en place un global intranet </w:t>
              </w:r>
              <w:r w:rsidR="00851E7F">
                <w:rPr>
                  <w:rFonts w:ascii="Arial" w:hAnsi="Arial" w:cs="Arial"/>
                  <w:sz w:val="24"/>
                  <w:szCs w:val="24"/>
                </w:rPr>
                <w:t xml:space="preserve">sur plusieurs continents sans avoir à traiter avec les opérateurs de chacun des pays dans lequel le groupe est implanté. L’évolutivité est aussi l’un des gros avantages de ce système. Ceci permet donc de gérer et de superviser l’ensemble du réseau d’un seul et même point. Il peut gérer, au niveau, des applications </w:t>
              </w:r>
              <w:proofErr w:type="gramStart"/>
              <w:r w:rsidR="00946036">
                <w:rPr>
                  <w:rFonts w:ascii="Arial" w:hAnsi="Arial" w:cs="Arial"/>
                  <w:sz w:val="24"/>
                  <w:szCs w:val="24"/>
                </w:rPr>
                <w:t>haut</w:t>
              </w:r>
              <w:proofErr w:type="gramEnd"/>
              <w:r w:rsidR="00851E7F">
                <w:rPr>
                  <w:rFonts w:ascii="Arial" w:hAnsi="Arial" w:cs="Arial"/>
                  <w:sz w:val="24"/>
                  <w:szCs w:val="24"/>
                </w:rPr>
                <w:t xml:space="preserve"> débit pouvant atteindre des vitesses de transmission</w:t>
              </w:r>
              <w:r w:rsidR="00946036">
                <w:rPr>
                  <w:rFonts w:ascii="Arial" w:hAnsi="Arial" w:cs="Arial"/>
                  <w:sz w:val="24"/>
                  <w:szCs w:val="24"/>
                </w:rPr>
                <w:t xml:space="preserve"> de 20 Mbps en voie descendante et de 76,8 Kbps en voie montante. Le fait d’utiliser un satellite géostationnaire pour la couverture permet d’avoir une large couverture. Les stations VSAT distantes ne tombent en panne que tous les dix ans en moyennes. La qualité du service pour la transmission de données est d’une erreur pour un million de caractères transmis</w:t>
              </w:r>
              <w:r w:rsidR="00DF6F0A">
                <w:rPr>
                  <w:rFonts w:ascii="Arial" w:hAnsi="Arial" w:cs="Arial"/>
                  <w:sz w:val="24"/>
                  <w:szCs w:val="24"/>
                </w:rPr>
                <w:t xml:space="preserve">. Cette valeur est valable pour 99,9% du temps. Le hub a été </w:t>
              </w:r>
              <w:r w:rsidR="00A267A1">
                <w:rPr>
                  <w:rFonts w:ascii="Arial" w:hAnsi="Arial" w:cs="Arial"/>
                  <w:sz w:val="24"/>
                  <w:szCs w:val="24"/>
                </w:rPr>
                <w:t>conçu</w:t>
              </w:r>
              <w:r w:rsidR="00DF6F0A">
                <w:rPr>
                  <w:rFonts w:ascii="Arial" w:hAnsi="Arial" w:cs="Arial"/>
                  <w:sz w:val="24"/>
                  <w:szCs w:val="24"/>
                </w:rPr>
                <w:t xml:space="preserve"> avec des </w:t>
              </w:r>
              <w:r w:rsidR="00A267A1">
                <w:rPr>
                  <w:rFonts w:ascii="Arial" w:hAnsi="Arial" w:cs="Arial"/>
                  <w:sz w:val="24"/>
                  <w:szCs w:val="24"/>
                </w:rPr>
                <w:t>matériels</w:t>
              </w:r>
              <w:r w:rsidR="00DF6F0A">
                <w:rPr>
                  <w:rFonts w:ascii="Arial" w:hAnsi="Arial" w:cs="Arial"/>
                  <w:sz w:val="24"/>
                  <w:szCs w:val="24"/>
                </w:rPr>
                <w:t xml:space="preserve"> de </w:t>
              </w:r>
              <w:proofErr w:type="spellStart"/>
              <w:r w:rsidR="00DF6F0A">
                <w:rPr>
                  <w:rFonts w:ascii="Arial" w:hAnsi="Arial" w:cs="Arial"/>
                  <w:sz w:val="24"/>
                  <w:szCs w:val="24"/>
                </w:rPr>
                <w:t>spare</w:t>
              </w:r>
              <w:proofErr w:type="spellEnd"/>
              <w:r w:rsidR="00DF6F0A">
                <w:rPr>
                  <w:rFonts w:ascii="Arial" w:hAnsi="Arial" w:cs="Arial"/>
                  <w:sz w:val="24"/>
                  <w:szCs w:val="24"/>
                </w:rPr>
                <w:t xml:space="preserve"> pour que le système continu à fonctionner </w:t>
              </w:r>
              <w:r w:rsidR="00A267A1">
                <w:rPr>
                  <w:rFonts w:ascii="Arial" w:hAnsi="Arial" w:cs="Arial"/>
                  <w:sz w:val="24"/>
                  <w:szCs w:val="24"/>
                </w:rPr>
                <w:t>même</w:t>
              </w:r>
              <w:r w:rsidR="00DF6F0A">
                <w:rPr>
                  <w:rFonts w:ascii="Arial" w:hAnsi="Arial" w:cs="Arial"/>
                  <w:sz w:val="24"/>
                  <w:szCs w:val="24"/>
                </w:rPr>
                <w:t xml:space="preserve"> si un équipement tombe en panne.</w:t>
              </w:r>
            </w:p>
            <w:p w:rsidR="00D3069B" w:rsidRDefault="00F5581D" w:rsidP="007F1CFE">
              <w:pPr>
                <w:spacing w:line="276" w:lineRule="auto"/>
                <w:jc w:val="both"/>
                <w:rPr>
                  <w:rFonts w:ascii="Arial" w:hAnsi="Arial" w:cs="Arial"/>
                  <w:sz w:val="24"/>
                  <w:szCs w:val="24"/>
                </w:rPr>
              </w:pPr>
              <w:r>
                <w:rPr>
                  <w:rFonts w:ascii="Arial" w:hAnsi="Arial" w:cs="Arial"/>
                  <w:sz w:val="24"/>
                  <w:szCs w:val="24"/>
                </w:rPr>
                <w:t xml:space="preserve">      </w:t>
              </w:r>
              <w:r w:rsidR="00A267A1">
                <w:rPr>
                  <w:rFonts w:ascii="Arial" w:hAnsi="Arial" w:cs="Arial"/>
                  <w:sz w:val="24"/>
                  <w:szCs w:val="24"/>
                </w:rPr>
                <w:t>Grace à toutes ces cartes, un réseau VSAT n’est plus seulement un réseau de données, mais il peut devenir un réseau téléphonique, un réseau de diffusion vidéo. Ces différentes technologies peuvent fonctionner en même temps ce qui accroit encore la modularité du système. Les principaux avantages du VSAT se résument comme suit :</w:t>
              </w:r>
            </w:p>
            <w:p w:rsidR="00A267A1" w:rsidRDefault="00D33440" w:rsidP="007F1CFE">
              <w:pPr>
                <w:pStyle w:val="Paragraphedeliste"/>
                <w:numPr>
                  <w:ilvl w:val="0"/>
                  <w:numId w:val="46"/>
                </w:numPr>
                <w:jc w:val="both"/>
                <w:rPr>
                  <w:rFonts w:ascii="Arial" w:hAnsi="Arial" w:cs="Arial"/>
                  <w:sz w:val="24"/>
                  <w:szCs w:val="24"/>
                </w:rPr>
              </w:pPr>
              <w:r>
                <w:rPr>
                  <w:rFonts w:ascii="Arial" w:hAnsi="Arial" w:cs="Arial"/>
                  <w:sz w:val="24"/>
                  <w:szCs w:val="24"/>
                </w:rPr>
                <w:lastRenderedPageBreak/>
                <w:t>t</w:t>
              </w:r>
              <w:r w:rsidR="00A267A1">
                <w:rPr>
                  <w:rFonts w:ascii="Arial" w:hAnsi="Arial" w:cs="Arial"/>
                  <w:sz w:val="24"/>
                  <w:szCs w:val="24"/>
                </w:rPr>
                <w:t>rès grande surface de couverture ;</w:t>
              </w:r>
            </w:p>
            <w:p w:rsidR="00A267A1" w:rsidRDefault="00D33440" w:rsidP="007F1CFE">
              <w:pPr>
                <w:pStyle w:val="Paragraphedeliste"/>
                <w:numPr>
                  <w:ilvl w:val="0"/>
                  <w:numId w:val="46"/>
                </w:numPr>
                <w:jc w:val="both"/>
                <w:rPr>
                  <w:rFonts w:ascii="Arial" w:hAnsi="Arial" w:cs="Arial"/>
                  <w:sz w:val="24"/>
                  <w:szCs w:val="24"/>
                </w:rPr>
              </w:pPr>
              <w:r>
                <w:rPr>
                  <w:rFonts w:ascii="Arial" w:hAnsi="Arial" w:cs="Arial"/>
                  <w:sz w:val="24"/>
                  <w:szCs w:val="24"/>
                </w:rPr>
                <w:t>c</w:t>
              </w:r>
              <w:r w:rsidR="00A267A1">
                <w:rPr>
                  <w:rFonts w:ascii="Arial" w:hAnsi="Arial" w:cs="Arial"/>
                  <w:sz w:val="24"/>
                  <w:szCs w:val="24"/>
                </w:rPr>
                <w:t>ouverture des sites isolés (</w:t>
              </w:r>
              <w:r w:rsidR="00603FF7">
                <w:rPr>
                  <w:rFonts w:ascii="Arial" w:hAnsi="Arial" w:cs="Arial"/>
                  <w:sz w:val="24"/>
                  <w:szCs w:val="24"/>
                </w:rPr>
                <w:t>iles, bateaux,…) ;</w:t>
              </w:r>
            </w:p>
            <w:p w:rsidR="00603FF7" w:rsidRDefault="00D33440" w:rsidP="007F1CFE">
              <w:pPr>
                <w:pStyle w:val="Paragraphedeliste"/>
                <w:numPr>
                  <w:ilvl w:val="0"/>
                  <w:numId w:val="46"/>
                </w:numPr>
                <w:jc w:val="both"/>
                <w:rPr>
                  <w:rFonts w:ascii="Arial" w:hAnsi="Arial" w:cs="Arial"/>
                  <w:sz w:val="24"/>
                  <w:szCs w:val="24"/>
                </w:rPr>
              </w:pPr>
              <w:r>
                <w:rPr>
                  <w:rFonts w:ascii="Arial" w:hAnsi="Arial" w:cs="Arial"/>
                  <w:sz w:val="24"/>
                  <w:szCs w:val="24"/>
                </w:rPr>
                <w:t>c</w:t>
              </w:r>
              <w:r w:rsidR="00603FF7">
                <w:rPr>
                  <w:rFonts w:ascii="Arial" w:hAnsi="Arial" w:cs="Arial"/>
                  <w:sz w:val="24"/>
                  <w:szCs w:val="24"/>
                </w:rPr>
                <w:t>ouverture des zones géographiques dépourvues d’</w:t>
              </w:r>
              <w:r>
                <w:rPr>
                  <w:rFonts w:ascii="Arial" w:hAnsi="Arial" w:cs="Arial"/>
                  <w:sz w:val="24"/>
                  <w:szCs w:val="24"/>
                </w:rPr>
                <w:t>infrastructures (</w:t>
              </w:r>
              <w:r w:rsidR="00585707">
                <w:rPr>
                  <w:rFonts w:ascii="Arial" w:hAnsi="Arial" w:cs="Arial"/>
                  <w:sz w:val="24"/>
                  <w:szCs w:val="24"/>
                </w:rPr>
                <w:t>forêt</w:t>
              </w:r>
              <w:r w:rsidR="00603FF7">
                <w:rPr>
                  <w:rFonts w:ascii="Arial" w:hAnsi="Arial" w:cs="Arial"/>
                  <w:sz w:val="24"/>
                  <w:szCs w:val="24"/>
                </w:rPr>
                <w:t xml:space="preserve"> équatoriale,…) ;</w:t>
              </w:r>
            </w:p>
            <w:p w:rsidR="00D33440" w:rsidRDefault="00D33440" w:rsidP="007F1CFE">
              <w:pPr>
                <w:pStyle w:val="Paragraphedeliste"/>
                <w:numPr>
                  <w:ilvl w:val="0"/>
                  <w:numId w:val="46"/>
                </w:numPr>
                <w:jc w:val="both"/>
                <w:rPr>
                  <w:rFonts w:ascii="Arial" w:hAnsi="Arial" w:cs="Arial"/>
                  <w:sz w:val="24"/>
                  <w:szCs w:val="24"/>
                </w:rPr>
              </w:pPr>
              <w:r>
                <w:rPr>
                  <w:rFonts w:ascii="Arial" w:hAnsi="Arial" w:cs="Arial"/>
                  <w:sz w:val="24"/>
                  <w:szCs w:val="24"/>
                </w:rPr>
                <w:t>fiabilité et qualité de service supérieure à 99,5 % ;</w:t>
              </w:r>
            </w:p>
            <w:p w:rsidR="00D33440" w:rsidRDefault="00D33440" w:rsidP="007F1CFE">
              <w:pPr>
                <w:pStyle w:val="Paragraphedeliste"/>
                <w:numPr>
                  <w:ilvl w:val="0"/>
                  <w:numId w:val="46"/>
                </w:numPr>
                <w:jc w:val="both"/>
                <w:rPr>
                  <w:rFonts w:ascii="Arial" w:hAnsi="Arial" w:cs="Arial"/>
                  <w:sz w:val="24"/>
                  <w:szCs w:val="24"/>
                </w:rPr>
              </w:pPr>
              <w:r>
                <w:rPr>
                  <w:rFonts w:ascii="Arial" w:hAnsi="Arial" w:cs="Arial"/>
                  <w:sz w:val="24"/>
                  <w:szCs w:val="24"/>
                </w:rPr>
                <w:t>connexion permanente ;</w:t>
              </w:r>
            </w:p>
            <w:p w:rsidR="00D33440" w:rsidRDefault="00585707" w:rsidP="007F1CFE">
              <w:pPr>
                <w:pStyle w:val="Paragraphedeliste"/>
                <w:numPr>
                  <w:ilvl w:val="0"/>
                  <w:numId w:val="46"/>
                </w:numPr>
                <w:jc w:val="both"/>
                <w:rPr>
                  <w:rFonts w:ascii="Arial" w:hAnsi="Arial" w:cs="Arial"/>
                  <w:sz w:val="24"/>
                  <w:szCs w:val="24"/>
                </w:rPr>
              </w:pPr>
              <w:r>
                <w:rPr>
                  <w:rFonts w:ascii="Arial" w:hAnsi="Arial" w:cs="Arial"/>
                  <w:sz w:val="24"/>
                  <w:szCs w:val="24"/>
                </w:rPr>
                <w:t>indépendance et disponibilité ;</w:t>
              </w:r>
            </w:p>
            <w:p w:rsidR="00585707" w:rsidRDefault="00585707" w:rsidP="007F1CFE">
              <w:pPr>
                <w:pStyle w:val="Paragraphedeliste"/>
                <w:numPr>
                  <w:ilvl w:val="0"/>
                  <w:numId w:val="46"/>
                </w:numPr>
                <w:jc w:val="both"/>
                <w:rPr>
                  <w:rFonts w:ascii="Arial" w:hAnsi="Arial" w:cs="Arial"/>
                  <w:sz w:val="24"/>
                  <w:szCs w:val="24"/>
                </w:rPr>
              </w:pPr>
              <w:r>
                <w:rPr>
                  <w:rFonts w:ascii="Arial" w:hAnsi="Arial" w:cs="Arial"/>
                  <w:sz w:val="24"/>
                  <w:szCs w:val="24"/>
                </w:rPr>
                <w:t>accès direct et sécurisé ;</w:t>
              </w:r>
            </w:p>
            <w:p w:rsidR="00585707" w:rsidRDefault="00585707" w:rsidP="007F1CFE">
              <w:pPr>
                <w:pStyle w:val="Paragraphedeliste"/>
                <w:numPr>
                  <w:ilvl w:val="0"/>
                  <w:numId w:val="46"/>
                </w:numPr>
                <w:jc w:val="both"/>
                <w:rPr>
                  <w:rFonts w:ascii="Arial" w:hAnsi="Arial" w:cs="Arial"/>
                  <w:sz w:val="24"/>
                  <w:szCs w:val="24"/>
                </w:rPr>
              </w:pPr>
              <w:r>
                <w:rPr>
                  <w:rFonts w:ascii="Arial" w:hAnsi="Arial" w:cs="Arial"/>
                  <w:sz w:val="24"/>
                  <w:szCs w:val="24"/>
                </w:rPr>
                <w:t>pas de risque d’interconnexion.</w:t>
              </w:r>
            </w:p>
            <w:p w:rsidR="00D3069B" w:rsidRDefault="00CE5B19" w:rsidP="007F1CFE">
              <w:pPr>
                <w:spacing w:line="276" w:lineRule="auto"/>
                <w:jc w:val="both"/>
                <w:rPr>
                  <w:rFonts w:ascii="Arial" w:eastAsia="Calibri" w:hAnsi="Arial" w:cs="Arial"/>
                  <w:sz w:val="24"/>
                  <w:szCs w:val="24"/>
                </w:rPr>
              </w:pPr>
              <w:r>
                <w:rPr>
                  <w:rFonts w:ascii="Arial" w:eastAsia="Calibri" w:hAnsi="Arial" w:cs="Arial"/>
                  <w:sz w:val="24"/>
                  <w:szCs w:val="24"/>
                </w:rPr>
                <w:t xml:space="preserve">      </w:t>
              </w:r>
              <w:r w:rsidR="00585707">
                <w:rPr>
                  <w:rFonts w:ascii="Arial" w:eastAsia="Calibri" w:hAnsi="Arial" w:cs="Arial"/>
                  <w:sz w:val="24"/>
                  <w:szCs w:val="24"/>
                </w:rPr>
                <w:t>Le principal inconvénient du VSAT est son prix. Le fait que toutes les communications passent par le concentrateur signifie que si ce dernier tombe en panne, tout le réseau est paralysé et aucune communication ne peut se faire. Les inconvénients majeurs du VSAT peuvent être résumés comme suit :</w:t>
              </w:r>
            </w:p>
            <w:p w:rsidR="00506C4A" w:rsidRDefault="00506C4A" w:rsidP="003D2E05">
              <w:pPr>
                <w:pStyle w:val="Paragraphedeliste"/>
                <w:numPr>
                  <w:ilvl w:val="0"/>
                  <w:numId w:val="47"/>
                </w:numPr>
                <w:jc w:val="both"/>
                <w:rPr>
                  <w:rFonts w:ascii="Arial" w:hAnsi="Arial" w:cs="Arial"/>
                  <w:sz w:val="24"/>
                  <w:szCs w:val="24"/>
                </w:rPr>
              </w:pPr>
              <w:r>
                <w:rPr>
                  <w:rFonts w:ascii="Arial" w:hAnsi="Arial" w:cs="Arial"/>
                  <w:sz w:val="24"/>
                  <w:szCs w:val="24"/>
                </w:rPr>
                <w:t>cout de déploiement très élevé ;</w:t>
              </w:r>
            </w:p>
            <w:p w:rsidR="00506C4A" w:rsidRDefault="00506C4A" w:rsidP="003D2E05">
              <w:pPr>
                <w:pStyle w:val="Paragraphedeliste"/>
                <w:numPr>
                  <w:ilvl w:val="0"/>
                  <w:numId w:val="47"/>
                </w:numPr>
                <w:jc w:val="both"/>
                <w:rPr>
                  <w:rFonts w:ascii="Arial" w:hAnsi="Arial" w:cs="Arial"/>
                  <w:sz w:val="24"/>
                  <w:szCs w:val="24"/>
                </w:rPr>
              </w:pPr>
              <w:r>
                <w:rPr>
                  <w:rFonts w:ascii="Arial" w:hAnsi="Arial" w:cs="Arial"/>
                  <w:sz w:val="24"/>
                  <w:szCs w:val="24"/>
                </w:rPr>
                <w:t>le hub impose un investissement de base important ;</w:t>
              </w:r>
            </w:p>
            <w:p w:rsidR="00506C4A" w:rsidRDefault="00506C4A" w:rsidP="003D2E05">
              <w:pPr>
                <w:pStyle w:val="Paragraphedeliste"/>
                <w:numPr>
                  <w:ilvl w:val="0"/>
                  <w:numId w:val="47"/>
                </w:numPr>
                <w:jc w:val="both"/>
                <w:rPr>
                  <w:rFonts w:ascii="Arial" w:hAnsi="Arial" w:cs="Arial"/>
                  <w:sz w:val="24"/>
                  <w:szCs w:val="24"/>
                </w:rPr>
              </w:pPr>
              <w:r>
                <w:rPr>
                  <w:rFonts w:ascii="Arial" w:hAnsi="Arial" w:cs="Arial"/>
                  <w:sz w:val="24"/>
                  <w:szCs w:val="24"/>
                </w:rPr>
                <w:t>durée de vie restreinte (car leur propulseurs de stabilité est une réserve en carburant limitée) ;</w:t>
              </w:r>
            </w:p>
            <w:p w:rsidR="00506C4A" w:rsidRDefault="00506C4A" w:rsidP="003D2E05">
              <w:pPr>
                <w:pStyle w:val="Paragraphedeliste"/>
                <w:numPr>
                  <w:ilvl w:val="0"/>
                  <w:numId w:val="47"/>
                </w:numPr>
                <w:jc w:val="both"/>
                <w:rPr>
                  <w:rFonts w:ascii="Arial" w:hAnsi="Arial" w:cs="Arial"/>
                  <w:sz w:val="24"/>
                  <w:szCs w:val="24"/>
                </w:rPr>
              </w:pPr>
              <w:r>
                <w:rPr>
                  <w:rFonts w:ascii="Arial" w:hAnsi="Arial" w:cs="Arial"/>
                  <w:sz w:val="24"/>
                  <w:szCs w:val="24"/>
                </w:rPr>
                <w:t>asymétrique de liaison ;</w:t>
              </w:r>
            </w:p>
            <w:p w:rsidR="00506C4A" w:rsidRPr="00506C4A" w:rsidRDefault="00506C4A" w:rsidP="003D2E05">
              <w:pPr>
                <w:pStyle w:val="Paragraphedeliste"/>
                <w:numPr>
                  <w:ilvl w:val="0"/>
                  <w:numId w:val="47"/>
                </w:numPr>
                <w:jc w:val="both"/>
                <w:rPr>
                  <w:rFonts w:ascii="Arial" w:hAnsi="Arial" w:cs="Arial"/>
                  <w:sz w:val="24"/>
                  <w:szCs w:val="24"/>
                </w:rPr>
              </w:pPr>
              <w:r>
                <w:rPr>
                  <w:rFonts w:ascii="Arial" w:hAnsi="Arial" w:cs="Arial"/>
                  <w:sz w:val="24"/>
                  <w:szCs w:val="24"/>
                </w:rPr>
                <w:t>temps de latence.</w:t>
              </w:r>
            </w:p>
            <w:p w:rsidR="00770898" w:rsidRDefault="00770898" w:rsidP="00A83515">
              <w:pPr>
                <w:jc w:val="both"/>
                <w:rPr>
                  <w:rFonts w:ascii="Arial" w:hAnsi="Arial" w:cs="Arial"/>
                  <w:sz w:val="24"/>
                  <w:szCs w:val="24"/>
                </w:rPr>
              </w:pPr>
            </w:p>
            <w:p w:rsidR="007F1CFE" w:rsidRPr="00C8622E" w:rsidRDefault="00770898" w:rsidP="00C8622E">
              <w:pPr>
                <w:ind w:left="360"/>
                <w:jc w:val="both"/>
                <w:rPr>
                  <w:rFonts w:ascii="Arial" w:hAnsi="Arial" w:cs="Arial"/>
                  <w:b/>
                  <w:color w:val="4472C4" w:themeColor="accent5"/>
                  <w:sz w:val="28"/>
                  <w:szCs w:val="24"/>
                  <w:u w:val="single"/>
                </w:rPr>
              </w:pPr>
              <w:r>
                <w:rPr>
                  <w:rFonts w:ascii="Arial" w:hAnsi="Arial" w:cs="Arial"/>
                  <w:b/>
                  <w:color w:val="4472C4" w:themeColor="accent5"/>
                  <w:sz w:val="28"/>
                  <w:szCs w:val="24"/>
                  <w:u w:val="single"/>
                </w:rPr>
                <w:t>Paragraphe 2 </w:t>
              </w:r>
              <w:r w:rsidRPr="00770898">
                <w:rPr>
                  <w:rFonts w:ascii="Arial" w:hAnsi="Arial" w:cs="Arial"/>
                  <w:b/>
                  <w:color w:val="4472C4" w:themeColor="accent5"/>
                  <w:sz w:val="28"/>
                  <w:szCs w:val="24"/>
                </w:rPr>
                <w:t xml:space="preserve">: </w:t>
              </w:r>
              <w:r w:rsidR="007F1CFE" w:rsidRPr="00770898">
                <w:rPr>
                  <w:rFonts w:ascii="Arial" w:hAnsi="Arial" w:cs="Arial"/>
                  <w:b/>
                  <w:color w:val="4472C4" w:themeColor="accent5"/>
                  <w:sz w:val="28"/>
                  <w:szCs w:val="24"/>
                </w:rPr>
                <w:t>Etude comparative du réseau existant</w:t>
              </w:r>
            </w:p>
            <w:p w:rsidR="00E04A45" w:rsidRDefault="00CE5B19" w:rsidP="00A83515">
              <w:pPr>
                <w:jc w:val="both"/>
                <w:rPr>
                  <w:rFonts w:ascii="Arial" w:hAnsi="Arial" w:cs="Arial"/>
                  <w:sz w:val="24"/>
                  <w:szCs w:val="24"/>
                </w:rPr>
              </w:pPr>
              <w:r>
                <w:rPr>
                  <w:rFonts w:ascii="Arial" w:hAnsi="Arial" w:cs="Arial"/>
                  <w:sz w:val="24"/>
                  <w:szCs w:val="24"/>
                </w:rPr>
                <w:t xml:space="preserve">      </w:t>
              </w:r>
              <w:r w:rsidR="007F1CFE">
                <w:rPr>
                  <w:rFonts w:ascii="Arial" w:hAnsi="Arial" w:cs="Arial"/>
                  <w:sz w:val="24"/>
                  <w:szCs w:val="24"/>
                </w:rPr>
                <w:t>Les technologies d’interconnexion sont multiples : filaire et non. Chacune d’elle présente d’énormes avantages et également des inconvénients non négligeables. Cependant une étude comparative des performances de ses technologies a été réalisée et se traduit par le tableau ci-dessous.</w:t>
              </w:r>
            </w:p>
            <w:p w:rsidR="005356AA" w:rsidRDefault="005356AA" w:rsidP="00A83515">
              <w:pPr>
                <w:jc w:val="both"/>
              </w:pPr>
            </w:p>
            <w:p w:rsidR="005356AA" w:rsidRPr="005356AA" w:rsidRDefault="005356AA" w:rsidP="005356AA"/>
            <w:p w:rsidR="005356AA" w:rsidRPr="005356AA" w:rsidRDefault="005356AA" w:rsidP="005356AA"/>
            <w:p w:rsidR="005356AA" w:rsidRDefault="005356AA" w:rsidP="005356AA"/>
            <w:p w:rsidR="00F12D20" w:rsidRPr="005356AA" w:rsidRDefault="00F12D20" w:rsidP="005356AA">
              <w:pPr>
                <w:tabs>
                  <w:tab w:val="left" w:pos="4075"/>
                </w:tabs>
              </w:pPr>
            </w:p>
            <w:p w:rsidR="00F12D20" w:rsidRPr="00350341" w:rsidRDefault="00350341" w:rsidP="00A83515">
              <w:pPr>
                <w:jc w:val="both"/>
                <w:rPr>
                  <w:rFonts w:ascii="Arial" w:hAnsi="Arial" w:cs="Arial"/>
                  <w:b/>
                  <w:sz w:val="24"/>
                  <w:szCs w:val="24"/>
                  <w:u w:val="single"/>
                </w:rPr>
              </w:pPr>
              <w:r w:rsidRPr="00350341">
                <w:rPr>
                  <w:noProof/>
                  <w:lang w:eastAsia="fr-FR"/>
                </w:rPr>
                <w:lastRenderedPageBreak/>
                <w:drawing>
                  <wp:inline distT="0" distB="0" distL="0" distR="0" wp14:anchorId="66ECC355" wp14:editId="240E8626">
                    <wp:extent cx="6285865" cy="4924425"/>
                    <wp:effectExtent l="0" t="0" r="63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09332" cy="4942809"/>
                            </a:xfrm>
                            <a:prstGeom prst="rect">
                              <a:avLst/>
                            </a:prstGeom>
                            <a:noFill/>
                            <a:ln>
                              <a:noFill/>
                            </a:ln>
                          </pic:spPr>
                        </pic:pic>
                      </a:graphicData>
                    </a:graphic>
                  </wp:inline>
                </w:drawing>
              </w:r>
            </w:p>
            <w:p w:rsidR="00CA22F8" w:rsidRDefault="00CA22F8" w:rsidP="00CA22F8">
              <w:pPr>
                <w:jc w:val="center"/>
                <w:rPr>
                  <w:rFonts w:ascii="Arial" w:hAnsi="Arial" w:cs="Arial"/>
                  <w:b/>
                  <w:sz w:val="20"/>
                  <w:szCs w:val="20"/>
                  <w:u w:val="single"/>
                </w:rPr>
              </w:pPr>
            </w:p>
            <w:p w:rsidR="00CA22F8" w:rsidRDefault="00CA22F8" w:rsidP="00CA22F8">
              <w:pPr>
                <w:jc w:val="center"/>
                <w:rPr>
                  <w:rFonts w:ascii="Arial" w:hAnsi="Arial" w:cs="Arial"/>
                  <w:b/>
                  <w:sz w:val="20"/>
                  <w:szCs w:val="20"/>
                  <w:u w:val="single"/>
                </w:rPr>
              </w:pPr>
            </w:p>
            <w:p w:rsidR="00F12D20" w:rsidRPr="00747D9C" w:rsidRDefault="005356AA" w:rsidP="00CA22F8">
              <w:pPr>
                <w:jc w:val="center"/>
                <w:rPr>
                  <w:rFonts w:ascii="Arial" w:hAnsi="Arial" w:cs="Arial"/>
                  <w:b/>
                </w:rPr>
              </w:pPr>
              <w:r>
                <w:rPr>
                  <w:rFonts w:ascii="Arial" w:hAnsi="Arial" w:cs="Arial"/>
                  <w:b/>
                  <w:u w:val="single"/>
                </w:rPr>
                <w:t>Tableau 2</w:t>
              </w:r>
              <w:r w:rsidRPr="005356AA">
                <w:rPr>
                  <w:rFonts w:ascii="Arial" w:hAnsi="Arial" w:cs="Arial"/>
                  <w:b/>
                </w:rPr>
                <w:t xml:space="preserve"> </w:t>
              </w:r>
              <w:r>
                <w:rPr>
                  <w:rFonts w:ascii="Arial" w:hAnsi="Arial" w:cs="Arial"/>
                  <w:b/>
                </w:rPr>
                <w:t>: C</w:t>
              </w:r>
              <w:r w:rsidR="00350341" w:rsidRPr="00747D9C">
                <w:rPr>
                  <w:rFonts w:ascii="Arial" w:hAnsi="Arial" w:cs="Arial"/>
                  <w:b/>
                </w:rPr>
                <w:t>omparatif des technologies d’interconnexion</w:t>
              </w:r>
            </w:p>
            <w:p w:rsidR="00F12D20" w:rsidRDefault="00F12D20" w:rsidP="00A83515">
              <w:pPr>
                <w:jc w:val="both"/>
                <w:rPr>
                  <w:rFonts w:ascii="Arial" w:hAnsi="Arial" w:cs="Arial"/>
                  <w:b/>
                  <w:sz w:val="28"/>
                  <w:szCs w:val="28"/>
                  <w:u w:val="single"/>
                </w:rPr>
              </w:pPr>
            </w:p>
            <w:p w:rsidR="00350341" w:rsidRDefault="00350341" w:rsidP="00A83515">
              <w:pPr>
                <w:jc w:val="both"/>
                <w:rPr>
                  <w:rFonts w:ascii="Arial" w:hAnsi="Arial" w:cs="Arial"/>
                  <w:b/>
                  <w:sz w:val="28"/>
                  <w:szCs w:val="28"/>
                  <w:u w:val="single"/>
                </w:rPr>
              </w:pPr>
            </w:p>
            <w:p w:rsidR="00350341" w:rsidRDefault="00350341" w:rsidP="00A83515">
              <w:pPr>
                <w:jc w:val="both"/>
                <w:rPr>
                  <w:rFonts w:ascii="Arial" w:hAnsi="Arial" w:cs="Arial"/>
                  <w:b/>
                  <w:sz w:val="28"/>
                  <w:szCs w:val="28"/>
                  <w:u w:val="single"/>
                </w:rPr>
              </w:pPr>
            </w:p>
            <w:p w:rsidR="005356AA" w:rsidRDefault="005356AA" w:rsidP="00A83515">
              <w:pPr>
                <w:jc w:val="both"/>
                <w:rPr>
                  <w:rFonts w:ascii="Arial" w:hAnsi="Arial" w:cs="Arial"/>
                  <w:b/>
                  <w:sz w:val="28"/>
                  <w:szCs w:val="28"/>
                  <w:u w:val="single"/>
                </w:rPr>
              </w:pPr>
            </w:p>
            <w:p w:rsidR="005356AA" w:rsidRDefault="005356AA" w:rsidP="00A83515">
              <w:pPr>
                <w:jc w:val="both"/>
                <w:rPr>
                  <w:rFonts w:ascii="Arial" w:hAnsi="Arial" w:cs="Arial"/>
                  <w:b/>
                  <w:sz w:val="28"/>
                  <w:szCs w:val="28"/>
                  <w:u w:val="single"/>
                </w:rPr>
              </w:pPr>
            </w:p>
            <w:p w:rsidR="005356AA" w:rsidRDefault="005356AA" w:rsidP="00A83515">
              <w:pPr>
                <w:jc w:val="both"/>
                <w:rPr>
                  <w:rFonts w:ascii="Arial" w:hAnsi="Arial" w:cs="Arial"/>
                  <w:b/>
                  <w:sz w:val="28"/>
                  <w:szCs w:val="28"/>
                  <w:u w:val="single"/>
                </w:rPr>
              </w:pPr>
            </w:p>
            <w:p w:rsidR="005356AA" w:rsidRDefault="005356AA" w:rsidP="00A83515">
              <w:pPr>
                <w:jc w:val="both"/>
                <w:rPr>
                  <w:rFonts w:ascii="Arial" w:hAnsi="Arial" w:cs="Arial"/>
                  <w:b/>
                  <w:sz w:val="28"/>
                  <w:szCs w:val="28"/>
                  <w:u w:val="single"/>
                </w:rPr>
              </w:pPr>
            </w:p>
            <w:p w:rsidR="005356AA" w:rsidRDefault="005356AA" w:rsidP="00A83515">
              <w:pPr>
                <w:jc w:val="both"/>
                <w:rPr>
                  <w:rFonts w:ascii="Arial" w:hAnsi="Arial" w:cs="Arial"/>
                  <w:b/>
                  <w:sz w:val="28"/>
                  <w:szCs w:val="28"/>
                  <w:u w:val="single"/>
                </w:rPr>
              </w:pPr>
            </w:p>
            <w:p w:rsidR="000C2A04" w:rsidRDefault="000C2A04" w:rsidP="00A83515">
              <w:pPr>
                <w:jc w:val="both"/>
                <w:rPr>
                  <w:rFonts w:ascii="Arial" w:hAnsi="Arial" w:cs="Arial"/>
                  <w:b/>
                  <w:sz w:val="28"/>
                  <w:szCs w:val="28"/>
                  <w:u w:val="single"/>
                </w:rPr>
              </w:pPr>
            </w:p>
            <w:p w:rsidR="00CC1FEA" w:rsidRPr="004E5B51" w:rsidRDefault="00CC1FEA" w:rsidP="00A83515">
              <w:pPr>
                <w:jc w:val="both"/>
                <w:rPr>
                  <w:rFonts w:ascii="Arial" w:hAnsi="Arial" w:cs="Arial"/>
                  <w:color w:val="4472C4" w:themeColor="accent5"/>
                  <w:sz w:val="28"/>
                  <w:szCs w:val="28"/>
                </w:rPr>
              </w:pPr>
              <w:r w:rsidRPr="004E5B51">
                <w:rPr>
                  <w:rFonts w:ascii="Arial" w:hAnsi="Arial" w:cs="Arial"/>
                  <w:b/>
                  <w:color w:val="4472C4" w:themeColor="accent5"/>
                  <w:sz w:val="28"/>
                  <w:szCs w:val="28"/>
                  <w:u w:val="single"/>
                </w:rPr>
                <w:lastRenderedPageBreak/>
                <w:t>SECTION 2</w:t>
              </w:r>
              <w:r w:rsidRPr="004E5B51">
                <w:rPr>
                  <w:rFonts w:ascii="Arial" w:hAnsi="Arial" w:cs="Arial"/>
                  <w:color w:val="4472C4" w:themeColor="accent5"/>
                  <w:sz w:val="28"/>
                  <w:szCs w:val="28"/>
                </w:rPr>
                <w:t xml:space="preserve"> : </w:t>
              </w:r>
              <w:r w:rsidRPr="004E5B51">
                <w:rPr>
                  <w:rFonts w:ascii="Arial" w:hAnsi="Arial" w:cs="Arial"/>
                  <w:b/>
                  <w:color w:val="4472C4" w:themeColor="accent5"/>
                  <w:sz w:val="28"/>
                  <w:szCs w:val="28"/>
                </w:rPr>
                <w:t>Etude théorique de l’existant de la BOA Bénin</w:t>
              </w:r>
            </w:p>
            <w:p w:rsidR="00CC1FEA" w:rsidRDefault="00770898" w:rsidP="00770898">
              <w:pPr>
                <w:ind w:left="360"/>
                <w:jc w:val="both"/>
                <w:rPr>
                  <w:rFonts w:ascii="Arial" w:hAnsi="Arial" w:cs="Arial"/>
                  <w:b/>
                  <w:color w:val="4472C4" w:themeColor="accent5"/>
                  <w:sz w:val="28"/>
                  <w:szCs w:val="28"/>
                </w:rPr>
              </w:pPr>
              <w:r w:rsidRPr="00770898">
                <w:rPr>
                  <w:rFonts w:ascii="Arial" w:hAnsi="Arial" w:cs="Arial"/>
                  <w:b/>
                  <w:color w:val="4472C4" w:themeColor="accent5"/>
                  <w:sz w:val="28"/>
                  <w:szCs w:val="28"/>
                  <w:u w:val="single"/>
                </w:rPr>
                <w:t>Paragraphe 1</w:t>
              </w:r>
              <w:r>
                <w:rPr>
                  <w:rFonts w:ascii="Arial" w:hAnsi="Arial" w:cs="Arial"/>
                  <w:b/>
                  <w:color w:val="4472C4" w:themeColor="accent5"/>
                  <w:sz w:val="28"/>
                  <w:szCs w:val="28"/>
                </w:rPr>
                <w:t> </w:t>
              </w:r>
              <w:r w:rsidRPr="00770898">
                <w:rPr>
                  <w:rFonts w:ascii="Arial" w:hAnsi="Arial" w:cs="Arial"/>
                  <w:b/>
                  <w:color w:val="4472C4" w:themeColor="accent5"/>
                  <w:sz w:val="28"/>
                  <w:szCs w:val="28"/>
                </w:rPr>
                <w:t>: </w:t>
              </w:r>
              <w:r w:rsidR="00CC1FEA" w:rsidRPr="00770898">
                <w:rPr>
                  <w:rFonts w:ascii="Arial" w:hAnsi="Arial" w:cs="Arial"/>
                  <w:b/>
                  <w:color w:val="4472C4" w:themeColor="accent5"/>
                  <w:sz w:val="28"/>
                  <w:szCs w:val="28"/>
                </w:rPr>
                <w:t>Présentation de l’existant</w:t>
              </w:r>
              <w:r w:rsidR="006C11F3">
                <w:rPr>
                  <w:rFonts w:ascii="Arial" w:hAnsi="Arial" w:cs="Arial"/>
                  <w:b/>
                  <w:color w:val="4472C4" w:themeColor="accent5"/>
                  <w:sz w:val="28"/>
                  <w:szCs w:val="28"/>
                </w:rPr>
                <w:t xml:space="preserve"> et l’interconnexion des agences</w:t>
              </w:r>
            </w:p>
            <w:p w:rsidR="006C11F3" w:rsidRPr="006C11F3" w:rsidRDefault="006C11F3" w:rsidP="006C11F3">
              <w:pPr>
                <w:pStyle w:val="Paragraphedeliste"/>
                <w:numPr>
                  <w:ilvl w:val="0"/>
                  <w:numId w:val="63"/>
                </w:numPr>
                <w:jc w:val="both"/>
                <w:rPr>
                  <w:rFonts w:ascii="Arial" w:hAnsi="Arial" w:cs="Arial"/>
                  <w:b/>
                  <w:color w:val="4472C4" w:themeColor="accent5"/>
                  <w:sz w:val="28"/>
                  <w:szCs w:val="28"/>
                  <w:u w:val="single"/>
                </w:rPr>
              </w:pPr>
              <w:r>
                <w:rPr>
                  <w:rFonts w:ascii="Arial" w:hAnsi="Arial" w:cs="Arial"/>
                  <w:b/>
                  <w:color w:val="4472C4" w:themeColor="accent5"/>
                  <w:sz w:val="28"/>
                  <w:szCs w:val="28"/>
                  <w:u w:val="single"/>
                </w:rPr>
                <w:t xml:space="preserve">Présentation de l’existant </w:t>
              </w:r>
            </w:p>
            <w:p w:rsidR="00CC1FEA" w:rsidRDefault="00CE5B19" w:rsidP="00A83515">
              <w:pPr>
                <w:jc w:val="both"/>
                <w:rPr>
                  <w:rFonts w:ascii="Arial" w:hAnsi="Arial" w:cs="Arial"/>
                  <w:sz w:val="24"/>
                  <w:szCs w:val="24"/>
                </w:rPr>
              </w:pPr>
              <w:r>
                <w:rPr>
                  <w:rFonts w:ascii="Arial" w:hAnsi="Arial" w:cs="Arial"/>
                  <w:sz w:val="24"/>
                  <w:szCs w:val="24"/>
                </w:rPr>
                <w:t xml:space="preserve">      </w:t>
              </w:r>
              <w:r w:rsidR="00CC1FEA">
                <w:rPr>
                  <w:rFonts w:ascii="Arial" w:hAnsi="Arial" w:cs="Arial"/>
                  <w:sz w:val="24"/>
                  <w:szCs w:val="24"/>
                </w:rPr>
                <w:t>Pendant notre stage à la BOA Bénin, nous avons constaté qu’elle rencontre de gros problème pour assurer l’interconnexion de ses agences au siège. Ces difficultés rencontrées se traduisent par des coupures répétées des liaisons avec leurs agences. La BOA Bénin dispose actu</w:t>
              </w:r>
              <w:r w:rsidR="00934DCC">
                <w:rPr>
                  <w:rFonts w:ascii="Arial" w:hAnsi="Arial" w:cs="Arial"/>
                  <w:sz w:val="24"/>
                  <w:szCs w:val="24"/>
                </w:rPr>
                <w:t>ellement d’environ quarante-huit</w:t>
              </w:r>
              <w:r w:rsidR="00CC1FEA">
                <w:rPr>
                  <w:rFonts w:ascii="Arial" w:hAnsi="Arial" w:cs="Arial"/>
                  <w:sz w:val="24"/>
                  <w:szCs w:val="24"/>
                </w:rPr>
                <w:t xml:space="preserve"> agences répandues sur toute l’étendue du territoire nationale. Cependant, pour interconnecter toutes ses agences au siège, les technologies mises en place par la BOA sont :</w:t>
              </w:r>
            </w:p>
            <w:p w:rsidR="00934DCC" w:rsidRPr="00934DCC" w:rsidRDefault="00CC1FEA" w:rsidP="00934DCC">
              <w:pPr>
                <w:pStyle w:val="Paragraphedeliste"/>
                <w:numPr>
                  <w:ilvl w:val="0"/>
                  <w:numId w:val="9"/>
                </w:numPr>
                <w:jc w:val="both"/>
                <w:rPr>
                  <w:rFonts w:ascii="Arial" w:hAnsi="Arial" w:cs="Arial"/>
                  <w:sz w:val="24"/>
                  <w:szCs w:val="24"/>
                </w:rPr>
              </w:pPr>
              <w:r w:rsidRPr="00E3194F">
                <w:rPr>
                  <w:rFonts w:ascii="Arial" w:hAnsi="Arial" w:cs="Arial"/>
                  <w:b/>
                  <w:sz w:val="24"/>
                  <w:szCs w:val="24"/>
                </w:rPr>
                <w:t>Liaisons boucle locale radio</w:t>
              </w:r>
              <w:r>
                <w:rPr>
                  <w:rFonts w:ascii="Arial" w:hAnsi="Arial" w:cs="Arial"/>
                  <w:sz w:val="24"/>
                  <w:szCs w:val="24"/>
                </w:rPr>
                <w:t> : utilisées pour les faible</w:t>
              </w:r>
              <w:r w:rsidR="00934DCC">
                <w:rPr>
                  <w:rFonts w:ascii="Arial" w:hAnsi="Arial" w:cs="Arial"/>
                  <w:sz w:val="24"/>
                  <w:szCs w:val="24"/>
                </w:rPr>
                <w:t>s distances avec un débit de 512</w:t>
              </w:r>
              <w:r w:rsidR="00880E7D">
                <w:rPr>
                  <w:rFonts w:ascii="Arial" w:hAnsi="Arial" w:cs="Arial"/>
                  <w:sz w:val="24"/>
                  <w:szCs w:val="24"/>
                </w:rPr>
                <w:t xml:space="preserve"> </w:t>
              </w:r>
              <w:r w:rsidR="00934DCC">
                <w:rPr>
                  <w:rFonts w:ascii="Arial" w:hAnsi="Arial" w:cs="Arial"/>
                  <w:sz w:val="24"/>
                  <w:szCs w:val="24"/>
                </w:rPr>
                <w:t>K</w:t>
              </w:r>
              <w:r>
                <w:rPr>
                  <w:rFonts w:ascii="Arial" w:hAnsi="Arial" w:cs="Arial"/>
                  <w:sz w:val="24"/>
                  <w:szCs w:val="24"/>
                </w:rPr>
                <w:t>bps</w:t>
              </w:r>
              <w:r w:rsidR="00934DCC">
                <w:rPr>
                  <w:rFonts w:ascii="Arial" w:hAnsi="Arial" w:cs="Arial"/>
                  <w:sz w:val="24"/>
                  <w:szCs w:val="24"/>
                </w:rPr>
                <w:t xml:space="preserve"> par agence</w:t>
              </w:r>
              <w:r>
                <w:rPr>
                  <w:rFonts w:ascii="Arial" w:hAnsi="Arial" w:cs="Arial"/>
                  <w:sz w:val="24"/>
                  <w:szCs w:val="24"/>
                </w:rPr>
                <w:t>, la topologie utilisée est celle d’un réseau étoilé.</w:t>
              </w:r>
            </w:p>
            <w:p w:rsidR="00CC1FEA" w:rsidRDefault="00CC1FEA" w:rsidP="00A83515">
              <w:pPr>
                <w:pStyle w:val="Paragraphedeliste"/>
                <w:numPr>
                  <w:ilvl w:val="0"/>
                  <w:numId w:val="9"/>
                </w:numPr>
                <w:jc w:val="both"/>
                <w:rPr>
                  <w:rFonts w:ascii="Arial" w:hAnsi="Arial" w:cs="Arial"/>
                  <w:sz w:val="24"/>
                  <w:szCs w:val="24"/>
                </w:rPr>
              </w:pPr>
              <w:r w:rsidRPr="00E3194F">
                <w:rPr>
                  <w:rFonts w:ascii="Arial" w:hAnsi="Arial" w:cs="Arial"/>
                  <w:b/>
                  <w:sz w:val="24"/>
                  <w:szCs w:val="24"/>
                </w:rPr>
                <w:t>Liaisons spécialisées en fibre optique avec l’opérateur historique Bénin Télécoms S.A</w:t>
              </w:r>
              <w:r>
                <w:rPr>
                  <w:rFonts w:ascii="Arial" w:hAnsi="Arial" w:cs="Arial"/>
                  <w:sz w:val="24"/>
                  <w:szCs w:val="24"/>
                </w:rPr>
                <w:t> : utilisées pour les longues distances avec un débit de 2 Mbps. La topologie utilisée est celle d’un réseau point à multipoints.</w:t>
              </w:r>
            </w:p>
            <w:p w:rsidR="00934DCC" w:rsidRPr="00563B2C" w:rsidRDefault="00CC1FEA" w:rsidP="00934DCC">
              <w:pPr>
                <w:pStyle w:val="Paragraphedeliste"/>
                <w:numPr>
                  <w:ilvl w:val="0"/>
                  <w:numId w:val="9"/>
                </w:numPr>
                <w:jc w:val="both"/>
                <w:rPr>
                  <w:rFonts w:ascii="Arial" w:hAnsi="Arial" w:cs="Arial"/>
                  <w:sz w:val="24"/>
                  <w:szCs w:val="24"/>
                </w:rPr>
              </w:pPr>
              <w:r>
                <w:rPr>
                  <w:rFonts w:ascii="Arial" w:hAnsi="Arial" w:cs="Arial"/>
                  <w:b/>
                  <w:sz w:val="24"/>
                  <w:szCs w:val="24"/>
                </w:rPr>
                <w:t>4</w:t>
              </w:r>
              <w:r w:rsidRPr="007929E3">
                <w:rPr>
                  <w:rFonts w:ascii="Arial" w:hAnsi="Arial" w:cs="Arial"/>
                  <w:b/>
                  <w:sz w:val="24"/>
                  <w:szCs w:val="24"/>
                  <w:vertAlign w:val="superscript"/>
                </w:rPr>
                <w:t>ème</w:t>
              </w:r>
              <w:r>
                <w:rPr>
                  <w:rFonts w:ascii="Arial" w:hAnsi="Arial" w:cs="Arial"/>
                  <w:b/>
                  <w:sz w:val="24"/>
                  <w:szCs w:val="24"/>
                </w:rPr>
                <w:t xml:space="preserve"> Génération de type LTE avec l’opérateur MTN Bénin </w:t>
              </w:r>
              <w:r w:rsidRPr="007929E3">
                <w:rPr>
                  <w:rFonts w:ascii="Arial" w:hAnsi="Arial" w:cs="Arial"/>
                  <w:sz w:val="24"/>
                  <w:szCs w:val="24"/>
                </w:rPr>
                <w:t>:</w:t>
              </w:r>
              <w:r>
                <w:rPr>
                  <w:rFonts w:ascii="Arial" w:hAnsi="Arial" w:cs="Arial"/>
                  <w:sz w:val="24"/>
                  <w:szCs w:val="24"/>
                </w:rPr>
                <w:t xml:space="preserve"> utilisées au niveau des distributeurs automatique de billets hors sites, c’est-à-dire ceux sans agence.</w:t>
              </w:r>
              <w:r w:rsidR="00934DCC">
                <w:rPr>
                  <w:rFonts w:ascii="Arial" w:hAnsi="Arial" w:cs="Arial"/>
                  <w:sz w:val="24"/>
                  <w:szCs w:val="24"/>
                </w:rPr>
                <w:t xml:space="preserve"> </w:t>
              </w:r>
            </w:p>
            <w:p w:rsidR="00CC1FEA" w:rsidRDefault="00CC1FEA" w:rsidP="00A83515">
              <w:pPr>
                <w:jc w:val="both"/>
                <w:rPr>
                  <w:rFonts w:ascii="Arial" w:hAnsi="Arial" w:cs="Arial"/>
                  <w:sz w:val="24"/>
                  <w:szCs w:val="24"/>
                </w:rPr>
              </w:pPr>
              <w:r w:rsidRPr="00E3194F">
                <w:rPr>
                  <w:rFonts w:ascii="Arial" w:hAnsi="Arial" w:cs="Arial"/>
                  <w:sz w:val="24"/>
                  <w:szCs w:val="24"/>
                </w:rPr>
                <w:t>Notons que les deux liaisons se substituent à certains niveaux. En cas de panne de l’une, l’autre prend le relai automatiquement.</w:t>
              </w:r>
            </w:p>
            <w:p w:rsidR="00CC1FEA" w:rsidRPr="00E3194F" w:rsidRDefault="00CC1FEA" w:rsidP="00A83515">
              <w:pPr>
                <w:pStyle w:val="Paragraphedeliste"/>
                <w:jc w:val="both"/>
                <w:rPr>
                  <w:rFonts w:ascii="Arial" w:hAnsi="Arial" w:cs="Arial"/>
                  <w:sz w:val="24"/>
                  <w:szCs w:val="24"/>
                </w:rPr>
              </w:pPr>
              <w:r>
                <w:rPr>
                  <w:rFonts w:ascii="Arial" w:hAnsi="Arial" w:cs="Arial"/>
                  <w:sz w:val="24"/>
                  <w:szCs w:val="24"/>
                </w:rPr>
                <w:t>Pour que la gestion du réseau d’interconnexion, l’administrateu</w:t>
              </w:r>
              <w:r w:rsidR="00A236BE">
                <w:rPr>
                  <w:rFonts w:ascii="Arial" w:hAnsi="Arial" w:cs="Arial"/>
                  <w:sz w:val="24"/>
                  <w:szCs w:val="24"/>
                </w:rPr>
                <w:t>r réseau d</w:t>
              </w:r>
              <w:r w:rsidR="00934DCC">
                <w:rPr>
                  <w:rFonts w:ascii="Arial" w:hAnsi="Arial" w:cs="Arial"/>
                  <w:sz w:val="24"/>
                  <w:szCs w:val="24"/>
                </w:rPr>
                <w:t>ispose d’application tel</w:t>
              </w:r>
              <w:r>
                <w:rPr>
                  <w:rFonts w:ascii="Arial" w:hAnsi="Arial" w:cs="Arial"/>
                  <w:sz w:val="24"/>
                  <w:szCs w:val="24"/>
                </w:rPr>
                <w:t xml:space="preserve"> que :</w:t>
              </w:r>
            </w:p>
            <w:p w:rsidR="00CC1FEA" w:rsidRPr="006E7F93" w:rsidRDefault="00CC1FEA" w:rsidP="00A83515">
              <w:pPr>
                <w:pStyle w:val="Paragraphedeliste"/>
                <w:numPr>
                  <w:ilvl w:val="0"/>
                  <w:numId w:val="10"/>
                </w:numPr>
                <w:jc w:val="both"/>
                <w:rPr>
                  <w:rFonts w:ascii="Arial" w:hAnsi="Arial" w:cs="Arial"/>
                  <w:b/>
                  <w:sz w:val="24"/>
                  <w:szCs w:val="24"/>
                </w:rPr>
              </w:pPr>
              <w:proofErr w:type="spellStart"/>
              <w:r w:rsidRPr="006E7F93">
                <w:rPr>
                  <w:rFonts w:ascii="Arial" w:hAnsi="Arial" w:cs="Arial"/>
                  <w:b/>
                  <w:sz w:val="24"/>
                  <w:szCs w:val="24"/>
                </w:rPr>
                <w:t>SolarWinds</w:t>
              </w:r>
              <w:proofErr w:type="spellEnd"/>
              <w:r w:rsidRPr="006E7F93">
                <w:rPr>
                  <w:rFonts w:ascii="Arial" w:hAnsi="Arial" w:cs="Arial"/>
                  <w:b/>
                  <w:sz w:val="24"/>
                  <w:szCs w:val="24"/>
                </w:rPr>
                <w:t xml:space="preserve"> </w:t>
              </w:r>
            </w:p>
            <w:p w:rsidR="00CC1FEA" w:rsidRDefault="00CC1FEA" w:rsidP="00A83515">
              <w:pPr>
                <w:jc w:val="both"/>
                <w:rPr>
                  <w:rFonts w:ascii="Arial" w:hAnsi="Arial" w:cs="Arial"/>
                  <w:sz w:val="24"/>
                  <w:szCs w:val="24"/>
                </w:rPr>
              </w:pPr>
              <w:proofErr w:type="spellStart"/>
              <w:r>
                <w:rPr>
                  <w:rFonts w:ascii="Arial" w:hAnsi="Arial" w:cs="Arial"/>
                  <w:sz w:val="24"/>
                  <w:szCs w:val="24"/>
                </w:rPr>
                <w:t>SolarWinds</w:t>
              </w:r>
              <w:proofErr w:type="spellEnd"/>
              <w:r>
                <w:rPr>
                  <w:rFonts w:ascii="Arial" w:hAnsi="Arial" w:cs="Arial"/>
                  <w:sz w:val="24"/>
                  <w:szCs w:val="24"/>
                </w:rPr>
                <w:t xml:space="preserve"> est une solution complète et intuitive qui facilite et automatise la gestion de la configuration des réseaux, la surveillance et la détection de panne réseau en réponse aux diverses exigences actuelles des administrateurs réseaux </w:t>
              </w:r>
              <w:r w:rsidRPr="00561E49">
                <w:rPr>
                  <w:rFonts w:ascii="Arial" w:hAnsi="Arial" w:cs="Arial"/>
                  <w:b/>
                  <w:sz w:val="24"/>
                  <w:szCs w:val="24"/>
                </w:rPr>
                <w:t>(voir</w:t>
              </w:r>
              <w:r>
                <w:rPr>
                  <w:rFonts w:ascii="Arial" w:hAnsi="Arial" w:cs="Arial"/>
                  <w:sz w:val="24"/>
                  <w:szCs w:val="24"/>
                </w:rPr>
                <w:t xml:space="preserve"> </w:t>
              </w:r>
              <w:r w:rsidRPr="00561E49">
                <w:rPr>
                  <w:rFonts w:ascii="Arial" w:hAnsi="Arial" w:cs="Arial"/>
                  <w:b/>
                  <w:sz w:val="24"/>
                  <w:szCs w:val="24"/>
                </w:rPr>
                <w:t>annexe</w:t>
              </w:r>
              <w:r>
                <w:rPr>
                  <w:rFonts w:ascii="Arial" w:hAnsi="Arial" w:cs="Arial"/>
                  <w:sz w:val="24"/>
                  <w:szCs w:val="24"/>
                </w:rPr>
                <w:t xml:space="preserve"> </w:t>
              </w:r>
              <w:r w:rsidRPr="00561E49">
                <w:rPr>
                  <w:rFonts w:ascii="Arial" w:hAnsi="Arial" w:cs="Arial"/>
                  <w:b/>
                  <w:sz w:val="24"/>
                  <w:szCs w:val="24"/>
                </w:rPr>
                <w:t>5).</w:t>
              </w:r>
              <w:r>
                <w:rPr>
                  <w:rFonts w:ascii="Arial" w:hAnsi="Arial" w:cs="Arial"/>
                  <w:sz w:val="24"/>
                  <w:szCs w:val="24"/>
                </w:rPr>
                <w:t xml:space="preserve"> Il améliore la disponibilité, fait gagner du temps sur les taches ordinaires, améliore la sécurité et garantit le respect des règles </w:t>
              </w:r>
              <w:proofErr w:type="spellStart"/>
              <w:r>
                <w:rPr>
                  <w:rFonts w:ascii="Arial" w:hAnsi="Arial" w:cs="Arial"/>
                  <w:sz w:val="24"/>
                  <w:szCs w:val="24"/>
                </w:rPr>
                <w:t>SolarWinds</w:t>
              </w:r>
              <w:proofErr w:type="spellEnd"/>
              <w:r>
                <w:rPr>
                  <w:rFonts w:ascii="Arial" w:hAnsi="Arial" w:cs="Arial"/>
                  <w:sz w:val="24"/>
                  <w:szCs w:val="24"/>
                </w:rPr>
                <w:t xml:space="preserve"> établit la norme en matière de qualité et de performances, plaçant l’entreprise fermement à la pointe des technologies de gestion e de détection réseau.</w:t>
              </w:r>
            </w:p>
            <w:p w:rsidR="00CC1FEA" w:rsidRPr="00BD1FA5" w:rsidRDefault="00CC1FEA" w:rsidP="00A83515">
              <w:pPr>
                <w:jc w:val="both"/>
                <w:rPr>
                  <w:rFonts w:ascii="Arial" w:hAnsi="Arial" w:cs="Arial"/>
                  <w:sz w:val="24"/>
                  <w:szCs w:val="24"/>
                </w:rPr>
              </w:pPr>
              <w:r>
                <w:rPr>
                  <w:rFonts w:ascii="Arial" w:hAnsi="Arial" w:cs="Arial"/>
                  <w:sz w:val="24"/>
                  <w:szCs w:val="24"/>
                </w:rPr>
                <w:t xml:space="preserve">           </w:t>
              </w:r>
              <w:r w:rsidRPr="00917067">
                <w:rPr>
                  <w:rFonts w:ascii="Arial" w:hAnsi="Arial" w:cs="Arial"/>
                  <w:sz w:val="24"/>
                  <w:szCs w:val="24"/>
                </w:rPr>
                <w:t xml:space="preserve">Le Pare feu mise en place est le Firewall Cisco ASA 5505 qui est la solution pour se prévenir des tentatives d’intrusion. Il est simple et rapide à administrer. Le firewall Cisco ASA, assure une protection optimale, grâce à ses nombreuses fonctionnalités ; inspection applicative, contrôle application, support des protocoles voix et vidéo, prévention des intrusions, protection en temps réel contre les attaques des applications DOS, détection et filtrage de l’activité réseau des vers et des virus, détection des spywares, </w:t>
              </w:r>
              <w:proofErr w:type="spellStart"/>
              <w:r w:rsidRPr="00917067">
                <w:rPr>
                  <w:rFonts w:ascii="Arial" w:hAnsi="Arial" w:cs="Arial"/>
                  <w:sz w:val="24"/>
                  <w:szCs w:val="24"/>
                </w:rPr>
                <w:t>adwares</w:t>
              </w:r>
              <w:proofErr w:type="spellEnd"/>
              <w:r w:rsidRPr="00917067">
                <w:rPr>
                  <w:rFonts w:ascii="Arial" w:hAnsi="Arial" w:cs="Arial"/>
                  <w:sz w:val="24"/>
                  <w:szCs w:val="24"/>
                </w:rPr>
                <w:t xml:space="preserve"> et malwares, gestion de 450 Mbps de trafic.</w:t>
              </w:r>
            </w:p>
            <w:p w:rsidR="00CC1FEA" w:rsidRDefault="00CC1FEA" w:rsidP="00A83515">
              <w:pPr>
                <w:jc w:val="both"/>
                <w:rPr>
                  <w:rFonts w:ascii="Arial" w:hAnsi="Arial" w:cs="Arial"/>
                  <w:sz w:val="24"/>
                  <w:szCs w:val="24"/>
                </w:rPr>
              </w:pPr>
              <w:r>
                <w:rPr>
                  <w:rFonts w:ascii="Arial" w:hAnsi="Arial" w:cs="Arial"/>
                  <w:sz w:val="24"/>
                  <w:szCs w:val="24"/>
                </w:rPr>
                <w:t xml:space="preserve">            </w:t>
              </w:r>
              <w:r w:rsidRPr="00BD1FA5">
                <w:rPr>
                  <w:rFonts w:ascii="Arial" w:hAnsi="Arial" w:cs="Arial"/>
                  <w:sz w:val="24"/>
                  <w:szCs w:val="24"/>
                </w:rPr>
                <w:t xml:space="preserve">De plus, pour la sécurité de ses communications via internet, la BOA dispose d’un réseau Intrant VPN. Les réseaux privés virtuels VPN permettent à l’utilisateur de </w:t>
              </w:r>
              <w:r w:rsidRPr="00BD1FA5">
                <w:rPr>
                  <w:rFonts w:ascii="Arial" w:hAnsi="Arial" w:cs="Arial"/>
                  <w:sz w:val="24"/>
                  <w:szCs w:val="24"/>
                </w:rPr>
                <w:lastRenderedPageBreak/>
                <w:t xml:space="preserve">créer un chemin virtuel sécurisé entre une source et une destination. Il repose donc sur le protocole appelé </w:t>
              </w:r>
              <w:r w:rsidR="004F5E9C">
                <w:rPr>
                  <w:rFonts w:ascii="Arial" w:hAnsi="Arial" w:cs="Arial"/>
                  <w:sz w:val="24"/>
                  <w:szCs w:val="24"/>
                </w:rPr>
                <w:t>«protocole de tunneling»</w:t>
              </w:r>
              <w:r>
                <w:rPr>
                  <w:rFonts w:ascii="Arial" w:hAnsi="Arial" w:cs="Arial"/>
                  <w:sz w:val="24"/>
                  <w:szCs w:val="24"/>
                </w:rPr>
                <w:t>. Ce protocole permet de faire circuler les informations de l’entreprise de façon cryptée d’un bout à l’autre du tunnel. La source chiffre les données et les achemine en empruntant ce chemin virtuel. Les réseaux privés virtuels d’accès simulent un réseau privé, alors qu’ils utilisent en réalité une infrastructure d’accès partagé, comme internet. Dans ce cadre, il est fondamental que l’administrateur du VPN puisse tracer les clients sur le réseau et gérer les droits de chacun sur celui-ci. Il existe trois (03) types standards d’utilisation des VPN. Il est possible d’isoler les fonctionnalités indispensables des VPN.</w:t>
              </w:r>
            </w:p>
            <w:p w:rsidR="00CC1FEA" w:rsidRDefault="00CC1FEA" w:rsidP="00A83515">
              <w:pPr>
                <w:pStyle w:val="Paragraphedeliste"/>
                <w:numPr>
                  <w:ilvl w:val="0"/>
                  <w:numId w:val="10"/>
                </w:numPr>
                <w:jc w:val="both"/>
                <w:rPr>
                  <w:rFonts w:ascii="Arial" w:hAnsi="Arial" w:cs="Arial"/>
                  <w:sz w:val="24"/>
                  <w:szCs w:val="24"/>
                </w:rPr>
              </w:pPr>
              <w:r w:rsidRPr="0063483E">
                <w:rPr>
                  <w:rFonts w:ascii="Arial" w:hAnsi="Arial" w:cs="Arial"/>
                  <w:sz w:val="24"/>
                  <w:szCs w:val="24"/>
                </w:rPr>
                <w:t>Le VPN d’accès est utilisé pour permettre à des utilisateurs itinérants d’accéder au réseau privé. L’utilisateur doit avoir une connexion internet pour établir la connexion VPN.</w:t>
              </w:r>
            </w:p>
            <w:p w:rsidR="00CC1FEA" w:rsidRDefault="00CC1FEA" w:rsidP="00A83515">
              <w:pPr>
                <w:pStyle w:val="Paragraphedeliste"/>
                <w:numPr>
                  <w:ilvl w:val="0"/>
                  <w:numId w:val="10"/>
                </w:numPr>
                <w:jc w:val="both"/>
                <w:rPr>
                  <w:rFonts w:ascii="Arial" w:hAnsi="Arial" w:cs="Arial"/>
                  <w:sz w:val="24"/>
                  <w:szCs w:val="24"/>
                </w:rPr>
              </w:pPr>
              <w:r>
                <w:rPr>
                  <w:rFonts w:ascii="Arial" w:hAnsi="Arial" w:cs="Arial"/>
                  <w:sz w:val="24"/>
                  <w:szCs w:val="24"/>
                </w:rPr>
                <w:t>L’intranet VPN est utilisé pour relier au moins deux intranets entre eux. Ce type de réseau est particulièrement utile au sein d’une entreprise possédant plusieurs sites distants.</w:t>
              </w:r>
            </w:p>
            <w:p w:rsidR="00CC1FEA" w:rsidRDefault="00CC1FEA" w:rsidP="00A83515">
              <w:pPr>
                <w:pStyle w:val="Paragraphedeliste"/>
                <w:numPr>
                  <w:ilvl w:val="0"/>
                  <w:numId w:val="10"/>
                </w:numPr>
                <w:jc w:val="both"/>
                <w:rPr>
                  <w:rFonts w:ascii="Arial" w:hAnsi="Arial" w:cs="Arial"/>
                  <w:sz w:val="24"/>
                  <w:szCs w:val="24"/>
                </w:rPr>
              </w:pPr>
              <w:r>
                <w:rPr>
                  <w:rFonts w:ascii="Arial" w:hAnsi="Arial" w:cs="Arial"/>
                  <w:sz w:val="24"/>
                  <w:szCs w:val="24"/>
                </w:rPr>
                <w:t>L’extranet VPN est utilisé par une entreprise pour communiquer avec ses clients et ses partenaires.</w:t>
              </w:r>
            </w:p>
            <w:p w:rsidR="002220F3" w:rsidRDefault="002220F3" w:rsidP="00A83515">
              <w:pPr>
                <w:jc w:val="both"/>
                <w:rPr>
                  <w:rFonts w:ascii="Arial" w:hAnsi="Arial" w:cs="Arial"/>
                  <w:sz w:val="24"/>
                  <w:szCs w:val="24"/>
                </w:rPr>
              </w:pPr>
            </w:p>
            <w:p w:rsidR="002220F3" w:rsidRPr="006C11F3" w:rsidRDefault="002220F3" w:rsidP="006C11F3">
              <w:pPr>
                <w:pStyle w:val="Paragraphedeliste"/>
                <w:numPr>
                  <w:ilvl w:val="0"/>
                  <w:numId w:val="63"/>
                </w:numPr>
                <w:spacing w:before="100" w:beforeAutospacing="1" w:after="100" w:afterAutospacing="1" w:line="240" w:lineRule="auto"/>
                <w:jc w:val="both"/>
                <w:rPr>
                  <w:rFonts w:ascii="Arial" w:eastAsia="Times New Roman" w:hAnsi="Arial" w:cs="Arial"/>
                  <w:b/>
                  <w:bCs/>
                  <w:color w:val="4472C4" w:themeColor="accent5"/>
                  <w:sz w:val="28"/>
                  <w:szCs w:val="28"/>
                  <w:u w:val="single"/>
                  <w:lang w:eastAsia="fr-FR"/>
                </w:rPr>
              </w:pPr>
              <w:r w:rsidRPr="006C11F3">
                <w:rPr>
                  <w:rFonts w:ascii="Arial" w:eastAsia="Times New Roman" w:hAnsi="Arial" w:cs="Arial"/>
                  <w:b/>
                  <w:bCs/>
                  <w:color w:val="4472C4" w:themeColor="accent5"/>
                  <w:sz w:val="28"/>
                  <w:szCs w:val="28"/>
                  <w:u w:val="single"/>
                  <w:lang w:eastAsia="fr-FR"/>
                </w:rPr>
                <w:t>Interconnexions des agences</w:t>
              </w:r>
              <w:r w:rsidR="00880E7D" w:rsidRPr="006C11F3">
                <w:rPr>
                  <w:rFonts w:ascii="Arial" w:eastAsia="Times New Roman" w:hAnsi="Arial" w:cs="Arial"/>
                  <w:b/>
                  <w:bCs/>
                  <w:color w:val="4472C4" w:themeColor="accent5"/>
                  <w:sz w:val="28"/>
                  <w:szCs w:val="28"/>
                  <w:u w:val="single"/>
                  <w:lang w:eastAsia="fr-FR"/>
                </w:rPr>
                <w:t xml:space="preserve"> au siège</w:t>
              </w:r>
            </w:p>
            <w:p w:rsidR="002220F3" w:rsidRPr="003055AF" w:rsidRDefault="003055AF" w:rsidP="00385A15">
              <w:pPr>
                <w:spacing w:before="100" w:beforeAutospacing="1" w:after="100" w:afterAutospacing="1" w:line="240" w:lineRule="auto"/>
                <w:jc w:val="both"/>
                <w:rPr>
                  <w:rFonts w:ascii="Arial" w:eastAsia="Times New Roman" w:hAnsi="Arial" w:cs="Arial"/>
                  <w:sz w:val="24"/>
                  <w:szCs w:val="24"/>
                  <w:lang w:eastAsia="fr-FR"/>
                </w:rPr>
              </w:pPr>
              <w:r>
                <w:rPr>
                  <w:rFonts w:ascii="Arial" w:eastAsia="Times New Roman" w:hAnsi="Arial" w:cs="Arial"/>
                  <w:b/>
                  <w:bCs/>
                  <w:sz w:val="24"/>
                  <w:szCs w:val="24"/>
                  <w:lang w:eastAsia="fr-FR"/>
                </w:rPr>
                <w:t xml:space="preserve">      </w:t>
              </w:r>
              <w:r w:rsidRPr="003055AF">
                <w:rPr>
                  <w:rFonts w:ascii="Arial" w:hAnsi="Arial" w:cs="Arial"/>
                  <w:sz w:val="24"/>
                  <w:szCs w:val="24"/>
                </w:rPr>
                <w:t>L'interconnexion est un mécanisme qui consiste à mettre en relation, indépendamment de la distance qui sépare et des protocoles qu'elle utilise, des machines appartenant à des réseaux physiquement distincts</w:t>
              </w:r>
              <w:r>
                <w:rPr>
                  <w:rFonts w:ascii="Arial" w:eastAsia="Times New Roman" w:hAnsi="Arial" w:cs="Arial"/>
                  <w:sz w:val="24"/>
                  <w:szCs w:val="24"/>
                  <w:lang w:eastAsia="fr-FR"/>
                </w:rPr>
                <w:t>. L</w:t>
              </w:r>
              <w:r w:rsidR="002220F3" w:rsidRPr="002220F3">
                <w:rPr>
                  <w:rFonts w:ascii="Arial" w:eastAsia="Times New Roman" w:hAnsi="Arial" w:cs="Arial"/>
                  <w:sz w:val="24"/>
                  <w:szCs w:val="24"/>
                  <w:lang w:eastAsia="fr-FR"/>
                </w:rPr>
                <w:t>es agences</w:t>
              </w:r>
              <w:r>
                <w:rPr>
                  <w:rFonts w:ascii="Arial" w:eastAsia="Times New Roman" w:hAnsi="Arial" w:cs="Arial"/>
                  <w:sz w:val="24"/>
                  <w:szCs w:val="24"/>
                  <w:lang w:eastAsia="fr-FR"/>
                </w:rPr>
                <w:t xml:space="preserve"> de la BOA</w:t>
              </w:r>
              <w:r w:rsidR="002220F3" w:rsidRPr="002220F3">
                <w:rPr>
                  <w:rFonts w:ascii="Arial" w:eastAsia="Times New Roman" w:hAnsi="Arial" w:cs="Arial"/>
                  <w:sz w:val="24"/>
                  <w:szCs w:val="24"/>
                  <w:lang w:eastAsia="fr-FR"/>
                </w:rPr>
                <w:t xml:space="preserve"> sont interconnectées à la direction par l'intermédiaire d</w:t>
              </w:r>
              <w:r w:rsidR="007A27DC">
                <w:rPr>
                  <w:rFonts w:ascii="Arial" w:eastAsia="Times New Roman" w:hAnsi="Arial" w:cs="Arial"/>
                  <w:sz w:val="24"/>
                  <w:szCs w:val="24"/>
                  <w:lang w:eastAsia="fr-FR"/>
                </w:rPr>
                <w:t xml:space="preserve">e deux lignes spécialisée louée chez </w:t>
              </w:r>
              <w:r w:rsidR="002220F3" w:rsidRPr="002220F3">
                <w:rPr>
                  <w:rFonts w:ascii="Arial" w:eastAsia="Times New Roman" w:hAnsi="Arial" w:cs="Arial"/>
                  <w:sz w:val="24"/>
                  <w:szCs w:val="24"/>
                  <w:lang w:eastAsia="fr-FR"/>
                </w:rPr>
                <w:t>le</w:t>
              </w:r>
              <w:r>
                <w:rPr>
                  <w:rFonts w:ascii="Arial" w:eastAsia="Times New Roman" w:hAnsi="Arial" w:cs="Arial"/>
                  <w:sz w:val="24"/>
                  <w:szCs w:val="24"/>
                  <w:lang w:eastAsia="fr-FR"/>
                </w:rPr>
                <w:t>s</w:t>
              </w:r>
              <w:r w:rsidR="002220F3" w:rsidRPr="002220F3">
                <w:rPr>
                  <w:rFonts w:ascii="Arial" w:eastAsia="Times New Roman" w:hAnsi="Arial" w:cs="Arial"/>
                  <w:sz w:val="24"/>
                  <w:szCs w:val="24"/>
                  <w:lang w:eastAsia="fr-FR"/>
                </w:rPr>
                <w:t xml:space="preserve"> fournisseur</w:t>
              </w:r>
              <w:r>
                <w:rPr>
                  <w:rFonts w:ascii="Arial" w:eastAsia="Times New Roman" w:hAnsi="Arial" w:cs="Arial"/>
                  <w:sz w:val="24"/>
                  <w:szCs w:val="24"/>
                  <w:lang w:eastAsia="fr-FR"/>
                </w:rPr>
                <w:t>s</w:t>
              </w:r>
              <w:r w:rsidR="002220F3" w:rsidRPr="002220F3">
                <w:rPr>
                  <w:rFonts w:ascii="Arial" w:eastAsia="Times New Roman" w:hAnsi="Arial" w:cs="Arial"/>
                  <w:sz w:val="24"/>
                  <w:szCs w:val="24"/>
                  <w:lang w:eastAsia="fr-FR"/>
                </w:rPr>
                <w:t xml:space="preserve"> d'accès qui </w:t>
              </w:r>
              <w:r>
                <w:rPr>
                  <w:rFonts w:ascii="Arial" w:eastAsia="Times New Roman" w:hAnsi="Arial" w:cs="Arial"/>
                  <w:sz w:val="24"/>
                  <w:szCs w:val="24"/>
                  <w:lang w:eastAsia="fr-FR"/>
                </w:rPr>
                <w:t>son</w:t>
              </w:r>
              <w:r w:rsidR="002220F3" w:rsidRPr="002220F3">
                <w:rPr>
                  <w:rFonts w:ascii="Arial" w:eastAsia="Times New Roman" w:hAnsi="Arial" w:cs="Arial"/>
                  <w:sz w:val="24"/>
                  <w:szCs w:val="24"/>
                  <w:lang w:eastAsia="fr-FR"/>
                </w:rPr>
                <w:t>t</w:t>
              </w:r>
              <w:r>
                <w:rPr>
                  <w:rFonts w:ascii="Arial" w:eastAsia="Times New Roman" w:hAnsi="Arial" w:cs="Arial"/>
                  <w:sz w:val="24"/>
                  <w:szCs w:val="24"/>
                  <w:lang w:eastAsia="fr-FR"/>
                </w:rPr>
                <w:t> :</w:t>
              </w:r>
              <w:r w:rsidR="002220F3" w:rsidRPr="002220F3">
                <w:rPr>
                  <w:rFonts w:ascii="Arial" w:eastAsia="Times New Roman" w:hAnsi="Arial" w:cs="Arial"/>
                  <w:sz w:val="24"/>
                  <w:szCs w:val="24"/>
                  <w:lang w:eastAsia="fr-FR"/>
                </w:rPr>
                <w:t xml:space="preserve"> </w:t>
              </w:r>
              <w:r w:rsidR="007A27DC">
                <w:rPr>
                  <w:rFonts w:ascii="Arial" w:eastAsia="Times New Roman" w:hAnsi="Arial" w:cs="Arial"/>
                  <w:sz w:val="24"/>
                  <w:szCs w:val="24"/>
                  <w:lang w:eastAsia="fr-FR"/>
                </w:rPr>
                <w:t>MTN et MOOV Bénin</w:t>
              </w:r>
              <w:r w:rsidR="002220F3" w:rsidRPr="002220F3">
                <w:rPr>
                  <w:rFonts w:ascii="Arial" w:eastAsia="Times New Roman" w:hAnsi="Arial" w:cs="Arial"/>
                  <w:sz w:val="24"/>
                  <w:szCs w:val="24"/>
                  <w:lang w:eastAsia="fr-FR"/>
                </w:rPr>
                <w:t xml:space="preserve">. Ainsi chaque agence dispose d'un </w:t>
              </w:r>
              <w:r w:rsidR="002220F3">
                <w:rPr>
                  <w:rFonts w:ascii="Arial" w:eastAsia="Times New Roman" w:hAnsi="Arial" w:cs="Arial"/>
                  <w:sz w:val="24"/>
                  <w:szCs w:val="24"/>
                  <w:lang w:eastAsia="fr-FR"/>
                </w:rPr>
                <w:t>routeur</w:t>
              </w:r>
              <w:r w:rsidR="00880E7D">
                <w:rPr>
                  <w:rFonts w:ascii="Arial" w:eastAsia="Times New Roman" w:hAnsi="Arial" w:cs="Arial"/>
                  <w:sz w:val="24"/>
                  <w:szCs w:val="24"/>
                  <w:lang w:eastAsia="fr-FR"/>
                </w:rPr>
                <w:t xml:space="preserve"> de type C</w:t>
              </w:r>
              <w:r w:rsidR="007A27DC">
                <w:rPr>
                  <w:rFonts w:ascii="Arial" w:eastAsia="Times New Roman" w:hAnsi="Arial" w:cs="Arial"/>
                  <w:sz w:val="24"/>
                  <w:szCs w:val="24"/>
                  <w:lang w:eastAsia="fr-FR"/>
                </w:rPr>
                <w:t>isco 1861</w:t>
              </w:r>
              <w:r w:rsidR="002220F3" w:rsidRPr="002220F3">
                <w:rPr>
                  <w:rFonts w:ascii="Arial" w:eastAsia="Times New Roman" w:hAnsi="Arial" w:cs="Arial"/>
                  <w:sz w:val="24"/>
                  <w:szCs w:val="24"/>
                  <w:lang w:eastAsia="fr-FR"/>
                </w:rPr>
                <w:t xml:space="preserve"> qui lui permet de communiquer aussi bien avec le siège qu'avec les autres agences</w:t>
              </w:r>
              <w:r w:rsidR="007A27DC">
                <w:rPr>
                  <w:rFonts w:ascii="Arial" w:eastAsia="Times New Roman" w:hAnsi="Arial" w:cs="Arial"/>
                  <w:sz w:val="24"/>
                  <w:szCs w:val="24"/>
                  <w:lang w:eastAsia="fr-FR"/>
                </w:rPr>
                <w:t xml:space="preserve"> .</w:t>
              </w:r>
              <w:r w:rsidR="002220F3" w:rsidRPr="002220F3">
                <w:rPr>
                  <w:rFonts w:ascii="Arial" w:eastAsia="Times New Roman" w:hAnsi="Arial" w:cs="Arial"/>
                  <w:sz w:val="24"/>
                  <w:szCs w:val="24"/>
                  <w:lang w:eastAsia="fr-FR"/>
                </w:rPr>
                <w:t>Cette interconnexion est de type point à point, car un message pour aller de l'expéditeur au destinataire doit transiter par une station intermédiaire. Il existe alors plus d'un chemin entre deux extrémités. Mais tout se passe comme si les machines des agences sont dans le LAN du siège</w:t>
              </w:r>
              <w:r w:rsidR="00652497">
                <w:rPr>
                  <w:rFonts w:ascii="Arial" w:eastAsia="Times New Roman" w:hAnsi="Arial" w:cs="Arial"/>
                  <w:sz w:val="24"/>
                  <w:szCs w:val="24"/>
                  <w:lang w:eastAsia="fr-FR"/>
                </w:rPr>
                <w:t>.</w:t>
              </w:r>
            </w:p>
            <w:p w:rsidR="00375F63" w:rsidRDefault="00375F63" w:rsidP="002220F3">
              <w:pPr>
                <w:jc w:val="both"/>
                <w:rPr>
                  <w:rFonts w:ascii="Arial" w:eastAsia="Times New Roman" w:hAnsi="Arial" w:cs="Arial"/>
                  <w:sz w:val="24"/>
                  <w:szCs w:val="24"/>
                  <w:lang w:eastAsia="fr-FR"/>
                </w:rPr>
              </w:pPr>
            </w:p>
            <w:p w:rsidR="003055AF" w:rsidRPr="006C11F3" w:rsidRDefault="001E7BB4" w:rsidP="006C11F3">
              <w:pPr>
                <w:pStyle w:val="Paragraphedeliste"/>
                <w:numPr>
                  <w:ilvl w:val="0"/>
                  <w:numId w:val="61"/>
                </w:numPr>
                <w:jc w:val="both"/>
                <w:rPr>
                  <w:rFonts w:ascii="Arial" w:eastAsia="Times New Roman" w:hAnsi="Arial" w:cs="Arial"/>
                  <w:b/>
                  <w:color w:val="4472C4" w:themeColor="accent5"/>
                  <w:sz w:val="28"/>
                  <w:szCs w:val="24"/>
                  <w:u w:val="single"/>
                  <w:lang w:eastAsia="fr-FR"/>
                </w:rPr>
              </w:pPr>
              <w:r w:rsidRPr="006C11F3">
                <w:rPr>
                  <w:rFonts w:ascii="Arial" w:eastAsia="Times New Roman" w:hAnsi="Arial" w:cs="Arial"/>
                  <w:b/>
                  <w:color w:val="4472C4" w:themeColor="accent5"/>
                  <w:sz w:val="28"/>
                  <w:szCs w:val="24"/>
                  <w:u w:val="single"/>
                  <w:lang w:eastAsia="fr-FR"/>
                </w:rPr>
                <w:t>Présentation du routeur C</w:t>
              </w:r>
              <w:r w:rsidR="00C33B96" w:rsidRPr="006C11F3">
                <w:rPr>
                  <w:rFonts w:ascii="Arial" w:eastAsia="Times New Roman" w:hAnsi="Arial" w:cs="Arial"/>
                  <w:b/>
                  <w:color w:val="4472C4" w:themeColor="accent5"/>
                  <w:sz w:val="28"/>
                  <w:szCs w:val="24"/>
                  <w:u w:val="single"/>
                  <w:lang w:eastAsia="fr-FR"/>
                </w:rPr>
                <w:t>isco 1861</w:t>
              </w:r>
            </w:p>
            <w:p w:rsidR="0001106B" w:rsidRDefault="00C33B96" w:rsidP="002220F3">
              <w:pPr>
                <w:jc w:val="both"/>
                <w:rPr>
                  <w:rFonts w:ascii="Arial" w:eastAsia="Times New Roman" w:hAnsi="Arial" w:cs="Arial"/>
                  <w:sz w:val="24"/>
                  <w:szCs w:val="24"/>
                  <w:lang w:eastAsia="fr-FR"/>
                </w:rPr>
              </w:pPr>
              <w:r w:rsidRPr="0001106B">
                <w:rPr>
                  <w:rFonts w:ascii="Arial" w:eastAsia="Times New Roman" w:hAnsi="Arial" w:cs="Arial"/>
                  <w:sz w:val="24"/>
                  <w:szCs w:val="24"/>
                  <w:lang w:eastAsia="fr-FR"/>
                </w:rPr>
                <w:t xml:space="preserve">      </w:t>
              </w:r>
              <w:r w:rsidR="0001106B" w:rsidRPr="0001106B">
                <w:rPr>
                  <w:rFonts w:ascii="Arial" w:hAnsi="Arial" w:cs="Arial"/>
                  <w:sz w:val="24"/>
                  <w:szCs w:val="24"/>
                </w:rPr>
                <w:t>Sécurité est devenue un élément fondamental de n’importe quel réseau. Routeurs jouent un rôle important dans toute stratégie de défense du réseau parce que la sécurité doit être intégrée dans l’ensemble du réseau</w:t>
              </w:r>
              <w:r w:rsidR="0001106B">
                <w:rPr>
                  <w:rFonts w:ascii="Arial" w:hAnsi="Arial" w:cs="Arial"/>
                  <w:sz w:val="24"/>
                  <w:szCs w:val="24"/>
                </w:rPr>
                <w:t>.</w:t>
              </w:r>
            </w:p>
            <w:p w:rsidR="00E74197" w:rsidRPr="0001106B" w:rsidRDefault="00CE5B19" w:rsidP="002220F3">
              <w:pPr>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C33B96">
                <w:rPr>
                  <w:rFonts w:ascii="Arial" w:eastAsia="Times New Roman" w:hAnsi="Arial" w:cs="Arial"/>
                  <w:sz w:val="24"/>
                  <w:szCs w:val="24"/>
                  <w:lang w:eastAsia="fr-FR"/>
                </w:rPr>
                <w:t xml:space="preserve">Le routeur de services intégrés Cisco 1861 </w:t>
              </w:r>
              <w:r w:rsidR="00C33B96" w:rsidRPr="00391CE6">
                <w:rPr>
                  <w:rFonts w:ascii="Arial" w:eastAsia="Times New Roman" w:hAnsi="Arial" w:cs="Arial"/>
                  <w:sz w:val="24"/>
                  <w:szCs w:val="24"/>
                  <w:lang w:eastAsia="fr-FR"/>
                </w:rPr>
                <w:t>qui fait partie de la gamme Cisco 1800, est une solution de communications unifiées pour les P</w:t>
              </w:r>
              <w:r w:rsidR="001E7BB4">
                <w:rPr>
                  <w:rFonts w:ascii="Arial" w:eastAsia="Times New Roman" w:hAnsi="Arial" w:cs="Arial"/>
                  <w:sz w:val="24"/>
                  <w:szCs w:val="24"/>
                  <w:lang w:eastAsia="fr-FR"/>
                </w:rPr>
                <w:t xml:space="preserve">etites et </w:t>
              </w:r>
              <w:r w:rsidR="00C33B96" w:rsidRPr="00391CE6">
                <w:rPr>
                  <w:rFonts w:ascii="Arial" w:eastAsia="Times New Roman" w:hAnsi="Arial" w:cs="Arial"/>
                  <w:sz w:val="24"/>
                  <w:szCs w:val="24"/>
                  <w:lang w:eastAsia="fr-FR"/>
                </w:rPr>
                <w:t>M</w:t>
              </w:r>
              <w:r w:rsidR="001E7BB4">
                <w:rPr>
                  <w:rFonts w:ascii="Arial" w:eastAsia="Times New Roman" w:hAnsi="Arial" w:cs="Arial"/>
                  <w:sz w:val="24"/>
                  <w:szCs w:val="24"/>
                  <w:lang w:eastAsia="fr-FR"/>
                </w:rPr>
                <w:t xml:space="preserve">oyennes </w:t>
              </w:r>
              <w:r w:rsidR="00C33B96" w:rsidRPr="00391CE6">
                <w:rPr>
                  <w:rFonts w:ascii="Arial" w:eastAsia="Times New Roman" w:hAnsi="Arial" w:cs="Arial"/>
                  <w:sz w:val="24"/>
                  <w:szCs w:val="24"/>
                  <w:lang w:eastAsia="fr-FR"/>
                </w:rPr>
                <w:t>E</w:t>
              </w:r>
              <w:r w:rsidR="001E7BB4">
                <w:rPr>
                  <w:rFonts w:ascii="Arial" w:eastAsia="Times New Roman" w:hAnsi="Arial" w:cs="Arial"/>
                  <w:sz w:val="24"/>
                  <w:szCs w:val="24"/>
                  <w:lang w:eastAsia="fr-FR"/>
                </w:rPr>
                <w:t>ntreprises (PME)</w:t>
              </w:r>
              <w:r w:rsidR="00C33B96" w:rsidRPr="00391CE6">
                <w:rPr>
                  <w:rFonts w:ascii="Arial" w:eastAsia="Times New Roman" w:hAnsi="Arial" w:cs="Arial"/>
                  <w:sz w:val="24"/>
                  <w:szCs w:val="24"/>
                  <w:lang w:eastAsia="fr-FR"/>
                </w:rPr>
                <w:t xml:space="preserve"> et les bureaux de direction de la petite entreprise qui fournit la voix, de données, de messagerie vocale, standard automatique, vidéo et des fonctionnalités de sécurité tout en s’intégrant avec les applications de bureau existantes tels que les programmes de gestion (CRM) de relati</w:t>
              </w:r>
              <w:r w:rsidR="001E7BB4">
                <w:rPr>
                  <w:rFonts w:ascii="Arial" w:eastAsia="Times New Roman" w:hAnsi="Arial" w:cs="Arial"/>
                  <w:sz w:val="24"/>
                  <w:szCs w:val="24"/>
                  <w:lang w:eastAsia="fr-FR"/>
                </w:rPr>
                <w:t>on client, e-mail et calendrier</w:t>
              </w:r>
              <w:r w:rsidR="001E7BB4" w:rsidRPr="00391CE6">
                <w:rPr>
                  <w:rFonts w:ascii="Arial" w:eastAsia="Times New Roman" w:hAnsi="Arial" w:cs="Arial"/>
                  <w:sz w:val="24"/>
                  <w:szCs w:val="24"/>
                  <w:lang w:eastAsia="fr-FR"/>
                </w:rPr>
                <w:t xml:space="preserve">. Cette plateforme facile à </w:t>
              </w:r>
              <w:r w:rsidR="001E7BB4" w:rsidRPr="00391CE6">
                <w:rPr>
                  <w:rFonts w:ascii="Arial" w:eastAsia="Times New Roman" w:hAnsi="Arial" w:cs="Arial"/>
                  <w:sz w:val="24"/>
                  <w:szCs w:val="24"/>
                  <w:lang w:eastAsia="fr-FR"/>
                </w:rPr>
                <w:lastRenderedPageBreak/>
                <w:t>gérer, tire pleinement parti des technologies de communications unifiées éprouvées</w:t>
              </w:r>
              <w:r w:rsidR="00F50C90">
                <w:rPr>
                  <w:rFonts w:ascii="Arial" w:eastAsia="Times New Roman" w:hAnsi="Arial" w:cs="Arial"/>
                  <w:sz w:val="24"/>
                  <w:szCs w:val="24"/>
                  <w:lang w:eastAsia="fr-FR"/>
                </w:rPr>
                <w:t>, f</w:t>
              </w:r>
              <w:r w:rsidR="00F50C90" w:rsidRPr="00F50C90">
                <w:rPr>
                  <w:rFonts w:ascii="Arial" w:hAnsi="Arial" w:cs="Arial"/>
                  <w:sz w:val="24"/>
                </w:rPr>
                <w:t>acilite l’intégration avec des applications bureautiques couramment utilisées tels que les logiciels de Microsoft Outlook et Outlook Express, IBM Lotus Notes et CRM</w:t>
              </w:r>
              <w:r w:rsidR="00F50C90">
                <w:rPr>
                  <w:rFonts w:ascii="Arial" w:hAnsi="Arial" w:cs="Arial"/>
                  <w:sz w:val="24"/>
                </w:rPr>
                <w:t>.</w:t>
              </w:r>
              <w:r w:rsidR="00F50C90">
                <w:rPr>
                  <w:rFonts w:ascii="Arial" w:eastAsia="Times New Roman" w:hAnsi="Arial" w:cs="Arial"/>
                  <w:sz w:val="24"/>
                  <w:szCs w:val="24"/>
                  <w:lang w:eastAsia="fr-FR"/>
                </w:rPr>
                <w:t xml:space="preserve"> </w:t>
              </w:r>
              <w:r w:rsidR="00F50C90" w:rsidRPr="00F50C90">
                <w:rPr>
                  <w:rFonts w:ascii="Arial" w:hAnsi="Arial" w:cs="Arial"/>
                  <w:sz w:val="24"/>
                </w:rPr>
                <w:t xml:space="preserve">Fonctions incluent la surveillance automatisée et messagerie vocale, connectivité au RTPC et Internet et téléphoniques analogiques et fax de soutien de la machine. Une large gamme de téléphones IP sont pris en charge par ports </w:t>
              </w:r>
              <w:proofErr w:type="spellStart"/>
              <w:r w:rsidR="00F50C90" w:rsidRPr="00F50C90">
                <w:rPr>
                  <w:rFonts w:ascii="Arial" w:hAnsi="Arial" w:cs="Arial"/>
                  <w:sz w:val="24"/>
                </w:rPr>
                <w:t>PoE</w:t>
              </w:r>
              <w:proofErr w:type="spellEnd"/>
              <w:r w:rsidR="00F50C90" w:rsidRPr="00F50C90">
                <w:rPr>
                  <w:rFonts w:ascii="Arial" w:hAnsi="Arial" w:cs="Arial"/>
                  <w:sz w:val="24"/>
                </w:rPr>
                <w:t>. La solution Cisco 1861 Integrated Services Router aussi offre la possibilité à l’office de la voix, vidéo et réseau de données du réseau et permet aux propriétaires d’entreprise et les employés à être correctement connecté au bureau alors qu’ils voyagent ou travaillant à partir de leurs bureaux à domicile</w:t>
              </w:r>
              <w:r w:rsidR="00F50C90">
                <w:rPr>
                  <w:rFonts w:ascii="Arial" w:hAnsi="Arial" w:cs="Arial"/>
                  <w:sz w:val="24"/>
                </w:rPr>
                <w:t>.</w:t>
              </w:r>
            </w:p>
            <w:p w:rsidR="00A314DF" w:rsidRDefault="00A314DF" w:rsidP="00A314DF">
              <w:pPr>
                <w:jc w:val="center"/>
                <w:rPr>
                  <w:rFonts w:ascii="Arial" w:hAnsi="Arial" w:cs="Arial"/>
                  <w:sz w:val="24"/>
                </w:rPr>
              </w:pPr>
              <w:r w:rsidRPr="00391CE6">
                <w:rPr>
                  <w:rFonts w:ascii="Arial" w:eastAsia="Times New Roman" w:hAnsi="Arial" w:cs="Arial"/>
                  <w:noProof/>
                  <w:color w:val="0000FF"/>
                  <w:sz w:val="24"/>
                  <w:szCs w:val="24"/>
                  <w:lang w:eastAsia="fr-FR"/>
                </w:rPr>
                <w:drawing>
                  <wp:inline distT="0" distB="0" distL="0" distR="0" wp14:anchorId="5C3D135B" wp14:editId="2E1C62B3">
                    <wp:extent cx="2611120" cy="1652905"/>
                    <wp:effectExtent l="0" t="0" r="0" b="4445"/>
                    <wp:docPr id="15" name="Image 15" descr="fig01">
                      <a:hlinkClick xmlns:a="http://schemas.openxmlformats.org/drawingml/2006/main" r:id="rId78" tgtFrame="&quot;_top&quot;"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
                              <a:hlinkClick r:id="rId78" tgtFrame="&quot;_top&quot;" tooltip="&quot;Related image, diagram or screensh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11120" cy="1652905"/>
                            </a:xfrm>
                            <a:prstGeom prst="rect">
                              <a:avLst/>
                            </a:prstGeom>
                            <a:noFill/>
                            <a:ln>
                              <a:noFill/>
                            </a:ln>
                          </pic:spPr>
                        </pic:pic>
                      </a:graphicData>
                    </a:graphic>
                  </wp:inline>
                </w:drawing>
              </w:r>
            </w:p>
            <w:p w:rsidR="00A314DF" w:rsidRDefault="00A314DF" w:rsidP="00A314DF">
              <w:pPr>
                <w:jc w:val="center"/>
                <w:rPr>
                  <w:rFonts w:ascii="Arial" w:hAnsi="Arial" w:cs="Arial"/>
                  <w:sz w:val="24"/>
                </w:rPr>
              </w:pPr>
            </w:p>
            <w:p w:rsidR="00E74197" w:rsidRDefault="00A314DF" w:rsidP="00A314DF">
              <w:pPr>
                <w:jc w:val="center"/>
                <w:rPr>
                  <w:rFonts w:ascii="Arial" w:hAnsi="Arial" w:cs="Arial"/>
                  <w:b/>
                </w:rPr>
              </w:pPr>
              <w:r w:rsidRPr="00F7581F">
                <w:rPr>
                  <w:rFonts w:ascii="Arial" w:hAnsi="Arial" w:cs="Arial"/>
                  <w:b/>
                  <w:u w:val="single"/>
                </w:rPr>
                <w:t>Figure 6</w:t>
              </w:r>
              <w:r w:rsidRPr="00F7581F">
                <w:rPr>
                  <w:rFonts w:ascii="Arial" w:hAnsi="Arial" w:cs="Arial"/>
                  <w:b/>
                </w:rPr>
                <w:t>:</w:t>
              </w:r>
              <w:r w:rsidR="004547C1">
                <w:rPr>
                  <w:rFonts w:ascii="Arial" w:hAnsi="Arial" w:cs="Arial"/>
                  <w:b/>
                </w:rPr>
                <w:t xml:space="preserve"> Photo</w:t>
              </w:r>
              <w:r w:rsidR="00412D3E">
                <w:rPr>
                  <w:rFonts w:ascii="Arial" w:hAnsi="Arial" w:cs="Arial"/>
                  <w:b/>
                </w:rPr>
                <w:t xml:space="preserve"> de</w:t>
              </w:r>
              <w:r w:rsidR="00F7581F">
                <w:rPr>
                  <w:rFonts w:ascii="Arial" w:hAnsi="Arial" w:cs="Arial"/>
                  <w:b/>
                </w:rPr>
                <w:t xml:space="preserve"> R</w:t>
              </w:r>
              <w:r>
                <w:rPr>
                  <w:rFonts w:ascii="Arial" w:hAnsi="Arial" w:cs="Arial"/>
                  <w:b/>
                </w:rPr>
                <w:t xml:space="preserve">outeur </w:t>
              </w:r>
              <w:r w:rsidR="00412D3E">
                <w:rPr>
                  <w:rFonts w:ascii="Arial" w:hAnsi="Arial" w:cs="Arial"/>
                  <w:b/>
                </w:rPr>
                <w:t>à</w:t>
              </w:r>
              <w:r>
                <w:rPr>
                  <w:rFonts w:ascii="Arial" w:hAnsi="Arial" w:cs="Arial"/>
                  <w:b/>
                </w:rPr>
                <w:t xml:space="preserve"> services intégrés C</w:t>
              </w:r>
              <w:r w:rsidRPr="00A314DF">
                <w:rPr>
                  <w:rFonts w:ascii="Arial" w:hAnsi="Arial" w:cs="Arial"/>
                  <w:b/>
                </w:rPr>
                <w:t>isco 1861</w:t>
              </w:r>
            </w:p>
            <w:p w:rsidR="00615BC7" w:rsidRDefault="00615BC7" w:rsidP="00A314DF">
              <w:pPr>
                <w:jc w:val="center"/>
                <w:rPr>
                  <w:rFonts w:ascii="Arial" w:hAnsi="Arial" w:cs="Arial"/>
                  <w:b/>
                </w:rPr>
              </w:pPr>
            </w:p>
            <w:p w:rsidR="00C8622E" w:rsidRPr="00615BC7" w:rsidRDefault="00E17848" w:rsidP="00385A15">
              <w:pPr>
                <w:spacing w:line="276" w:lineRule="auto"/>
                <w:jc w:val="both"/>
                <w:rPr>
                  <w:rFonts w:ascii="Arial" w:hAnsi="Arial" w:cs="Arial"/>
                  <w:b/>
                  <w:sz w:val="24"/>
                  <w:szCs w:val="24"/>
                </w:rPr>
              </w:pPr>
              <w:r w:rsidRPr="00615BC7">
                <w:rPr>
                  <w:rFonts w:ascii="Arial" w:hAnsi="Arial" w:cs="Arial"/>
                  <w:b/>
                  <w:color w:val="4472C4" w:themeColor="accent5"/>
                  <w:sz w:val="28"/>
                  <w:szCs w:val="24"/>
                  <w:u w:val="single"/>
                </w:rPr>
                <w:t>Paragraphe 2</w:t>
              </w:r>
              <w:r w:rsidR="00615BC7">
                <w:rPr>
                  <w:rFonts w:ascii="Arial" w:hAnsi="Arial" w:cs="Arial"/>
                  <w:b/>
                  <w:color w:val="4472C4" w:themeColor="accent5"/>
                  <w:sz w:val="28"/>
                  <w:szCs w:val="24"/>
                </w:rPr>
                <w:t xml:space="preserve"> </w:t>
              </w:r>
              <w:r w:rsidRPr="00615BC7">
                <w:rPr>
                  <w:rFonts w:ascii="Arial" w:hAnsi="Arial" w:cs="Arial"/>
                  <w:b/>
                  <w:color w:val="4472C4" w:themeColor="accent5"/>
                  <w:sz w:val="28"/>
                  <w:szCs w:val="24"/>
                </w:rPr>
                <w:t>: Problèmes relevés sur ce réseau et proposition de solutions</w:t>
              </w:r>
            </w:p>
            <w:p w:rsidR="009411E9" w:rsidRPr="004E5B51" w:rsidRDefault="00CC1FEA" w:rsidP="009411E9">
              <w:pPr>
                <w:pStyle w:val="Paragraphedeliste"/>
                <w:numPr>
                  <w:ilvl w:val="0"/>
                  <w:numId w:val="8"/>
                </w:numPr>
                <w:jc w:val="both"/>
                <w:rPr>
                  <w:rFonts w:ascii="Arial" w:hAnsi="Arial" w:cs="Arial"/>
                  <w:b/>
                  <w:color w:val="4472C4" w:themeColor="accent5"/>
                  <w:sz w:val="28"/>
                  <w:szCs w:val="28"/>
                  <w:u w:val="single"/>
                </w:rPr>
              </w:pPr>
              <w:r w:rsidRPr="004E5B51">
                <w:rPr>
                  <w:rFonts w:ascii="Arial" w:hAnsi="Arial" w:cs="Arial"/>
                  <w:b/>
                  <w:color w:val="4472C4" w:themeColor="accent5"/>
                  <w:sz w:val="28"/>
                  <w:szCs w:val="28"/>
                  <w:u w:val="single"/>
                </w:rPr>
                <w:t>Problématique de l’existant</w:t>
              </w:r>
            </w:p>
            <w:p w:rsidR="00CC1FEA" w:rsidRPr="009411E9" w:rsidRDefault="009411E9" w:rsidP="009411E9">
              <w:pPr>
                <w:ind w:left="360"/>
                <w:jc w:val="both"/>
                <w:rPr>
                  <w:rFonts w:ascii="Arial" w:hAnsi="Arial" w:cs="Arial"/>
                  <w:sz w:val="24"/>
                  <w:szCs w:val="24"/>
                </w:rPr>
              </w:pPr>
              <w:r>
                <w:rPr>
                  <w:rFonts w:ascii="Arial" w:hAnsi="Arial" w:cs="Arial"/>
                  <w:sz w:val="24"/>
                  <w:szCs w:val="24"/>
                </w:rPr>
                <w:t xml:space="preserve">     </w:t>
              </w:r>
              <w:r w:rsidR="00CC1FEA" w:rsidRPr="009411E9">
                <w:rPr>
                  <w:rFonts w:ascii="Arial" w:hAnsi="Arial" w:cs="Arial"/>
                  <w:sz w:val="24"/>
                  <w:szCs w:val="24"/>
                </w:rPr>
                <w:t>Les problèmes liés au réseau existant se résument en des coupures des liaisons dues aux causes suivantes :</w:t>
              </w:r>
            </w:p>
            <w:p w:rsidR="00CC1FEA" w:rsidRPr="00D649DB" w:rsidRDefault="00CC1FEA" w:rsidP="00385A15">
              <w:pPr>
                <w:pStyle w:val="Paragraphedeliste"/>
                <w:numPr>
                  <w:ilvl w:val="0"/>
                  <w:numId w:val="11"/>
                </w:numPr>
                <w:jc w:val="both"/>
                <w:rPr>
                  <w:rFonts w:ascii="Arial" w:hAnsi="Arial" w:cs="Arial"/>
                  <w:sz w:val="24"/>
                  <w:szCs w:val="24"/>
                </w:rPr>
              </w:pPr>
              <w:r w:rsidRPr="00D649DB">
                <w:rPr>
                  <w:rFonts w:ascii="Arial" w:hAnsi="Arial" w:cs="Arial"/>
                  <w:sz w:val="24"/>
                  <w:szCs w:val="24"/>
                </w:rPr>
                <w:t>Manque de services après-vente sur les équipements ;</w:t>
              </w:r>
            </w:p>
            <w:p w:rsidR="00CC1FEA" w:rsidRPr="00D649DB" w:rsidRDefault="00CC1FEA" w:rsidP="00385A15">
              <w:pPr>
                <w:pStyle w:val="Paragraphedeliste"/>
                <w:numPr>
                  <w:ilvl w:val="0"/>
                  <w:numId w:val="11"/>
                </w:numPr>
                <w:jc w:val="both"/>
                <w:rPr>
                  <w:rFonts w:ascii="Arial" w:hAnsi="Arial" w:cs="Arial"/>
                  <w:sz w:val="24"/>
                  <w:szCs w:val="24"/>
                </w:rPr>
              </w:pPr>
              <w:r w:rsidRPr="00D649DB">
                <w:rPr>
                  <w:rFonts w:ascii="Arial" w:hAnsi="Arial" w:cs="Arial"/>
                  <w:sz w:val="24"/>
                  <w:szCs w:val="24"/>
                </w:rPr>
                <w:t>Absence de fréquence sous licence conduisant à des interférences ;</w:t>
              </w:r>
            </w:p>
            <w:p w:rsidR="00CC1FEA" w:rsidRPr="00D649DB" w:rsidRDefault="00236994" w:rsidP="00385A15">
              <w:pPr>
                <w:pStyle w:val="Paragraphedeliste"/>
                <w:numPr>
                  <w:ilvl w:val="0"/>
                  <w:numId w:val="11"/>
                </w:numPr>
                <w:jc w:val="both"/>
                <w:rPr>
                  <w:rFonts w:ascii="Arial" w:hAnsi="Arial" w:cs="Arial"/>
                  <w:sz w:val="24"/>
                  <w:szCs w:val="24"/>
                </w:rPr>
              </w:pPr>
              <w:r>
                <w:rPr>
                  <w:rFonts w:ascii="Arial" w:hAnsi="Arial" w:cs="Arial"/>
                  <w:sz w:val="24"/>
                  <w:szCs w:val="24"/>
                </w:rPr>
                <w:t>Incompétence de l’ARPT ;</w:t>
              </w:r>
            </w:p>
            <w:p w:rsidR="00CC1FEA" w:rsidRPr="00D649DB" w:rsidRDefault="00CC1FEA" w:rsidP="00385A15">
              <w:pPr>
                <w:pStyle w:val="Paragraphedeliste"/>
                <w:numPr>
                  <w:ilvl w:val="0"/>
                  <w:numId w:val="11"/>
                </w:numPr>
                <w:jc w:val="both"/>
                <w:rPr>
                  <w:rFonts w:ascii="Arial" w:hAnsi="Arial" w:cs="Arial"/>
                  <w:sz w:val="24"/>
                  <w:szCs w:val="24"/>
                </w:rPr>
              </w:pPr>
              <w:r w:rsidRPr="00D649DB">
                <w:rPr>
                  <w:rFonts w:ascii="Arial" w:hAnsi="Arial" w:cs="Arial"/>
                  <w:sz w:val="24"/>
                  <w:szCs w:val="24"/>
                </w:rPr>
                <w:t>Perturbation conduisant à la déconnexion des agences ;</w:t>
              </w:r>
            </w:p>
            <w:p w:rsidR="00D649DB" w:rsidRPr="00D649DB" w:rsidRDefault="00D649DB" w:rsidP="00385A15">
              <w:pPr>
                <w:pStyle w:val="Paragraphedeliste"/>
                <w:numPr>
                  <w:ilvl w:val="0"/>
                  <w:numId w:val="11"/>
                </w:numPr>
                <w:jc w:val="both"/>
                <w:rPr>
                  <w:rFonts w:ascii="Arial" w:hAnsi="Arial" w:cs="Arial"/>
                  <w:sz w:val="24"/>
                  <w:szCs w:val="24"/>
                </w:rPr>
              </w:pPr>
              <w:r w:rsidRPr="00D649DB">
                <w:rPr>
                  <w:rFonts w:ascii="Arial" w:hAnsi="Arial" w:cs="Arial"/>
                  <w:sz w:val="24"/>
                  <w:szCs w:val="24"/>
                </w:rPr>
                <w:t>Congestion du réseau</w:t>
              </w:r>
              <w:r w:rsidR="00236994">
                <w:rPr>
                  <w:rFonts w:ascii="Arial" w:hAnsi="Arial" w:cs="Arial"/>
                  <w:sz w:val="24"/>
                  <w:szCs w:val="24"/>
                </w:rPr>
                <w:t> ;</w:t>
              </w:r>
            </w:p>
            <w:p w:rsidR="00CC1FEA" w:rsidRDefault="00CC1FEA" w:rsidP="00385A15">
              <w:pPr>
                <w:pStyle w:val="Paragraphedeliste"/>
                <w:numPr>
                  <w:ilvl w:val="0"/>
                  <w:numId w:val="11"/>
                </w:numPr>
                <w:jc w:val="both"/>
                <w:rPr>
                  <w:rFonts w:ascii="Arial" w:hAnsi="Arial" w:cs="Arial"/>
                  <w:sz w:val="24"/>
                  <w:szCs w:val="24"/>
                </w:rPr>
              </w:pPr>
              <w:r w:rsidRPr="00D649DB">
                <w:rPr>
                  <w:rFonts w:ascii="Arial" w:hAnsi="Arial" w:cs="Arial"/>
                  <w:sz w:val="24"/>
                  <w:szCs w:val="24"/>
                </w:rPr>
                <w:t>Faible débit des l</w:t>
              </w:r>
              <w:r w:rsidR="00720098">
                <w:rPr>
                  <w:rFonts w:ascii="Arial" w:hAnsi="Arial" w:cs="Arial"/>
                  <w:sz w:val="24"/>
                  <w:szCs w:val="24"/>
                </w:rPr>
                <w:t>iaisons et de la bande passante ;</w:t>
              </w:r>
            </w:p>
            <w:p w:rsidR="00720098" w:rsidRPr="00720098" w:rsidRDefault="00720098" w:rsidP="00385A15">
              <w:pPr>
                <w:pStyle w:val="Paragraphedeliste"/>
                <w:numPr>
                  <w:ilvl w:val="0"/>
                  <w:numId w:val="11"/>
                </w:numPr>
                <w:jc w:val="both"/>
                <w:rPr>
                  <w:rFonts w:ascii="Arial" w:hAnsi="Arial" w:cs="Arial"/>
                  <w:sz w:val="24"/>
                  <w:szCs w:val="24"/>
                </w:rPr>
              </w:pPr>
              <w:r>
                <w:rPr>
                  <w:rFonts w:ascii="Arial" w:hAnsi="Arial" w:cs="Arial"/>
                  <w:bCs/>
                  <w:sz w:val="24"/>
                  <w:szCs w:val="24"/>
                </w:rPr>
                <w:t>L</w:t>
              </w:r>
              <w:r w:rsidRPr="00720098">
                <w:rPr>
                  <w:rFonts w:ascii="Arial" w:hAnsi="Arial" w:cs="Arial"/>
                  <w:bCs/>
                  <w:sz w:val="24"/>
                  <w:szCs w:val="24"/>
                </w:rPr>
                <w:t>’absence d’un haut débit à des moments donnés</w:t>
              </w:r>
              <w:r>
                <w:rPr>
                  <w:rFonts w:ascii="Arial" w:hAnsi="Arial" w:cs="Arial"/>
                  <w:bCs/>
                  <w:sz w:val="24"/>
                  <w:szCs w:val="24"/>
                </w:rPr>
                <w:t> ;</w:t>
              </w:r>
            </w:p>
            <w:p w:rsidR="00720098" w:rsidRPr="00720098" w:rsidRDefault="00720098" w:rsidP="00385A15">
              <w:pPr>
                <w:pStyle w:val="Paragraphedeliste"/>
                <w:numPr>
                  <w:ilvl w:val="0"/>
                  <w:numId w:val="11"/>
                </w:numPr>
                <w:jc w:val="both"/>
                <w:rPr>
                  <w:rFonts w:ascii="Arial" w:hAnsi="Arial" w:cs="Arial"/>
                  <w:sz w:val="24"/>
                  <w:szCs w:val="24"/>
                </w:rPr>
              </w:pPr>
              <w:r>
                <w:rPr>
                  <w:rFonts w:ascii="Arial" w:hAnsi="Arial" w:cs="Arial"/>
                  <w:bCs/>
                  <w:sz w:val="24"/>
                  <w:szCs w:val="24"/>
                </w:rPr>
                <w:t>R</w:t>
              </w:r>
              <w:r w:rsidRPr="00720098">
                <w:rPr>
                  <w:rFonts w:ascii="Arial" w:hAnsi="Arial" w:cs="Arial"/>
                  <w:bCs/>
                  <w:sz w:val="24"/>
                  <w:szCs w:val="24"/>
                </w:rPr>
                <w:t>alentissement des flux de transactions bancaires</w:t>
              </w:r>
              <w:r>
                <w:rPr>
                  <w:rFonts w:ascii="Arial" w:hAnsi="Arial" w:cs="Arial"/>
                  <w:bCs/>
                  <w:sz w:val="24"/>
                  <w:szCs w:val="24"/>
                </w:rPr>
                <w:t> ;</w:t>
              </w:r>
            </w:p>
            <w:p w:rsidR="00A314DF" w:rsidRPr="00A314DF" w:rsidRDefault="00720098" w:rsidP="00385A15">
              <w:pPr>
                <w:pStyle w:val="Paragraphedeliste"/>
                <w:numPr>
                  <w:ilvl w:val="0"/>
                  <w:numId w:val="11"/>
                </w:numPr>
                <w:jc w:val="both"/>
                <w:rPr>
                  <w:rFonts w:ascii="Arial" w:hAnsi="Arial" w:cs="Arial"/>
                  <w:sz w:val="24"/>
                  <w:szCs w:val="24"/>
                </w:rPr>
              </w:pPr>
              <w:r>
                <w:rPr>
                  <w:rFonts w:ascii="Arial" w:hAnsi="Arial" w:cs="Arial"/>
                  <w:bCs/>
                  <w:sz w:val="24"/>
                  <w:szCs w:val="24"/>
                </w:rPr>
                <w:t>A</w:t>
              </w:r>
              <w:r w:rsidRPr="00720098">
                <w:rPr>
                  <w:rFonts w:ascii="Arial" w:hAnsi="Arial" w:cs="Arial"/>
                  <w:bCs/>
                  <w:sz w:val="24"/>
                  <w:szCs w:val="24"/>
                </w:rPr>
                <w:t>ugmentation du temps de traitement des compilations et de centralisations des opérations</w:t>
              </w:r>
              <w:r>
                <w:rPr>
                  <w:rFonts w:ascii="Arial" w:hAnsi="Arial" w:cs="Arial"/>
                  <w:bCs/>
                  <w:sz w:val="24"/>
                  <w:szCs w:val="24"/>
                </w:rPr>
                <w:t>.</w:t>
              </w:r>
            </w:p>
            <w:p w:rsidR="00CC1FEA" w:rsidRPr="00A314DF" w:rsidRDefault="00CC1FEA" w:rsidP="00A314DF">
              <w:pPr>
                <w:jc w:val="both"/>
                <w:rPr>
                  <w:rFonts w:ascii="Arial" w:hAnsi="Arial" w:cs="Arial"/>
                  <w:sz w:val="24"/>
                  <w:szCs w:val="24"/>
                </w:rPr>
              </w:pPr>
              <w:r w:rsidRPr="00A314DF">
                <w:rPr>
                  <w:rFonts w:ascii="Arial" w:hAnsi="Arial" w:cs="Arial"/>
                  <w:sz w:val="24"/>
                  <w:szCs w:val="24"/>
                </w:rPr>
                <w:t>Ces problèmes rencontrés causent d’énormes désagréments tant aux clients qu’à la banque.</w:t>
              </w:r>
            </w:p>
            <w:p w:rsidR="00880E7D" w:rsidRPr="00D649DB" w:rsidRDefault="00880E7D" w:rsidP="00385A15">
              <w:pPr>
                <w:spacing w:line="240" w:lineRule="auto"/>
                <w:jc w:val="both"/>
                <w:rPr>
                  <w:rFonts w:ascii="Arial" w:hAnsi="Arial" w:cs="Arial"/>
                  <w:sz w:val="24"/>
                  <w:szCs w:val="24"/>
                </w:rPr>
              </w:pPr>
            </w:p>
            <w:p w:rsidR="00CC1FEA" w:rsidRPr="004E5B51" w:rsidRDefault="00CC1FEA" w:rsidP="00385A15">
              <w:pPr>
                <w:pStyle w:val="Corpsdetexte2"/>
                <w:numPr>
                  <w:ilvl w:val="0"/>
                  <w:numId w:val="8"/>
                </w:numPr>
                <w:spacing w:before="240" w:after="240" w:line="240" w:lineRule="auto"/>
                <w:rPr>
                  <w:b/>
                  <w:bCs/>
                  <w:color w:val="4472C4" w:themeColor="accent5"/>
                  <w:u w:val="single"/>
                </w:rPr>
              </w:pPr>
              <w:r w:rsidRPr="004E5B51">
                <w:rPr>
                  <w:rFonts w:eastAsiaTheme="minorHAnsi"/>
                  <w:b/>
                  <w:color w:val="4472C4" w:themeColor="accent5"/>
                  <w:sz w:val="28"/>
                  <w:szCs w:val="28"/>
                  <w:u w:val="single"/>
                  <w:lang w:eastAsia="en-US"/>
                </w:rPr>
                <w:t>Critique de l’existant</w:t>
              </w:r>
            </w:p>
            <w:p w:rsidR="00CC1FEA" w:rsidRPr="00D649DB" w:rsidRDefault="009411E9" w:rsidP="00385A15">
              <w:pPr>
                <w:pStyle w:val="Corpsdetexte2"/>
                <w:spacing w:before="240" w:after="240" w:line="240" w:lineRule="auto"/>
                <w:rPr>
                  <w:rFonts w:eastAsiaTheme="minorHAnsi"/>
                  <w:lang w:eastAsia="en-US"/>
                </w:rPr>
              </w:pPr>
              <w:r>
                <w:rPr>
                  <w:rFonts w:eastAsiaTheme="minorHAnsi"/>
                  <w:lang w:eastAsia="en-US"/>
                </w:rPr>
                <w:t xml:space="preserve">      </w:t>
              </w:r>
              <w:r w:rsidR="00CC1FEA" w:rsidRPr="00D649DB">
                <w:rPr>
                  <w:rFonts w:eastAsiaTheme="minorHAnsi"/>
                  <w:lang w:eastAsia="en-US"/>
                </w:rPr>
                <w:t>Notre étude de l’existant nous a permis de relever les insuffisances ci-après :</w:t>
              </w:r>
            </w:p>
            <w:p w:rsidR="00385A15" w:rsidRDefault="00CC1FEA" w:rsidP="00385A15">
              <w:pPr>
                <w:pStyle w:val="Corpsdetexte2"/>
                <w:numPr>
                  <w:ilvl w:val="0"/>
                  <w:numId w:val="12"/>
                </w:numPr>
                <w:spacing w:before="240" w:after="240" w:line="240" w:lineRule="auto"/>
                <w:rPr>
                  <w:bCs/>
                </w:rPr>
              </w:pPr>
              <w:r w:rsidRPr="00D649DB">
                <w:rPr>
                  <w:bCs/>
                </w:rPr>
                <w:t>Manque d’équipements de dernières technologies ;</w:t>
              </w:r>
            </w:p>
            <w:p w:rsidR="00CC1FEA" w:rsidRPr="00385A15" w:rsidRDefault="00CC1FEA" w:rsidP="00385A15">
              <w:pPr>
                <w:pStyle w:val="Corpsdetexte2"/>
                <w:numPr>
                  <w:ilvl w:val="0"/>
                  <w:numId w:val="12"/>
                </w:numPr>
                <w:spacing w:before="240" w:after="240" w:line="240" w:lineRule="auto"/>
                <w:rPr>
                  <w:bCs/>
                </w:rPr>
              </w:pPr>
              <w:r w:rsidRPr="00385A15">
                <w:rPr>
                  <w:bCs/>
                </w:rPr>
                <w:t>Intervention des prestataires sur demande ;</w:t>
              </w:r>
            </w:p>
            <w:p w:rsidR="00CC1FEA" w:rsidRPr="00D649DB" w:rsidRDefault="00CC1FEA" w:rsidP="00385A15">
              <w:pPr>
                <w:pStyle w:val="Corpsdetexte2"/>
                <w:numPr>
                  <w:ilvl w:val="0"/>
                  <w:numId w:val="12"/>
                </w:numPr>
                <w:spacing w:before="240" w:after="240" w:line="240" w:lineRule="auto"/>
                <w:rPr>
                  <w:bCs/>
                </w:rPr>
              </w:pPr>
              <w:r w:rsidRPr="00D649DB">
                <w:rPr>
                  <w:bCs/>
                </w:rPr>
                <w:t>Insuffisance de personnel pour la gestion du réseau ;</w:t>
              </w:r>
            </w:p>
            <w:p w:rsidR="00CC1FEA" w:rsidRPr="00D649DB" w:rsidRDefault="00CC1FEA" w:rsidP="00385A15">
              <w:pPr>
                <w:pStyle w:val="Corpsdetexte2"/>
                <w:numPr>
                  <w:ilvl w:val="0"/>
                  <w:numId w:val="12"/>
                </w:numPr>
                <w:spacing w:before="240" w:after="240" w:line="240" w:lineRule="auto"/>
                <w:rPr>
                  <w:bCs/>
                </w:rPr>
              </w:pPr>
              <w:r w:rsidRPr="00D649DB">
                <w:rPr>
                  <w:bCs/>
                </w:rPr>
                <w:t>Centralisation de la gestion du réseau d’interconnexion.</w:t>
              </w:r>
            </w:p>
            <w:p w:rsidR="00CC1FEA" w:rsidRDefault="00CC1FEA" w:rsidP="00A83515">
              <w:pPr>
                <w:pStyle w:val="Corpsdetexte2"/>
                <w:spacing w:before="240" w:after="240" w:line="360" w:lineRule="auto"/>
                <w:rPr>
                  <w:bCs/>
                </w:rPr>
              </w:pPr>
            </w:p>
            <w:p w:rsidR="00970370" w:rsidRPr="004E5B51" w:rsidRDefault="004F0518" w:rsidP="006C11F3">
              <w:pPr>
                <w:pStyle w:val="Corpsdetexte2"/>
                <w:numPr>
                  <w:ilvl w:val="0"/>
                  <w:numId w:val="8"/>
                </w:numPr>
                <w:spacing w:before="240" w:after="240" w:line="360" w:lineRule="auto"/>
                <w:rPr>
                  <w:b/>
                  <w:bCs/>
                  <w:color w:val="4472C4" w:themeColor="accent5"/>
                  <w:sz w:val="28"/>
                  <w:szCs w:val="28"/>
                  <w:u w:val="single"/>
                </w:rPr>
              </w:pPr>
              <w:r w:rsidRPr="004E5B51">
                <w:rPr>
                  <w:b/>
                  <w:bCs/>
                  <w:color w:val="4472C4" w:themeColor="accent5"/>
                  <w:sz w:val="28"/>
                  <w:szCs w:val="28"/>
                  <w:u w:val="single"/>
                </w:rPr>
                <w:t>Solutions proposées</w:t>
              </w:r>
            </w:p>
            <w:p w:rsidR="0073035A" w:rsidRPr="00970370" w:rsidRDefault="0073035A" w:rsidP="00A83515">
              <w:pPr>
                <w:pStyle w:val="Corpsdetexte2"/>
                <w:spacing w:before="240" w:after="240" w:line="360" w:lineRule="auto"/>
                <w:rPr>
                  <w:b/>
                  <w:bCs/>
                  <w:sz w:val="28"/>
                  <w:szCs w:val="28"/>
                  <w:u w:val="single"/>
                </w:rPr>
              </w:pPr>
              <w:r>
                <w:rPr>
                  <w:bCs/>
                </w:rPr>
                <w:t>Tout d’abord pour une bonne interconnexio</w:t>
              </w:r>
              <w:r w:rsidR="006E7F93">
                <w:rPr>
                  <w:bCs/>
                </w:rPr>
                <w:t>n des agences au siège, il faut :</w:t>
              </w:r>
            </w:p>
            <w:p w:rsidR="0073035A" w:rsidRDefault="005729E7" w:rsidP="0073035A">
              <w:pPr>
                <w:pStyle w:val="Corpsdetexte2"/>
                <w:numPr>
                  <w:ilvl w:val="0"/>
                  <w:numId w:val="33"/>
                </w:numPr>
                <w:spacing w:before="240" w:after="240" w:line="360" w:lineRule="auto"/>
                <w:rPr>
                  <w:bCs/>
                </w:rPr>
              </w:pPr>
              <w:r>
                <w:rPr>
                  <w:bCs/>
                </w:rPr>
                <w:t>Sé</w:t>
              </w:r>
              <w:r w:rsidR="0073035A">
                <w:rPr>
                  <w:bCs/>
                </w:rPr>
                <w:t>curiser les connexions entre les agences de la BOA</w:t>
              </w:r>
            </w:p>
            <w:p w:rsidR="0073035A" w:rsidRDefault="0073035A" w:rsidP="0073035A">
              <w:pPr>
                <w:pStyle w:val="Corpsdetexte2"/>
                <w:numPr>
                  <w:ilvl w:val="0"/>
                  <w:numId w:val="33"/>
                </w:numPr>
                <w:spacing w:before="240" w:after="240" w:line="360" w:lineRule="auto"/>
                <w:rPr>
                  <w:bCs/>
                </w:rPr>
              </w:pPr>
              <w:r>
                <w:rPr>
                  <w:bCs/>
                </w:rPr>
                <w:t>Réalis</w:t>
              </w:r>
              <w:r w:rsidR="00934DCC">
                <w:rPr>
                  <w:bCs/>
                </w:rPr>
                <w:t>er un réseau local virtuel (VPN)</w:t>
              </w:r>
            </w:p>
            <w:p w:rsidR="0073035A" w:rsidRPr="00934DCC" w:rsidRDefault="00934DCC" w:rsidP="00A83515">
              <w:pPr>
                <w:pStyle w:val="Corpsdetexte2"/>
                <w:numPr>
                  <w:ilvl w:val="0"/>
                  <w:numId w:val="33"/>
                </w:numPr>
                <w:spacing w:before="240" w:after="240" w:line="360" w:lineRule="auto"/>
                <w:rPr>
                  <w:bCs/>
                </w:rPr>
              </w:pPr>
              <w:r>
                <w:rPr>
                  <w:bCs/>
                </w:rPr>
                <w:t>Acheminer tous types de flux entre les agences</w:t>
              </w:r>
            </w:p>
            <w:p w:rsidR="002F44F4" w:rsidRDefault="005828E4" w:rsidP="00345598">
              <w:pPr>
                <w:pStyle w:val="Corpsdetexte2"/>
                <w:spacing w:before="240" w:after="240" w:line="360" w:lineRule="auto"/>
                <w:rPr>
                  <w:bCs/>
                </w:rPr>
              </w:pPr>
              <w:r>
                <w:rPr>
                  <w:bCs/>
                </w:rPr>
                <w:t xml:space="preserve">      </w:t>
              </w:r>
              <w:r w:rsidR="00345598">
                <w:rPr>
                  <w:bCs/>
                </w:rPr>
                <w:t>La fibre optique apparait fondamentalement comme une évolution des techniques de la paire torsadée et du câble. Sa capacité à transmettre un nombre très important de données simultanément et sans affaiblissement est irréversible. Elle s’applique lorsque le budget n’est pas tellement une contrainte, la sécurité est une contrainte forte, les données sont très sensibles, la vitesse de transmission doit être importante, il faut un débit pour les applications qui requièrent une large bande passante.</w:t>
              </w:r>
            </w:p>
            <w:p w:rsidR="00345598" w:rsidRDefault="005828E4" w:rsidP="00345598">
              <w:pPr>
                <w:pStyle w:val="Corpsdetexte2"/>
                <w:spacing w:before="240" w:after="240" w:line="360" w:lineRule="auto"/>
                <w:rPr>
                  <w:bCs/>
                </w:rPr>
              </w:pPr>
              <w:r>
                <w:rPr>
                  <w:bCs/>
                </w:rPr>
                <w:t xml:space="preserve">      </w:t>
              </w:r>
              <w:r w:rsidR="00345598">
                <w:rPr>
                  <w:bCs/>
                </w:rPr>
                <w:t>Son immunité aux perturbations électromagnétiques et ses caractéristiques de transmission du signal en font d’elle le support idéal des transmissions haut débit, que soit pour les liaisons inter-bâtiments ou pour le raccordement des postes de travail. Dans la mesure où les liaisons hertziennes se trouvent influencés par des perturbations due aux conditions climatiques, la fibre optique lui est insensible.</w:t>
              </w:r>
            </w:p>
            <w:p w:rsidR="00307E4E" w:rsidRDefault="005828E4" w:rsidP="00345598">
              <w:pPr>
                <w:pStyle w:val="Corpsdetexte2"/>
                <w:spacing w:before="240" w:after="240" w:line="360" w:lineRule="auto"/>
                <w:rPr>
                  <w:bCs/>
                </w:rPr>
              </w:pPr>
              <w:r>
                <w:rPr>
                  <w:bCs/>
                </w:rPr>
                <w:t xml:space="preserve">      </w:t>
              </w:r>
              <w:r w:rsidR="00307E4E">
                <w:rPr>
                  <w:bCs/>
                </w:rPr>
                <w:t xml:space="preserve">Une seule fibre optique peut transporter un débit de 10 </w:t>
              </w:r>
              <w:proofErr w:type="spellStart"/>
              <w:r w:rsidR="00307E4E">
                <w:rPr>
                  <w:bCs/>
                </w:rPr>
                <w:t>Gbps</w:t>
              </w:r>
              <w:proofErr w:type="spellEnd"/>
              <w:r w:rsidR="00307E4E">
                <w:rPr>
                  <w:bCs/>
                </w:rPr>
                <w:t xml:space="preserve"> sur 400 Km sans amplificateurs. En somme, cette comparaison des technologies selon plusieurs </w:t>
              </w:r>
              <w:r w:rsidR="00307E4E">
                <w:rPr>
                  <w:bCs/>
                </w:rPr>
                <w:lastRenderedPageBreak/>
                <w:t>facteurs nécessaire à la qualité de service, la fiabilité des échanges et la confidentialité totales des informations nous a permis de cerner les incontournables avantages des liaisons par fibre optique.</w:t>
              </w:r>
            </w:p>
            <w:p w:rsidR="002F44F4" w:rsidRDefault="005828E4" w:rsidP="00A83515">
              <w:pPr>
                <w:pStyle w:val="Corpsdetexte2"/>
                <w:spacing w:before="240" w:after="240" w:line="360" w:lineRule="auto"/>
                <w:rPr>
                  <w:bCs/>
                </w:rPr>
              </w:pPr>
              <w:r>
                <w:rPr>
                  <w:bCs/>
                </w:rPr>
                <w:t xml:space="preserve">      </w:t>
              </w:r>
              <w:r w:rsidR="00307E4E">
                <w:rPr>
                  <w:bCs/>
                </w:rPr>
                <w:t>Cependant, la solution proposée sera constituée de deux systèmes : un système d’interconnexion qui interconnecte les agences princi</w:t>
              </w:r>
              <w:r w:rsidR="00A56E70">
                <w:rPr>
                  <w:bCs/>
                </w:rPr>
                <w:t xml:space="preserve">pales de chaque département </w:t>
              </w:r>
              <w:r w:rsidR="00416B22">
                <w:rPr>
                  <w:bCs/>
                </w:rPr>
                <w:t>au siège. Et un système de liaison radio qui interconnecte les annexes principales. Pour éviter des dépenses énormes à la banque dans l’installation de la fibre optique, on suggère qu’elle loue auprès de BT</w:t>
              </w:r>
              <w:r w:rsidR="00A314DF">
                <w:rPr>
                  <w:bCs/>
                </w:rPr>
                <w:t xml:space="preserve"> </w:t>
              </w:r>
              <w:r w:rsidR="00416B22">
                <w:rPr>
                  <w:bCs/>
                </w:rPr>
                <w:t>SA des bandes passantes sur la fibre optique et qui relie les différents départements entre eux. Ainsi, la seule partie à installer sera celle qui va relier les agences principales aux nœuds de raccordement avec BT</w:t>
              </w:r>
              <w:r w:rsidR="00A314DF">
                <w:rPr>
                  <w:bCs/>
                </w:rPr>
                <w:t xml:space="preserve"> </w:t>
              </w:r>
              <w:r w:rsidR="00416B22">
                <w:rPr>
                  <w:bCs/>
                </w:rPr>
                <w:t>SA. Il ne nous restera qu’à installer la liaison radio pour la dernière partie de la liaison.</w:t>
              </w:r>
            </w:p>
            <w:p w:rsidR="00E74197" w:rsidRDefault="00E74197" w:rsidP="00E74197">
              <w:pPr>
                <w:rPr>
                  <w:rFonts w:ascii="Arial" w:hAnsi="Arial" w:cs="Arial"/>
                  <w:sz w:val="24"/>
                  <w:szCs w:val="24"/>
                </w:rPr>
              </w:pPr>
            </w:p>
            <w:p w:rsidR="009411E9" w:rsidRPr="009D1093" w:rsidRDefault="009411E9" w:rsidP="00E74197">
              <w:pPr>
                <w:rPr>
                  <w:rFonts w:ascii="Arial" w:hAnsi="Arial" w:cs="Arial"/>
                  <w:sz w:val="24"/>
                  <w:szCs w:val="24"/>
                </w:rPr>
              </w:pPr>
            </w:p>
            <w:p w:rsidR="00E74197" w:rsidRDefault="00E74197"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E74197">
              <w:pPr>
                <w:jc w:val="center"/>
                <w:rPr>
                  <w:rFonts w:ascii="Arial" w:hAnsi="Arial" w:cs="Arial"/>
                  <w:sz w:val="24"/>
                  <w:szCs w:val="24"/>
                </w:rPr>
              </w:pPr>
            </w:p>
            <w:p w:rsidR="00AD777C" w:rsidRDefault="00AD777C"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5503EB" w:rsidRDefault="005503EB" w:rsidP="0019303B">
              <w:pPr>
                <w:rPr>
                  <w:rFonts w:ascii="Arial" w:hAnsi="Arial" w:cs="Arial"/>
                  <w:sz w:val="24"/>
                  <w:szCs w:val="24"/>
                </w:rPr>
              </w:pPr>
            </w:p>
            <w:p w:rsidR="00285032" w:rsidRDefault="00285032" w:rsidP="006C11F3">
              <w:pPr>
                <w:rPr>
                  <w:rFonts w:ascii="Arial" w:hAnsi="Arial" w:cs="Arial"/>
                  <w:sz w:val="24"/>
                  <w:szCs w:val="24"/>
                </w:rPr>
              </w:pPr>
            </w:p>
            <w:p w:rsidR="00E74197" w:rsidRPr="009D1093" w:rsidRDefault="00E74197" w:rsidP="00E74197">
              <w:pPr>
                <w:jc w:val="center"/>
                <w:rPr>
                  <w:rFonts w:ascii="Arial" w:hAnsi="Arial" w:cs="Arial"/>
                  <w:sz w:val="24"/>
                  <w:szCs w:val="24"/>
                </w:rPr>
              </w:pPr>
              <w:r w:rsidRPr="009D1093">
                <w:rPr>
                  <w:rFonts w:ascii="Arial" w:hAnsi="Arial" w:cs="Arial"/>
                  <w:noProof/>
                  <w:sz w:val="24"/>
                  <w:szCs w:val="24"/>
                  <w:lang w:eastAsia="fr-FR"/>
                </w:rPr>
                <mc:AlternateContent>
                  <mc:Choice Requires="wps">
                    <w:drawing>
                      <wp:anchor distT="0" distB="0" distL="114300" distR="114300" simplePos="0" relativeHeight="251661312" behindDoc="0" locked="0" layoutInCell="1" allowOverlap="1" wp14:anchorId="1203424D" wp14:editId="22132C36">
                        <wp:simplePos x="0" y="0"/>
                        <wp:positionH relativeFrom="margin">
                          <wp:posOffset>1024418</wp:posOffset>
                        </wp:positionH>
                        <wp:positionV relativeFrom="paragraph">
                          <wp:posOffset>9155</wp:posOffset>
                        </wp:positionV>
                        <wp:extent cx="3681483" cy="994848"/>
                        <wp:effectExtent l="0" t="0" r="14605" b="15240"/>
                        <wp:wrapNone/>
                        <wp:docPr id="12" name="Ellipse 12"/>
                        <wp:cNvGraphicFramePr/>
                        <a:graphic xmlns:a="http://schemas.openxmlformats.org/drawingml/2006/main">
                          <a:graphicData uri="http://schemas.microsoft.com/office/word/2010/wordprocessingShape">
                            <wps:wsp>
                              <wps:cNvSpPr/>
                              <wps:spPr>
                                <a:xfrm>
                                  <a:off x="0" y="0"/>
                                  <a:ext cx="3681483" cy="9948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E17848" w:rsidRPr="00285032" w:rsidRDefault="00E17848" w:rsidP="00E74197">
                                    <w:pPr>
                                      <w:spacing w:after="145"/>
                                      <w:jc w:val="center"/>
                                      <w:rPr>
                                        <w:rFonts w:ascii="Algerian" w:hAnsi="Algerian"/>
                                        <w:color w:val="0070C0"/>
                                        <w:sz w:val="56"/>
                                        <w:szCs w:val="52"/>
                                      </w:rPr>
                                    </w:pPr>
                                    <w:r w:rsidRPr="00285032">
                                      <w:rPr>
                                        <w:rFonts w:ascii="Algerian" w:hAnsi="Algerian"/>
                                        <w:color w:val="0070C0"/>
                                        <w:sz w:val="56"/>
                                        <w:szCs w:val="52"/>
                                      </w:rPr>
                                      <w:t>CONCLUSION</w:t>
                                    </w:r>
                                  </w:p>
                                  <w:p w:rsidR="00E17848" w:rsidRDefault="00E17848" w:rsidP="00E741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3424D" id="Ellipse 12" o:spid="_x0000_s1030" style="position:absolute;left:0;text-align:left;margin-left:80.65pt;margin-top:.7pt;width:289.9pt;height:7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" fillcolor="white [3201]" strokecolor="#0070c0" strokeweight="1pt">
                        <v:stroke joinstyle="miter"/>
                        <v:textbox>
                          <w:txbxContent>
                            <w:p w:rsidR="00E17848" w:rsidRPr="00285032" w:rsidRDefault="00E17848" w:rsidP="00E74197">
                              <w:pPr>
                                <w:spacing w:after="145"/>
                                <w:jc w:val="center"/>
                                <w:rPr>
                                  <w:rFonts w:ascii="Algerian" w:hAnsi="Algerian"/>
                                  <w:color w:val="0070C0"/>
                                  <w:sz w:val="56"/>
                                  <w:szCs w:val="52"/>
                                </w:rPr>
                              </w:pPr>
                              <w:r w:rsidRPr="00285032">
                                <w:rPr>
                                  <w:rFonts w:ascii="Algerian" w:hAnsi="Algerian"/>
                                  <w:color w:val="0070C0"/>
                                  <w:sz w:val="56"/>
                                  <w:szCs w:val="52"/>
                                </w:rPr>
                                <w:t>CONCLUSION</w:t>
                              </w:r>
                            </w:p>
                            <w:p w:rsidR="00E17848" w:rsidRDefault="00E17848" w:rsidP="00E74197">
                              <w:pPr>
                                <w:jc w:val="center"/>
                              </w:pPr>
                            </w:p>
                          </w:txbxContent>
                        </v:textbox>
                        <w10:wrap anchorx="margin"/>
                      </v:oval>
                    </w:pict>
                  </mc:Fallback>
                </mc:AlternateContent>
              </w:r>
            </w:p>
            <w:p w:rsidR="00E74197" w:rsidRPr="009D1093" w:rsidRDefault="00E74197" w:rsidP="00E74197">
              <w:pPr>
                <w:spacing w:after="135"/>
                <w:ind w:right="474"/>
                <w:jc w:val="center"/>
                <w:rPr>
                  <w:rFonts w:ascii="Arial" w:hAnsi="Arial" w:cs="Arial"/>
                  <w:sz w:val="24"/>
                  <w:szCs w:val="24"/>
                </w:rPr>
              </w:pPr>
            </w:p>
            <w:p w:rsidR="00E74197" w:rsidRPr="009D1093" w:rsidRDefault="00E74197" w:rsidP="00E74197">
              <w:pPr>
                <w:spacing w:after="135"/>
                <w:ind w:right="474"/>
                <w:rPr>
                  <w:rFonts w:ascii="Arial" w:hAnsi="Arial" w:cs="Arial"/>
                  <w:sz w:val="24"/>
                  <w:szCs w:val="24"/>
                </w:rPr>
              </w:pPr>
            </w:p>
            <w:p w:rsidR="00E74197" w:rsidRPr="009D1093" w:rsidRDefault="00E74197" w:rsidP="00E74197">
              <w:pPr>
                <w:pStyle w:val="Corpsdetexte2"/>
                <w:spacing w:before="240" w:after="240" w:line="360" w:lineRule="auto"/>
                <w:rPr>
                  <w:bCs/>
                </w:rPr>
              </w:pPr>
            </w:p>
            <w:p w:rsidR="00E74197" w:rsidRPr="009D1093" w:rsidRDefault="005828E4" w:rsidP="00E74197">
              <w:pPr>
                <w:pStyle w:val="Corpsdetexte2"/>
                <w:spacing w:before="240" w:after="240" w:line="360" w:lineRule="auto"/>
                <w:rPr>
                  <w:bCs/>
                </w:rPr>
              </w:pPr>
              <w:r>
                <w:rPr>
                  <w:bCs/>
                </w:rPr>
                <w:t xml:space="preserve">      </w:t>
              </w:r>
              <w:r w:rsidR="00E74197" w:rsidRPr="009D1093">
                <w:rPr>
                  <w:bCs/>
                </w:rPr>
                <w:t xml:space="preserve">La préservation de la notoriété de la BOA Benin passe certes par l’accomplissement de la tâche assignée à chaque service, mais aussi et surtout par la qualité de prestations de son service informatique et télécoms. </w:t>
              </w:r>
            </w:p>
            <w:p w:rsidR="00E74197" w:rsidRPr="009D1093" w:rsidRDefault="005828E4" w:rsidP="00E74197">
              <w:pPr>
                <w:pStyle w:val="Corpsdetexte2"/>
                <w:spacing w:before="240" w:after="240" w:line="360" w:lineRule="auto"/>
                <w:rPr>
                  <w:bCs/>
                </w:rPr>
              </w:pPr>
              <w:r>
                <w:rPr>
                  <w:bCs/>
                </w:rPr>
                <w:t xml:space="preserve">      </w:t>
              </w:r>
              <w:r w:rsidR="00E74197" w:rsidRPr="009D1093">
                <w:rPr>
                  <w:bCs/>
                </w:rPr>
                <w:t>Notre  stage professionnel effectué à la banque nous a été bénéfique à plus d’un titre en ce sens qu’il nous a permis d’élargir nos connaissances et de mettre en pratique certaines notions jusqu’alors théoriques. Toutefois, notre déception a été aussi grande en ce sens que tout le travail abattu relevait juste du déploiement du réseau et non de la conception. Nous aurions aimé être mise en contact avec les outils logiciels d’administration et de surveillance réseau utilisés afin d’apporter notre pierre à l’optimisation de l’architecture réseau de la banque.</w:t>
              </w:r>
            </w:p>
            <w:p w:rsidR="00E74197" w:rsidRPr="009D1093" w:rsidRDefault="005828E4" w:rsidP="00E74197">
              <w:pPr>
                <w:pStyle w:val="Corpsdetexte2"/>
                <w:spacing w:before="240" w:after="240" w:line="360" w:lineRule="auto"/>
                <w:rPr>
                  <w:bCs/>
                </w:rPr>
              </w:pPr>
              <w:r>
                <w:rPr>
                  <w:bCs/>
                </w:rPr>
                <w:t xml:space="preserve">      </w:t>
              </w:r>
              <w:r w:rsidR="00E74197" w:rsidRPr="009D1093">
                <w:rPr>
                  <w:bCs/>
                </w:rPr>
                <w:t>Nous ne saurions terminer notre rapport sans remercier tout le personnel de la banque, en particulier aux agents du service informatique et télécoms qui n’ont ménagé aucun effort pour nous offrir une ambiance conviviale de travail.</w:t>
              </w:r>
            </w:p>
            <w:p w:rsidR="002F44F4" w:rsidRDefault="002F44F4" w:rsidP="00A83515">
              <w:pPr>
                <w:pStyle w:val="Corpsdetexte2"/>
                <w:spacing w:before="240" w:after="240" w:line="360" w:lineRule="auto"/>
                <w:rPr>
                  <w:bCs/>
                </w:rPr>
              </w:pPr>
            </w:p>
            <w:p w:rsidR="002F44F4" w:rsidRDefault="002F44F4" w:rsidP="00A83515">
              <w:pPr>
                <w:pStyle w:val="Corpsdetexte2"/>
                <w:spacing w:before="240" w:after="240" w:line="360" w:lineRule="auto"/>
                <w:rPr>
                  <w:bCs/>
                </w:rPr>
              </w:pPr>
            </w:p>
            <w:p w:rsidR="00CC1FEA" w:rsidRDefault="00CC1FEA" w:rsidP="00970370">
              <w:pPr>
                <w:rPr>
                  <w:rFonts w:ascii="Arial" w:hAnsi="Arial" w:cs="Arial"/>
                  <w:sz w:val="24"/>
                  <w:szCs w:val="24"/>
                </w:rPr>
              </w:pPr>
            </w:p>
            <w:p w:rsidR="00CC1FEA" w:rsidRPr="004178C9" w:rsidRDefault="00CC1FEA" w:rsidP="00CC1FEA">
              <w:pPr>
                <w:pStyle w:val="Corpsdetexte2"/>
                <w:spacing w:before="240" w:after="240" w:line="360" w:lineRule="auto"/>
                <w:rPr>
                  <w:rFonts w:asciiTheme="minorHAnsi" w:hAnsiTheme="minorHAnsi" w:cs="Times New Roman"/>
                  <w:b/>
                  <w:bCs/>
                </w:rPr>
              </w:pPr>
            </w:p>
            <w:p w:rsidR="00CC1FEA" w:rsidRDefault="00E17848" w:rsidP="00CC1FEA">
              <w:pPr>
                <w:rPr>
                  <w:sz w:val="24"/>
                  <w:szCs w:val="24"/>
                </w:rPr>
              </w:pPr>
            </w:p>
          </w:sdtContent>
        </w:sdt>
        <w:p w:rsidR="00246DB7" w:rsidRDefault="00246DB7" w:rsidP="00CC1FEA"/>
        <w:p w:rsidR="00246DB7" w:rsidRDefault="00246DB7">
          <w:r>
            <w:br w:type="page"/>
          </w:r>
        </w:p>
        <w:p w:rsidR="00246DB7" w:rsidRDefault="00246DB7" w:rsidP="00CC1FEA"/>
        <w:p w:rsidR="00246DB7" w:rsidRPr="00285032" w:rsidRDefault="00246DB7" w:rsidP="00CC1FEA">
          <w:pPr>
            <w:rPr>
              <w:rFonts w:ascii="Algerian" w:hAnsi="Algerian"/>
              <w:sz w:val="44"/>
              <w:szCs w:val="44"/>
              <w:u w:val="single"/>
            </w:rPr>
          </w:pPr>
          <w:r w:rsidRPr="00285032">
            <w:rPr>
              <w:rFonts w:ascii="Algerian" w:hAnsi="Algerian"/>
              <w:color w:val="4472C4" w:themeColor="accent5"/>
              <w:sz w:val="44"/>
              <w:szCs w:val="44"/>
              <w:u w:val="single"/>
            </w:rPr>
            <w:t>Bibliographie</w:t>
          </w:r>
        </w:p>
        <w:p w:rsidR="00246DB7" w:rsidRDefault="00246DB7" w:rsidP="00246DB7">
          <w:pPr>
            <w:pStyle w:val="Paragraphedeliste"/>
            <w:numPr>
              <w:ilvl w:val="0"/>
              <w:numId w:val="49"/>
            </w:numPr>
            <w:rPr>
              <w:rFonts w:ascii="Arial" w:hAnsi="Arial" w:cs="Arial"/>
              <w:sz w:val="24"/>
              <w:szCs w:val="24"/>
            </w:rPr>
          </w:pPr>
          <w:r>
            <w:rPr>
              <w:rFonts w:ascii="Arial" w:hAnsi="Arial" w:cs="Arial"/>
              <w:sz w:val="24"/>
              <w:szCs w:val="24"/>
            </w:rPr>
            <w:t>Cours réseaux et Télécoms, édition EYROLLES ;</w:t>
          </w:r>
        </w:p>
        <w:p w:rsidR="00246DB7" w:rsidRDefault="005503EB" w:rsidP="00246DB7">
          <w:pPr>
            <w:pStyle w:val="Paragraphedeliste"/>
            <w:numPr>
              <w:ilvl w:val="0"/>
              <w:numId w:val="49"/>
            </w:numPr>
            <w:rPr>
              <w:rFonts w:ascii="Arial" w:hAnsi="Arial" w:cs="Arial"/>
              <w:sz w:val="24"/>
              <w:szCs w:val="24"/>
            </w:rPr>
          </w:pPr>
          <w:r>
            <w:rPr>
              <w:rFonts w:ascii="Arial" w:hAnsi="Arial" w:cs="Arial"/>
              <w:sz w:val="24"/>
              <w:szCs w:val="24"/>
            </w:rPr>
            <w:t>Les supports de cours de transmission ;</w:t>
          </w:r>
        </w:p>
        <w:p w:rsidR="00246DB7" w:rsidRPr="00F762F3" w:rsidRDefault="005503EB" w:rsidP="00F762F3">
          <w:pPr>
            <w:pStyle w:val="Paragraphedeliste"/>
            <w:numPr>
              <w:ilvl w:val="0"/>
              <w:numId w:val="49"/>
            </w:numPr>
            <w:rPr>
              <w:rFonts w:ascii="Arial" w:hAnsi="Arial" w:cs="Arial"/>
              <w:sz w:val="24"/>
              <w:szCs w:val="24"/>
            </w:rPr>
          </w:pPr>
          <w:r>
            <w:rPr>
              <w:rFonts w:ascii="Arial" w:hAnsi="Arial" w:cs="Arial"/>
              <w:sz w:val="24"/>
              <w:szCs w:val="24"/>
            </w:rPr>
            <w:t>Généralités sur les réseaux informatiques ;</w:t>
          </w:r>
        </w:p>
        <w:p w:rsidR="00246DB7" w:rsidRDefault="00246DB7" w:rsidP="00246DB7">
          <w:pPr>
            <w:pStyle w:val="Paragraphedeliste"/>
            <w:rPr>
              <w:rFonts w:ascii="Arial" w:hAnsi="Arial" w:cs="Arial"/>
              <w:sz w:val="24"/>
              <w:szCs w:val="24"/>
            </w:rPr>
          </w:pPr>
        </w:p>
        <w:p w:rsidR="00246DB7" w:rsidRDefault="00246DB7" w:rsidP="00246DB7">
          <w:pPr>
            <w:pStyle w:val="Paragraphedeliste"/>
            <w:rPr>
              <w:rFonts w:ascii="Arial" w:hAnsi="Arial" w:cs="Arial"/>
              <w:sz w:val="24"/>
              <w:szCs w:val="24"/>
            </w:rPr>
          </w:pPr>
        </w:p>
        <w:p w:rsidR="00246DB7" w:rsidRDefault="00246DB7" w:rsidP="00246DB7">
          <w:pPr>
            <w:pStyle w:val="Paragraphedeliste"/>
            <w:rPr>
              <w:rFonts w:ascii="Arial" w:hAnsi="Arial" w:cs="Arial"/>
              <w:sz w:val="24"/>
              <w:szCs w:val="24"/>
            </w:rPr>
          </w:pPr>
        </w:p>
        <w:p w:rsidR="00246DB7" w:rsidRPr="00285032" w:rsidRDefault="00246DB7" w:rsidP="00246DB7">
          <w:pPr>
            <w:rPr>
              <w:rFonts w:ascii="Algerian" w:hAnsi="Algerian" w:cs="Arial"/>
              <w:color w:val="4472C4" w:themeColor="accent5"/>
              <w:sz w:val="40"/>
              <w:szCs w:val="44"/>
              <w:u w:val="single"/>
            </w:rPr>
          </w:pPr>
          <w:r w:rsidRPr="00285032">
            <w:rPr>
              <w:rFonts w:ascii="Algerian" w:hAnsi="Algerian" w:cs="Arial"/>
              <w:color w:val="4472C4" w:themeColor="accent5"/>
              <w:sz w:val="40"/>
              <w:szCs w:val="44"/>
              <w:u w:val="single"/>
            </w:rPr>
            <w:t xml:space="preserve">Sites </w:t>
          </w:r>
          <w:proofErr w:type="spellStart"/>
          <w:r w:rsidRPr="00285032">
            <w:rPr>
              <w:rFonts w:ascii="Algerian" w:hAnsi="Algerian" w:cs="Arial"/>
              <w:color w:val="4472C4" w:themeColor="accent5"/>
              <w:sz w:val="40"/>
              <w:szCs w:val="44"/>
              <w:u w:val="single"/>
            </w:rPr>
            <w:t>webographiques</w:t>
          </w:r>
          <w:proofErr w:type="spellEnd"/>
        </w:p>
      </w:sdtContent>
    </w:sdt>
    <w:p w:rsidR="00CD08CA" w:rsidRDefault="00F762F3" w:rsidP="00246DB7">
      <w:pPr>
        <w:pStyle w:val="Paragraphedeliste"/>
        <w:numPr>
          <w:ilvl w:val="0"/>
          <w:numId w:val="50"/>
        </w:numPr>
        <w:rPr>
          <w:rFonts w:ascii="Arial" w:hAnsi="Arial" w:cs="Arial"/>
          <w:sz w:val="24"/>
          <w:szCs w:val="24"/>
        </w:rPr>
      </w:pPr>
      <w:r>
        <w:rPr>
          <w:rFonts w:ascii="Arial" w:hAnsi="Arial" w:cs="Arial"/>
          <w:sz w:val="24"/>
          <w:szCs w:val="24"/>
        </w:rPr>
        <w:t>http://</w:t>
      </w:r>
      <w:hyperlink r:id="rId80" w:history="1">
        <w:r w:rsidR="00DA7BE1" w:rsidRPr="000B2155">
          <w:rPr>
            <w:rStyle w:val="Lienhypertexte"/>
            <w:rFonts w:ascii="Arial" w:hAnsi="Arial" w:cs="Arial"/>
            <w:sz w:val="24"/>
            <w:szCs w:val="24"/>
          </w:rPr>
          <w:t>www.active</w:t>
        </w:r>
      </w:hyperlink>
      <w:r>
        <w:rPr>
          <w:rStyle w:val="Lienhypertexte"/>
          <w:rFonts w:ascii="Arial" w:hAnsi="Arial" w:cs="Arial"/>
          <w:sz w:val="24"/>
          <w:szCs w:val="24"/>
        </w:rPr>
        <w:t>.com</w:t>
      </w:r>
    </w:p>
    <w:p w:rsidR="003071A4" w:rsidRDefault="00E17848" w:rsidP="003071A4">
      <w:pPr>
        <w:pStyle w:val="Paragraphedeliste"/>
        <w:numPr>
          <w:ilvl w:val="0"/>
          <w:numId w:val="50"/>
        </w:numPr>
        <w:rPr>
          <w:rFonts w:ascii="Arial" w:hAnsi="Arial" w:cs="Arial"/>
          <w:sz w:val="24"/>
          <w:szCs w:val="24"/>
        </w:rPr>
      </w:pPr>
      <w:hyperlink r:id="rId81" w:history="1">
        <w:r w:rsidR="003071A4" w:rsidRPr="000B2155">
          <w:rPr>
            <w:rStyle w:val="Lienhypertexte"/>
            <w:rFonts w:ascii="Arial" w:hAnsi="Arial" w:cs="Arial"/>
            <w:sz w:val="24"/>
            <w:szCs w:val="24"/>
          </w:rPr>
          <w:t>http://www.cisco.com/c/en/us/products/routers/1800-series-integrated-services-routers-isr/models-listing.html</w:t>
        </w:r>
      </w:hyperlink>
    </w:p>
    <w:p w:rsidR="003071A4" w:rsidRDefault="00E17848" w:rsidP="003071A4">
      <w:pPr>
        <w:pStyle w:val="Paragraphedeliste"/>
        <w:numPr>
          <w:ilvl w:val="0"/>
          <w:numId w:val="50"/>
        </w:numPr>
        <w:rPr>
          <w:rFonts w:ascii="Arial" w:hAnsi="Arial" w:cs="Arial"/>
          <w:sz w:val="24"/>
          <w:szCs w:val="24"/>
        </w:rPr>
      </w:pPr>
      <w:hyperlink r:id="rId82" w:history="1">
        <w:r w:rsidR="0043384B" w:rsidRPr="000B2155">
          <w:rPr>
            <w:rStyle w:val="Lienhypertexte"/>
            <w:rFonts w:ascii="Arial" w:hAnsi="Arial" w:cs="Arial"/>
            <w:sz w:val="24"/>
            <w:szCs w:val="24"/>
          </w:rPr>
          <w:t>http://meiway.com/vpn/</w:t>
        </w:r>
      </w:hyperlink>
    </w:p>
    <w:p w:rsidR="0043384B" w:rsidRDefault="00E17848" w:rsidP="0043384B">
      <w:pPr>
        <w:pStyle w:val="Paragraphedeliste"/>
        <w:numPr>
          <w:ilvl w:val="0"/>
          <w:numId w:val="50"/>
        </w:numPr>
        <w:rPr>
          <w:rFonts w:ascii="Arial" w:hAnsi="Arial" w:cs="Arial"/>
          <w:sz w:val="24"/>
          <w:szCs w:val="24"/>
        </w:rPr>
      </w:pPr>
      <w:hyperlink r:id="rId83" w:history="1">
        <w:r w:rsidR="0043384B" w:rsidRPr="000B2155">
          <w:rPr>
            <w:rStyle w:val="Lienhypertexte"/>
            <w:rFonts w:ascii="Arial" w:hAnsi="Arial" w:cs="Arial"/>
            <w:sz w:val="24"/>
            <w:szCs w:val="24"/>
          </w:rPr>
          <w:t>http://www.technologuepro.com/telecomunication/chap6_telecom.htm</w:t>
        </w:r>
      </w:hyperlink>
    </w:p>
    <w:p w:rsidR="00285032" w:rsidRPr="00F762F3" w:rsidRDefault="00E17848" w:rsidP="00F762F3">
      <w:pPr>
        <w:pStyle w:val="Paragraphedeliste"/>
        <w:numPr>
          <w:ilvl w:val="0"/>
          <w:numId w:val="50"/>
        </w:numPr>
        <w:rPr>
          <w:rFonts w:ascii="Arial" w:hAnsi="Arial" w:cs="Arial"/>
          <w:sz w:val="24"/>
          <w:szCs w:val="24"/>
        </w:rPr>
      </w:pPr>
      <w:hyperlink r:id="rId84" w:history="1">
        <w:r w:rsidR="00FC3C68" w:rsidRPr="000B2155">
          <w:rPr>
            <w:rStyle w:val="Lienhypertexte"/>
            <w:rFonts w:ascii="Arial" w:hAnsi="Arial" w:cs="Arial"/>
            <w:sz w:val="24"/>
            <w:szCs w:val="24"/>
          </w:rPr>
          <w:t>https://sites.google.com/lafibreoptique/iii---son-utilisation/a-les-avavntages-et-les-inconvenients</w:t>
        </w:r>
      </w:hyperlink>
      <w:r w:rsidR="00285032" w:rsidRPr="00F762F3">
        <w:rPr>
          <w:rFonts w:ascii="Arial" w:hAnsi="Arial" w:cs="Arial"/>
          <w:sz w:val="24"/>
          <w:szCs w:val="24"/>
        </w:rPr>
        <w:br w:type="page"/>
      </w:r>
    </w:p>
    <w:p w:rsidR="00DA7BE1" w:rsidRDefault="00285032" w:rsidP="007967A0">
      <w:pPr>
        <w:jc w:val="center"/>
        <w:rPr>
          <w:rFonts w:ascii="Algerian" w:hAnsi="Algerian" w:cs="Arial"/>
          <w:color w:val="4472C4" w:themeColor="accent5"/>
          <w:sz w:val="40"/>
          <w:szCs w:val="40"/>
          <w:u w:val="single"/>
        </w:rPr>
      </w:pPr>
      <w:r w:rsidRPr="00285032">
        <w:rPr>
          <w:rFonts w:ascii="Algerian" w:hAnsi="Algerian" w:cs="Arial"/>
          <w:color w:val="4472C4" w:themeColor="accent5"/>
          <w:sz w:val="40"/>
          <w:szCs w:val="40"/>
          <w:u w:val="single"/>
        </w:rPr>
        <w:lastRenderedPageBreak/>
        <w:t>TABLE DES MATIERES</w:t>
      </w:r>
    </w:p>
    <w:p w:rsidR="00285032"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DEDICACES</w:t>
      </w:r>
      <w:r w:rsidR="00F057CD">
        <w:rPr>
          <w:rFonts w:ascii="Arial" w:hAnsi="Arial" w:cs="Arial"/>
          <w:b/>
          <w:sz w:val="24"/>
          <w:szCs w:val="24"/>
        </w:rPr>
        <w:t>………………………………………………………………………………</w:t>
      </w:r>
      <w:r w:rsidR="00AD0F19">
        <w:rPr>
          <w:rFonts w:ascii="Arial" w:hAnsi="Arial" w:cs="Arial"/>
          <w:b/>
          <w:sz w:val="24"/>
          <w:szCs w:val="24"/>
        </w:rPr>
        <w:t>.....i</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REMERCIEMENTS</w:t>
      </w:r>
      <w:r w:rsidR="00F057CD">
        <w:rPr>
          <w:rFonts w:ascii="Arial" w:hAnsi="Arial" w:cs="Arial"/>
          <w:b/>
          <w:sz w:val="24"/>
          <w:szCs w:val="24"/>
        </w:rPr>
        <w:t>……………………………………………………………………</w:t>
      </w:r>
      <w:r w:rsidR="00AD0F19">
        <w:rPr>
          <w:rFonts w:ascii="Arial" w:hAnsi="Arial" w:cs="Arial"/>
          <w:b/>
          <w:sz w:val="24"/>
          <w:szCs w:val="24"/>
        </w:rPr>
        <w:t>…….ii</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GLOSSAIRES</w:t>
      </w:r>
      <w:r w:rsidR="00F057CD">
        <w:rPr>
          <w:rFonts w:ascii="Arial" w:hAnsi="Arial" w:cs="Arial"/>
          <w:b/>
          <w:sz w:val="24"/>
          <w:szCs w:val="24"/>
        </w:rPr>
        <w:t>……………………………………………………………………………</w:t>
      </w:r>
      <w:r w:rsidR="00AD0F19">
        <w:rPr>
          <w:rFonts w:ascii="Arial" w:hAnsi="Arial" w:cs="Arial"/>
          <w:b/>
          <w:sz w:val="24"/>
          <w:szCs w:val="24"/>
        </w:rPr>
        <w:t>….iii</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Liste des tableaux</w:t>
      </w:r>
      <w:r w:rsidR="00F057CD">
        <w:rPr>
          <w:rFonts w:ascii="Arial" w:hAnsi="Arial" w:cs="Arial"/>
          <w:b/>
          <w:sz w:val="24"/>
          <w:szCs w:val="24"/>
        </w:rPr>
        <w:t>……………………………………………………………………</w:t>
      </w:r>
      <w:r w:rsidR="00AD0F19">
        <w:rPr>
          <w:rFonts w:ascii="Arial" w:hAnsi="Arial" w:cs="Arial"/>
          <w:b/>
          <w:sz w:val="24"/>
          <w:szCs w:val="24"/>
        </w:rPr>
        <w:t>…….iv</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Liste des figures</w:t>
      </w:r>
      <w:r w:rsidR="00F057CD">
        <w:rPr>
          <w:rFonts w:ascii="Arial" w:hAnsi="Arial" w:cs="Arial"/>
          <w:b/>
          <w:sz w:val="24"/>
          <w:szCs w:val="24"/>
        </w:rPr>
        <w:t>………………………………………………………………………</w:t>
      </w:r>
      <w:r w:rsidR="00AD0F19">
        <w:rPr>
          <w:rFonts w:ascii="Arial" w:hAnsi="Arial" w:cs="Arial"/>
          <w:b/>
          <w:sz w:val="24"/>
          <w:szCs w:val="24"/>
        </w:rPr>
        <w:t>…….v</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Liste des photos</w:t>
      </w:r>
      <w:r w:rsidR="00F057CD">
        <w:rPr>
          <w:rFonts w:ascii="Arial" w:hAnsi="Arial" w:cs="Arial"/>
          <w:b/>
          <w:sz w:val="24"/>
          <w:szCs w:val="24"/>
        </w:rPr>
        <w:t>………………………………………………………………………</w:t>
      </w:r>
      <w:r w:rsidR="00AD0F19">
        <w:rPr>
          <w:rFonts w:ascii="Arial" w:hAnsi="Arial" w:cs="Arial"/>
          <w:b/>
          <w:sz w:val="24"/>
          <w:szCs w:val="24"/>
        </w:rPr>
        <w:t>……vi</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SOMMAIRE</w:t>
      </w:r>
      <w:r w:rsidR="00F057CD">
        <w:rPr>
          <w:rFonts w:ascii="Arial" w:hAnsi="Arial" w:cs="Arial"/>
          <w:b/>
          <w:sz w:val="24"/>
          <w:szCs w:val="24"/>
        </w:rPr>
        <w:t>……………………………………………………………………………</w:t>
      </w:r>
      <w:r w:rsidR="00AD0F19">
        <w:rPr>
          <w:rFonts w:ascii="Arial" w:hAnsi="Arial" w:cs="Arial"/>
          <w:b/>
          <w:sz w:val="24"/>
          <w:szCs w:val="24"/>
        </w:rPr>
        <w:t>……vii</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INTRODUCTION</w:t>
      </w:r>
      <w:r w:rsidR="00F057CD">
        <w:rPr>
          <w:rFonts w:ascii="Arial" w:hAnsi="Arial" w:cs="Arial"/>
          <w:b/>
          <w:sz w:val="24"/>
          <w:szCs w:val="24"/>
        </w:rPr>
        <w:t>………………………………………………………………………</w:t>
      </w:r>
      <w:r w:rsidR="00AD0F19">
        <w:rPr>
          <w:rFonts w:ascii="Arial" w:hAnsi="Arial" w:cs="Arial"/>
          <w:b/>
          <w:sz w:val="24"/>
          <w:szCs w:val="24"/>
        </w:rPr>
        <w:t>…..…1</w:t>
      </w:r>
    </w:p>
    <w:p w:rsidR="00873BA5" w:rsidRDefault="00873BA5" w:rsidP="005E7FB3">
      <w:pPr>
        <w:pStyle w:val="Corpsdetexte2"/>
        <w:spacing w:before="240" w:after="240" w:line="276" w:lineRule="auto"/>
        <w:rPr>
          <w:b/>
          <w:bCs/>
        </w:rPr>
      </w:pPr>
      <w:r w:rsidRPr="00D85DFE">
        <w:rPr>
          <w:b/>
        </w:rPr>
        <w:t>CHAPITRE 1 :</w:t>
      </w:r>
      <w:r w:rsidR="00D85DFE" w:rsidRPr="00D85DFE">
        <w:rPr>
          <w:b/>
          <w:bCs/>
        </w:rPr>
        <w:t xml:space="preserve"> Présent</w:t>
      </w:r>
      <w:r w:rsidR="00D85DFE">
        <w:rPr>
          <w:b/>
          <w:bCs/>
        </w:rPr>
        <w:t>ation de la structure d’accueil…………………………</w:t>
      </w:r>
      <w:r w:rsidR="00AD0F19">
        <w:rPr>
          <w:b/>
          <w:bCs/>
        </w:rPr>
        <w:t>………2</w:t>
      </w:r>
    </w:p>
    <w:p w:rsidR="00D85DFE" w:rsidRPr="00D85DFE" w:rsidRDefault="00D85DFE" w:rsidP="005E7FB3">
      <w:pPr>
        <w:pStyle w:val="Corpsdetexte2"/>
        <w:spacing w:before="240" w:after="240" w:line="276" w:lineRule="auto"/>
        <w:rPr>
          <w:b/>
          <w:bCs/>
        </w:rPr>
      </w:pPr>
      <w:r w:rsidRPr="00D85DFE">
        <w:rPr>
          <w:b/>
        </w:rPr>
        <w:t>SECTION 1 :</w:t>
      </w:r>
      <w:r w:rsidRPr="00D85DFE">
        <w:rPr>
          <w:b/>
          <w:bCs/>
        </w:rPr>
        <w:t xml:space="preserve"> Présentation générale de la Bank Of </w:t>
      </w:r>
      <w:proofErr w:type="spellStart"/>
      <w:r w:rsidRPr="00D85DFE">
        <w:rPr>
          <w:b/>
          <w:bCs/>
        </w:rPr>
        <w:t>Africa</w:t>
      </w:r>
      <w:proofErr w:type="spellEnd"/>
      <w:r w:rsidRPr="00D85DFE">
        <w:rPr>
          <w:b/>
          <w:bCs/>
        </w:rPr>
        <w:t xml:space="preserve"> Bénin</w:t>
      </w:r>
      <w:r>
        <w:rPr>
          <w:b/>
          <w:bCs/>
        </w:rPr>
        <w:t>……………</w:t>
      </w:r>
      <w:r w:rsidR="00CC745D">
        <w:rPr>
          <w:b/>
          <w:bCs/>
        </w:rPr>
        <w:t>………</w:t>
      </w:r>
      <w:r w:rsidR="004D655B">
        <w:rPr>
          <w:b/>
          <w:bCs/>
        </w:rPr>
        <w:t>2</w:t>
      </w:r>
    </w:p>
    <w:p w:rsidR="002411FF" w:rsidRDefault="00873BA5" w:rsidP="005E7FB3">
      <w:pPr>
        <w:pStyle w:val="Corpsdetexte2"/>
        <w:spacing w:before="240" w:after="240" w:line="276" w:lineRule="auto"/>
        <w:rPr>
          <w:b/>
          <w:bCs/>
        </w:rPr>
      </w:pPr>
      <w:r w:rsidRPr="00F057CD">
        <w:rPr>
          <w:b/>
        </w:rPr>
        <w:t>Paragraphe 1 </w:t>
      </w:r>
      <w:r w:rsidRPr="00D85DFE">
        <w:rPr>
          <w:b/>
        </w:rPr>
        <w:t>:</w:t>
      </w:r>
      <w:r w:rsidR="00D85DFE" w:rsidRPr="00D85DFE">
        <w:rPr>
          <w:b/>
        </w:rPr>
        <w:t xml:space="preserve"> </w:t>
      </w:r>
      <w:r w:rsidR="00CC745D">
        <w:rPr>
          <w:b/>
          <w:bCs/>
        </w:rPr>
        <w:t>Historique, Mission et</w:t>
      </w:r>
      <w:r w:rsidR="00D85DFE" w:rsidRPr="00D85DFE">
        <w:rPr>
          <w:b/>
          <w:bCs/>
        </w:rPr>
        <w:t xml:space="preserve"> Organisation st</w:t>
      </w:r>
      <w:r w:rsidR="00D85DFE">
        <w:rPr>
          <w:b/>
          <w:bCs/>
        </w:rPr>
        <w:t xml:space="preserve">ructurelle de la Bank Of </w:t>
      </w:r>
      <w:proofErr w:type="spellStart"/>
      <w:r w:rsidR="00D85DFE">
        <w:rPr>
          <w:b/>
          <w:bCs/>
        </w:rPr>
        <w:t>Africa</w:t>
      </w:r>
      <w:proofErr w:type="spellEnd"/>
      <w:r w:rsidR="00CC745D">
        <w:rPr>
          <w:b/>
          <w:bCs/>
        </w:rPr>
        <w:t>…………………………………………………………………………………………</w:t>
      </w:r>
      <w:r w:rsidR="004D655B">
        <w:rPr>
          <w:b/>
          <w:bCs/>
        </w:rPr>
        <w:t>.2</w:t>
      </w:r>
    </w:p>
    <w:p w:rsidR="00CC745D" w:rsidRDefault="002411FF" w:rsidP="00D15A0E">
      <w:pPr>
        <w:pStyle w:val="Corpsdetexte2"/>
        <w:numPr>
          <w:ilvl w:val="0"/>
          <w:numId w:val="51"/>
        </w:numPr>
        <w:spacing w:before="240" w:after="240" w:line="276" w:lineRule="auto"/>
        <w:rPr>
          <w:b/>
          <w:bCs/>
        </w:rPr>
      </w:pPr>
      <w:r>
        <w:rPr>
          <w:b/>
          <w:bCs/>
        </w:rPr>
        <w:t>Historique</w:t>
      </w:r>
      <w:r w:rsidR="00CC745D">
        <w:rPr>
          <w:b/>
          <w:bCs/>
        </w:rPr>
        <w:t>……………………………………………………………………………</w:t>
      </w:r>
      <w:r w:rsidR="004D655B">
        <w:rPr>
          <w:b/>
          <w:bCs/>
        </w:rPr>
        <w:t>.2</w:t>
      </w:r>
    </w:p>
    <w:p w:rsidR="002411FF" w:rsidRPr="00CC745D" w:rsidRDefault="002411FF" w:rsidP="00D15A0E">
      <w:pPr>
        <w:pStyle w:val="Corpsdetexte2"/>
        <w:numPr>
          <w:ilvl w:val="0"/>
          <w:numId w:val="51"/>
        </w:numPr>
        <w:spacing w:before="240" w:after="240" w:line="276" w:lineRule="auto"/>
        <w:rPr>
          <w:b/>
          <w:bCs/>
        </w:rPr>
      </w:pPr>
      <w:r w:rsidRPr="00CC745D">
        <w:rPr>
          <w:b/>
          <w:bCs/>
        </w:rPr>
        <w:t>Mission</w:t>
      </w:r>
      <w:r w:rsidR="00CC745D">
        <w:rPr>
          <w:b/>
          <w:bCs/>
        </w:rPr>
        <w:t>……………………………………………………………………………</w:t>
      </w:r>
      <w:r w:rsidR="004D655B">
        <w:rPr>
          <w:b/>
          <w:bCs/>
        </w:rPr>
        <w:t>....</w:t>
      </w:r>
      <w:r w:rsidR="00CC745D">
        <w:rPr>
          <w:b/>
          <w:bCs/>
        </w:rPr>
        <w:t>.</w:t>
      </w:r>
      <w:r w:rsidR="004D655B">
        <w:rPr>
          <w:b/>
          <w:bCs/>
        </w:rPr>
        <w:t>2</w:t>
      </w:r>
    </w:p>
    <w:p w:rsidR="002411FF" w:rsidRDefault="002411FF" w:rsidP="00D15A0E">
      <w:pPr>
        <w:pStyle w:val="Corpsdetexte2"/>
        <w:numPr>
          <w:ilvl w:val="0"/>
          <w:numId w:val="51"/>
        </w:numPr>
        <w:spacing w:before="240" w:after="240" w:line="276" w:lineRule="auto"/>
        <w:rPr>
          <w:b/>
          <w:bCs/>
        </w:rPr>
      </w:pPr>
      <w:r>
        <w:rPr>
          <w:b/>
          <w:bCs/>
        </w:rPr>
        <w:t>Statut personnel</w:t>
      </w:r>
      <w:r w:rsidR="00CC745D">
        <w:rPr>
          <w:b/>
          <w:bCs/>
        </w:rPr>
        <w:t>…………………………………………………………………</w:t>
      </w:r>
      <w:r w:rsidR="005E7FB3">
        <w:rPr>
          <w:b/>
          <w:bCs/>
        </w:rPr>
        <w:t>....</w:t>
      </w:r>
      <w:r w:rsidR="00CC745D">
        <w:rPr>
          <w:b/>
          <w:bCs/>
        </w:rPr>
        <w:t>.</w:t>
      </w:r>
      <w:r w:rsidR="00EA1ACA">
        <w:rPr>
          <w:b/>
          <w:bCs/>
        </w:rPr>
        <w:t>3</w:t>
      </w:r>
    </w:p>
    <w:p w:rsidR="002411FF" w:rsidRDefault="002411FF" w:rsidP="00D15A0E">
      <w:pPr>
        <w:pStyle w:val="Corpsdetexte2"/>
        <w:numPr>
          <w:ilvl w:val="0"/>
          <w:numId w:val="51"/>
        </w:numPr>
        <w:spacing w:before="240" w:after="240" w:line="276" w:lineRule="auto"/>
        <w:rPr>
          <w:b/>
          <w:bCs/>
        </w:rPr>
      </w:pPr>
      <w:r>
        <w:rPr>
          <w:b/>
          <w:bCs/>
        </w:rPr>
        <w:t xml:space="preserve">Organisation structurelle de la Bank Of </w:t>
      </w:r>
      <w:proofErr w:type="spellStart"/>
      <w:r>
        <w:rPr>
          <w:b/>
          <w:bCs/>
        </w:rPr>
        <w:t>Africa</w:t>
      </w:r>
      <w:proofErr w:type="spellEnd"/>
      <w:r w:rsidR="00CC745D">
        <w:rPr>
          <w:b/>
          <w:bCs/>
        </w:rPr>
        <w:t>………………………………</w:t>
      </w:r>
      <w:r w:rsidR="00EA1ACA">
        <w:rPr>
          <w:b/>
          <w:bCs/>
        </w:rPr>
        <w:t>.</w:t>
      </w:r>
      <w:r w:rsidR="005E7FB3">
        <w:rPr>
          <w:b/>
          <w:bCs/>
        </w:rPr>
        <w:t>.</w:t>
      </w:r>
      <w:r w:rsidR="00EA1ACA">
        <w:rPr>
          <w:b/>
          <w:bCs/>
        </w:rPr>
        <w:t>4</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 xml:space="preserve">Paragraphe 2 : </w:t>
      </w:r>
      <w:r w:rsidR="00937EC2">
        <w:rPr>
          <w:rFonts w:ascii="Arial" w:hAnsi="Arial" w:cs="Arial"/>
          <w:b/>
          <w:sz w:val="24"/>
          <w:szCs w:val="24"/>
        </w:rPr>
        <w:t xml:space="preserve">Activités et </w:t>
      </w:r>
      <w:r w:rsidRPr="00F057CD">
        <w:rPr>
          <w:rFonts w:ascii="Arial" w:hAnsi="Arial" w:cs="Arial"/>
          <w:b/>
          <w:sz w:val="24"/>
          <w:szCs w:val="24"/>
        </w:rPr>
        <w:t xml:space="preserve">Organigramme </w:t>
      </w:r>
      <w:r w:rsidR="00937EC2">
        <w:rPr>
          <w:rFonts w:ascii="Arial" w:hAnsi="Arial" w:cs="Arial"/>
          <w:b/>
          <w:sz w:val="24"/>
          <w:szCs w:val="24"/>
        </w:rPr>
        <w:t xml:space="preserve">de la Bank Of </w:t>
      </w:r>
      <w:proofErr w:type="spellStart"/>
      <w:r w:rsidR="00937EC2">
        <w:rPr>
          <w:rFonts w:ascii="Arial" w:hAnsi="Arial" w:cs="Arial"/>
          <w:b/>
          <w:sz w:val="24"/>
          <w:szCs w:val="24"/>
        </w:rPr>
        <w:t>Africa</w:t>
      </w:r>
      <w:proofErr w:type="spellEnd"/>
      <w:r w:rsidR="00CC745D">
        <w:rPr>
          <w:rFonts w:ascii="Arial" w:hAnsi="Arial" w:cs="Arial"/>
          <w:b/>
          <w:sz w:val="24"/>
          <w:szCs w:val="24"/>
        </w:rPr>
        <w:t>………………</w:t>
      </w:r>
      <w:r w:rsidR="00BC0272">
        <w:rPr>
          <w:rFonts w:ascii="Arial" w:hAnsi="Arial" w:cs="Arial"/>
          <w:b/>
          <w:sz w:val="24"/>
          <w:szCs w:val="24"/>
        </w:rPr>
        <w:t>.</w:t>
      </w:r>
      <w:r w:rsidR="00CC745D">
        <w:rPr>
          <w:rFonts w:ascii="Arial" w:hAnsi="Arial" w:cs="Arial"/>
          <w:b/>
          <w:sz w:val="24"/>
          <w:szCs w:val="24"/>
        </w:rPr>
        <w:t>….</w:t>
      </w:r>
      <w:r w:rsidR="00BC0272">
        <w:rPr>
          <w:rFonts w:ascii="Arial" w:hAnsi="Arial" w:cs="Arial"/>
          <w:b/>
          <w:sz w:val="24"/>
          <w:szCs w:val="24"/>
        </w:rPr>
        <w:t>10</w:t>
      </w:r>
    </w:p>
    <w:p w:rsidR="00CC745D" w:rsidRPr="00CC745D" w:rsidRDefault="00937EC2" w:rsidP="00D15A0E">
      <w:pPr>
        <w:pStyle w:val="Paragraphedeliste"/>
        <w:numPr>
          <w:ilvl w:val="0"/>
          <w:numId w:val="52"/>
        </w:numPr>
        <w:spacing w:line="360" w:lineRule="auto"/>
        <w:jc w:val="both"/>
        <w:rPr>
          <w:rFonts w:ascii="Arial" w:hAnsi="Arial" w:cs="Arial"/>
          <w:b/>
          <w:sz w:val="24"/>
          <w:szCs w:val="24"/>
        </w:rPr>
      </w:pPr>
      <w:r>
        <w:rPr>
          <w:rFonts w:ascii="Arial" w:hAnsi="Arial" w:cs="Arial"/>
          <w:b/>
          <w:sz w:val="24"/>
          <w:szCs w:val="24"/>
        </w:rPr>
        <w:t>Activités</w:t>
      </w:r>
      <w:r w:rsidR="000F64EC">
        <w:rPr>
          <w:rFonts w:ascii="Arial" w:hAnsi="Arial" w:cs="Arial"/>
          <w:b/>
          <w:sz w:val="24"/>
          <w:szCs w:val="24"/>
        </w:rPr>
        <w:t xml:space="preserve"> </w:t>
      </w:r>
      <w:r w:rsidR="00CC745D">
        <w:rPr>
          <w:rFonts w:ascii="Arial" w:hAnsi="Arial" w:cs="Arial"/>
          <w:b/>
          <w:sz w:val="24"/>
          <w:szCs w:val="24"/>
        </w:rPr>
        <w:t>……………………………………………………………………………</w:t>
      </w:r>
      <w:r w:rsidR="00BC0272">
        <w:rPr>
          <w:rFonts w:ascii="Arial" w:hAnsi="Arial" w:cs="Arial"/>
          <w:b/>
          <w:sz w:val="24"/>
          <w:szCs w:val="24"/>
        </w:rPr>
        <w:t>.10</w:t>
      </w:r>
    </w:p>
    <w:p w:rsidR="00873BA5" w:rsidRPr="00937EC2" w:rsidRDefault="00937EC2" w:rsidP="00D15A0E">
      <w:pPr>
        <w:pStyle w:val="Paragraphedeliste"/>
        <w:numPr>
          <w:ilvl w:val="0"/>
          <w:numId w:val="52"/>
        </w:numPr>
        <w:spacing w:line="360" w:lineRule="auto"/>
        <w:jc w:val="both"/>
        <w:rPr>
          <w:rFonts w:ascii="Arial" w:hAnsi="Arial" w:cs="Arial"/>
          <w:b/>
          <w:sz w:val="24"/>
          <w:szCs w:val="24"/>
        </w:rPr>
      </w:pPr>
      <w:r>
        <w:rPr>
          <w:rFonts w:ascii="Arial" w:hAnsi="Arial" w:cs="Arial"/>
          <w:b/>
          <w:sz w:val="24"/>
          <w:szCs w:val="24"/>
        </w:rPr>
        <w:t xml:space="preserve">Organigramme de la Bank Of </w:t>
      </w:r>
      <w:proofErr w:type="spellStart"/>
      <w:r>
        <w:rPr>
          <w:rFonts w:ascii="Arial" w:hAnsi="Arial" w:cs="Arial"/>
          <w:b/>
          <w:sz w:val="24"/>
          <w:szCs w:val="24"/>
        </w:rPr>
        <w:t>Africa</w:t>
      </w:r>
      <w:proofErr w:type="spellEnd"/>
      <w:r w:rsidR="000F64EC">
        <w:rPr>
          <w:rFonts w:ascii="Arial" w:hAnsi="Arial" w:cs="Arial"/>
          <w:b/>
          <w:sz w:val="24"/>
          <w:szCs w:val="24"/>
        </w:rPr>
        <w:t xml:space="preserve"> </w:t>
      </w:r>
      <w:proofErr w:type="gramStart"/>
      <w:r w:rsidR="00CC745D">
        <w:rPr>
          <w:rFonts w:ascii="Arial" w:hAnsi="Arial" w:cs="Arial"/>
          <w:b/>
          <w:sz w:val="24"/>
          <w:szCs w:val="24"/>
        </w:rPr>
        <w:t>………………………………………</w:t>
      </w:r>
      <w:r w:rsidR="000F64EC">
        <w:rPr>
          <w:rFonts w:ascii="Arial" w:hAnsi="Arial" w:cs="Arial"/>
          <w:b/>
          <w:sz w:val="24"/>
          <w:szCs w:val="24"/>
        </w:rPr>
        <w:t>.</w:t>
      </w:r>
      <w:r w:rsidR="00CC745D">
        <w:rPr>
          <w:rFonts w:ascii="Arial" w:hAnsi="Arial" w:cs="Arial"/>
          <w:b/>
          <w:sz w:val="24"/>
          <w:szCs w:val="24"/>
        </w:rPr>
        <w:t>…</w:t>
      </w:r>
      <w:r w:rsidR="005E7FB3">
        <w:rPr>
          <w:rFonts w:ascii="Arial" w:hAnsi="Arial" w:cs="Arial"/>
          <w:b/>
          <w:sz w:val="24"/>
          <w:szCs w:val="24"/>
        </w:rPr>
        <w:t>..</w:t>
      </w:r>
      <w:proofErr w:type="gramEnd"/>
      <w:r w:rsidR="005E7FB3">
        <w:rPr>
          <w:rFonts w:ascii="Arial" w:hAnsi="Arial" w:cs="Arial"/>
          <w:b/>
          <w:sz w:val="24"/>
          <w:szCs w:val="24"/>
        </w:rPr>
        <w:t>11</w:t>
      </w:r>
    </w:p>
    <w:p w:rsidR="00873BA5" w:rsidRPr="00F057CD" w:rsidRDefault="005E7FB3" w:rsidP="005E7FB3">
      <w:pPr>
        <w:spacing w:line="276" w:lineRule="auto"/>
        <w:jc w:val="both"/>
        <w:rPr>
          <w:rFonts w:ascii="Arial" w:hAnsi="Arial" w:cs="Arial"/>
          <w:b/>
          <w:sz w:val="24"/>
          <w:szCs w:val="24"/>
        </w:rPr>
      </w:pPr>
      <w:r>
        <w:rPr>
          <w:rFonts w:ascii="Arial" w:hAnsi="Arial" w:cs="Arial"/>
          <w:b/>
          <w:sz w:val="24"/>
          <w:szCs w:val="24"/>
        </w:rPr>
        <w:t>SECTION 2</w:t>
      </w:r>
      <w:r w:rsidR="00873BA5" w:rsidRPr="00F057CD">
        <w:rPr>
          <w:rFonts w:ascii="Arial" w:hAnsi="Arial" w:cs="Arial"/>
          <w:b/>
          <w:sz w:val="24"/>
          <w:szCs w:val="24"/>
        </w:rPr>
        <w:t xml:space="preserve"> </w:t>
      </w:r>
      <w:r w:rsidRPr="00524BE0">
        <w:rPr>
          <w:rFonts w:ascii="Arial" w:hAnsi="Arial" w:cs="Arial"/>
          <w:b/>
          <w:sz w:val="24"/>
          <w:szCs w:val="24"/>
        </w:rPr>
        <w:t>:</w:t>
      </w:r>
      <w:r>
        <w:rPr>
          <w:rFonts w:ascii="Arial" w:hAnsi="Arial" w:cs="Arial"/>
          <w:sz w:val="24"/>
          <w:szCs w:val="24"/>
        </w:rPr>
        <w:t xml:space="preserve"> </w:t>
      </w:r>
      <w:r w:rsidRPr="005E7FB3">
        <w:rPr>
          <w:rFonts w:ascii="Arial" w:hAnsi="Arial" w:cs="Arial"/>
          <w:b/>
          <w:sz w:val="24"/>
          <w:szCs w:val="24"/>
        </w:rPr>
        <w:t>Présentation du lieu de stage et taches effectuées</w:t>
      </w:r>
      <w:r w:rsidR="000F64EC">
        <w:rPr>
          <w:rFonts w:ascii="Arial" w:hAnsi="Arial" w:cs="Arial"/>
          <w:b/>
          <w:sz w:val="24"/>
          <w:szCs w:val="24"/>
        </w:rPr>
        <w:t>………………….12</w:t>
      </w:r>
    </w:p>
    <w:p w:rsidR="00873BA5"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Paragraphe 1 :</w:t>
      </w:r>
      <w:r w:rsidR="005E7FB3">
        <w:rPr>
          <w:rFonts w:ascii="Arial" w:hAnsi="Arial" w:cs="Arial"/>
          <w:b/>
          <w:sz w:val="24"/>
          <w:szCs w:val="24"/>
        </w:rPr>
        <w:t xml:space="preserve"> </w:t>
      </w:r>
      <w:r w:rsidR="005E7FB3" w:rsidRPr="005E7FB3">
        <w:rPr>
          <w:rFonts w:ascii="Arial" w:hAnsi="Arial" w:cs="Arial"/>
          <w:b/>
          <w:sz w:val="24"/>
          <w:szCs w:val="24"/>
        </w:rPr>
        <w:t>Présentation de la Direction Informatique et Télécommunication</w:t>
      </w:r>
      <w:r w:rsidR="000E00F2">
        <w:rPr>
          <w:rFonts w:ascii="Arial" w:hAnsi="Arial" w:cs="Arial"/>
          <w:b/>
          <w:sz w:val="24"/>
          <w:szCs w:val="24"/>
        </w:rPr>
        <w:t>....................................................................</w:t>
      </w:r>
      <w:r w:rsidR="000F64EC">
        <w:rPr>
          <w:rFonts w:ascii="Arial" w:hAnsi="Arial" w:cs="Arial"/>
          <w:b/>
          <w:sz w:val="24"/>
          <w:szCs w:val="24"/>
        </w:rPr>
        <w:t>..............................12</w:t>
      </w:r>
    </w:p>
    <w:p w:rsidR="00873BA5" w:rsidRDefault="00873BA5" w:rsidP="005E7FB3">
      <w:pPr>
        <w:spacing w:line="276" w:lineRule="auto"/>
        <w:jc w:val="both"/>
        <w:rPr>
          <w:rFonts w:ascii="Arial" w:hAnsi="Arial" w:cs="Arial"/>
          <w:b/>
          <w:sz w:val="24"/>
          <w:szCs w:val="24"/>
        </w:rPr>
      </w:pPr>
      <w:r w:rsidRPr="00F057CD">
        <w:rPr>
          <w:rFonts w:ascii="Arial" w:hAnsi="Arial" w:cs="Arial"/>
          <w:b/>
          <w:sz w:val="24"/>
          <w:szCs w:val="24"/>
        </w:rPr>
        <w:t>Paragraphe 2 :</w:t>
      </w:r>
      <w:r w:rsidR="00AF1A14">
        <w:rPr>
          <w:rFonts w:ascii="Arial" w:hAnsi="Arial" w:cs="Arial"/>
          <w:b/>
          <w:sz w:val="24"/>
          <w:szCs w:val="24"/>
        </w:rPr>
        <w:t xml:space="preserve"> </w:t>
      </w:r>
      <w:r w:rsidR="00231082">
        <w:rPr>
          <w:rFonts w:ascii="Arial" w:hAnsi="Arial" w:cs="Arial"/>
          <w:b/>
          <w:sz w:val="24"/>
          <w:szCs w:val="24"/>
        </w:rPr>
        <w:t>Déroulement du stage</w:t>
      </w:r>
      <w:r w:rsidR="00AF1A14" w:rsidRPr="00AF1A14">
        <w:rPr>
          <w:rFonts w:ascii="Arial" w:hAnsi="Arial" w:cs="Arial"/>
          <w:b/>
          <w:sz w:val="24"/>
          <w:szCs w:val="24"/>
        </w:rPr>
        <w:t xml:space="preserve"> et suggestions</w:t>
      </w:r>
      <w:r w:rsidR="007967A0">
        <w:rPr>
          <w:rFonts w:ascii="Arial" w:hAnsi="Arial" w:cs="Arial"/>
          <w:b/>
          <w:sz w:val="24"/>
          <w:szCs w:val="24"/>
        </w:rPr>
        <w:t>……</w:t>
      </w:r>
      <w:r w:rsidR="00231082">
        <w:rPr>
          <w:rFonts w:ascii="Arial" w:hAnsi="Arial" w:cs="Arial"/>
          <w:b/>
          <w:sz w:val="24"/>
          <w:szCs w:val="24"/>
        </w:rPr>
        <w:t>………….</w:t>
      </w:r>
      <w:r w:rsidR="007967A0">
        <w:rPr>
          <w:rFonts w:ascii="Arial" w:hAnsi="Arial" w:cs="Arial"/>
          <w:b/>
          <w:sz w:val="24"/>
          <w:szCs w:val="24"/>
        </w:rPr>
        <w:t>…………</w:t>
      </w:r>
      <w:r w:rsidR="000F64EC">
        <w:rPr>
          <w:rFonts w:ascii="Arial" w:hAnsi="Arial" w:cs="Arial"/>
          <w:b/>
          <w:sz w:val="24"/>
          <w:szCs w:val="24"/>
        </w:rPr>
        <w:t>….13</w:t>
      </w:r>
    </w:p>
    <w:p w:rsidR="00B63341" w:rsidRDefault="002C3FBD" w:rsidP="00D15A0E">
      <w:pPr>
        <w:pStyle w:val="Paragraphedeliste"/>
        <w:numPr>
          <w:ilvl w:val="0"/>
          <w:numId w:val="53"/>
        </w:numPr>
        <w:spacing w:line="360" w:lineRule="auto"/>
        <w:jc w:val="both"/>
        <w:rPr>
          <w:rFonts w:ascii="Arial" w:hAnsi="Arial" w:cs="Arial"/>
          <w:b/>
          <w:sz w:val="24"/>
          <w:szCs w:val="24"/>
        </w:rPr>
      </w:pPr>
      <w:r>
        <w:rPr>
          <w:rFonts w:ascii="Arial" w:hAnsi="Arial" w:cs="Arial"/>
          <w:b/>
          <w:sz w:val="24"/>
          <w:szCs w:val="24"/>
        </w:rPr>
        <w:t>Déroulement du stage</w:t>
      </w:r>
      <w:r w:rsidR="00B63341">
        <w:rPr>
          <w:rFonts w:ascii="Arial" w:hAnsi="Arial" w:cs="Arial"/>
          <w:b/>
          <w:sz w:val="24"/>
          <w:szCs w:val="24"/>
        </w:rPr>
        <w:t>………………………………………………</w:t>
      </w:r>
      <w:r w:rsidR="000E00F2">
        <w:rPr>
          <w:rFonts w:ascii="Arial" w:hAnsi="Arial" w:cs="Arial"/>
          <w:b/>
          <w:sz w:val="24"/>
          <w:szCs w:val="24"/>
        </w:rPr>
        <w:t>……………</w:t>
      </w:r>
      <w:r w:rsidR="000F64EC">
        <w:rPr>
          <w:rFonts w:ascii="Arial" w:hAnsi="Arial" w:cs="Arial"/>
          <w:b/>
          <w:sz w:val="24"/>
          <w:szCs w:val="24"/>
        </w:rPr>
        <w:t>.</w:t>
      </w:r>
      <w:r>
        <w:rPr>
          <w:rFonts w:ascii="Arial" w:hAnsi="Arial" w:cs="Arial"/>
          <w:b/>
          <w:sz w:val="24"/>
          <w:szCs w:val="24"/>
        </w:rPr>
        <w:t>13</w:t>
      </w:r>
    </w:p>
    <w:p w:rsidR="00B63341" w:rsidRPr="00B63341" w:rsidRDefault="00B63341" w:rsidP="00D15A0E">
      <w:pPr>
        <w:pStyle w:val="Paragraphedeliste"/>
        <w:numPr>
          <w:ilvl w:val="0"/>
          <w:numId w:val="53"/>
        </w:numPr>
        <w:spacing w:line="360" w:lineRule="auto"/>
        <w:jc w:val="both"/>
        <w:rPr>
          <w:rFonts w:ascii="Arial" w:hAnsi="Arial" w:cs="Arial"/>
          <w:b/>
          <w:sz w:val="24"/>
          <w:szCs w:val="24"/>
        </w:rPr>
      </w:pPr>
      <w:r>
        <w:rPr>
          <w:rFonts w:ascii="Arial" w:hAnsi="Arial" w:cs="Arial"/>
          <w:b/>
          <w:sz w:val="24"/>
          <w:szCs w:val="24"/>
        </w:rPr>
        <w:t>Critiques et suggestions………………………………………………………</w:t>
      </w:r>
      <w:r w:rsidR="000E00F2">
        <w:rPr>
          <w:rFonts w:ascii="Arial" w:hAnsi="Arial" w:cs="Arial"/>
          <w:b/>
          <w:sz w:val="24"/>
          <w:szCs w:val="24"/>
        </w:rPr>
        <w:t>…</w:t>
      </w:r>
      <w:r w:rsidR="002C3FBD">
        <w:rPr>
          <w:rFonts w:ascii="Arial" w:hAnsi="Arial" w:cs="Arial"/>
          <w:b/>
          <w:sz w:val="24"/>
          <w:szCs w:val="24"/>
        </w:rPr>
        <w:t>15</w:t>
      </w:r>
    </w:p>
    <w:p w:rsidR="00B63341" w:rsidRPr="00F057CD" w:rsidRDefault="00873BA5" w:rsidP="005E7FB3">
      <w:pPr>
        <w:spacing w:line="276" w:lineRule="auto"/>
        <w:jc w:val="both"/>
        <w:rPr>
          <w:rFonts w:ascii="Arial" w:hAnsi="Arial" w:cs="Arial"/>
          <w:b/>
          <w:sz w:val="24"/>
          <w:szCs w:val="24"/>
        </w:rPr>
      </w:pPr>
      <w:r w:rsidRPr="00F057CD">
        <w:rPr>
          <w:rFonts w:ascii="Arial" w:hAnsi="Arial" w:cs="Arial"/>
          <w:b/>
          <w:sz w:val="24"/>
          <w:szCs w:val="24"/>
        </w:rPr>
        <w:t>CHAPITRE 2 : Problématique de l’interconnexion des agences au siège</w:t>
      </w:r>
      <w:r w:rsidR="00B63341">
        <w:rPr>
          <w:rFonts w:ascii="Arial" w:hAnsi="Arial" w:cs="Arial"/>
          <w:b/>
          <w:sz w:val="24"/>
          <w:szCs w:val="24"/>
        </w:rPr>
        <w:t> : cas de la BOA Bénin</w:t>
      </w:r>
      <w:r w:rsidR="004634D3">
        <w:rPr>
          <w:rFonts w:ascii="Arial" w:hAnsi="Arial" w:cs="Arial"/>
          <w:b/>
          <w:sz w:val="24"/>
          <w:szCs w:val="24"/>
        </w:rPr>
        <w:t xml:space="preserve"> </w:t>
      </w:r>
      <w:r w:rsidR="00CC745D">
        <w:rPr>
          <w:rFonts w:ascii="Arial" w:hAnsi="Arial" w:cs="Arial"/>
          <w:b/>
          <w:sz w:val="24"/>
          <w:szCs w:val="24"/>
        </w:rPr>
        <w:t>………</w:t>
      </w:r>
      <w:r w:rsidR="000E00F2">
        <w:rPr>
          <w:rFonts w:ascii="Arial" w:hAnsi="Arial" w:cs="Arial"/>
          <w:b/>
          <w:sz w:val="24"/>
          <w:szCs w:val="24"/>
        </w:rPr>
        <w:t>…………………………………………………………………</w:t>
      </w:r>
      <w:r w:rsidR="004634D3">
        <w:rPr>
          <w:rFonts w:ascii="Arial" w:hAnsi="Arial" w:cs="Arial"/>
          <w:b/>
          <w:sz w:val="24"/>
          <w:szCs w:val="24"/>
        </w:rPr>
        <w:t>……18</w:t>
      </w:r>
    </w:p>
    <w:p w:rsidR="00873BA5" w:rsidRPr="000E00F2" w:rsidRDefault="00873BA5" w:rsidP="005E7FB3">
      <w:pPr>
        <w:spacing w:line="276" w:lineRule="auto"/>
        <w:jc w:val="both"/>
        <w:rPr>
          <w:rFonts w:ascii="Arial" w:hAnsi="Arial" w:cs="Arial"/>
          <w:b/>
          <w:sz w:val="24"/>
          <w:szCs w:val="24"/>
        </w:rPr>
      </w:pPr>
      <w:r w:rsidRPr="00F057CD">
        <w:rPr>
          <w:rFonts w:ascii="Arial" w:hAnsi="Arial" w:cs="Arial"/>
          <w:b/>
          <w:sz w:val="24"/>
          <w:szCs w:val="24"/>
        </w:rPr>
        <w:lastRenderedPageBreak/>
        <w:t>SECTION </w:t>
      </w:r>
      <w:r w:rsidR="00F057CD" w:rsidRPr="00F057CD">
        <w:rPr>
          <w:rFonts w:ascii="Arial" w:hAnsi="Arial" w:cs="Arial"/>
          <w:b/>
          <w:sz w:val="24"/>
          <w:szCs w:val="24"/>
        </w:rPr>
        <w:t xml:space="preserve">1 </w:t>
      </w:r>
      <w:r w:rsidRPr="000E00F2">
        <w:rPr>
          <w:rFonts w:ascii="Arial" w:hAnsi="Arial" w:cs="Arial"/>
          <w:b/>
          <w:sz w:val="24"/>
          <w:szCs w:val="24"/>
        </w:rPr>
        <w:t>:</w:t>
      </w:r>
      <w:r w:rsidR="00F057CD" w:rsidRPr="000E00F2">
        <w:rPr>
          <w:rFonts w:ascii="Arial" w:hAnsi="Arial" w:cs="Arial"/>
          <w:b/>
          <w:sz w:val="24"/>
          <w:szCs w:val="24"/>
        </w:rPr>
        <w:t xml:space="preserve"> </w:t>
      </w:r>
      <w:r w:rsidR="00B63341" w:rsidRPr="000E00F2">
        <w:rPr>
          <w:rFonts w:ascii="Arial" w:hAnsi="Arial" w:cs="Arial"/>
          <w:b/>
          <w:sz w:val="24"/>
          <w:szCs w:val="24"/>
        </w:rPr>
        <w:t>Généralités sur les réseaux d’interconnexion</w:t>
      </w:r>
      <w:r w:rsidR="007967A0">
        <w:rPr>
          <w:rFonts w:ascii="Arial" w:hAnsi="Arial" w:cs="Arial"/>
          <w:b/>
          <w:sz w:val="24"/>
          <w:szCs w:val="24"/>
        </w:rPr>
        <w:t>………………………..</w:t>
      </w:r>
      <w:r w:rsidR="009C008E">
        <w:rPr>
          <w:rFonts w:ascii="Arial" w:hAnsi="Arial" w:cs="Arial"/>
          <w:b/>
          <w:sz w:val="24"/>
          <w:szCs w:val="24"/>
        </w:rPr>
        <w:t>18</w:t>
      </w:r>
    </w:p>
    <w:p w:rsidR="00F057CD" w:rsidRPr="000E00F2" w:rsidRDefault="00F057CD" w:rsidP="005E7FB3">
      <w:pPr>
        <w:spacing w:line="276" w:lineRule="auto"/>
        <w:jc w:val="both"/>
        <w:rPr>
          <w:rFonts w:ascii="Arial" w:hAnsi="Arial" w:cs="Arial"/>
          <w:b/>
          <w:sz w:val="24"/>
          <w:szCs w:val="24"/>
        </w:rPr>
      </w:pPr>
      <w:r w:rsidRPr="000E00F2">
        <w:rPr>
          <w:rFonts w:ascii="Arial" w:hAnsi="Arial" w:cs="Arial"/>
          <w:b/>
          <w:sz w:val="24"/>
          <w:szCs w:val="24"/>
        </w:rPr>
        <w:t>Paragraphe 1 :</w:t>
      </w:r>
      <w:r w:rsidR="00B63341" w:rsidRPr="000E00F2">
        <w:rPr>
          <w:rFonts w:ascii="Arial" w:hAnsi="Arial" w:cs="Arial"/>
          <w:b/>
          <w:sz w:val="24"/>
          <w:szCs w:val="24"/>
        </w:rPr>
        <w:t xml:space="preserve"> Supports, Topologies et Technologies d’Interconnexion</w:t>
      </w:r>
      <w:r w:rsidR="007967A0">
        <w:rPr>
          <w:rFonts w:ascii="Arial" w:hAnsi="Arial" w:cs="Arial"/>
          <w:b/>
          <w:sz w:val="24"/>
          <w:szCs w:val="24"/>
        </w:rPr>
        <w:t>……….</w:t>
      </w:r>
      <w:r w:rsidR="009C008E">
        <w:rPr>
          <w:rFonts w:ascii="Arial" w:hAnsi="Arial" w:cs="Arial"/>
          <w:b/>
          <w:sz w:val="24"/>
          <w:szCs w:val="24"/>
        </w:rPr>
        <w:t>18</w:t>
      </w:r>
    </w:p>
    <w:p w:rsidR="00B63341" w:rsidRDefault="00B63341" w:rsidP="00D15A0E">
      <w:pPr>
        <w:pStyle w:val="Paragraphedeliste"/>
        <w:numPr>
          <w:ilvl w:val="0"/>
          <w:numId w:val="54"/>
        </w:numPr>
        <w:spacing w:line="360" w:lineRule="auto"/>
        <w:jc w:val="both"/>
        <w:rPr>
          <w:rFonts w:ascii="Arial" w:hAnsi="Arial" w:cs="Arial"/>
          <w:b/>
          <w:sz w:val="24"/>
          <w:szCs w:val="24"/>
        </w:rPr>
      </w:pPr>
      <w:r>
        <w:rPr>
          <w:rFonts w:ascii="Arial" w:hAnsi="Arial" w:cs="Arial"/>
          <w:b/>
          <w:sz w:val="24"/>
          <w:szCs w:val="24"/>
        </w:rPr>
        <w:t>Supports</w:t>
      </w:r>
      <w:r w:rsidR="004634D3">
        <w:rPr>
          <w:rFonts w:ascii="Arial" w:hAnsi="Arial" w:cs="Arial"/>
          <w:b/>
          <w:sz w:val="24"/>
          <w:szCs w:val="24"/>
        </w:rPr>
        <w:t xml:space="preserve"> d’interconnexion</w:t>
      </w:r>
      <w:r w:rsidR="007967A0">
        <w:rPr>
          <w:rFonts w:ascii="Arial" w:hAnsi="Arial" w:cs="Arial"/>
          <w:b/>
          <w:sz w:val="24"/>
          <w:szCs w:val="24"/>
        </w:rPr>
        <w:t>…………………………………</w:t>
      </w:r>
      <w:r w:rsidR="009C008E">
        <w:rPr>
          <w:rFonts w:ascii="Arial" w:hAnsi="Arial" w:cs="Arial"/>
          <w:b/>
          <w:sz w:val="24"/>
          <w:szCs w:val="24"/>
        </w:rPr>
        <w:t>……………………18</w:t>
      </w:r>
    </w:p>
    <w:p w:rsidR="004634D3" w:rsidRDefault="004634D3" w:rsidP="00D15A0E">
      <w:pPr>
        <w:pStyle w:val="Paragraphedeliste"/>
        <w:numPr>
          <w:ilvl w:val="0"/>
          <w:numId w:val="54"/>
        </w:numPr>
        <w:spacing w:line="360" w:lineRule="auto"/>
        <w:jc w:val="both"/>
        <w:rPr>
          <w:rFonts w:ascii="Arial" w:hAnsi="Arial" w:cs="Arial"/>
          <w:b/>
          <w:sz w:val="24"/>
          <w:szCs w:val="24"/>
        </w:rPr>
      </w:pPr>
      <w:r>
        <w:rPr>
          <w:rFonts w:ascii="Arial" w:hAnsi="Arial" w:cs="Arial"/>
          <w:b/>
          <w:sz w:val="24"/>
          <w:szCs w:val="24"/>
        </w:rPr>
        <w:t>Technologies d’interconnexion……………………………………………</w:t>
      </w:r>
      <w:r w:rsidR="009C008E">
        <w:rPr>
          <w:rFonts w:ascii="Arial" w:hAnsi="Arial" w:cs="Arial"/>
          <w:b/>
          <w:sz w:val="24"/>
          <w:szCs w:val="24"/>
        </w:rPr>
        <w:t>…….</w:t>
      </w:r>
    </w:p>
    <w:p w:rsidR="004634D3" w:rsidRPr="00B63341" w:rsidRDefault="009C008E" w:rsidP="00D15A0E">
      <w:pPr>
        <w:pStyle w:val="Paragraphedeliste"/>
        <w:numPr>
          <w:ilvl w:val="0"/>
          <w:numId w:val="54"/>
        </w:numPr>
        <w:spacing w:line="360" w:lineRule="auto"/>
        <w:jc w:val="both"/>
        <w:rPr>
          <w:rFonts w:ascii="Arial" w:hAnsi="Arial" w:cs="Arial"/>
          <w:b/>
          <w:sz w:val="24"/>
          <w:szCs w:val="24"/>
        </w:rPr>
      </w:pPr>
      <w:r>
        <w:rPr>
          <w:rFonts w:ascii="Arial" w:hAnsi="Arial" w:cs="Arial"/>
          <w:b/>
          <w:sz w:val="24"/>
          <w:szCs w:val="24"/>
        </w:rPr>
        <w:t>Topologies d’interconnexion……………………………………………………31</w:t>
      </w:r>
    </w:p>
    <w:p w:rsidR="00F057CD" w:rsidRPr="00F057CD" w:rsidRDefault="00F057CD" w:rsidP="005E7FB3">
      <w:pPr>
        <w:spacing w:line="276" w:lineRule="auto"/>
        <w:jc w:val="both"/>
        <w:rPr>
          <w:rFonts w:ascii="Arial" w:hAnsi="Arial" w:cs="Arial"/>
          <w:b/>
          <w:sz w:val="24"/>
          <w:szCs w:val="24"/>
        </w:rPr>
      </w:pPr>
      <w:r w:rsidRPr="00F057CD">
        <w:rPr>
          <w:rFonts w:ascii="Arial" w:hAnsi="Arial" w:cs="Arial"/>
          <w:b/>
          <w:sz w:val="24"/>
          <w:szCs w:val="24"/>
        </w:rPr>
        <w:t>Paragraphe 2 :</w:t>
      </w:r>
      <w:r w:rsidR="00B63341">
        <w:rPr>
          <w:rFonts w:ascii="Arial" w:hAnsi="Arial" w:cs="Arial"/>
          <w:b/>
          <w:sz w:val="24"/>
          <w:szCs w:val="24"/>
        </w:rPr>
        <w:t xml:space="preserve"> Etude comparative</w:t>
      </w:r>
      <w:r w:rsidR="007967A0">
        <w:rPr>
          <w:rFonts w:ascii="Arial" w:hAnsi="Arial" w:cs="Arial"/>
          <w:b/>
          <w:sz w:val="24"/>
          <w:szCs w:val="24"/>
        </w:rPr>
        <w:t>…………………………………</w:t>
      </w:r>
      <w:r w:rsidR="0008772E">
        <w:rPr>
          <w:rFonts w:ascii="Arial" w:hAnsi="Arial" w:cs="Arial"/>
          <w:b/>
          <w:sz w:val="24"/>
          <w:szCs w:val="24"/>
        </w:rPr>
        <w:t>…………………...</w:t>
      </w:r>
    </w:p>
    <w:p w:rsidR="00F057CD" w:rsidRPr="00F057CD" w:rsidRDefault="00F057CD" w:rsidP="004D655B">
      <w:pPr>
        <w:spacing w:line="276" w:lineRule="auto"/>
        <w:rPr>
          <w:rFonts w:ascii="Arial" w:hAnsi="Arial" w:cs="Arial"/>
          <w:b/>
          <w:sz w:val="24"/>
          <w:szCs w:val="24"/>
        </w:rPr>
      </w:pPr>
      <w:r w:rsidRPr="00F057CD">
        <w:rPr>
          <w:rFonts w:ascii="Arial" w:hAnsi="Arial" w:cs="Arial"/>
          <w:b/>
          <w:sz w:val="24"/>
          <w:szCs w:val="24"/>
        </w:rPr>
        <w:t xml:space="preserve">SECTION 2 : </w:t>
      </w:r>
      <w:r w:rsidR="00B63341" w:rsidRPr="00B63341">
        <w:rPr>
          <w:rFonts w:ascii="Arial" w:hAnsi="Arial" w:cs="Arial"/>
          <w:b/>
          <w:sz w:val="24"/>
          <w:szCs w:val="24"/>
        </w:rPr>
        <w:t>Etude théorique de l’existant de la BOA Bénin</w:t>
      </w:r>
      <w:r w:rsidR="007967A0">
        <w:rPr>
          <w:rFonts w:ascii="Arial" w:hAnsi="Arial" w:cs="Arial"/>
          <w:b/>
          <w:sz w:val="24"/>
          <w:szCs w:val="24"/>
        </w:rPr>
        <w:t>……………………</w:t>
      </w:r>
      <w:r w:rsidR="0008772E">
        <w:rPr>
          <w:rFonts w:ascii="Arial" w:hAnsi="Arial" w:cs="Arial"/>
          <w:b/>
          <w:sz w:val="24"/>
          <w:szCs w:val="24"/>
        </w:rPr>
        <w:t>…</w:t>
      </w:r>
    </w:p>
    <w:p w:rsidR="00F057CD" w:rsidRDefault="00F057CD" w:rsidP="004D655B">
      <w:pPr>
        <w:spacing w:line="276" w:lineRule="auto"/>
        <w:rPr>
          <w:rFonts w:ascii="Arial" w:hAnsi="Arial" w:cs="Arial"/>
          <w:b/>
          <w:sz w:val="24"/>
          <w:szCs w:val="24"/>
        </w:rPr>
      </w:pPr>
      <w:r w:rsidRPr="00F057CD">
        <w:rPr>
          <w:rFonts w:ascii="Arial" w:hAnsi="Arial" w:cs="Arial"/>
          <w:b/>
          <w:sz w:val="24"/>
          <w:szCs w:val="24"/>
        </w:rPr>
        <w:t>Paragraphe 1 :</w:t>
      </w:r>
      <w:r w:rsidR="000E00F2" w:rsidRPr="000E00F2">
        <w:rPr>
          <w:rFonts w:ascii="Arial" w:hAnsi="Arial" w:cs="Arial"/>
          <w:sz w:val="24"/>
          <w:szCs w:val="24"/>
        </w:rPr>
        <w:t xml:space="preserve"> </w:t>
      </w:r>
      <w:r w:rsidR="000E00F2" w:rsidRPr="000E00F2">
        <w:rPr>
          <w:rFonts w:ascii="Arial" w:hAnsi="Arial" w:cs="Arial"/>
          <w:b/>
          <w:sz w:val="24"/>
          <w:szCs w:val="24"/>
        </w:rPr>
        <w:t>Présentation du réseau existant</w:t>
      </w:r>
      <w:r w:rsidR="006C11F3">
        <w:rPr>
          <w:rFonts w:ascii="Arial" w:hAnsi="Arial" w:cs="Arial"/>
          <w:b/>
          <w:sz w:val="24"/>
          <w:szCs w:val="24"/>
        </w:rPr>
        <w:t xml:space="preserve"> et interconnexion des agences au siège</w:t>
      </w:r>
      <w:r w:rsidR="007967A0">
        <w:rPr>
          <w:rFonts w:ascii="Arial" w:hAnsi="Arial" w:cs="Arial"/>
          <w:b/>
          <w:sz w:val="24"/>
          <w:szCs w:val="24"/>
        </w:rPr>
        <w:t>………………………………</w:t>
      </w:r>
      <w:r w:rsidR="0008772E">
        <w:rPr>
          <w:rFonts w:ascii="Arial" w:hAnsi="Arial" w:cs="Arial"/>
          <w:b/>
          <w:sz w:val="24"/>
          <w:szCs w:val="24"/>
        </w:rPr>
        <w:t>……</w:t>
      </w:r>
      <w:r w:rsidR="006C11F3">
        <w:rPr>
          <w:rFonts w:ascii="Arial" w:hAnsi="Arial" w:cs="Arial"/>
          <w:b/>
          <w:sz w:val="24"/>
          <w:szCs w:val="24"/>
        </w:rPr>
        <w:t>…………………………………………………</w:t>
      </w:r>
    </w:p>
    <w:p w:rsidR="006C11F3" w:rsidRDefault="006C11F3" w:rsidP="006C11F3">
      <w:pPr>
        <w:pStyle w:val="Paragraphedeliste"/>
        <w:numPr>
          <w:ilvl w:val="0"/>
          <w:numId w:val="64"/>
        </w:numPr>
        <w:rPr>
          <w:rFonts w:ascii="Arial" w:hAnsi="Arial" w:cs="Arial"/>
          <w:b/>
          <w:sz w:val="24"/>
          <w:szCs w:val="24"/>
        </w:rPr>
      </w:pPr>
      <w:r>
        <w:rPr>
          <w:rFonts w:ascii="Arial" w:hAnsi="Arial" w:cs="Arial"/>
          <w:b/>
          <w:sz w:val="24"/>
          <w:szCs w:val="24"/>
        </w:rPr>
        <w:t>Présentation du réseau existant………………………………………………….</w:t>
      </w:r>
    </w:p>
    <w:p w:rsidR="006C11F3" w:rsidRPr="006C11F3" w:rsidRDefault="006C11F3" w:rsidP="006C11F3">
      <w:pPr>
        <w:pStyle w:val="Paragraphedeliste"/>
        <w:numPr>
          <w:ilvl w:val="0"/>
          <w:numId w:val="64"/>
        </w:numPr>
        <w:rPr>
          <w:rFonts w:ascii="Arial" w:hAnsi="Arial" w:cs="Arial"/>
          <w:b/>
          <w:sz w:val="24"/>
          <w:szCs w:val="24"/>
        </w:rPr>
      </w:pPr>
      <w:r>
        <w:rPr>
          <w:rFonts w:ascii="Arial" w:hAnsi="Arial" w:cs="Arial"/>
          <w:b/>
          <w:sz w:val="24"/>
          <w:szCs w:val="24"/>
        </w:rPr>
        <w:t>Interconnexion des agences au siège…………………………………………..</w:t>
      </w:r>
    </w:p>
    <w:p w:rsidR="00F057CD" w:rsidRDefault="00F057CD" w:rsidP="004D655B">
      <w:pPr>
        <w:spacing w:line="276" w:lineRule="auto"/>
        <w:rPr>
          <w:rFonts w:ascii="Arial" w:hAnsi="Arial" w:cs="Arial"/>
          <w:b/>
          <w:sz w:val="24"/>
          <w:szCs w:val="24"/>
        </w:rPr>
      </w:pPr>
      <w:r w:rsidRPr="000E00F2">
        <w:rPr>
          <w:rFonts w:ascii="Arial" w:hAnsi="Arial" w:cs="Arial"/>
          <w:b/>
          <w:sz w:val="24"/>
          <w:szCs w:val="24"/>
        </w:rPr>
        <w:t>Paragraphe 2 :</w:t>
      </w:r>
      <w:r w:rsidR="000E00F2" w:rsidRPr="000E00F2">
        <w:rPr>
          <w:rFonts w:ascii="Arial" w:hAnsi="Arial" w:cs="Arial"/>
          <w:b/>
          <w:sz w:val="24"/>
          <w:szCs w:val="24"/>
        </w:rPr>
        <w:t xml:space="preserve"> Problèmes relevés sur ce réseau et proposition de solutions</w:t>
      </w:r>
      <w:proofErr w:type="gramStart"/>
      <w:r w:rsidR="007967A0">
        <w:rPr>
          <w:rFonts w:ascii="Arial" w:hAnsi="Arial" w:cs="Arial"/>
          <w:b/>
          <w:sz w:val="24"/>
          <w:szCs w:val="24"/>
        </w:rPr>
        <w:t>..</w:t>
      </w:r>
      <w:proofErr w:type="gramEnd"/>
      <w:r w:rsidR="007967A0">
        <w:rPr>
          <w:rFonts w:ascii="Arial" w:hAnsi="Arial" w:cs="Arial"/>
          <w:b/>
          <w:sz w:val="24"/>
          <w:szCs w:val="24"/>
        </w:rPr>
        <w:t>22</w:t>
      </w:r>
    </w:p>
    <w:p w:rsidR="00615BC7" w:rsidRDefault="00615BC7" w:rsidP="00615BC7">
      <w:pPr>
        <w:pStyle w:val="Paragraphedeliste"/>
        <w:numPr>
          <w:ilvl w:val="0"/>
          <w:numId w:val="66"/>
        </w:numPr>
        <w:rPr>
          <w:rFonts w:ascii="Arial" w:hAnsi="Arial" w:cs="Arial"/>
          <w:b/>
          <w:sz w:val="24"/>
          <w:szCs w:val="24"/>
        </w:rPr>
      </w:pPr>
      <w:r>
        <w:rPr>
          <w:rFonts w:ascii="Arial" w:hAnsi="Arial" w:cs="Arial"/>
          <w:b/>
          <w:sz w:val="24"/>
          <w:szCs w:val="24"/>
        </w:rPr>
        <w:t>Problème de l’existant…………………………………………………………….</w:t>
      </w:r>
    </w:p>
    <w:p w:rsidR="00615BC7" w:rsidRDefault="00615BC7" w:rsidP="00615BC7">
      <w:pPr>
        <w:pStyle w:val="Paragraphedeliste"/>
        <w:numPr>
          <w:ilvl w:val="0"/>
          <w:numId w:val="66"/>
        </w:numPr>
        <w:rPr>
          <w:rFonts w:ascii="Arial" w:hAnsi="Arial" w:cs="Arial"/>
          <w:b/>
          <w:sz w:val="24"/>
          <w:szCs w:val="24"/>
        </w:rPr>
      </w:pPr>
      <w:r>
        <w:rPr>
          <w:rFonts w:ascii="Arial" w:hAnsi="Arial" w:cs="Arial"/>
          <w:b/>
          <w:sz w:val="24"/>
          <w:szCs w:val="24"/>
        </w:rPr>
        <w:t>Critique de l’existant………………………………………………………………</w:t>
      </w:r>
    </w:p>
    <w:p w:rsidR="00615BC7" w:rsidRPr="00615BC7" w:rsidRDefault="00615BC7" w:rsidP="00615BC7">
      <w:pPr>
        <w:pStyle w:val="Paragraphedeliste"/>
        <w:numPr>
          <w:ilvl w:val="0"/>
          <w:numId w:val="66"/>
        </w:numPr>
        <w:rPr>
          <w:rFonts w:ascii="Arial" w:hAnsi="Arial" w:cs="Arial"/>
          <w:b/>
          <w:sz w:val="24"/>
          <w:szCs w:val="24"/>
        </w:rPr>
      </w:pPr>
      <w:r>
        <w:rPr>
          <w:rFonts w:ascii="Arial" w:hAnsi="Arial" w:cs="Arial"/>
          <w:b/>
          <w:sz w:val="24"/>
          <w:szCs w:val="24"/>
        </w:rPr>
        <w:t>Solutions proposées………………………………………………………………</w:t>
      </w:r>
    </w:p>
    <w:p w:rsidR="00615BC7" w:rsidRDefault="004C050C" w:rsidP="004D655B">
      <w:pPr>
        <w:spacing w:line="276" w:lineRule="auto"/>
        <w:rPr>
          <w:rFonts w:ascii="Arial" w:hAnsi="Arial" w:cs="Arial"/>
          <w:b/>
          <w:sz w:val="24"/>
          <w:szCs w:val="24"/>
        </w:rPr>
      </w:pPr>
      <w:r>
        <w:rPr>
          <w:rFonts w:ascii="Arial" w:hAnsi="Arial" w:cs="Arial"/>
          <w:b/>
          <w:sz w:val="24"/>
          <w:szCs w:val="24"/>
        </w:rPr>
        <w:t>CONCLUSION</w:t>
      </w:r>
      <w:r w:rsidR="00615BC7">
        <w:rPr>
          <w:rFonts w:ascii="Arial" w:hAnsi="Arial" w:cs="Arial"/>
          <w:b/>
          <w:sz w:val="24"/>
          <w:szCs w:val="24"/>
        </w:rPr>
        <w:t>……………………………………………………………………………….</w:t>
      </w:r>
    </w:p>
    <w:p w:rsidR="00F057CD" w:rsidRDefault="00F057CD" w:rsidP="004D655B">
      <w:pPr>
        <w:spacing w:line="276" w:lineRule="auto"/>
        <w:rPr>
          <w:rFonts w:ascii="Arial" w:hAnsi="Arial" w:cs="Arial"/>
          <w:b/>
          <w:sz w:val="24"/>
          <w:szCs w:val="24"/>
        </w:rPr>
      </w:pPr>
      <w:r w:rsidRPr="00F057CD">
        <w:rPr>
          <w:rFonts w:ascii="Arial" w:hAnsi="Arial" w:cs="Arial"/>
          <w:b/>
          <w:sz w:val="24"/>
          <w:szCs w:val="24"/>
        </w:rPr>
        <w:t>B</w:t>
      </w:r>
      <w:r w:rsidR="004C050C">
        <w:rPr>
          <w:rFonts w:ascii="Arial" w:hAnsi="Arial" w:cs="Arial"/>
          <w:b/>
          <w:sz w:val="24"/>
          <w:szCs w:val="24"/>
        </w:rPr>
        <w:t>IBLIOGRAPHIE</w:t>
      </w:r>
      <w:r w:rsidR="007967A0">
        <w:rPr>
          <w:rFonts w:ascii="Arial" w:hAnsi="Arial" w:cs="Arial"/>
          <w:b/>
          <w:sz w:val="24"/>
          <w:szCs w:val="24"/>
        </w:rPr>
        <w:t>……………………………………………………………………………</w:t>
      </w:r>
      <w:r w:rsidR="00615BC7">
        <w:rPr>
          <w:rFonts w:ascii="Arial" w:hAnsi="Arial" w:cs="Arial"/>
          <w:b/>
          <w:sz w:val="24"/>
          <w:szCs w:val="24"/>
        </w:rPr>
        <w:t>.</w:t>
      </w:r>
    </w:p>
    <w:p w:rsidR="00F057CD" w:rsidRDefault="004C050C" w:rsidP="004D655B">
      <w:pPr>
        <w:spacing w:line="276" w:lineRule="auto"/>
        <w:rPr>
          <w:rFonts w:ascii="Arial" w:hAnsi="Arial" w:cs="Arial"/>
          <w:b/>
          <w:sz w:val="24"/>
          <w:szCs w:val="24"/>
        </w:rPr>
      </w:pPr>
      <w:r>
        <w:rPr>
          <w:rFonts w:ascii="Arial" w:hAnsi="Arial" w:cs="Arial"/>
          <w:b/>
          <w:sz w:val="24"/>
          <w:szCs w:val="24"/>
        </w:rPr>
        <w:t>SITES WEBOGRAPHIQUES</w:t>
      </w:r>
      <w:r w:rsidR="007967A0">
        <w:rPr>
          <w:rFonts w:ascii="Arial" w:hAnsi="Arial" w:cs="Arial"/>
          <w:b/>
          <w:sz w:val="24"/>
          <w:szCs w:val="24"/>
        </w:rPr>
        <w:t>…………………………………………………………</w:t>
      </w:r>
      <w:r w:rsidR="00615BC7">
        <w:rPr>
          <w:rFonts w:ascii="Arial" w:hAnsi="Arial" w:cs="Arial"/>
          <w:b/>
          <w:sz w:val="24"/>
          <w:szCs w:val="24"/>
        </w:rPr>
        <w:t>……</w:t>
      </w:r>
    </w:p>
    <w:p w:rsidR="00F057CD" w:rsidRPr="00F057CD" w:rsidRDefault="00F057CD" w:rsidP="004D655B">
      <w:pPr>
        <w:spacing w:line="276" w:lineRule="auto"/>
        <w:rPr>
          <w:rFonts w:ascii="Arial" w:hAnsi="Arial" w:cs="Arial"/>
          <w:b/>
          <w:sz w:val="24"/>
          <w:szCs w:val="24"/>
        </w:rPr>
      </w:pPr>
    </w:p>
    <w:p w:rsidR="00F057CD" w:rsidRPr="00F057CD" w:rsidRDefault="00F057CD" w:rsidP="00CC745D">
      <w:pPr>
        <w:spacing w:line="276" w:lineRule="auto"/>
        <w:rPr>
          <w:rFonts w:ascii="Arial" w:hAnsi="Arial" w:cs="Arial"/>
          <w:b/>
          <w:sz w:val="24"/>
          <w:szCs w:val="24"/>
        </w:rPr>
      </w:pPr>
    </w:p>
    <w:sectPr w:rsidR="00F057CD" w:rsidRPr="00F057CD" w:rsidSect="004E0340">
      <w:headerReference w:type="default" r:id="rId85"/>
      <w:footerReference w:type="default" r:id="rId86"/>
      <w:headerReference w:type="first" r:id="rId87"/>
      <w:footerReference w:type="first" r:id="rId88"/>
      <w:pgSz w:w="11906" w:h="16838"/>
      <w:pgMar w:top="1417" w:right="1417" w:bottom="1417" w:left="1417" w:header="70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76" w:rsidRDefault="00826976" w:rsidP="00097D6E">
      <w:pPr>
        <w:spacing w:after="0" w:line="240" w:lineRule="auto"/>
      </w:pPr>
      <w:r>
        <w:separator/>
      </w:r>
    </w:p>
  </w:endnote>
  <w:endnote w:type="continuationSeparator" w:id="0">
    <w:p w:rsidR="00826976" w:rsidRDefault="00826976" w:rsidP="0009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167848"/>
      <w:docPartObj>
        <w:docPartGallery w:val="Page Numbers (Bottom of Page)"/>
        <w:docPartUnique/>
      </w:docPartObj>
    </w:sdtPr>
    <w:sdtContent>
      <w:p w:rsidR="00E17848" w:rsidRDefault="00E17848" w:rsidP="008779BA">
        <w:pPr>
          <w:tabs>
            <w:tab w:val="left" w:pos="6585"/>
          </w:tabs>
          <w:spacing w:after="0"/>
        </w:pPr>
        <w:r w:rsidRPr="002C0010">
          <w:rPr>
            <w:rFonts w:eastAsia="Calibri" w:cs="Calibri"/>
            <w:b/>
            <w:noProof/>
            <w:lang w:eastAsia="fr-FR"/>
          </w:rPr>
          <mc:AlternateContent>
            <mc:Choice Requires="wpg">
              <w:drawing>
                <wp:anchor distT="0" distB="0" distL="114300" distR="114300" simplePos="0" relativeHeight="251666432" behindDoc="0" locked="0" layoutInCell="1" allowOverlap="1" wp14:anchorId="16A0B8D4" wp14:editId="2EDF5B6F">
                  <wp:simplePos x="0" y="0"/>
                  <wp:positionH relativeFrom="margin">
                    <wp:align>left</wp:align>
                  </wp:positionH>
                  <wp:positionV relativeFrom="page">
                    <wp:posOffset>9958877</wp:posOffset>
                  </wp:positionV>
                  <wp:extent cx="5805805" cy="55880"/>
                  <wp:effectExtent l="0" t="0" r="4445" b="1270"/>
                  <wp:wrapSquare wrapText="bothSides"/>
                  <wp:docPr id="44" name="Group 56372"/>
                  <wp:cNvGraphicFramePr/>
                  <a:graphic xmlns:a="http://schemas.openxmlformats.org/drawingml/2006/main">
                    <a:graphicData uri="http://schemas.microsoft.com/office/word/2010/wordprocessingGroup">
                      <wpg:wgp>
                        <wpg:cNvGrpSpPr/>
                        <wpg:grpSpPr>
                          <a:xfrm>
                            <a:off x="0" y="0"/>
                            <a:ext cx="5805805" cy="55880"/>
                            <a:chOff x="0" y="0"/>
                            <a:chExt cx="5806186" cy="56388"/>
                          </a:xfrm>
                        </wpg:grpSpPr>
                        <wps:wsp>
                          <wps:cNvPr id="45" name="Shape 58669"/>
                          <wps:cNvSpPr/>
                          <wps:spPr>
                            <a:xfrm>
                              <a:off x="0" y="18288"/>
                              <a:ext cx="5806186" cy="38100"/>
                            </a:xfrm>
                            <a:custGeom>
                              <a:avLst/>
                              <a:gdLst/>
                              <a:ahLst/>
                              <a:cxnLst/>
                              <a:rect l="0" t="0" r="0" b="0"/>
                              <a:pathLst>
                                <a:path w="5806186" h="38100">
                                  <a:moveTo>
                                    <a:pt x="0" y="0"/>
                                  </a:moveTo>
                                  <a:lnTo>
                                    <a:pt x="5806186" y="0"/>
                                  </a:lnTo>
                                  <a:lnTo>
                                    <a:pt x="58061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58670"/>
                          <wps:cNvSpPr/>
                          <wps:spPr>
                            <a:xfrm>
                              <a:off x="0" y="0"/>
                              <a:ext cx="5806186" cy="9144"/>
                            </a:xfrm>
                            <a:custGeom>
                              <a:avLst/>
                              <a:gdLst/>
                              <a:ahLst/>
                              <a:cxnLst/>
                              <a:rect l="0" t="0" r="0" b="0"/>
                              <a:pathLst>
                                <a:path w="5806186" h="9144">
                                  <a:moveTo>
                                    <a:pt x="0" y="0"/>
                                  </a:moveTo>
                                  <a:lnTo>
                                    <a:pt x="5806186" y="0"/>
                                  </a:lnTo>
                                  <a:lnTo>
                                    <a:pt x="580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15E3907" id="Group 56372" o:spid="_x0000_s1026" style="position:absolute;margin-left:0;margin-top:784.15pt;width:457.15pt;height:4.4pt;z-index:251666432;mso-position-horizontal:left;mso-position-horizontal-relative:margin;mso-position-vertical-relative:page;mso-width-relative:margin;mso-height-relative:margin" coordsize="580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">
                  <v:shape id="Shape 58669" o:spid="_x0000_s1027" style="position:absolute;top:182;width:58061;height:381;visibility:visible;mso-wrap-style:square;v-text-anchor:top" coordsize="580618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qcYA&#10;AADbAAAADwAAAGRycy9kb3ducmV2LnhtbESPS2vDMBCE74X+B7GF3ho5T4IbJQSXtuklIQ8IuS3W&#10;1nJrrYylxs6/rwKBHIeZ+YaZLTpbiTM1vnSsoN9LQBDnTpdcKDjs31+mIHxA1lg5JgUX8rCYPz7M&#10;MNWu5S2dd6EQEcI+RQUmhDqV0ueGLPqeq4mj9+0aiyHKppC6wTbCbSUHSTKRFkuOCwZrygzlv7s/&#10;q+Crvx5mdvKWdOYn26xHH8f28zRU6vmpW76CCNSFe/jWXmkFozFcv8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WqcYAAADbAAAADwAAAAAAAAAAAAAAAACYAgAAZHJz&#10;L2Rvd25yZXYueG1sUEsFBgAAAAAEAAQA9QAAAIsDAAAAAA==&#10;" path="m,l5806186,r,38100l,38100,,e" fillcolor="black" stroked="f" strokeweight="0">
                    <v:stroke miterlimit="83231f" joinstyle="miter"/>
                    <v:path arrowok="t" textboxrect="0,0,5806186,38100"/>
                  </v:shape>
                  <v:shape id="Shape 58670" o:spid="_x0000_s1028" style="position:absolute;width:58061;height:91;visibility:visible;mso-wrap-style:square;v-text-anchor:top" coordsize="58061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vY8MA&#10;AADbAAAADwAAAGRycy9kb3ducmV2LnhtbESPT4vCMBTE74LfITzBm6YuKms1irgIuuDBf/dn82yr&#10;zUtpYq3ffiMIexxm5jfMbNGYQtRUudyygkE/AkGcWJ1zquB0XPe+QTiPrLGwTApe5GAxb7dmGGv7&#10;5D3VB5+KAGEXo4LM+zKW0iUZGXR9WxIH72orgz7IKpW6wmeAm0J+RdFYGsw5LGRY0iqj5H54GAWj&#10;16U4b9O6iW4/p98d3ibDcr9TqttpllMQnhr/H/60N1rBc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RvY8MAAADbAAAADwAAAAAAAAAAAAAAAACYAgAAZHJzL2Rv&#10;d25yZXYueG1sUEsFBgAAAAAEAAQA9QAAAIgDAAAAAA==&#10;" path="m,l5806186,r,9144l,9144,,e" fillcolor="black" stroked="f" strokeweight="0">
                    <v:stroke miterlimit="83231f" joinstyle="miter"/>
                    <v:path arrowok="t" textboxrect="0,0,5806186,9144"/>
                  </v:shape>
                  <w10:wrap type="square" anchorx="margin" anchory="page"/>
                </v:group>
              </w:pict>
            </mc:Fallback>
          </mc:AlternateContent>
        </w:r>
        <w:r>
          <w:t xml:space="preserve">                                                                </w:t>
        </w:r>
        <w:r>
          <w:tab/>
        </w:r>
      </w:p>
      <w:p w:rsidR="00E17848" w:rsidRPr="008779BA" w:rsidRDefault="00E17848" w:rsidP="008779BA">
        <w:pPr>
          <w:tabs>
            <w:tab w:val="center" w:pos="4536"/>
            <w:tab w:val="center" w:pos="8994"/>
          </w:tabs>
          <w:spacing w:after="0"/>
        </w:pPr>
        <w:r>
          <w:rPr>
            <w:rFonts w:ascii="Arial" w:hAnsi="Arial" w:cs="Arial"/>
            <w:b/>
            <w:sz w:val="16"/>
            <w:szCs w:val="16"/>
          </w:rPr>
          <w:tab/>
          <w:t xml:space="preserve">                                                </w:t>
        </w:r>
        <w:r w:rsidRPr="0014596F">
          <w:rPr>
            <w:rFonts w:ascii="Arial" w:hAnsi="Arial" w:cs="Arial"/>
            <w:b/>
            <w:sz w:val="16"/>
            <w:szCs w:val="16"/>
          </w:rPr>
          <w:t>Réalisé et sou</w:t>
        </w:r>
        <w:r>
          <w:rPr>
            <w:rFonts w:ascii="Arial" w:hAnsi="Arial" w:cs="Arial"/>
            <w:b/>
            <w:sz w:val="16"/>
            <w:szCs w:val="16"/>
          </w:rPr>
          <w:t xml:space="preserve">tenu par Jasmine Laurence Audrey DOSSOU       </w:t>
        </w:r>
        <w:r>
          <w:t xml:space="preserve">                                      </w:t>
        </w:r>
        <w:r>
          <w:fldChar w:fldCharType="begin"/>
        </w:r>
        <w:r>
          <w:instrText>PAGE   \* MERGEFORMAT</w:instrText>
        </w:r>
        <w:r>
          <w:fldChar w:fldCharType="separate"/>
        </w:r>
        <w:r w:rsidR="00303DF8">
          <w:rPr>
            <w:noProof/>
          </w:rPr>
          <w:t>39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48" w:rsidRPr="00506C4A" w:rsidRDefault="00E17848" w:rsidP="00506C4A">
    <w:pPr>
      <w:tabs>
        <w:tab w:val="center" w:pos="8994"/>
      </w:tabs>
      <w:spacing w:after="0"/>
      <w:rPr>
        <w:rFonts w:ascii="Arial" w:hAnsi="Arial"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76" w:rsidRDefault="00826976" w:rsidP="00097D6E">
      <w:pPr>
        <w:spacing w:after="0" w:line="240" w:lineRule="auto"/>
      </w:pPr>
      <w:r>
        <w:separator/>
      </w:r>
    </w:p>
  </w:footnote>
  <w:footnote w:type="continuationSeparator" w:id="0">
    <w:p w:rsidR="00826976" w:rsidRDefault="00826976" w:rsidP="00097D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48" w:rsidRPr="00D17AB7" w:rsidRDefault="00E17848" w:rsidP="0062124B">
    <w:pPr>
      <w:pStyle w:val="En-tte"/>
      <w:jc w:val="center"/>
      <w:rPr>
        <w:rFonts w:ascii="Arial" w:hAnsi="Arial" w:cs="Arial"/>
        <w:b/>
        <w:sz w:val="16"/>
        <w:szCs w:val="16"/>
      </w:rPr>
    </w:pPr>
    <w:r w:rsidRPr="002C0010">
      <w:rPr>
        <w:rFonts w:eastAsia="Calibri" w:cs="Calibri"/>
        <w:b/>
        <w:noProof/>
        <w:lang w:eastAsia="fr-FR"/>
      </w:rPr>
      <mc:AlternateContent>
        <mc:Choice Requires="wpg">
          <w:drawing>
            <wp:anchor distT="0" distB="0" distL="114300" distR="114300" simplePos="0" relativeHeight="251660288" behindDoc="0" locked="0" layoutInCell="1" allowOverlap="1" wp14:anchorId="42FBC9C4" wp14:editId="50784CF4">
              <wp:simplePos x="0" y="0"/>
              <wp:positionH relativeFrom="margin">
                <wp:align>left</wp:align>
              </wp:positionH>
              <wp:positionV relativeFrom="page">
                <wp:posOffset>630898</wp:posOffset>
              </wp:positionV>
              <wp:extent cx="5806186" cy="56388"/>
              <wp:effectExtent l="0" t="0" r="4445" b="1270"/>
              <wp:wrapSquare wrapText="bothSides"/>
              <wp:docPr id="56372" name="Group 56372"/>
              <wp:cNvGraphicFramePr/>
              <a:graphic xmlns:a="http://schemas.openxmlformats.org/drawingml/2006/main">
                <a:graphicData uri="http://schemas.microsoft.com/office/word/2010/wordprocessingGroup">
                  <wpg:wgp>
                    <wpg:cNvGrpSpPr/>
                    <wpg:grpSpPr>
                      <a:xfrm>
                        <a:off x="0" y="0"/>
                        <a:ext cx="5806186" cy="56388"/>
                        <a:chOff x="0" y="0"/>
                        <a:chExt cx="5806186" cy="56388"/>
                      </a:xfrm>
                    </wpg:grpSpPr>
                    <wps:wsp>
                      <wps:cNvPr id="58669" name="Shape 58669"/>
                      <wps:cNvSpPr/>
                      <wps:spPr>
                        <a:xfrm>
                          <a:off x="0" y="18288"/>
                          <a:ext cx="5806186" cy="38100"/>
                        </a:xfrm>
                        <a:custGeom>
                          <a:avLst/>
                          <a:gdLst/>
                          <a:ahLst/>
                          <a:cxnLst/>
                          <a:rect l="0" t="0" r="0" b="0"/>
                          <a:pathLst>
                            <a:path w="5806186" h="38100">
                              <a:moveTo>
                                <a:pt x="0" y="0"/>
                              </a:moveTo>
                              <a:lnTo>
                                <a:pt x="5806186" y="0"/>
                              </a:lnTo>
                              <a:lnTo>
                                <a:pt x="58061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0" name="Shape 58670"/>
                      <wps:cNvSpPr/>
                      <wps:spPr>
                        <a:xfrm>
                          <a:off x="0" y="0"/>
                          <a:ext cx="5806186" cy="9144"/>
                        </a:xfrm>
                        <a:custGeom>
                          <a:avLst/>
                          <a:gdLst/>
                          <a:ahLst/>
                          <a:cxnLst/>
                          <a:rect l="0" t="0" r="0" b="0"/>
                          <a:pathLst>
                            <a:path w="5806186" h="9144">
                              <a:moveTo>
                                <a:pt x="0" y="0"/>
                              </a:moveTo>
                              <a:lnTo>
                                <a:pt x="5806186" y="0"/>
                              </a:lnTo>
                              <a:lnTo>
                                <a:pt x="580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92C380" id="Group 56372" o:spid="_x0000_s1026" style="position:absolute;margin-left:0;margin-top:49.7pt;width:457.2pt;height:4.45pt;z-index:251660288;mso-position-horizontal:left;mso-position-horizontal-relative:margin;mso-position-vertical-relative:page" coordsize="580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">
              <v:shape id="Shape 58669" o:spid="_x0000_s1027" style="position:absolute;top:182;width:58061;height:381;visibility:visible;mso-wrap-style:square;v-text-anchor:top" coordsize="580618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hUskA&#10;AADeAAAADwAAAGRycy9kb3ducmV2LnhtbESPQWvCQBSE7wX/w/IK3upGrcGmriIRW3ux1BZKb4/s&#10;azaafRuyW5P++25B8DjMzDfMYtXbWpyp9ZVjBeNRAoK4cLriUsHH+/ZuDsIHZI21Y1LwSx5Wy8HN&#10;AjPtOn6j8yGUIkLYZ6jAhNBkUvrCkEU/cg1x9L5dazFE2ZZSt9hFuK3lJElSabHiuGCwodxQcTr8&#10;WAUv4/00t+km6c0xf93fP312z19TpYa3/foRRKA+XMOX9k4rmM3T9AH+78QrIJ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FnhUskAAADeAAAADwAAAAAAAAAAAAAAAACYAgAA&#10;ZHJzL2Rvd25yZXYueG1sUEsFBgAAAAAEAAQA9QAAAI4DAAAAAA==&#10;" path="m,l5806186,r,38100l,38100,,e" fillcolor="black" stroked="f" strokeweight="0">
                <v:stroke miterlimit="83231f" joinstyle="miter"/>
                <v:path arrowok="t" textboxrect="0,0,5806186,38100"/>
              </v:shape>
              <v:shape id="Shape 58670" o:spid="_x0000_s1028" style="position:absolute;width:58061;height:91;visibility:visible;mso-wrap-style:square;v-text-anchor:top" coordsize="58061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pdMUA&#10;AADeAAAADwAAAGRycy9kb3ducmV2LnhtbESPTWvCQBCG7wX/wzKCt7qxWKvRVYpSaAse/LqP2TGJ&#10;ZmdDdhvjv+8cCj2+vF88i1XnKtVSE0rPBkbDBBRx5m3JuYHj4eN5CipEZIuVZzLwoACrZe9pgan1&#10;d95Ru4+5khEOKRooYqxTrUNWkMMw9DWxeBffOIwim1zbBu8y7ir9kiQT7bBkeSiwpnVB2W3/4wy8&#10;Ps7V6Stvu+S6OX5v8Tob17utMYN+9z4HFamL/+G/9qeV3nTyJgCCIyi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ul0xQAAAN4AAAAPAAAAAAAAAAAAAAAAAJgCAABkcnMv&#10;ZG93bnJldi54bWxQSwUGAAAAAAQABAD1AAAAigMAAAAA&#10;" path="m,l5806186,r,9144l,9144,,e" fillcolor="black" stroked="f" strokeweight="0">
                <v:stroke miterlimit="83231f" joinstyle="miter"/>
                <v:path arrowok="t" textboxrect="0,0,5806186,9144"/>
              </v:shape>
              <w10:wrap type="square" anchorx="margin" anchory="page"/>
            </v:group>
          </w:pict>
        </mc:Fallback>
      </mc:AlternateContent>
    </w:r>
    <w:r>
      <w:rPr>
        <w:rFonts w:ascii="Arial" w:hAnsi="Arial" w:cs="Arial"/>
        <w:b/>
        <w:sz w:val="16"/>
        <w:szCs w:val="16"/>
      </w:rPr>
      <w:t>Problématique de l’</w:t>
    </w:r>
    <w:r w:rsidRPr="00C367A8">
      <w:rPr>
        <w:rFonts w:ascii="Arial" w:hAnsi="Arial" w:cs="Arial"/>
        <w:b/>
        <w:sz w:val="16"/>
        <w:szCs w:val="16"/>
      </w:rPr>
      <w:t>Interconnexion des agences</w:t>
    </w:r>
    <w:r>
      <w:rPr>
        <w:rFonts w:ascii="Arial" w:hAnsi="Arial" w:cs="Arial"/>
        <w:b/>
        <w:sz w:val="16"/>
        <w:szCs w:val="16"/>
      </w:rPr>
      <w:t xml:space="preserve"> </w:t>
    </w:r>
    <w:r w:rsidRPr="00C367A8">
      <w:rPr>
        <w:rFonts w:ascii="Arial" w:hAnsi="Arial" w:cs="Arial"/>
        <w:b/>
        <w:sz w:val="16"/>
        <w:szCs w:val="16"/>
      </w:rPr>
      <w:t>au siège</w:t>
    </w:r>
    <w:r>
      <w:rPr>
        <w:rFonts w:ascii="Arial" w:hAnsi="Arial" w:cs="Arial"/>
        <w:b/>
        <w:sz w:val="16"/>
        <w:szCs w:val="16"/>
      </w:rPr>
      <w:t> : cas de la BOA Bénin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48" w:rsidRDefault="00E17848" w:rsidP="0062124B">
    <w:pPr>
      <w:pStyle w:val="En-tte"/>
      <w:jc w:val="center"/>
      <w:rPr>
        <w:rFonts w:ascii="Arial" w:hAnsi="Arial" w:cs="Arial"/>
        <w:b/>
        <w:sz w:val="16"/>
        <w:szCs w:val="16"/>
      </w:rPr>
    </w:pPr>
    <w:r>
      <w:rPr>
        <w:rFonts w:ascii="Arial" w:hAnsi="Arial" w:cs="Arial"/>
        <w:b/>
        <w:sz w:val="16"/>
        <w:szCs w:val="16"/>
      </w:rPr>
      <w:t>Problématique de l’</w:t>
    </w:r>
    <w:r w:rsidRPr="00C367A8">
      <w:rPr>
        <w:rFonts w:ascii="Arial" w:hAnsi="Arial" w:cs="Arial"/>
        <w:b/>
        <w:sz w:val="16"/>
        <w:szCs w:val="16"/>
      </w:rPr>
      <w:t>Interconnexion des agences</w:t>
    </w:r>
    <w:r>
      <w:rPr>
        <w:rFonts w:ascii="Arial" w:hAnsi="Arial" w:cs="Arial"/>
        <w:b/>
        <w:sz w:val="16"/>
        <w:szCs w:val="16"/>
      </w:rPr>
      <w:t xml:space="preserve"> </w:t>
    </w:r>
    <w:r w:rsidRPr="00C367A8">
      <w:rPr>
        <w:rFonts w:ascii="Arial" w:hAnsi="Arial" w:cs="Arial"/>
        <w:b/>
        <w:sz w:val="16"/>
        <w:szCs w:val="16"/>
      </w:rPr>
      <w:t>au siège</w:t>
    </w:r>
    <w:r>
      <w:rPr>
        <w:rFonts w:ascii="Arial" w:hAnsi="Arial" w:cs="Arial"/>
        <w:b/>
        <w:sz w:val="16"/>
        <w:szCs w:val="16"/>
      </w:rPr>
      <w:t> : cas de la BOA Bénin</w:t>
    </w:r>
  </w:p>
  <w:p w:rsidR="00E17848" w:rsidRDefault="00E17848" w:rsidP="0062124B">
    <w:pPr>
      <w:pStyle w:val="En-tte"/>
      <w:jc w:val="center"/>
      <w:rPr>
        <w:rFonts w:ascii="Arial" w:hAnsi="Arial" w:cs="Arial"/>
        <w:b/>
        <w:sz w:val="16"/>
        <w:szCs w:val="16"/>
      </w:rPr>
    </w:pPr>
  </w:p>
  <w:p w:rsidR="00E17848" w:rsidRPr="0062124B" w:rsidRDefault="00E17848" w:rsidP="0062124B">
    <w:pPr>
      <w:pStyle w:val="En-tte"/>
      <w:jc w:val="center"/>
      <w:rPr>
        <w:rFonts w:ascii="Arial" w:hAnsi="Arial" w:cs="Arial"/>
        <w:b/>
        <w:sz w:val="16"/>
        <w:szCs w:val="16"/>
      </w:rPr>
    </w:pPr>
    <w:r w:rsidRPr="002C0010">
      <w:rPr>
        <w:rFonts w:eastAsia="Calibri" w:cs="Calibri"/>
        <w:b/>
        <w:noProof/>
        <w:lang w:eastAsia="fr-FR"/>
      </w:rPr>
      <mc:AlternateContent>
        <mc:Choice Requires="wpg">
          <w:drawing>
            <wp:anchor distT="0" distB="0" distL="114300" distR="114300" simplePos="0" relativeHeight="251664384" behindDoc="0" locked="0" layoutInCell="1" allowOverlap="1" wp14:anchorId="228BFCBE" wp14:editId="6F6BC862">
              <wp:simplePos x="0" y="0"/>
              <wp:positionH relativeFrom="page">
                <wp:posOffset>970147</wp:posOffset>
              </wp:positionH>
              <wp:positionV relativeFrom="page">
                <wp:posOffset>805523</wp:posOffset>
              </wp:positionV>
              <wp:extent cx="5806186" cy="56388"/>
              <wp:effectExtent l="0" t="0" r="0" b="0"/>
              <wp:wrapSquare wrapText="bothSides"/>
              <wp:docPr id="6" name="Group 56372"/>
              <wp:cNvGraphicFramePr/>
              <a:graphic xmlns:a="http://schemas.openxmlformats.org/drawingml/2006/main">
                <a:graphicData uri="http://schemas.microsoft.com/office/word/2010/wordprocessingGroup">
                  <wpg:wgp>
                    <wpg:cNvGrpSpPr/>
                    <wpg:grpSpPr>
                      <a:xfrm>
                        <a:off x="0" y="0"/>
                        <a:ext cx="5806186" cy="56388"/>
                        <a:chOff x="0" y="0"/>
                        <a:chExt cx="5806186" cy="56388"/>
                      </a:xfrm>
                    </wpg:grpSpPr>
                    <wps:wsp>
                      <wps:cNvPr id="10" name="Shape 58669"/>
                      <wps:cNvSpPr/>
                      <wps:spPr>
                        <a:xfrm>
                          <a:off x="0" y="18288"/>
                          <a:ext cx="5806186" cy="38100"/>
                        </a:xfrm>
                        <a:custGeom>
                          <a:avLst/>
                          <a:gdLst/>
                          <a:ahLst/>
                          <a:cxnLst/>
                          <a:rect l="0" t="0" r="0" b="0"/>
                          <a:pathLst>
                            <a:path w="5806186" h="38100">
                              <a:moveTo>
                                <a:pt x="0" y="0"/>
                              </a:moveTo>
                              <a:lnTo>
                                <a:pt x="5806186" y="0"/>
                              </a:lnTo>
                              <a:lnTo>
                                <a:pt x="58061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58670"/>
                      <wps:cNvSpPr/>
                      <wps:spPr>
                        <a:xfrm>
                          <a:off x="0" y="0"/>
                          <a:ext cx="5806186" cy="9144"/>
                        </a:xfrm>
                        <a:custGeom>
                          <a:avLst/>
                          <a:gdLst/>
                          <a:ahLst/>
                          <a:cxnLst/>
                          <a:rect l="0" t="0" r="0" b="0"/>
                          <a:pathLst>
                            <a:path w="5806186" h="9144">
                              <a:moveTo>
                                <a:pt x="0" y="0"/>
                              </a:moveTo>
                              <a:lnTo>
                                <a:pt x="5806186" y="0"/>
                              </a:lnTo>
                              <a:lnTo>
                                <a:pt x="580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E56522" id="Group 56372" o:spid="_x0000_s1026" style="position:absolute;margin-left:76.4pt;margin-top:63.45pt;width:457.2pt;height:4.45pt;z-index:251664384;mso-position-horizontal-relative:page;mso-position-vertical-relative:page" coordsize="580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">
              <v:shape id="Shape 58669" o:spid="_x0000_s1027" style="position:absolute;top:182;width:58061;height:381;visibility:visible;mso-wrap-style:square;v-text-anchor:top" coordsize="580618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aLMYA&#10;AADbAAAADwAAAGRycy9kb3ducmV2LnhtbESPQWvCQBCF74X+h2UK3urGWqREVykp2vZiqRXE25Ad&#10;s7HZ2ZBdTfrvO4dCbzO8N+99s1gNvlFX6mId2MBknIEiLoOtuTKw/1rfP4GKCdliE5gM/FCE1fL2&#10;ZoG5DT1/0nWXKiUhHHM04FJqc61j6chjHIeWWLRT6DwmWbtK2w57CfeNfsiymfZYszQ4bKlwVH7v&#10;Lt7A+2Q7LfzsJRvcufjYPm4O/etxaszobnieg0o0pH/z3/WbFXyhl19k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yaLMYAAADbAAAADwAAAAAAAAAAAAAAAACYAgAAZHJz&#10;L2Rvd25yZXYueG1sUEsFBgAAAAAEAAQA9QAAAIsDAAAAAA==&#10;" path="m,l5806186,r,38100l,38100,,e" fillcolor="black" stroked="f" strokeweight="0">
                <v:stroke miterlimit="83231f" joinstyle="miter"/>
                <v:path arrowok="t" textboxrect="0,0,5806186,38100"/>
              </v:shape>
              <v:shape id="Shape 58670" o:spid="_x0000_s1028" style="position:absolute;width:58061;height:91;visibility:visible;mso-wrap-style:square;v-text-anchor:top" coordsize="58061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7ksAA&#10;AADbAAAADwAAAGRycy9kb3ducmV2LnhtbERPS4vCMBC+C/6HMII3TRVdtBpFXBZ2BQ++7mMzttVm&#10;UppY6783woK3+fieM182phA1VS63rGDQj0AQJ1bnnCo4Hn56ExDOI2ssLJOCJzlYLtqtOcbaPnhH&#10;9d6nIoSwi1FB5n0ZS+mSjAy6vi2JA3exlUEfYJVKXeEjhJtCDqPoSxrMOTRkWNI6o+S2vxsF4+e5&#10;OP2ldRNdv4+bLV6no3K3VarbaVYzEJ4a/xH/u391mD+C9y/h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l7ksAAAADbAAAADwAAAAAAAAAAAAAAAACYAgAAZHJzL2Rvd25y&#10;ZXYueG1sUEsFBgAAAAAEAAQA9QAAAIUDAAAAAA==&#10;" path="m,l5806186,r,9144l,9144,,e" fillcolor="black" stroked="f" strokeweight="0">
                <v:stroke miterlimit="83231f" joinstyle="miter"/>
                <v:path arrowok="t" textboxrect="0,0,5806186,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FC0"/>
    <w:multiLevelType w:val="hybridMultilevel"/>
    <w:tmpl w:val="F74A8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E31BB"/>
    <w:multiLevelType w:val="multilevel"/>
    <w:tmpl w:val="3B86D200"/>
    <w:lvl w:ilvl="0">
      <w:start w:val="4"/>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12410E"/>
    <w:multiLevelType w:val="hybridMultilevel"/>
    <w:tmpl w:val="0BE46962"/>
    <w:lvl w:ilvl="0" w:tplc="040C0001">
      <w:start w:val="2"/>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A0F106E"/>
    <w:multiLevelType w:val="hybridMultilevel"/>
    <w:tmpl w:val="5448A4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A8B156A"/>
    <w:multiLevelType w:val="hybridMultilevel"/>
    <w:tmpl w:val="9468DF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B711D87"/>
    <w:multiLevelType w:val="hybridMultilevel"/>
    <w:tmpl w:val="F9DE5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E52D36"/>
    <w:multiLevelType w:val="hybridMultilevel"/>
    <w:tmpl w:val="C8003110"/>
    <w:lvl w:ilvl="0" w:tplc="A89CD54A">
      <w:start w:val="1"/>
      <w:numFmt w:val="bullet"/>
      <w:lvlText w:val=""/>
      <w:lvlJc w:val="left"/>
      <w:pPr>
        <w:ind w:left="1080" w:hanging="360"/>
      </w:pPr>
      <w:rPr>
        <w:rFonts w:ascii="Symbol" w:hAnsi="Symbol" w:hint="default"/>
        <w:color w:val="4472C4" w:themeColor="accent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DFF1DD5"/>
    <w:multiLevelType w:val="hybridMultilevel"/>
    <w:tmpl w:val="EF18ED74"/>
    <w:lvl w:ilvl="0" w:tplc="559483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E058E7"/>
    <w:multiLevelType w:val="hybridMultilevel"/>
    <w:tmpl w:val="E7B00A5E"/>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9" w15:restartNumberingAfterBreak="0">
    <w:nsid w:val="0FC058C5"/>
    <w:multiLevelType w:val="hybridMultilevel"/>
    <w:tmpl w:val="15467F7C"/>
    <w:lvl w:ilvl="0" w:tplc="0FCA0B72">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16744AF"/>
    <w:multiLevelType w:val="hybridMultilevel"/>
    <w:tmpl w:val="AF60AAA0"/>
    <w:lvl w:ilvl="0" w:tplc="4912B48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50C1473"/>
    <w:multiLevelType w:val="multilevel"/>
    <w:tmpl w:val="0B32F494"/>
    <w:lvl w:ilvl="0">
      <w:start w:val="4"/>
      <w:numFmt w:val="decimal"/>
      <w:lvlText w:val="%1."/>
      <w:lvlJc w:val="left"/>
      <w:pPr>
        <w:ind w:left="405" w:hanging="405"/>
      </w:pPr>
      <w:rPr>
        <w:rFonts w:hint="default"/>
        <w:u w:val="singl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920" w:hanging="2160"/>
      </w:pPr>
      <w:rPr>
        <w:rFonts w:hint="default"/>
        <w:u w:val="single"/>
      </w:rPr>
    </w:lvl>
  </w:abstractNum>
  <w:abstractNum w:abstractNumId="12" w15:restartNumberingAfterBreak="0">
    <w:nsid w:val="19D4075D"/>
    <w:multiLevelType w:val="hybridMultilevel"/>
    <w:tmpl w:val="60680162"/>
    <w:lvl w:ilvl="0" w:tplc="A9F21E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856DD4"/>
    <w:multiLevelType w:val="hybridMultilevel"/>
    <w:tmpl w:val="57E8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C46407"/>
    <w:multiLevelType w:val="hybridMultilevel"/>
    <w:tmpl w:val="BE66B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247190"/>
    <w:multiLevelType w:val="hybridMultilevel"/>
    <w:tmpl w:val="FC6AF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F6E6871"/>
    <w:multiLevelType w:val="multilevel"/>
    <w:tmpl w:val="F52082B4"/>
    <w:lvl w:ilvl="0">
      <w:start w:val="4"/>
      <w:numFmt w:val="decimal"/>
      <w:lvlText w:val="%1."/>
      <w:lvlJc w:val="left"/>
      <w:pPr>
        <w:ind w:left="600" w:hanging="600"/>
      </w:pPr>
      <w:rPr>
        <w:rFonts w:hint="default"/>
        <w:b w:val="0"/>
        <w:u w:val="none"/>
      </w:rPr>
    </w:lvl>
    <w:lvl w:ilvl="1">
      <w:start w:val="2"/>
      <w:numFmt w:val="decimal"/>
      <w:lvlText w:val="%1.%2."/>
      <w:lvlJc w:val="left"/>
      <w:pPr>
        <w:ind w:left="1080" w:hanging="720"/>
      </w:pPr>
      <w:rPr>
        <w:rFonts w:hint="default"/>
        <w:b w:val="0"/>
        <w:u w:val="none"/>
      </w:rPr>
    </w:lvl>
    <w:lvl w:ilvl="2">
      <w:start w:val="1"/>
      <w:numFmt w:val="decimal"/>
      <w:lvlText w:val="%1.%2.%3-"/>
      <w:lvlJc w:val="left"/>
      <w:pPr>
        <w:ind w:left="1440" w:hanging="720"/>
      </w:pPr>
      <w:rPr>
        <w:rFonts w:hint="default"/>
        <w:b/>
        <w:u w:val="none"/>
      </w:rPr>
    </w:lvl>
    <w:lvl w:ilvl="3">
      <w:start w:val="1"/>
      <w:numFmt w:val="decimal"/>
      <w:lvlText w:val="%1.%2.%3-%4."/>
      <w:lvlJc w:val="left"/>
      <w:pPr>
        <w:ind w:left="2160" w:hanging="108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3240" w:hanging="144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4320" w:hanging="1800"/>
      </w:pPr>
      <w:rPr>
        <w:rFonts w:hint="default"/>
        <w:b w:val="0"/>
        <w:u w:val="none"/>
      </w:rPr>
    </w:lvl>
    <w:lvl w:ilvl="8">
      <w:start w:val="1"/>
      <w:numFmt w:val="decimal"/>
      <w:lvlText w:val="%1.%2.%3-%4.%5.%6.%7.%8.%9."/>
      <w:lvlJc w:val="left"/>
      <w:pPr>
        <w:ind w:left="5040" w:hanging="2160"/>
      </w:pPr>
      <w:rPr>
        <w:rFonts w:hint="default"/>
        <w:b w:val="0"/>
        <w:u w:val="none"/>
      </w:rPr>
    </w:lvl>
  </w:abstractNum>
  <w:abstractNum w:abstractNumId="17" w15:restartNumberingAfterBreak="0">
    <w:nsid w:val="1FBF0BC3"/>
    <w:multiLevelType w:val="hybridMultilevel"/>
    <w:tmpl w:val="DF6CCF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1FCA312E"/>
    <w:multiLevelType w:val="hybridMultilevel"/>
    <w:tmpl w:val="E5546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1667030"/>
    <w:multiLevelType w:val="hybridMultilevel"/>
    <w:tmpl w:val="7A4ADE08"/>
    <w:lvl w:ilvl="0" w:tplc="680AC6D2">
      <w:start w:val="1"/>
      <w:numFmt w:val="bullet"/>
      <w:lvlText w:val=""/>
      <w:lvlJc w:val="left"/>
      <w:pPr>
        <w:ind w:left="720" w:hanging="360"/>
      </w:pPr>
      <w:rPr>
        <w:rFonts w:ascii="Symbol" w:hAnsi="Symbol" w:hint="default"/>
        <w:color w:val="4472C4"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75277C"/>
    <w:multiLevelType w:val="hybridMultilevel"/>
    <w:tmpl w:val="B59E0B44"/>
    <w:lvl w:ilvl="0" w:tplc="A9F21E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2BF2266"/>
    <w:multiLevelType w:val="hybridMultilevel"/>
    <w:tmpl w:val="98686E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5E54F2"/>
    <w:multiLevelType w:val="multilevel"/>
    <w:tmpl w:val="40EE584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289A63C0"/>
    <w:multiLevelType w:val="hybridMultilevel"/>
    <w:tmpl w:val="EB420C4A"/>
    <w:lvl w:ilvl="0" w:tplc="BED819EC">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9596345"/>
    <w:multiLevelType w:val="hybridMultilevel"/>
    <w:tmpl w:val="CD24950E"/>
    <w:lvl w:ilvl="0" w:tplc="A9F21E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155A9C"/>
    <w:multiLevelType w:val="hybridMultilevel"/>
    <w:tmpl w:val="98F0B7BA"/>
    <w:lvl w:ilvl="0" w:tplc="559483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F07608C"/>
    <w:multiLevelType w:val="hybridMultilevel"/>
    <w:tmpl w:val="C3FC3868"/>
    <w:lvl w:ilvl="0" w:tplc="0FCA0B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2F0C1DF6"/>
    <w:multiLevelType w:val="hybridMultilevel"/>
    <w:tmpl w:val="1FD80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946440"/>
    <w:multiLevelType w:val="hybridMultilevel"/>
    <w:tmpl w:val="12F6D26C"/>
    <w:lvl w:ilvl="0" w:tplc="A89CD54A">
      <w:start w:val="1"/>
      <w:numFmt w:val="bullet"/>
      <w:lvlText w:val=""/>
      <w:lvlJc w:val="left"/>
      <w:pPr>
        <w:ind w:left="1080" w:hanging="360"/>
      </w:pPr>
      <w:rPr>
        <w:rFonts w:ascii="Symbol" w:hAnsi="Symbol" w:hint="default"/>
        <w:color w:val="4472C4"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27571EF"/>
    <w:multiLevelType w:val="hybridMultilevel"/>
    <w:tmpl w:val="4FA03D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323ED0"/>
    <w:multiLevelType w:val="hybridMultilevel"/>
    <w:tmpl w:val="8BC6C4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38D912F8"/>
    <w:multiLevelType w:val="hybridMultilevel"/>
    <w:tmpl w:val="DBE8E092"/>
    <w:lvl w:ilvl="0" w:tplc="A89CD54A">
      <w:start w:val="1"/>
      <w:numFmt w:val="bullet"/>
      <w:lvlText w:val=""/>
      <w:lvlJc w:val="left"/>
      <w:pPr>
        <w:ind w:left="1080" w:hanging="360"/>
      </w:pPr>
      <w:rPr>
        <w:rFonts w:ascii="Symbol" w:hAnsi="Symbol" w:hint="default"/>
        <w:color w:val="4472C4"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BB42738"/>
    <w:multiLevelType w:val="hybridMultilevel"/>
    <w:tmpl w:val="AA122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E1D2A13"/>
    <w:multiLevelType w:val="hybridMultilevel"/>
    <w:tmpl w:val="D034E3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E6974B1"/>
    <w:multiLevelType w:val="hybridMultilevel"/>
    <w:tmpl w:val="87AC5BB2"/>
    <w:lvl w:ilvl="0" w:tplc="CA0E1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1257EC"/>
    <w:multiLevelType w:val="hybridMultilevel"/>
    <w:tmpl w:val="FAC858B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3F764C02"/>
    <w:multiLevelType w:val="multilevel"/>
    <w:tmpl w:val="82C6682E"/>
    <w:lvl w:ilvl="0">
      <w:start w:val="1"/>
      <w:numFmt w:val="decimal"/>
      <w:lvlText w:val="%1."/>
      <w:lvlJc w:val="left"/>
      <w:pPr>
        <w:ind w:left="495" w:hanging="495"/>
      </w:pPr>
      <w:rPr>
        <w:rFonts w:hint="default"/>
        <w:b/>
        <w:sz w:val="28"/>
        <w:u w:val="single"/>
      </w:rPr>
    </w:lvl>
    <w:lvl w:ilvl="1">
      <w:start w:val="1"/>
      <w:numFmt w:val="decimal"/>
      <w:lvlText w:val="%1.%2-"/>
      <w:lvlJc w:val="left"/>
      <w:pPr>
        <w:ind w:left="1215" w:hanging="720"/>
      </w:pPr>
      <w:rPr>
        <w:rFonts w:hint="default"/>
        <w:b/>
        <w:sz w:val="28"/>
        <w:u w:val="none"/>
      </w:rPr>
    </w:lvl>
    <w:lvl w:ilvl="2">
      <w:start w:val="1"/>
      <w:numFmt w:val="decimal"/>
      <w:lvlText w:val="%1.%2-%3."/>
      <w:lvlJc w:val="left"/>
      <w:pPr>
        <w:ind w:left="1710" w:hanging="720"/>
      </w:pPr>
      <w:rPr>
        <w:rFonts w:hint="default"/>
        <w:b/>
        <w:sz w:val="28"/>
        <w:u w:val="single"/>
      </w:rPr>
    </w:lvl>
    <w:lvl w:ilvl="3">
      <w:start w:val="1"/>
      <w:numFmt w:val="decimal"/>
      <w:lvlText w:val="%1.%2-%3.%4."/>
      <w:lvlJc w:val="left"/>
      <w:pPr>
        <w:ind w:left="2565" w:hanging="1080"/>
      </w:pPr>
      <w:rPr>
        <w:rFonts w:hint="default"/>
        <w:b/>
        <w:sz w:val="28"/>
        <w:u w:val="single"/>
      </w:rPr>
    </w:lvl>
    <w:lvl w:ilvl="4">
      <w:start w:val="1"/>
      <w:numFmt w:val="decimal"/>
      <w:lvlText w:val="%1.%2-%3.%4.%5."/>
      <w:lvlJc w:val="left"/>
      <w:pPr>
        <w:ind w:left="3060" w:hanging="1080"/>
      </w:pPr>
      <w:rPr>
        <w:rFonts w:hint="default"/>
        <w:b/>
        <w:sz w:val="28"/>
        <w:u w:val="single"/>
      </w:rPr>
    </w:lvl>
    <w:lvl w:ilvl="5">
      <w:start w:val="1"/>
      <w:numFmt w:val="decimal"/>
      <w:lvlText w:val="%1.%2-%3.%4.%5.%6."/>
      <w:lvlJc w:val="left"/>
      <w:pPr>
        <w:ind w:left="3915" w:hanging="1440"/>
      </w:pPr>
      <w:rPr>
        <w:rFonts w:hint="default"/>
        <w:b/>
        <w:sz w:val="28"/>
        <w:u w:val="single"/>
      </w:rPr>
    </w:lvl>
    <w:lvl w:ilvl="6">
      <w:start w:val="1"/>
      <w:numFmt w:val="decimal"/>
      <w:lvlText w:val="%1.%2-%3.%4.%5.%6.%7."/>
      <w:lvlJc w:val="left"/>
      <w:pPr>
        <w:ind w:left="4410" w:hanging="1440"/>
      </w:pPr>
      <w:rPr>
        <w:rFonts w:hint="default"/>
        <w:b/>
        <w:sz w:val="28"/>
        <w:u w:val="single"/>
      </w:rPr>
    </w:lvl>
    <w:lvl w:ilvl="7">
      <w:start w:val="1"/>
      <w:numFmt w:val="decimal"/>
      <w:lvlText w:val="%1.%2-%3.%4.%5.%6.%7.%8."/>
      <w:lvlJc w:val="left"/>
      <w:pPr>
        <w:ind w:left="5265" w:hanging="1800"/>
      </w:pPr>
      <w:rPr>
        <w:rFonts w:hint="default"/>
        <w:b/>
        <w:sz w:val="28"/>
        <w:u w:val="single"/>
      </w:rPr>
    </w:lvl>
    <w:lvl w:ilvl="8">
      <w:start w:val="1"/>
      <w:numFmt w:val="decimal"/>
      <w:lvlText w:val="%1.%2-%3.%4.%5.%6.%7.%8.%9."/>
      <w:lvlJc w:val="left"/>
      <w:pPr>
        <w:ind w:left="6120" w:hanging="2160"/>
      </w:pPr>
      <w:rPr>
        <w:rFonts w:hint="default"/>
        <w:b/>
        <w:sz w:val="28"/>
        <w:u w:val="single"/>
      </w:rPr>
    </w:lvl>
  </w:abstractNum>
  <w:abstractNum w:abstractNumId="37" w15:restartNumberingAfterBreak="0">
    <w:nsid w:val="41EF279F"/>
    <w:multiLevelType w:val="hybridMultilevel"/>
    <w:tmpl w:val="55ECC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3375ACA"/>
    <w:multiLevelType w:val="hybridMultilevel"/>
    <w:tmpl w:val="66DEC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023089"/>
    <w:multiLevelType w:val="hybridMultilevel"/>
    <w:tmpl w:val="E16A4380"/>
    <w:lvl w:ilvl="0" w:tplc="3A76489C">
      <w:start w:val="1"/>
      <w:numFmt w:val="decimal"/>
      <w:lvlText w:val="%1-"/>
      <w:lvlJc w:val="left"/>
      <w:pPr>
        <w:ind w:left="750" w:hanging="360"/>
      </w:pPr>
      <w:rPr>
        <w:rFonts w:hint="default"/>
        <w:u w:val="none"/>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40" w15:restartNumberingAfterBreak="0">
    <w:nsid w:val="44914332"/>
    <w:multiLevelType w:val="hybridMultilevel"/>
    <w:tmpl w:val="5812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A9C12C3"/>
    <w:multiLevelType w:val="hybridMultilevel"/>
    <w:tmpl w:val="E00A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AF7352"/>
    <w:multiLevelType w:val="hybridMultilevel"/>
    <w:tmpl w:val="BE1E0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5D7543C"/>
    <w:multiLevelType w:val="hybridMultilevel"/>
    <w:tmpl w:val="A9186A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8E060F9"/>
    <w:multiLevelType w:val="hybridMultilevel"/>
    <w:tmpl w:val="03EA70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BF16DBF"/>
    <w:multiLevelType w:val="hybridMultilevel"/>
    <w:tmpl w:val="2452C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C846D29"/>
    <w:multiLevelType w:val="multilevel"/>
    <w:tmpl w:val="1D3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56263"/>
    <w:multiLevelType w:val="hybridMultilevel"/>
    <w:tmpl w:val="6ADE27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D5304DA"/>
    <w:multiLevelType w:val="hybridMultilevel"/>
    <w:tmpl w:val="282C9D6A"/>
    <w:lvl w:ilvl="0" w:tplc="09ECEFF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9" w15:restartNumberingAfterBreak="0">
    <w:nsid w:val="5DB1165D"/>
    <w:multiLevelType w:val="hybridMultilevel"/>
    <w:tmpl w:val="605E6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0532C35"/>
    <w:multiLevelType w:val="hybridMultilevel"/>
    <w:tmpl w:val="9F341926"/>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1" w15:restartNumberingAfterBreak="0">
    <w:nsid w:val="62AB12C0"/>
    <w:multiLevelType w:val="hybridMultilevel"/>
    <w:tmpl w:val="14EABB66"/>
    <w:lvl w:ilvl="0" w:tplc="BF3C0CCC">
      <w:start w:val="1"/>
      <w:numFmt w:val="decimal"/>
      <w:lvlText w:val="%1-"/>
      <w:lvlJc w:val="left"/>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2" w15:restartNumberingAfterBreak="0">
    <w:nsid w:val="64060B06"/>
    <w:multiLevelType w:val="hybridMultilevel"/>
    <w:tmpl w:val="824E66B6"/>
    <w:lvl w:ilvl="0" w:tplc="16AE6C42">
      <w:start w:val="1"/>
      <w:numFmt w:val="bullet"/>
      <w:lvlText w:val=""/>
      <w:lvlJc w:val="left"/>
      <w:pPr>
        <w:ind w:left="720" w:hanging="360"/>
      </w:pPr>
      <w:rPr>
        <w:rFonts w:ascii="Wingdings" w:hAnsi="Wingdings" w:hint="default"/>
        <w:color w:val="4472C4" w:themeColor="accent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560589A"/>
    <w:multiLevelType w:val="hybridMultilevel"/>
    <w:tmpl w:val="8408B6F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646" w:hanging="360"/>
      </w:pPr>
      <w:rPr>
        <w:rFonts w:ascii="Courier New" w:hAnsi="Courier New" w:cs="Courier New" w:hint="default"/>
      </w:rPr>
    </w:lvl>
    <w:lvl w:ilvl="2" w:tplc="040C0005">
      <w:start w:val="1"/>
      <w:numFmt w:val="bullet"/>
      <w:lvlText w:val=""/>
      <w:lvlJc w:val="left"/>
      <w:pPr>
        <w:ind w:left="2366" w:hanging="360"/>
      </w:pPr>
      <w:rPr>
        <w:rFonts w:ascii="Wingdings" w:hAnsi="Wingdings" w:hint="default"/>
      </w:rPr>
    </w:lvl>
    <w:lvl w:ilvl="3" w:tplc="040C0001">
      <w:start w:val="1"/>
      <w:numFmt w:val="bullet"/>
      <w:lvlText w:val=""/>
      <w:lvlJc w:val="left"/>
      <w:pPr>
        <w:ind w:left="3086" w:hanging="360"/>
      </w:pPr>
      <w:rPr>
        <w:rFonts w:ascii="Symbol" w:hAnsi="Symbol" w:hint="default"/>
      </w:rPr>
    </w:lvl>
    <w:lvl w:ilvl="4" w:tplc="040C0003">
      <w:start w:val="1"/>
      <w:numFmt w:val="bullet"/>
      <w:lvlText w:val="o"/>
      <w:lvlJc w:val="left"/>
      <w:pPr>
        <w:ind w:left="3806" w:hanging="360"/>
      </w:pPr>
      <w:rPr>
        <w:rFonts w:ascii="Courier New" w:hAnsi="Courier New" w:cs="Courier New" w:hint="default"/>
      </w:rPr>
    </w:lvl>
    <w:lvl w:ilvl="5" w:tplc="040C0005">
      <w:start w:val="1"/>
      <w:numFmt w:val="bullet"/>
      <w:lvlText w:val=""/>
      <w:lvlJc w:val="left"/>
      <w:pPr>
        <w:ind w:left="4526" w:hanging="360"/>
      </w:pPr>
      <w:rPr>
        <w:rFonts w:ascii="Wingdings" w:hAnsi="Wingdings" w:hint="default"/>
      </w:rPr>
    </w:lvl>
    <w:lvl w:ilvl="6" w:tplc="040C0001">
      <w:start w:val="1"/>
      <w:numFmt w:val="bullet"/>
      <w:lvlText w:val=""/>
      <w:lvlJc w:val="left"/>
      <w:pPr>
        <w:ind w:left="5246" w:hanging="360"/>
      </w:pPr>
      <w:rPr>
        <w:rFonts w:ascii="Symbol" w:hAnsi="Symbol" w:hint="default"/>
      </w:rPr>
    </w:lvl>
    <w:lvl w:ilvl="7" w:tplc="040C0003">
      <w:start w:val="1"/>
      <w:numFmt w:val="bullet"/>
      <w:lvlText w:val="o"/>
      <w:lvlJc w:val="left"/>
      <w:pPr>
        <w:ind w:left="5966" w:hanging="360"/>
      </w:pPr>
      <w:rPr>
        <w:rFonts w:ascii="Courier New" w:hAnsi="Courier New" w:cs="Courier New" w:hint="default"/>
      </w:rPr>
    </w:lvl>
    <w:lvl w:ilvl="8" w:tplc="040C0005">
      <w:start w:val="1"/>
      <w:numFmt w:val="bullet"/>
      <w:lvlText w:val=""/>
      <w:lvlJc w:val="left"/>
      <w:pPr>
        <w:ind w:left="6686" w:hanging="360"/>
      </w:pPr>
      <w:rPr>
        <w:rFonts w:ascii="Wingdings" w:hAnsi="Wingdings" w:hint="default"/>
      </w:rPr>
    </w:lvl>
  </w:abstractNum>
  <w:abstractNum w:abstractNumId="54" w15:restartNumberingAfterBreak="0">
    <w:nsid w:val="67626A28"/>
    <w:multiLevelType w:val="hybridMultilevel"/>
    <w:tmpl w:val="A1FE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C2F075A"/>
    <w:multiLevelType w:val="hybridMultilevel"/>
    <w:tmpl w:val="88C45496"/>
    <w:lvl w:ilvl="0" w:tplc="95241232">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C6C2F21"/>
    <w:multiLevelType w:val="hybridMultilevel"/>
    <w:tmpl w:val="689804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071606E"/>
    <w:multiLevelType w:val="hybridMultilevel"/>
    <w:tmpl w:val="69CC55C0"/>
    <w:lvl w:ilvl="0" w:tplc="040C000D">
      <w:start w:val="1"/>
      <w:numFmt w:val="bullet"/>
      <w:lvlText w:val=""/>
      <w:lvlJc w:val="left"/>
      <w:pPr>
        <w:ind w:left="1288" w:hanging="360"/>
      </w:pPr>
      <w:rPr>
        <w:rFonts w:ascii="Wingdings" w:hAnsi="Wingdings"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58" w15:restartNumberingAfterBreak="0">
    <w:nsid w:val="711C0AF4"/>
    <w:multiLevelType w:val="hybridMultilevel"/>
    <w:tmpl w:val="6944C832"/>
    <w:lvl w:ilvl="0" w:tplc="CED661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347422E"/>
    <w:multiLevelType w:val="hybridMultilevel"/>
    <w:tmpl w:val="062E8632"/>
    <w:lvl w:ilvl="0" w:tplc="686081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8727DE5"/>
    <w:multiLevelType w:val="hybridMultilevel"/>
    <w:tmpl w:val="1F80EDE0"/>
    <w:lvl w:ilvl="0" w:tplc="559483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9905038"/>
    <w:multiLevelType w:val="multilevel"/>
    <w:tmpl w:val="993407E2"/>
    <w:lvl w:ilvl="0">
      <w:start w:val="3"/>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2" w15:restartNumberingAfterBreak="0">
    <w:nsid w:val="7A381097"/>
    <w:multiLevelType w:val="hybridMultilevel"/>
    <w:tmpl w:val="486CE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A5C75B8"/>
    <w:multiLevelType w:val="hybridMultilevel"/>
    <w:tmpl w:val="0B5C4744"/>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4" w15:restartNumberingAfterBreak="0">
    <w:nsid w:val="7B374131"/>
    <w:multiLevelType w:val="multilevel"/>
    <w:tmpl w:val="930EE85C"/>
    <w:lvl w:ilvl="0">
      <w:start w:val="3"/>
      <w:numFmt w:val="decimal"/>
      <w:lvlText w:val="%1."/>
      <w:lvlJc w:val="left"/>
      <w:pPr>
        <w:ind w:left="495" w:hanging="49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7E6123AE"/>
    <w:multiLevelType w:val="hybridMultilevel"/>
    <w:tmpl w:val="28C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5"/>
  </w:num>
  <w:num w:numId="4">
    <w:abstractNumId w:val="49"/>
  </w:num>
  <w:num w:numId="5">
    <w:abstractNumId w:val="53"/>
  </w:num>
  <w:num w:numId="6">
    <w:abstractNumId w:val="3"/>
  </w:num>
  <w:num w:numId="7">
    <w:abstractNumId w:val="57"/>
  </w:num>
  <w:num w:numId="8">
    <w:abstractNumId w:val="23"/>
  </w:num>
  <w:num w:numId="9">
    <w:abstractNumId w:val="40"/>
  </w:num>
  <w:num w:numId="10">
    <w:abstractNumId w:val="37"/>
  </w:num>
  <w:num w:numId="11">
    <w:abstractNumId w:val="17"/>
  </w:num>
  <w:num w:numId="12">
    <w:abstractNumId w:val="42"/>
  </w:num>
  <w:num w:numId="13">
    <w:abstractNumId w:val="43"/>
  </w:num>
  <w:num w:numId="14">
    <w:abstractNumId w:val="30"/>
  </w:num>
  <w:num w:numId="15">
    <w:abstractNumId w:val="21"/>
  </w:num>
  <w:num w:numId="16">
    <w:abstractNumId w:val="64"/>
  </w:num>
  <w:num w:numId="17">
    <w:abstractNumId w:val="9"/>
  </w:num>
  <w:num w:numId="18">
    <w:abstractNumId w:val="11"/>
  </w:num>
  <w:num w:numId="19">
    <w:abstractNumId w:val="1"/>
  </w:num>
  <w:num w:numId="20">
    <w:abstractNumId w:val="16"/>
  </w:num>
  <w:num w:numId="21">
    <w:abstractNumId w:val="26"/>
  </w:num>
  <w:num w:numId="22">
    <w:abstractNumId w:val="51"/>
  </w:num>
  <w:num w:numId="23">
    <w:abstractNumId w:val="39"/>
  </w:num>
  <w:num w:numId="24">
    <w:abstractNumId w:val="36"/>
  </w:num>
  <w:num w:numId="25">
    <w:abstractNumId w:val="34"/>
  </w:num>
  <w:num w:numId="26">
    <w:abstractNumId w:val="46"/>
  </w:num>
  <w:num w:numId="27">
    <w:abstractNumId w:val="15"/>
  </w:num>
  <w:num w:numId="28">
    <w:abstractNumId w:val="22"/>
  </w:num>
  <w:num w:numId="29">
    <w:abstractNumId w:val="41"/>
  </w:num>
  <w:num w:numId="30">
    <w:abstractNumId w:val="55"/>
  </w:num>
  <w:num w:numId="31">
    <w:abstractNumId w:val="19"/>
  </w:num>
  <w:num w:numId="32">
    <w:abstractNumId w:val="6"/>
  </w:num>
  <w:num w:numId="33">
    <w:abstractNumId w:val="63"/>
  </w:num>
  <w:num w:numId="34">
    <w:abstractNumId w:val="31"/>
  </w:num>
  <w:num w:numId="35">
    <w:abstractNumId w:val="28"/>
  </w:num>
  <w:num w:numId="36">
    <w:abstractNumId w:val="50"/>
  </w:num>
  <w:num w:numId="37">
    <w:abstractNumId w:val="18"/>
  </w:num>
  <w:num w:numId="38">
    <w:abstractNumId w:val="5"/>
  </w:num>
  <w:num w:numId="39">
    <w:abstractNumId w:val="62"/>
  </w:num>
  <w:num w:numId="40">
    <w:abstractNumId w:val="0"/>
  </w:num>
  <w:num w:numId="41">
    <w:abstractNumId w:val="65"/>
  </w:num>
  <w:num w:numId="42">
    <w:abstractNumId w:val="27"/>
  </w:num>
  <w:num w:numId="43">
    <w:abstractNumId w:val="38"/>
  </w:num>
  <w:num w:numId="44">
    <w:abstractNumId w:val="13"/>
  </w:num>
  <w:num w:numId="45">
    <w:abstractNumId w:val="54"/>
  </w:num>
  <w:num w:numId="46">
    <w:abstractNumId w:val="32"/>
  </w:num>
  <w:num w:numId="47">
    <w:abstractNumId w:val="14"/>
  </w:num>
  <w:num w:numId="48">
    <w:abstractNumId w:val="35"/>
  </w:num>
  <w:num w:numId="49">
    <w:abstractNumId w:val="58"/>
  </w:num>
  <w:num w:numId="50">
    <w:abstractNumId w:val="48"/>
  </w:num>
  <w:num w:numId="51">
    <w:abstractNumId w:val="7"/>
  </w:num>
  <w:num w:numId="52">
    <w:abstractNumId w:val="25"/>
  </w:num>
  <w:num w:numId="53">
    <w:abstractNumId w:val="60"/>
  </w:num>
  <w:num w:numId="54">
    <w:abstractNumId w:val="10"/>
  </w:num>
  <w:num w:numId="55">
    <w:abstractNumId w:val="29"/>
  </w:num>
  <w:num w:numId="56">
    <w:abstractNumId w:val="56"/>
  </w:num>
  <w:num w:numId="57">
    <w:abstractNumId w:val="47"/>
  </w:num>
  <w:num w:numId="58">
    <w:abstractNumId w:val="44"/>
  </w:num>
  <w:num w:numId="59">
    <w:abstractNumId w:val="52"/>
  </w:num>
  <w:num w:numId="60">
    <w:abstractNumId w:val="33"/>
  </w:num>
  <w:num w:numId="61">
    <w:abstractNumId w:val="8"/>
  </w:num>
  <w:num w:numId="62">
    <w:abstractNumId w:val="61"/>
  </w:num>
  <w:num w:numId="63">
    <w:abstractNumId w:val="59"/>
  </w:num>
  <w:num w:numId="64">
    <w:abstractNumId w:val="20"/>
  </w:num>
  <w:num w:numId="65">
    <w:abstractNumId w:val="12"/>
  </w:num>
  <w:num w:numId="66">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9B"/>
    <w:rsid w:val="00006270"/>
    <w:rsid w:val="00006610"/>
    <w:rsid w:val="00007090"/>
    <w:rsid w:val="0001106B"/>
    <w:rsid w:val="00012893"/>
    <w:rsid w:val="0001644D"/>
    <w:rsid w:val="000302D3"/>
    <w:rsid w:val="000310CF"/>
    <w:rsid w:val="000552C1"/>
    <w:rsid w:val="00055809"/>
    <w:rsid w:val="00057E5C"/>
    <w:rsid w:val="00062B35"/>
    <w:rsid w:val="00064CE5"/>
    <w:rsid w:val="000660FE"/>
    <w:rsid w:val="00080084"/>
    <w:rsid w:val="0008545F"/>
    <w:rsid w:val="0008772E"/>
    <w:rsid w:val="00090059"/>
    <w:rsid w:val="0009256E"/>
    <w:rsid w:val="00097D6E"/>
    <w:rsid w:val="000A3D4E"/>
    <w:rsid w:val="000A4499"/>
    <w:rsid w:val="000A686D"/>
    <w:rsid w:val="000B2AF5"/>
    <w:rsid w:val="000B446A"/>
    <w:rsid w:val="000C1131"/>
    <w:rsid w:val="000C2A04"/>
    <w:rsid w:val="000D6620"/>
    <w:rsid w:val="000E00F2"/>
    <w:rsid w:val="000E0A80"/>
    <w:rsid w:val="000E73E7"/>
    <w:rsid w:val="000E744B"/>
    <w:rsid w:val="000F0A4C"/>
    <w:rsid w:val="000F64EC"/>
    <w:rsid w:val="000F7581"/>
    <w:rsid w:val="00106442"/>
    <w:rsid w:val="00120839"/>
    <w:rsid w:val="0012097E"/>
    <w:rsid w:val="001216BB"/>
    <w:rsid w:val="0012186D"/>
    <w:rsid w:val="001223E4"/>
    <w:rsid w:val="00122D99"/>
    <w:rsid w:val="001272F1"/>
    <w:rsid w:val="0013058A"/>
    <w:rsid w:val="00132029"/>
    <w:rsid w:val="00132199"/>
    <w:rsid w:val="00135614"/>
    <w:rsid w:val="00136604"/>
    <w:rsid w:val="0014596F"/>
    <w:rsid w:val="00147AAA"/>
    <w:rsid w:val="00152B36"/>
    <w:rsid w:val="00155D5F"/>
    <w:rsid w:val="00156F0F"/>
    <w:rsid w:val="00157809"/>
    <w:rsid w:val="00162841"/>
    <w:rsid w:val="00176112"/>
    <w:rsid w:val="00181587"/>
    <w:rsid w:val="00192744"/>
    <w:rsid w:val="00192F69"/>
    <w:rsid w:val="0019303B"/>
    <w:rsid w:val="00193FD6"/>
    <w:rsid w:val="001A0282"/>
    <w:rsid w:val="001A1135"/>
    <w:rsid w:val="001A2820"/>
    <w:rsid w:val="001A37EC"/>
    <w:rsid w:val="001A39A3"/>
    <w:rsid w:val="001A7B02"/>
    <w:rsid w:val="001B46E0"/>
    <w:rsid w:val="001B4B77"/>
    <w:rsid w:val="001D19B9"/>
    <w:rsid w:val="001D3ADF"/>
    <w:rsid w:val="001E1F1C"/>
    <w:rsid w:val="001E3EA0"/>
    <w:rsid w:val="001E7BB4"/>
    <w:rsid w:val="001F65BD"/>
    <w:rsid w:val="001F6C2D"/>
    <w:rsid w:val="00201D55"/>
    <w:rsid w:val="0020483A"/>
    <w:rsid w:val="002074A6"/>
    <w:rsid w:val="0021474E"/>
    <w:rsid w:val="002220F3"/>
    <w:rsid w:val="00222B2D"/>
    <w:rsid w:val="00231082"/>
    <w:rsid w:val="00236994"/>
    <w:rsid w:val="002370DD"/>
    <w:rsid w:val="002411FF"/>
    <w:rsid w:val="002430CB"/>
    <w:rsid w:val="00246083"/>
    <w:rsid w:val="00246CF5"/>
    <w:rsid w:val="00246DB7"/>
    <w:rsid w:val="00252AD9"/>
    <w:rsid w:val="00253A14"/>
    <w:rsid w:val="00254E8C"/>
    <w:rsid w:val="00263612"/>
    <w:rsid w:val="00266DA1"/>
    <w:rsid w:val="00267493"/>
    <w:rsid w:val="00280581"/>
    <w:rsid w:val="00280BC3"/>
    <w:rsid w:val="00285032"/>
    <w:rsid w:val="00286734"/>
    <w:rsid w:val="00291555"/>
    <w:rsid w:val="00295AFB"/>
    <w:rsid w:val="00295DE5"/>
    <w:rsid w:val="002975ED"/>
    <w:rsid w:val="002B14AE"/>
    <w:rsid w:val="002B2430"/>
    <w:rsid w:val="002C0010"/>
    <w:rsid w:val="002C1F17"/>
    <w:rsid w:val="002C3B2E"/>
    <w:rsid w:val="002C3FBD"/>
    <w:rsid w:val="002C7B1F"/>
    <w:rsid w:val="002D0D26"/>
    <w:rsid w:val="002D0F73"/>
    <w:rsid w:val="002F3551"/>
    <w:rsid w:val="002F44F4"/>
    <w:rsid w:val="002F4FC5"/>
    <w:rsid w:val="003034F9"/>
    <w:rsid w:val="00303C74"/>
    <w:rsid w:val="00303DF8"/>
    <w:rsid w:val="003055AF"/>
    <w:rsid w:val="003071A4"/>
    <w:rsid w:val="00307E4E"/>
    <w:rsid w:val="00321493"/>
    <w:rsid w:val="00321E9C"/>
    <w:rsid w:val="00330B34"/>
    <w:rsid w:val="00332F78"/>
    <w:rsid w:val="0033387C"/>
    <w:rsid w:val="00342FD3"/>
    <w:rsid w:val="00345598"/>
    <w:rsid w:val="00350341"/>
    <w:rsid w:val="0035278F"/>
    <w:rsid w:val="00353610"/>
    <w:rsid w:val="00363F54"/>
    <w:rsid w:val="00375F63"/>
    <w:rsid w:val="00380486"/>
    <w:rsid w:val="00385A15"/>
    <w:rsid w:val="00393AC7"/>
    <w:rsid w:val="00393C66"/>
    <w:rsid w:val="003A44B9"/>
    <w:rsid w:val="003B0654"/>
    <w:rsid w:val="003B1150"/>
    <w:rsid w:val="003B15DE"/>
    <w:rsid w:val="003B18A3"/>
    <w:rsid w:val="003C36F7"/>
    <w:rsid w:val="003C54CE"/>
    <w:rsid w:val="003D092B"/>
    <w:rsid w:val="003D2E05"/>
    <w:rsid w:val="003D75EB"/>
    <w:rsid w:val="003E18B3"/>
    <w:rsid w:val="003E5545"/>
    <w:rsid w:val="003F2283"/>
    <w:rsid w:val="003F2697"/>
    <w:rsid w:val="003F4F75"/>
    <w:rsid w:val="00402143"/>
    <w:rsid w:val="00403CA3"/>
    <w:rsid w:val="00407576"/>
    <w:rsid w:val="00410285"/>
    <w:rsid w:val="00411352"/>
    <w:rsid w:val="00412D3E"/>
    <w:rsid w:val="00416B22"/>
    <w:rsid w:val="004178C9"/>
    <w:rsid w:val="004246E6"/>
    <w:rsid w:val="00426F93"/>
    <w:rsid w:val="004277EC"/>
    <w:rsid w:val="00427FE6"/>
    <w:rsid w:val="00432936"/>
    <w:rsid w:val="00432B08"/>
    <w:rsid w:val="0043384B"/>
    <w:rsid w:val="00434323"/>
    <w:rsid w:val="00444E34"/>
    <w:rsid w:val="004465B0"/>
    <w:rsid w:val="00450138"/>
    <w:rsid w:val="004503D2"/>
    <w:rsid w:val="004547C1"/>
    <w:rsid w:val="004634D3"/>
    <w:rsid w:val="00463FC8"/>
    <w:rsid w:val="00466E59"/>
    <w:rsid w:val="00474407"/>
    <w:rsid w:val="0047688D"/>
    <w:rsid w:val="00476FB9"/>
    <w:rsid w:val="004779C0"/>
    <w:rsid w:val="00484AEA"/>
    <w:rsid w:val="00494D55"/>
    <w:rsid w:val="004957DD"/>
    <w:rsid w:val="004A5111"/>
    <w:rsid w:val="004B466A"/>
    <w:rsid w:val="004B49E3"/>
    <w:rsid w:val="004C050C"/>
    <w:rsid w:val="004C0652"/>
    <w:rsid w:val="004C1E09"/>
    <w:rsid w:val="004C2A2A"/>
    <w:rsid w:val="004C36AC"/>
    <w:rsid w:val="004C6ED7"/>
    <w:rsid w:val="004C7FB1"/>
    <w:rsid w:val="004D206A"/>
    <w:rsid w:val="004D24A9"/>
    <w:rsid w:val="004D2629"/>
    <w:rsid w:val="004D655B"/>
    <w:rsid w:val="004D6D06"/>
    <w:rsid w:val="004E0340"/>
    <w:rsid w:val="004E0F98"/>
    <w:rsid w:val="004E240B"/>
    <w:rsid w:val="004E4ED7"/>
    <w:rsid w:val="004E5B51"/>
    <w:rsid w:val="004E78D6"/>
    <w:rsid w:val="004F0518"/>
    <w:rsid w:val="004F1CA3"/>
    <w:rsid w:val="004F5429"/>
    <w:rsid w:val="004F5E9C"/>
    <w:rsid w:val="004F6896"/>
    <w:rsid w:val="00506C4A"/>
    <w:rsid w:val="00511525"/>
    <w:rsid w:val="00511F39"/>
    <w:rsid w:val="0051429C"/>
    <w:rsid w:val="00515BD6"/>
    <w:rsid w:val="00516B70"/>
    <w:rsid w:val="00525E62"/>
    <w:rsid w:val="00533B75"/>
    <w:rsid w:val="0053492B"/>
    <w:rsid w:val="005356AA"/>
    <w:rsid w:val="0053653A"/>
    <w:rsid w:val="00542B66"/>
    <w:rsid w:val="00542EDD"/>
    <w:rsid w:val="005503EB"/>
    <w:rsid w:val="00550A09"/>
    <w:rsid w:val="00557947"/>
    <w:rsid w:val="00561E49"/>
    <w:rsid w:val="00563B2C"/>
    <w:rsid w:val="005729E7"/>
    <w:rsid w:val="00575F54"/>
    <w:rsid w:val="005828E4"/>
    <w:rsid w:val="005831DF"/>
    <w:rsid w:val="0058492B"/>
    <w:rsid w:val="00585707"/>
    <w:rsid w:val="00586A42"/>
    <w:rsid w:val="005875FB"/>
    <w:rsid w:val="00591B7B"/>
    <w:rsid w:val="00595328"/>
    <w:rsid w:val="005A0EE6"/>
    <w:rsid w:val="005B37A9"/>
    <w:rsid w:val="005B555D"/>
    <w:rsid w:val="005C5DE1"/>
    <w:rsid w:val="005C7BBE"/>
    <w:rsid w:val="005D5797"/>
    <w:rsid w:val="005D6FB1"/>
    <w:rsid w:val="005E1175"/>
    <w:rsid w:val="005E493D"/>
    <w:rsid w:val="005E7FB3"/>
    <w:rsid w:val="005F4995"/>
    <w:rsid w:val="005F5B07"/>
    <w:rsid w:val="00600236"/>
    <w:rsid w:val="00601A61"/>
    <w:rsid w:val="00603FF7"/>
    <w:rsid w:val="00611817"/>
    <w:rsid w:val="00615BC7"/>
    <w:rsid w:val="0062124B"/>
    <w:rsid w:val="00624EE2"/>
    <w:rsid w:val="006328CC"/>
    <w:rsid w:val="006331CB"/>
    <w:rsid w:val="0063483E"/>
    <w:rsid w:val="00650931"/>
    <w:rsid w:val="00650F97"/>
    <w:rsid w:val="00652497"/>
    <w:rsid w:val="00654C46"/>
    <w:rsid w:val="00654D17"/>
    <w:rsid w:val="006575F0"/>
    <w:rsid w:val="00661375"/>
    <w:rsid w:val="006644FA"/>
    <w:rsid w:val="0067796E"/>
    <w:rsid w:val="006800D7"/>
    <w:rsid w:val="00684D00"/>
    <w:rsid w:val="00687577"/>
    <w:rsid w:val="006941D5"/>
    <w:rsid w:val="006A50B8"/>
    <w:rsid w:val="006A735F"/>
    <w:rsid w:val="006B2732"/>
    <w:rsid w:val="006B2B97"/>
    <w:rsid w:val="006B4088"/>
    <w:rsid w:val="006B54E9"/>
    <w:rsid w:val="006B5A32"/>
    <w:rsid w:val="006C11F3"/>
    <w:rsid w:val="006C2B92"/>
    <w:rsid w:val="006D43B3"/>
    <w:rsid w:val="006E5BA8"/>
    <w:rsid w:val="006E73F9"/>
    <w:rsid w:val="006E7F93"/>
    <w:rsid w:val="006F680F"/>
    <w:rsid w:val="006F6B0A"/>
    <w:rsid w:val="00700C00"/>
    <w:rsid w:val="00702FAD"/>
    <w:rsid w:val="00704E96"/>
    <w:rsid w:val="00705733"/>
    <w:rsid w:val="00707016"/>
    <w:rsid w:val="00710B4C"/>
    <w:rsid w:val="00712E5E"/>
    <w:rsid w:val="00720098"/>
    <w:rsid w:val="00721B5A"/>
    <w:rsid w:val="0072659B"/>
    <w:rsid w:val="0073035A"/>
    <w:rsid w:val="0073081A"/>
    <w:rsid w:val="007418E4"/>
    <w:rsid w:val="007450EF"/>
    <w:rsid w:val="00745C0F"/>
    <w:rsid w:val="00747D9C"/>
    <w:rsid w:val="00751182"/>
    <w:rsid w:val="00755485"/>
    <w:rsid w:val="00761446"/>
    <w:rsid w:val="00763174"/>
    <w:rsid w:val="00763D5A"/>
    <w:rsid w:val="00770898"/>
    <w:rsid w:val="00771C02"/>
    <w:rsid w:val="00777EBC"/>
    <w:rsid w:val="0078542E"/>
    <w:rsid w:val="007854DA"/>
    <w:rsid w:val="0079052E"/>
    <w:rsid w:val="00791282"/>
    <w:rsid w:val="007929E3"/>
    <w:rsid w:val="007967A0"/>
    <w:rsid w:val="007973D3"/>
    <w:rsid w:val="007A0FA0"/>
    <w:rsid w:val="007A27DC"/>
    <w:rsid w:val="007A2F73"/>
    <w:rsid w:val="007A3458"/>
    <w:rsid w:val="007A676D"/>
    <w:rsid w:val="007B561A"/>
    <w:rsid w:val="007C2595"/>
    <w:rsid w:val="007C304D"/>
    <w:rsid w:val="007C4840"/>
    <w:rsid w:val="007D39C4"/>
    <w:rsid w:val="007D4D08"/>
    <w:rsid w:val="007D5BF6"/>
    <w:rsid w:val="007E2884"/>
    <w:rsid w:val="007E5A8B"/>
    <w:rsid w:val="007E625E"/>
    <w:rsid w:val="007F012D"/>
    <w:rsid w:val="007F1946"/>
    <w:rsid w:val="007F1CFE"/>
    <w:rsid w:val="0080435A"/>
    <w:rsid w:val="008135A6"/>
    <w:rsid w:val="00822CA7"/>
    <w:rsid w:val="00826976"/>
    <w:rsid w:val="008312DD"/>
    <w:rsid w:val="00837CDE"/>
    <w:rsid w:val="0084485C"/>
    <w:rsid w:val="00845ED6"/>
    <w:rsid w:val="00851452"/>
    <w:rsid w:val="00851E7F"/>
    <w:rsid w:val="00853775"/>
    <w:rsid w:val="00854CFF"/>
    <w:rsid w:val="00856113"/>
    <w:rsid w:val="00856D52"/>
    <w:rsid w:val="00857242"/>
    <w:rsid w:val="008573F8"/>
    <w:rsid w:val="00866036"/>
    <w:rsid w:val="00866071"/>
    <w:rsid w:val="00873BA5"/>
    <w:rsid w:val="008779BA"/>
    <w:rsid w:val="00880C1A"/>
    <w:rsid w:val="00880E7D"/>
    <w:rsid w:val="00881A25"/>
    <w:rsid w:val="00885316"/>
    <w:rsid w:val="008A34F2"/>
    <w:rsid w:val="008A3F7C"/>
    <w:rsid w:val="008B171E"/>
    <w:rsid w:val="008B463E"/>
    <w:rsid w:val="008B5E8D"/>
    <w:rsid w:val="008C02F2"/>
    <w:rsid w:val="008C33BE"/>
    <w:rsid w:val="008C5574"/>
    <w:rsid w:val="008D4E37"/>
    <w:rsid w:val="008D6727"/>
    <w:rsid w:val="008D7040"/>
    <w:rsid w:val="008D7978"/>
    <w:rsid w:val="008E5613"/>
    <w:rsid w:val="008E6084"/>
    <w:rsid w:val="008E6E46"/>
    <w:rsid w:val="008F4A2D"/>
    <w:rsid w:val="008F6191"/>
    <w:rsid w:val="0090178E"/>
    <w:rsid w:val="00902424"/>
    <w:rsid w:val="0090379B"/>
    <w:rsid w:val="00906CBC"/>
    <w:rsid w:val="00910681"/>
    <w:rsid w:val="00912686"/>
    <w:rsid w:val="00917067"/>
    <w:rsid w:val="00921E29"/>
    <w:rsid w:val="009248A1"/>
    <w:rsid w:val="009308FE"/>
    <w:rsid w:val="00934DCC"/>
    <w:rsid w:val="00936C17"/>
    <w:rsid w:val="00937EC2"/>
    <w:rsid w:val="009411E9"/>
    <w:rsid w:val="009431E3"/>
    <w:rsid w:val="00946036"/>
    <w:rsid w:val="009502E0"/>
    <w:rsid w:val="009568B2"/>
    <w:rsid w:val="00970370"/>
    <w:rsid w:val="0097186B"/>
    <w:rsid w:val="00971C62"/>
    <w:rsid w:val="00972F55"/>
    <w:rsid w:val="00981E71"/>
    <w:rsid w:val="00982233"/>
    <w:rsid w:val="009927AB"/>
    <w:rsid w:val="0099295F"/>
    <w:rsid w:val="00996C95"/>
    <w:rsid w:val="00997348"/>
    <w:rsid w:val="009A05C0"/>
    <w:rsid w:val="009A1786"/>
    <w:rsid w:val="009A4943"/>
    <w:rsid w:val="009B2C52"/>
    <w:rsid w:val="009B337D"/>
    <w:rsid w:val="009C008E"/>
    <w:rsid w:val="009C03D4"/>
    <w:rsid w:val="009C3DB7"/>
    <w:rsid w:val="009C532B"/>
    <w:rsid w:val="009C5394"/>
    <w:rsid w:val="009C692B"/>
    <w:rsid w:val="009D77E3"/>
    <w:rsid w:val="009E19BD"/>
    <w:rsid w:val="009E41DC"/>
    <w:rsid w:val="009E754C"/>
    <w:rsid w:val="009F35EC"/>
    <w:rsid w:val="009F3D08"/>
    <w:rsid w:val="009F66B5"/>
    <w:rsid w:val="00A010D8"/>
    <w:rsid w:val="00A03A91"/>
    <w:rsid w:val="00A06408"/>
    <w:rsid w:val="00A102E5"/>
    <w:rsid w:val="00A1289D"/>
    <w:rsid w:val="00A1597E"/>
    <w:rsid w:val="00A16DA3"/>
    <w:rsid w:val="00A2336D"/>
    <w:rsid w:val="00A236BE"/>
    <w:rsid w:val="00A251AC"/>
    <w:rsid w:val="00A25829"/>
    <w:rsid w:val="00A267A1"/>
    <w:rsid w:val="00A27A43"/>
    <w:rsid w:val="00A30A55"/>
    <w:rsid w:val="00A314DF"/>
    <w:rsid w:val="00A42A6F"/>
    <w:rsid w:val="00A463CC"/>
    <w:rsid w:val="00A46733"/>
    <w:rsid w:val="00A46BDD"/>
    <w:rsid w:val="00A525F1"/>
    <w:rsid w:val="00A55C45"/>
    <w:rsid w:val="00A56E70"/>
    <w:rsid w:val="00A576FD"/>
    <w:rsid w:val="00A66CD0"/>
    <w:rsid w:val="00A706C1"/>
    <w:rsid w:val="00A727C0"/>
    <w:rsid w:val="00A834E6"/>
    <w:rsid w:val="00A83515"/>
    <w:rsid w:val="00A83CBA"/>
    <w:rsid w:val="00A85AB4"/>
    <w:rsid w:val="00A86112"/>
    <w:rsid w:val="00A92781"/>
    <w:rsid w:val="00A94878"/>
    <w:rsid w:val="00A977D0"/>
    <w:rsid w:val="00AA302D"/>
    <w:rsid w:val="00AA3FB0"/>
    <w:rsid w:val="00AA7DBD"/>
    <w:rsid w:val="00AC0A3A"/>
    <w:rsid w:val="00AC0AA7"/>
    <w:rsid w:val="00AC768B"/>
    <w:rsid w:val="00AD0DE2"/>
    <w:rsid w:val="00AD0F19"/>
    <w:rsid w:val="00AD2343"/>
    <w:rsid w:val="00AD25BA"/>
    <w:rsid w:val="00AD2BE6"/>
    <w:rsid w:val="00AD32D5"/>
    <w:rsid w:val="00AD777C"/>
    <w:rsid w:val="00AE176B"/>
    <w:rsid w:val="00AE3C23"/>
    <w:rsid w:val="00AE422A"/>
    <w:rsid w:val="00AE5625"/>
    <w:rsid w:val="00AF1A14"/>
    <w:rsid w:val="00B01EDF"/>
    <w:rsid w:val="00B067E5"/>
    <w:rsid w:val="00B2016E"/>
    <w:rsid w:val="00B25E6B"/>
    <w:rsid w:val="00B27C74"/>
    <w:rsid w:val="00B31223"/>
    <w:rsid w:val="00B329AF"/>
    <w:rsid w:val="00B362E9"/>
    <w:rsid w:val="00B36F9B"/>
    <w:rsid w:val="00B46ECC"/>
    <w:rsid w:val="00B601ED"/>
    <w:rsid w:val="00B60B34"/>
    <w:rsid w:val="00B60E0B"/>
    <w:rsid w:val="00B63341"/>
    <w:rsid w:val="00B67A34"/>
    <w:rsid w:val="00B72A64"/>
    <w:rsid w:val="00B7747B"/>
    <w:rsid w:val="00B83C31"/>
    <w:rsid w:val="00B96C4C"/>
    <w:rsid w:val="00BA376F"/>
    <w:rsid w:val="00BA468E"/>
    <w:rsid w:val="00BA59C3"/>
    <w:rsid w:val="00BA68B2"/>
    <w:rsid w:val="00BB5BBD"/>
    <w:rsid w:val="00BC0272"/>
    <w:rsid w:val="00BC0D1F"/>
    <w:rsid w:val="00BC2652"/>
    <w:rsid w:val="00BC6CFC"/>
    <w:rsid w:val="00BD0086"/>
    <w:rsid w:val="00BD0F76"/>
    <w:rsid w:val="00BD1FA5"/>
    <w:rsid w:val="00BD2D82"/>
    <w:rsid w:val="00BD3B8E"/>
    <w:rsid w:val="00BE03FE"/>
    <w:rsid w:val="00BE0770"/>
    <w:rsid w:val="00BF4E8F"/>
    <w:rsid w:val="00C02489"/>
    <w:rsid w:val="00C04895"/>
    <w:rsid w:val="00C219DD"/>
    <w:rsid w:val="00C255F8"/>
    <w:rsid w:val="00C33B96"/>
    <w:rsid w:val="00C359AC"/>
    <w:rsid w:val="00C367A8"/>
    <w:rsid w:val="00C40D31"/>
    <w:rsid w:val="00C41834"/>
    <w:rsid w:val="00C41D66"/>
    <w:rsid w:val="00C4748E"/>
    <w:rsid w:val="00C536D9"/>
    <w:rsid w:val="00C559A4"/>
    <w:rsid w:val="00C55C8A"/>
    <w:rsid w:val="00C631F4"/>
    <w:rsid w:val="00C63BF3"/>
    <w:rsid w:val="00C64155"/>
    <w:rsid w:val="00C658D0"/>
    <w:rsid w:val="00C72AA1"/>
    <w:rsid w:val="00C754FC"/>
    <w:rsid w:val="00C773C9"/>
    <w:rsid w:val="00C81B73"/>
    <w:rsid w:val="00C8420D"/>
    <w:rsid w:val="00C8622E"/>
    <w:rsid w:val="00C96F59"/>
    <w:rsid w:val="00CA22F8"/>
    <w:rsid w:val="00CB0444"/>
    <w:rsid w:val="00CB1BF7"/>
    <w:rsid w:val="00CB1CE3"/>
    <w:rsid w:val="00CB2BD7"/>
    <w:rsid w:val="00CB3860"/>
    <w:rsid w:val="00CC0505"/>
    <w:rsid w:val="00CC07B7"/>
    <w:rsid w:val="00CC1CF1"/>
    <w:rsid w:val="00CC1ECB"/>
    <w:rsid w:val="00CC1FEA"/>
    <w:rsid w:val="00CC4FD3"/>
    <w:rsid w:val="00CC745D"/>
    <w:rsid w:val="00CD08CA"/>
    <w:rsid w:val="00CE149B"/>
    <w:rsid w:val="00CE5B19"/>
    <w:rsid w:val="00CF2E2E"/>
    <w:rsid w:val="00D02FDC"/>
    <w:rsid w:val="00D052FE"/>
    <w:rsid w:val="00D1253D"/>
    <w:rsid w:val="00D15A0E"/>
    <w:rsid w:val="00D16CF6"/>
    <w:rsid w:val="00D17AB7"/>
    <w:rsid w:val="00D26519"/>
    <w:rsid w:val="00D3069B"/>
    <w:rsid w:val="00D33440"/>
    <w:rsid w:val="00D52980"/>
    <w:rsid w:val="00D63A8A"/>
    <w:rsid w:val="00D649DB"/>
    <w:rsid w:val="00D74360"/>
    <w:rsid w:val="00D853EA"/>
    <w:rsid w:val="00D85DFE"/>
    <w:rsid w:val="00D86E8C"/>
    <w:rsid w:val="00D92A95"/>
    <w:rsid w:val="00D94AC2"/>
    <w:rsid w:val="00D9739A"/>
    <w:rsid w:val="00DA1252"/>
    <w:rsid w:val="00DA26DD"/>
    <w:rsid w:val="00DA3322"/>
    <w:rsid w:val="00DA6A9D"/>
    <w:rsid w:val="00DA7BE1"/>
    <w:rsid w:val="00DB0038"/>
    <w:rsid w:val="00DB3D5F"/>
    <w:rsid w:val="00DB45BF"/>
    <w:rsid w:val="00DB5BD5"/>
    <w:rsid w:val="00DC3835"/>
    <w:rsid w:val="00DD0036"/>
    <w:rsid w:val="00DD238A"/>
    <w:rsid w:val="00DD2F87"/>
    <w:rsid w:val="00DD4557"/>
    <w:rsid w:val="00DE6D14"/>
    <w:rsid w:val="00DE70D3"/>
    <w:rsid w:val="00DE7AD8"/>
    <w:rsid w:val="00DF5316"/>
    <w:rsid w:val="00DF6F0A"/>
    <w:rsid w:val="00E00D82"/>
    <w:rsid w:val="00E04A45"/>
    <w:rsid w:val="00E121C8"/>
    <w:rsid w:val="00E124A1"/>
    <w:rsid w:val="00E17848"/>
    <w:rsid w:val="00E22DF3"/>
    <w:rsid w:val="00E3058A"/>
    <w:rsid w:val="00E3194F"/>
    <w:rsid w:val="00E344F7"/>
    <w:rsid w:val="00E3652C"/>
    <w:rsid w:val="00E43B9B"/>
    <w:rsid w:val="00E46396"/>
    <w:rsid w:val="00E477A4"/>
    <w:rsid w:val="00E60812"/>
    <w:rsid w:val="00E6210D"/>
    <w:rsid w:val="00E625E6"/>
    <w:rsid w:val="00E71204"/>
    <w:rsid w:val="00E72B56"/>
    <w:rsid w:val="00E74197"/>
    <w:rsid w:val="00E8406E"/>
    <w:rsid w:val="00E8582B"/>
    <w:rsid w:val="00E90E06"/>
    <w:rsid w:val="00E921C3"/>
    <w:rsid w:val="00E95903"/>
    <w:rsid w:val="00EA1ACA"/>
    <w:rsid w:val="00EA1B22"/>
    <w:rsid w:val="00EA3520"/>
    <w:rsid w:val="00EA4D7F"/>
    <w:rsid w:val="00EA4DBA"/>
    <w:rsid w:val="00EA52FA"/>
    <w:rsid w:val="00EA582E"/>
    <w:rsid w:val="00EB286E"/>
    <w:rsid w:val="00EC4425"/>
    <w:rsid w:val="00ED30A2"/>
    <w:rsid w:val="00ED68AA"/>
    <w:rsid w:val="00EE21C6"/>
    <w:rsid w:val="00EF2632"/>
    <w:rsid w:val="00F057CD"/>
    <w:rsid w:val="00F07F35"/>
    <w:rsid w:val="00F1133A"/>
    <w:rsid w:val="00F12D20"/>
    <w:rsid w:val="00F15BB6"/>
    <w:rsid w:val="00F20D5C"/>
    <w:rsid w:val="00F2100F"/>
    <w:rsid w:val="00F32FA3"/>
    <w:rsid w:val="00F340BD"/>
    <w:rsid w:val="00F34D97"/>
    <w:rsid w:val="00F37FEB"/>
    <w:rsid w:val="00F41AAD"/>
    <w:rsid w:val="00F44054"/>
    <w:rsid w:val="00F50C90"/>
    <w:rsid w:val="00F5581D"/>
    <w:rsid w:val="00F568BE"/>
    <w:rsid w:val="00F60F84"/>
    <w:rsid w:val="00F633E3"/>
    <w:rsid w:val="00F701BA"/>
    <w:rsid w:val="00F7581F"/>
    <w:rsid w:val="00F762F3"/>
    <w:rsid w:val="00F8338B"/>
    <w:rsid w:val="00F868FE"/>
    <w:rsid w:val="00F871B7"/>
    <w:rsid w:val="00F93E2B"/>
    <w:rsid w:val="00FA1740"/>
    <w:rsid w:val="00FA2C33"/>
    <w:rsid w:val="00FA2CBE"/>
    <w:rsid w:val="00FA5B1F"/>
    <w:rsid w:val="00FA650D"/>
    <w:rsid w:val="00FB15DE"/>
    <w:rsid w:val="00FB6A57"/>
    <w:rsid w:val="00FB78B0"/>
    <w:rsid w:val="00FC0548"/>
    <w:rsid w:val="00FC0B68"/>
    <w:rsid w:val="00FC3C68"/>
    <w:rsid w:val="00FD0962"/>
    <w:rsid w:val="00FD7A8B"/>
    <w:rsid w:val="00FD7DC7"/>
    <w:rsid w:val="00FE0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F78BE-5C0D-43EE-AA92-9B39A0D5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FEA"/>
  </w:style>
  <w:style w:type="paragraph" w:styleId="Titre1">
    <w:name w:val="heading 1"/>
    <w:basedOn w:val="Normal"/>
    <w:next w:val="Normal"/>
    <w:link w:val="Titre1Car"/>
    <w:uiPriority w:val="9"/>
    <w:qFormat/>
    <w:rsid w:val="008A3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4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4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A59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149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E149B"/>
    <w:rPr>
      <w:rFonts w:eastAsiaTheme="minorEastAsia"/>
      <w:lang w:eastAsia="fr-FR"/>
    </w:rPr>
  </w:style>
  <w:style w:type="paragraph" w:styleId="Titre">
    <w:name w:val="Title"/>
    <w:basedOn w:val="Normal"/>
    <w:next w:val="Normal"/>
    <w:link w:val="TitreCar"/>
    <w:uiPriority w:val="10"/>
    <w:qFormat/>
    <w:rsid w:val="00CE149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E149B"/>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E149B"/>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E149B"/>
    <w:rPr>
      <w:rFonts w:eastAsiaTheme="minorEastAsia" w:cs="Times New Roman"/>
      <w:color w:val="5A5A5A" w:themeColor="text1" w:themeTint="A5"/>
      <w:spacing w:val="15"/>
      <w:lang w:eastAsia="fr-FR"/>
    </w:rPr>
  </w:style>
  <w:style w:type="paragraph" w:styleId="Corpsdetexte2">
    <w:name w:val="Body Text 2"/>
    <w:basedOn w:val="Normal"/>
    <w:link w:val="Corpsdetexte2Car"/>
    <w:uiPriority w:val="99"/>
    <w:rsid w:val="001B4B77"/>
    <w:pPr>
      <w:spacing w:after="0" w:line="480" w:lineRule="auto"/>
      <w:jc w:val="both"/>
    </w:pPr>
    <w:rPr>
      <w:rFonts w:ascii="Arial" w:eastAsia="Times New Roman" w:hAnsi="Arial" w:cs="Arial"/>
      <w:sz w:val="24"/>
      <w:szCs w:val="24"/>
      <w:lang w:eastAsia="fr-FR"/>
    </w:rPr>
  </w:style>
  <w:style w:type="character" w:customStyle="1" w:styleId="Corpsdetexte2Car">
    <w:name w:val="Corps de texte 2 Car"/>
    <w:basedOn w:val="Policepardfaut"/>
    <w:link w:val="Corpsdetexte2"/>
    <w:uiPriority w:val="99"/>
    <w:rsid w:val="001B4B77"/>
    <w:rPr>
      <w:rFonts w:ascii="Arial" w:eastAsia="Times New Roman" w:hAnsi="Arial" w:cs="Arial"/>
      <w:sz w:val="24"/>
      <w:szCs w:val="24"/>
      <w:lang w:eastAsia="fr-FR"/>
    </w:rPr>
  </w:style>
  <w:style w:type="character" w:customStyle="1" w:styleId="Titre2Car">
    <w:name w:val="Titre 2 Car"/>
    <w:basedOn w:val="Policepardfaut"/>
    <w:link w:val="Titre2"/>
    <w:uiPriority w:val="9"/>
    <w:rsid w:val="006B4088"/>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rsid w:val="008A34F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8420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0F98"/>
    <w:pPr>
      <w:spacing w:after="200" w:line="276" w:lineRule="auto"/>
      <w:ind w:left="720"/>
      <w:contextualSpacing/>
    </w:pPr>
    <w:rPr>
      <w:rFonts w:ascii="Calibri" w:eastAsia="Calibri" w:hAnsi="Calibri" w:cs="Times New Roman"/>
    </w:rPr>
  </w:style>
  <w:style w:type="table" w:customStyle="1" w:styleId="TableGrid">
    <w:name w:val="TableGrid"/>
    <w:rsid w:val="00FA5B1F"/>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097D6E"/>
    <w:pPr>
      <w:tabs>
        <w:tab w:val="center" w:pos="4536"/>
        <w:tab w:val="right" w:pos="9072"/>
      </w:tabs>
      <w:spacing w:after="0" w:line="240" w:lineRule="auto"/>
    </w:pPr>
  </w:style>
  <w:style w:type="character" w:customStyle="1" w:styleId="En-tteCar">
    <w:name w:val="En-tête Car"/>
    <w:basedOn w:val="Policepardfaut"/>
    <w:link w:val="En-tte"/>
    <w:uiPriority w:val="99"/>
    <w:rsid w:val="00097D6E"/>
  </w:style>
  <w:style w:type="paragraph" w:styleId="Pieddepage">
    <w:name w:val="footer"/>
    <w:basedOn w:val="Normal"/>
    <w:link w:val="PieddepageCar"/>
    <w:uiPriority w:val="99"/>
    <w:unhideWhenUsed/>
    <w:rsid w:val="00097D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7D6E"/>
  </w:style>
  <w:style w:type="character" w:styleId="Textedelespacerserv">
    <w:name w:val="Placeholder Text"/>
    <w:basedOn w:val="Policepardfaut"/>
    <w:uiPriority w:val="99"/>
    <w:semiHidden/>
    <w:rsid w:val="00C02489"/>
    <w:rPr>
      <w:color w:val="808080"/>
    </w:rPr>
  </w:style>
  <w:style w:type="paragraph" w:customStyle="1" w:styleId="Default">
    <w:name w:val="Default"/>
    <w:rsid w:val="00064CE5"/>
    <w:pPr>
      <w:autoSpaceDE w:val="0"/>
      <w:autoSpaceDN w:val="0"/>
      <w:adjustRightInd w:val="0"/>
      <w:spacing w:after="0" w:line="240" w:lineRule="auto"/>
    </w:pPr>
    <w:rPr>
      <w:rFonts w:ascii="Verdana" w:hAnsi="Verdana" w:cs="Verdana"/>
      <w:color w:val="000000"/>
      <w:sz w:val="24"/>
      <w:szCs w:val="24"/>
    </w:rPr>
  </w:style>
  <w:style w:type="character" w:styleId="Lienhypertexte">
    <w:name w:val="Hyperlink"/>
    <w:basedOn w:val="Policepardfaut"/>
    <w:uiPriority w:val="99"/>
    <w:unhideWhenUsed/>
    <w:rsid w:val="00511F39"/>
    <w:rPr>
      <w:color w:val="0000FF"/>
      <w:u w:val="single"/>
    </w:rPr>
  </w:style>
  <w:style w:type="paragraph" w:styleId="NormalWeb">
    <w:name w:val="Normal (Web)"/>
    <w:basedOn w:val="Normal"/>
    <w:uiPriority w:val="99"/>
    <w:unhideWhenUsed/>
    <w:rsid w:val="00511F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511F39"/>
  </w:style>
  <w:style w:type="character" w:customStyle="1" w:styleId="mw-editsection1">
    <w:name w:val="mw-editsection1"/>
    <w:basedOn w:val="Policepardfaut"/>
    <w:rsid w:val="00511F39"/>
  </w:style>
  <w:style w:type="character" w:customStyle="1" w:styleId="mw-editsection-bracket">
    <w:name w:val="mw-editsection-bracket"/>
    <w:basedOn w:val="Policepardfaut"/>
    <w:rsid w:val="00511F39"/>
  </w:style>
  <w:style w:type="character" w:customStyle="1" w:styleId="mw-editsection-divider1">
    <w:name w:val="mw-editsection-divider1"/>
    <w:basedOn w:val="Policepardfaut"/>
    <w:rsid w:val="00511F39"/>
    <w:rPr>
      <w:color w:val="555555"/>
    </w:rPr>
  </w:style>
  <w:style w:type="character" w:styleId="Numrodeligne">
    <w:name w:val="line number"/>
    <w:basedOn w:val="Policepardfaut"/>
    <w:uiPriority w:val="99"/>
    <w:semiHidden/>
    <w:unhideWhenUsed/>
    <w:rsid w:val="00BC2652"/>
  </w:style>
  <w:style w:type="character" w:customStyle="1" w:styleId="needref">
    <w:name w:val="need_ref"/>
    <w:basedOn w:val="Policepardfaut"/>
    <w:rsid w:val="00E22DF3"/>
  </w:style>
  <w:style w:type="character" w:customStyle="1" w:styleId="nowrap1">
    <w:name w:val="nowrap1"/>
    <w:basedOn w:val="Policepardfaut"/>
    <w:rsid w:val="00E22DF3"/>
  </w:style>
  <w:style w:type="character" w:customStyle="1" w:styleId="lang-en">
    <w:name w:val="lang-en"/>
    <w:basedOn w:val="Policepardfaut"/>
    <w:rsid w:val="00E22DF3"/>
  </w:style>
  <w:style w:type="character" w:styleId="Accentuation">
    <w:name w:val="Emphasis"/>
    <w:basedOn w:val="Policepardfaut"/>
    <w:uiPriority w:val="20"/>
    <w:qFormat/>
    <w:rsid w:val="003D092B"/>
    <w:rPr>
      <w:i/>
      <w:iCs/>
    </w:rPr>
  </w:style>
  <w:style w:type="paragraph" w:styleId="Textedebulles">
    <w:name w:val="Balloon Text"/>
    <w:basedOn w:val="Normal"/>
    <w:link w:val="TextedebullesCar"/>
    <w:uiPriority w:val="99"/>
    <w:semiHidden/>
    <w:unhideWhenUsed/>
    <w:rsid w:val="005F5B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5B07"/>
    <w:rPr>
      <w:rFonts w:ascii="Segoe UI" w:hAnsi="Segoe UI" w:cs="Segoe UI"/>
      <w:sz w:val="18"/>
      <w:szCs w:val="18"/>
    </w:rPr>
  </w:style>
  <w:style w:type="character" w:customStyle="1" w:styleId="ff3">
    <w:name w:val="ff3"/>
    <w:basedOn w:val="Policepardfaut"/>
    <w:rsid w:val="008F6191"/>
  </w:style>
  <w:style w:type="table" w:styleId="Grilledutableau">
    <w:name w:val="Table Grid"/>
    <w:basedOn w:val="TableauNormal"/>
    <w:uiPriority w:val="39"/>
    <w:rsid w:val="004F6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BA59C3"/>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BA59C3"/>
    <w:rPr>
      <w:b/>
      <w:bCs/>
    </w:rPr>
  </w:style>
  <w:style w:type="character" w:customStyle="1" w:styleId="Textedelespacerserv0">
    <w:name w:val="Texte de l’espace réservé"/>
    <w:basedOn w:val="Policepardfaut"/>
    <w:uiPriority w:val="99"/>
    <w:semiHidden/>
    <w:rsid w:val="00145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46579">
      <w:bodyDiv w:val="1"/>
      <w:marLeft w:val="0"/>
      <w:marRight w:val="0"/>
      <w:marTop w:val="0"/>
      <w:marBottom w:val="0"/>
      <w:divBdr>
        <w:top w:val="none" w:sz="0" w:space="0" w:color="auto"/>
        <w:left w:val="none" w:sz="0" w:space="0" w:color="auto"/>
        <w:bottom w:val="none" w:sz="0" w:space="0" w:color="auto"/>
        <w:right w:val="none" w:sz="0" w:space="0" w:color="auto"/>
      </w:divBdr>
    </w:div>
    <w:div w:id="326324292">
      <w:bodyDiv w:val="1"/>
      <w:marLeft w:val="0"/>
      <w:marRight w:val="0"/>
      <w:marTop w:val="0"/>
      <w:marBottom w:val="0"/>
      <w:divBdr>
        <w:top w:val="none" w:sz="0" w:space="0" w:color="auto"/>
        <w:left w:val="none" w:sz="0" w:space="0" w:color="auto"/>
        <w:bottom w:val="none" w:sz="0" w:space="0" w:color="auto"/>
        <w:right w:val="none" w:sz="0" w:space="0" w:color="auto"/>
      </w:divBdr>
    </w:div>
    <w:div w:id="364445717">
      <w:bodyDiv w:val="1"/>
      <w:marLeft w:val="0"/>
      <w:marRight w:val="0"/>
      <w:marTop w:val="0"/>
      <w:marBottom w:val="0"/>
      <w:divBdr>
        <w:top w:val="none" w:sz="0" w:space="0" w:color="auto"/>
        <w:left w:val="none" w:sz="0" w:space="0" w:color="auto"/>
        <w:bottom w:val="none" w:sz="0" w:space="0" w:color="auto"/>
        <w:right w:val="none" w:sz="0" w:space="0" w:color="auto"/>
      </w:divBdr>
      <w:divsChild>
        <w:div w:id="1647737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418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030393">
      <w:bodyDiv w:val="1"/>
      <w:marLeft w:val="0"/>
      <w:marRight w:val="0"/>
      <w:marTop w:val="0"/>
      <w:marBottom w:val="0"/>
      <w:divBdr>
        <w:top w:val="none" w:sz="0" w:space="0" w:color="auto"/>
        <w:left w:val="none" w:sz="0" w:space="0" w:color="auto"/>
        <w:bottom w:val="none" w:sz="0" w:space="0" w:color="auto"/>
        <w:right w:val="none" w:sz="0" w:space="0" w:color="auto"/>
      </w:divBdr>
      <w:divsChild>
        <w:div w:id="56369358">
          <w:marLeft w:val="0"/>
          <w:marRight w:val="0"/>
          <w:marTop w:val="0"/>
          <w:marBottom w:val="0"/>
          <w:divBdr>
            <w:top w:val="none" w:sz="0" w:space="0" w:color="auto"/>
            <w:left w:val="none" w:sz="0" w:space="0" w:color="auto"/>
            <w:bottom w:val="none" w:sz="0" w:space="0" w:color="auto"/>
            <w:right w:val="none" w:sz="0" w:space="0" w:color="auto"/>
          </w:divBdr>
        </w:div>
        <w:div w:id="663316492">
          <w:marLeft w:val="0"/>
          <w:marRight w:val="0"/>
          <w:marTop w:val="0"/>
          <w:marBottom w:val="0"/>
          <w:divBdr>
            <w:top w:val="none" w:sz="0" w:space="0" w:color="auto"/>
            <w:left w:val="none" w:sz="0" w:space="0" w:color="auto"/>
            <w:bottom w:val="none" w:sz="0" w:space="0" w:color="auto"/>
            <w:right w:val="none" w:sz="0" w:space="0" w:color="auto"/>
          </w:divBdr>
        </w:div>
      </w:divsChild>
    </w:div>
    <w:div w:id="957486676">
      <w:bodyDiv w:val="1"/>
      <w:marLeft w:val="0"/>
      <w:marRight w:val="0"/>
      <w:marTop w:val="0"/>
      <w:marBottom w:val="0"/>
      <w:divBdr>
        <w:top w:val="none" w:sz="0" w:space="0" w:color="auto"/>
        <w:left w:val="none" w:sz="0" w:space="0" w:color="auto"/>
        <w:bottom w:val="none" w:sz="0" w:space="0" w:color="auto"/>
        <w:right w:val="none" w:sz="0" w:space="0" w:color="auto"/>
      </w:divBdr>
      <w:divsChild>
        <w:div w:id="2142841263">
          <w:marLeft w:val="0"/>
          <w:marRight w:val="0"/>
          <w:marTop w:val="0"/>
          <w:marBottom w:val="0"/>
          <w:divBdr>
            <w:top w:val="none" w:sz="0" w:space="0" w:color="auto"/>
            <w:left w:val="none" w:sz="0" w:space="0" w:color="auto"/>
            <w:bottom w:val="none" w:sz="0" w:space="0" w:color="auto"/>
            <w:right w:val="none" w:sz="0" w:space="0" w:color="auto"/>
          </w:divBdr>
          <w:divsChild>
            <w:div w:id="1404717201">
              <w:marLeft w:val="0"/>
              <w:marRight w:val="0"/>
              <w:marTop w:val="0"/>
              <w:marBottom w:val="0"/>
              <w:divBdr>
                <w:top w:val="none" w:sz="0" w:space="0" w:color="auto"/>
                <w:left w:val="none" w:sz="0" w:space="0" w:color="auto"/>
                <w:bottom w:val="none" w:sz="0" w:space="0" w:color="auto"/>
                <w:right w:val="none" w:sz="0" w:space="0" w:color="auto"/>
              </w:divBdr>
              <w:divsChild>
                <w:div w:id="10074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485">
      <w:bodyDiv w:val="1"/>
      <w:marLeft w:val="0"/>
      <w:marRight w:val="0"/>
      <w:marTop w:val="0"/>
      <w:marBottom w:val="0"/>
      <w:divBdr>
        <w:top w:val="none" w:sz="0" w:space="0" w:color="auto"/>
        <w:left w:val="none" w:sz="0" w:space="0" w:color="auto"/>
        <w:bottom w:val="none" w:sz="0" w:space="0" w:color="auto"/>
        <w:right w:val="none" w:sz="0" w:space="0" w:color="auto"/>
      </w:divBdr>
      <w:divsChild>
        <w:div w:id="1753358046">
          <w:marLeft w:val="0"/>
          <w:marRight w:val="0"/>
          <w:marTop w:val="0"/>
          <w:marBottom w:val="0"/>
          <w:divBdr>
            <w:top w:val="none" w:sz="0" w:space="0" w:color="auto"/>
            <w:left w:val="none" w:sz="0" w:space="0" w:color="auto"/>
            <w:bottom w:val="none" w:sz="0" w:space="0" w:color="auto"/>
            <w:right w:val="none" w:sz="0" w:space="0" w:color="auto"/>
          </w:divBdr>
          <w:divsChild>
            <w:div w:id="1788156339">
              <w:marLeft w:val="0"/>
              <w:marRight w:val="0"/>
              <w:marTop w:val="0"/>
              <w:marBottom w:val="0"/>
              <w:divBdr>
                <w:top w:val="none" w:sz="0" w:space="0" w:color="auto"/>
                <w:left w:val="none" w:sz="0" w:space="0" w:color="auto"/>
                <w:bottom w:val="none" w:sz="0" w:space="0" w:color="auto"/>
                <w:right w:val="none" w:sz="0" w:space="0" w:color="auto"/>
              </w:divBdr>
              <w:divsChild>
                <w:div w:id="1851218239">
                  <w:marLeft w:val="0"/>
                  <w:marRight w:val="0"/>
                  <w:marTop w:val="0"/>
                  <w:marBottom w:val="0"/>
                  <w:divBdr>
                    <w:top w:val="none" w:sz="0" w:space="0" w:color="auto"/>
                    <w:left w:val="none" w:sz="0" w:space="0" w:color="auto"/>
                    <w:bottom w:val="none" w:sz="0" w:space="0" w:color="auto"/>
                    <w:right w:val="none" w:sz="0" w:space="0" w:color="auto"/>
                  </w:divBdr>
                  <w:divsChild>
                    <w:div w:id="578756170">
                      <w:marLeft w:val="0"/>
                      <w:marRight w:val="0"/>
                      <w:marTop w:val="0"/>
                      <w:marBottom w:val="0"/>
                      <w:divBdr>
                        <w:top w:val="none" w:sz="0" w:space="0" w:color="auto"/>
                        <w:left w:val="none" w:sz="0" w:space="0" w:color="auto"/>
                        <w:bottom w:val="none" w:sz="0" w:space="0" w:color="auto"/>
                        <w:right w:val="none" w:sz="0" w:space="0" w:color="auto"/>
                      </w:divBdr>
                      <w:divsChild>
                        <w:div w:id="152767416">
                          <w:marLeft w:val="0"/>
                          <w:marRight w:val="0"/>
                          <w:marTop w:val="0"/>
                          <w:marBottom w:val="0"/>
                          <w:divBdr>
                            <w:top w:val="none" w:sz="0" w:space="0" w:color="auto"/>
                            <w:left w:val="none" w:sz="0" w:space="0" w:color="auto"/>
                            <w:bottom w:val="none" w:sz="0" w:space="0" w:color="auto"/>
                            <w:right w:val="none" w:sz="0" w:space="0" w:color="auto"/>
                          </w:divBdr>
                          <w:divsChild>
                            <w:div w:id="1190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369">
                      <w:marLeft w:val="0"/>
                      <w:marRight w:val="0"/>
                      <w:marTop w:val="0"/>
                      <w:marBottom w:val="0"/>
                      <w:divBdr>
                        <w:top w:val="none" w:sz="0" w:space="0" w:color="auto"/>
                        <w:left w:val="none" w:sz="0" w:space="0" w:color="auto"/>
                        <w:bottom w:val="none" w:sz="0" w:space="0" w:color="auto"/>
                        <w:right w:val="none" w:sz="0" w:space="0" w:color="auto"/>
                      </w:divBdr>
                      <w:divsChild>
                        <w:div w:id="1217206412">
                          <w:marLeft w:val="0"/>
                          <w:marRight w:val="0"/>
                          <w:marTop w:val="0"/>
                          <w:marBottom w:val="0"/>
                          <w:divBdr>
                            <w:top w:val="none" w:sz="0" w:space="0" w:color="auto"/>
                            <w:left w:val="none" w:sz="0" w:space="0" w:color="auto"/>
                            <w:bottom w:val="none" w:sz="0" w:space="0" w:color="auto"/>
                            <w:right w:val="none" w:sz="0" w:space="0" w:color="auto"/>
                          </w:divBdr>
                          <w:divsChild>
                            <w:div w:id="1362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570">
                      <w:marLeft w:val="0"/>
                      <w:marRight w:val="0"/>
                      <w:marTop w:val="0"/>
                      <w:marBottom w:val="0"/>
                      <w:divBdr>
                        <w:top w:val="none" w:sz="0" w:space="0" w:color="auto"/>
                        <w:left w:val="none" w:sz="0" w:space="0" w:color="auto"/>
                        <w:bottom w:val="none" w:sz="0" w:space="0" w:color="auto"/>
                        <w:right w:val="none" w:sz="0" w:space="0" w:color="auto"/>
                      </w:divBdr>
                      <w:divsChild>
                        <w:div w:id="84766780">
                          <w:marLeft w:val="0"/>
                          <w:marRight w:val="0"/>
                          <w:marTop w:val="0"/>
                          <w:marBottom w:val="0"/>
                          <w:divBdr>
                            <w:top w:val="none" w:sz="0" w:space="0" w:color="auto"/>
                            <w:left w:val="none" w:sz="0" w:space="0" w:color="auto"/>
                            <w:bottom w:val="none" w:sz="0" w:space="0" w:color="auto"/>
                            <w:right w:val="none" w:sz="0" w:space="0" w:color="auto"/>
                          </w:divBdr>
                          <w:divsChild>
                            <w:div w:id="19783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428">
                      <w:marLeft w:val="0"/>
                      <w:marRight w:val="0"/>
                      <w:marTop w:val="0"/>
                      <w:marBottom w:val="0"/>
                      <w:divBdr>
                        <w:top w:val="none" w:sz="0" w:space="0" w:color="auto"/>
                        <w:left w:val="none" w:sz="0" w:space="0" w:color="auto"/>
                        <w:bottom w:val="none" w:sz="0" w:space="0" w:color="auto"/>
                        <w:right w:val="none" w:sz="0" w:space="0" w:color="auto"/>
                      </w:divBdr>
                      <w:divsChild>
                        <w:div w:id="97792772">
                          <w:marLeft w:val="0"/>
                          <w:marRight w:val="0"/>
                          <w:marTop w:val="0"/>
                          <w:marBottom w:val="0"/>
                          <w:divBdr>
                            <w:top w:val="none" w:sz="0" w:space="0" w:color="auto"/>
                            <w:left w:val="none" w:sz="0" w:space="0" w:color="auto"/>
                            <w:bottom w:val="none" w:sz="0" w:space="0" w:color="auto"/>
                            <w:right w:val="none" w:sz="0" w:space="0" w:color="auto"/>
                          </w:divBdr>
                          <w:divsChild>
                            <w:div w:id="2129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2382">
                      <w:marLeft w:val="0"/>
                      <w:marRight w:val="0"/>
                      <w:marTop w:val="0"/>
                      <w:marBottom w:val="0"/>
                      <w:divBdr>
                        <w:top w:val="none" w:sz="0" w:space="0" w:color="auto"/>
                        <w:left w:val="none" w:sz="0" w:space="0" w:color="auto"/>
                        <w:bottom w:val="none" w:sz="0" w:space="0" w:color="auto"/>
                        <w:right w:val="none" w:sz="0" w:space="0" w:color="auto"/>
                      </w:divBdr>
                      <w:divsChild>
                        <w:div w:id="249435997">
                          <w:marLeft w:val="0"/>
                          <w:marRight w:val="0"/>
                          <w:marTop w:val="0"/>
                          <w:marBottom w:val="0"/>
                          <w:divBdr>
                            <w:top w:val="none" w:sz="0" w:space="0" w:color="auto"/>
                            <w:left w:val="none" w:sz="0" w:space="0" w:color="auto"/>
                            <w:bottom w:val="none" w:sz="0" w:space="0" w:color="auto"/>
                            <w:right w:val="none" w:sz="0" w:space="0" w:color="auto"/>
                          </w:divBdr>
                          <w:divsChild>
                            <w:div w:id="20994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118715">
      <w:bodyDiv w:val="1"/>
      <w:marLeft w:val="0"/>
      <w:marRight w:val="0"/>
      <w:marTop w:val="0"/>
      <w:marBottom w:val="0"/>
      <w:divBdr>
        <w:top w:val="none" w:sz="0" w:space="0" w:color="auto"/>
        <w:left w:val="none" w:sz="0" w:space="0" w:color="auto"/>
        <w:bottom w:val="none" w:sz="0" w:space="0" w:color="auto"/>
        <w:right w:val="none" w:sz="0" w:space="0" w:color="auto"/>
      </w:divBdr>
    </w:div>
    <w:div w:id="1005667693">
      <w:bodyDiv w:val="1"/>
      <w:marLeft w:val="0"/>
      <w:marRight w:val="0"/>
      <w:marTop w:val="0"/>
      <w:marBottom w:val="0"/>
      <w:divBdr>
        <w:top w:val="none" w:sz="0" w:space="0" w:color="auto"/>
        <w:left w:val="none" w:sz="0" w:space="0" w:color="auto"/>
        <w:bottom w:val="none" w:sz="0" w:space="0" w:color="auto"/>
        <w:right w:val="none" w:sz="0" w:space="0" w:color="auto"/>
      </w:divBdr>
    </w:div>
    <w:div w:id="1028990354">
      <w:bodyDiv w:val="1"/>
      <w:marLeft w:val="0"/>
      <w:marRight w:val="0"/>
      <w:marTop w:val="0"/>
      <w:marBottom w:val="0"/>
      <w:divBdr>
        <w:top w:val="none" w:sz="0" w:space="0" w:color="auto"/>
        <w:left w:val="none" w:sz="0" w:space="0" w:color="auto"/>
        <w:bottom w:val="none" w:sz="0" w:space="0" w:color="auto"/>
        <w:right w:val="none" w:sz="0" w:space="0" w:color="auto"/>
      </w:divBdr>
    </w:div>
    <w:div w:id="1171220278">
      <w:bodyDiv w:val="1"/>
      <w:marLeft w:val="0"/>
      <w:marRight w:val="0"/>
      <w:marTop w:val="0"/>
      <w:marBottom w:val="0"/>
      <w:divBdr>
        <w:top w:val="none" w:sz="0" w:space="0" w:color="auto"/>
        <w:left w:val="none" w:sz="0" w:space="0" w:color="auto"/>
        <w:bottom w:val="none" w:sz="0" w:space="0" w:color="auto"/>
        <w:right w:val="none" w:sz="0" w:space="0" w:color="auto"/>
      </w:divBdr>
    </w:div>
    <w:div w:id="1228030127">
      <w:bodyDiv w:val="1"/>
      <w:marLeft w:val="0"/>
      <w:marRight w:val="0"/>
      <w:marTop w:val="0"/>
      <w:marBottom w:val="0"/>
      <w:divBdr>
        <w:top w:val="none" w:sz="0" w:space="0" w:color="auto"/>
        <w:left w:val="none" w:sz="0" w:space="0" w:color="auto"/>
        <w:bottom w:val="none" w:sz="0" w:space="0" w:color="auto"/>
        <w:right w:val="none" w:sz="0" w:space="0" w:color="auto"/>
      </w:divBdr>
      <w:divsChild>
        <w:div w:id="1543715566">
          <w:marLeft w:val="0"/>
          <w:marRight w:val="0"/>
          <w:marTop w:val="0"/>
          <w:marBottom w:val="0"/>
          <w:divBdr>
            <w:top w:val="none" w:sz="0" w:space="0" w:color="auto"/>
            <w:left w:val="none" w:sz="0" w:space="0" w:color="auto"/>
            <w:bottom w:val="none" w:sz="0" w:space="0" w:color="auto"/>
            <w:right w:val="none" w:sz="0" w:space="0" w:color="auto"/>
          </w:divBdr>
          <w:divsChild>
            <w:div w:id="865563388">
              <w:marLeft w:val="0"/>
              <w:marRight w:val="0"/>
              <w:marTop w:val="0"/>
              <w:marBottom w:val="0"/>
              <w:divBdr>
                <w:top w:val="none" w:sz="0" w:space="0" w:color="auto"/>
                <w:left w:val="none" w:sz="0" w:space="0" w:color="auto"/>
                <w:bottom w:val="none" w:sz="0" w:space="0" w:color="auto"/>
                <w:right w:val="none" w:sz="0" w:space="0" w:color="auto"/>
              </w:divBdr>
              <w:divsChild>
                <w:div w:id="1595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0371">
      <w:bodyDiv w:val="1"/>
      <w:marLeft w:val="0"/>
      <w:marRight w:val="0"/>
      <w:marTop w:val="0"/>
      <w:marBottom w:val="0"/>
      <w:divBdr>
        <w:top w:val="none" w:sz="0" w:space="0" w:color="auto"/>
        <w:left w:val="none" w:sz="0" w:space="0" w:color="auto"/>
        <w:bottom w:val="none" w:sz="0" w:space="0" w:color="auto"/>
        <w:right w:val="none" w:sz="0" w:space="0" w:color="auto"/>
      </w:divBdr>
      <w:divsChild>
        <w:div w:id="2000649987">
          <w:marLeft w:val="0"/>
          <w:marRight w:val="0"/>
          <w:marTop w:val="0"/>
          <w:marBottom w:val="0"/>
          <w:divBdr>
            <w:top w:val="none" w:sz="0" w:space="0" w:color="auto"/>
            <w:left w:val="none" w:sz="0" w:space="0" w:color="auto"/>
            <w:bottom w:val="none" w:sz="0" w:space="0" w:color="auto"/>
            <w:right w:val="none" w:sz="0" w:space="0" w:color="auto"/>
          </w:divBdr>
          <w:divsChild>
            <w:div w:id="577136193">
              <w:marLeft w:val="0"/>
              <w:marRight w:val="0"/>
              <w:marTop w:val="0"/>
              <w:marBottom w:val="0"/>
              <w:divBdr>
                <w:top w:val="none" w:sz="0" w:space="0" w:color="auto"/>
                <w:left w:val="none" w:sz="0" w:space="0" w:color="auto"/>
                <w:bottom w:val="none" w:sz="0" w:space="0" w:color="auto"/>
                <w:right w:val="none" w:sz="0" w:space="0" w:color="auto"/>
              </w:divBdr>
              <w:divsChild>
                <w:div w:id="421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4772">
      <w:bodyDiv w:val="1"/>
      <w:marLeft w:val="0"/>
      <w:marRight w:val="0"/>
      <w:marTop w:val="0"/>
      <w:marBottom w:val="0"/>
      <w:divBdr>
        <w:top w:val="none" w:sz="0" w:space="0" w:color="auto"/>
        <w:left w:val="none" w:sz="0" w:space="0" w:color="auto"/>
        <w:bottom w:val="none" w:sz="0" w:space="0" w:color="auto"/>
        <w:right w:val="none" w:sz="0" w:space="0" w:color="auto"/>
      </w:divBdr>
      <w:divsChild>
        <w:div w:id="1104033060">
          <w:marLeft w:val="0"/>
          <w:marRight w:val="0"/>
          <w:marTop w:val="0"/>
          <w:marBottom w:val="0"/>
          <w:divBdr>
            <w:top w:val="none" w:sz="0" w:space="0" w:color="auto"/>
            <w:left w:val="none" w:sz="0" w:space="0" w:color="auto"/>
            <w:bottom w:val="none" w:sz="0" w:space="0" w:color="auto"/>
            <w:right w:val="none" w:sz="0" w:space="0" w:color="auto"/>
          </w:divBdr>
          <w:divsChild>
            <w:div w:id="1423650310">
              <w:marLeft w:val="0"/>
              <w:marRight w:val="0"/>
              <w:marTop w:val="0"/>
              <w:marBottom w:val="0"/>
              <w:divBdr>
                <w:top w:val="none" w:sz="0" w:space="0" w:color="auto"/>
                <w:left w:val="none" w:sz="0" w:space="0" w:color="auto"/>
                <w:bottom w:val="none" w:sz="0" w:space="0" w:color="auto"/>
                <w:right w:val="none" w:sz="0" w:space="0" w:color="auto"/>
              </w:divBdr>
              <w:divsChild>
                <w:div w:id="1513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7037">
      <w:bodyDiv w:val="1"/>
      <w:marLeft w:val="0"/>
      <w:marRight w:val="0"/>
      <w:marTop w:val="0"/>
      <w:marBottom w:val="0"/>
      <w:divBdr>
        <w:top w:val="none" w:sz="0" w:space="0" w:color="auto"/>
        <w:left w:val="none" w:sz="0" w:space="0" w:color="auto"/>
        <w:bottom w:val="none" w:sz="0" w:space="0" w:color="auto"/>
        <w:right w:val="none" w:sz="0" w:space="0" w:color="auto"/>
      </w:divBdr>
      <w:divsChild>
        <w:div w:id="1805807285">
          <w:marLeft w:val="0"/>
          <w:marRight w:val="0"/>
          <w:marTop w:val="0"/>
          <w:marBottom w:val="0"/>
          <w:divBdr>
            <w:top w:val="none" w:sz="0" w:space="0" w:color="auto"/>
            <w:left w:val="none" w:sz="0" w:space="0" w:color="auto"/>
            <w:bottom w:val="none" w:sz="0" w:space="0" w:color="auto"/>
            <w:right w:val="none" w:sz="0" w:space="0" w:color="auto"/>
          </w:divBdr>
          <w:divsChild>
            <w:div w:id="923952274">
              <w:marLeft w:val="0"/>
              <w:marRight w:val="0"/>
              <w:marTop w:val="0"/>
              <w:marBottom w:val="0"/>
              <w:divBdr>
                <w:top w:val="none" w:sz="0" w:space="0" w:color="auto"/>
                <w:left w:val="none" w:sz="0" w:space="0" w:color="auto"/>
                <w:bottom w:val="none" w:sz="0" w:space="0" w:color="auto"/>
                <w:right w:val="none" w:sz="0" w:space="0" w:color="auto"/>
              </w:divBdr>
              <w:divsChild>
                <w:div w:id="9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4813">
      <w:bodyDiv w:val="1"/>
      <w:marLeft w:val="0"/>
      <w:marRight w:val="0"/>
      <w:marTop w:val="0"/>
      <w:marBottom w:val="0"/>
      <w:divBdr>
        <w:top w:val="none" w:sz="0" w:space="0" w:color="auto"/>
        <w:left w:val="none" w:sz="0" w:space="0" w:color="auto"/>
        <w:bottom w:val="none" w:sz="0" w:space="0" w:color="auto"/>
        <w:right w:val="none" w:sz="0" w:space="0" w:color="auto"/>
      </w:divBdr>
    </w:div>
    <w:div w:id="1552032366">
      <w:bodyDiv w:val="1"/>
      <w:marLeft w:val="0"/>
      <w:marRight w:val="0"/>
      <w:marTop w:val="0"/>
      <w:marBottom w:val="0"/>
      <w:divBdr>
        <w:top w:val="none" w:sz="0" w:space="0" w:color="auto"/>
        <w:left w:val="none" w:sz="0" w:space="0" w:color="auto"/>
        <w:bottom w:val="none" w:sz="0" w:space="0" w:color="auto"/>
        <w:right w:val="none" w:sz="0" w:space="0" w:color="auto"/>
      </w:divBdr>
    </w:div>
    <w:div w:id="1714303681">
      <w:bodyDiv w:val="1"/>
      <w:marLeft w:val="0"/>
      <w:marRight w:val="0"/>
      <w:marTop w:val="0"/>
      <w:marBottom w:val="0"/>
      <w:divBdr>
        <w:top w:val="none" w:sz="0" w:space="0" w:color="auto"/>
        <w:left w:val="none" w:sz="0" w:space="0" w:color="auto"/>
        <w:bottom w:val="none" w:sz="0" w:space="0" w:color="auto"/>
        <w:right w:val="none" w:sz="0" w:space="0" w:color="auto"/>
      </w:divBdr>
    </w:div>
    <w:div w:id="1996108718">
      <w:bodyDiv w:val="1"/>
      <w:marLeft w:val="0"/>
      <w:marRight w:val="0"/>
      <w:marTop w:val="0"/>
      <w:marBottom w:val="0"/>
      <w:divBdr>
        <w:top w:val="none" w:sz="0" w:space="0" w:color="auto"/>
        <w:left w:val="none" w:sz="0" w:space="0" w:color="auto"/>
        <w:bottom w:val="none" w:sz="0" w:space="0" w:color="auto"/>
        <w:right w:val="none" w:sz="0" w:space="0" w:color="auto"/>
      </w:divBdr>
      <w:divsChild>
        <w:div w:id="502748823">
          <w:marLeft w:val="0"/>
          <w:marRight w:val="0"/>
          <w:marTop w:val="0"/>
          <w:marBottom w:val="0"/>
          <w:divBdr>
            <w:top w:val="none" w:sz="0" w:space="0" w:color="auto"/>
            <w:left w:val="none" w:sz="0" w:space="0" w:color="auto"/>
            <w:bottom w:val="none" w:sz="0" w:space="0" w:color="auto"/>
            <w:right w:val="none" w:sz="0" w:space="0" w:color="auto"/>
          </w:divBdr>
          <w:divsChild>
            <w:div w:id="1228150613">
              <w:marLeft w:val="0"/>
              <w:marRight w:val="0"/>
              <w:marTop w:val="0"/>
              <w:marBottom w:val="0"/>
              <w:divBdr>
                <w:top w:val="none" w:sz="0" w:space="0" w:color="auto"/>
                <w:left w:val="none" w:sz="0" w:space="0" w:color="auto"/>
                <w:bottom w:val="none" w:sz="0" w:space="0" w:color="auto"/>
                <w:right w:val="none" w:sz="0" w:space="0" w:color="auto"/>
              </w:divBdr>
              <w:divsChild>
                <w:div w:id="9606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Di%C3%A9lectrique" TargetMode="External"/><Relationship Id="rId21" Type="http://schemas.openxmlformats.org/officeDocument/2006/relationships/hyperlink" Target="https://fr.wikipedia.org/wiki/Hautes_fr%C3%A9quences" TargetMode="External"/><Relationship Id="rId42" Type="http://schemas.openxmlformats.org/officeDocument/2006/relationships/hyperlink" Target="https://fr.wikipedia.org/wiki/Fibre_optique_monomode" TargetMode="External"/><Relationship Id="rId47" Type="http://schemas.openxmlformats.org/officeDocument/2006/relationships/hyperlink" Target="https://fr.wikipedia.org/wiki/Transpondeur" TargetMode="External"/><Relationship Id="rId63" Type="http://schemas.openxmlformats.org/officeDocument/2006/relationships/hyperlink" Target="https://fr.wikipedia.org/wiki/D%C3%A9multiplexeur" TargetMode="External"/><Relationship Id="rId68" Type="http://schemas.openxmlformats.org/officeDocument/2006/relationships/image" Target="media/image15.png"/><Relationship Id="rId84" Type="http://schemas.openxmlformats.org/officeDocument/2006/relationships/hyperlink" Target="https://sites.google.com/lafibreoptique/iii---son-utilisation/a-les-avavntages-et-les-inconvenients" TargetMode="External"/><Relationship Id="rId89" Type="http://schemas.openxmlformats.org/officeDocument/2006/relationships/fontTable" Target="fontTable.xml"/><Relationship Id="rId16" Type="http://schemas.openxmlformats.org/officeDocument/2006/relationships/hyperlink" Target="https://fr.wikipedia.org/wiki/R%C3%A9seau_t%C3%A9l%C3%A9phonique_commut%C3%A9" TargetMode="External"/><Relationship Id="rId11" Type="http://schemas.openxmlformats.org/officeDocument/2006/relationships/hyperlink" Target="https://fr.wikipedia.org/wiki/Ethernet" TargetMode="External"/><Relationship Id="rId32" Type="http://schemas.openxmlformats.org/officeDocument/2006/relationships/hyperlink" Target="https://fr.wikipedia.org/wiki/Transmission_de_donn%C3%A9es" TargetMode="External"/><Relationship Id="rId37" Type="http://schemas.openxmlformats.org/officeDocument/2006/relationships/hyperlink" Target="https://fr.wikipedia.org/wiki/Visioconf%C3%A9rence" TargetMode="External"/><Relationship Id="rId53" Type="http://schemas.openxmlformats.org/officeDocument/2006/relationships/image" Target="media/image9.jpeg"/><Relationship Id="rId58" Type="http://schemas.openxmlformats.org/officeDocument/2006/relationships/image" Target="http://www.wavetel.fr/images/Application/Fibre_Optique/connecteur-lc.jpg" TargetMode="External"/><Relationship Id="rId74" Type="http://schemas.openxmlformats.org/officeDocument/2006/relationships/image" Target="media/image17.png"/><Relationship Id="rId79" Type="http://schemas.openxmlformats.org/officeDocument/2006/relationships/image" Target="media/image21.jpe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fr.wikipedia.org/wiki/Signalisation_diff%C3%A9rentielle_sym%C3%A9trique" TargetMode="External"/><Relationship Id="rId22" Type="http://schemas.openxmlformats.org/officeDocument/2006/relationships/hyperlink" Target="https://fr.wikipedia.org/wiki/C%C3%A2ble_%C3%A9lectrique" TargetMode="External"/><Relationship Id="rId27" Type="http://schemas.openxmlformats.org/officeDocument/2006/relationships/image" Target="media/image2.png"/><Relationship Id="rId30" Type="http://schemas.openxmlformats.org/officeDocument/2006/relationships/hyperlink" Target="https://fr.wikipedia.org/wiki/Conducteur_(physique)" TargetMode="External"/><Relationship Id="rId35" Type="http://schemas.openxmlformats.org/officeDocument/2006/relationships/hyperlink" Target="https://fr.wikipedia.org/wiki/T%C3%A9l%C3%A9vision" TargetMode="External"/><Relationship Id="rId43" Type="http://schemas.openxmlformats.org/officeDocument/2006/relationships/hyperlink" Target="https://fr.wikipedia.org/wiki/Dispersion_intermodale" TargetMode="External"/><Relationship Id="rId48" Type="http://schemas.openxmlformats.org/officeDocument/2006/relationships/hyperlink" Target="https://fr.wikipedia.org/wiki/Phototransistor" TargetMode="External"/><Relationship Id="rId56" Type="http://schemas.openxmlformats.org/officeDocument/2006/relationships/image" Target="http://www.wavetel.fr/images/Application/Fibre_Optique/connecteur-fc.jpg" TargetMode="External"/><Relationship Id="rId64" Type="http://schemas.openxmlformats.org/officeDocument/2006/relationships/image" Target="media/image12.gif"/><Relationship Id="rId69" Type="http://schemas.openxmlformats.org/officeDocument/2006/relationships/hyperlink" Target="https://fr.wikipedia.org/wiki/Topologie_maill%C3%A9e" TargetMode="External"/><Relationship Id="rId77" Type="http://schemas.openxmlformats.org/officeDocument/2006/relationships/image" Target="media/image20.emf"/><Relationship Id="rId8" Type="http://schemas.openxmlformats.org/officeDocument/2006/relationships/hyperlink" Target="https://fr.wikipedia.org/wiki/Ligne_de_transmission" TargetMode="External"/><Relationship Id="rId51" Type="http://schemas.openxmlformats.org/officeDocument/2006/relationships/image" Target="media/image8.jpeg"/><Relationship Id="rId72" Type="http://schemas.openxmlformats.org/officeDocument/2006/relationships/image" Target="media/image16.png"/><Relationship Id="rId80" Type="http://schemas.openxmlformats.org/officeDocument/2006/relationships/hyperlink" Target="http://www.active"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fr.wikipedia.org/wiki/Token_Ring" TargetMode="External"/><Relationship Id="rId17" Type="http://schemas.openxmlformats.org/officeDocument/2006/relationships/hyperlink" Target="https://fr.wikipedia.org/wiki/%C3%89mail_(verre)" TargetMode="External"/><Relationship Id="rId25" Type="http://schemas.openxmlformats.org/officeDocument/2006/relationships/hyperlink" Target="https://fr.wikipedia.org/wiki/Cuivre" TargetMode="External"/><Relationship Id="rId33" Type="http://schemas.openxmlformats.org/officeDocument/2006/relationships/hyperlink" Target="https://fr.wikipedia.org/wiki/Information" TargetMode="External"/><Relationship Id="rId38" Type="http://schemas.openxmlformats.org/officeDocument/2006/relationships/hyperlink" Target="https://fr.wikipedia.org/wiki/Donn%C3%A9es_informatiques" TargetMode="External"/><Relationship Id="rId46" Type="http://schemas.openxmlformats.org/officeDocument/2006/relationships/image" Target="media/image7.png"/><Relationship Id="rId59" Type="http://schemas.openxmlformats.org/officeDocument/2006/relationships/hyperlink" Target="https://fr.wikipedia.org/wiki/Multiplexage" TargetMode="External"/><Relationship Id="rId67" Type="http://schemas.openxmlformats.org/officeDocument/2006/relationships/hyperlink" Target="https://commons.wikimedia.org/wiki/File:Star_topology.png?uselang=fr" TargetMode="External"/><Relationship Id="rId20" Type="http://schemas.openxmlformats.org/officeDocument/2006/relationships/hyperlink" Target="https://fr.wikipedia.org/wiki/Liaison_asym%C3%A9trique" TargetMode="External"/><Relationship Id="rId41" Type="http://schemas.openxmlformats.org/officeDocument/2006/relationships/image" Target="media/image4.jpeg"/><Relationship Id="rId54" Type="http://schemas.openxmlformats.org/officeDocument/2006/relationships/image" Target="http://www.wavetel.fr/images/Application/Fibre_Optique/connecteur-sc.jpg" TargetMode="External"/><Relationship Id="rId62" Type="http://schemas.openxmlformats.org/officeDocument/2006/relationships/hyperlink" Target="https://fr.wikipedia.org/wiki/Multiplexeur" TargetMode="External"/><Relationship Id="rId70" Type="http://schemas.openxmlformats.org/officeDocument/2006/relationships/hyperlink" Target="https://fr.wikipedia.org/wiki/Terminal_informatique" TargetMode="External"/><Relationship Id="rId75" Type="http://schemas.openxmlformats.org/officeDocument/2006/relationships/image" Target="media/image18.jpeg"/><Relationship Id="rId83" Type="http://schemas.openxmlformats.org/officeDocument/2006/relationships/hyperlink" Target="http://www.technologuepro.com/telecomunication/chap6_telecom.htm"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Aide:R%C3%A9f%C3%A9rence_n%C3%A9cessaire" TargetMode="External"/><Relationship Id="rId23" Type="http://schemas.openxmlformats.org/officeDocument/2006/relationships/hyperlink" Target="https://fr.wikipedia.org/wiki/Conducteur_(physique)" TargetMode="External"/><Relationship Id="rId28" Type="http://schemas.openxmlformats.org/officeDocument/2006/relationships/hyperlink" Target="https://fr.wikipedia.org/wiki/Verre" TargetMode="External"/><Relationship Id="rId36" Type="http://schemas.openxmlformats.org/officeDocument/2006/relationships/hyperlink" Target="https://fr.wikipedia.org/wiki/T%C3%A9l%C3%A9phonie" TargetMode="External"/><Relationship Id="rId49" Type="http://schemas.openxmlformats.org/officeDocument/2006/relationships/hyperlink" Target="https://fr.wikipedia.org/wiki/Photodiode" TargetMode="External"/><Relationship Id="rId57" Type="http://schemas.openxmlformats.org/officeDocument/2006/relationships/image" Target="media/image11.jpeg"/><Relationship Id="rId10" Type="http://schemas.openxmlformats.org/officeDocument/2006/relationships/hyperlink" Target="https://fr.wikipedia.org/wiki/Imp%C3%A9dance_caract%C3%A9ristique" TargetMode="External"/><Relationship Id="rId31" Type="http://schemas.openxmlformats.org/officeDocument/2006/relationships/hyperlink" Target="https://fr.wikipedia.org/wiki/Lumi%C3%A8re" TargetMode="External"/><Relationship Id="rId44" Type="http://schemas.openxmlformats.org/officeDocument/2006/relationships/image" Target="media/image5.jpg"/><Relationship Id="rId52" Type="http://schemas.openxmlformats.org/officeDocument/2006/relationships/image" Target="http://www.wavetel.fr/images/Application/Fibre_Optique/connecteur-st.jpg" TargetMode="External"/><Relationship Id="rId60" Type="http://schemas.openxmlformats.org/officeDocument/2006/relationships/hyperlink" Target="https://fr.wikipedia.org/wiki/Fibre_optique" TargetMode="External"/><Relationship Id="rId65" Type="http://schemas.openxmlformats.org/officeDocument/2006/relationships/image" Target="media/image13.png"/><Relationship Id="rId73" Type="http://schemas.openxmlformats.org/officeDocument/2006/relationships/hyperlink" Target="https://commons.wikimedia.org/wiki/File:Ring_topology.png?uselang=fr" TargetMode="External"/><Relationship Id="rId78" Type="http://schemas.openxmlformats.org/officeDocument/2006/relationships/hyperlink" Target="http://www.microsofttranslator.com/bv.aspx?from=en&amp;to=fr&amp;a=http://www.cisco.com/c/en/us/products/collateral/routers/1861-integrated-services-router-isr/" TargetMode="External"/><Relationship Id="rId81" Type="http://schemas.openxmlformats.org/officeDocument/2006/relationships/hyperlink" Target="http://www.cisco.com/c/en/us/products/routers/1800-series-integrated-services-routers-isr/models-listing.html"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wikipedia.org/wiki/Diaphonie" TargetMode="External"/><Relationship Id="rId13" Type="http://schemas.openxmlformats.org/officeDocument/2006/relationships/hyperlink" Target="https://fr.wikipedia.org/wiki/Universal_Serial_Bus" TargetMode="External"/><Relationship Id="rId18" Type="http://schemas.openxmlformats.org/officeDocument/2006/relationships/image" Target="media/image1.png"/><Relationship Id="rId39" Type="http://schemas.openxmlformats.org/officeDocument/2006/relationships/hyperlink" Target="https://fr.wikipedia.org/wiki/T%C3%A9l%C3%A9communication" TargetMode="External"/><Relationship Id="rId34" Type="http://schemas.openxmlformats.org/officeDocument/2006/relationships/hyperlink" Target="https://fr.wikipedia.org/wiki/C%C3%A2ble_coaxial" TargetMode="External"/><Relationship Id="rId50" Type="http://schemas.openxmlformats.org/officeDocument/2006/relationships/hyperlink" Target="https://fr.wikipedia.org/wiki/Diode_%C3%A9lectroluminescente" TargetMode="External"/><Relationship Id="rId55" Type="http://schemas.openxmlformats.org/officeDocument/2006/relationships/image" Target="media/image10.jpeg"/><Relationship Id="rId76"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hyperlink" Target="https://commons.wikimedia.org/wiki/File:Fully_topology.png?uselang=fr" TargetMode="External"/><Relationship Id="rId2" Type="http://schemas.openxmlformats.org/officeDocument/2006/relationships/numbering" Target="numbering.xml"/><Relationship Id="rId29" Type="http://schemas.openxmlformats.org/officeDocument/2006/relationships/hyperlink" Target="https://fr.wikipedia.org/wiki/Mati%C3%A8re_plastique" TargetMode="External"/><Relationship Id="rId24" Type="http://schemas.openxmlformats.org/officeDocument/2006/relationships/hyperlink" Target="https://fr.wikipedia.org/wiki/%C3%82me_(homonymie)" TargetMode="External"/><Relationship Id="rId40" Type="http://schemas.openxmlformats.org/officeDocument/2006/relationships/image" Target="media/image3.jpg"/><Relationship Id="rId45" Type="http://schemas.openxmlformats.org/officeDocument/2006/relationships/image" Target="media/image6.jpg"/><Relationship Id="rId66" Type="http://schemas.openxmlformats.org/officeDocument/2006/relationships/image" Target="media/image14.gif"/><Relationship Id="rId87" Type="http://schemas.openxmlformats.org/officeDocument/2006/relationships/header" Target="header2.xml"/><Relationship Id="rId61" Type="http://schemas.openxmlformats.org/officeDocument/2006/relationships/hyperlink" Target="https://fr.wikipedia.org/wiki/Longueur_d%27onde" TargetMode="External"/><Relationship Id="rId82" Type="http://schemas.openxmlformats.org/officeDocument/2006/relationships/hyperlink" Target="http://meiway.com/vpn/" TargetMode="External"/><Relationship Id="rId19" Type="http://schemas.openxmlformats.org/officeDocument/2006/relationships/hyperlink" Target="https://fr.wikipedia.org/wiki/Ligne_de_transmis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5427-A3C3-4A3B-80DE-0F0C1B46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17270</TotalTime>
  <Pages>53</Pages>
  <Words>15250</Words>
  <Characters>83876</Characters>
  <Application>Microsoft Office Word</Application>
  <DocSecurity>0</DocSecurity>
  <Lines>698</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Audrey DOSSOU</cp:lastModifiedBy>
  <cp:revision>158</cp:revision>
  <dcterms:created xsi:type="dcterms:W3CDTF">2016-03-30T18:37:00Z</dcterms:created>
  <dcterms:modified xsi:type="dcterms:W3CDTF">2016-07-26T18:42:00Z</dcterms:modified>
</cp:coreProperties>
</file>