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7658D" w14:textId="2CEC9B8E" w:rsidR="00C93C9E" w:rsidRDefault="00760FF2" w:rsidP="003C579C">
      <w:pPr>
        <w:spacing w:after="0" w:line="240" w:lineRule="auto"/>
        <w:contextualSpacing/>
        <w:jc w:val="cente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8992" behindDoc="0" locked="0" layoutInCell="1" allowOverlap="1" wp14:anchorId="631D307B" wp14:editId="3FD89589">
                <wp:simplePos x="0" y="0"/>
                <wp:positionH relativeFrom="column">
                  <wp:posOffset>5063490</wp:posOffset>
                </wp:positionH>
                <wp:positionV relativeFrom="paragraph">
                  <wp:posOffset>-810260</wp:posOffset>
                </wp:positionV>
                <wp:extent cx="388620" cy="396240"/>
                <wp:effectExtent l="0" t="0" r="11430" b="22860"/>
                <wp:wrapNone/>
                <wp:docPr id="1300778977" name="Rectangle 28"/>
                <wp:cNvGraphicFramePr/>
                <a:graphic xmlns:a="http://schemas.openxmlformats.org/drawingml/2006/main">
                  <a:graphicData uri="http://schemas.microsoft.com/office/word/2010/wordprocessingShape">
                    <wps:wsp>
                      <wps:cNvSpPr/>
                      <wps:spPr>
                        <a:xfrm>
                          <a:off x="0" y="0"/>
                          <a:ext cx="388620" cy="39624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B6BD2C" id="Rectangle 28" o:spid="_x0000_s1026" style="position:absolute;margin-left:398.7pt;margin-top:-63.8pt;width:30.6pt;height:31.2pt;z-index:251668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" fillcolor="white [3212]" strokecolor="white [3212]" strokeweight="1pt"/>
            </w:pict>
          </mc:Fallback>
        </mc:AlternateContent>
      </w:r>
      <w:r w:rsidR="00FA5B9B">
        <w:rPr>
          <w:rFonts w:ascii="Times New Roman" w:hAnsi="Times New Roman" w:cs="Times New Roman"/>
          <w:b/>
          <w:bCs/>
          <w:noProof/>
          <w:sz w:val="24"/>
          <w:szCs w:val="24"/>
        </w:rPr>
        <w:t>ANTIMICROBIAL POTENTIAL O</w:t>
      </w:r>
      <w:r w:rsidR="00963256" w:rsidRPr="00AB54C5">
        <w:rPr>
          <w:rFonts w:ascii="Times New Roman" w:hAnsi="Times New Roman" w:cs="Times New Roman"/>
          <w:b/>
          <w:bCs/>
          <w:noProof/>
          <w:sz w:val="24"/>
          <w:szCs w:val="24"/>
        </w:rPr>
        <w:t xml:space="preserve">F </w:t>
      </w:r>
      <w:r w:rsidR="00553BA6" w:rsidRPr="00AB54C5">
        <w:rPr>
          <w:rFonts w:ascii="Times New Roman" w:hAnsi="Times New Roman" w:cs="Times New Roman"/>
          <w:b/>
          <w:bCs/>
          <w:sz w:val="24"/>
          <w:szCs w:val="24"/>
        </w:rPr>
        <w:t>ILOCOS WHITE GARLIC</w:t>
      </w:r>
    </w:p>
    <w:p w14:paraId="236753EB" w14:textId="77777777" w:rsidR="003C579C" w:rsidRDefault="00553BA6" w:rsidP="003C579C">
      <w:pPr>
        <w:spacing w:after="0" w:line="240" w:lineRule="auto"/>
        <w:contextualSpacing/>
        <w:jc w:val="center"/>
        <w:rPr>
          <w:rFonts w:ascii="Times New Roman" w:hAnsi="Times New Roman" w:cs="Times New Roman"/>
          <w:b/>
          <w:bCs/>
          <w:sz w:val="24"/>
          <w:szCs w:val="24"/>
        </w:rPr>
      </w:pPr>
      <w:r w:rsidRPr="00AB54C5">
        <w:rPr>
          <w:rFonts w:ascii="Times New Roman" w:hAnsi="Times New Roman" w:cs="Times New Roman"/>
          <w:b/>
          <w:bCs/>
          <w:sz w:val="24"/>
          <w:szCs w:val="24"/>
        </w:rPr>
        <w:t>(</w:t>
      </w:r>
      <w:r w:rsidRPr="00AB54C5">
        <w:rPr>
          <w:rFonts w:ascii="Times New Roman" w:hAnsi="Times New Roman" w:cs="Times New Roman"/>
          <w:b/>
          <w:bCs/>
          <w:i/>
          <w:iCs/>
          <w:sz w:val="24"/>
          <w:szCs w:val="24"/>
        </w:rPr>
        <w:t>Allium sativum L.</w:t>
      </w:r>
      <w:r w:rsidRPr="00AB54C5">
        <w:rPr>
          <w:rFonts w:ascii="Times New Roman" w:hAnsi="Times New Roman" w:cs="Times New Roman"/>
          <w:b/>
          <w:bCs/>
          <w:sz w:val="24"/>
          <w:szCs w:val="24"/>
        </w:rPr>
        <w:t xml:space="preserve">) PEEL </w:t>
      </w:r>
      <w:r w:rsidR="008E05B2" w:rsidRPr="00AB54C5">
        <w:rPr>
          <w:rFonts w:ascii="Times New Roman" w:hAnsi="Times New Roman" w:cs="Times New Roman"/>
          <w:b/>
          <w:bCs/>
          <w:sz w:val="24"/>
          <w:szCs w:val="24"/>
        </w:rPr>
        <w:t>P</w:t>
      </w:r>
      <w:r w:rsidRPr="00AB54C5">
        <w:rPr>
          <w:rFonts w:ascii="Times New Roman" w:hAnsi="Times New Roman" w:cs="Times New Roman"/>
          <w:b/>
          <w:bCs/>
          <w:sz w:val="24"/>
          <w:szCs w:val="24"/>
        </w:rPr>
        <w:t>OWDER</w:t>
      </w:r>
      <w:r w:rsidR="00963256" w:rsidRPr="00AB54C5">
        <w:rPr>
          <w:rFonts w:ascii="Times New Roman" w:hAnsi="Times New Roman" w:cs="Times New Roman"/>
          <w:b/>
          <w:bCs/>
          <w:sz w:val="24"/>
          <w:szCs w:val="24"/>
        </w:rPr>
        <w:t xml:space="preserve"> </w:t>
      </w:r>
      <w:r w:rsidR="004B5BE5">
        <w:rPr>
          <w:rFonts w:ascii="Times New Roman" w:hAnsi="Times New Roman" w:cs="Times New Roman"/>
          <w:b/>
          <w:bCs/>
          <w:sz w:val="24"/>
          <w:szCs w:val="24"/>
        </w:rPr>
        <w:t>PROCESSED UNDER</w:t>
      </w:r>
    </w:p>
    <w:p w14:paraId="3539A5C3" w14:textId="7F990566" w:rsidR="003C579C" w:rsidRDefault="004B5BE5" w:rsidP="003C579C">
      <w:pPr>
        <w:spacing w:after="0" w:line="24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VARYING DRYING TIME AND TEMPERATURE</w:t>
      </w:r>
    </w:p>
    <w:p w14:paraId="722FA553" w14:textId="5B0DEA05" w:rsidR="003C579C" w:rsidRDefault="004B5BE5" w:rsidP="003C579C">
      <w:pPr>
        <w:spacing w:after="0" w:line="24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CONDITONS</w:t>
      </w:r>
    </w:p>
    <w:p w14:paraId="6DDD33FC" w14:textId="77777777" w:rsidR="003C579C" w:rsidRDefault="003C579C" w:rsidP="003C579C">
      <w:pPr>
        <w:spacing w:after="0" w:line="240" w:lineRule="auto"/>
        <w:contextualSpacing/>
        <w:jc w:val="center"/>
        <w:rPr>
          <w:rFonts w:ascii="Times New Roman" w:hAnsi="Times New Roman" w:cs="Times New Roman"/>
          <w:b/>
          <w:bCs/>
          <w:sz w:val="24"/>
          <w:szCs w:val="24"/>
        </w:rPr>
      </w:pPr>
    </w:p>
    <w:p w14:paraId="2415A712" w14:textId="77777777" w:rsidR="003C579C" w:rsidRDefault="003C579C" w:rsidP="003C579C">
      <w:pPr>
        <w:spacing w:after="0" w:line="240" w:lineRule="auto"/>
        <w:contextualSpacing/>
        <w:jc w:val="center"/>
        <w:rPr>
          <w:rFonts w:ascii="Times New Roman" w:hAnsi="Times New Roman" w:cs="Times New Roman"/>
          <w:b/>
          <w:bCs/>
          <w:sz w:val="24"/>
          <w:szCs w:val="24"/>
        </w:rPr>
      </w:pPr>
    </w:p>
    <w:p w14:paraId="239BB20C" w14:textId="77777777" w:rsidR="003C579C" w:rsidRDefault="003C579C" w:rsidP="003C579C">
      <w:pPr>
        <w:spacing w:after="0" w:line="240" w:lineRule="auto"/>
        <w:contextualSpacing/>
        <w:jc w:val="center"/>
        <w:rPr>
          <w:rFonts w:ascii="Times New Roman" w:hAnsi="Times New Roman" w:cs="Times New Roman"/>
          <w:b/>
          <w:bCs/>
          <w:sz w:val="24"/>
          <w:szCs w:val="24"/>
        </w:rPr>
      </w:pPr>
    </w:p>
    <w:p w14:paraId="28FEF738" w14:textId="77777777" w:rsidR="008D0FAA" w:rsidRPr="00AB54C5" w:rsidRDefault="008D0FAA" w:rsidP="00B142BD">
      <w:pPr>
        <w:spacing w:after="0" w:line="240" w:lineRule="auto"/>
        <w:contextualSpacing/>
        <w:jc w:val="center"/>
        <w:rPr>
          <w:rFonts w:ascii="Times New Roman" w:hAnsi="Times New Roman" w:cs="Times New Roman"/>
          <w:color w:val="000000" w:themeColor="text1"/>
          <w:sz w:val="24"/>
          <w:szCs w:val="24"/>
        </w:rPr>
      </w:pPr>
    </w:p>
    <w:p w14:paraId="5B612995" w14:textId="26874D17" w:rsidR="00811D46" w:rsidRPr="00AB54C5" w:rsidRDefault="00FD4062" w:rsidP="003C579C">
      <w:pPr>
        <w:spacing w:after="0" w:line="480" w:lineRule="auto"/>
        <w:contextualSpacing/>
        <w:jc w:val="center"/>
        <w:rPr>
          <w:rFonts w:ascii="Times New Roman" w:hAnsi="Times New Roman" w:cs="Times New Roman"/>
          <w:b/>
          <w:bCs/>
          <w:color w:val="000000" w:themeColor="text1"/>
          <w:sz w:val="24"/>
          <w:szCs w:val="24"/>
        </w:rPr>
      </w:pPr>
      <w:r w:rsidRPr="00AB54C5">
        <w:rPr>
          <w:rFonts w:ascii="Times New Roman" w:hAnsi="Times New Roman" w:cs="Times New Roman"/>
          <w:b/>
          <w:bCs/>
          <w:color w:val="000000" w:themeColor="text1"/>
          <w:sz w:val="24"/>
          <w:szCs w:val="24"/>
        </w:rPr>
        <w:t>Statement of the Problem</w:t>
      </w:r>
    </w:p>
    <w:p w14:paraId="39F47942" w14:textId="4777C252" w:rsidR="00126607" w:rsidRDefault="00126607" w:rsidP="0043152C">
      <w:pPr>
        <w:spacing w:after="0" w:line="480" w:lineRule="auto"/>
        <w:ind w:firstLine="720"/>
        <w:contextualSpacing/>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Food waste had remained a pressing concern in the Philippines, with garlic peel contributing significantly to agricultural by-products</w:t>
      </w:r>
      <w:r w:rsidR="0070530E" w:rsidRPr="00AB54C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In garlic producing regions such as </w:t>
      </w:r>
      <w:proofErr w:type="spellStart"/>
      <w:r>
        <w:rPr>
          <w:rFonts w:ascii="Times New Roman" w:hAnsi="Times New Roman" w:cs="Times New Roman"/>
          <w:color w:val="000000" w:themeColor="text1"/>
          <w:sz w:val="24"/>
          <w:szCs w:val="24"/>
        </w:rPr>
        <w:t>Ilocos</w:t>
      </w:r>
      <w:proofErr w:type="spellEnd"/>
      <w:r>
        <w:rPr>
          <w:rFonts w:ascii="Times New Roman" w:hAnsi="Times New Roman" w:cs="Times New Roman"/>
          <w:color w:val="000000" w:themeColor="text1"/>
          <w:sz w:val="24"/>
          <w:szCs w:val="24"/>
        </w:rPr>
        <w:t xml:space="preserve"> Norte, the </w:t>
      </w:r>
      <w:r w:rsidR="008F2F34">
        <w:rPr>
          <w:rFonts w:ascii="Times New Roman" w:hAnsi="Times New Roman" w:cs="Times New Roman"/>
          <w:color w:val="000000" w:themeColor="text1"/>
          <w:sz w:val="24"/>
          <w:szCs w:val="24"/>
        </w:rPr>
        <w:t>substantial</w:t>
      </w:r>
      <w:r>
        <w:rPr>
          <w:rFonts w:ascii="Times New Roman" w:hAnsi="Times New Roman" w:cs="Times New Roman"/>
          <w:color w:val="000000" w:themeColor="text1"/>
          <w:sz w:val="24"/>
          <w:szCs w:val="24"/>
        </w:rPr>
        <w:t xml:space="preserve"> volume of discarded garlic peel had posed both an environmental challenge and an opportunity for </w:t>
      </w:r>
      <w:r w:rsidR="008F2F34">
        <w:rPr>
          <w:rFonts w:ascii="Times New Roman" w:hAnsi="Times New Roman" w:cs="Times New Roman"/>
          <w:color w:val="000000" w:themeColor="text1"/>
          <w:sz w:val="24"/>
          <w:szCs w:val="24"/>
        </w:rPr>
        <w:t>upcycling</w:t>
      </w:r>
      <w:r>
        <w:rPr>
          <w:rFonts w:ascii="Times New Roman" w:hAnsi="Times New Roman" w:cs="Times New Roman"/>
          <w:color w:val="000000" w:themeColor="text1"/>
          <w:sz w:val="24"/>
          <w:szCs w:val="24"/>
        </w:rPr>
        <w:t>. Given its documented antimicrobial properties, garlic peel was processed into powder as a value-added product that supported sustainability and waste reduction.</w:t>
      </w:r>
    </w:p>
    <w:p w14:paraId="00129FFB" w14:textId="26A14782" w:rsidR="003436F4" w:rsidRPr="00AB54C5" w:rsidRDefault="00126607" w:rsidP="0043152C">
      <w:pPr>
        <w:spacing w:after="0" w:line="480" w:lineRule="auto"/>
        <w:ind w:firstLine="720"/>
        <w:contextualSpacing/>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However, while previous </w:t>
      </w:r>
      <w:r w:rsidR="008F2F34">
        <w:rPr>
          <w:rFonts w:ascii="Times New Roman" w:hAnsi="Times New Roman" w:cs="Times New Roman"/>
          <w:color w:val="000000" w:themeColor="text1"/>
          <w:sz w:val="24"/>
          <w:szCs w:val="24"/>
        </w:rPr>
        <w:t>studies</w:t>
      </w:r>
      <w:r>
        <w:rPr>
          <w:rFonts w:ascii="Times New Roman" w:hAnsi="Times New Roman" w:cs="Times New Roman"/>
          <w:color w:val="000000" w:themeColor="text1"/>
          <w:sz w:val="24"/>
          <w:szCs w:val="24"/>
        </w:rPr>
        <w:t xml:space="preserve"> had established the presence of bioactive compounds in garlic peel, limited research had examined how processing conditions specifically drying time and temperature affected its </w:t>
      </w:r>
      <w:proofErr w:type="spellStart"/>
      <w:r>
        <w:rPr>
          <w:rFonts w:ascii="Times New Roman" w:hAnsi="Times New Roman" w:cs="Times New Roman"/>
          <w:color w:val="000000" w:themeColor="text1"/>
          <w:sz w:val="24"/>
          <w:szCs w:val="24"/>
        </w:rPr>
        <w:t>p</w:t>
      </w:r>
      <w:r w:rsidR="008F2F34">
        <w:rPr>
          <w:rFonts w:ascii="Times New Roman" w:hAnsi="Times New Roman" w:cs="Times New Roman"/>
          <w:color w:val="000000" w:themeColor="text1"/>
          <w:sz w:val="24"/>
          <w:szCs w:val="24"/>
        </w:rPr>
        <w:t>h</w:t>
      </w:r>
      <w:r>
        <w:rPr>
          <w:rFonts w:ascii="Times New Roman" w:hAnsi="Times New Roman" w:cs="Times New Roman"/>
          <w:color w:val="000000" w:themeColor="text1"/>
          <w:sz w:val="24"/>
          <w:szCs w:val="24"/>
        </w:rPr>
        <w:t>ysico</w:t>
      </w:r>
      <w:proofErr w:type="spellEnd"/>
      <w:r>
        <w:rPr>
          <w:rFonts w:ascii="Times New Roman" w:hAnsi="Times New Roman" w:cs="Times New Roman"/>
          <w:color w:val="000000" w:themeColor="text1"/>
          <w:sz w:val="24"/>
          <w:szCs w:val="24"/>
        </w:rPr>
        <w:t>-chemical characteristics and antimicrobial efficacy. Addressing the gap was essential to optimize garlic peel utilization and to develop functional products that contributed to food safety and sustainability.</w:t>
      </w:r>
      <w:r w:rsidR="0070530E" w:rsidRPr="00AB54C5">
        <w:rPr>
          <w:rFonts w:ascii="Times New Roman" w:hAnsi="Times New Roman" w:cs="Times New Roman"/>
          <w:color w:val="000000" w:themeColor="text1"/>
          <w:sz w:val="24"/>
          <w:szCs w:val="24"/>
        </w:rPr>
        <w:t xml:space="preserve"> </w:t>
      </w:r>
    </w:p>
    <w:p w14:paraId="0C9DC8AD" w14:textId="2C3B6F49" w:rsidR="00170AD9" w:rsidRPr="00AB54C5" w:rsidRDefault="00397576" w:rsidP="002E27DB">
      <w:pPr>
        <w:spacing w:after="0" w:line="480" w:lineRule="auto"/>
        <w:ind w:firstLine="720"/>
        <w:jc w:val="both"/>
        <w:rPr>
          <w:rFonts w:ascii="Times New Roman" w:hAnsi="Times New Roman" w:cs="Times New Roman"/>
          <w:color w:val="000000" w:themeColor="text1"/>
          <w:sz w:val="24"/>
          <w:szCs w:val="24"/>
        </w:rPr>
      </w:pPr>
      <w:r w:rsidRPr="00AB54C5">
        <w:rPr>
          <w:rFonts w:ascii="Times New Roman" w:hAnsi="Times New Roman" w:cs="Times New Roman"/>
          <w:color w:val="000000" w:themeColor="text1"/>
          <w:sz w:val="24"/>
          <w:szCs w:val="24"/>
        </w:rPr>
        <w:t xml:space="preserve"> </w:t>
      </w:r>
      <w:r w:rsidR="00FD4062" w:rsidRPr="00AB54C5">
        <w:rPr>
          <w:rFonts w:ascii="Times New Roman" w:hAnsi="Times New Roman" w:cs="Times New Roman"/>
          <w:color w:val="000000" w:themeColor="text1"/>
          <w:sz w:val="24"/>
          <w:szCs w:val="24"/>
        </w:rPr>
        <w:t>Generally, this study aim</w:t>
      </w:r>
      <w:r w:rsidR="00CB7EC1">
        <w:rPr>
          <w:rFonts w:ascii="Times New Roman" w:hAnsi="Times New Roman" w:cs="Times New Roman"/>
          <w:color w:val="000000" w:themeColor="text1"/>
          <w:sz w:val="24"/>
          <w:szCs w:val="24"/>
        </w:rPr>
        <w:t>ed</w:t>
      </w:r>
      <w:r w:rsidR="00FD4062" w:rsidRPr="00AB54C5">
        <w:rPr>
          <w:rFonts w:ascii="Times New Roman" w:hAnsi="Times New Roman" w:cs="Times New Roman"/>
          <w:color w:val="000000" w:themeColor="text1"/>
          <w:sz w:val="24"/>
          <w:szCs w:val="24"/>
        </w:rPr>
        <w:t xml:space="preserve"> to upcycle </w:t>
      </w:r>
      <w:proofErr w:type="spellStart"/>
      <w:r w:rsidR="00FD4062" w:rsidRPr="00AB54C5">
        <w:rPr>
          <w:rFonts w:ascii="Times New Roman" w:hAnsi="Times New Roman" w:cs="Times New Roman"/>
          <w:color w:val="000000" w:themeColor="text1"/>
          <w:sz w:val="24"/>
          <w:szCs w:val="24"/>
        </w:rPr>
        <w:t>Ilocos</w:t>
      </w:r>
      <w:proofErr w:type="spellEnd"/>
      <w:r w:rsidR="00FD4062" w:rsidRPr="00AB54C5">
        <w:rPr>
          <w:rFonts w:ascii="Times New Roman" w:hAnsi="Times New Roman" w:cs="Times New Roman"/>
          <w:color w:val="000000" w:themeColor="text1"/>
          <w:sz w:val="24"/>
          <w:szCs w:val="24"/>
        </w:rPr>
        <w:t xml:space="preserve"> white garlic peel into a powder and to</w:t>
      </w:r>
      <w:r w:rsidR="00307C38">
        <w:rPr>
          <w:rFonts w:ascii="Times New Roman" w:hAnsi="Times New Roman" w:cs="Times New Roman"/>
          <w:color w:val="000000" w:themeColor="text1"/>
          <w:sz w:val="24"/>
          <w:szCs w:val="24"/>
        </w:rPr>
        <w:t xml:space="preserve"> compare the </w:t>
      </w:r>
      <w:r w:rsidR="0025706C" w:rsidRPr="00AB54C5">
        <w:rPr>
          <w:rFonts w:ascii="Times New Roman" w:hAnsi="Times New Roman" w:cs="Times New Roman"/>
          <w:color w:val="000000" w:themeColor="text1"/>
          <w:sz w:val="24"/>
          <w:szCs w:val="24"/>
        </w:rPr>
        <w:t>antimicrobial</w:t>
      </w:r>
      <w:r w:rsidR="00FD4062" w:rsidRPr="00AB54C5">
        <w:rPr>
          <w:rFonts w:ascii="Times New Roman" w:hAnsi="Times New Roman" w:cs="Times New Roman"/>
          <w:color w:val="000000" w:themeColor="text1"/>
          <w:sz w:val="24"/>
          <w:szCs w:val="24"/>
        </w:rPr>
        <w:t xml:space="preserve"> properties</w:t>
      </w:r>
      <w:r w:rsidR="00307C38">
        <w:rPr>
          <w:rFonts w:ascii="Times New Roman" w:hAnsi="Times New Roman" w:cs="Times New Roman"/>
          <w:color w:val="000000" w:themeColor="text1"/>
          <w:sz w:val="24"/>
          <w:szCs w:val="24"/>
        </w:rPr>
        <w:t xml:space="preserve"> or raw and oven-dried garlic peel powder.</w:t>
      </w:r>
      <w:r w:rsidR="002E27DB">
        <w:rPr>
          <w:rFonts w:ascii="Times New Roman" w:hAnsi="Times New Roman" w:cs="Times New Roman"/>
          <w:color w:val="000000" w:themeColor="text1"/>
          <w:sz w:val="24"/>
          <w:szCs w:val="24"/>
        </w:rPr>
        <w:t xml:space="preserve"> </w:t>
      </w:r>
      <w:r w:rsidR="00FD4062" w:rsidRPr="00AB54C5">
        <w:rPr>
          <w:rFonts w:ascii="Times New Roman" w:hAnsi="Times New Roman" w:cs="Times New Roman"/>
          <w:color w:val="000000" w:themeColor="text1"/>
          <w:sz w:val="24"/>
          <w:szCs w:val="24"/>
        </w:rPr>
        <w:t>Specifically, it aim</w:t>
      </w:r>
      <w:r w:rsidR="00CB7EC1">
        <w:rPr>
          <w:rFonts w:ascii="Times New Roman" w:hAnsi="Times New Roman" w:cs="Times New Roman"/>
          <w:color w:val="000000" w:themeColor="text1"/>
          <w:sz w:val="24"/>
          <w:szCs w:val="24"/>
        </w:rPr>
        <w:t>ed</w:t>
      </w:r>
      <w:r w:rsidR="00FD4062" w:rsidRPr="00AB54C5">
        <w:rPr>
          <w:rFonts w:ascii="Times New Roman" w:hAnsi="Times New Roman" w:cs="Times New Roman"/>
          <w:color w:val="000000" w:themeColor="text1"/>
          <w:sz w:val="24"/>
          <w:szCs w:val="24"/>
        </w:rPr>
        <w:t xml:space="preserve"> to</w:t>
      </w:r>
      <w:r w:rsidR="002431E6">
        <w:rPr>
          <w:rFonts w:ascii="Times New Roman" w:hAnsi="Times New Roman" w:cs="Times New Roman"/>
          <w:color w:val="000000" w:themeColor="text1"/>
          <w:sz w:val="24"/>
          <w:szCs w:val="24"/>
        </w:rPr>
        <w:t>;</w:t>
      </w:r>
    </w:p>
    <w:p w14:paraId="49987736" w14:textId="42F5816D" w:rsidR="00FD4062" w:rsidRPr="00AB54C5" w:rsidRDefault="00BB4940" w:rsidP="003F3709">
      <w:pPr>
        <w:pStyle w:val="ListParagraph"/>
        <w:numPr>
          <w:ilvl w:val="0"/>
          <w:numId w:val="12"/>
        </w:numPr>
        <w:spacing w:after="0" w:line="480" w:lineRule="auto"/>
        <w:jc w:val="both"/>
        <w:rPr>
          <w:rFonts w:ascii="Times New Roman" w:hAnsi="Times New Roman" w:cs="Times New Roman"/>
          <w:color w:val="000000" w:themeColor="text1"/>
          <w:sz w:val="24"/>
          <w:szCs w:val="24"/>
        </w:rPr>
      </w:pPr>
      <w:r w:rsidRPr="00AB54C5">
        <w:rPr>
          <w:rFonts w:ascii="Times New Roman" w:hAnsi="Times New Roman" w:cs="Times New Roman"/>
          <w:color w:val="000000" w:themeColor="text1"/>
          <w:sz w:val="24"/>
          <w:szCs w:val="24"/>
        </w:rPr>
        <w:t>d</w:t>
      </w:r>
      <w:bookmarkStart w:id="0" w:name="_Hlk216360879"/>
      <w:r w:rsidR="00FD4062" w:rsidRPr="00AB54C5">
        <w:rPr>
          <w:rFonts w:ascii="Times New Roman" w:hAnsi="Times New Roman" w:cs="Times New Roman"/>
          <w:color w:val="000000" w:themeColor="text1"/>
          <w:sz w:val="24"/>
          <w:szCs w:val="24"/>
        </w:rPr>
        <w:t>evelop garlic peel</w:t>
      </w:r>
      <w:r w:rsidR="005A63AC" w:rsidRPr="00AB54C5">
        <w:rPr>
          <w:rFonts w:ascii="Times New Roman" w:hAnsi="Times New Roman" w:cs="Times New Roman"/>
          <w:color w:val="000000" w:themeColor="text1"/>
          <w:sz w:val="24"/>
          <w:szCs w:val="24"/>
        </w:rPr>
        <w:t xml:space="preserve"> </w:t>
      </w:r>
      <w:r w:rsidR="00040A0E">
        <w:rPr>
          <w:rFonts w:ascii="Times New Roman" w:hAnsi="Times New Roman" w:cs="Times New Roman"/>
          <w:color w:val="000000" w:themeColor="text1"/>
          <w:sz w:val="24"/>
          <w:szCs w:val="24"/>
        </w:rPr>
        <w:t xml:space="preserve">powder </w:t>
      </w:r>
      <w:r w:rsidR="005A63AC" w:rsidRPr="00AB54C5">
        <w:rPr>
          <w:rFonts w:ascii="Times New Roman" w:hAnsi="Times New Roman" w:cs="Times New Roman"/>
          <w:color w:val="000000" w:themeColor="text1"/>
          <w:sz w:val="24"/>
          <w:szCs w:val="24"/>
        </w:rPr>
        <w:t xml:space="preserve">using oven-drying </w:t>
      </w:r>
      <w:r w:rsidR="00334613" w:rsidRPr="00AB54C5">
        <w:rPr>
          <w:rFonts w:ascii="Times New Roman" w:hAnsi="Times New Roman" w:cs="Times New Roman"/>
          <w:color w:val="000000" w:themeColor="text1"/>
          <w:sz w:val="24"/>
          <w:szCs w:val="24"/>
        </w:rPr>
        <w:t>at varying time and temperature</w:t>
      </w:r>
      <w:r w:rsidR="00040A0E">
        <w:rPr>
          <w:rFonts w:ascii="Times New Roman" w:hAnsi="Times New Roman" w:cs="Times New Roman"/>
          <w:color w:val="000000" w:themeColor="text1"/>
          <w:sz w:val="24"/>
          <w:szCs w:val="24"/>
        </w:rPr>
        <w:t xml:space="preserve"> conditions</w:t>
      </w:r>
      <w:r w:rsidR="00FD4062" w:rsidRPr="00AB54C5">
        <w:rPr>
          <w:rFonts w:ascii="Times New Roman" w:hAnsi="Times New Roman" w:cs="Times New Roman"/>
          <w:color w:val="000000" w:themeColor="text1"/>
          <w:sz w:val="24"/>
          <w:szCs w:val="24"/>
        </w:rPr>
        <w:t>;</w:t>
      </w:r>
    </w:p>
    <w:p w14:paraId="5B143DAB" w14:textId="0AD7C296" w:rsidR="00B36BEC" w:rsidRDefault="00BB4940" w:rsidP="003F3709">
      <w:pPr>
        <w:pStyle w:val="ListParagraph"/>
        <w:numPr>
          <w:ilvl w:val="0"/>
          <w:numId w:val="12"/>
        </w:numPr>
        <w:spacing w:after="0" w:line="480" w:lineRule="auto"/>
        <w:jc w:val="both"/>
        <w:rPr>
          <w:rFonts w:ascii="Times New Roman" w:hAnsi="Times New Roman" w:cs="Times New Roman"/>
          <w:color w:val="000000" w:themeColor="text1"/>
          <w:sz w:val="24"/>
          <w:szCs w:val="24"/>
        </w:rPr>
      </w:pPr>
      <w:r w:rsidRPr="00AB54C5">
        <w:rPr>
          <w:rFonts w:ascii="Times New Roman" w:hAnsi="Times New Roman" w:cs="Times New Roman"/>
          <w:color w:val="000000" w:themeColor="text1"/>
          <w:sz w:val="24"/>
          <w:szCs w:val="24"/>
        </w:rPr>
        <w:lastRenderedPageBreak/>
        <w:t>d</w:t>
      </w:r>
      <w:r w:rsidR="00FD4062" w:rsidRPr="00AB54C5">
        <w:rPr>
          <w:rFonts w:ascii="Times New Roman" w:hAnsi="Times New Roman" w:cs="Times New Roman"/>
          <w:color w:val="000000" w:themeColor="text1"/>
          <w:sz w:val="24"/>
          <w:szCs w:val="24"/>
        </w:rPr>
        <w:t xml:space="preserve">etermine </w:t>
      </w:r>
      <w:r w:rsidR="00040A0E">
        <w:rPr>
          <w:rFonts w:ascii="Times New Roman" w:hAnsi="Times New Roman" w:cs="Times New Roman"/>
          <w:color w:val="000000" w:themeColor="text1"/>
          <w:sz w:val="24"/>
          <w:szCs w:val="24"/>
        </w:rPr>
        <w:t xml:space="preserve">its </w:t>
      </w:r>
      <w:proofErr w:type="spellStart"/>
      <w:r w:rsidR="00FD4062" w:rsidRPr="00AB54C5">
        <w:rPr>
          <w:rFonts w:ascii="Times New Roman" w:hAnsi="Times New Roman" w:cs="Times New Roman"/>
          <w:color w:val="000000" w:themeColor="text1"/>
          <w:sz w:val="24"/>
          <w:szCs w:val="24"/>
        </w:rPr>
        <w:t>physico</w:t>
      </w:r>
      <w:proofErr w:type="spellEnd"/>
      <w:r w:rsidR="00FD4062" w:rsidRPr="00AB54C5">
        <w:rPr>
          <w:rFonts w:ascii="Times New Roman" w:hAnsi="Times New Roman" w:cs="Times New Roman"/>
          <w:color w:val="000000" w:themeColor="text1"/>
          <w:sz w:val="24"/>
          <w:szCs w:val="24"/>
        </w:rPr>
        <w:t xml:space="preserve">-chemical characteristics in terms of </w:t>
      </w:r>
      <w:r w:rsidR="00FA5E0B" w:rsidRPr="00AB54C5">
        <w:rPr>
          <w:rFonts w:ascii="Times New Roman" w:hAnsi="Times New Roman" w:cs="Times New Roman"/>
          <w:color w:val="000000" w:themeColor="text1"/>
          <w:sz w:val="24"/>
          <w:szCs w:val="24"/>
        </w:rPr>
        <w:t xml:space="preserve">water activity, </w:t>
      </w:r>
      <w:r w:rsidR="00FD4062" w:rsidRPr="00AB54C5">
        <w:rPr>
          <w:rFonts w:ascii="Times New Roman" w:hAnsi="Times New Roman" w:cs="Times New Roman"/>
          <w:color w:val="000000" w:themeColor="text1"/>
          <w:sz w:val="24"/>
          <w:szCs w:val="24"/>
        </w:rPr>
        <w:t xml:space="preserve">moisture </w:t>
      </w:r>
      <w:r w:rsidR="00040A0E">
        <w:rPr>
          <w:rFonts w:ascii="Times New Roman" w:hAnsi="Times New Roman" w:cs="Times New Roman"/>
          <w:color w:val="000000" w:themeColor="text1"/>
          <w:sz w:val="24"/>
          <w:szCs w:val="24"/>
        </w:rPr>
        <w:t>content</w:t>
      </w:r>
      <w:r w:rsidR="00846C33" w:rsidRPr="00AB54C5">
        <w:rPr>
          <w:rFonts w:ascii="Times New Roman" w:hAnsi="Times New Roman" w:cs="Times New Roman"/>
          <w:color w:val="000000" w:themeColor="text1"/>
          <w:sz w:val="24"/>
          <w:szCs w:val="24"/>
        </w:rPr>
        <w:t xml:space="preserve">, </w:t>
      </w:r>
      <w:r w:rsidR="009E2A5A">
        <w:rPr>
          <w:rFonts w:ascii="Times New Roman" w:hAnsi="Times New Roman" w:cs="Times New Roman"/>
          <w:color w:val="000000" w:themeColor="text1"/>
          <w:sz w:val="24"/>
          <w:szCs w:val="24"/>
        </w:rPr>
        <w:t>color</w:t>
      </w:r>
      <w:r w:rsidR="00846C33" w:rsidRPr="00AB54C5">
        <w:rPr>
          <w:rFonts w:ascii="Times New Roman" w:hAnsi="Times New Roman" w:cs="Times New Roman"/>
          <w:color w:val="000000" w:themeColor="text1"/>
          <w:sz w:val="24"/>
          <w:szCs w:val="24"/>
        </w:rPr>
        <w:t>,</w:t>
      </w:r>
      <w:r w:rsidR="001B780A" w:rsidRPr="00AB54C5">
        <w:rPr>
          <w:rFonts w:ascii="Times New Roman" w:hAnsi="Times New Roman" w:cs="Times New Roman"/>
          <w:color w:val="000000" w:themeColor="text1"/>
          <w:sz w:val="24"/>
          <w:szCs w:val="24"/>
        </w:rPr>
        <w:t xml:space="preserve"> </w:t>
      </w:r>
      <w:r w:rsidR="009E2A5A">
        <w:rPr>
          <w:rFonts w:ascii="Times New Roman" w:hAnsi="Times New Roman" w:cs="Times New Roman"/>
          <w:color w:val="000000" w:themeColor="text1"/>
          <w:sz w:val="24"/>
          <w:szCs w:val="24"/>
        </w:rPr>
        <w:t xml:space="preserve">water </w:t>
      </w:r>
      <w:r w:rsidR="001B780A" w:rsidRPr="00AB54C5">
        <w:rPr>
          <w:rFonts w:ascii="Times New Roman" w:hAnsi="Times New Roman" w:cs="Times New Roman"/>
          <w:color w:val="000000" w:themeColor="text1"/>
          <w:sz w:val="24"/>
          <w:szCs w:val="24"/>
        </w:rPr>
        <w:t>a</w:t>
      </w:r>
      <w:r w:rsidR="00DF19C1">
        <w:rPr>
          <w:rFonts w:ascii="Times New Roman" w:hAnsi="Times New Roman" w:cs="Times New Roman"/>
          <w:color w:val="000000" w:themeColor="text1"/>
          <w:sz w:val="24"/>
          <w:szCs w:val="24"/>
        </w:rPr>
        <w:t>b</w:t>
      </w:r>
      <w:r w:rsidR="001B780A" w:rsidRPr="00AB54C5">
        <w:rPr>
          <w:rFonts w:ascii="Times New Roman" w:hAnsi="Times New Roman" w:cs="Times New Roman"/>
          <w:color w:val="000000" w:themeColor="text1"/>
          <w:sz w:val="24"/>
          <w:szCs w:val="24"/>
        </w:rPr>
        <w:t>so</w:t>
      </w:r>
      <w:r w:rsidR="009E2A5A">
        <w:rPr>
          <w:rFonts w:ascii="Times New Roman" w:hAnsi="Times New Roman" w:cs="Times New Roman"/>
          <w:color w:val="000000" w:themeColor="text1"/>
          <w:sz w:val="24"/>
          <w:szCs w:val="24"/>
        </w:rPr>
        <w:t>r</w:t>
      </w:r>
      <w:r w:rsidR="001B780A" w:rsidRPr="00AB54C5">
        <w:rPr>
          <w:rFonts w:ascii="Times New Roman" w:hAnsi="Times New Roman" w:cs="Times New Roman"/>
          <w:color w:val="000000" w:themeColor="text1"/>
          <w:sz w:val="24"/>
          <w:szCs w:val="24"/>
        </w:rPr>
        <w:t>ption</w:t>
      </w:r>
      <w:r w:rsidR="009E2A5A">
        <w:rPr>
          <w:rFonts w:ascii="Times New Roman" w:hAnsi="Times New Roman" w:cs="Times New Roman"/>
          <w:color w:val="000000" w:themeColor="text1"/>
          <w:sz w:val="24"/>
          <w:szCs w:val="24"/>
        </w:rPr>
        <w:t xml:space="preserve"> </w:t>
      </w:r>
      <w:r w:rsidR="00DF19C1">
        <w:rPr>
          <w:rFonts w:ascii="Times New Roman" w:hAnsi="Times New Roman" w:cs="Times New Roman"/>
          <w:color w:val="000000" w:themeColor="text1"/>
          <w:sz w:val="24"/>
          <w:szCs w:val="24"/>
        </w:rPr>
        <w:t>capacity</w:t>
      </w:r>
      <w:r w:rsidR="009E2A5A">
        <w:rPr>
          <w:rFonts w:ascii="Times New Roman" w:hAnsi="Times New Roman" w:cs="Times New Roman"/>
          <w:color w:val="000000" w:themeColor="text1"/>
          <w:sz w:val="24"/>
          <w:szCs w:val="24"/>
        </w:rPr>
        <w:t>,</w:t>
      </w:r>
      <w:r w:rsidR="001B780A" w:rsidRPr="00AB54C5">
        <w:rPr>
          <w:rFonts w:ascii="Times New Roman" w:hAnsi="Times New Roman" w:cs="Times New Roman"/>
          <w:color w:val="000000" w:themeColor="text1"/>
          <w:sz w:val="24"/>
          <w:szCs w:val="24"/>
        </w:rPr>
        <w:t xml:space="preserve"> and</w:t>
      </w:r>
      <w:r w:rsidR="00846C33" w:rsidRPr="00AB54C5">
        <w:rPr>
          <w:rFonts w:ascii="Times New Roman" w:hAnsi="Times New Roman" w:cs="Times New Roman"/>
          <w:color w:val="000000" w:themeColor="text1"/>
          <w:sz w:val="24"/>
          <w:szCs w:val="24"/>
        </w:rPr>
        <w:t xml:space="preserve"> </w:t>
      </w:r>
      <w:r w:rsidR="009E2A5A">
        <w:rPr>
          <w:rFonts w:ascii="Times New Roman" w:hAnsi="Times New Roman" w:cs="Times New Roman"/>
          <w:color w:val="000000" w:themeColor="text1"/>
          <w:sz w:val="24"/>
          <w:szCs w:val="24"/>
        </w:rPr>
        <w:t xml:space="preserve">water </w:t>
      </w:r>
      <w:r w:rsidR="00846C33" w:rsidRPr="00AB54C5">
        <w:rPr>
          <w:rFonts w:ascii="Times New Roman" w:hAnsi="Times New Roman" w:cs="Times New Roman"/>
          <w:color w:val="000000" w:themeColor="text1"/>
          <w:sz w:val="24"/>
          <w:szCs w:val="24"/>
        </w:rPr>
        <w:t>solubility</w:t>
      </w:r>
      <w:r w:rsidR="009E2A5A">
        <w:rPr>
          <w:rFonts w:ascii="Times New Roman" w:hAnsi="Times New Roman" w:cs="Times New Roman"/>
          <w:color w:val="000000" w:themeColor="text1"/>
          <w:sz w:val="24"/>
          <w:szCs w:val="24"/>
        </w:rPr>
        <w:t xml:space="preserve"> index</w:t>
      </w:r>
      <w:r w:rsidR="00A53F1E" w:rsidRPr="00AB54C5">
        <w:rPr>
          <w:rFonts w:ascii="Times New Roman" w:hAnsi="Times New Roman" w:cs="Times New Roman"/>
          <w:color w:val="000000" w:themeColor="text1"/>
          <w:sz w:val="24"/>
          <w:szCs w:val="24"/>
        </w:rPr>
        <w:t>;</w:t>
      </w:r>
      <w:r w:rsidR="00040A0E">
        <w:rPr>
          <w:rFonts w:ascii="Times New Roman" w:hAnsi="Times New Roman" w:cs="Times New Roman"/>
          <w:color w:val="000000" w:themeColor="text1"/>
          <w:sz w:val="24"/>
          <w:szCs w:val="24"/>
        </w:rPr>
        <w:t xml:space="preserve"> and</w:t>
      </w:r>
    </w:p>
    <w:p w14:paraId="043B4B5E" w14:textId="61D0FEB2" w:rsidR="00234089" w:rsidRPr="00D45928" w:rsidRDefault="00040A0E" w:rsidP="00D45928">
      <w:pPr>
        <w:pStyle w:val="ListParagraph"/>
        <w:numPr>
          <w:ilvl w:val="0"/>
          <w:numId w:val="12"/>
        </w:numPr>
        <w:spacing w:after="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evaluate</w:t>
      </w:r>
      <w:r w:rsidR="00A53F1E" w:rsidRPr="00AB54C5">
        <w:rPr>
          <w:rFonts w:ascii="Times New Roman" w:hAnsi="Times New Roman" w:cs="Times New Roman"/>
          <w:color w:val="000000" w:themeColor="text1"/>
          <w:sz w:val="24"/>
          <w:szCs w:val="24"/>
        </w:rPr>
        <w:t xml:space="preserve"> </w:t>
      </w:r>
      <w:r w:rsidR="007161B6">
        <w:rPr>
          <w:rFonts w:ascii="Times New Roman" w:hAnsi="Times New Roman" w:cs="Times New Roman"/>
          <w:color w:val="000000" w:themeColor="text1"/>
          <w:sz w:val="24"/>
          <w:szCs w:val="24"/>
        </w:rPr>
        <w:t>the</w:t>
      </w:r>
      <w:r w:rsidR="00A53F1E" w:rsidRPr="00AB54C5">
        <w:rPr>
          <w:rFonts w:ascii="Times New Roman" w:hAnsi="Times New Roman" w:cs="Times New Roman"/>
          <w:color w:val="000000" w:themeColor="text1"/>
          <w:sz w:val="24"/>
          <w:szCs w:val="24"/>
        </w:rPr>
        <w:t xml:space="preserve"> anti</w:t>
      </w:r>
      <w:r w:rsidR="00AF6760" w:rsidRPr="00AB54C5">
        <w:rPr>
          <w:rFonts w:ascii="Times New Roman" w:hAnsi="Times New Roman" w:cs="Times New Roman"/>
          <w:color w:val="000000" w:themeColor="text1"/>
          <w:sz w:val="24"/>
          <w:szCs w:val="24"/>
        </w:rPr>
        <w:t xml:space="preserve">microbial </w:t>
      </w:r>
      <w:r w:rsidR="009830BE">
        <w:rPr>
          <w:rFonts w:ascii="Times New Roman" w:hAnsi="Times New Roman" w:cs="Times New Roman"/>
          <w:color w:val="000000" w:themeColor="text1"/>
          <w:sz w:val="24"/>
          <w:szCs w:val="24"/>
        </w:rPr>
        <w:t xml:space="preserve">capacity of </w:t>
      </w:r>
      <w:proofErr w:type="spellStart"/>
      <w:r w:rsidR="00587049">
        <w:rPr>
          <w:rFonts w:ascii="Times New Roman" w:hAnsi="Times New Roman" w:cs="Times New Roman"/>
          <w:color w:val="000000" w:themeColor="text1"/>
          <w:sz w:val="24"/>
          <w:szCs w:val="24"/>
        </w:rPr>
        <w:t>I</w:t>
      </w:r>
      <w:r w:rsidR="009830BE">
        <w:rPr>
          <w:rFonts w:ascii="Times New Roman" w:hAnsi="Times New Roman" w:cs="Times New Roman"/>
          <w:color w:val="000000" w:themeColor="text1"/>
          <w:sz w:val="24"/>
          <w:szCs w:val="24"/>
        </w:rPr>
        <w:t>locos</w:t>
      </w:r>
      <w:proofErr w:type="spellEnd"/>
      <w:r w:rsidR="009830BE">
        <w:rPr>
          <w:rFonts w:ascii="Times New Roman" w:hAnsi="Times New Roman" w:cs="Times New Roman"/>
          <w:color w:val="000000" w:themeColor="text1"/>
          <w:sz w:val="24"/>
          <w:szCs w:val="24"/>
        </w:rPr>
        <w:t xml:space="preserve"> white garlic peel powder</w:t>
      </w:r>
      <w:r w:rsidR="00AF6760" w:rsidRPr="00AB54C5">
        <w:rPr>
          <w:rFonts w:ascii="Times New Roman" w:hAnsi="Times New Roman" w:cs="Times New Roman"/>
          <w:color w:val="000000" w:themeColor="text1"/>
          <w:sz w:val="24"/>
          <w:szCs w:val="24"/>
        </w:rPr>
        <w:t xml:space="preserve"> against </w:t>
      </w:r>
      <w:r w:rsidR="00AD59B2" w:rsidRPr="00AB54C5">
        <w:rPr>
          <w:rFonts w:ascii="Times New Roman" w:hAnsi="Times New Roman" w:cs="Times New Roman"/>
          <w:i/>
          <w:iCs/>
          <w:color w:val="000000" w:themeColor="text1"/>
          <w:sz w:val="24"/>
          <w:szCs w:val="24"/>
        </w:rPr>
        <w:t>Staphylococcus aureus</w:t>
      </w:r>
      <w:r w:rsidR="00AD59B2" w:rsidRPr="00AB54C5">
        <w:rPr>
          <w:rFonts w:ascii="Times New Roman" w:hAnsi="Times New Roman" w:cs="Times New Roman"/>
          <w:color w:val="000000" w:themeColor="text1"/>
          <w:sz w:val="24"/>
          <w:szCs w:val="24"/>
        </w:rPr>
        <w:t xml:space="preserve">, </w:t>
      </w:r>
      <w:r w:rsidR="00AD59B2" w:rsidRPr="00AB54C5">
        <w:rPr>
          <w:rFonts w:ascii="Times New Roman" w:hAnsi="Times New Roman" w:cs="Times New Roman"/>
          <w:i/>
          <w:iCs/>
          <w:color w:val="000000" w:themeColor="text1"/>
          <w:sz w:val="24"/>
          <w:szCs w:val="24"/>
        </w:rPr>
        <w:t>Escherichia coli</w:t>
      </w:r>
      <w:r w:rsidR="00AD59B2" w:rsidRPr="00AB54C5">
        <w:rPr>
          <w:rFonts w:ascii="Times New Roman" w:hAnsi="Times New Roman" w:cs="Times New Roman"/>
          <w:color w:val="000000" w:themeColor="text1"/>
          <w:sz w:val="24"/>
          <w:szCs w:val="24"/>
        </w:rPr>
        <w:t xml:space="preserve">, and </w:t>
      </w:r>
      <w:r w:rsidR="00AD59B2" w:rsidRPr="00AB54C5">
        <w:rPr>
          <w:rFonts w:ascii="Times New Roman" w:hAnsi="Times New Roman" w:cs="Times New Roman"/>
          <w:i/>
          <w:iCs/>
          <w:color w:val="000000" w:themeColor="text1"/>
          <w:sz w:val="24"/>
          <w:szCs w:val="24"/>
        </w:rPr>
        <w:t>Salmonella</w:t>
      </w:r>
      <w:r w:rsidR="007C5FF9">
        <w:rPr>
          <w:rFonts w:ascii="Times New Roman" w:hAnsi="Times New Roman" w:cs="Times New Roman"/>
          <w:color w:val="000000" w:themeColor="text1"/>
          <w:sz w:val="24"/>
          <w:szCs w:val="24"/>
        </w:rPr>
        <w:t xml:space="preserve"> </w:t>
      </w:r>
      <w:r w:rsidR="007C5FF9">
        <w:rPr>
          <w:rFonts w:ascii="Times New Roman" w:hAnsi="Times New Roman" w:cs="Times New Roman"/>
          <w:i/>
          <w:iCs/>
          <w:color w:val="000000" w:themeColor="text1"/>
          <w:sz w:val="24"/>
          <w:szCs w:val="24"/>
        </w:rPr>
        <w:t>spp.</w:t>
      </w:r>
      <w:bookmarkStart w:id="1" w:name="_Hlk213179446"/>
      <w:bookmarkStart w:id="2" w:name="_Hlk216365917"/>
      <w:bookmarkEnd w:id="0"/>
      <w:r w:rsidR="00CF4C3E" w:rsidRPr="00D45928">
        <w:rPr>
          <w:rFonts w:ascii="Times New Roman" w:hAnsi="Times New Roman" w:cs="Times New Roman"/>
          <w:sz w:val="24"/>
          <w:szCs w:val="24"/>
        </w:rPr>
        <w:t xml:space="preserve"> </w:t>
      </w:r>
      <w:bookmarkEnd w:id="2"/>
    </w:p>
    <w:p w14:paraId="7AE21C75" w14:textId="77777777" w:rsidR="00234089" w:rsidRDefault="00234089" w:rsidP="00234089">
      <w:pPr>
        <w:spacing w:after="0" w:line="360" w:lineRule="auto"/>
        <w:contextualSpacing/>
        <w:jc w:val="both"/>
        <w:rPr>
          <w:rFonts w:ascii="Times New Roman" w:hAnsi="Times New Roman" w:cs="Times New Roman"/>
          <w:sz w:val="24"/>
          <w:szCs w:val="24"/>
        </w:rPr>
      </w:pPr>
    </w:p>
    <w:p w14:paraId="06E4AB64" w14:textId="77777777" w:rsidR="00234089" w:rsidRDefault="00234089" w:rsidP="00234089">
      <w:pPr>
        <w:spacing w:after="0" w:line="480" w:lineRule="auto"/>
        <w:jc w:val="center"/>
        <w:rPr>
          <w:rFonts w:ascii="Times New Roman" w:hAnsi="Times New Roman" w:cs="Times New Roman"/>
          <w:b/>
          <w:bCs/>
          <w:color w:val="000000" w:themeColor="text1"/>
          <w:sz w:val="24"/>
          <w:szCs w:val="24"/>
        </w:rPr>
      </w:pPr>
    </w:p>
    <w:p w14:paraId="22DE5659" w14:textId="498ED094" w:rsidR="00655EA5" w:rsidRPr="00234089" w:rsidRDefault="00CF4C3E" w:rsidP="00234089">
      <w:pPr>
        <w:spacing w:after="0" w:line="480" w:lineRule="auto"/>
        <w:contextualSpacing/>
        <w:jc w:val="center"/>
        <w:rPr>
          <w:rFonts w:ascii="Times New Roman" w:hAnsi="Times New Roman" w:cs="Times New Roman"/>
          <w:sz w:val="24"/>
          <w:szCs w:val="24"/>
        </w:rPr>
      </w:pPr>
      <w:r w:rsidRPr="00AB54C5">
        <w:rPr>
          <w:rFonts w:ascii="Times New Roman" w:hAnsi="Times New Roman" w:cs="Times New Roman"/>
          <w:b/>
          <w:bCs/>
          <w:color w:val="000000" w:themeColor="text1"/>
          <w:sz w:val="24"/>
          <w:szCs w:val="24"/>
        </w:rPr>
        <w:t>Conceptual Framework</w:t>
      </w:r>
    </w:p>
    <w:p w14:paraId="356F6555" w14:textId="40612277" w:rsidR="00A05443" w:rsidRDefault="00CF4C3E" w:rsidP="00234089">
      <w:pPr>
        <w:spacing w:after="0" w:line="480" w:lineRule="auto"/>
        <w:ind w:firstLine="720"/>
        <w:contextualSpacing/>
        <w:jc w:val="both"/>
        <w:rPr>
          <w:rFonts w:ascii="Times New Roman" w:hAnsi="Times New Roman" w:cs="Times New Roman"/>
          <w:color w:val="000000" w:themeColor="text1"/>
          <w:sz w:val="24"/>
          <w:szCs w:val="24"/>
        </w:rPr>
      </w:pPr>
      <w:r w:rsidRPr="00AB54C5">
        <w:rPr>
          <w:rFonts w:ascii="Times New Roman" w:hAnsi="Times New Roman" w:cs="Times New Roman"/>
          <w:color w:val="000000" w:themeColor="text1"/>
          <w:sz w:val="24"/>
          <w:szCs w:val="24"/>
        </w:rPr>
        <w:t xml:space="preserve">The development </w:t>
      </w:r>
      <w:r w:rsidR="00660F7E">
        <w:rPr>
          <w:rFonts w:ascii="Times New Roman" w:hAnsi="Times New Roman" w:cs="Times New Roman"/>
          <w:color w:val="000000" w:themeColor="text1"/>
          <w:sz w:val="24"/>
          <w:szCs w:val="24"/>
        </w:rPr>
        <w:t xml:space="preserve">of </w:t>
      </w:r>
      <w:proofErr w:type="spellStart"/>
      <w:r w:rsidR="00660F7E">
        <w:rPr>
          <w:rFonts w:ascii="Times New Roman" w:hAnsi="Times New Roman" w:cs="Times New Roman"/>
          <w:color w:val="000000" w:themeColor="text1"/>
          <w:sz w:val="24"/>
          <w:szCs w:val="24"/>
        </w:rPr>
        <w:t>Ilocos</w:t>
      </w:r>
      <w:proofErr w:type="spellEnd"/>
      <w:r w:rsidR="00660F7E">
        <w:rPr>
          <w:rFonts w:ascii="Times New Roman" w:hAnsi="Times New Roman" w:cs="Times New Roman"/>
          <w:color w:val="000000" w:themeColor="text1"/>
          <w:sz w:val="24"/>
          <w:szCs w:val="24"/>
        </w:rPr>
        <w:t xml:space="preserve"> white garlic peel powder through oven-drying was undertaken to help minimize food waste while exploring its antimicrobial potential</w:t>
      </w:r>
      <w:r w:rsidRPr="00AB54C5">
        <w:rPr>
          <w:rFonts w:ascii="Times New Roman" w:hAnsi="Times New Roman" w:cs="Times New Roman"/>
          <w:color w:val="000000" w:themeColor="text1"/>
          <w:sz w:val="24"/>
          <w:szCs w:val="24"/>
        </w:rPr>
        <w:t xml:space="preserve">. This study </w:t>
      </w:r>
      <w:r w:rsidR="00660F7E">
        <w:rPr>
          <w:rFonts w:ascii="Times New Roman" w:hAnsi="Times New Roman" w:cs="Times New Roman"/>
          <w:color w:val="000000" w:themeColor="text1"/>
          <w:sz w:val="24"/>
          <w:szCs w:val="24"/>
        </w:rPr>
        <w:t>adopted the I</w:t>
      </w:r>
      <w:r w:rsidR="002F0BE6" w:rsidRPr="00AB54C5">
        <w:rPr>
          <w:rFonts w:ascii="Times New Roman" w:hAnsi="Times New Roman" w:cs="Times New Roman"/>
          <w:color w:val="000000" w:themeColor="text1"/>
          <w:sz w:val="24"/>
          <w:szCs w:val="24"/>
        </w:rPr>
        <w:t>nput-</w:t>
      </w:r>
      <w:r w:rsidR="00660F7E">
        <w:rPr>
          <w:rFonts w:ascii="Times New Roman" w:hAnsi="Times New Roman" w:cs="Times New Roman"/>
          <w:color w:val="000000" w:themeColor="text1"/>
          <w:sz w:val="24"/>
          <w:szCs w:val="24"/>
        </w:rPr>
        <w:t>P</w:t>
      </w:r>
      <w:r w:rsidR="002F0BE6" w:rsidRPr="00AB54C5">
        <w:rPr>
          <w:rFonts w:ascii="Times New Roman" w:hAnsi="Times New Roman" w:cs="Times New Roman"/>
          <w:color w:val="000000" w:themeColor="text1"/>
          <w:sz w:val="24"/>
          <w:szCs w:val="24"/>
        </w:rPr>
        <w:t>rocess-</w:t>
      </w:r>
      <w:r w:rsidR="00660F7E">
        <w:rPr>
          <w:rFonts w:ascii="Times New Roman" w:hAnsi="Times New Roman" w:cs="Times New Roman"/>
          <w:color w:val="000000" w:themeColor="text1"/>
          <w:sz w:val="24"/>
          <w:szCs w:val="24"/>
        </w:rPr>
        <w:t>O</w:t>
      </w:r>
      <w:r w:rsidR="002F0BE6" w:rsidRPr="00AB54C5">
        <w:rPr>
          <w:rFonts w:ascii="Times New Roman" w:hAnsi="Times New Roman" w:cs="Times New Roman"/>
          <w:color w:val="000000" w:themeColor="text1"/>
          <w:sz w:val="24"/>
          <w:szCs w:val="24"/>
        </w:rPr>
        <w:t xml:space="preserve">utput </w:t>
      </w:r>
      <w:r w:rsidR="00F94202">
        <w:rPr>
          <w:rFonts w:ascii="Times New Roman" w:hAnsi="Times New Roman" w:cs="Times New Roman"/>
          <w:color w:val="000000" w:themeColor="text1"/>
          <w:sz w:val="24"/>
          <w:szCs w:val="24"/>
        </w:rPr>
        <w:t xml:space="preserve">(IPO) </w:t>
      </w:r>
      <w:r w:rsidR="002F0BE6" w:rsidRPr="00AB54C5">
        <w:rPr>
          <w:rFonts w:ascii="Times New Roman" w:hAnsi="Times New Roman" w:cs="Times New Roman"/>
          <w:color w:val="000000" w:themeColor="text1"/>
          <w:sz w:val="24"/>
          <w:szCs w:val="24"/>
        </w:rPr>
        <w:t>paradigm</w:t>
      </w:r>
      <w:r w:rsidR="00660F7E">
        <w:rPr>
          <w:rFonts w:ascii="Times New Roman" w:hAnsi="Times New Roman" w:cs="Times New Roman"/>
          <w:color w:val="000000" w:themeColor="text1"/>
          <w:sz w:val="24"/>
          <w:szCs w:val="24"/>
        </w:rPr>
        <w:t xml:space="preserve"> as its guiding framework</w:t>
      </w:r>
      <w:r w:rsidR="009B0A8D" w:rsidRPr="00AB54C5">
        <w:rPr>
          <w:rFonts w:ascii="Times New Roman" w:hAnsi="Times New Roman" w:cs="Times New Roman"/>
          <w:color w:val="000000" w:themeColor="text1"/>
          <w:sz w:val="24"/>
          <w:szCs w:val="24"/>
        </w:rPr>
        <w:t>.</w:t>
      </w:r>
    </w:p>
    <w:p w14:paraId="7DBBC005" w14:textId="77777777" w:rsidR="006109AC" w:rsidRDefault="009B0A8D" w:rsidP="00C52BAA">
      <w:pPr>
        <w:spacing w:after="0" w:line="480" w:lineRule="auto"/>
        <w:ind w:firstLine="720"/>
        <w:contextualSpacing/>
        <w:jc w:val="both"/>
        <w:rPr>
          <w:rFonts w:ascii="Times New Roman" w:hAnsi="Times New Roman" w:cs="Times New Roman"/>
          <w:color w:val="000000" w:themeColor="text1"/>
          <w:sz w:val="24"/>
          <w:szCs w:val="24"/>
        </w:rPr>
      </w:pPr>
      <w:r w:rsidRPr="00AB54C5">
        <w:rPr>
          <w:rFonts w:ascii="Times New Roman" w:hAnsi="Times New Roman" w:cs="Times New Roman"/>
          <w:color w:val="000000" w:themeColor="text1"/>
          <w:sz w:val="24"/>
          <w:szCs w:val="24"/>
        </w:rPr>
        <w:t xml:space="preserve"> </w:t>
      </w:r>
      <w:r w:rsidR="00CF4C3E" w:rsidRPr="00AB54C5">
        <w:rPr>
          <w:rFonts w:ascii="Times New Roman" w:hAnsi="Times New Roman" w:cs="Times New Roman"/>
          <w:color w:val="000000" w:themeColor="text1"/>
          <w:sz w:val="24"/>
          <w:szCs w:val="24"/>
        </w:rPr>
        <w:t xml:space="preserve">As </w:t>
      </w:r>
      <w:r w:rsidR="00660F7E">
        <w:rPr>
          <w:rFonts w:ascii="Times New Roman" w:hAnsi="Times New Roman" w:cs="Times New Roman"/>
          <w:color w:val="000000" w:themeColor="text1"/>
          <w:sz w:val="24"/>
          <w:szCs w:val="24"/>
        </w:rPr>
        <w:t>illustrated</w:t>
      </w:r>
      <w:r w:rsidR="00CF4C3E" w:rsidRPr="00AB54C5">
        <w:rPr>
          <w:rFonts w:ascii="Times New Roman" w:hAnsi="Times New Roman" w:cs="Times New Roman"/>
          <w:color w:val="000000" w:themeColor="text1"/>
          <w:sz w:val="24"/>
          <w:szCs w:val="24"/>
        </w:rPr>
        <w:t xml:space="preserve"> </w:t>
      </w:r>
      <w:r w:rsidR="00660F7E">
        <w:rPr>
          <w:rFonts w:ascii="Times New Roman" w:hAnsi="Times New Roman" w:cs="Times New Roman"/>
          <w:color w:val="000000" w:themeColor="text1"/>
          <w:sz w:val="24"/>
          <w:szCs w:val="24"/>
        </w:rPr>
        <w:t>i</w:t>
      </w:r>
      <w:r w:rsidR="00CF4C3E" w:rsidRPr="00AB54C5">
        <w:rPr>
          <w:rFonts w:ascii="Times New Roman" w:hAnsi="Times New Roman" w:cs="Times New Roman"/>
          <w:color w:val="000000" w:themeColor="text1"/>
          <w:sz w:val="24"/>
          <w:szCs w:val="24"/>
        </w:rPr>
        <w:t xml:space="preserve">n Figure 1, </w:t>
      </w:r>
      <w:r w:rsidR="00F70918" w:rsidRPr="00AB54C5">
        <w:rPr>
          <w:rFonts w:ascii="Times New Roman" w:hAnsi="Times New Roman" w:cs="Times New Roman"/>
          <w:color w:val="000000" w:themeColor="text1"/>
          <w:sz w:val="24"/>
          <w:szCs w:val="24"/>
        </w:rPr>
        <w:t xml:space="preserve">the input </w:t>
      </w:r>
      <w:r w:rsidR="00660F7E">
        <w:rPr>
          <w:rFonts w:ascii="Times New Roman" w:hAnsi="Times New Roman" w:cs="Times New Roman"/>
          <w:color w:val="000000" w:themeColor="text1"/>
          <w:sz w:val="24"/>
          <w:szCs w:val="24"/>
        </w:rPr>
        <w:t>consisted of</w:t>
      </w:r>
      <w:r w:rsidR="00851D09" w:rsidRPr="00AB54C5">
        <w:rPr>
          <w:rFonts w:ascii="Times New Roman" w:hAnsi="Times New Roman" w:cs="Times New Roman"/>
          <w:color w:val="000000" w:themeColor="text1"/>
          <w:sz w:val="24"/>
          <w:szCs w:val="24"/>
        </w:rPr>
        <w:t xml:space="preserve"> </w:t>
      </w:r>
      <w:r w:rsidR="00FF616F" w:rsidRPr="00AB54C5">
        <w:rPr>
          <w:rFonts w:ascii="Times New Roman" w:hAnsi="Times New Roman" w:cs="Times New Roman"/>
          <w:color w:val="000000" w:themeColor="text1"/>
          <w:sz w:val="24"/>
          <w:szCs w:val="24"/>
        </w:rPr>
        <w:t>g</w:t>
      </w:r>
      <w:r w:rsidR="00F70918" w:rsidRPr="00AB54C5">
        <w:rPr>
          <w:rFonts w:ascii="Times New Roman" w:hAnsi="Times New Roman" w:cs="Times New Roman"/>
          <w:color w:val="000000" w:themeColor="text1"/>
          <w:sz w:val="24"/>
          <w:szCs w:val="24"/>
        </w:rPr>
        <w:t>arlic peel</w:t>
      </w:r>
      <w:r w:rsidR="00FB1304">
        <w:rPr>
          <w:rFonts w:ascii="Times New Roman" w:hAnsi="Times New Roman" w:cs="Times New Roman"/>
          <w:color w:val="000000" w:themeColor="text1"/>
          <w:sz w:val="24"/>
          <w:szCs w:val="24"/>
        </w:rPr>
        <w:t xml:space="preserve"> </w:t>
      </w:r>
      <w:r w:rsidR="005D05F3">
        <w:rPr>
          <w:rFonts w:ascii="Times New Roman" w:hAnsi="Times New Roman" w:cs="Times New Roman"/>
          <w:color w:val="000000" w:themeColor="text1"/>
          <w:sz w:val="24"/>
          <w:szCs w:val="24"/>
        </w:rPr>
        <w:t xml:space="preserve">powder </w:t>
      </w:r>
      <w:r w:rsidR="00660F7E">
        <w:rPr>
          <w:rFonts w:ascii="Times New Roman" w:hAnsi="Times New Roman" w:cs="Times New Roman"/>
          <w:color w:val="000000" w:themeColor="text1"/>
          <w:sz w:val="24"/>
          <w:szCs w:val="24"/>
        </w:rPr>
        <w:t>subjected to</w:t>
      </w:r>
      <w:r w:rsidR="00FB1304">
        <w:rPr>
          <w:rFonts w:ascii="Times New Roman" w:hAnsi="Times New Roman" w:cs="Times New Roman"/>
          <w:color w:val="000000" w:themeColor="text1"/>
          <w:sz w:val="24"/>
          <w:szCs w:val="24"/>
        </w:rPr>
        <w:t xml:space="preserve"> </w:t>
      </w:r>
      <w:r w:rsidR="00957B98" w:rsidRPr="00AB54C5">
        <w:rPr>
          <w:rFonts w:ascii="Times New Roman" w:hAnsi="Times New Roman" w:cs="Times New Roman"/>
          <w:color w:val="000000" w:themeColor="text1"/>
          <w:sz w:val="24"/>
          <w:szCs w:val="24"/>
        </w:rPr>
        <w:t>oven-</w:t>
      </w:r>
      <w:r w:rsidR="00660F7E">
        <w:rPr>
          <w:rFonts w:ascii="Times New Roman" w:hAnsi="Times New Roman" w:cs="Times New Roman"/>
          <w:color w:val="000000" w:themeColor="text1"/>
          <w:sz w:val="24"/>
          <w:szCs w:val="24"/>
        </w:rPr>
        <w:t>drying at</w:t>
      </w:r>
      <w:r w:rsidR="00851D09" w:rsidRPr="00AB54C5">
        <w:rPr>
          <w:rFonts w:ascii="Times New Roman" w:hAnsi="Times New Roman" w:cs="Times New Roman"/>
          <w:color w:val="000000" w:themeColor="text1"/>
          <w:sz w:val="24"/>
          <w:szCs w:val="24"/>
        </w:rPr>
        <w:t xml:space="preserve"> specific </w:t>
      </w:r>
      <w:r w:rsidR="00660F7E">
        <w:rPr>
          <w:rFonts w:ascii="Times New Roman" w:hAnsi="Times New Roman" w:cs="Times New Roman"/>
          <w:color w:val="000000" w:themeColor="text1"/>
          <w:sz w:val="24"/>
          <w:szCs w:val="24"/>
        </w:rPr>
        <w:t>durations</w:t>
      </w:r>
      <w:r w:rsidR="00851D09" w:rsidRPr="00AB54C5">
        <w:rPr>
          <w:rFonts w:ascii="Times New Roman" w:hAnsi="Times New Roman" w:cs="Times New Roman"/>
          <w:color w:val="000000" w:themeColor="text1"/>
          <w:sz w:val="24"/>
          <w:szCs w:val="24"/>
        </w:rPr>
        <w:t xml:space="preserve"> (</w:t>
      </w:r>
      <w:r w:rsidR="001F04DC" w:rsidRPr="00AB54C5">
        <w:rPr>
          <w:rFonts w:ascii="Times New Roman" w:hAnsi="Times New Roman" w:cs="Times New Roman"/>
          <w:color w:val="000000" w:themeColor="text1"/>
          <w:sz w:val="24"/>
          <w:szCs w:val="24"/>
        </w:rPr>
        <w:t>4</w:t>
      </w:r>
      <w:r w:rsidR="00851D09" w:rsidRPr="00AB54C5">
        <w:rPr>
          <w:rFonts w:ascii="Times New Roman" w:hAnsi="Times New Roman" w:cs="Times New Roman"/>
          <w:color w:val="000000" w:themeColor="text1"/>
          <w:sz w:val="24"/>
          <w:szCs w:val="24"/>
        </w:rPr>
        <w:t xml:space="preserve"> </w:t>
      </w:r>
      <w:proofErr w:type="spellStart"/>
      <w:r w:rsidR="00851D09" w:rsidRPr="00AB54C5">
        <w:rPr>
          <w:rFonts w:ascii="Times New Roman" w:hAnsi="Times New Roman" w:cs="Times New Roman"/>
          <w:color w:val="000000" w:themeColor="text1"/>
          <w:sz w:val="24"/>
          <w:szCs w:val="24"/>
        </w:rPr>
        <w:t>h</w:t>
      </w:r>
      <w:r w:rsidR="0043152C">
        <w:rPr>
          <w:rFonts w:ascii="Times New Roman" w:hAnsi="Times New Roman" w:cs="Times New Roman"/>
          <w:color w:val="000000" w:themeColor="text1"/>
          <w:sz w:val="24"/>
          <w:szCs w:val="24"/>
        </w:rPr>
        <w:t>rs</w:t>
      </w:r>
      <w:proofErr w:type="spellEnd"/>
      <w:r w:rsidR="00851D09" w:rsidRPr="00AB54C5">
        <w:rPr>
          <w:rFonts w:ascii="Times New Roman" w:hAnsi="Times New Roman" w:cs="Times New Roman"/>
          <w:color w:val="000000" w:themeColor="text1"/>
          <w:sz w:val="24"/>
          <w:szCs w:val="24"/>
        </w:rPr>
        <w:t xml:space="preserve">, 6 </w:t>
      </w:r>
      <w:proofErr w:type="spellStart"/>
      <w:r w:rsidR="00851D09" w:rsidRPr="00AB54C5">
        <w:rPr>
          <w:rFonts w:ascii="Times New Roman" w:hAnsi="Times New Roman" w:cs="Times New Roman"/>
          <w:color w:val="000000" w:themeColor="text1"/>
          <w:sz w:val="24"/>
          <w:szCs w:val="24"/>
        </w:rPr>
        <w:t>h</w:t>
      </w:r>
      <w:r w:rsidR="0043152C">
        <w:rPr>
          <w:rFonts w:ascii="Times New Roman" w:hAnsi="Times New Roman" w:cs="Times New Roman"/>
          <w:color w:val="000000" w:themeColor="text1"/>
          <w:sz w:val="24"/>
          <w:szCs w:val="24"/>
        </w:rPr>
        <w:t>rs</w:t>
      </w:r>
      <w:proofErr w:type="spellEnd"/>
      <w:r w:rsidR="00851D09" w:rsidRPr="00AB54C5">
        <w:rPr>
          <w:rFonts w:ascii="Times New Roman" w:hAnsi="Times New Roman" w:cs="Times New Roman"/>
          <w:color w:val="000000" w:themeColor="text1"/>
          <w:sz w:val="24"/>
          <w:szCs w:val="24"/>
        </w:rPr>
        <w:t>, &amp; 8</w:t>
      </w:r>
      <w:r w:rsidR="0043152C">
        <w:rPr>
          <w:rFonts w:ascii="Times New Roman" w:hAnsi="Times New Roman" w:cs="Times New Roman"/>
          <w:color w:val="000000" w:themeColor="text1"/>
          <w:sz w:val="24"/>
          <w:szCs w:val="24"/>
        </w:rPr>
        <w:t xml:space="preserve"> </w:t>
      </w:r>
      <w:proofErr w:type="spellStart"/>
      <w:r w:rsidR="00851D09" w:rsidRPr="00AB54C5">
        <w:rPr>
          <w:rFonts w:ascii="Times New Roman" w:hAnsi="Times New Roman" w:cs="Times New Roman"/>
          <w:color w:val="000000" w:themeColor="text1"/>
          <w:sz w:val="24"/>
          <w:szCs w:val="24"/>
        </w:rPr>
        <w:t>h</w:t>
      </w:r>
      <w:r w:rsidR="0043152C">
        <w:rPr>
          <w:rFonts w:ascii="Times New Roman" w:hAnsi="Times New Roman" w:cs="Times New Roman"/>
          <w:color w:val="000000" w:themeColor="text1"/>
          <w:sz w:val="24"/>
          <w:szCs w:val="24"/>
        </w:rPr>
        <w:t>rs</w:t>
      </w:r>
      <w:proofErr w:type="spellEnd"/>
      <w:r w:rsidR="00851D09" w:rsidRPr="00AB54C5">
        <w:rPr>
          <w:rFonts w:ascii="Times New Roman" w:hAnsi="Times New Roman" w:cs="Times New Roman"/>
          <w:color w:val="000000" w:themeColor="text1"/>
          <w:sz w:val="24"/>
          <w:szCs w:val="24"/>
        </w:rPr>
        <w:t>), and temperature</w:t>
      </w:r>
      <w:r w:rsidR="00660F7E">
        <w:rPr>
          <w:rFonts w:ascii="Times New Roman" w:hAnsi="Times New Roman" w:cs="Times New Roman"/>
          <w:color w:val="000000" w:themeColor="text1"/>
          <w:sz w:val="24"/>
          <w:szCs w:val="24"/>
        </w:rPr>
        <w:t>s</w:t>
      </w:r>
      <w:r w:rsidR="00851D09" w:rsidRPr="00AB54C5">
        <w:rPr>
          <w:rFonts w:ascii="Times New Roman" w:hAnsi="Times New Roman" w:cs="Times New Roman"/>
          <w:color w:val="000000" w:themeColor="text1"/>
          <w:sz w:val="24"/>
          <w:szCs w:val="24"/>
        </w:rPr>
        <w:t xml:space="preserve"> (50</w:t>
      </w:r>
      <w:r w:rsidR="00851D09" w:rsidRPr="00AB54C5">
        <w:rPr>
          <w:rFonts w:ascii="Times New Roman" w:hAnsi="Times New Roman" w:cs="Times New Roman"/>
          <w:sz w:val="24"/>
          <w:szCs w:val="24"/>
        </w:rPr>
        <w:t>°C</w:t>
      </w:r>
      <w:r w:rsidR="00851D09" w:rsidRPr="00AB54C5">
        <w:rPr>
          <w:rFonts w:ascii="Times New Roman" w:hAnsi="Times New Roman" w:cs="Times New Roman"/>
          <w:color w:val="000000" w:themeColor="text1"/>
          <w:sz w:val="24"/>
          <w:szCs w:val="24"/>
        </w:rPr>
        <w:t>, 60</w:t>
      </w:r>
      <w:r w:rsidR="00851D09" w:rsidRPr="00AB54C5">
        <w:rPr>
          <w:rFonts w:ascii="Times New Roman" w:hAnsi="Times New Roman" w:cs="Times New Roman"/>
          <w:sz w:val="24"/>
          <w:szCs w:val="24"/>
        </w:rPr>
        <w:t>°C</w:t>
      </w:r>
      <w:r w:rsidR="00851D09" w:rsidRPr="00AB54C5">
        <w:rPr>
          <w:rFonts w:ascii="Times New Roman" w:hAnsi="Times New Roman" w:cs="Times New Roman"/>
          <w:color w:val="000000" w:themeColor="text1"/>
          <w:sz w:val="24"/>
          <w:szCs w:val="24"/>
        </w:rPr>
        <w:t>, &amp; 70</w:t>
      </w:r>
      <w:r w:rsidR="00851D09" w:rsidRPr="00AB54C5">
        <w:rPr>
          <w:rFonts w:ascii="Times New Roman" w:hAnsi="Times New Roman" w:cs="Times New Roman"/>
          <w:sz w:val="24"/>
          <w:szCs w:val="24"/>
        </w:rPr>
        <w:t>°C</w:t>
      </w:r>
      <w:r w:rsidR="00851D09" w:rsidRPr="00AB54C5">
        <w:rPr>
          <w:rFonts w:ascii="Times New Roman" w:hAnsi="Times New Roman" w:cs="Times New Roman"/>
          <w:color w:val="000000" w:themeColor="text1"/>
          <w:sz w:val="24"/>
          <w:szCs w:val="24"/>
        </w:rPr>
        <w:t>).</w:t>
      </w:r>
      <w:r w:rsidR="006109AC">
        <w:rPr>
          <w:rFonts w:ascii="Times New Roman" w:hAnsi="Times New Roman" w:cs="Times New Roman"/>
          <w:color w:val="000000" w:themeColor="text1"/>
          <w:sz w:val="24"/>
          <w:szCs w:val="24"/>
        </w:rPr>
        <w:t xml:space="preserve"> The process involved conducting </w:t>
      </w:r>
      <w:proofErr w:type="spellStart"/>
      <w:r w:rsidR="0043152C">
        <w:rPr>
          <w:rFonts w:ascii="Times New Roman" w:hAnsi="Times New Roman" w:cs="Times New Roman"/>
          <w:color w:val="000000" w:themeColor="text1"/>
          <w:sz w:val="24"/>
          <w:szCs w:val="24"/>
        </w:rPr>
        <w:t>p</w:t>
      </w:r>
      <w:r w:rsidR="00957B98" w:rsidRPr="00AB54C5">
        <w:rPr>
          <w:rFonts w:ascii="Times New Roman" w:hAnsi="Times New Roman" w:cs="Times New Roman"/>
          <w:color w:val="000000" w:themeColor="text1"/>
          <w:sz w:val="24"/>
          <w:szCs w:val="24"/>
        </w:rPr>
        <w:t>hysico</w:t>
      </w:r>
      <w:proofErr w:type="spellEnd"/>
      <w:r w:rsidR="00957B98" w:rsidRPr="00AB54C5">
        <w:rPr>
          <w:rFonts w:ascii="Times New Roman" w:hAnsi="Times New Roman" w:cs="Times New Roman"/>
          <w:color w:val="000000" w:themeColor="text1"/>
          <w:sz w:val="24"/>
          <w:szCs w:val="24"/>
        </w:rPr>
        <w:t>-</w:t>
      </w:r>
      <w:r w:rsidR="0043152C">
        <w:rPr>
          <w:rFonts w:ascii="Times New Roman" w:hAnsi="Times New Roman" w:cs="Times New Roman"/>
          <w:color w:val="000000" w:themeColor="text1"/>
          <w:sz w:val="24"/>
          <w:szCs w:val="24"/>
        </w:rPr>
        <w:t>c</w:t>
      </w:r>
      <w:r w:rsidR="00957B98" w:rsidRPr="00AB54C5">
        <w:rPr>
          <w:rFonts w:ascii="Times New Roman" w:hAnsi="Times New Roman" w:cs="Times New Roman"/>
          <w:color w:val="000000" w:themeColor="text1"/>
          <w:sz w:val="24"/>
          <w:szCs w:val="24"/>
        </w:rPr>
        <w:t xml:space="preserve">hemical </w:t>
      </w:r>
      <w:r w:rsidR="006109AC">
        <w:rPr>
          <w:rFonts w:ascii="Times New Roman" w:hAnsi="Times New Roman" w:cs="Times New Roman"/>
          <w:color w:val="000000" w:themeColor="text1"/>
          <w:sz w:val="24"/>
          <w:szCs w:val="24"/>
        </w:rPr>
        <w:t>a</w:t>
      </w:r>
      <w:r w:rsidR="00957B98" w:rsidRPr="00AB54C5">
        <w:rPr>
          <w:rFonts w:ascii="Times New Roman" w:hAnsi="Times New Roman" w:cs="Times New Roman"/>
          <w:color w:val="000000" w:themeColor="text1"/>
          <w:sz w:val="24"/>
          <w:szCs w:val="24"/>
        </w:rPr>
        <w:t>nalyses,</w:t>
      </w:r>
      <w:r w:rsidR="008A0374">
        <w:rPr>
          <w:rFonts w:ascii="Times New Roman" w:hAnsi="Times New Roman" w:cs="Times New Roman"/>
          <w:color w:val="000000" w:themeColor="text1"/>
          <w:sz w:val="24"/>
          <w:szCs w:val="24"/>
        </w:rPr>
        <w:t xml:space="preserve"> </w:t>
      </w:r>
      <w:r w:rsidR="006109AC">
        <w:rPr>
          <w:rFonts w:ascii="Times New Roman" w:hAnsi="Times New Roman" w:cs="Times New Roman"/>
          <w:color w:val="000000" w:themeColor="text1"/>
          <w:sz w:val="24"/>
          <w:szCs w:val="24"/>
        </w:rPr>
        <w:t xml:space="preserve">including water activity, moisture content, color analysis, water absorption capacity, and water solubility index alongside </w:t>
      </w:r>
      <w:r w:rsidR="0019339E">
        <w:rPr>
          <w:rFonts w:ascii="Times New Roman" w:hAnsi="Times New Roman" w:cs="Times New Roman"/>
          <w:color w:val="000000" w:themeColor="text1"/>
          <w:sz w:val="24"/>
          <w:szCs w:val="24"/>
        </w:rPr>
        <w:t>antimicrobial</w:t>
      </w:r>
      <w:r w:rsidR="00FB1304">
        <w:rPr>
          <w:rFonts w:ascii="Times New Roman" w:hAnsi="Times New Roman" w:cs="Times New Roman"/>
          <w:color w:val="000000" w:themeColor="text1"/>
          <w:sz w:val="24"/>
          <w:szCs w:val="24"/>
        </w:rPr>
        <w:t xml:space="preserve"> activity </w:t>
      </w:r>
      <w:r w:rsidR="006109AC">
        <w:rPr>
          <w:rFonts w:ascii="Times New Roman" w:hAnsi="Times New Roman" w:cs="Times New Roman"/>
          <w:color w:val="000000" w:themeColor="text1"/>
          <w:sz w:val="24"/>
          <w:szCs w:val="24"/>
        </w:rPr>
        <w:t>testing</w:t>
      </w:r>
      <w:r w:rsidR="008A0374">
        <w:rPr>
          <w:rFonts w:ascii="Times New Roman" w:hAnsi="Times New Roman" w:cs="Times New Roman"/>
          <w:color w:val="000000" w:themeColor="text1"/>
          <w:sz w:val="24"/>
          <w:szCs w:val="24"/>
        </w:rPr>
        <w:t xml:space="preserve">. </w:t>
      </w:r>
      <w:r w:rsidR="00954CA0">
        <w:rPr>
          <w:rFonts w:ascii="Times New Roman" w:hAnsi="Times New Roman" w:cs="Times New Roman"/>
          <w:color w:val="000000" w:themeColor="text1"/>
          <w:sz w:val="24"/>
          <w:szCs w:val="24"/>
        </w:rPr>
        <w:t>Through this process</w:t>
      </w:r>
      <w:r w:rsidR="008A0374">
        <w:rPr>
          <w:rFonts w:ascii="Times New Roman" w:hAnsi="Times New Roman" w:cs="Times New Roman"/>
          <w:color w:val="000000" w:themeColor="text1"/>
          <w:sz w:val="24"/>
          <w:szCs w:val="24"/>
        </w:rPr>
        <w:t xml:space="preserve">, the </w:t>
      </w:r>
      <w:r w:rsidR="004C62E2">
        <w:rPr>
          <w:rFonts w:ascii="Times New Roman" w:hAnsi="Times New Roman" w:cs="Times New Roman"/>
          <w:color w:val="000000" w:themeColor="text1"/>
          <w:sz w:val="24"/>
          <w:szCs w:val="24"/>
        </w:rPr>
        <w:t xml:space="preserve">optimized </w:t>
      </w:r>
      <w:r w:rsidR="006109AC">
        <w:rPr>
          <w:rFonts w:ascii="Times New Roman" w:hAnsi="Times New Roman" w:cs="Times New Roman"/>
          <w:color w:val="000000" w:themeColor="text1"/>
          <w:sz w:val="24"/>
          <w:szCs w:val="24"/>
        </w:rPr>
        <w:t>formulation of garlic peel powder</w:t>
      </w:r>
      <w:r w:rsidR="004C62E2">
        <w:rPr>
          <w:rFonts w:ascii="Times New Roman" w:hAnsi="Times New Roman" w:cs="Times New Roman"/>
          <w:color w:val="000000" w:themeColor="text1"/>
          <w:sz w:val="24"/>
          <w:szCs w:val="24"/>
        </w:rPr>
        <w:t xml:space="preserve"> </w:t>
      </w:r>
      <w:r w:rsidR="00DA2851">
        <w:rPr>
          <w:rFonts w:ascii="Times New Roman" w:hAnsi="Times New Roman" w:cs="Times New Roman"/>
          <w:color w:val="000000" w:themeColor="text1"/>
          <w:sz w:val="24"/>
          <w:szCs w:val="24"/>
        </w:rPr>
        <w:t>was obtained</w:t>
      </w:r>
      <w:r w:rsidR="004C62E2">
        <w:rPr>
          <w:rFonts w:ascii="Times New Roman" w:hAnsi="Times New Roman" w:cs="Times New Roman"/>
          <w:color w:val="000000" w:themeColor="text1"/>
          <w:sz w:val="24"/>
          <w:szCs w:val="24"/>
        </w:rPr>
        <w:t xml:space="preserve">. </w:t>
      </w:r>
    </w:p>
    <w:p w14:paraId="372032B3" w14:textId="7B888202" w:rsidR="004367B9" w:rsidRDefault="00061961" w:rsidP="00C52BAA">
      <w:pPr>
        <w:spacing w:after="0" w:line="480" w:lineRule="auto"/>
        <w:ind w:firstLine="720"/>
        <w:contextualSpacing/>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output </w:t>
      </w:r>
      <w:r w:rsidR="006109AC">
        <w:rPr>
          <w:rFonts w:ascii="Times New Roman" w:hAnsi="Times New Roman" w:cs="Times New Roman"/>
          <w:color w:val="000000" w:themeColor="text1"/>
          <w:sz w:val="24"/>
          <w:szCs w:val="24"/>
        </w:rPr>
        <w:t>of the study comprised the</w:t>
      </w:r>
      <w:r w:rsidR="0019339E">
        <w:rPr>
          <w:rFonts w:ascii="Times New Roman" w:hAnsi="Times New Roman" w:cs="Times New Roman"/>
          <w:color w:val="000000" w:themeColor="text1"/>
          <w:sz w:val="24"/>
          <w:szCs w:val="24"/>
        </w:rPr>
        <w:t xml:space="preserve"> </w:t>
      </w:r>
      <w:r w:rsidR="006109AC">
        <w:rPr>
          <w:rFonts w:ascii="Times New Roman" w:hAnsi="Times New Roman" w:cs="Times New Roman"/>
          <w:color w:val="000000" w:themeColor="text1"/>
          <w:sz w:val="24"/>
          <w:szCs w:val="24"/>
        </w:rPr>
        <w:t>o</w:t>
      </w:r>
      <w:r w:rsidRPr="00061961">
        <w:rPr>
          <w:rFonts w:ascii="Times New Roman" w:hAnsi="Times New Roman" w:cs="Times New Roman"/>
          <w:color w:val="000000" w:themeColor="text1"/>
          <w:sz w:val="24"/>
          <w:szCs w:val="24"/>
        </w:rPr>
        <w:t xml:space="preserve">ptimized </w:t>
      </w:r>
      <w:r w:rsidR="006109AC">
        <w:rPr>
          <w:rFonts w:ascii="Times New Roman" w:hAnsi="Times New Roman" w:cs="Times New Roman"/>
          <w:color w:val="000000" w:themeColor="text1"/>
          <w:sz w:val="24"/>
          <w:szCs w:val="24"/>
        </w:rPr>
        <w:t xml:space="preserve">garlic </w:t>
      </w:r>
      <w:r w:rsidRPr="00061961">
        <w:rPr>
          <w:rFonts w:ascii="Times New Roman" w:hAnsi="Times New Roman" w:cs="Times New Roman"/>
          <w:color w:val="000000" w:themeColor="text1"/>
          <w:sz w:val="24"/>
          <w:szCs w:val="24"/>
        </w:rPr>
        <w:t>peel</w:t>
      </w:r>
      <w:r>
        <w:rPr>
          <w:rFonts w:ascii="Times New Roman" w:hAnsi="Times New Roman" w:cs="Times New Roman"/>
          <w:color w:val="000000" w:themeColor="text1"/>
          <w:sz w:val="24"/>
          <w:szCs w:val="24"/>
        </w:rPr>
        <w:t xml:space="preserve"> </w:t>
      </w:r>
      <w:r w:rsidRPr="00061961">
        <w:rPr>
          <w:rFonts w:ascii="Times New Roman" w:hAnsi="Times New Roman" w:cs="Times New Roman"/>
          <w:color w:val="000000" w:themeColor="text1"/>
          <w:sz w:val="24"/>
          <w:szCs w:val="24"/>
        </w:rPr>
        <w:t>powder</w:t>
      </w:r>
      <w:r w:rsidR="0019339E">
        <w:rPr>
          <w:rFonts w:ascii="Times New Roman" w:hAnsi="Times New Roman" w:cs="Times New Roman"/>
          <w:color w:val="000000" w:themeColor="text1"/>
          <w:sz w:val="24"/>
          <w:szCs w:val="24"/>
        </w:rPr>
        <w:t>,</w:t>
      </w:r>
      <w:r w:rsidRPr="00061961">
        <w:rPr>
          <w:rFonts w:ascii="Times New Roman" w:hAnsi="Times New Roman" w:cs="Times New Roman"/>
          <w:color w:val="000000" w:themeColor="text1"/>
          <w:sz w:val="24"/>
          <w:szCs w:val="24"/>
        </w:rPr>
        <w:t xml:space="preserve"> </w:t>
      </w:r>
      <w:r w:rsidR="006109AC">
        <w:rPr>
          <w:rFonts w:ascii="Times New Roman" w:hAnsi="Times New Roman" w:cs="Times New Roman"/>
          <w:color w:val="000000" w:themeColor="text1"/>
          <w:sz w:val="24"/>
          <w:szCs w:val="24"/>
        </w:rPr>
        <w:t xml:space="preserve">the results of the </w:t>
      </w:r>
      <w:proofErr w:type="spellStart"/>
      <w:r w:rsidR="006109AC">
        <w:rPr>
          <w:rFonts w:ascii="Times New Roman" w:hAnsi="Times New Roman" w:cs="Times New Roman"/>
          <w:color w:val="000000" w:themeColor="text1"/>
          <w:sz w:val="24"/>
          <w:szCs w:val="24"/>
        </w:rPr>
        <w:t>p</w:t>
      </w:r>
      <w:r w:rsidRPr="00061961">
        <w:rPr>
          <w:rFonts w:ascii="Times New Roman" w:hAnsi="Times New Roman" w:cs="Times New Roman"/>
          <w:color w:val="000000" w:themeColor="text1"/>
          <w:sz w:val="24"/>
          <w:szCs w:val="24"/>
        </w:rPr>
        <w:t>hysico</w:t>
      </w:r>
      <w:proofErr w:type="spellEnd"/>
      <w:r w:rsidRPr="00061961">
        <w:rPr>
          <w:rFonts w:ascii="Times New Roman" w:hAnsi="Times New Roman" w:cs="Times New Roman"/>
          <w:color w:val="000000" w:themeColor="text1"/>
          <w:sz w:val="24"/>
          <w:szCs w:val="24"/>
        </w:rPr>
        <w:t>-chemical</w:t>
      </w:r>
      <w:r w:rsidR="0019339E">
        <w:rPr>
          <w:rFonts w:ascii="Times New Roman" w:hAnsi="Times New Roman" w:cs="Times New Roman"/>
          <w:color w:val="000000" w:themeColor="text1"/>
          <w:sz w:val="24"/>
          <w:szCs w:val="24"/>
        </w:rPr>
        <w:t xml:space="preserve">, and </w:t>
      </w:r>
      <w:r w:rsidR="006109AC">
        <w:rPr>
          <w:rFonts w:ascii="Times New Roman" w:hAnsi="Times New Roman" w:cs="Times New Roman"/>
          <w:color w:val="000000" w:themeColor="text1"/>
          <w:sz w:val="24"/>
          <w:szCs w:val="24"/>
        </w:rPr>
        <w:t xml:space="preserve">the findings of the </w:t>
      </w:r>
      <w:r w:rsidR="0019339E" w:rsidRPr="00061961">
        <w:rPr>
          <w:rFonts w:ascii="Times New Roman" w:hAnsi="Times New Roman" w:cs="Times New Roman"/>
          <w:color w:val="000000" w:themeColor="text1"/>
          <w:sz w:val="24"/>
          <w:szCs w:val="24"/>
        </w:rPr>
        <w:t>antimicrobial</w:t>
      </w:r>
      <w:r w:rsidR="006109AC">
        <w:rPr>
          <w:rFonts w:ascii="Times New Roman" w:hAnsi="Times New Roman" w:cs="Times New Roman"/>
          <w:color w:val="000000" w:themeColor="text1"/>
          <w:sz w:val="24"/>
          <w:szCs w:val="24"/>
        </w:rPr>
        <w:t xml:space="preserve"> activity tests</w:t>
      </w:r>
      <w:r w:rsidR="0019339E">
        <w:rPr>
          <w:rFonts w:ascii="Times New Roman" w:hAnsi="Times New Roman" w:cs="Times New Roman"/>
          <w:color w:val="000000" w:themeColor="text1"/>
          <w:sz w:val="24"/>
          <w:szCs w:val="24"/>
        </w:rPr>
        <w:t xml:space="preserve">. </w:t>
      </w:r>
    </w:p>
    <w:p w14:paraId="2A0B25F1" w14:textId="122CD81E" w:rsidR="006109AC" w:rsidRDefault="00851D09" w:rsidP="00337F2C">
      <w:pPr>
        <w:spacing w:after="0" w:line="480" w:lineRule="auto"/>
        <w:jc w:val="both"/>
        <w:rPr>
          <w:rFonts w:ascii="Times New Roman" w:hAnsi="Times New Roman" w:cs="Times New Roman"/>
          <w:b/>
          <w:bCs/>
          <w:color w:val="000000" w:themeColor="text1"/>
          <w:sz w:val="24"/>
          <w:szCs w:val="24"/>
        </w:rPr>
      </w:pPr>
      <w:r w:rsidRPr="00AB54C5">
        <w:rPr>
          <w:rFonts w:ascii="Times New Roman" w:hAnsi="Times New Roman" w:cs="Times New Roman"/>
          <w:b/>
          <w:bCs/>
          <w:color w:val="000000" w:themeColor="text1"/>
          <w:sz w:val="24"/>
          <w:szCs w:val="24"/>
        </w:rPr>
        <w:t xml:space="preserve">  </w:t>
      </w:r>
      <w:r w:rsidR="00CF4C3E" w:rsidRPr="00AB54C5">
        <w:rPr>
          <w:rFonts w:ascii="Times New Roman" w:hAnsi="Times New Roman" w:cs="Times New Roman"/>
          <w:b/>
          <w:bCs/>
          <w:color w:val="000000" w:themeColor="text1"/>
          <w:sz w:val="24"/>
          <w:szCs w:val="24"/>
        </w:rPr>
        <w:t xml:space="preserve">   </w:t>
      </w:r>
      <w:r w:rsidR="00315496">
        <w:rPr>
          <w:rFonts w:ascii="Times New Roman" w:hAnsi="Times New Roman" w:cs="Times New Roman"/>
          <w:b/>
          <w:bCs/>
          <w:color w:val="000000" w:themeColor="text1"/>
          <w:sz w:val="24"/>
          <w:szCs w:val="24"/>
        </w:rPr>
        <w:tab/>
      </w:r>
    </w:p>
    <w:p w14:paraId="48C832CF" w14:textId="1235F956" w:rsidR="006109AC" w:rsidRDefault="006109AC" w:rsidP="00337F2C">
      <w:pPr>
        <w:spacing w:after="0" w:line="480" w:lineRule="auto"/>
        <w:jc w:val="both"/>
        <w:rPr>
          <w:rFonts w:ascii="Times New Roman" w:hAnsi="Times New Roman" w:cs="Times New Roman"/>
          <w:b/>
          <w:bCs/>
          <w:color w:val="000000" w:themeColor="text1"/>
          <w:sz w:val="24"/>
          <w:szCs w:val="24"/>
        </w:rPr>
      </w:pPr>
    </w:p>
    <w:p w14:paraId="3E7387D2" w14:textId="77777777" w:rsidR="006109AC" w:rsidRDefault="006109AC" w:rsidP="00337F2C">
      <w:pPr>
        <w:spacing w:after="0" w:line="480" w:lineRule="auto"/>
        <w:jc w:val="both"/>
        <w:rPr>
          <w:rFonts w:ascii="Times New Roman" w:hAnsi="Times New Roman" w:cs="Times New Roman"/>
          <w:b/>
          <w:bCs/>
          <w:color w:val="000000" w:themeColor="text1"/>
          <w:sz w:val="24"/>
          <w:szCs w:val="24"/>
        </w:rPr>
      </w:pPr>
    </w:p>
    <w:p w14:paraId="5D18B513" w14:textId="004589DE" w:rsidR="001D3B1B" w:rsidRPr="00AB54C5" w:rsidRDefault="008F2F34" w:rsidP="00337F2C">
      <w:pPr>
        <w:spacing w:after="0" w:line="480" w:lineRule="auto"/>
        <w:jc w:val="both"/>
        <w:rPr>
          <w:rFonts w:ascii="Times New Roman" w:hAnsi="Times New Roman" w:cs="Times New Roman"/>
          <w:color w:val="000000" w:themeColor="text1"/>
          <w:sz w:val="24"/>
          <w:szCs w:val="24"/>
        </w:rPr>
      </w:pPr>
      <w:r w:rsidRPr="00AB54C5">
        <w:rPr>
          <w:rFonts w:ascii="Times New Roman" w:hAnsi="Times New Roman" w:cs="Times New Roman"/>
          <w:noProof/>
          <w:color w:val="000000" w:themeColor="text1"/>
          <w:sz w:val="24"/>
          <w:szCs w:val="24"/>
        </w:rPr>
        <w:lastRenderedPageBreak/>
        <mc:AlternateContent>
          <mc:Choice Requires="wps">
            <w:drawing>
              <wp:anchor distT="0" distB="0" distL="114300" distR="114300" simplePos="0" relativeHeight="251621376" behindDoc="0" locked="0" layoutInCell="1" allowOverlap="1" wp14:anchorId="65472307" wp14:editId="764CEDA3">
                <wp:simplePos x="0" y="0"/>
                <wp:positionH relativeFrom="margin">
                  <wp:posOffset>3756605</wp:posOffset>
                </wp:positionH>
                <wp:positionV relativeFrom="paragraph">
                  <wp:posOffset>317500</wp:posOffset>
                </wp:positionV>
                <wp:extent cx="1419860" cy="3670993"/>
                <wp:effectExtent l="0" t="0" r="27940" b="24765"/>
                <wp:wrapNone/>
                <wp:docPr id="1092942655" name="Rectangle 2"/>
                <wp:cNvGraphicFramePr/>
                <a:graphic xmlns:a="http://schemas.openxmlformats.org/drawingml/2006/main">
                  <a:graphicData uri="http://schemas.microsoft.com/office/word/2010/wordprocessingShape">
                    <wps:wsp>
                      <wps:cNvSpPr/>
                      <wps:spPr>
                        <a:xfrm>
                          <a:off x="0" y="0"/>
                          <a:ext cx="1419860" cy="3670993"/>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C2A592" w14:textId="270E008C" w:rsidR="00602F3C" w:rsidRPr="00F63334" w:rsidRDefault="00F63334" w:rsidP="00F63334">
                            <w:pPr>
                              <w:spacing w:line="240" w:lineRule="auto"/>
                              <w:rPr>
                                <w:rFonts w:ascii="Times New Roman" w:hAnsi="Times New Roman" w:cs="Times New Roman"/>
                                <w:b/>
                                <w:bCs/>
                                <w:color w:val="000000" w:themeColor="text1"/>
                                <w:sz w:val="24"/>
                                <w:szCs w:val="24"/>
                              </w:rPr>
                            </w:pPr>
                            <w:r w:rsidRPr="00F63334">
                              <w:rPr>
                                <w:rFonts w:ascii="Times New Roman" w:hAnsi="Times New Roman" w:cs="Times New Roman"/>
                                <w:b/>
                                <w:bCs/>
                                <w:color w:val="000000" w:themeColor="text1"/>
                                <w:sz w:val="24"/>
                                <w:szCs w:val="24"/>
                              </w:rPr>
                              <w:t>A.</w:t>
                            </w:r>
                            <w:r>
                              <w:rPr>
                                <w:rFonts w:ascii="Times New Roman" w:hAnsi="Times New Roman" w:cs="Times New Roman"/>
                                <w:b/>
                                <w:bCs/>
                                <w:color w:val="000000" w:themeColor="text1"/>
                                <w:sz w:val="24"/>
                                <w:szCs w:val="24"/>
                              </w:rPr>
                              <w:t xml:space="preserve"> </w:t>
                            </w:r>
                            <w:r w:rsidR="00602F3C" w:rsidRPr="00F63334">
                              <w:rPr>
                                <w:rFonts w:ascii="Times New Roman" w:hAnsi="Times New Roman" w:cs="Times New Roman"/>
                                <w:b/>
                                <w:bCs/>
                                <w:color w:val="000000" w:themeColor="text1"/>
                                <w:sz w:val="24"/>
                                <w:szCs w:val="24"/>
                              </w:rPr>
                              <w:t>Garlic peel powder</w:t>
                            </w:r>
                          </w:p>
                          <w:p w14:paraId="1CC50A8B" w14:textId="0C237CE5" w:rsidR="00FF7A5A" w:rsidRDefault="00F63334" w:rsidP="00F63334">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 </w:t>
                            </w:r>
                            <w:r w:rsidR="00F678FD">
                              <w:rPr>
                                <w:rFonts w:ascii="Times New Roman" w:hAnsi="Times New Roman" w:cs="Times New Roman"/>
                                <w:color w:val="000000" w:themeColor="text1"/>
                                <w:sz w:val="24"/>
                                <w:szCs w:val="24"/>
                              </w:rPr>
                              <w:t>Optimized</w:t>
                            </w:r>
                            <w:r w:rsidR="003744E9" w:rsidRPr="00BD65D6">
                              <w:rPr>
                                <w:rFonts w:ascii="Times New Roman" w:hAnsi="Times New Roman" w:cs="Times New Roman"/>
                                <w:color w:val="000000" w:themeColor="text1"/>
                                <w:sz w:val="24"/>
                                <w:szCs w:val="24"/>
                              </w:rPr>
                              <w:t xml:space="preserve"> peel</w:t>
                            </w:r>
                          </w:p>
                          <w:p w14:paraId="16C09E30" w14:textId="5A62D653" w:rsidR="00FF7A5A" w:rsidRDefault="003744E9" w:rsidP="00F63334">
                            <w:pPr>
                              <w:spacing w:line="240" w:lineRule="auto"/>
                              <w:rPr>
                                <w:rFonts w:ascii="Times New Roman" w:hAnsi="Times New Roman" w:cs="Times New Roman"/>
                                <w:color w:val="000000" w:themeColor="text1"/>
                                <w:sz w:val="24"/>
                                <w:szCs w:val="24"/>
                              </w:rPr>
                            </w:pPr>
                            <w:r w:rsidRPr="00BD65D6">
                              <w:rPr>
                                <w:rFonts w:ascii="Times New Roman" w:hAnsi="Times New Roman" w:cs="Times New Roman"/>
                                <w:color w:val="000000" w:themeColor="text1"/>
                                <w:sz w:val="24"/>
                                <w:szCs w:val="24"/>
                              </w:rPr>
                              <w:t>powder</w:t>
                            </w:r>
                          </w:p>
                          <w:p w14:paraId="2BD4FE89" w14:textId="4CF5A22D" w:rsidR="00FF7A5A" w:rsidRDefault="00F63334" w:rsidP="00F63334">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 </w:t>
                            </w:r>
                            <w:r w:rsidR="00BD65D6">
                              <w:rPr>
                                <w:rFonts w:ascii="Times New Roman" w:hAnsi="Times New Roman" w:cs="Times New Roman"/>
                                <w:color w:val="000000" w:themeColor="text1"/>
                                <w:sz w:val="24"/>
                                <w:szCs w:val="24"/>
                              </w:rPr>
                              <w:t xml:space="preserve">Physico-chemical </w:t>
                            </w:r>
                            <w:r w:rsidR="00BD65D6" w:rsidRPr="00837ADE">
                              <w:rPr>
                                <w:rFonts w:ascii="Times New Roman" w:hAnsi="Times New Roman" w:cs="Times New Roman"/>
                                <w:color w:val="000000" w:themeColor="text1"/>
                                <w:sz w:val="24"/>
                                <w:szCs w:val="24"/>
                              </w:rPr>
                              <w:t>results</w:t>
                            </w:r>
                          </w:p>
                          <w:p w14:paraId="6C63575A" w14:textId="6CD8D7C0" w:rsidR="00FF7A5A" w:rsidRDefault="00F63334" w:rsidP="00F63334">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 </w:t>
                            </w:r>
                            <w:r w:rsidR="004042F1" w:rsidRPr="00837ADE">
                              <w:rPr>
                                <w:rFonts w:ascii="Times New Roman" w:hAnsi="Times New Roman" w:cs="Times New Roman"/>
                                <w:color w:val="000000" w:themeColor="text1"/>
                                <w:sz w:val="24"/>
                                <w:szCs w:val="24"/>
                              </w:rPr>
                              <w:t>Antimicrobial results</w:t>
                            </w:r>
                          </w:p>
                          <w:p w14:paraId="09FE7CF8" w14:textId="5D157FC0" w:rsidR="00107D4C" w:rsidRPr="00FF7A5A" w:rsidRDefault="00107D4C" w:rsidP="00107D4C">
                            <w:pPr>
                              <w:spacing w:line="240" w:lineRule="auto"/>
                              <w:rPr>
                                <w:rFonts w:ascii="Times New Roman" w:hAnsi="Times New Roman" w:cs="Times New Roman"/>
                                <w:color w:val="000000" w:themeColor="text1"/>
                                <w:sz w:val="24"/>
                                <w:szCs w:val="24"/>
                              </w:rPr>
                            </w:pPr>
                          </w:p>
                          <w:p w14:paraId="732C29F8" w14:textId="049BA33E" w:rsidR="00BD65D6" w:rsidRPr="00FF7A5A" w:rsidRDefault="00BD65D6" w:rsidP="00F63334">
                            <w:pPr>
                              <w:spacing w:line="240" w:lineRule="auto"/>
                              <w:rPr>
                                <w:rFonts w:ascii="Times New Roman" w:hAnsi="Times New Roman" w:cs="Times New Roman"/>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472307" id="Rectangle 2" o:spid="_x0000_s1026" style="position:absolute;left:0;text-align:left;margin-left:295.8pt;margin-top:25pt;width:111.8pt;height:289.05pt;z-index:251621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" fillcolor="white [3212]" strokecolor="black [3213]" strokeweight="1pt">
                <v:textbox>
                  <w:txbxContent>
                    <w:p w14:paraId="70C2A592" w14:textId="270E008C" w:rsidR="00602F3C" w:rsidRPr="00F63334" w:rsidRDefault="00F63334" w:rsidP="00F63334">
                      <w:pPr>
                        <w:spacing w:line="240" w:lineRule="auto"/>
                        <w:rPr>
                          <w:rFonts w:ascii="Times New Roman" w:hAnsi="Times New Roman" w:cs="Times New Roman"/>
                          <w:b/>
                          <w:bCs/>
                          <w:color w:val="000000" w:themeColor="text1"/>
                          <w:sz w:val="24"/>
                          <w:szCs w:val="24"/>
                        </w:rPr>
                      </w:pPr>
                      <w:r w:rsidRPr="00F63334">
                        <w:rPr>
                          <w:rFonts w:ascii="Times New Roman" w:hAnsi="Times New Roman" w:cs="Times New Roman"/>
                          <w:b/>
                          <w:bCs/>
                          <w:color w:val="000000" w:themeColor="text1"/>
                          <w:sz w:val="24"/>
                          <w:szCs w:val="24"/>
                        </w:rPr>
                        <w:t>A.</w:t>
                      </w:r>
                      <w:r>
                        <w:rPr>
                          <w:rFonts w:ascii="Times New Roman" w:hAnsi="Times New Roman" w:cs="Times New Roman"/>
                          <w:b/>
                          <w:bCs/>
                          <w:color w:val="000000" w:themeColor="text1"/>
                          <w:sz w:val="24"/>
                          <w:szCs w:val="24"/>
                        </w:rPr>
                        <w:t xml:space="preserve"> </w:t>
                      </w:r>
                      <w:r w:rsidR="00602F3C" w:rsidRPr="00F63334">
                        <w:rPr>
                          <w:rFonts w:ascii="Times New Roman" w:hAnsi="Times New Roman" w:cs="Times New Roman"/>
                          <w:b/>
                          <w:bCs/>
                          <w:color w:val="000000" w:themeColor="text1"/>
                          <w:sz w:val="24"/>
                          <w:szCs w:val="24"/>
                        </w:rPr>
                        <w:t>Garlic peel powder</w:t>
                      </w:r>
                    </w:p>
                    <w:p w14:paraId="1CC50A8B" w14:textId="0C237CE5" w:rsidR="00FF7A5A" w:rsidRDefault="00F63334" w:rsidP="00F63334">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 </w:t>
                      </w:r>
                      <w:r w:rsidR="00F678FD">
                        <w:rPr>
                          <w:rFonts w:ascii="Times New Roman" w:hAnsi="Times New Roman" w:cs="Times New Roman"/>
                          <w:color w:val="000000" w:themeColor="text1"/>
                          <w:sz w:val="24"/>
                          <w:szCs w:val="24"/>
                        </w:rPr>
                        <w:t>Optimized</w:t>
                      </w:r>
                      <w:r w:rsidR="003744E9" w:rsidRPr="00BD65D6">
                        <w:rPr>
                          <w:rFonts w:ascii="Times New Roman" w:hAnsi="Times New Roman" w:cs="Times New Roman"/>
                          <w:color w:val="000000" w:themeColor="text1"/>
                          <w:sz w:val="24"/>
                          <w:szCs w:val="24"/>
                        </w:rPr>
                        <w:t xml:space="preserve"> peel</w:t>
                      </w:r>
                    </w:p>
                    <w:p w14:paraId="16C09E30" w14:textId="5A62D653" w:rsidR="00FF7A5A" w:rsidRDefault="003744E9" w:rsidP="00F63334">
                      <w:pPr>
                        <w:spacing w:line="240" w:lineRule="auto"/>
                        <w:rPr>
                          <w:rFonts w:ascii="Times New Roman" w:hAnsi="Times New Roman" w:cs="Times New Roman"/>
                          <w:color w:val="000000" w:themeColor="text1"/>
                          <w:sz w:val="24"/>
                          <w:szCs w:val="24"/>
                        </w:rPr>
                      </w:pPr>
                      <w:r w:rsidRPr="00BD65D6">
                        <w:rPr>
                          <w:rFonts w:ascii="Times New Roman" w:hAnsi="Times New Roman" w:cs="Times New Roman"/>
                          <w:color w:val="000000" w:themeColor="text1"/>
                          <w:sz w:val="24"/>
                          <w:szCs w:val="24"/>
                        </w:rPr>
                        <w:t>powder</w:t>
                      </w:r>
                    </w:p>
                    <w:p w14:paraId="2BD4FE89" w14:textId="4CF5A22D" w:rsidR="00FF7A5A" w:rsidRDefault="00F63334" w:rsidP="00F63334">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 </w:t>
                      </w:r>
                      <w:r w:rsidR="00BD65D6">
                        <w:rPr>
                          <w:rFonts w:ascii="Times New Roman" w:hAnsi="Times New Roman" w:cs="Times New Roman"/>
                          <w:color w:val="000000" w:themeColor="text1"/>
                          <w:sz w:val="24"/>
                          <w:szCs w:val="24"/>
                        </w:rPr>
                        <w:t xml:space="preserve">Physico-chemical </w:t>
                      </w:r>
                      <w:r w:rsidR="00BD65D6" w:rsidRPr="00837ADE">
                        <w:rPr>
                          <w:rFonts w:ascii="Times New Roman" w:hAnsi="Times New Roman" w:cs="Times New Roman"/>
                          <w:color w:val="000000" w:themeColor="text1"/>
                          <w:sz w:val="24"/>
                          <w:szCs w:val="24"/>
                        </w:rPr>
                        <w:t>results</w:t>
                      </w:r>
                    </w:p>
                    <w:p w14:paraId="6C63575A" w14:textId="6CD8D7C0" w:rsidR="00FF7A5A" w:rsidRDefault="00F63334" w:rsidP="00F63334">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 </w:t>
                      </w:r>
                      <w:r w:rsidR="004042F1" w:rsidRPr="00837ADE">
                        <w:rPr>
                          <w:rFonts w:ascii="Times New Roman" w:hAnsi="Times New Roman" w:cs="Times New Roman"/>
                          <w:color w:val="000000" w:themeColor="text1"/>
                          <w:sz w:val="24"/>
                          <w:szCs w:val="24"/>
                        </w:rPr>
                        <w:t>Antimicrobial results</w:t>
                      </w:r>
                    </w:p>
                    <w:p w14:paraId="09FE7CF8" w14:textId="5D157FC0" w:rsidR="00107D4C" w:rsidRPr="00FF7A5A" w:rsidRDefault="00107D4C" w:rsidP="00107D4C">
                      <w:pPr>
                        <w:spacing w:line="240" w:lineRule="auto"/>
                        <w:rPr>
                          <w:rFonts w:ascii="Times New Roman" w:hAnsi="Times New Roman" w:cs="Times New Roman"/>
                          <w:color w:val="000000" w:themeColor="text1"/>
                          <w:sz w:val="24"/>
                          <w:szCs w:val="24"/>
                        </w:rPr>
                      </w:pPr>
                    </w:p>
                    <w:p w14:paraId="732C29F8" w14:textId="049BA33E" w:rsidR="00BD65D6" w:rsidRPr="00FF7A5A" w:rsidRDefault="00BD65D6" w:rsidP="00F63334">
                      <w:pPr>
                        <w:spacing w:line="240" w:lineRule="auto"/>
                        <w:rPr>
                          <w:rFonts w:ascii="Times New Roman" w:hAnsi="Times New Roman" w:cs="Times New Roman"/>
                          <w:color w:val="000000" w:themeColor="text1"/>
                          <w:sz w:val="24"/>
                          <w:szCs w:val="24"/>
                        </w:rPr>
                      </w:pPr>
                    </w:p>
                  </w:txbxContent>
                </v:textbox>
                <w10:wrap anchorx="margin"/>
              </v:rect>
            </w:pict>
          </mc:Fallback>
        </mc:AlternateContent>
      </w:r>
      <w:r w:rsidR="006109AC" w:rsidRPr="00AB54C5">
        <w:rPr>
          <w:rFonts w:ascii="Times New Roman" w:hAnsi="Times New Roman" w:cs="Times New Roman"/>
          <w:noProof/>
          <w:color w:val="000000" w:themeColor="text1"/>
          <w:sz w:val="24"/>
          <w:szCs w:val="24"/>
        </w:rPr>
        <mc:AlternateContent>
          <mc:Choice Requires="wps">
            <w:drawing>
              <wp:anchor distT="0" distB="0" distL="114300" distR="114300" simplePos="0" relativeHeight="251644416" behindDoc="0" locked="0" layoutInCell="1" allowOverlap="1" wp14:anchorId="21FB7F47" wp14:editId="37977CC9">
                <wp:simplePos x="0" y="0"/>
                <wp:positionH relativeFrom="margin">
                  <wp:posOffset>1554197</wp:posOffset>
                </wp:positionH>
                <wp:positionV relativeFrom="paragraph">
                  <wp:posOffset>311785</wp:posOffset>
                </wp:positionV>
                <wp:extent cx="1787525" cy="3677920"/>
                <wp:effectExtent l="0" t="0" r="15875" b="17780"/>
                <wp:wrapNone/>
                <wp:docPr id="585530228" name="Text Box 7"/>
                <wp:cNvGraphicFramePr/>
                <a:graphic xmlns:a="http://schemas.openxmlformats.org/drawingml/2006/main">
                  <a:graphicData uri="http://schemas.microsoft.com/office/word/2010/wordprocessingShape">
                    <wps:wsp>
                      <wps:cNvSpPr txBox="1"/>
                      <wps:spPr>
                        <a:xfrm>
                          <a:off x="0" y="0"/>
                          <a:ext cx="1787525" cy="3677920"/>
                        </a:xfrm>
                        <a:prstGeom prst="rect">
                          <a:avLst/>
                        </a:prstGeom>
                        <a:noFill/>
                        <a:ln w="12700">
                          <a:solidFill>
                            <a:prstClr val="black"/>
                          </a:solidFill>
                        </a:ln>
                      </wps:spPr>
                      <wps:txbx>
                        <w:txbxContent>
                          <w:p w14:paraId="69CC2F99" w14:textId="6017C619" w:rsidR="003366C8" w:rsidRPr="00B66A75" w:rsidRDefault="00B66A75" w:rsidP="00B66A75">
                            <w:pPr>
                              <w:spacing w:line="240" w:lineRule="auto"/>
                              <w:rPr>
                                <w:rFonts w:ascii="Times New Roman" w:hAnsi="Times New Roman" w:cs="Times New Roman"/>
                                <w:b/>
                                <w:bCs/>
                                <w:sz w:val="24"/>
                                <w:szCs w:val="24"/>
                              </w:rPr>
                            </w:pPr>
                            <w:r w:rsidRPr="00B66A75">
                              <w:rPr>
                                <w:rFonts w:ascii="Times New Roman" w:hAnsi="Times New Roman" w:cs="Times New Roman"/>
                                <w:b/>
                                <w:bCs/>
                                <w:sz w:val="24"/>
                                <w:szCs w:val="24"/>
                              </w:rPr>
                              <w:t>A.</w:t>
                            </w:r>
                            <w:r>
                              <w:rPr>
                                <w:rFonts w:ascii="Times New Roman" w:hAnsi="Times New Roman" w:cs="Times New Roman"/>
                                <w:b/>
                                <w:bCs/>
                                <w:sz w:val="24"/>
                                <w:szCs w:val="24"/>
                              </w:rPr>
                              <w:t xml:space="preserve"> </w:t>
                            </w:r>
                            <w:r w:rsidR="003366C8" w:rsidRPr="00B66A75">
                              <w:rPr>
                                <w:rFonts w:ascii="Times New Roman" w:hAnsi="Times New Roman" w:cs="Times New Roman"/>
                                <w:b/>
                                <w:bCs/>
                                <w:sz w:val="24"/>
                                <w:szCs w:val="24"/>
                              </w:rPr>
                              <w:t>Garlic peel powder</w:t>
                            </w:r>
                          </w:p>
                          <w:p w14:paraId="761E832B" w14:textId="4EC4A80F" w:rsidR="00E411F4" w:rsidRDefault="00B66A75" w:rsidP="00B66A75">
                            <w:pPr>
                              <w:spacing w:line="240" w:lineRule="auto"/>
                              <w:rPr>
                                <w:rFonts w:ascii="Times New Roman" w:hAnsi="Times New Roman" w:cs="Times New Roman"/>
                                <w:sz w:val="24"/>
                                <w:szCs w:val="24"/>
                              </w:rPr>
                            </w:pPr>
                            <w:r>
                              <w:rPr>
                                <w:rFonts w:ascii="Times New Roman" w:hAnsi="Times New Roman" w:cs="Times New Roman"/>
                                <w:sz w:val="24"/>
                                <w:szCs w:val="24"/>
                              </w:rPr>
                              <w:t xml:space="preserve">1. </w:t>
                            </w:r>
                            <w:r w:rsidR="00E411F4">
                              <w:rPr>
                                <w:rFonts w:ascii="Times New Roman" w:hAnsi="Times New Roman" w:cs="Times New Roman"/>
                                <w:sz w:val="24"/>
                                <w:szCs w:val="24"/>
                              </w:rPr>
                              <w:t>P</w:t>
                            </w:r>
                            <w:r w:rsidR="00E13273">
                              <w:rPr>
                                <w:rFonts w:ascii="Times New Roman" w:hAnsi="Times New Roman" w:cs="Times New Roman"/>
                                <w:sz w:val="24"/>
                                <w:szCs w:val="24"/>
                              </w:rPr>
                              <w:t>owder development</w:t>
                            </w:r>
                            <w:r>
                              <w:rPr>
                                <w:rFonts w:ascii="Times New Roman" w:hAnsi="Times New Roman" w:cs="Times New Roman"/>
                                <w:sz w:val="24"/>
                                <w:szCs w:val="24"/>
                              </w:rPr>
                              <w:t xml:space="preserve"> </w:t>
                            </w:r>
                            <w:r w:rsidR="00E13273">
                              <w:rPr>
                                <w:rFonts w:ascii="Times New Roman" w:hAnsi="Times New Roman" w:cs="Times New Roman"/>
                                <w:sz w:val="24"/>
                                <w:szCs w:val="24"/>
                              </w:rPr>
                              <w:t xml:space="preserve">via </w:t>
                            </w:r>
                            <w:r w:rsidR="00EE74C5" w:rsidRPr="003744E9">
                              <w:rPr>
                                <w:rFonts w:ascii="Times New Roman" w:hAnsi="Times New Roman" w:cs="Times New Roman"/>
                                <w:sz w:val="24"/>
                                <w:szCs w:val="24"/>
                              </w:rPr>
                              <w:t>oven-dryin</w:t>
                            </w:r>
                            <w:r>
                              <w:rPr>
                                <w:rFonts w:ascii="Times New Roman" w:hAnsi="Times New Roman" w:cs="Times New Roman"/>
                                <w:sz w:val="24"/>
                                <w:szCs w:val="24"/>
                              </w:rPr>
                              <w:t>g</w:t>
                            </w:r>
                            <w:r w:rsidR="00C11100">
                              <w:rPr>
                                <w:rFonts w:ascii="Times New Roman" w:hAnsi="Times New Roman" w:cs="Times New Roman"/>
                                <w:sz w:val="24"/>
                                <w:szCs w:val="24"/>
                              </w:rPr>
                              <w:t xml:space="preserve"> </w:t>
                            </w:r>
                            <w:r w:rsidR="00EE74C5" w:rsidRPr="003744E9">
                              <w:rPr>
                                <w:rFonts w:ascii="Times New Roman" w:hAnsi="Times New Roman" w:cs="Times New Roman"/>
                                <w:sz w:val="24"/>
                                <w:szCs w:val="24"/>
                              </w:rPr>
                              <w:t>method</w:t>
                            </w:r>
                          </w:p>
                          <w:p w14:paraId="5EA4A290" w14:textId="0A5BEEB2" w:rsidR="003744E9" w:rsidRPr="00B66A75" w:rsidRDefault="003744E9" w:rsidP="00B66A75">
                            <w:pPr>
                              <w:pStyle w:val="ListParagraph"/>
                              <w:numPr>
                                <w:ilvl w:val="0"/>
                                <w:numId w:val="30"/>
                              </w:numPr>
                              <w:spacing w:line="240" w:lineRule="auto"/>
                              <w:rPr>
                                <w:rFonts w:ascii="Times New Roman" w:hAnsi="Times New Roman" w:cs="Times New Roman"/>
                                <w:sz w:val="24"/>
                                <w:szCs w:val="24"/>
                              </w:rPr>
                            </w:pPr>
                            <w:r w:rsidRPr="00B66A75">
                              <w:rPr>
                                <w:rFonts w:ascii="Times New Roman" w:hAnsi="Times New Roman" w:cs="Times New Roman"/>
                                <w:sz w:val="24"/>
                                <w:szCs w:val="24"/>
                              </w:rPr>
                              <w:t xml:space="preserve">Physico-chemical </w:t>
                            </w:r>
                          </w:p>
                          <w:p w14:paraId="1C18A322" w14:textId="77777777" w:rsidR="00B66A75" w:rsidRPr="00B66A75" w:rsidRDefault="003744E9" w:rsidP="00B66A75">
                            <w:pPr>
                              <w:pStyle w:val="ListParagraph"/>
                              <w:numPr>
                                <w:ilvl w:val="0"/>
                                <w:numId w:val="30"/>
                              </w:numPr>
                              <w:spacing w:line="240" w:lineRule="auto"/>
                              <w:rPr>
                                <w:rFonts w:ascii="Times New Roman" w:hAnsi="Times New Roman" w:cs="Times New Roman"/>
                                <w:sz w:val="24"/>
                                <w:szCs w:val="24"/>
                              </w:rPr>
                            </w:pPr>
                            <w:r w:rsidRPr="00B66A75">
                              <w:rPr>
                                <w:rFonts w:ascii="Times New Roman" w:hAnsi="Times New Roman" w:cs="Times New Roman"/>
                                <w:sz w:val="24"/>
                                <w:szCs w:val="24"/>
                              </w:rPr>
                              <w:t>Water Activity</w:t>
                            </w:r>
                          </w:p>
                          <w:p w14:paraId="4FCDC369" w14:textId="59E0B1FA" w:rsidR="003744E9" w:rsidRPr="00B66A75" w:rsidRDefault="003744E9" w:rsidP="00B66A75">
                            <w:pPr>
                              <w:pStyle w:val="ListParagraph"/>
                              <w:numPr>
                                <w:ilvl w:val="0"/>
                                <w:numId w:val="30"/>
                              </w:numPr>
                              <w:spacing w:line="240" w:lineRule="auto"/>
                              <w:rPr>
                                <w:rFonts w:ascii="Times New Roman" w:hAnsi="Times New Roman" w:cs="Times New Roman"/>
                                <w:sz w:val="24"/>
                                <w:szCs w:val="24"/>
                              </w:rPr>
                            </w:pPr>
                            <w:r w:rsidRPr="00B66A75">
                              <w:rPr>
                                <w:rFonts w:ascii="Times New Roman" w:hAnsi="Times New Roman" w:cs="Times New Roman"/>
                                <w:sz w:val="24"/>
                                <w:szCs w:val="24"/>
                              </w:rPr>
                              <w:t>Moisture Analysis</w:t>
                            </w:r>
                          </w:p>
                          <w:p w14:paraId="23CE7D52" w14:textId="77777777" w:rsidR="003744E9" w:rsidRPr="00B66A75" w:rsidRDefault="003744E9" w:rsidP="00B66A75">
                            <w:pPr>
                              <w:pStyle w:val="ListParagraph"/>
                              <w:numPr>
                                <w:ilvl w:val="0"/>
                                <w:numId w:val="30"/>
                              </w:numPr>
                              <w:spacing w:line="240" w:lineRule="auto"/>
                              <w:rPr>
                                <w:rFonts w:ascii="Times New Roman" w:hAnsi="Times New Roman" w:cs="Times New Roman"/>
                                <w:sz w:val="24"/>
                                <w:szCs w:val="24"/>
                              </w:rPr>
                            </w:pPr>
                            <w:r w:rsidRPr="00B66A75">
                              <w:rPr>
                                <w:rFonts w:ascii="Times New Roman" w:hAnsi="Times New Roman" w:cs="Times New Roman"/>
                                <w:sz w:val="24"/>
                                <w:szCs w:val="24"/>
                              </w:rPr>
                              <w:t>Color Analysis</w:t>
                            </w:r>
                          </w:p>
                          <w:p w14:paraId="0528696F" w14:textId="5A7A484E" w:rsidR="00DD41DB" w:rsidRPr="00B66A75" w:rsidRDefault="00DD41DB" w:rsidP="00B66A75">
                            <w:pPr>
                              <w:pStyle w:val="ListParagraph"/>
                              <w:numPr>
                                <w:ilvl w:val="0"/>
                                <w:numId w:val="30"/>
                              </w:numPr>
                              <w:spacing w:line="240" w:lineRule="auto"/>
                              <w:rPr>
                                <w:rFonts w:ascii="Times New Roman" w:hAnsi="Times New Roman" w:cs="Times New Roman"/>
                                <w:sz w:val="24"/>
                                <w:szCs w:val="24"/>
                              </w:rPr>
                            </w:pPr>
                            <w:r w:rsidRPr="00B66A75">
                              <w:rPr>
                                <w:rFonts w:ascii="Times New Roman" w:hAnsi="Times New Roman" w:cs="Times New Roman"/>
                                <w:sz w:val="24"/>
                                <w:szCs w:val="24"/>
                              </w:rPr>
                              <w:t xml:space="preserve">Water </w:t>
                            </w:r>
                            <w:r w:rsidR="003366C8" w:rsidRPr="00B66A75">
                              <w:rPr>
                                <w:rFonts w:ascii="Times New Roman" w:hAnsi="Times New Roman" w:cs="Times New Roman"/>
                                <w:sz w:val="24"/>
                                <w:szCs w:val="24"/>
                              </w:rPr>
                              <w:t>A</w:t>
                            </w:r>
                            <w:r w:rsidR="00DF19C1" w:rsidRPr="00B66A75">
                              <w:rPr>
                                <w:rFonts w:ascii="Times New Roman" w:hAnsi="Times New Roman" w:cs="Times New Roman"/>
                                <w:sz w:val="24"/>
                                <w:szCs w:val="24"/>
                              </w:rPr>
                              <w:t>b</w:t>
                            </w:r>
                            <w:r w:rsidRPr="00B66A75">
                              <w:rPr>
                                <w:rFonts w:ascii="Times New Roman" w:hAnsi="Times New Roman" w:cs="Times New Roman"/>
                                <w:sz w:val="24"/>
                                <w:szCs w:val="24"/>
                              </w:rPr>
                              <w:t xml:space="preserve">sorption </w:t>
                            </w:r>
                            <w:r w:rsidR="003366C8" w:rsidRPr="00B66A75">
                              <w:rPr>
                                <w:rFonts w:ascii="Times New Roman" w:hAnsi="Times New Roman" w:cs="Times New Roman"/>
                                <w:sz w:val="24"/>
                                <w:szCs w:val="24"/>
                              </w:rPr>
                              <w:t>C</w:t>
                            </w:r>
                            <w:r w:rsidR="00DF19C1" w:rsidRPr="00B66A75">
                              <w:rPr>
                                <w:rFonts w:ascii="Times New Roman" w:hAnsi="Times New Roman" w:cs="Times New Roman"/>
                                <w:sz w:val="24"/>
                                <w:szCs w:val="24"/>
                              </w:rPr>
                              <w:t>apacity</w:t>
                            </w:r>
                          </w:p>
                          <w:p w14:paraId="1B546381" w14:textId="22985E85" w:rsidR="00525B63" w:rsidRPr="00B66A75" w:rsidRDefault="004B24AF" w:rsidP="00B66A75">
                            <w:pPr>
                              <w:pStyle w:val="ListParagraph"/>
                              <w:numPr>
                                <w:ilvl w:val="0"/>
                                <w:numId w:val="30"/>
                              </w:numPr>
                              <w:spacing w:line="240" w:lineRule="auto"/>
                              <w:rPr>
                                <w:rFonts w:ascii="Times New Roman" w:hAnsi="Times New Roman" w:cs="Times New Roman"/>
                                <w:sz w:val="24"/>
                                <w:szCs w:val="24"/>
                              </w:rPr>
                            </w:pPr>
                            <w:r w:rsidRPr="00B66A75">
                              <w:rPr>
                                <w:rFonts w:ascii="Times New Roman" w:hAnsi="Times New Roman" w:cs="Times New Roman"/>
                                <w:sz w:val="24"/>
                                <w:szCs w:val="24"/>
                              </w:rPr>
                              <w:t>W</w:t>
                            </w:r>
                            <w:r w:rsidR="003744E9" w:rsidRPr="00B66A75">
                              <w:rPr>
                                <w:rFonts w:ascii="Times New Roman" w:hAnsi="Times New Roman" w:cs="Times New Roman"/>
                                <w:sz w:val="24"/>
                                <w:szCs w:val="24"/>
                              </w:rPr>
                              <w:t xml:space="preserve">ater </w:t>
                            </w:r>
                            <w:r w:rsidR="003366C8" w:rsidRPr="00B66A75">
                              <w:rPr>
                                <w:rFonts w:ascii="Times New Roman" w:hAnsi="Times New Roman" w:cs="Times New Roman"/>
                                <w:sz w:val="24"/>
                                <w:szCs w:val="24"/>
                              </w:rPr>
                              <w:t>S</w:t>
                            </w:r>
                            <w:r w:rsidR="003744E9" w:rsidRPr="00B66A75">
                              <w:rPr>
                                <w:rFonts w:ascii="Times New Roman" w:hAnsi="Times New Roman" w:cs="Times New Roman"/>
                                <w:sz w:val="24"/>
                                <w:szCs w:val="24"/>
                              </w:rPr>
                              <w:t xml:space="preserve">olubility </w:t>
                            </w:r>
                            <w:r w:rsidR="003366C8" w:rsidRPr="00B66A75">
                              <w:rPr>
                                <w:rFonts w:ascii="Times New Roman" w:hAnsi="Times New Roman" w:cs="Times New Roman"/>
                                <w:sz w:val="24"/>
                                <w:szCs w:val="24"/>
                              </w:rPr>
                              <w:t>I</w:t>
                            </w:r>
                            <w:r w:rsidR="003744E9" w:rsidRPr="00B66A75">
                              <w:rPr>
                                <w:rFonts w:ascii="Times New Roman" w:hAnsi="Times New Roman" w:cs="Times New Roman"/>
                                <w:sz w:val="24"/>
                                <w:szCs w:val="24"/>
                              </w:rPr>
                              <w:t>ndex</w:t>
                            </w:r>
                          </w:p>
                          <w:p w14:paraId="7D5856E5" w14:textId="7D742F2D" w:rsidR="003744E9" w:rsidRPr="00E411F4" w:rsidRDefault="000024D9" w:rsidP="00B66A75">
                            <w:pPr>
                              <w:spacing w:line="240" w:lineRule="auto"/>
                              <w:rPr>
                                <w:rFonts w:ascii="Times New Roman" w:hAnsi="Times New Roman" w:cs="Times New Roman"/>
                                <w:sz w:val="24"/>
                                <w:szCs w:val="24"/>
                              </w:rPr>
                            </w:pPr>
                            <w:r>
                              <w:rPr>
                                <w:rFonts w:ascii="Times New Roman" w:hAnsi="Times New Roman" w:cs="Times New Roman"/>
                                <w:sz w:val="24"/>
                                <w:szCs w:val="24"/>
                              </w:rPr>
                              <w:t xml:space="preserve">2. </w:t>
                            </w:r>
                            <w:r w:rsidR="003744E9" w:rsidRPr="00E411F4">
                              <w:rPr>
                                <w:rFonts w:ascii="Times New Roman" w:hAnsi="Times New Roman" w:cs="Times New Roman"/>
                                <w:sz w:val="24"/>
                                <w:szCs w:val="24"/>
                              </w:rPr>
                              <w:t xml:space="preserve">Antimicrobial </w:t>
                            </w:r>
                            <w:r w:rsidR="007A3CD1" w:rsidRPr="00E411F4">
                              <w:rPr>
                                <w:rFonts w:ascii="Times New Roman" w:hAnsi="Times New Roman" w:cs="Times New Roman"/>
                                <w:sz w:val="24"/>
                                <w:szCs w:val="24"/>
                              </w:rPr>
                              <w:t>A</w:t>
                            </w:r>
                            <w:r w:rsidR="00D16A5B" w:rsidRPr="00E411F4">
                              <w:rPr>
                                <w:rFonts w:ascii="Times New Roman" w:hAnsi="Times New Roman" w:cs="Times New Roman"/>
                                <w:sz w:val="24"/>
                                <w:szCs w:val="24"/>
                              </w:rPr>
                              <w:t xml:space="preserve">ctivity </w:t>
                            </w:r>
                            <w:r w:rsidR="003744E9" w:rsidRPr="00E411F4">
                              <w:rPr>
                                <w:rFonts w:ascii="Times New Roman" w:hAnsi="Times New Roman" w:cs="Times New Roman"/>
                                <w:sz w:val="24"/>
                                <w:szCs w:val="24"/>
                              </w:rPr>
                              <w:t xml:space="preserve">Analysis </w:t>
                            </w:r>
                          </w:p>
                          <w:p w14:paraId="410A88BA" w14:textId="6C065432" w:rsidR="003744E9" w:rsidRPr="000024D9" w:rsidRDefault="003744E9" w:rsidP="000024D9">
                            <w:pPr>
                              <w:pStyle w:val="ListParagraph"/>
                              <w:numPr>
                                <w:ilvl w:val="0"/>
                                <w:numId w:val="31"/>
                              </w:numPr>
                              <w:spacing w:line="240" w:lineRule="auto"/>
                              <w:rPr>
                                <w:rFonts w:ascii="Times New Roman" w:hAnsi="Times New Roman" w:cs="Times New Roman"/>
                                <w:i/>
                                <w:iCs/>
                                <w:sz w:val="24"/>
                                <w:szCs w:val="24"/>
                              </w:rPr>
                            </w:pPr>
                            <w:r w:rsidRPr="000024D9">
                              <w:rPr>
                                <w:rFonts w:ascii="Times New Roman" w:hAnsi="Times New Roman" w:cs="Times New Roman"/>
                                <w:i/>
                                <w:iCs/>
                                <w:sz w:val="24"/>
                                <w:szCs w:val="24"/>
                              </w:rPr>
                              <w:t xml:space="preserve">Staphylococcus </w:t>
                            </w:r>
                            <w:r w:rsidR="00DB2B55" w:rsidRPr="000024D9">
                              <w:rPr>
                                <w:rFonts w:ascii="Times New Roman" w:hAnsi="Times New Roman" w:cs="Times New Roman"/>
                                <w:i/>
                                <w:iCs/>
                                <w:sz w:val="24"/>
                                <w:szCs w:val="24"/>
                              </w:rPr>
                              <w:t>a</w:t>
                            </w:r>
                            <w:r w:rsidRPr="000024D9">
                              <w:rPr>
                                <w:rFonts w:ascii="Times New Roman" w:hAnsi="Times New Roman" w:cs="Times New Roman"/>
                                <w:i/>
                                <w:iCs/>
                                <w:sz w:val="24"/>
                                <w:szCs w:val="24"/>
                              </w:rPr>
                              <w:t>ureus</w:t>
                            </w:r>
                          </w:p>
                          <w:p w14:paraId="4C2C1306" w14:textId="20D8C22D" w:rsidR="003744E9" w:rsidRPr="000024D9" w:rsidRDefault="003744E9" w:rsidP="000024D9">
                            <w:pPr>
                              <w:pStyle w:val="ListParagraph"/>
                              <w:numPr>
                                <w:ilvl w:val="0"/>
                                <w:numId w:val="31"/>
                              </w:numPr>
                              <w:spacing w:line="240" w:lineRule="auto"/>
                              <w:rPr>
                                <w:rFonts w:ascii="Times New Roman" w:hAnsi="Times New Roman" w:cs="Times New Roman"/>
                                <w:i/>
                                <w:iCs/>
                                <w:sz w:val="24"/>
                                <w:szCs w:val="24"/>
                              </w:rPr>
                            </w:pPr>
                            <w:r w:rsidRPr="000024D9">
                              <w:rPr>
                                <w:rFonts w:ascii="Times New Roman" w:hAnsi="Times New Roman" w:cs="Times New Roman"/>
                                <w:i/>
                                <w:iCs/>
                                <w:sz w:val="24"/>
                                <w:szCs w:val="24"/>
                              </w:rPr>
                              <w:t>E</w:t>
                            </w:r>
                            <w:r w:rsidR="00973A0A" w:rsidRPr="000024D9">
                              <w:rPr>
                                <w:rFonts w:ascii="Times New Roman" w:hAnsi="Times New Roman" w:cs="Times New Roman"/>
                                <w:i/>
                                <w:iCs/>
                                <w:sz w:val="24"/>
                                <w:szCs w:val="24"/>
                              </w:rPr>
                              <w:t>scherichia</w:t>
                            </w:r>
                            <w:r w:rsidRPr="000024D9">
                              <w:rPr>
                                <w:rFonts w:ascii="Times New Roman" w:hAnsi="Times New Roman" w:cs="Times New Roman"/>
                                <w:i/>
                                <w:iCs/>
                                <w:sz w:val="24"/>
                                <w:szCs w:val="24"/>
                              </w:rPr>
                              <w:t xml:space="preserve"> </w:t>
                            </w:r>
                            <w:r w:rsidR="00DB2B55" w:rsidRPr="000024D9">
                              <w:rPr>
                                <w:rFonts w:ascii="Times New Roman" w:hAnsi="Times New Roman" w:cs="Times New Roman"/>
                                <w:i/>
                                <w:iCs/>
                                <w:sz w:val="24"/>
                                <w:szCs w:val="24"/>
                              </w:rPr>
                              <w:t>c</w:t>
                            </w:r>
                            <w:r w:rsidRPr="000024D9">
                              <w:rPr>
                                <w:rFonts w:ascii="Times New Roman" w:hAnsi="Times New Roman" w:cs="Times New Roman"/>
                                <w:i/>
                                <w:iCs/>
                                <w:sz w:val="24"/>
                                <w:szCs w:val="24"/>
                              </w:rPr>
                              <w:t>oli</w:t>
                            </w:r>
                          </w:p>
                          <w:p w14:paraId="17BD5ED3" w14:textId="77777777" w:rsidR="00B66A75" w:rsidRPr="000024D9" w:rsidRDefault="003744E9" w:rsidP="000024D9">
                            <w:pPr>
                              <w:pStyle w:val="ListParagraph"/>
                              <w:numPr>
                                <w:ilvl w:val="0"/>
                                <w:numId w:val="31"/>
                              </w:numPr>
                              <w:spacing w:line="240" w:lineRule="auto"/>
                              <w:rPr>
                                <w:rFonts w:ascii="Times New Roman" w:hAnsi="Times New Roman" w:cs="Times New Roman"/>
                                <w:sz w:val="24"/>
                                <w:szCs w:val="24"/>
                              </w:rPr>
                            </w:pPr>
                            <w:r w:rsidRPr="000024D9">
                              <w:rPr>
                                <w:rFonts w:ascii="Times New Roman" w:hAnsi="Times New Roman" w:cs="Times New Roman"/>
                                <w:i/>
                                <w:iCs/>
                                <w:sz w:val="24"/>
                                <w:szCs w:val="24"/>
                              </w:rPr>
                              <w:t>Salmonella</w:t>
                            </w:r>
                            <w:r w:rsidR="007A46DD" w:rsidRPr="000024D9">
                              <w:rPr>
                                <w:rFonts w:ascii="Times New Roman" w:hAnsi="Times New Roman" w:cs="Times New Roman"/>
                                <w:i/>
                                <w:iCs/>
                                <w:sz w:val="24"/>
                                <w:szCs w:val="24"/>
                              </w:rPr>
                              <w:t xml:space="preserve"> spp.</w:t>
                            </w:r>
                          </w:p>
                          <w:p w14:paraId="78853E8E" w14:textId="77777777" w:rsidR="00D04AEB" w:rsidRDefault="00D04AEB" w:rsidP="005E1CCE">
                            <w:pPr>
                              <w:spacing w:after="0" w:line="240" w:lineRule="auto"/>
                              <w:rPr>
                                <w:rFonts w:ascii="Times New Roman" w:hAnsi="Times New Roman" w:cs="Times New Roman"/>
                                <w:sz w:val="24"/>
                                <w:szCs w:val="24"/>
                              </w:rPr>
                            </w:pPr>
                          </w:p>
                          <w:p w14:paraId="4E44B370" w14:textId="77777777" w:rsidR="00D04AEB" w:rsidRDefault="00D04AEB" w:rsidP="005E1CCE">
                            <w:pPr>
                              <w:spacing w:after="0" w:line="240" w:lineRule="auto"/>
                              <w:rPr>
                                <w:rFonts w:ascii="Times New Roman" w:hAnsi="Times New Roman" w:cs="Times New Roman"/>
                                <w:sz w:val="24"/>
                                <w:szCs w:val="24"/>
                              </w:rPr>
                            </w:pPr>
                          </w:p>
                          <w:p w14:paraId="143F0F43" w14:textId="77777777" w:rsidR="00D04AEB" w:rsidRDefault="00D04AEB" w:rsidP="005E1CCE">
                            <w:pPr>
                              <w:spacing w:after="0" w:line="240" w:lineRule="auto"/>
                              <w:rPr>
                                <w:rFonts w:ascii="Times New Roman" w:hAnsi="Times New Roman" w:cs="Times New Roman"/>
                                <w:color w:val="000000" w:themeColor="text1"/>
                                <w:sz w:val="24"/>
                                <w:szCs w:val="24"/>
                              </w:rPr>
                            </w:pPr>
                          </w:p>
                          <w:p w14:paraId="3519D197" w14:textId="77777777" w:rsidR="00CF4C3E" w:rsidRDefault="00CF4C3E" w:rsidP="005E1CCE">
                            <w:pPr>
                              <w:spacing w:line="240" w:lineRule="auto"/>
                              <w:rPr>
                                <w:rFonts w:ascii="Times New Roman" w:hAnsi="Times New Roman" w:cs="Times New Roman"/>
                                <w:color w:val="000000" w:themeColor="text1"/>
                                <w:sz w:val="24"/>
                                <w:szCs w:val="24"/>
                              </w:rPr>
                            </w:pPr>
                          </w:p>
                          <w:p w14:paraId="3A8A5C15" w14:textId="77777777" w:rsidR="00CF4C3E" w:rsidRPr="00AC653A" w:rsidRDefault="00CF4C3E" w:rsidP="005E1CCE">
                            <w:pPr>
                              <w:spacing w:line="240" w:lineRule="auto"/>
                              <w:jc w:val="center"/>
                              <w:rPr>
                                <w:rFonts w:ascii="Times New Roman" w:hAnsi="Times New Roman" w:cs="Times New Roman"/>
                                <w:color w:val="000000" w:themeColor="text1"/>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FB7F47" id="_x0000_t202" coordsize="21600,21600" o:spt="202" path="m,l,21600r21600,l21600,xe">
                <v:stroke joinstyle="miter"/>
                <v:path gradientshapeok="t" o:connecttype="rect"/>
              </v:shapetype>
              <v:shape id="Text Box 7" o:spid="_x0000_s1027" type="#_x0000_t202" style="position:absolute;left:0;text-align:left;margin-left:122.4pt;margin-top:24.55pt;width:140.75pt;height:289.6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" filled="f" strokeweight="1pt">
                <v:textbox>
                  <w:txbxContent>
                    <w:p w14:paraId="69CC2F99" w14:textId="6017C619" w:rsidR="003366C8" w:rsidRPr="00B66A75" w:rsidRDefault="00B66A75" w:rsidP="00B66A75">
                      <w:pPr>
                        <w:spacing w:line="240" w:lineRule="auto"/>
                        <w:rPr>
                          <w:rFonts w:ascii="Times New Roman" w:hAnsi="Times New Roman" w:cs="Times New Roman"/>
                          <w:b/>
                          <w:bCs/>
                          <w:sz w:val="24"/>
                          <w:szCs w:val="24"/>
                        </w:rPr>
                      </w:pPr>
                      <w:r w:rsidRPr="00B66A75">
                        <w:rPr>
                          <w:rFonts w:ascii="Times New Roman" w:hAnsi="Times New Roman" w:cs="Times New Roman"/>
                          <w:b/>
                          <w:bCs/>
                          <w:sz w:val="24"/>
                          <w:szCs w:val="24"/>
                        </w:rPr>
                        <w:t>A.</w:t>
                      </w:r>
                      <w:r>
                        <w:rPr>
                          <w:rFonts w:ascii="Times New Roman" w:hAnsi="Times New Roman" w:cs="Times New Roman"/>
                          <w:b/>
                          <w:bCs/>
                          <w:sz w:val="24"/>
                          <w:szCs w:val="24"/>
                        </w:rPr>
                        <w:t xml:space="preserve"> </w:t>
                      </w:r>
                      <w:r w:rsidR="003366C8" w:rsidRPr="00B66A75">
                        <w:rPr>
                          <w:rFonts w:ascii="Times New Roman" w:hAnsi="Times New Roman" w:cs="Times New Roman"/>
                          <w:b/>
                          <w:bCs/>
                          <w:sz w:val="24"/>
                          <w:szCs w:val="24"/>
                        </w:rPr>
                        <w:t>Garlic peel powder</w:t>
                      </w:r>
                    </w:p>
                    <w:p w14:paraId="761E832B" w14:textId="4EC4A80F" w:rsidR="00E411F4" w:rsidRDefault="00B66A75" w:rsidP="00B66A75">
                      <w:pPr>
                        <w:spacing w:line="240" w:lineRule="auto"/>
                        <w:rPr>
                          <w:rFonts w:ascii="Times New Roman" w:hAnsi="Times New Roman" w:cs="Times New Roman"/>
                          <w:sz w:val="24"/>
                          <w:szCs w:val="24"/>
                        </w:rPr>
                      </w:pPr>
                      <w:r>
                        <w:rPr>
                          <w:rFonts w:ascii="Times New Roman" w:hAnsi="Times New Roman" w:cs="Times New Roman"/>
                          <w:sz w:val="24"/>
                          <w:szCs w:val="24"/>
                        </w:rPr>
                        <w:t xml:space="preserve">1. </w:t>
                      </w:r>
                      <w:r w:rsidR="00E411F4">
                        <w:rPr>
                          <w:rFonts w:ascii="Times New Roman" w:hAnsi="Times New Roman" w:cs="Times New Roman"/>
                          <w:sz w:val="24"/>
                          <w:szCs w:val="24"/>
                        </w:rPr>
                        <w:t>P</w:t>
                      </w:r>
                      <w:r w:rsidR="00E13273">
                        <w:rPr>
                          <w:rFonts w:ascii="Times New Roman" w:hAnsi="Times New Roman" w:cs="Times New Roman"/>
                          <w:sz w:val="24"/>
                          <w:szCs w:val="24"/>
                        </w:rPr>
                        <w:t>owder development</w:t>
                      </w:r>
                      <w:r>
                        <w:rPr>
                          <w:rFonts w:ascii="Times New Roman" w:hAnsi="Times New Roman" w:cs="Times New Roman"/>
                          <w:sz w:val="24"/>
                          <w:szCs w:val="24"/>
                        </w:rPr>
                        <w:t xml:space="preserve"> </w:t>
                      </w:r>
                      <w:r w:rsidR="00E13273">
                        <w:rPr>
                          <w:rFonts w:ascii="Times New Roman" w:hAnsi="Times New Roman" w:cs="Times New Roman"/>
                          <w:sz w:val="24"/>
                          <w:szCs w:val="24"/>
                        </w:rPr>
                        <w:t xml:space="preserve">via </w:t>
                      </w:r>
                      <w:r w:rsidR="00EE74C5" w:rsidRPr="003744E9">
                        <w:rPr>
                          <w:rFonts w:ascii="Times New Roman" w:hAnsi="Times New Roman" w:cs="Times New Roman"/>
                          <w:sz w:val="24"/>
                          <w:szCs w:val="24"/>
                        </w:rPr>
                        <w:t>oven-dryin</w:t>
                      </w:r>
                      <w:r>
                        <w:rPr>
                          <w:rFonts w:ascii="Times New Roman" w:hAnsi="Times New Roman" w:cs="Times New Roman"/>
                          <w:sz w:val="24"/>
                          <w:szCs w:val="24"/>
                        </w:rPr>
                        <w:t>g</w:t>
                      </w:r>
                      <w:r w:rsidR="00C11100">
                        <w:rPr>
                          <w:rFonts w:ascii="Times New Roman" w:hAnsi="Times New Roman" w:cs="Times New Roman"/>
                          <w:sz w:val="24"/>
                          <w:szCs w:val="24"/>
                        </w:rPr>
                        <w:t xml:space="preserve"> </w:t>
                      </w:r>
                      <w:r w:rsidR="00EE74C5" w:rsidRPr="003744E9">
                        <w:rPr>
                          <w:rFonts w:ascii="Times New Roman" w:hAnsi="Times New Roman" w:cs="Times New Roman"/>
                          <w:sz w:val="24"/>
                          <w:szCs w:val="24"/>
                        </w:rPr>
                        <w:t>method</w:t>
                      </w:r>
                    </w:p>
                    <w:p w14:paraId="5EA4A290" w14:textId="0A5BEEB2" w:rsidR="003744E9" w:rsidRPr="00B66A75" w:rsidRDefault="003744E9" w:rsidP="00B66A75">
                      <w:pPr>
                        <w:pStyle w:val="ListParagraph"/>
                        <w:numPr>
                          <w:ilvl w:val="0"/>
                          <w:numId w:val="30"/>
                        </w:numPr>
                        <w:spacing w:line="240" w:lineRule="auto"/>
                        <w:rPr>
                          <w:rFonts w:ascii="Times New Roman" w:hAnsi="Times New Roman" w:cs="Times New Roman"/>
                          <w:sz w:val="24"/>
                          <w:szCs w:val="24"/>
                        </w:rPr>
                      </w:pPr>
                      <w:r w:rsidRPr="00B66A75">
                        <w:rPr>
                          <w:rFonts w:ascii="Times New Roman" w:hAnsi="Times New Roman" w:cs="Times New Roman"/>
                          <w:sz w:val="24"/>
                          <w:szCs w:val="24"/>
                        </w:rPr>
                        <w:t xml:space="preserve">Physico-chemical </w:t>
                      </w:r>
                    </w:p>
                    <w:p w14:paraId="1C18A322" w14:textId="77777777" w:rsidR="00B66A75" w:rsidRPr="00B66A75" w:rsidRDefault="003744E9" w:rsidP="00B66A75">
                      <w:pPr>
                        <w:pStyle w:val="ListParagraph"/>
                        <w:numPr>
                          <w:ilvl w:val="0"/>
                          <w:numId w:val="30"/>
                        </w:numPr>
                        <w:spacing w:line="240" w:lineRule="auto"/>
                        <w:rPr>
                          <w:rFonts w:ascii="Times New Roman" w:hAnsi="Times New Roman" w:cs="Times New Roman"/>
                          <w:sz w:val="24"/>
                          <w:szCs w:val="24"/>
                        </w:rPr>
                      </w:pPr>
                      <w:r w:rsidRPr="00B66A75">
                        <w:rPr>
                          <w:rFonts w:ascii="Times New Roman" w:hAnsi="Times New Roman" w:cs="Times New Roman"/>
                          <w:sz w:val="24"/>
                          <w:szCs w:val="24"/>
                        </w:rPr>
                        <w:t>Water Activity</w:t>
                      </w:r>
                    </w:p>
                    <w:p w14:paraId="4FCDC369" w14:textId="59E0B1FA" w:rsidR="003744E9" w:rsidRPr="00B66A75" w:rsidRDefault="003744E9" w:rsidP="00B66A75">
                      <w:pPr>
                        <w:pStyle w:val="ListParagraph"/>
                        <w:numPr>
                          <w:ilvl w:val="0"/>
                          <w:numId w:val="30"/>
                        </w:numPr>
                        <w:spacing w:line="240" w:lineRule="auto"/>
                        <w:rPr>
                          <w:rFonts w:ascii="Times New Roman" w:hAnsi="Times New Roman" w:cs="Times New Roman"/>
                          <w:sz w:val="24"/>
                          <w:szCs w:val="24"/>
                        </w:rPr>
                      </w:pPr>
                      <w:r w:rsidRPr="00B66A75">
                        <w:rPr>
                          <w:rFonts w:ascii="Times New Roman" w:hAnsi="Times New Roman" w:cs="Times New Roman"/>
                          <w:sz w:val="24"/>
                          <w:szCs w:val="24"/>
                        </w:rPr>
                        <w:t>Moisture Analysis</w:t>
                      </w:r>
                    </w:p>
                    <w:p w14:paraId="23CE7D52" w14:textId="77777777" w:rsidR="003744E9" w:rsidRPr="00B66A75" w:rsidRDefault="003744E9" w:rsidP="00B66A75">
                      <w:pPr>
                        <w:pStyle w:val="ListParagraph"/>
                        <w:numPr>
                          <w:ilvl w:val="0"/>
                          <w:numId w:val="30"/>
                        </w:numPr>
                        <w:spacing w:line="240" w:lineRule="auto"/>
                        <w:rPr>
                          <w:rFonts w:ascii="Times New Roman" w:hAnsi="Times New Roman" w:cs="Times New Roman"/>
                          <w:sz w:val="24"/>
                          <w:szCs w:val="24"/>
                        </w:rPr>
                      </w:pPr>
                      <w:r w:rsidRPr="00B66A75">
                        <w:rPr>
                          <w:rFonts w:ascii="Times New Roman" w:hAnsi="Times New Roman" w:cs="Times New Roman"/>
                          <w:sz w:val="24"/>
                          <w:szCs w:val="24"/>
                        </w:rPr>
                        <w:t>Color Analysis</w:t>
                      </w:r>
                    </w:p>
                    <w:p w14:paraId="0528696F" w14:textId="5A7A484E" w:rsidR="00DD41DB" w:rsidRPr="00B66A75" w:rsidRDefault="00DD41DB" w:rsidP="00B66A75">
                      <w:pPr>
                        <w:pStyle w:val="ListParagraph"/>
                        <w:numPr>
                          <w:ilvl w:val="0"/>
                          <w:numId w:val="30"/>
                        </w:numPr>
                        <w:spacing w:line="240" w:lineRule="auto"/>
                        <w:rPr>
                          <w:rFonts w:ascii="Times New Roman" w:hAnsi="Times New Roman" w:cs="Times New Roman"/>
                          <w:sz w:val="24"/>
                          <w:szCs w:val="24"/>
                        </w:rPr>
                      </w:pPr>
                      <w:r w:rsidRPr="00B66A75">
                        <w:rPr>
                          <w:rFonts w:ascii="Times New Roman" w:hAnsi="Times New Roman" w:cs="Times New Roman"/>
                          <w:sz w:val="24"/>
                          <w:szCs w:val="24"/>
                        </w:rPr>
                        <w:t xml:space="preserve">Water </w:t>
                      </w:r>
                      <w:r w:rsidR="003366C8" w:rsidRPr="00B66A75">
                        <w:rPr>
                          <w:rFonts w:ascii="Times New Roman" w:hAnsi="Times New Roman" w:cs="Times New Roman"/>
                          <w:sz w:val="24"/>
                          <w:szCs w:val="24"/>
                        </w:rPr>
                        <w:t>A</w:t>
                      </w:r>
                      <w:r w:rsidR="00DF19C1" w:rsidRPr="00B66A75">
                        <w:rPr>
                          <w:rFonts w:ascii="Times New Roman" w:hAnsi="Times New Roman" w:cs="Times New Roman"/>
                          <w:sz w:val="24"/>
                          <w:szCs w:val="24"/>
                        </w:rPr>
                        <w:t>b</w:t>
                      </w:r>
                      <w:r w:rsidRPr="00B66A75">
                        <w:rPr>
                          <w:rFonts w:ascii="Times New Roman" w:hAnsi="Times New Roman" w:cs="Times New Roman"/>
                          <w:sz w:val="24"/>
                          <w:szCs w:val="24"/>
                        </w:rPr>
                        <w:t xml:space="preserve">sorption </w:t>
                      </w:r>
                      <w:r w:rsidR="003366C8" w:rsidRPr="00B66A75">
                        <w:rPr>
                          <w:rFonts w:ascii="Times New Roman" w:hAnsi="Times New Roman" w:cs="Times New Roman"/>
                          <w:sz w:val="24"/>
                          <w:szCs w:val="24"/>
                        </w:rPr>
                        <w:t>C</w:t>
                      </w:r>
                      <w:r w:rsidR="00DF19C1" w:rsidRPr="00B66A75">
                        <w:rPr>
                          <w:rFonts w:ascii="Times New Roman" w:hAnsi="Times New Roman" w:cs="Times New Roman"/>
                          <w:sz w:val="24"/>
                          <w:szCs w:val="24"/>
                        </w:rPr>
                        <w:t>apacity</w:t>
                      </w:r>
                    </w:p>
                    <w:p w14:paraId="1B546381" w14:textId="22985E85" w:rsidR="00525B63" w:rsidRPr="00B66A75" w:rsidRDefault="004B24AF" w:rsidP="00B66A75">
                      <w:pPr>
                        <w:pStyle w:val="ListParagraph"/>
                        <w:numPr>
                          <w:ilvl w:val="0"/>
                          <w:numId w:val="30"/>
                        </w:numPr>
                        <w:spacing w:line="240" w:lineRule="auto"/>
                        <w:rPr>
                          <w:rFonts w:ascii="Times New Roman" w:hAnsi="Times New Roman" w:cs="Times New Roman"/>
                          <w:sz w:val="24"/>
                          <w:szCs w:val="24"/>
                        </w:rPr>
                      </w:pPr>
                      <w:r w:rsidRPr="00B66A75">
                        <w:rPr>
                          <w:rFonts w:ascii="Times New Roman" w:hAnsi="Times New Roman" w:cs="Times New Roman"/>
                          <w:sz w:val="24"/>
                          <w:szCs w:val="24"/>
                        </w:rPr>
                        <w:t>W</w:t>
                      </w:r>
                      <w:r w:rsidR="003744E9" w:rsidRPr="00B66A75">
                        <w:rPr>
                          <w:rFonts w:ascii="Times New Roman" w:hAnsi="Times New Roman" w:cs="Times New Roman"/>
                          <w:sz w:val="24"/>
                          <w:szCs w:val="24"/>
                        </w:rPr>
                        <w:t xml:space="preserve">ater </w:t>
                      </w:r>
                      <w:r w:rsidR="003366C8" w:rsidRPr="00B66A75">
                        <w:rPr>
                          <w:rFonts w:ascii="Times New Roman" w:hAnsi="Times New Roman" w:cs="Times New Roman"/>
                          <w:sz w:val="24"/>
                          <w:szCs w:val="24"/>
                        </w:rPr>
                        <w:t>S</w:t>
                      </w:r>
                      <w:r w:rsidR="003744E9" w:rsidRPr="00B66A75">
                        <w:rPr>
                          <w:rFonts w:ascii="Times New Roman" w:hAnsi="Times New Roman" w:cs="Times New Roman"/>
                          <w:sz w:val="24"/>
                          <w:szCs w:val="24"/>
                        </w:rPr>
                        <w:t xml:space="preserve">olubility </w:t>
                      </w:r>
                      <w:r w:rsidR="003366C8" w:rsidRPr="00B66A75">
                        <w:rPr>
                          <w:rFonts w:ascii="Times New Roman" w:hAnsi="Times New Roman" w:cs="Times New Roman"/>
                          <w:sz w:val="24"/>
                          <w:szCs w:val="24"/>
                        </w:rPr>
                        <w:t>I</w:t>
                      </w:r>
                      <w:r w:rsidR="003744E9" w:rsidRPr="00B66A75">
                        <w:rPr>
                          <w:rFonts w:ascii="Times New Roman" w:hAnsi="Times New Roman" w:cs="Times New Roman"/>
                          <w:sz w:val="24"/>
                          <w:szCs w:val="24"/>
                        </w:rPr>
                        <w:t>ndex</w:t>
                      </w:r>
                    </w:p>
                    <w:p w14:paraId="7D5856E5" w14:textId="7D742F2D" w:rsidR="003744E9" w:rsidRPr="00E411F4" w:rsidRDefault="000024D9" w:rsidP="00B66A75">
                      <w:pPr>
                        <w:spacing w:line="240" w:lineRule="auto"/>
                        <w:rPr>
                          <w:rFonts w:ascii="Times New Roman" w:hAnsi="Times New Roman" w:cs="Times New Roman"/>
                          <w:sz w:val="24"/>
                          <w:szCs w:val="24"/>
                        </w:rPr>
                      </w:pPr>
                      <w:r>
                        <w:rPr>
                          <w:rFonts w:ascii="Times New Roman" w:hAnsi="Times New Roman" w:cs="Times New Roman"/>
                          <w:sz w:val="24"/>
                          <w:szCs w:val="24"/>
                        </w:rPr>
                        <w:t xml:space="preserve">2. </w:t>
                      </w:r>
                      <w:r w:rsidR="003744E9" w:rsidRPr="00E411F4">
                        <w:rPr>
                          <w:rFonts w:ascii="Times New Roman" w:hAnsi="Times New Roman" w:cs="Times New Roman"/>
                          <w:sz w:val="24"/>
                          <w:szCs w:val="24"/>
                        </w:rPr>
                        <w:t xml:space="preserve">Antimicrobial </w:t>
                      </w:r>
                      <w:r w:rsidR="007A3CD1" w:rsidRPr="00E411F4">
                        <w:rPr>
                          <w:rFonts w:ascii="Times New Roman" w:hAnsi="Times New Roman" w:cs="Times New Roman"/>
                          <w:sz w:val="24"/>
                          <w:szCs w:val="24"/>
                        </w:rPr>
                        <w:t>A</w:t>
                      </w:r>
                      <w:r w:rsidR="00D16A5B" w:rsidRPr="00E411F4">
                        <w:rPr>
                          <w:rFonts w:ascii="Times New Roman" w:hAnsi="Times New Roman" w:cs="Times New Roman"/>
                          <w:sz w:val="24"/>
                          <w:szCs w:val="24"/>
                        </w:rPr>
                        <w:t xml:space="preserve">ctivity </w:t>
                      </w:r>
                      <w:r w:rsidR="003744E9" w:rsidRPr="00E411F4">
                        <w:rPr>
                          <w:rFonts w:ascii="Times New Roman" w:hAnsi="Times New Roman" w:cs="Times New Roman"/>
                          <w:sz w:val="24"/>
                          <w:szCs w:val="24"/>
                        </w:rPr>
                        <w:t xml:space="preserve">Analysis </w:t>
                      </w:r>
                    </w:p>
                    <w:p w14:paraId="410A88BA" w14:textId="6C065432" w:rsidR="003744E9" w:rsidRPr="000024D9" w:rsidRDefault="003744E9" w:rsidP="000024D9">
                      <w:pPr>
                        <w:pStyle w:val="ListParagraph"/>
                        <w:numPr>
                          <w:ilvl w:val="0"/>
                          <w:numId w:val="31"/>
                        </w:numPr>
                        <w:spacing w:line="240" w:lineRule="auto"/>
                        <w:rPr>
                          <w:rFonts w:ascii="Times New Roman" w:hAnsi="Times New Roman" w:cs="Times New Roman"/>
                          <w:i/>
                          <w:iCs/>
                          <w:sz w:val="24"/>
                          <w:szCs w:val="24"/>
                        </w:rPr>
                      </w:pPr>
                      <w:r w:rsidRPr="000024D9">
                        <w:rPr>
                          <w:rFonts w:ascii="Times New Roman" w:hAnsi="Times New Roman" w:cs="Times New Roman"/>
                          <w:i/>
                          <w:iCs/>
                          <w:sz w:val="24"/>
                          <w:szCs w:val="24"/>
                        </w:rPr>
                        <w:t xml:space="preserve">Staphylococcus </w:t>
                      </w:r>
                      <w:r w:rsidR="00DB2B55" w:rsidRPr="000024D9">
                        <w:rPr>
                          <w:rFonts w:ascii="Times New Roman" w:hAnsi="Times New Roman" w:cs="Times New Roman"/>
                          <w:i/>
                          <w:iCs/>
                          <w:sz w:val="24"/>
                          <w:szCs w:val="24"/>
                        </w:rPr>
                        <w:t>a</w:t>
                      </w:r>
                      <w:r w:rsidRPr="000024D9">
                        <w:rPr>
                          <w:rFonts w:ascii="Times New Roman" w:hAnsi="Times New Roman" w:cs="Times New Roman"/>
                          <w:i/>
                          <w:iCs/>
                          <w:sz w:val="24"/>
                          <w:szCs w:val="24"/>
                        </w:rPr>
                        <w:t>ureus</w:t>
                      </w:r>
                    </w:p>
                    <w:p w14:paraId="4C2C1306" w14:textId="20D8C22D" w:rsidR="003744E9" w:rsidRPr="000024D9" w:rsidRDefault="003744E9" w:rsidP="000024D9">
                      <w:pPr>
                        <w:pStyle w:val="ListParagraph"/>
                        <w:numPr>
                          <w:ilvl w:val="0"/>
                          <w:numId w:val="31"/>
                        </w:numPr>
                        <w:spacing w:line="240" w:lineRule="auto"/>
                        <w:rPr>
                          <w:rFonts w:ascii="Times New Roman" w:hAnsi="Times New Roman" w:cs="Times New Roman"/>
                          <w:i/>
                          <w:iCs/>
                          <w:sz w:val="24"/>
                          <w:szCs w:val="24"/>
                        </w:rPr>
                      </w:pPr>
                      <w:r w:rsidRPr="000024D9">
                        <w:rPr>
                          <w:rFonts w:ascii="Times New Roman" w:hAnsi="Times New Roman" w:cs="Times New Roman"/>
                          <w:i/>
                          <w:iCs/>
                          <w:sz w:val="24"/>
                          <w:szCs w:val="24"/>
                        </w:rPr>
                        <w:t>E</w:t>
                      </w:r>
                      <w:r w:rsidR="00973A0A" w:rsidRPr="000024D9">
                        <w:rPr>
                          <w:rFonts w:ascii="Times New Roman" w:hAnsi="Times New Roman" w:cs="Times New Roman"/>
                          <w:i/>
                          <w:iCs/>
                          <w:sz w:val="24"/>
                          <w:szCs w:val="24"/>
                        </w:rPr>
                        <w:t>scherichia</w:t>
                      </w:r>
                      <w:r w:rsidRPr="000024D9">
                        <w:rPr>
                          <w:rFonts w:ascii="Times New Roman" w:hAnsi="Times New Roman" w:cs="Times New Roman"/>
                          <w:i/>
                          <w:iCs/>
                          <w:sz w:val="24"/>
                          <w:szCs w:val="24"/>
                        </w:rPr>
                        <w:t xml:space="preserve"> </w:t>
                      </w:r>
                      <w:r w:rsidR="00DB2B55" w:rsidRPr="000024D9">
                        <w:rPr>
                          <w:rFonts w:ascii="Times New Roman" w:hAnsi="Times New Roman" w:cs="Times New Roman"/>
                          <w:i/>
                          <w:iCs/>
                          <w:sz w:val="24"/>
                          <w:szCs w:val="24"/>
                        </w:rPr>
                        <w:t>c</w:t>
                      </w:r>
                      <w:r w:rsidRPr="000024D9">
                        <w:rPr>
                          <w:rFonts w:ascii="Times New Roman" w:hAnsi="Times New Roman" w:cs="Times New Roman"/>
                          <w:i/>
                          <w:iCs/>
                          <w:sz w:val="24"/>
                          <w:szCs w:val="24"/>
                        </w:rPr>
                        <w:t>oli</w:t>
                      </w:r>
                    </w:p>
                    <w:p w14:paraId="17BD5ED3" w14:textId="77777777" w:rsidR="00B66A75" w:rsidRPr="000024D9" w:rsidRDefault="003744E9" w:rsidP="000024D9">
                      <w:pPr>
                        <w:pStyle w:val="ListParagraph"/>
                        <w:numPr>
                          <w:ilvl w:val="0"/>
                          <w:numId w:val="31"/>
                        </w:numPr>
                        <w:spacing w:line="240" w:lineRule="auto"/>
                        <w:rPr>
                          <w:rFonts w:ascii="Times New Roman" w:hAnsi="Times New Roman" w:cs="Times New Roman"/>
                          <w:sz w:val="24"/>
                          <w:szCs w:val="24"/>
                        </w:rPr>
                      </w:pPr>
                      <w:r w:rsidRPr="000024D9">
                        <w:rPr>
                          <w:rFonts w:ascii="Times New Roman" w:hAnsi="Times New Roman" w:cs="Times New Roman"/>
                          <w:i/>
                          <w:iCs/>
                          <w:sz w:val="24"/>
                          <w:szCs w:val="24"/>
                        </w:rPr>
                        <w:t>Salmonella</w:t>
                      </w:r>
                      <w:r w:rsidR="007A46DD" w:rsidRPr="000024D9">
                        <w:rPr>
                          <w:rFonts w:ascii="Times New Roman" w:hAnsi="Times New Roman" w:cs="Times New Roman"/>
                          <w:i/>
                          <w:iCs/>
                          <w:sz w:val="24"/>
                          <w:szCs w:val="24"/>
                        </w:rPr>
                        <w:t xml:space="preserve"> spp.</w:t>
                      </w:r>
                    </w:p>
                    <w:p w14:paraId="78853E8E" w14:textId="77777777" w:rsidR="00D04AEB" w:rsidRDefault="00D04AEB" w:rsidP="005E1CCE">
                      <w:pPr>
                        <w:spacing w:after="0" w:line="240" w:lineRule="auto"/>
                        <w:rPr>
                          <w:rFonts w:ascii="Times New Roman" w:hAnsi="Times New Roman" w:cs="Times New Roman"/>
                          <w:sz w:val="24"/>
                          <w:szCs w:val="24"/>
                        </w:rPr>
                      </w:pPr>
                    </w:p>
                    <w:p w14:paraId="4E44B370" w14:textId="77777777" w:rsidR="00D04AEB" w:rsidRDefault="00D04AEB" w:rsidP="005E1CCE">
                      <w:pPr>
                        <w:spacing w:after="0" w:line="240" w:lineRule="auto"/>
                        <w:rPr>
                          <w:rFonts w:ascii="Times New Roman" w:hAnsi="Times New Roman" w:cs="Times New Roman"/>
                          <w:sz w:val="24"/>
                          <w:szCs w:val="24"/>
                        </w:rPr>
                      </w:pPr>
                    </w:p>
                    <w:p w14:paraId="143F0F43" w14:textId="77777777" w:rsidR="00D04AEB" w:rsidRDefault="00D04AEB" w:rsidP="005E1CCE">
                      <w:pPr>
                        <w:spacing w:after="0" w:line="240" w:lineRule="auto"/>
                        <w:rPr>
                          <w:rFonts w:ascii="Times New Roman" w:hAnsi="Times New Roman" w:cs="Times New Roman"/>
                          <w:color w:val="000000" w:themeColor="text1"/>
                          <w:sz w:val="24"/>
                          <w:szCs w:val="24"/>
                        </w:rPr>
                      </w:pPr>
                    </w:p>
                    <w:p w14:paraId="3519D197" w14:textId="77777777" w:rsidR="00CF4C3E" w:rsidRDefault="00CF4C3E" w:rsidP="005E1CCE">
                      <w:pPr>
                        <w:spacing w:line="240" w:lineRule="auto"/>
                        <w:rPr>
                          <w:rFonts w:ascii="Times New Roman" w:hAnsi="Times New Roman" w:cs="Times New Roman"/>
                          <w:color w:val="000000" w:themeColor="text1"/>
                          <w:sz w:val="24"/>
                          <w:szCs w:val="24"/>
                        </w:rPr>
                      </w:pPr>
                    </w:p>
                    <w:p w14:paraId="3A8A5C15" w14:textId="77777777" w:rsidR="00CF4C3E" w:rsidRPr="00AC653A" w:rsidRDefault="00CF4C3E" w:rsidP="005E1CCE">
                      <w:pPr>
                        <w:spacing w:line="240" w:lineRule="auto"/>
                        <w:jc w:val="center"/>
                        <w:rPr>
                          <w:rFonts w:ascii="Times New Roman" w:hAnsi="Times New Roman" w:cs="Times New Roman"/>
                          <w:color w:val="000000" w:themeColor="text1"/>
                          <w:sz w:val="24"/>
                          <w:szCs w:val="24"/>
                        </w:rPr>
                      </w:pPr>
                    </w:p>
                  </w:txbxContent>
                </v:textbox>
                <w10:wrap anchorx="margin"/>
              </v:shape>
            </w:pict>
          </mc:Fallback>
        </mc:AlternateContent>
      </w:r>
      <w:r w:rsidR="006109AC" w:rsidRPr="00AB54C5">
        <w:rPr>
          <w:rFonts w:ascii="Times New Roman" w:hAnsi="Times New Roman" w:cs="Times New Roman"/>
          <w:noProof/>
          <w:color w:val="000000" w:themeColor="text1"/>
          <w:sz w:val="24"/>
          <w:szCs w:val="24"/>
        </w:rPr>
        <mc:AlternateContent>
          <mc:Choice Requires="wps">
            <w:drawing>
              <wp:anchor distT="0" distB="0" distL="114300" distR="114300" simplePos="0" relativeHeight="251619328" behindDoc="0" locked="0" layoutInCell="1" allowOverlap="1" wp14:anchorId="61F962DB" wp14:editId="482AC7CF">
                <wp:simplePos x="0" y="0"/>
                <wp:positionH relativeFrom="margin">
                  <wp:posOffset>-289367</wp:posOffset>
                </wp:positionH>
                <wp:positionV relativeFrom="paragraph">
                  <wp:posOffset>260133</wp:posOffset>
                </wp:positionV>
                <wp:extent cx="1461655" cy="3664066"/>
                <wp:effectExtent l="0" t="0" r="24765" b="12700"/>
                <wp:wrapNone/>
                <wp:docPr id="1900746050" name="Rectangle 2"/>
                <wp:cNvGraphicFramePr/>
                <a:graphic xmlns:a="http://schemas.openxmlformats.org/drawingml/2006/main">
                  <a:graphicData uri="http://schemas.microsoft.com/office/word/2010/wordprocessingShape">
                    <wps:wsp>
                      <wps:cNvSpPr/>
                      <wps:spPr>
                        <a:xfrm>
                          <a:off x="0" y="0"/>
                          <a:ext cx="1461655" cy="3664066"/>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6730B2B" w14:textId="4F43241E" w:rsidR="00285EC4" w:rsidRPr="00B66A75" w:rsidRDefault="00B66A75" w:rsidP="00B66A75">
                            <w:pPr>
                              <w:spacing w:line="240" w:lineRule="auto"/>
                              <w:rPr>
                                <w:rFonts w:ascii="Times New Roman" w:hAnsi="Times New Roman" w:cs="Times New Roman"/>
                                <w:b/>
                                <w:bCs/>
                                <w:color w:val="000000" w:themeColor="text1"/>
                                <w:sz w:val="24"/>
                                <w:szCs w:val="24"/>
                              </w:rPr>
                            </w:pPr>
                            <w:r w:rsidRPr="00B66A75">
                              <w:rPr>
                                <w:rFonts w:ascii="Times New Roman" w:hAnsi="Times New Roman" w:cs="Times New Roman"/>
                                <w:b/>
                                <w:bCs/>
                                <w:color w:val="000000" w:themeColor="text1"/>
                                <w:sz w:val="24"/>
                                <w:szCs w:val="24"/>
                              </w:rPr>
                              <w:t>A.</w:t>
                            </w:r>
                            <w:r>
                              <w:rPr>
                                <w:rFonts w:ascii="Times New Roman" w:hAnsi="Times New Roman" w:cs="Times New Roman"/>
                                <w:b/>
                                <w:bCs/>
                                <w:color w:val="000000" w:themeColor="text1"/>
                                <w:sz w:val="24"/>
                                <w:szCs w:val="24"/>
                              </w:rPr>
                              <w:t xml:space="preserve"> </w:t>
                            </w:r>
                            <w:r w:rsidR="00D941A5" w:rsidRPr="00B66A75">
                              <w:rPr>
                                <w:rFonts w:ascii="Times New Roman" w:hAnsi="Times New Roman" w:cs="Times New Roman"/>
                                <w:b/>
                                <w:bCs/>
                                <w:color w:val="000000" w:themeColor="text1"/>
                                <w:sz w:val="24"/>
                                <w:szCs w:val="24"/>
                              </w:rPr>
                              <w:t>Garlic peel powder</w:t>
                            </w:r>
                          </w:p>
                          <w:p w14:paraId="58CD5E10" w14:textId="6814FB74" w:rsidR="00285EC4" w:rsidRDefault="00B66A75" w:rsidP="00B66A75">
                            <w:pPr>
                              <w:spacing w:line="240" w:lineRule="auto"/>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1. </w:t>
                            </w:r>
                            <w:r w:rsidR="008E6B5A" w:rsidRPr="00694085">
                              <w:rPr>
                                <w:rFonts w:ascii="Times New Roman" w:hAnsi="Times New Roman" w:cs="Times New Roman"/>
                                <w:color w:val="000000" w:themeColor="text1"/>
                                <w:sz w:val="24"/>
                                <w:szCs w:val="24"/>
                              </w:rPr>
                              <w:t>Garlic peels</w:t>
                            </w:r>
                          </w:p>
                          <w:p w14:paraId="15D84570" w14:textId="33BE6B27" w:rsidR="00285EC4" w:rsidRDefault="00B66A75" w:rsidP="00B66A75">
                            <w:pPr>
                              <w:spacing w:line="240" w:lineRule="auto"/>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2. </w:t>
                            </w:r>
                            <w:r w:rsidR="00694085">
                              <w:rPr>
                                <w:rFonts w:ascii="Times New Roman" w:hAnsi="Times New Roman" w:cs="Times New Roman"/>
                                <w:color w:val="000000" w:themeColor="text1"/>
                                <w:sz w:val="24"/>
                                <w:szCs w:val="24"/>
                              </w:rPr>
                              <w:t>Drying Parameters</w:t>
                            </w:r>
                          </w:p>
                          <w:p w14:paraId="6FAA280C" w14:textId="2257FEB1" w:rsidR="00285EC4" w:rsidRDefault="000D4738" w:rsidP="00B66A75">
                            <w:pPr>
                              <w:spacing w:line="240" w:lineRule="auto"/>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a. </w:t>
                            </w:r>
                            <w:r w:rsidR="00694085">
                              <w:rPr>
                                <w:rFonts w:ascii="Times New Roman" w:hAnsi="Times New Roman" w:cs="Times New Roman"/>
                                <w:color w:val="000000" w:themeColor="text1"/>
                                <w:sz w:val="24"/>
                                <w:szCs w:val="24"/>
                              </w:rPr>
                              <w:t>T</w:t>
                            </w:r>
                            <w:r w:rsidR="00277D28" w:rsidRPr="00277D28">
                              <w:rPr>
                                <w:rFonts w:ascii="Times New Roman" w:hAnsi="Times New Roman" w:cs="Times New Roman"/>
                                <w:color w:val="000000" w:themeColor="text1"/>
                                <w:sz w:val="24"/>
                                <w:szCs w:val="24"/>
                              </w:rPr>
                              <w:t>ime (</w:t>
                            </w:r>
                            <w:proofErr w:type="spellStart"/>
                            <w:r w:rsidR="00277D28" w:rsidRPr="00277D28">
                              <w:rPr>
                                <w:rFonts w:ascii="Times New Roman" w:hAnsi="Times New Roman" w:cs="Times New Roman"/>
                                <w:color w:val="000000" w:themeColor="text1"/>
                                <w:sz w:val="24"/>
                                <w:szCs w:val="24"/>
                              </w:rPr>
                              <w:t>hrs</w:t>
                            </w:r>
                            <w:proofErr w:type="spellEnd"/>
                            <w:r w:rsidR="00694085">
                              <w:rPr>
                                <w:rFonts w:ascii="Times New Roman" w:hAnsi="Times New Roman" w:cs="Times New Roman"/>
                                <w:color w:val="000000" w:themeColor="text1"/>
                                <w:sz w:val="24"/>
                                <w:szCs w:val="24"/>
                              </w:rPr>
                              <w:t>)</w:t>
                            </w:r>
                          </w:p>
                          <w:p w14:paraId="3B7F0598" w14:textId="5DAA7728" w:rsidR="00EC75EB" w:rsidRPr="00B66A75" w:rsidRDefault="00EC75EB" w:rsidP="00B66A75">
                            <w:pPr>
                              <w:pStyle w:val="ListParagraph"/>
                              <w:numPr>
                                <w:ilvl w:val="0"/>
                                <w:numId w:val="27"/>
                              </w:numPr>
                              <w:spacing w:line="240" w:lineRule="auto"/>
                              <w:rPr>
                                <w:rFonts w:ascii="Times New Roman" w:hAnsi="Times New Roman" w:cs="Times New Roman"/>
                                <w:b/>
                                <w:bCs/>
                                <w:color w:val="000000" w:themeColor="text1"/>
                                <w:sz w:val="24"/>
                                <w:szCs w:val="24"/>
                              </w:rPr>
                            </w:pPr>
                            <w:r w:rsidRPr="00B66A75">
                              <w:rPr>
                                <w:rFonts w:ascii="Times New Roman" w:hAnsi="Times New Roman" w:cs="Times New Roman"/>
                                <w:color w:val="000000" w:themeColor="text1"/>
                                <w:sz w:val="24"/>
                                <w:szCs w:val="24"/>
                              </w:rPr>
                              <w:t>4</w:t>
                            </w:r>
                          </w:p>
                          <w:p w14:paraId="6DF2D780" w14:textId="77777777" w:rsidR="00EC75EB" w:rsidRPr="00B66A75" w:rsidRDefault="00EC75EB" w:rsidP="00B66A75">
                            <w:pPr>
                              <w:pStyle w:val="ListParagraph"/>
                              <w:numPr>
                                <w:ilvl w:val="0"/>
                                <w:numId w:val="27"/>
                              </w:numPr>
                              <w:spacing w:line="240" w:lineRule="auto"/>
                              <w:rPr>
                                <w:rFonts w:ascii="Times New Roman" w:hAnsi="Times New Roman" w:cs="Times New Roman"/>
                                <w:color w:val="000000" w:themeColor="text1"/>
                                <w:sz w:val="24"/>
                                <w:szCs w:val="24"/>
                              </w:rPr>
                            </w:pPr>
                            <w:r w:rsidRPr="00B66A75">
                              <w:rPr>
                                <w:rFonts w:ascii="Times New Roman" w:hAnsi="Times New Roman" w:cs="Times New Roman"/>
                                <w:color w:val="000000" w:themeColor="text1"/>
                                <w:sz w:val="24"/>
                                <w:szCs w:val="24"/>
                              </w:rPr>
                              <w:t>6</w:t>
                            </w:r>
                          </w:p>
                          <w:p w14:paraId="7FA67800" w14:textId="77777777" w:rsidR="00285EC4" w:rsidRPr="00B66A75" w:rsidRDefault="00463EC4" w:rsidP="00B66A75">
                            <w:pPr>
                              <w:pStyle w:val="ListParagraph"/>
                              <w:numPr>
                                <w:ilvl w:val="0"/>
                                <w:numId w:val="27"/>
                              </w:numPr>
                              <w:spacing w:line="240" w:lineRule="auto"/>
                              <w:rPr>
                                <w:rFonts w:ascii="Times New Roman" w:hAnsi="Times New Roman" w:cs="Times New Roman"/>
                                <w:color w:val="000000" w:themeColor="text1"/>
                                <w:sz w:val="24"/>
                                <w:szCs w:val="24"/>
                              </w:rPr>
                            </w:pPr>
                            <w:r w:rsidRPr="00B66A75">
                              <w:rPr>
                                <w:rFonts w:ascii="Times New Roman" w:hAnsi="Times New Roman" w:cs="Times New Roman"/>
                                <w:color w:val="000000" w:themeColor="text1"/>
                                <w:sz w:val="24"/>
                                <w:szCs w:val="24"/>
                              </w:rPr>
                              <w:t>8</w:t>
                            </w:r>
                            <w:r w:rsidR="003B1D2C" w:rsidRPr="00B66A75">
                              <w:rPr>
                                <w:rFonts w:ascii="Times New Roman" w:hAnsi="Times New Roman" w:cs="Times New Roman"/>
                                <w:color w:val="000000" w:themeColor="text1"/>
                                <w:sz w:val="24"/>
                                <w:szCs w:val="24"/>
                              </w:rPr>
                              <w:t xml:space="preserve"> </w:t>
                            </w:r>
                          </w:p>
                          <w:p w14:paraId="2D7AFB9E" w14:textId="094FDDBF" w:rsidR="00694085" w:rsidRPr="00AA671B" w:rsidRDefault="000D4738" w:rsidP="00B66A75">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b. </w:t>
                            </w:r>
                            <w:r w:rsidR="00694085" w:rsidRPr="00AA671B">
                              <w:rPr>
                                <w:rFonts w:ascii="Times New Roman" w:hAnsi="Times New Roman" w:cs="Times New Roman"/>
                                <w:color w:val="000000" w:themeColor="text1"/>
                                <w:sz w:val="24"/>
                                <w:szCs w:val="24"/>
                              </w:rPr>
                              <w:t>T</w:t>
                            </w:r>
                            <w:r w:rsidR="00277D28" w:rsidRPr="00AA671B">
                              <w:rPr>
                                <w:rFonts w:ascii="Times New Roman" w:hAnsi="Times New Roman" w:cs="Times New Roman"/>
                                <w:color w:val="000000" w:themeColor="text1"/>
                                <w:sz w:val="24"/>
                                <w:szCs w:val="24"/>
                              </w:rPr>
                              <w:t xml:space="preserve">emperature </w:t>
                            </w:r>
                            <w:r w:rsidR="00694085" w:rsidRPr="00AA671B">
                              <w:rPr>
                                <w:rFonts w:ascii="Times New Roman" w:hAnsi="Times New Roman" w:cs="Times New Roman"/>
                                <w:color w:val="000000" w:themeColor="text1"/>
                                <w:sz w:val="24"/>
                                <w:szCs w:val="24"/>
                              </w:rPr>
                              <w:t>(</w:t>
                            </w:r>
                            <w:r w:rsidR="00277D28" w:rsidRPr="00AA671B">
                              <w:rPr>
                                <w:rFonts w:ascii="Times New Roman" w:hAnsi="Times New Roman" w:cs="Times New Roman"/>
                                <w:color w:val="000000" w:themeColor="text1"/>
                                <w:sz w:val="24"/>
                                <w:szCs w:val="24"/>
                              </w:rPr>
                              <w:t>°C</w:t>
                            </w:r>
                            <w:r w:rsidR="00694085" w:rsidRPr="00AA671B">
                              <w:rPr>
                                <w:rFonts w:ascii="Times New Roman" w:hAnsi="Times New Roman" w:cs="Times New Roman"/>
                                <w:color w:val="000000" w:themeColor="text1"/>
                                <w:sz w:val="24"/>
                                <w:szCs w:val="24"/>
                              </w:rPr>
                              <w:t>)</w:t>
                            </w:r>
                            <w:r w:rsidR="00277D28" w:rsidRPr="00AA671B">
                              <w:rPr>
                                <w:rFonts w:ascii="Times New Roman" w:hAnsi="Times New Roman" w:cs="Times New Roman"/>
                                <w:color w:val="000000" w:themeColor="text1"/>
                                <w:sz w:val="24"/>
                                <w:szCs w:val="24"/>
                              </w:rPr>
                              <w:t xml:space="preserve"> </w:t>
                            </w:r>
                          </w:p>
                          <w:p w14:paraId="4B6C7D23" w14:textId="757F3E03" w:rsidR="00694085" w:rsidRPr="00B66A75" w:rsidRDefault="00694085" w:rsidP="00B66A75">
                            <w:pPr>
                              <w:pStyle w:val="ListParagraph"/>
                              <w:numPr>
                                <w:ilvl w:val="0"/>
                                <w:numId w:val="28"/>
                              </w:numPr>
                              <w:spacing w:line="240" w:lineRule="auto"/>
                              <w:rPr>
                                <w:rFonts w:ascii="Times New Roman" w:hAnsi="Times New Roman" w:cs="Times New Roman"/>
                                <w:color w:val="000000" w:themeColor="text1"/>
                                <w:sz w:val="24"/>
                                <w:szCs w:val="24"/>
                              </w:rPr>
                            </w:pPr>
                            <w:r w:rsidRPr="00B66A75">
                              <w:rPr>
                                <w:rFonts w:ascii="Times New Roman" w:hAnsi="Times New Roman" w:cs="Times New Roman"/>
                                <w:color w:val="000000" w:themeColor="text1"/>
                                <w:sz w:val="24"/>
                                <w:szCs w:val="24"/>
                              </w:rPr>
                              <w:t>50</w:t>
                            </w:r>
                          </w:p>
                          <w:p w14:paraId="59EE0D56" w14:textId="77777777" w:rsidR="00285EC4" w:rsidRPr="00B66A75" w:rsidRDefault="00277D28" w:rsidP="00B66A75">
                            <w:pPr>
                              <w:pStyle w:val="ListParagraph"/>
                              <w:numPr>
                                <w:ilvl w:val="0"/>
                                <w:numId w:val="28"/>
                              </w:numPr>
                              <w:spacing w:line="240" w:lineRule="auto"/>
                              <w:rPr>
                                <w:rFonts w:ascii="Times New Roman" w:hAnsi="Times New Roman" w:cs="Times New Roman"/>
                                <w:color w:val="000000" w:themeColor="text1"/>
                                <w:sz w:val="24"/>
                                <w:szCs w:val="24"/>
                              </w:rPr>
                            </w:pPr>
                            <w:r w:rsidRPr="00B66A75">
                              <w:rPr>
                                <w:rFonts w:ascii="Times New Roman" w:hAnsi="Times New Roman" w:cs="Times New Roman"/>
                                <w:color w:val="000000" w:themeColor="text1"/>
                                <w:sz w:val="24"/>
                                <w:szCs w:val="24"/>
                              </w:rPr>
                              <w:t>60</w:t>
                            </w:r>
                          </w:p>
                          <w:p w14:paraId="5BDF6BAB" w14:textId="5AA79AD3" w:rsidR="003F51CD" w:rsidRPr="00107D4C" w:rsidRDefault="00277D28" w:rsidP="00107D4C">
                            <w:pPr>
                              <w:pStyle w:val="ListParagraph"/>
                              <w:numPr>
                                <w:ilvl w:val="0"/>
                                <w:numId w:val="28"/>
                              </w:numPr>
                              <w:spacing w:line="240" w:lineRule="auto"/>
                              <w:rPr>
                                <w:rFonts w:ascii="Times New Roman" w:hAnsi="Times New Roman" w:cs="Times New Roman"/>
                                <w:color w:val="000000" w:themeColor="text1"/>
                                <w:sz w:val="24"/>
                                <w:szCs w:val="24"/>
                              </w:rPr>
                            </w:pPr>
                            <w:r w:rsidRPr="00B66A75">
                              <w:rPr>
                                <w:rFonts w:ascii="Times New Roman" w:hAnsi="Times New Roman" w:cs="Times New Roman"/>
                                <w:color w:val="000000" w:themeColor="text1"/>
                                <w:sz w:val="24"/>
                                <w:szCs w:val="24"/>
                              </w:rPr>
                              <w:t>70</w:t>
                            </w:r>
                          </w:p>
                          <w:p w14:paraId="6160E550" w14:textId="77777777" w:rsidR="00277D28" w:rsidRPr="00277D28" w:rsidRDefault="00277D28" w:rsidP="00D36ACD">
                            <w:pPr>
                              <w:spacing w:line="240" w:lineRule="auto"/>
                              <w:jc w:val="center"/>
                              <w:rPr>
                                <w:rFonts w:ascii="Times New Roman" w:hAnsi="Times New Roman" w:cs="Times New Roman"/>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F962DB" id="_x0000_s1028" style="position:absolute;left:0;text-align:left;margin-left:-22.8pt;margin-top:20.5pt;width:115.1pt;height:288.5pt;z-index:251619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" fillcolor="white [3212]" strokecolor="black [3213]" strokeweight="1pt">
                <v:textbox>
                  <w:txbxContent>
                    <w:p w14:paraId="46730B2B" w14:textId="4F43241E" w:rsidR="00285EC4" w:rsidRPr="00B66A75" w:rsidRDefault="00B66A75" w:rsidP="00B66A75">
                      <w:pPr>
                        <w:spacing w:line="240" w:lineRule="auto"/>
                        <w:rPr>
                          <w:rFonts w:ascii="Times New Roman" w:hAnsi="Times New Roman" w:cs="Times New Roman"/>
                          <w:b/>
                          <w:bCs/>
                          <w:color w:val="000000" w:themeColor="text1"/>
                          <w:sz w:val="24"/>
                          <w:szCs w:val="24"/>
                        </w:rPr>
                      </w:pPr>
                      <w:r w:rsidRPr="00B66A75">
                        <w:rPr>
                          <w:rFonts w:ascii="Times New Roman" w:hAnsi="Times New Roman" w:cs="Times New Roman"/>
                          <w:b/>
                          <w:bCs/>
                          <w:color w:val="000000" w:themeColor="text1"/>
                          <w:sz w:val="24"/>
                          <w:szCs w:val="24"/>
                        </w:rPr>
                        <w:t>A.</w:t>
                      </w:r>
                      <w:r>
                        <w:rPr>
                          <w:rFonts w:ascii="Times New Roman" w:hAnsi="Times New Roman" w:cs="Times New Roman"/>
                          <w:b/>
                          <w:bCs/>
                          <w:color w:val="000000" w:themeColor="text1"/>
                          <w:sz w:val="24"/>
                          <w:szCs w:val="24"/>
                        </w:rPr>
                        <w:t xml:space="preserve"> </w:t>
                      </w:r>
                      <w:r w:rsidR="00D941A5" w:rsidRPr="00B66A75">
                        <w:rPr>
                          <w:rFonts w:ascii="Times New Roman" w:hAnsi="Times New Roman" w:cs="Times New Roman"/>
                          <w:b/>
                          <w:bCs/>
                          <w:color w:val="000000" w:themeColor="text1"/>
                          <w:sz w:val="24"/>
                          <w:szCs w:val="24"/>
                        </w:rPr>
                        <w:t>Garlic peel powder</w:t>
                      </w:r>
                    </w:p>
                    <w:p w14:paraId="58CD5E10" w14:textId="6814FB74" w:rsidR="00285EC4" w:rsidRDefault="00B66A75" w:rsidP="00B66A75">
                      <w:pPr>
                        <w:spacing w:line="240" w:lineRule="auto"/>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1. </w:t>
                      </w:r>
                      <w:r w:rsidR="008E6B5A" w:rsidRPr="00694085">
                        <w:rPr>
                          <w:rFonts w:ascii="Times New Roman" w:hAnsi="Times New Roman" w:cs="Times New Roman"/>
                          <w:color w:val="000000" w:themeColor="text1"/>
                          <w:sz w:val="24"/>
                          <w:szCs w:val="24"/>
                        </w:rPr>
                        <w:t>Garlic peels</w:t>
                      </w:r>
                    </w:p>
                    <w:p w14:paraId="15D84570" w14:textId="33BE6B27" w:rsidR="00285EC4" w:rsidRDefault="00B66A75" w:rsidP="00B66A75">
                      <w:pPr>
                        <w:spacing w:line="240" w:lineRule="auto"/>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2. </w:t>
                      </w:r>
                      <w:r w:rsidR="00694085">
                        <w:rPr>
                          <w:rFonts w:ascii="Times New Roman" w:hAnsi="Times New Roman" w:cs="Times New Roman"/>
                          <w:color w:val="000000" w:themeColor="text1"/>
                          <w:sz w:val="24"/>
                          <w:szCs w:val="24"/>
                        </w:rPr>
                        <w:t>Drying Parameters</w:t>
                      </w:r>
                    </w:p>
                    <w:p w14:paraId="6FAA280C" w14:textId="2257FEB1" w:rsidR="00285EC4" w:rsidRDefault="000D4738" w:rsidP="00B66A75">
                      <w:pPr>
                        <w:spacing w:line="240" w:lineRule="auto"/>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a. </w:t>
                      </w:r>
                      <w:r w:rsidR="00694085">
                        <w:rPr>
                          <w:rFonts w:ascii="Times New Roman" w:hAnsi="Times New Roman" w:cs="Times New Roman"/>
                          <w:color w:val="000000" w:themeColor="text1"/>
                          <w:sz w:val="24"/>
                          <w:szCs w:val="24"/>
                        </w:rPr>
                        <w:t>T</w:t>
                      </w:r>
                      <w:r w:rsidR="00277D28" w:rsidRPr="00277D28">
                        <w:rPr>
                          <w:rFonts w:ascii="Times New Roman" w:hAnsi="Times New Roman" w:cs="Times New Roman"/>
                          <w:color w:val="000000" w:themeColor="text1"/>
                          <w:sz w:val="24"/>
                          <w:szCs w:val="24"/>
                        </w:rPr>
                        <w:t>ime (</w:t>
                      </w:r>
                      <w:proofErr w:type="spellStart"/>
                      <w:r w:rsidR="00277D28" w:rsidRPr="00277D28">
                        <w:rPr>
                          <w:rFonts w:ascii="Times New Roman" w:hAnsi="Times New Roman" w:cs="Times New Roman"/>
                          <w:color w:val="000000" w:themeColor="text1"/>
                          <w:sz w:val="24"/>
                          <w:szCs w:val="24"/>
                        </w:rPr>
                        <w:t>hrs</w:t>
                      </w:r>
                      <w:proofErr w:type="spellEnd"/>
                      <w:r w:rsidR="00694085">
                        <w:rPr>
                          <w:rFonts w:ascii="Times New Roman" w:hAnsi="Times New Roman" w:cs="Times New Roman"/>
                          <w:color w:val="000000" w:themeColor="text1"/>
                          <w:sz w:val="24"/>
                          <w:szCs w:val="24"/>
                        </w:rPr>
                        <w:t>)</w:t>
                      </w:r>
                    </w:p>
                    <w:p w14:paraId="3B7F0598" w14:textId="5DAA7728" w:rsidR="00EC75EB" w:rsidRPr="00B66A75" w:rsidRDefault="00EC75EB" w:rsidP="00B66A75">
                      <w:pPr>
                        <w:pStyle w:val="ListParagraph"/>
                        <w:numPr>
                          <w:ilvl w:val="0"/>
                          <w:numId w:val="27"/>
                        </w:numPr>
                        <w:spacing w:line="240" w:lineRule="auto"/>
                        <w:rPr>
                          <w:rFonts w:ascii="Times New Roman" w:hAnsi="Times New Roman" w:cs="Times New Roman"/>
                          <w:b/>
                          <w:bCs/>
                          <w:color w:val="000000" w:themeColor="text1"/>
                          <w:sz w:val="24"/>
                          <w:szCs w:val="24"/>
                        </w:rPr>
                      </w:pPr>
                      <w:r w:rsidRPr="00B66A75">
                        <w:rPr>
                          <w:rFonts w:ascii="Times New Roman" w:hAnsi="Times New Roman" w:cs="Times New Roman"/>
                          <w:color w:val="000000" w:themeColor="text1"/>
                          <w:sz w:val="24"/>
                          <w:szCs w:val="24"/>
                        </w:rPr>
                        <w:t>4</w:t>
                      </w:r>
                    </w:p>
                    <w:p w14:paraId="6DF2D780" w14:textId="77777777" w:rsidR="00EC75EB" w:rsidRPr="00B66A75" w:rsidRDefault="00EC75EB" w:rsidP="00B66A75">
                      <w:pPr>
                        <w:pStyle w:val="ListParagraph"/>
                        <w:numPr>
                          <w:ilvl w:val="0"/>
                          <w:numId w:val="27"/>
                        </w:numPr>
                        <w:spacing w:line="240" w:lineRule="auto"/>
                        <w:rPr>
                          <w:rFonts w:ascii="Times New Roman" w:hAnsi="Times New Roman" w:cs="Times New Roman"/>
                          <w:color w:val="000000" w:themeColor="text1"/>
                          <w:sz w:val="24"/>
                          <w:szCs w:val="24"/>
                        </w:rPr>
                      </w:pPr>
                      <w:r w:rsidRPr="00B66A75">
                        <w:rPr>
                          <w:rFonts w:ascii="Times New Roman" w:hAnsi="Times New Roman" w:cs="Times New Roman"/>
                          <w:color w:val="000000" w:themeColor="text1"/>
                          <w:sz w:val="24"/>
                          <w:szCs w:val="24"/>
                        </w:rPr>
                        <w:t>6</w:t>
                      </w:r>
                    </w:p>
                    <w:p w14:paraId="7FA67800" w14:textId="77777777" w:rsidR="00285EC4" w:rsidRPr="00B66A75" w:rsidRDefault="00463EC4" w:rsidP="00B66A75">
                      <w:pPr>
                        <w:pStyle w:val="ListParagraph"/>
                        <w:numPr>
                          <w:ilvl w:val="0"/>
                          <w:numId w:val="27"/>
                        </w:numPr>
                        <w:spacing w:line="240" w:lineRule="auto"/>
                        <w:rPr>
                          <w:rFonts w:ascii="Times New Roman" w:hAnsi="Times New Roman" w:cs="Times New Roman"/>
                          <w:color w:val="000000" w:themeColor="text1"/>
                          <w:sz w:val="24"/>
                          <w:szCs w:val="24"/>
                        </w:rPr>
                      </w:pPr>
                      <w:r w:rsidRPr="00B66A75">
                        <w:rPr>
                          <w:rFonts w:ascii="Times New Roman" w:hAnsi="Times New Roman" w:cs="Times New Roman"/>
                          <w:color w:val="000000" w:themeColor="text1"/>
                          <w:sz w:val="24"/>
                          <w:szCs w:val="24"/>
                        </w:rPr>
                        <w:t>8</w:t>
                      </w:r>
                      <w:r w:rsidR="003B1D2C" w:rsidRPr="00B66A75">
                        <w:rPr>
                          <w:rFonts w:ascii="Times New Roman" w:hAnsi="Times New Roman" w:cs="Times New Roman"/>
                          <w:color w:val="000000" w:themeColor="text1"/>
                          <w:sz w:val="24"/>
                          <w:szCs w:val="24"/>
                        </w:rPr>
                        <w:t xml:space="preserve"> </w:t>
                      </w:r>
                    </w:p>
                    <w:p w14:paraId="2D7AFB9E" w14:textId="094FDDBF" w:rsidR="00694085" w:rsidRPr="00AA671B" w:rsidRDefault="000D4738" w:rsidP="00B66A75">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b. </w:t>
                      </w:r>
                      <w:r w:rsidR="00694085" w:rsidRPr="00AA671B">
                        <w:rPr>
                          <w:rFonts w:ascii="Times New Roman" w:hAnsi="Times New Roman" w:cs="Times New Roman"/>
                          <w:color w:val="000000" w:themeColor="text1"/>
                          <w:sz w:val="24"/>
                          <w:szCs w:val="24"/>
                        </w:rPr>
                        <w:t>T</w:t>
                      </w:r>
                      <w:r w:rsidR="00277D28" w:rsidRPr="00AA671B">
                        <w:rPr>
                          <w:rFonts w:ascii="Times New Roman" w:hAnsi="Times New Roman" w:cs="Times New Roman"/>
                          <w:color w:val="000000" w:themeColor="text1"/>
                          <w:sz w:val="24"/>
                          <w:szCs w:val="24"/>
                        </w:rPr>
                        <w:t xml:space="preserve">emperature </w:t>
                      </w:r>
                      <w:r w:rsidR="00694085" w:rsidRPr="00AA671B">
                        <w:rPr>
                          <w:rFonts w:ascii="Times New Roman" w:hAnsi="Times New Roman" w:cs="Times New Roman"/>
                          <w:color w:val="000000" w:themeColor="text1"/>
                          <w:sz w:val="24"/>
                          <w:szCs w:val="24"/>
                        </w:rPr>
                        <w:t>(</w:t>
                      </w:r>
                      <w:r w:rsidR="00277D28" w:rsidRPr="00AA671B">
                        <w:rPr>
                          <w:rFonts w:ascii="Times New Roman" w:hAnsi="Times New Roman" w:cs="Times New Roman"/>
                          <w:color w:val="000000" w:themeColor="text1"/>
                          <w:sz w:val="24"/>
                          <w:szCs w:val="24"/>
                        </w:rPr>
                        <w:t>°C</w:t>
                      </w:r>
                      <w:r w:rsidR="00694085" w:rsidRPr="00AA671B">
                        <w:rPr>
                          <w:rFonts w:ascii="Times New Roman" w:hAnsi="Times New Roman" w:cs="Times New Roman"/>
                          <w:color w:val="000000" w:themeColor="text1"/>
                          <w:sz w:val="24"/>
                          <w:szCs w:val="24"/>
                        </w:rPr>
                        <w:t>)</w:t>
                      </w:r>
                      <w:r w:rsidR="00277D28" w:rsidRPr="00AA671B">
                        <w:rPr>
                          <w:rFonts w:ascii="Times New Roman" w:hAnsi="Times New Roman" w:cs="Times New Roman"/>
                          <w:color w:val="000000" w:themeColor="text1"/>
                          <w:sz w:val="24"/>
                          <w:szCs w:val="24"/>
                        </w:rPr>
                        <w:t xml:space="preserve"> </w:t>
                      </w:r>
                    </w:p>
                    <w:p w14:paraId="4B6C7D23" w14:textId="757F3E03" w:rsidR="00694085" w:rsidRPr="00B66A75" w:rsidRDefault="00694085" w:rsidP="00B66A75">
                      <w:pPr>
                        <w:pStyle w:val="ListParagraph"/>
                        <w:numPr>
                          <w:ilvl w:val="0"/>
                          <w:numId w:val="28"/>
                        </w:numPr>
                        <w:spacing w:line="240" w:lineRule="auto"/>
                        <w:rPr>
                          <w:rFonts w:ascii="Times New Roman" w:hAnsi="Times New Roman" w:cs="Times New Roman"/>
                          <w:color w:val="000000" w:themeColor="text1"/>
                          <w:sz w:val="24"/>
                          <w:szCs w:val="24"/>
                        </w:rPr>
                      </w:pPr>
                      <w:r w:rsidRPr="00B66A75">
                        <w:rPr>
                          <w:rFonts w:ascii="Times New Roman" w:hAnsi="Times New Roman" w:cs="Times New Roman"/>
                          <w:color w:val="000000" w:themeColor="text1"/>
                          <w:sz w:val="24"/>
                          <w:szCs w:val="24"/>
                        </w:rPr>
                        <w:t>50</w:t>
                      </w:r>
                    </w:p>
                    <w:p w14:paraId="59EE0D56" w14:textId="77777777" w:rsidR="00285EC4" w:rsidRPr="00B66A75" w:rsidRDefault="00277D28" w:rsidP="00B66A75">
                      <w:pPr>
                        <w:pStyle w:val="ListParagraph"/>
                        <w:numPr>
                          <w:ilvl w:val="0"/>
                          <w:numId w:val="28"/>
                        </w:numPr>
                        <w:spacing w:line="240" w:lineRule="auto"/>
                        <w:rPr>
                          <w:rFonts w:ascii="Times New Roman" w:hAnsi="Times New Roman" w:cs="Times New Roman"/>
                          <w:color w:val="000000" w:themeColor="text1"/>
                          <w:sz w:val="24"/>
                          <w:szCs w:val="24"/>
                        </w:rPr>
                      </w:pPr>
                      <w:r w:rsidRPr="00B66A75">
                        <w:rPr>
                          <w:rFonts w:ascii="Times New Roman" w:hAnsi="Times New Roman" w:cs="Times New Roman"/>
                          <w:color w:val="000000" w:themeColor="text1"/>
                          <w:sz w:val="24"/>
                          <w:szCs w:val="24"/>
                        </w:rPr>
                        <w:t>60</w:t>
                      </w:r>
                    </w:p>
                    <w:p w14:paraId="5BDF6BAB" w14:textId="5AA79AD3" w:rsidR="003F51CD" w:rsidRPr="00107D4C" w:rsidRDefault="00277D28" w:rsidP="00107D4C">
                      <w:pPr>
                        <w:pStyle w:val="ListParagraph"/>
                        <w:numPr>
                          <w:ilvl w:val="0"/>
                          <w:numId w:val="28"/>
                        </w:numPr>
                        <w:spacing w:line="240" w:lineRule="auto"/>
                        <w:rPr>
                          <w:rFonts w:ascii="Times New Roman" w:hAnsi="Times New Roman" w:cs="Times New Roman"/>
                          <w:color w:val="000000" w:themeColor="text1"/>
                          <w:sz w:val="24"/>
                          <w:szCs w:val="24"/>
                        </w:rPr>
                      </w:pPr>
                      <w:r w:rsidRPr="00B66A75">
                        <w:rPr>
                          <w:rFonts w:ascii="Times New Roman" w:hAnsi="Times New Roman" w:cs="Times New Roman"/>
                          <w:color w:val="000000" w:themeColor="text1"/>
                          <w:sz w:val="24"/>
                          <w:szCs w:val="24"/>
                        </w:rPr>
                        <w:t>70</w:t>
                      </w:r>
                    </w:p>
                    <w:p w14:paraId="6160E550" w14:textId="77777777" w:rsidR="00277D28" w:rsidRPr="00277D28" w:rsidRDefault="00277D28" w:rsidP="00D36ACD">
                      <w:pPr>
                        <w:spacing w:line="240" w:lineRule="auto"/>
                        <w:jc w:val="center"/>
                        <w:rPr>
                          <w:rFonts w:ascii="Times New Roman" w:hAnsi="Times New Roman" w:cs="Times New Roman"/>
                          <w:color w:val="000000" w:themeColor="text1"/>
                          <w:sz w:val="24"/>
                          <w:szCs w:val="24"/>
                        </w:rPr>
                      </w:pPr>
                    </w:p>
                  </w:txbxContent>
                </v:textbox>
                <w10:wrap anchorx="margin"/>
              </v:rect>
            </w:pict>
          </mc:Fallback>
        </mc:AlternateContent>
      </w:r>
      <w:r w:rsidR="00CF4C3E" w:rsidRPr="00AB54C5">
        <w:rPr>
          <w:rFonts w:ascii="Times New Roman" w:hAnsi="Times New Roman" w:cs="Times New Roman"/>
          <w:b/>
          <w:bCs/>
          <w:color w:val="000000" w:themeColor="text1"/>
          <w:sz w:val="24"/>
          <w:szCs w:val="24"/>
        </w:rPr>
        <w:t>INPUT</w:t>
      </w:r>
      <w:r w:rsidR="001D3B1B" w:rsidRPr="00AB54C5">
        <w:rPr>
          <w:rFonts w:ascii="Times New Roman" w:hAnsi="Times New Roman" w:cs="Times New Roman"/>
          <w:b/>
          <w:bCs/>
          <w:color w:val="000000" w:themeColor="text1"/>
          <w:sz w:val="24"/>
          <w:szCs w:val="24"/>
        </w:rPr>
        <w:tab/>
      </w:r>
      <w:r w:rsidR="001D3B1B" w:rsidRPr="00AB54C5">
        <w:rPr>
          <w:rFonts w:ascii="Times New Roman" w:hAnsi="Times New Roman" w:cs="Times New Roman"/>
          <w:b/>
          <w:bCs/>
          <w:color w:val="000000" w:themeColor="text1"/>
          <w:sz w:val="24"/>
          <w:szCs w:val="24"/>
        </w:rPr>
        <w:tab/>
      </w:r>
      <w:r w:rsidR="00851D09" w:rsidRPr="00AB54C5">
        <w:rPr>
          <w:rFonts w:ascii="Times New Roman" w:hAnsi="Times New Roman" w:cs="Times New Roman"/>
          <w:b/>
          <w:bCs/>
          <w:color w:val="000000" w:themeColor="text1"/>
          <w:sz w:val="24"/>
          <w:szCs w:val="24"/>
        </w:rPr>
        <w:tab/>
        <w:t>PROCESS</w:t>
      </w:r>
      <w:r w:rsidR="001D3B1B" w:rsidRPr="00AB54C5">
        <w:rPr>
          <w:rFonts w:ascii="Times New Roman" w:hAnsi="Times New Roman" w:cs="Times New Roman"/>
          <w:b/>
          <w:bCs/>
          <w:color w:val="000000" w:themeColor="text1"/>
          <w:sz w:val="24"/>
          <w:szCs w:val="24"/>
        </w:rPr>
        <w:tab/>
      </w:r>
      <w:r w:rsidR="001D3B1B" w:rsidRPr="00AB54C5">
        <w:rPr>
          <w:rFonts w:ascii="Times New Roman" w:hAnsi="Times New Roman" w:cs="Times New Roman"/>
          <w:b/>
          <w:bCs/>
          <w:color w:val="000000" w:themeColor="text1"/>
          <w:sz w:val="24"/>
          <w:szCs w:val="24"/>
        </w:rPr>
        <w:tab/>
      </w:r>
      <w:r w:rsidR="001D3B1B" w:rsidRPr="00AB54C5">
        <w:rPr>
          <w:rFonts w:ascii="Times New Roman" w:hAnsi="Times New Roman" w:cs="Times New Roman"/>
          <w:b/>
          <w:bCs/>
          <w:color w:val="000000" w:themeColor="text1"/>
          <w:sz w:val="24"/>
          <w:szCs w:val="24"/>
        </w:rPr>
        <w:tab/>
      </w:r>
      <w:r>
        <w:rPr>
          <w:rFonts w:ascii="Times New Roman" w:hAnsi="Times New Roman" w:cs="Times New Roman"/>
          <w:b/>
          <w:bCs/>
          <w:color w:val="000000" w:themeColor="text1"/>
          <w:sz w:val="24"/>
          <w:szCs w:val="24"/>
        </w:rPr>
        <w:tab/>
      </w:r>
      <w:r w:rsidR="001D3B1B" w:rsidRPr="00AB54C5">
        <w:rPr>
          <w:rFonts w:ascii="Times New Roman" w:hAnsi="Times New Roman" w:cs="Times New Roman"/>
          <w:b/>
          <w:bCs/>
          <w:color w:val="000000" w:themeColor="text1"/>
          <w:sz w:val="24"/>
          <w:szCs w:val="24"/>
        </w:rPr>
        <w:t>OUTPUT</w:t>
      </w:r>
    </w:p>
    <w:p w14:paraId="5D26C994" w14:textId="31A357C4" w:rsidR="001D3B1B" w:rsidRPr="00AB54C5" w:rsidRDefault="00CF4C3E" w:rsidP="00337F2C">
      <w:pPr>
        <w:spacing w:after="0" w:line="480" w:lineRule="auto"/>
        <w:ind w:firstLine="720"/>
        <w:jc w:val="both"/>
        <w:rPr>
          <w:rFonts w:ascii="Times New Roman" w:hAnsi="Times New Roman" w:cs="Times New Roman"/>
          <w:b/>
          <w:bCs/>
          <w:color w:val="000000" w:themeColor="text1"/>
          <w:sz w:val="24"/>
          <w:szCs w:val="24"/>
        </w:rPr>
      </w:pPr>
      <w:r w:rsidRPr="00AB54C5">
        <w:rPr>
          <w:rFonts w:ascii="Times New Roman" w:hAnsi="Times New Roman" w:cs="Times New Roman"/>
          <w:b/>
          <w:bCs/>
          <w:color w:val="000000" w:themeColor="text1"/>
          <w:sz w:val="24"/>
          <w:szCs w:val="24"/>
        </w:rPr>
        <w:tab/>
      </w:r>
      <w:r w:rsidRPr="00AB54C5">
        <w:rPr>
          <w:rFonts w:ascii="Times New Roman" w:hAnsi="Times New Roman" w:cs="Times New Roman"/>
          <w:b/>
          <w:bCs/>
          <w:color w:val="000000" w:themeColor="text1"/>
          <w:sz w:val="24"/>
          <w:szCs w:val="24"/>
        </w:rPr>
        <w:tab/>
      </w:r>
      <w:r w:rsidR="00927170" w:rsidRPr="00AB54C5">
        <w:rPr>
          <w:rFonts w:ascii="Times New Roman" w:hAnsi="Times New Roman" w:cs="Times New Roman"/>
          <w:b/>
          <w:bCs/>
          <w:color w:val="000000" w:themeColor="text1"/>
          <w:sz w:val="24"/>
          <w:szCs w:val="24"/>
        </w:rPr>
        <w:t xml:space="preserve">        </w:t>
      </w:r>
      <w:r w:rsidR="00C3220F" w:rsidRPr="00AB54C5">
        <w:rPr>
          <w:rFonts w:ascii="Times New Roman" w:hAnsi="Times New Roman" w:cs="Times New Roman"/>
          <w:b/>
          <w:bCs/>
          <w:color w:val="000000" w:themeColor="text1"/>
          <w:sz w:val="24"/>
          <w:szCs w:val="24"/>
        </w:rPr>
        <w:tab/>
      </w:r>
      <w:r w:rsidR="00C3220F" w:rsidRPr="00AB54C5">
        <w:rPr>
          <w:rFonts w:ascii="Times New Roman" w:hAnsi="Times New Roman" w:cs="Times New Roman"/>
          <w:b/>
          <w:bCs/>
          <w:color w:val="000000" w:themeColor="text1"/>
          <w:sz w:val="24"/>
          <w:szCs w:val="24"/>
        </w:rPr>
        <w:tab/>
      </w:r>
      <w:r w:rsidRPr="00AB54C5">
        <w:rPr>
          <w:rFonts w:ascii="Times New Roman" w:hAnsi="Times New Roman" w:cs="Times New Roman"/>
          <w:b/>
          <w:bCs/>
          <w:color w:val="000000" w:themeColor="text1"/>
          <w:sz w:val="24"/>
          <w:szCs w:val="24"/>
        </w:rPr>
        <w:tab/>
      </w:r>
    </w:p>
    <w:p w14:paraId="72FBC3D8" w14:textId="79A83D39" w:rsidR="00CF4C3E" w:rsidRPr="00AB54C5" w:rsidRDefault="00CF4C3E" w:rsidP="00337F2C">
      <w:pPr>
        <w:spacing w:after="0" w:line="480" w:lineRule="auto"/>
        <w:jc w:val="both"/>
        <w:rPr>
          <w:rFonts w:ascii="Times New Roman" w:hAnsi="Times New Roman" w:cs="Times New Roman"/>
          <w:color w:val="000000" w:themeColor="text1"/>
          <w:sz w:val="24"/>
          <w:szCs w:val="24"/>
        </w:rPr>
      </w:pPr>
      <w:r w:rsidRPr="00AB54C5">
        <w:rPr>
          <w:rFonts w:ascii="Times New Roman" w:hAnsi="Times New Roman" w:cs="Times New Roman"/>
          <w:color w:val="000000" w:themeColor="text1"/>
          <w:sz w:val="24"/>
          <w:szCs w:val="24"/>
        </w:rPr>
        <w:tab/>
      </w:r>
      <w:r w:rsidRPr="00AB54C5">
        <w:rPr>
          <w:rFonts w:ascii="Times New Roman" w:hAnsi="Times New Roman" w:cs="Times New Roman"/>
          <w:color w:val="000000" w:themeColor="text1"/>
          <w:sz w:val="24"/>
          <w:szCs w:val="24"/>
        </w:rPr>
        <w:tab/>
      </w:r>
      <w:r w:rsidRPr="00AB54C5">
        <w:rPr>
          <w:rFonts w:ascii="Times New Roman" w:hAnsi="Times New Roman" w:cs="Times New Roman"/>
          <w:color w:val="000000" w:themeColor="text1"/>
          <w:sz w:val="24"/>
          <w:szCs w:val="24"/>
        </w:rPr>
        <w:tab/>
        <w:t xml:space="preserve">  </w:t>
      </w:r>
    </w:p>
    <w:p w14:paraId="3F952FFA" w14:textId="0885D861" w:rsidR="00CF4C3E" w:rsidRPr="00AB54C5" w:rsidRDefault="00CF4C3E" w:rsidP="00337F2C">
      <w:pPr>
        <w:spacing w:after="0" w:line="480" w:lineRule="auto"/>
        <w:jc w:val="both"/>
        <w:rPr>
          <w:rFonts w:ascii="Times New Roman" w:hAnsi="Times New Roman" w:cs="Times New Roman"/>
          <w:b/>
          <w:bCs/>
          <w:color w:val="000000" w:themeColor="text1"/>
          <w:sz w:val="24"/>
          <w:szCs w:val="24"/>
        </w:rPr>
      </w:pPr>
      <w:r w:rsidRPr="00AB54C5">
        <w:rPr>
          <w:rFonts w:ascii="Times New Roman" w:hAnsi="Times New Roman" w:cs="Times New Roman"/>
          <w:b/>
          <w:bCs/>
          <w:color w:val="000000" w:themeColor="text1"/>
          <w:sz w:val="24"/>
          <w:szCs w:val="24"/>
        </w:rPr>
        <w:t xml:space="preserve">                                               </w:t>
      </w:r>
      <w:r w:rsidRPr="00AB54C5">
        <w:rPr>
          <w:rFonts w:ascii="Times New Roman" w:hAnsi="Times New Roman" w:cs="Times New Roman"/>
          <w:b/>
          <w:bCs/>
          <w:color w:val="000000" w:themeColor="text1"/>
          <w:sz w:val="24"/>
          <w:szCs w:val="24"/>
        </w:rPr>
        <w:tab/>
        <w:t xml:space="preserve">       </w:t>
      </w:r>
      <w:r w:rsidRPr="00AB54C5">
        <w:rPr>
          <w:rFonts w:ascii="Times New Roman" w:hAnsi="Times New Roman" w:cs="Times New Roman"/>
          <w:color w:val="000000" w:themeColor="text1"/>
          <w:sz w:val="24"/>
          <w:szCs w:val="24"/>
        </w:rPr>
        <w:t xml:space="preserve">    </w:t>
      </w:r>
    </w:p>
    <w:p w14:paraId="4EC2EB36" w14:textId="77777777" w:rsidR="006109AC" w:rsidRDefault="006109AC" w:rsidP="00337F2C">
      <w:pPr>
        <w:spacing w:after="0" w:line="480" w:lineRule="auto"/>
        <w:jc w:val="both"/>
        <w:rPr>
          <w:rFonts w:ascii="Times New Roman" w:hAnsi="Times New Roman" w:cs="Times New Roman"/>
          <w:color w:val="000000" w:themeColor="text1"/>
          <w:sz w:val="24"/>
          <w:szCs w:val="24"/>
        </w:rPr>
      </w:pPr>
    </w:p>
    <w:p w14:paraId="5C7C671B" w14:textId="1D45DB6F" w:rsidR="00C3220F" w:rsidRPr="00AB54C5" w:rsidRDefault="008F2F34" w:rsidP="00337F2C">
      <w:pPr>
        <w:spacing w:after="0" w:line="480" w:lineRule="auto"/>
        <w:jc w:val="both"/>
        <w:rPr>
          <w:rFonts w:ascii="Times New Roman" w:hAnsi="Times New Roman" w:cs="Times New Roman"/>
          <w:color w:val="000000" w:themeColor="text1"/>
          <w:sz w:val="24"/>
          <w:szCs w:val="24"/>
        </w:rPr>
      </w:pPr>
      <w:r w:rsidRPr="00AB54C5">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666944" behindDoc="0" locked="0" layoutInCell="1" allowOverlap="1" wp14:anchorId="4450C929" wp14:editId="04B38A96">
                <wp:simplePos x="0" y="0"/>
                <wp:positionH relativeFrom="column">
                  <wp:posOffset>3461466</wp:posOffset>
                </wp:positionH>
                <wp:positionV relativeFrom="paragraph">
                  <wp:posOffset>121285</wp:posOffset>
                </wp:positionV>
                <wp:extent cx="235527" cy="285750"/>
                <wp:effectExtent l="0" t="19050" r="31750" b="38100"/>
                <wp:wrapNone/>
                <wp:docPr id="1283265194" name="Arrow: Right 3"/>
                <wp:cNvGraphicFramePr/>
                <a:graphic xmlns:a="http://schemas.openxmlformats.org/drawingml/2006/main">
                  <a:graphicData uri="http://schemas.microsoft.com/office/word/2010/wordprocessingShape">
                    <wps:wsp>
                      <wps:cNvSpPr/>
                      <wps:spPr>
                        <a:xfrm>
                          <a:off x="0" y="0"/>
                          <a:ext cx="235527" cy="285750"/>
                        </a:xfrm>
                        <a:prstGeom prst="rightArrow">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5CE1B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272.55pt;margin-top:9.55pt;width:18.55pt;height:22.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" adj="10800" fillcolor="white [3212]" strokecolor="black [480]" strokeweight="1pt"/>
            </w:pict>
          </mc:Fallback>
        </mc:AlternateContent>
      </w:r>
      <w:r w:rsidR="002846F9" w:rsidRPr="00AB54C5">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653632" behindDoc="0" locked="0" layoutInCell="1" allowOverlap="1" wp14:anchorId="24DB27F1" wp14:editId="5C3E7173">
                <wp:simplePos x="0" y="0"/>
                <wp:positionH relativeFrom="column">
                  <wp:posOffset>1257151</wp:posOffset>
                </wp:positionH>
                <wp:positionV relativeFrom="paragraph">
                  <wp:posOffset>121285</wp:posOffset>
                </wp:positionV>
                <wp:extent cx="234950" cy="285750"/>
                <wp:effectExtent l="0" t="19050" r="31750" b="38100"/>
                <wp:wrapNone/>
                <wp:docPr id="827113905" name="Arrow: Right 3"/>
                <wp:cNvGraphicFramePr/>
                <a:graphic xmlns:a="http://schemas.openxmlformats.org/drawingml/2006/main">
                  <a:graphicData uri="http://schemas.microsoft.com/office/word/2010/wordprocessingShape">
                    <wps:wsp>
                      <wps:cNvSpPr/>
                      <wps:spPr>
                        <a:xfrm>
                          <a:off x="0" y="0"/>
                          <a:ext cx="234950" cy="285750"/>
                        </a:xfrm>
                        <a:prstGeom prst="rightArrow">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55B2D0" id="Arrow: Right 3" o:spid="_x0000_s1026" type="#_x0000_t13" style="position:absolute;margin-left:99pt;margin-top:9.55pt;width:18.5pt;height:22.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" adj="10800" fillcolor="white [3212]" strokecolor="black [480]" strokeweight="1pt"/>
            </w:pict>
          </mc:Fallback>
        </mc:AlternateContent>
      </w:r>
    </w:p>
    <w:p w14:paraId="76C4F716" w14:textId="1B5385C6" w:rsidR="00D04AEB" w:rsidRPr="00AB54C5" w:rsidRDefault="00D04AEB" w:rsidP="00337F2C">
      <w:pPr>
        <w:spacing w:after="0" w:line="480" w:lineRule="auto"/>
        <w:jc w:val="center"/>
        <w:rPr>
          <w:rFonts w:ascii="Times New Roman" w:hAnsi="Times New Roman" w:cs="Times New Roman"/>
          <w:b/>
          <w:bCs/>
          <w:color w:val="000000" w:themeColor="text1"/>
          <w:sz w:val="24"/>
          <w:szCs w:val="24"/>
        </w:rPr>
      </w:pPr>
    </w:p>
    <w:p w14:paraId="3F80F3F2" w14:textId="1088DBF3" w:rsidR="00964FAD" w:rsidRPr="00AB54C5" w:rsidRDefault="00964FAD" w:rsidP="00337F2C">
      <w:pPr>
        <w:spacing w:after="0" w:line="480" w:lineRule="auto"/>
        <w:jc w:val="center"/>
        <w:rPr>
          <w:rFonts w:ascii="Times New Roman" w:hAnsi="Times New Roman" w:cs="Times New Roman"/>
          <w:b/>
          <w:bCs/>
          <w:color w:val="000000" w:themeColor="text1"/>
          <w:sz w:val="24"/>
          <w:szCs w:val="24"/>
        </w:rPr>
      </w:pPr>
    </w:p>
    <w:p w14:paraId="0D7D8B62" w14:textId="7D40C342" w:rsidR="003744E9" w:rsidRDefault="003744E9" w:rsidP="00337F2C">
      <w:pPr>
        <w:spacing w:after="0" w:line="480" w:lineRule="auto"/>
        <w:rPr>
          <w:rFonts w:ascii="Times New Roman" w:hAnsi="Times New Roman" w:cs="Times New Roman"/>
          <w:b/>
          <w:bCs/>
          <w:color w:val="000000" w:themeColor="text1"/>
          <w:sz w:val="24"/>
          <w:szCs w:val="24"/>
        </w:rPr>
      </w:pPr>
    </w:p>
    <w:p w14:paraId="12F44545" w14:textId="47DB3219" w:rsidR="00B831F7" w:rsidRDefault="00B831F7" w:rsidP="00337F2C">
      <w:pPr>
        <w:spacing w:after="0" w:line="480" w:lineRule="auto"/>
        <w:rPr>
          <w:rFonts w:ascii="Times New Roman" w:hAnsi="Times New Roman" w:cs="Times New Roman"/>
          <w:b/>
          <w:bCs/>
          <w:color w:val="000000" w:themeColor="text1"/>
          <w:sz w:val="24"/>
          <w:szCs w:val="24"/>
        </w:rPr>
      </w:pPr>
    </w:p>
    <w:p w14:paraId="3A2B3A5E" w14:textId="77777777" w:rsidR="000B7AB4" w:rsidRDefault="000B7AB4" w:rsidP="002846F9">
      <w:pPr>
        <w:spacing w:after="0" w:line="480" w:lineRule="auto"/>
        <w:rPr>
          <w:rFonts w:ascii="Times New Roman" w:hAnsi="Times New Roman" w:cs="Times New Roman"/>
          <w:color w:val="000000" w:themeColor="text1"/>
          <w:sz w:val="24"/>
          <w:szCs w:val="24"/>
        </w:rPr>
      </w:pPr>
    </w:p>
    <w:p w14:paraId="62F1DB67" w14:textId="77777777" w:rsidR="006109AC" w:rsidRDefault="006109AC" w:rsidP="002846F9">
      <w:pPr>
        <w:spacing w:after="0" w:line="480" w:lineRule="auto"/>
        <w:rPr>
          <w:rFonts w:ascii="Times New Roman" w:hAnsi="Times New Roman" w:cs="Times New Roman"/>
          <w:color w:val="000000" w:themeColor="text1"/>
          <w:sz w:val="24"/>
          <w:szCs w:val="24"/>
        </w:rPr>
      </w:pPr>
    </w:p>
    <w:p w14:paraId="3815F8E7" w14:textId="458EC849" w:rsidR="001C3768" w:rsidRPr="00AA1ABC" w:rsidRDefault="00964FAD" w:rsidP="00910842">
      <w:pPr>
        <w:spacing w:after="0" w:line="480" w:lineRule="auto"/>
        <w:jc w:val="center"/>
        <w:rPr>
          <w:rFonts w:ascii="Times New Roman" w:hAnsi="Times New Roman" w:cs="Times New Roman"/>
          <w:color w:val="000000" w:themeColor="text1"/>
          <w:sz w:val="24"/>
          <w:szCs w:val="24"/>
        </w:rPr>
      </w:pPr>
      <w:r w:rsidRPr="00AB54C5">
        <w:rPr>
          <w:rFonts w:ascii="Times New Roman" w:hAnsi="Times New Roman" w:cs="Times New Roman"/>
          <w:color w:val="000000" w:themeColor="text1"/>
          <w:sz w:val="24"/>
          <w:szCs w:val="24"/>
        </w:rPr>
        <w:t>Figure 1. Conceptual paradigm of the garlic peel powder.</w:t>
      </w:r>
    </w:p>
    <w:p w14:paraId="3D964173" w14:textId="77777777" w:rsidR="006109AC" w:rsidRDefault="006109AC" w:rsidP="0099590C">
      <w:pPr>
        <w:spacing w:after="0" w:line="360" w:lineRule="auto"/>
        <w:jc w:val="center"/>
        <w:rPr>
          <w:rFonts w:ascii="Times New Roman" w:hAnsi="Times New Roman" w:cs="Times New Roman"/>
          <w:b/>
          <w:bCs/>
          <w:color w:val="000000" w:themeColor="text1"/>
          <w:sz w:val="24"/>
          <w:szCs w:val="24"/>
        </w:rPr>
      </w:pPr>
    </w:p>
    <w:p w14:paraId="312B12AA" w14:textId="1C2B20CE" w:rsidR="00CF4C3E" w:rsidRPr="00AB54C5" w:rsidRDefault="00CF4C3E" w:rsidP="00D965F5">
      <w:pPr>
        <w:spacing w:after="0" w:line="480" w:lineRule="auto"/>
        <w:jc w:val="center"/>
        <w:rPr>
          <w:rFonts w:ascii="Times New Roman" w:hAnsi="Times New Roman" w:cs="Times New Roman"/>
          <w:b/>
          <w:bCs/>
          <w:color w:val="000000" w:themeColor="text1"/>
          <w:sz w:val="24"/>
          <w:szCs w:val="24"/>
        </w:rPr>
      </w:pPr>
      <w:r w:rsidRPr="00AB54C5">
        <w:rPr>
          <w:rFonts w:ascii="Times New Roman" w:hAnsi="Times New Roman" w:cs="Times New Roman"/>
          <w:b/>
          <w:bCs/>
          <w:color w:val="000000" w:themeColor="text1"/>
          <w:sz w:val="24"/>
          <w:szCs w:val="24"/>
        </w:rPr>
        <w:t>Hypotheses of the Study</w:t>
      </w:r>
    </w:p>
    <w:p w14:paraId="5C77D9A0" w14:textId="459C8868" w:rsidR="00CF4C3E" w:rsidRPr="00AB54C5" w:rsidRDefault="00CF4C3E" w:rsidP="006109AC">
      <w:pPr>
        <w:spacing w:after="0" w:line="480" w:lineRule="auto"/>
        <w:ind w:firstLine="720"/>
        <w:jc w:val="both"/>
        <w:rPr>
          <w:rFonts w:ascii="Times New Roman" w:hAnsi="Times New Roman" w:cs="Times New Roman"/>
          <w:color w:val="000000" w:themeColor="text1"/>
          <w:sz w:val="24"/>
          <w:szCs w:val="24"/>
        </w:rPr>
      </w:pPr>
      <w:r w:rsidRPr="00AB54C5">
        <w:rPr>
          <w:rFonts w:ascii="Times New Roman" w:hAnsi="Times New Roman" w:cs="Times New Roman"/>
          <w:color w:val="000000" w:themeColor="text1"/>
          <w:sz w:val="24"/>
          <w:szCs w:val="24"/>
        </w:rPr>
        <w:t xml:space="preserve">The hypotheses </w:t>
      </w:r>
      <w:r w:rsidR="001D0117">
        <w:rPr>
          <w:rFonts w:ascii="Times New Roman" w:hAnsi="Times New Roman" w:cs="Times New Roman"/>
          <w:color w:val="000000" w:themeColor="text1"/>
          <w:sz w:val="24"/>
          <w:szCs w:val="24"/>
        </w:rPr>
        <w:t>w</w:t>
      </w:r>
      <w:r w:rsidRPr="00AB54C5">
        <w:rPr>
          <w:rFonts w:ascii="Times New Roman" w:hAnsi="Times New Roman" w:cs="Times New Roman"/>
          <w:color w:val="000000" w:themeColor="text1"/>
          <w:sz w:val="24"/>
          <w:szCs w:val="24"/>
        </w:rPr>
        <w:t>e</w:t>
      </w:r>
      <w:r w:rsidR="001D0117">
        <w:rPr>
          <w:rFonts w:ascii="Times New Roman" w:hAnsi="Times New Roman" w:cs="Times New Roman"/>
          <w:color w:val="000000" w:themeColor="text1"/>
          <w:sz w:val="24"/>
          <w:szCs w:val="24"/>
        </w:rPr>
        <w:t>re</w:t>
      </w:r>
      <w:r w:rsidRPr="00AB54C5">
        <w:rPr>
          <w:rFonts w:ascii="Times New Roman" w:hAnsi="Times New Roman" w:cs="Times New Roman"/>
          <w:color w:val="000000" w:themeColor="text1"/>
          <w:sz w:val="24"/>
          <w:szCs w:val="24"/>
        </w:rPr>
        <w:t xml:space="preserve"> formulated in accordance with the</w:t>
      </w:r>
      <w:r w:rsidR="00175889">
        <w:rPr>
          <w:rFonts w:ascii="Times New Roman" w:hAnsi="Times New Roman" w:cs="Times New Roman"/>
          <w:color w:val="000000" w:themeColor="text1"/>
          <w:sz w:val="24"/>
          <w:szCs w:val="24"/>
        </w:rPr>
        <w:t xml:space="preserve"> effects of</w:t>
      </w:r>
      <w:r w:rsidRPr="00AB54C5">
        <w:rPr>
          <w:rFonts w:ascii="Times New Roman" w:hAnsi="Times New Roman" w:cs="Times New Roman"/>
          <w:color w:val="000000" w:themeColor="text1"/>
          <w:sz w:val="24"/>
          <w:szCs w:val="24"/>
        </w:rPr>
        <w:t xml:space="preserve"> varying </w:t>
      </w:r>
      <w:r w:rsidR="00C313F5" w:rsidRPr="00AB54C5">
        <w:rPr>
          <w:rFonts w:ascii="Times New Roman" w:hAnsi="Times New Roman" w:cs="Times New Roman"/>
          <w:color w:val="000000" w:themeColor="text1"/>
          <w:sz w:val="24"/>
          <w:szCs w:val="24"/>
        </w:rPr>
        <w:t>oven-drying</w:t>
      </w:r>
      <w:r w:rsidRPr="00AB54C5">
        <w:rPr>
          <w:rFonts w:ascii="Times New Roman" w:hAnsi="Times New Roman" w:cs="Times New Roman"/>
          <w:color w:val="000000" w:themeColor="text1"/>
          <w:sz w:val="24"/>
          <w:szCs w:val="24"/>
        </w:rPr>
        <w:t xml:space="preserve"> parameters, which </w:t>
      </w:r>
      <w:r w:rsidR="00F9057F">
        <w:rPr>
          <w:rFonts w:ascii="Times New Roman" w:hAnsi="Times New Roman" w:cs="Times New Roman"/>
          <w:color w:val="000000" w:themeColor="text1"/>
          <w:sz w:val="24"/>
          <w:szCs w:val="24"/>
        </w:rPr>
        <w:t xml:space="preserve">were </w:t>
      </w:r>
      <w:r w:rsidRPr="00AB54C5">
        <w:rPr>
          <w:rFonts w:ascii="Times New Roman" w:hAnsi="Times New Roman" w:cs="Times New Roman"/>
          <w:color w:val="000000" w:themeColor="text1"/>
          <w:sz w:val="24"/>
          <w:szCs w:val="24"/>
        </w:rPr>
        <w:t>expected to result in differences in</w:t>
      </w:r>
      <w:r w:rsidR="00D965F5">
        <w:rPr>
          <w:rFonts w:ascii="Times New Roman" w:hAnsi="Times New Roman" w:cs="Times New Roman"/>
          <w:color w:val="000000" w:themeColor="text1"/>
          <w:sz w:val="24"/>
          <w:szCs w:val="24"/>
        </w:rPr>
        <w:t xml:space="preserve"> the</w:t>
      </w:r>
      <w:r w:rsidRPr="00AB54C5">
        <w:rPr>
          <w:rFonts w:ascii="Times New Roman" w:hAnsi="Times New Roman" w:cs="Times New Roman"/>
          <w:color w:val="000000" w:themeColor="text1"/>
          <w:sz w:val="24"/>
          <w:szCs w:val="24"/>
        </w:rPr>
        <w:t xml:space="preserve"> </w:t>
      </w:r>
      <w:proofErr w:type="spellStart"/>
      <w:r w:rsidR="00CB0089" w:rsidRPr="00AB54C5">
        <w:rPr>
          <w:rFonts w:ascii="Times New Roman" w:hAnsi="Times New Roman" w:cs="Times New Roman"/>
          <w:color w:val="000000" w:themeColor="text1"/>
          <w:sz w:val="24"/>
          <w:szCs w:val="24"/>
        </w:rPr>
        <w:t>physico</w:t>
      </w:r>
      <w:proofErr w:type="spellEnd"/>
      <w:r w:rsidR="00CB0089" w:rsidRPr="00AB54C5">
        <w:rPr>
          <w:rFonts w:ascii="Times New Roman" w:hAnsi="Times New Roman" w:cs="Times New Roman"/>
          <w:color w:val="000000" w:themeColor="text1"/>
          <w:sz w:val="24"/>
          <w:szCs w:val="24"/>
        </w:rPr>
        <w:t>-chemical</w:t>
      </w:r>
      <w:r w:rsidR="000C43EB" w:rsidRPr="00AB54C5">
        <w:rPr>
          <w:rFonts w:ascii="Times New Roman" w:hAnsi="Times New Roman" w:cs="Times New Roman"/>
          <w:color w:val="000000" w:themeColor="text1"/>
          <w:sz w:val="24"/>
          <w:szCs w:val="24"/>
        </w:rPr>
        <w:t xml:space="preserve"> qualities</w:t>
      </w:r>
      <w:r w:rsidR="005E46F6">
        <w:rPr>
          <w:rFonts w:ascii="Times New Roman" w:hAnsi="Times New Roman" w:cs="Times New Roman"/>
          <w:color w:val="000000" w:themeColor="text1"/>
          <w:sz w:val="24"/>
          <w:szCs w:val="24"/>
        </w:rPr>
        <w:t xml:space="preserve"> and antimicrobial activity</w:t>
      </w:r>
      <w:r w:rsidR="00D965F5">
        <w:rPr>
          <w:rFonts w:ascii="Times New Roman" w:hAnsi="Times New Roman" w:cs="Times New Roman"/>
          <w:color w:val="000000" w:themeColor="text1"/>
          <w:sz w:val="24"/>
          <w:szCs w:val="24"/>
        </w:rPr>
        <w:t xml:space="preserve"> of the garlic peel powder</w:t>
      </w:r>
      <w:r w:rsidRPr="00AB54C5">
        <w:rPr>
          <w:rFonts w:ascii="Times New Roman" w:hAnsi="Times New Roman" w:cs="Times New Roman"/>
          <w:color w:val="000000" w:themeColor="text1"/>
          <w:sz w:val="24"/>
          <w:szCs w:val="24"/>
        </w:rPr>
        <w:t xml:space="preserve">.  Based on the conceptual framework, the following hypotheses </w:t>
      </w:r>
      <w:r w:rsidR="00F9057F">
        <w:rPr>
          <w:rFonts w:ascii="Times New Roman" w:hAnsi="Times New Roman" w:cs="Times New Roman"/>
          <w:color w:val="000000" w:themeColor="text1"/>
          <w:sz w:val="24"/>
          <w:szCs w:val="24"/>
        </w:rPr>
        <w:t>were</w:t>
      </w:r>
      <w:r w:rsidRPr="00AB54C5">
        <w:rPr>
          <w:rFonts w:ascii="Times New Roman" w:hAnsi="Times New Roman" w:cs="Times New Roman"/>
          <w:color w:val="000000" w:themeColor="text1"/>
          <w:sz w:val="24"/>
          <w:szCs w:val="24"/>
        </w:rPr>
        <w:t xml:space="preserve"> be tested:</w:t>
      </w:r>
    </w:p>
    <w:p w14:paraId="575E6348" w14:textId="7BA5E59D" w:rsidR="00CB0089" w:rsidRPr="00AB54C5" w:rsidRDefault="00CB0089" w:rsidP="00E234B2">
      <w:pPr>
        <w:pStyle w:val="ListParagraph"/>
        <w:numPr>
          <w:ilvl w:val="0"/>
          <w:numId w:val="6"/>
        </w:numPr>
        <w:spacing w:after="0" w:line="480" w:lineRule="auto"/>
        <w:jc w:val="both"/>
        <w:rPr>
          <w:rFonts w:ascii="Times New Roman" w:hAnsi="Times New Roman" w:cs="Times New Roman"/>
          <w:color w:val="000000" w:themeColor="text1"/>
          <w:sz w:val="24"/>
          <w:szCs w:val="24"/>
        </w:rPr>
      </w:pPr>
      <w:r w:rsidRPr="00AB54C5">
        <w:rPr>
          <w:rFonts w:ascii="Times New Roman" w:hAnsi="Times New Roman" w:cs="Times New Roman"/>
          <w:color w:val="000000" w:themeColor="text1"/>
          <w:sz w:val="24"/>
          <w:szCs w:val="24"/>
        </w:rPr>
        <w:t xml:space="preserve">Oven-drying time and temperature significantly affect the </w:t>
      </w:r>
      <w:proofErr w:type="spellStart"/>
      <w:r w:rsidRPr="00AB54C5">
        <w:rPr>
          <w:rFonts w:ascii="Times New Roman" w:hAnsi="Times New Roman" w:cs="Times New Roman"/>
          <w:color w:val="000000" w:themeColor="text1"/>
          <w:sz w:val="24"/>
          <w:szCs w:val="24"/>
        </w:rPr>
        <w:t>physico</w:t>
      </w:r>
      <w:proofErr w:type="spellEnd"/>
      <w:r w:rsidR="00D965F5">
        <w:rPr>
          <w:rFonts w:ascii="Times New Roman" w:hAnsi="Times New Roman" w:cs="Times New Roman"/>
          <w:color w:val="000000" w:themeColor="text1"/>
          <w:sz w:val="24"/>
          <w:szCs w:val="24"/>
        </w:rPr>
        <w:t>-</w:t>
      </w:r>
      <w:r w:rsidRPr="00AB54C5">
        <w:rPr>
          <w:rFonts w:ascii="Times New Roman" w:hAnsi="Times New Roman" w:cs="Times New Roman"/>
          <w:color w:val="000000" w:themeColor="text1"/>
          <w:sz w:val="24"/>
          <w:szCs w:val="24"/>
        </w:rPr>
        <w:t xml:space="preserve">chemical properties, </w:t>
      </w:r>
      <w:r w:rsidR="000210B2">
        <w:rPr>
          <w:rFonts w:ascii="Times New Roman" w:hAnsi="Times New Roman" w:cs="Times New Roman"/>
          <w:color w:val="000000" w:themeColor="text1"/>
          <w:sz w:val="24"/>
          <w:szCs w:val="24"/>
        </w:rPr>
        <w:t xml:space="preserve">and </w:t>
      </w:r>
      <w:r w:rsidRPr="00AB54C5">
        <w:rPr>
          <w:rFonts w:ascii="Times New Roman" w:hAnsi="Times New Roman" w:cs="Times New Roman"/>
          <w:color w:val="000000" w:themeColor="text1"/>
          <w:sz w:val="24"/>
          <w:szCs w:val="24"/>
        </w:rPr>
        <w:t xml:space="preserve">antimicrobial activity of </w:t>
      </w:r>
      <w:proofErr w:type="spellStart"/>
      <w:r w:rsidRPr="00AB54C5">
        <w:rPr>
          <w:rFonts w:ascii="Times New Roman" w:hAnsi="Times New Roman" w:cs="Times New Roman"/>
          <w:color w:val="000000" w:themeColor="text1"/>
          <w:sz w:val="24"/>
          <w:szCs w:val="24"/>
        </w:rPr>
        <w:t>Ilocos</w:t>
      </w:r>
      <w:proofErr w:type="spellEnd"/>
      <w:r w:rsidRPr="00AB54C5">
        <w:rPr>
          <w:rFonts w:ascii="Times New Roman" w:hAnsi="Times New Roman" w:cs="Times New Roman"/>
          <w:color w:val="000000" w:themeColor="text1"/>
          <w:sz w:val="24"/>
          <w:szCs w:val="24"/>
        </w:rPr>
        <w:t xml:space="preserve"> white garlic peel powder</w:t>
      </w:r>
      <w:r w:rsidR="00BA1B10">
        <w:rPr>
          <w:rFonts w:ascii="Times New Roman" w:hAnsi="Times New Roman" w:cs="Times New Roman"/>
          <w:color w:val="000000" w:themeColor="text1"/>
          <w:sz w:val="24"/>
          <w:szCs w:val="24"/>
        </w:rPr>
        <w:t>.</w:t>
      </w:r>
    </w:p>
    <w:p w14:paraId="5B1398E5" w14:textId="3FFD7922" w:rsidR="00CB0089" w:rsidRPr="00AB54C5" w:rsidRDefault="00D965F5" w:rsidP="00E234B2">
      <w:pPr>
        <w:pStyle w:val="ListParagraph"/>
        <w:numPr>
          <w:ilvl w:val="0"/>
          <w:numId w:val="6"/>
        </w:numPr>
        <w:spacing w:after="0"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G</w:t>
      </w:r>
      <w:r w:rsidR="00CB0089" w:rsidRPr="00AB54C5">
        <w:rPr>
          <w:rFonts w:ascii="Times New Roman" w:hAnsi="Times New Roman" w:cs="Times New Roman"/>
          <w:color w:val="000000" w:themeColor="text1"/>
          <w:sz w:val="24"/>
          <w:szCs w:val="24"/>
        </w:rPr>
        <w:t>arlic peel powder exhibi</w:t>
      </w:r>
      <w:r>
        <w:rPr>
          <w:rFonts w:ascii="Times New Roman" w:hAnsi="Times New Roman" w:cs="Times New Roman"/>
          <w:color w:val="000000" w:themeColor="text1"/>
          <w:sz w:val="24"/>
          <w:szCs w:val="24"/>
        </w:rPr>
        <w:t>ts</w:t>
      </w:r>
      <w:r w:rsidR="00CB0089" w:rsidRPr="00AB54C5">
        <w:rPr>
          <w:rFonts w:ascii="Times New Roman" w:hAnsi="Times New Roman" w:cs="Times New Roman"/>
          <w:color w:val="000000" w:themeColor="text1"/>
          <w:sz w:val="24"/>
          <w:szCs w:val="24"/>
        </w:rPr>
        <w:t xml:space="preserve"> significant antimicrobial activity against </w:t>
      </w:r>
      <w:r w:rsidR="00CB0089" w:rsidRPr="00AB54C5">
        <w:rPr>
          <w:rFonts w:ascii="Times New Roman" w:hAnsi="Times New Roman" w:cs="Times New Roman"/>
          <w:i/>
          <w:iCs/>
          <w:color w:val="000000" w:themeColor="text1"/>
          <w:sz w:val="24"/>
          <w:szCs w:val="24"/>
        </w:rPr>
        <w:t>Staphylococcus aureus</w:t>
      </w:r>
      <w:r w:rsidR="00CB0089" w:rsidRPr="00AB54C5">
        <w:rPr>
          <w:rFonts w:ascii="Times New Roman" w:hAnsi="Times New Roman" w:cs="Times New Roman"/>
          <w:color w:val="000000" w:themeColor="text1"/>
          <w:sz w:val="24"/>
          <w:szCs w:val="24"/>
        </w:rPr>
        <w:t xml:space="preserve">, </w:t>
      </w:r>
      <w:r w:rsidR="00CB0089" w:rsidRPr="00AB54C5">
        <w:rPr>
          <w:rFonts w:ascii="Times New Roman" w:hAnsi="Times New Roman" w:cs="Times New Roman"/>
          <w:i/>
          <w:iCs/>
          <w:color w:val="000000" w:themeColor="text1"/>
          <w:sz w:val="24"/>
          <w:szCs w:val="24"/>
        </w:rPr>
        <w:t>Escherichia coli</w:t>
      </w:r>
      <w:r w:rsidR="00CB0089" w:rsidRPr="00AB54C5">
        <w:rPr>
          <w:rFonts w:ascii="Times New Roman" w:hAnsi="Times New Roman" w:cs="Times New Roman"/>
          <w:color w:val="000000" w:themeColor="text1"/>
          <w:sz w:val="24"/>
          <w:szCs w:val="24"/>
        </w:rPr>
        <w:t xml:space="preserve">, and </w:t>
      </w:r>
      <w:r w:rsidR="00CB0089" w:rsidRPr="00AB54C5">
        <w:rPr>
          <w:rFonts w:ascii="Times New Roman" w:hAnsi="Times New Roman" w:cs="Times New Roman"/>
          <w:i/>
          <w:iCs/>
          <w:color w:val="000000" w:themeColor="text1"/>
          <w:sz w:val="24"/>
          <w:szCs w:val="24"/>
        </w:rPr>
        <w:t>Salmonella spp</w:t>
      </w:r>
      <w:r w:rsidR="00CB0089" w:rsidRPr="00AB54C5">
        <w:rPr>
          <w:rFonts w:ascii="Times New Roman" w:hAnsi="Times New Roman" w:cs="Times New Roman"/>
          <w:color w:val="000000" w:themeColor="text1"/>
          <w:sz w:val="24"/>
          <w:szCs w:val="24"/>
        </w:rPr>
        <w:t>.</w:t>
      </w:r>
    </w:p>
    <w:bookmarkEnd w:id="1"/>
    <w:p w14:paraId="78E57D8D" w14:textId="77777777" w:rsidR="00CF4C3E" w:rsidRDefault="00CF4C3E" w:rsidP="00337F2C">
      <w:pPr>
        <w:spacing w:after="0" w:line="480" w:lineRule="auto"/>
        <w:jc w:val="center"/>
        <w:rPr>
          <w:rFonts w:ascii="Times New Roman" w:hAnsi="Times New Roman" w:cs="Times New Roman"/>
          <w:b/>
          <w:bCs/>
          <w:color w:val="000000" w:themeColor="text1"/>
          <w:sz w:val="24"/>
          <w:szCs w:val="24"/>
        </w:rPr>
      </w:pPr>
    </w:p>
    <w:p w14:paraId="40CB9E3D" w14:textId="77777777" w:rsidR="00C25BB7" w:rsidRDefault="00C25BB7" w:rsidP="00337F2C">
      <w:pPr>
        <w:spacing w:after="0" w:line="480" w:lineRule="auto"/>
        <w:jc w:val="center"/>
        <w:rPr>
          <w:rFonts w:ascii="Times New Roman" w:hAnsi="Times New Roman" w:cs="Times New Roman"/>
          <w:b/>
          <w:bCs/>
          <w:color w:val="000000" w:themeColor="text1"/>
          <w:sz w:val="24"/>
          <w:szCs w:val="24"/>
        </w:rPr>
      </w:pPr>
    </w:p>
    <w:p w14:paraId="5EFE8039" w14:textId="77777777" w:rsidR="00C25BB7" w:rsidRPr="00AB54C5" w:rsidRDefault="00C25BB7" w:rsidP="00337F2C">
      <w:pPr>
        <w:spacing w:after="0" w:line="480" w:lineRule="auto"/>
        <w:jc w:val="center"/>
        <w:rPr>
          <w:rFonts w:ascii="Times New Roman" w:hAnsi="Times New Roman" w:cs="Times New Roman"/>
          <w:b/>
          <w:bCs/>
          <w:color w:val="000000" w:themeColor="text1"/>
          <w:sz w:val="24"/>
          <w:szCs w:val="24"/>
        </w:rPr>
      </w:pPr>
    </w:p>
    <w:p w14:paraId="170E7DC4" w14:textId="77777777" w:rsidR="00CF4C3E" w:rsidRPr="00AB54C5" w:rsidRDefault="00CF4C3E" w:rsidP="00337F2C">
      <w:pPr>
        <w:spacing w:after="0" w:line="480" w:lineRule="auto"/>
        <w:jc w:val="center"/>
        <w:rPr>
          <w:rFonts w:ascii="Times New Roman" w:hAnsi="Times New Roman" w:cs="Times New Roman"/>
          <w:b/>
          <w:bCs/>
          <w:color w:val="000000" w:themeColor="text1"/>
          <w:sz w:val="24"/>
          <w:szCs w:val="24"/>
        </w:rPr>
      </w:pPr>
    </w:p>
    <w:p w14:paraId="244C1922" w14:textId="77777777" w:rsidR="000903E7" w:rsidRDefault="000903E7" w:rsidP="00337F2C">
      <w:pPr>
        <w:spacing w:after="0" w:line="480" w:lineRule="auto"/>
        <w:rPr>
          <w:rFonts w:ascii="Times New Roman" w:hAnsi="Times New Roman" w:cs="Times New Roman"/>
          <w:b/>
          <w:bCs/>
          <w:color w:val="000000" w:themeColor="text1"/>
          <w:sz w:val="24"/>
          <w:szCs w:val="24"/>
        </w:rPr>
      </w:pPr>
    </w:p>
    <w:p w14:paraId="047AF305" w14:textId="77777777" w:rsidR="00E74686" w:rsidRDefault="00E74686" w:rsidP="00337F2C">
      <w:pPr>
        <w:spacing w:after="0" w:line="480" w:lineRule="auto"/>
        <w:rPr>
          <w:rFonts w:ascii="Times New Roman" w:hAnsi="Times New Roman" w:cs="Times New Roman"/>
          <w:b/>
          <w:bCs/>
          <w:color w:val="000000" w:themeColor="text1"/>
          <w:sz w:val="24"/>
          <w:szCs w:val="24"/>
        </w:rPr>
      </w:pPr>
    </w:p>
    <w:p w14:paraId="0524DF1C" w14:textId="77777777" w:rsidR="00E74686" w:rsidRDefault="00E74686" w:rsidP="00337F2C">
      <w:pPr>
        <w:spacing w:after="0" w:line="480" w:lineRule="auto"/>
        <w:rPr>
          <w:rFonts w:ascii="Times New Roman" w:hAnsi="Times New Roman" w:cs="Times New Roman"/>
          <w:b/>
          <w:bCs/>
          <w:color w:val="000000" w:themeColor="text1"/>
          <w:sz w:val="24"/>
          <w:szCs w:val="24"/>
        </w:rPr>
      </w:pPr>
    </w:p>
    <w:p w14:paraId="18A5D9E8" w14:textId="77777777" w:rsidR="00E74686" w:rsidRPr="00AB54C5" w:rsidRDefault="00E74686" w:rsidP="00337F2C">
      <w:pPr>
        <w:spacing w:after="0" w:line="480" w:lineRule="auto"/>
        <w:rPr>
          <w:rFonts w:ascii="Times New Roman" w:hAnsi="Times New Roman" w:cs="Times New Roman"/>
          <w:b/>
          <w:bCs/>
          <w:color w:val="000000" w:themeColor="text1"/>
          <w:sz w:val="24"/>
          <w:szCs w:val="24"/>
        </w:rPr>
      </w:pPr>
    </w:p>
    <w:p w14:paraId="50B2DF40" w14:textId="77777777" w:rsidR="00DF0AF8" w:rsidRPr="00AB54C5" w:rsidRDefault="00DF0AF8" w:rsidP="00337F2C">
      <w:pPr>
        <w:spacing w:after="0" w:line="480" w:lineRule="auto"/>
        <w:rPr>
          <w:rFonts w:ascii="Times New Roman" w:hAnsi="Times New Roman" w:cs="Times New Roman"/>
          <w:b/>
          <w:bCs/>
          <w:color w:val="000000" w:themeColor="text1"/>
          <w:sz w:val="24"/>
          <w:szCs w:val="24"/>
        </w:rPr>
      </w:pPr>
    </w:p>
    <w:p w14:paraId="14EE9290" w14:textId="77777777" w:rsidR="00DF0AF8" w:rsidRDefault="00DF0AF8" w:rsidP="00337F2C">
      <w:pPr>
        <w:spacing w:after="0" w:line="480" w:lineRule="auto"/>
        <w:rPr>
          <w:rFonts w:ascii="Times New Roman" w:hAnsi="Times New Roman" w:cs="Times New Roman"/>
          <w:b/>
          <w:bCs/>
          <w:color w:val="000000" w:themeColor="text1"/>
          <w:sz w:val="24"/>
          <w:szCs w:val="24"/>
        </w:rPr>
      </w:pPr>
    </w:p>
    <w:p w14:paraId="330BEAC1" w14:textId="77777777" w:rsidR="009D73C2" w:rsidRDefault="009D73C2" w:rsidP="00CD7A1A">
      <w:pPr>
        <w:spacing w:after="0" w:line="480" w:lineRule="auto"/>
        <w:rPr>
          <w:rFonts w:ascii="Times New Roman" w:hAnsi="Times New Roman" w:cs="Times New Roman"/>
          <w:b/>
          <w:bCs/>
          <w:color w:val="000000" w:themeColor="text1"/>
          <w:sz w:val="24"/>
          <w:szCs w:val="24"/>
        </w:rPr>
      </w:pPr>
    </w:p>
    <w:p w14:paraId="4A802E29" w14:textId="77777777" w:rsidR="00CD7A1A" w:rsidRDefault="00CD7A1A" w:rsidP="00CD7A1A">
      <w:pPr>
        <w:spacing w:after="0" w:line="480" w:lineRule="auto"/>
        <w:rPr>
          <w:rFonts w:ascii="Times New Roman" w:hAnsi="Times New Roman" w:cs="Times New Roman"/>
          <w:b/>
          <w:bCs/>
          <w:color w:val="000000" w:themeColor="text1"/>
          <w:sz w:val="24"/>
          <w:szCs w:val="24"/>
        </w:rPr>
      </w:pPr>
    </w:p>
    <w:p w14:paraId="42B2CAE7" w14:textId="77777777" w:rsidR="00D965F5" w:rsidRDefault="00D965F5" w:rsidP="00CD7A1A">
      <w:pPr>
        <w:spacing w:after="0" w:line="480" w:lineRule="auto"/>
        <w:rPr>
          <w:rFonts w:ascii="Times New Roman" w:hAnsi="Times New Roman" w:cs="Times New Roman"/>
          <w:b/>
          <w:bCs/>
          <w:color w:val="000000" w:themeColor="text1"/>
          <w:sz w:val="24"/>
          <w:szCs w:val="24"/>
        </w:rPr>
      </w:pPr>
    </w:p>
    <w:p w14:paraId="1ACE3691" w14:textId="77777777" w:rsidR="00D965F5" w:rsidRDefault="00D965F5" w:rsidP="00CD7A1A">
      <w:pPr>
        <w:spacing w:after="0" w:line="480" w:lineRule="auto"/>
        <w:rPr>
          <w:rFonts w:ascii="Times New Roman" w:hAnsi="Times New Roman" w:cs="Times New Roman"/>
          <w:b/>
          <w:bCs/>
          <w:color w:val="000000" w:themeColor="text1"/>
          <w:sz w:val="24"/>
          <w:szCs w:val="24"/>
        </w:rPr>
      </w:pPr>
    </w:p>
    <w:p w14:paraId="25C35072" w14:textId="77777777" w:rsidR="00D965F5" w:rsidRDefault="00D965F5" w:rsidP="00CD7A1A">
      <w:pPr>
        <w:spacing w:after="0" w:line="480" w:lineRule="auto"/>
        <w:rPr>
          <w:rFonts w:ascii="Times New Roman" w:hAnsi="Times New Roman" w:cs="Times New Roman"/>
          <w:b/>
          <w:bCs/>
          <w:color w:val="000000" w:themeColor="text1"/>
          <w:sz w:val="24"/>
          <w:szCs w:val="24"/>
        </w:rPr>
      </w:pPr>
    </w:p>
    <w:p w14:paraId="6DAF3FBC" w14:textId="77777777" w:rsidR="00D965F5" w:rsidRDefault="00D965F5" w:rsidP="00CD7A1A">
      <w:pPr>
        <w:spacing w:after="0" w:line="480" w:lineRule="auto"/>
        <w:rPr>
          <w:rFonts w:ascii="Times New Roman" w:hAnsi="Times New Roman" w:cs="Times New Roman"/>
          <w:b/>
          <w:bCs/>
          <w:color w:val="000000" w:themeColor="text1"/>
          <w:sz w:val="24"/>
          <w:szCs w:val="24"/>
        </w:rPr>
      </w:pPr>
    </w:p>
    <w:p w14:paraId="11E46ADC" w14:textId="77777777" w:rsidR="00D965F5" w:rsidRDefault="00D965F5" w:rsidP="00CD7A1A">
      <w:pPr>
        <w:spacing w:after="0" w:line="480" w:lineRule="auto"/>
        <w:rPr>
          <w:rFonts w:ascii="Times New Roman" w:hAnsi="Times New Roman" w:cs="Times New Roman"/>
          <w:b/>
          <w:bCs/>
          <w:color w:val="000000" w:themeColor="text1"/>
          <w:sz w:val="24"/>
          <w:szCs w:val="24"/>
        </w:rPr>
      </w:pPr>
    </w:p>
    <w:p w14:paraId="08C51BAD" w14:textId="77777777" w:rsidR="00D965F5" w:rsidRDefault="00D965F5" w:rsidP="00CD7A1A">
      <w:pPr>
        <w:spacing w:after="0" w:line="480" w:lineRule="auto"/>
        <w:rPr>
          <w:rFonts w:ascii="Times New Roman" w:hAnsi="Times New Roman" w:cs="Times New Roman"/>
          <w:b/>
          <w:bCs/>
          <w:color w:val="000000" w:themeColor="text1"/>
          <w:sz w:val="24"/>
          <w:szCs w:val="24"/>
        </w:rPr>
      </w:pPr>
    </w:p>
    <w:p w14:paraId="409E2B4D" w14:textId="77777777" w:rsidR="00D965F5" w:rsidRDefault="00D965F5" w:rsidP="00CD7A1A">
      <w:pPr>
        <w:spacing w:after="0" w:line="480" w:lineRule="auto"/>
        <w:rPr>
          <w:rFonts w:ascii="Times New Roman" w:hAnsi="Times New Roman" w:cs="Times New Roman"/>
          <w:b/>
          <w:bCs/>
          <w:color w:val="000000" w:themeColor="text1"/>
          <w:sz w:val="24"/>
          <w:szCs w:val="24"/>
        </w:rPr>
      </w:pPr>
    </w:p>
    <w:p w14:paraId="2839B03E" w14:textId="77777777" w:rsidR="00D965F5" w:rsidRPr="00AB54C5" w:rsidRDefault="00D965F5" w:rsidP="00CD7A1A">
      <w:pPr>
        <w:spacing w:after="0" w:line="480" w:lineRule="auto"/>
        <w:rPr>
          <w:rFonts w:ascii="Times New Roman" w:hAnsi="Times New Roman" w:cs="Times New Roman"/>
          <w:b/>
          <w:bCs/>
          <w:color w:val="000000" w:themeColor="text1"/>
          <w:sz w:val="24"/>
          <w:szCs w:val="24"/>
        </w:rPr>
      </w:pPr>
    </w:p>
    <w:p w14:paraId="6B22FD50" w14:textId="2BE7A3C7" w:rsidR="00BF1C55" w:rsidRPr="00D45928" w:rsidRDefault="00FF04FD" w:rsidP="00D45928">
      <w:pPr>
        <w:spacing w:after="0" w:line="480" w:lineRule="auto"/>
        <w:jc w:val="center"/>
        <w:rPr>
          <w:rFonts w:ascii="Times New Roman" w:hAnsi="Times New Roman" w:cs="Times New Roman"/>
          <w:b/>
          <w:bCs/>
          <w:color w:val="000000" w:themeColor="text1"/>
          <w:sz w:val="24"/>
          <w:szCs w:val="24"/>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671040" behindDoc="0" locked="0" layoutInCell="1" allowOverlap="1" wp14:anchorId="76D6B420" wp14:editId="6A874E0A">
                <wp:simplePos x="0" y="0"/>
                <wp:positionH relativeFrom="column">
                  <wp:posOffset>4975860</wp:posOffset>
                </wp:positionH>
                <wp:positionV relativeFrom="paragraph">
                  <wp:posOffset>-769620</wp:posOffset>
                </wp:positionV>
                <wp:extent cx="388620" cy="396240"/>
                <wp:effectExtent l="0" t="0" r="11430" b="22860"/>
                <wp:wrapNone/>
                <wp:docPr id="1763095190" name="Rectangle 28"/>
                <wp:cNvGraphicFramePr/>
                <a:graphic xmlns:a="http://schemas.openxmlformats.org/drawingml/2006/main">
                  <a:graphicData uri="http://schemas.microsoft.com/office/word/2010/wordprocessingShape">
                    <wps:wsp>
                      <wps:cNvSpPr/>
                      <wps:spPr>
                        <a:xfrm>
                          <a:off x="0" y="0"/>
                          <a:ext cx="388620" cy="39624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F7D56D" id="Rectangle 28" o:spid="_x0000_s1026" style="position:absolute;margin-left:391.8pt;margin-top:-60.6pt;width:30.6pt;height:31.2pt;z-index:251671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" fillcolor="white [3212]" strokecolor="white [3212]" strokeweight="1pt"/>
            </w:pict>
          </mc:Fallback>
        </mc:AlternateContent>
      </w:r>
      <w:r w:rsidR="007E2804" w:rsidRPr="00AB54C5">
        <w:rPr>
          <w:rFonts w:ascii="Times New Roman" w:hAnsi="Times New Roman" w:cs="Times New Roman"/>
          <w:b/>
          <w:bCs/>
          <w:color w:val="000000" w:themeColor="text1"/>
          <w:sz w:val="24"/>
          <w:szCs w:val="24"/>
        </w:rPr>
        <w:t>METHODOLOGY</w:t>
      </w:r>
    </w:p>
    <w:p w14:paraId="2635DA03" w14:textId="77777777" w:rsidR="00F359B1" w:rsidRPr="00AB54C5" w:rsidRDefault="00F359B1" w:rsidP="00D965F5">
      <w:pPr>
        <w:spacing w:after="0" w:line="360" w:lineRule="auto"/>
        <w:contextualSpacing/>
        <w:jc w:val="center"/>
        <w:rPr>
          <w:rFonts w:ascii="Times New Roman" w:hAnsi="Times New Roman" w:cs="Times New Roman"/>
          <w:color w:val="000000" w:themeColor="text1"/>
          <w:sz w:val="24"/>
          <w:szCs w:val="24"/>
        </w:rPr>
      </w:pPr>
    </w:p>
    <w:p w14:paraId="70F959DF" w14:textId="772BECA9" w:rsidR="007E2804" w:rsidRPr="00AB54C5" w:rsidRDefault="007E2804" w:rsidP="00337F2C">
      <w:pPr>
        <w:spacing w:after="0" w:line="480" w:lineRule="auto"/>
        <w:jc w:val="center"/>
        <w:rPr>
          <w:rFonts w:ascii="Times New Roman" w:hAnsi="Times New Roman" w:cs="Times New Roman"/>
          <w:color w:val="000000" w:themeColor="text1"/>
          <w:sz w:val="24"/>
          <w:szCs w:val="24"/>
        </w:rPr>
      </w:pPr>
      <w:r w:rsidRPr="00AB54C5">
        <w:rPr>
          <w:rFonts w:ascii="Times New Roman" w:hAnsi="Times New Roman" w:cs="Times New Roman"/>
          <w:b/>
          <w:bCs/>
          <w:color w:val="000000" w:themeColor="text1"/>
          <w:sz w:val="24"/>
          <w:szCs w:val="24"/>
        </w:rPr>
        <w:t>Research Design</w:t>
      </w:r>
    </w:p>
    <w:p w14:paraId="1672C214" w14:textId="7082C48F" w:rsidR="00F60386" w:rsidRPr="00AB54C5" w:rsidRDefault="00D965F5" w:rsidP="00D45928">
      <w:pPr>
        <w:spacing w:after="0" w:line="48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study employed a q</w:t>
      </w:r>
      <w:r w:rsidR="007E2804" w:rsidRPr="00AB54C5">
        <w:rPr>
          <w:rFonts w:ascii="Times New Roman" w:hAnsi="Times New Roman" w:cs="Times New Roman"/>
          <w:color w:val="000000" w:themeColor="text1"/>
          <w:sz w:val="24"/>
          <w:szCs w:val="24"/>
        </w:rPr>
        <w:t>ua</w:t>
      </w:r>
      <w:r w:rsidR="00073B6C" w:rsidRPr="00AB54C5">
        <w:rPr>
          <w:rFonts w:ascii="Times New Roman" w:hAnsi="Times New Roman" w:cs="Times New Roman"/>
          <w:color w:val="000000" w:themeColor="text1"/>
          <w:sz w:val="24"/>
          <w:szCs w:val="24"/>
        </w:rPr>
        <w:t>nt</w:t>
      </w:r>
      <w:r w:rsidR="007E2804" w:rsidRPr="00AB54C5">
        <w:rPr>
          <w:rFonts w:ascii="Times New Roman" w:hAnsi="Times New Roman" w:cs="Times New Roman"/>
          <w:color w:val="000000" w:themeColor="text1"/>
          <w:sz w:val="24"/>
          <w:szCs w:val="24"/>
        </w:rPr>
        <w:t xml:space="preserve">itative </w:t>
      </w:r>
      <w:r>
        <w:rPr>
          <w:rFonts w:ascii="Times New Roman" w:hAnsi="Times New Roman" w:cs="Times New Roman"/>
          <w:color w:val="000000" w:themeColor="text1"/>
          <w:sz w:val="24"/>
          <w:szCs w:val="24"/>
        </w:rPr>
        <w:t>r</w:t>
      </w:r>
      <w:r w:rsidR="007E2804" w:rsidRPr="00AB54C5">
        <w:rPr>
          <w:rFonts w:ascii="Times New Roman" w:hAnsi="Times New Roman" w:cs="Times New Roman"/>
          <w:color w:val="000000" w:themeColor="text1"/>
          <w:sz w:val="24"/>
          <w:szCs w:val="24"/>
        </w:rPr>
        <w:t xml:space="preserve">esearch </w:t>
      </w:r>
      <w:r>
        <w:rPr>
          <w:rFonts w:ascii="Times New Roman" w:hAnsi="Times New Roman" w:cs="Times New Roman"/>
          <w:color w:val="000000" w:themeColor="text1"/>
          <w:sz w:val="24"/>
          <w:szCs w:val="24"/>
        </w:rPr>
        <w:t>approach</w:t>
      </w:r>
      <w:r w:rsidR="007E2804" w:rsidRPr="00AB54C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An </w:t>
      </w:r>
      <w:r w:rsidR="007E2804" w:rsidRPr="00AB54C5">
        <w:rPr>
          <w:rFonts w:ascii="Times New Roman" w:hAnsi="Times New Roman" w:cs="Times New Roman"/>
          <w:color w:val="000000" w:themeColor="text1"/>
          <w:sz w:val="24"/>
          <w:szCs w:val="24"/>
        </w:rPr>
        <w:t xml:space="preserve">experimental research design </w:t>
      </w:r>
      <w:r>
        <w:rPr>
          <w:rFonts w:ascii="Times New Roman" w:hAnsi="Times New Roman" w:cs="Times New Roman"/>
          <w:color w:val="000000" w:themeColor="text1"/>
          <w:sz w:val="24"/>
          <w:szCs w:val="24"/>
        </w:rPr>
        <w:t xml:space="preserve">was utilize </w:t>
      </w:r>
      <w:r w:rsidR="00D876EB" w:rsidRPr="00AB54C5">
        <w:rPr>
          <w:rFonts w:ascii="Times New Roman" w:hAnsi="Times New Roman" w:cs="Times New Roman"/>
          <w:color w:val="000000" w:themeColor="text1"/>
          <w:sz w:val="24"/>
          <w:szCs w:val="24"/>
        </w:rPr>
        <w:t>to develop and evaluate</w:t>
      </w:r>
      <w:r w:rsidR="00B91B68" w:rsidRPr="00AB54C5">
        <w:rPr>
          <w:rFonts w:ascii="Times New Roman" w:hAnsi="Times New Roman" w:cs="Times New Roman"/>
          <w:color w:val="000000" w:themeColor="text1"/>
          <w:sz w:val="24"/>
          <w:szCs w:val="24"/>
        </w:rPr>
        <w:t xml:space="preserve"> </w:t>
      </w:r>
      <w:r w:rsidR="007E2804" w:rsidRPr="00AB54C5">
        <w:rPr>
          <w:rFonts w:ascii="Times New Roman" w:hAnsi="Times New Roman" w:cs="Times New Roman"/>
          <w:color w:val="000000" w:themeColor="text1"/>
          <w:sz w:val="24"/>
          <w:szCs w:val="24"/>
        </w:rPr>
        <w:t xml:space="preserve">the </w:t>
      </w:r>
      <w:r w:rsidR="00B34BE1">
        <w:rPr>
          <w:rFonts w:ascii="Times New Roman" w:hAnsi="Times New Roman" w:cs="Times New Roman"/>
          <w:color w:val="000000" w:themeColor="text1"/>
          <w:sz w:val="24"/>
          <w:szCs w:val="24"/>
        </w:rPr>
        <w:t>antimicrobial potential of</w:t>
      </w:r>
      <w:r>
        <w:rPr>
          <w:rFonts w:ascii="Times New Roman" w:hAnsi="Times New Roman" w:cs="Times New Roman"/>
          <w:color w:val="000000" w:themeColor="text1"/>
          <w:sz w:val="24"/>
          <w:szCs w:val="24"/>
        </w:rPr>
        <w:t xml:space="preserve"> garlic peel</w:t>
      </w:r>
      <w:r w:rsidR="00B34BE1">
        <w:rPr>
          <w:rFonts w:ascii="Times New Roman" w:hAnsi="Times New Roman" w:cs="Times New Roman"/>
          <w:color w:val="000000" w:themeColor="text1"/>
          <w:sz w:val="24"/>
          <w:szCs w:val="24"/>
        </w:rPr>
        <w:t xml:space="preserve"> </w:t>
      </w:r>
      <w:r w:rsidR="00B91B68" w:rsidRPr="00AB54C5">
        <w:rPr>
          <w:rFonts w:ascii="Times New Roman" w:hAnsi="Times New Roman" w:cs="Times New Roman"/>
          <w:color w:val="000000" w:themeColor="text1"/>
          <w:sz w:val="24"/>
          <w:szCs w:val="24"/>
        </w:rPr>
        <w:t>powder</w:t>
      </w:r>
      <w:r w:rsidR="00944B70" w:rsidRPr="00AB54C5">
        <w:rPr>
          <w:rFonts w:ascii="Times New Roman" w:hAnsi="Times New Roman" w:cs="Times New Roman"/>
          <w:color w:val="000000" w:themeColor="text1"/>
          <w:sz w:val="24"/>
          <w:szCs w:val="24"/>
        </w:rPr>
        <w:t xml:space="preserve">. In the production of the </w:t>
      </w:r>
      <w:r w:rsidR="0016554C" w:rsidRPr="00AB54C5">
        <w:rPr>
          <w:rFonts w:ascii="Times New Roman" w:hAnsi="Times New Roman" w:cs="Times New Roman"/>
          <w:color w:val="000000" w:themeColor="text1"/>
          <w:sz w:val="24"/>
          <w:szCs w:val="24"/>
        </w:rPr>
        <w:t>garlic peel powder</w:t>
      </w:r>
      <w:r w:rsidR="00944B70" w:rsidRPr="00AB54C5">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a</w:t>
      </w:r>
      <w:r w:rsidR="00944B70" w:rsidRPr="00AB54C5">
        <w:rPr>
          <w:rFonts w:ascii="Times New Roman" w:hAnsi="Times New Roman" w:cs="Times New Roman"/>
          <w:color w:val="000000" w:themeColor="text1"/>
          <w:sz w:val="24"/>
          <w:szCs w:val="24"/>
        </w:rPr>
        <w:t xml:space="preserve"> </w:t>
      </w:r>
      <m:oMath>
        <m:sSup>
          <m:sSupPr>
            <m:ctrlPr>
              <w:rPr>
                <w:rFonts w:ascii="Cambria Math" w:hAnsi="Cambria Math" w:cs="Times New Roman"/>
                <w:i/>
                <w:color w:val="000000" w:themeColor="text1"/>
                <w:sz w:val="24"/>
                <w:szCs w:val="24"/>
              </w:rPr>
            </m:ctrlPr>
          </m:sSupPr>
          <m:e>
            <m:r>
              <w:rPr>
                <w:rFonts w:ascii="Cambria Math" w:hAnsi="Cambria Math" w:cs="Times New Roman"/>
                <w:color w:val="000000" w:themeColor="text1"/>
                <w:sz w:val="24"/>
                <w:szCs w:val="24"/>
              </w:rPr>
              <m:t>3</m:t>
            </m:r>
          </m:e>
          <m:sup>
            <m:r>
              <w:rPr>
                <w:rFonts w:ascii="Cambria Math" w:hAnsi="Cambria Math" w:cs="Times New Roman"/>
                <w:color w:val="000000" w:themeColor="text1"/>
                <w:sz w:val="24"/>
                <w:szCs w:val="24"/>
              </w:rPr>
              <m:t>2</m:t>
            </m:r>
          </m:sup>
        </m:sSup>
      </m:oMath>
      <w:r w:rsidR="00944B70" w:rsidRPr="00AB54C5">
        <w:rPr>
          <w:rFonts w:ascii="Times New Roman" w:hAnsi="Times New Roman" w:cs="Times New Roman"/>
          <w:color w:val="000000" w:themeColor="text1"/>
          <w:sz w:val="24"/>
          <w:szCs w:val="24"/>
        </w:rPr>
        <w:t xml:space="preserve"> F</w:t>
      </w:r>
      <w:r w:rsidR="005248D9" w:rsidRPr="00AB54C5">
        <w:rPr>
          <w:rFonts w:ascii="Times New Roman" w:hAnsi="Times New Roman" w:cs="Times New Roman"/>
          <w:color w:val="000000" w:themeColor="text1"/>
          <w:sz w:val="24"/>
          <w:szCs w:val="24"/>
        </w:rPr>
        <w:t>ull f</w:t>
      </w:r>
      <w:r w:rsidR="00944B70" w:rsidRPr="00AB54C5">
        <w:rPr>
          <w:rFonts w:ascii="Times New Roman" w:hAnsi="Times New Roman" w:cs="Times New Roman"/>
          <w:color w:val="000000" w:themeColor="text1"/>
          <w:sz w:val="24"/>
          <w:szCs w:val="24"/>
        </w:rPr>
        <w:t xml:space="preserve">actorial </w:t>
      </w:r>
      <w:r w:rsidR="00300758" w:rsidRPr="00AB54C5">
        <w:rPr>
          <w:rFonts w:ascii="Times New Roman" w:hAnsi="Times New Roman" w:cs="Times New Roman"/>
          <w:color w:val="000000" w:themeColor="text1"/>
          <w:sz w:val="24"/>
          <w:szCs w:val="24"/>
        </w:rPr>
        <w:t>d</w:t>
      </w:r>
      <w:r w:rsidR="00944B70" w:rsidRPr="00AB54C5">
        <w:rPr>
          <w:rFonts w:ascii="Times New Roman" w:hAnsi="Times New Roman" w:cs="Times New Roman"/>
          <w:color w:val="000000" w:themeColor="text1"/>
          <w:sz w:val="24"/>
          <w:szCs w:val="24"/>
        </w:rPr>
        <w:t xml:space="preserve">esign </w:t>
      </w:r>
      <w:r w:rsidR="007842D4">
        <w:rPr>
          <w:rFonts w:ascii="Times New Roman" w:hAnsi="Times New Roman" w:cs="Times New Roman"/>
          <w:color w:val="000000" w:themeColor="text1"/>
          <w:sz w:val="24"/>
          <w:szCs w:val="24"/>
        </w:rPr>
        <w:t>was</w:t>
      </w:r>
      <w:r w:rsidR="00944B70" w:rsidRPr="00AB54C5">
        <w:rPr>
          <w:rFonts w:ascii="Times New Roman" w:hAnsi="Times New Roman" w:cs="Times New Roman"/>
          <w:color w:val="000000" w:themeColor="text1"/>
          <w:sz w:val="24"/>
          <w:szCs w:val="24"/>
        </w:rPr>
        <w:t xml:space="preserve"> </w:t>
      </w:r>
      <w:r w:rsidR="00285C48" w:rsidRPr="00AB54C5">
        <w:rPr>
          <w:rFonts w:ascii="Times New Roman" w:hAnsi="Times New Roman" w:cs="Times New Roman"/>
          <w:color w:val="000000" w:themeColor="text1"/>
          <w:sz w:val="24"/>
          <w:szCs w:val="24"/>
        </w:rPr>
        <w:t>applied</w:t>
      </w:r>
      <w:r w:rsidR="00944B70" w:rsidRPr="00AB54C5">
        <w:rPr>
          <w:rFonts w:ascii="Times New Roman" w:hAnsi="Times New Roman" w:cs="Times New Roman"/>
          <w:color w:val="000000" w:themeColor="text1"/>
          <w:sz w:val="24"/>
          <w:szCs w:val="24"/>
        </w:rPr>
        <w:t xml:space="preserve"> where</w:t>
      </w:r>
      <w:r>
        <w:rPr>
          <w:rFonts w:ascii="Times New Roman" w:hAnsi="Times New Roman" w:cs="Times New Roman"/>
          <w:color w:val="000000" w:themeColor="text1"/>
          <w:sz w:val="24"/>
          <w:szCs w:val="24"/>
        </w:rPr>
        <w:t xml:space="preserve">in </w:t>
      </w:r>
      <w:r w:rsidR="00944B70" w:rsidRPr="00AB54C5">
        <w:rPr>
          <w:rFonts w:ascii="Times New Roman" w:hAnsi="Times New Roman" w:cs="Times New Roman"/>
          <w:color w:val="000000" w:themeColor="text1"/>
          <w:sz w:val="24"/>
          <w:szCs w:val="24"/>
        </w:rPr>
        <w:t>two main variables; Temperature</w:t>
      </w:r>
      <w:r w:rsidR="00411DBE" w:rsidRPr="00AB54C5">
        <w:rPr>
          <w:rFonts w:ascii="Times New Roman" w:hAnsi="Times New Roman" w:cs="Times New Roman"/>
          <w:color w:val="000000" w:themeColor="text1"/>
          <w:sz w:val="24"/>
          <w:szCs w:val="24"/>
        </w:rPr>
        <w:t xml:space="preserve"> (50</w:t>
      </w:r>
      <w:r w:rsidR="00411DBE" w:rsidRPr="00AB54C5">
        <w:rPr>
          <w:rFonts w:ascii="Times New Roman" w:hAnsi="Times New Roman" w:cs="Times New Roman"/>
          <w:sz w:val="24"/>
          <w:szCs w:val="24"/>
        </w:rPr>
        <w:t xml:space="preserve"> </w:t>
      </w:r>
      <w:r w:rsidR="00411DBE" w:rsidRPr="00AB54C5">
        <w:rPr>
          <w:rFonts w:ascii="Times New Roman" w:hAnsi="Times New Roman" w:cs="Times New Roman"/>
          <w:color w:val="000000" w:themeColor="text1"/>
          <w:sz w:val="24"/>
          <w:szCs w:val="24"/>
        </w:rPr>
        <w:t>°C, 60</w:t>
      </w:r>
      <w:r w:rsidR="00411DBE" w:rsidRPr="00AB54C5">
        <w:rPr>
          <w:rFonts w:ascii="Times New Roman" w:hAnsi="Times New Roman" w:cs="Times New Roman"/>
          <w:sz w:val="24"/>
          <w:szCs w:val="24"/>
        </w:rPr>
        <w:t xml:space="preserve"> </w:t>
      </w:r>
      <w:r w:rsidR="00411DBE" w:rsidRPr="00AB54C5">
        <w:rPr>
          <w:rFonts w:ascii="Times New Roman" w:hAnsi="Times New Roman" w:cs="Times New Roman"/>
          <w:color w:val="000000" w:themeColor="text1"/>
          <w:sz w:val="24"/>
          <w:szCs w:val="24"/>
        </w:rPr>
        <w:t>°C &amp; 70</w:t>
      </w:r>
      <w:r w:rsidR="00411DBE" w:rsidRPr="00AB54C5">
        <w:rPr>
          <w:rFonts w:ascii="Times New Roman" w:hAnsi="Times New Roman" w:cs="Times New Roman"/>
          <w:sz w:val="24"/>
          <w:szCs w:val="24"/>
        </w:rPr>
        <w:t xml:space="preserve"> </w:t>
      </w:r>
      <w:r w:rsidR="00411DBE" w:rsidRPr="00AB54C5">
        <w:rPr>
          <w:rFonts w:ascii="Times New Roman" w:hAnsi="Times New Roman" w:cs="Times New Roman"/>
          <w:color w:val="000000" w:themeColor="text1"/>
          <w:sz w:val="24"/>
          <w:szCs w:val="24"/>
        </w:rPr>
        <w:t>°C)</w:t>
      </w:r>
      <w:r w:rsidR="00000BA2">
        <w:rPr>
          <w:rFonts w:ascii="Times New Roman" w:hAnsi="Times New Roman" w:cs="Times New Roman"/>
          <w:color w:val="000000" w:themeColor="text1"/>
          <w:sz w:val="24"/>
          <w:szCs w:val="24"/>
        </w:rPr>
        <w:t xml:space="preserve"> </w:t>
      </w:r>
      <w:r w:rsidR="00000BA2" w:rsidRPr="00AB54C5">
        <w:rPr>
          <w:rFonts w:ascii="Times New Roman" w:hAnsi="Times New Roman" w:cs="Times New Roman"/>
          <w:color w:val="000000" w:themeColor="text1"/>
          <w:sz w:val="24"/>
          <w:szCs w:val="24"/>
        </w:rPr>
        <w:t>and Time (</w:t>
      </w:r>
      <w:r w:rsidR="00000BA2">
        <w:rPr>
          <w:rFonts w:ascii="Times New Roman" w:hAnsi="Times New Roman" w:cs="Times New Roman"/>
          <w:color w:val="000000" w:themeColor="text1"/>
          <w:sz w:val="24"/>
          <w:szCs w:val="24"/>
        </w:rPr>
        <w:t>4</w:t>
      </w:r>
      <w:r w:rsidR="00000BA2" w:rsidRPr="00AB54C5">
        <w:rPr>
          <w:rFonts w:ascii="Times New Roman" w:hAnsi="Times New Roman" w:cs="Times New Roman"/>
          <w:color w:val="000000" w:themeColor="text1"/>
          <w:sz w:val="24"/>
          <w:szCs w:val="24"/>
        </w:rPr>
        <w:t>hrs, 6hrs, &amp; 8hrs)</w:t>
      </w:r>
      <w:r w:rsidR="0016554C" w:rsidRPr="00AB54C5">
        <w:rPr>
          <w:rFonts w:ascii="Times New Roman" w:hAnsi="Times New Roman" w:cs="Times New Roman"/>
          <w:color w:val="000000" w:themeColor="text1"/>
          <w:sz w:val="24"/>
          <w:szCs w:val="24"/>
        </w:rPr>
        <w:t xml:space="preserve">, </w:t>
      </w:r>
      <w:r w:rsidR="0083298E">
        <w:rPr>
          <w:rFonts w:ascii="Times New Roman" w:hAnsi="Times New Roman" w:cs="Times New Roman"/>
          <w:color w:val="000000" w:themeColor="text1"/>
          <w:sz w:val="24"/>
          <w:szCs w:val="24"/>
        </w:rPr>
        <w:t>were</w:t>
      </w:r>
      <w:r w:rsidR="00631A5F" w:rsidRPr="00AB54C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tested </w:t>
      </w:r>
      <w:r w:rsidR="00631A5F" w:rsidRPr="00AB54C5">
        <w:rPr>
          <w:rFonts w:ascii="Times New Roman" w:hAnsi="Times New Roman" w:cs="Times New Roman"/>
          <w:color w:val="000000" w:themeColor="text1"/>
          <w:sz w:val="24"/>
          <w:szCs w:val="24"/>
        </w:rPr>
        <w:t xml:space="preserve">to </w:t>
      </w:r>
      <w:r>
        <w:rPr>
          <w:rFonts w:ascii="Times New Roman" w:hAnsi="Times New Roman" w:cs="Times New Roman"/>
          <w:color w:val="000000" w:themeColor="text1"/>
          <w:sz w:val="24"/>
          <w:szCs w:val="24"/>
        </w:rPr>
        <w:t xml:space="preserve">determine their effects on the quality of </w:t>
      </w:r>
      <w:proofErr w:type="spellStart"/>
      <w:r>
        <w:rPr>
          <w:rFonts w:ascii="Times New Roman" w:hAnsi="Times New Roman" w:cs="Times New Roman"/>
          <w:color w:val="000000" w:themeColor="text1"/>
          <w:sz w:val="24"/>
          <w:szCs w:val="24"/>
        </w:rPr>
        <w:t>Ilocos</w:t>
      </w:r>
      <w:proofErr w:type="spellEnd"/>
      <w:r>
        <w:rPr>
          <w:rFonts w:ascii="Times New Roman" w:hAnsi="Times New Roman" w:cs="Times New Roman"/>
          <w:color w:val="000000" w:themeColor="text1"/>
          <w:sz w:val="24"/>
          <w:szCs w:val="24"/>
        </w:rPr>
        <w:t xml:space="preserve"> white garlic powder.</w:t>
      </w:r>
      <w:r w:rsidR="0016554C" w:rsidRPr="00AB54C5">
        <w:rPr>
          <w:rFonts w:ascii="Times New Roman" w:hAnsi="Times New Roman" w:cs="Times New Roman"/>
          <w:color w:val="000000" w:themeColor="text1"/>
          <w:sz w:val="24"/>
          <w:szCs w:val="24"/>
        </w:rPr>
        <w:tab/>
      </w:r>
    </w:p>
    <w:p w14:paraId="0537E594" w14:textId="2AF83401" w:rsidR="00BA05AD" w:rsidRDefault="008F02B5" w:rsidP="00337F2C">
      <w:pPr>
        <w:spacing w:after="0" w:line="240" w:lineRule="auto"/>
        <w:rPr>
          <w:rFonts w:ascii="Times New Roman" w:hAnsi="Times New Roman" w:cs="Times New Roman"/>
          <w:color w:val="000000" w:themeColor="text1"/>
          <w:sz w:val="24"/>
          <w:szCs w:val="24"/>
        </w:rPr>
      </w:pPr>
      <w:r w:rsidRPr="00AB54C5">
        <w:rPr>
          <w:rFonts w:ascii="Times New Roman" w:hAnsi="Times New Roman" w:cs="Times New Roman"/>
          <w:color w:val="000000" w:themeColor="text1"/>
          <w:sz w:val="24"/>
          <w:szCs w:val="24"/>
        </w:rPr>
        <w:t xml:space="preserve">Table </w:t>
      </w:r>
      <w:r w:rsidR="00D7327F">
        <w:rPr>
          <w:rFonts w:ascii="Times New Roman" w:hAnsi="Times New Roman" w:cs="Times New Roman"/>
          <w:color w:val="000000" w:themeColor="text1"/>
          <w:sz w:val="24"/>
          <w:szCs w:val="24"/>
        </w:rPr>
        <w:t>3</w:t>
      </w:r>
      <w:r w:rsidRPr="00AB54C5">
        <w:rPr>
          <w:rFonts w:ascii="Times New Roman" w:hAnsi="Times New Roman" w:cs="Times New Roman"/>
          <w:color w:val="000000" w:themeColor="text1"/>
          <w:sz w:val="24"/>
          <w:szCs w:val="24"/>
        </w:rPr>
        <w:t>. Experimental matrix of different variables used for development of Garlic Peel Powder.</w:t>
      </w:r>
    </w:p>
    <w:p w14:paraId="11EAE6D1" w14:textId="77777777" w:rsidR="00DF19C1" w:rsidRPr="00AB54C5" w:rsidRDefault="00DF19C1" w:rsidP="00337F2C">
      <w:pPr>
        <w:spacing w:after="0" w:line="240" w:lineRule="auto"/>
        <w:rPr>
          <w:rFonts w:ascii="Times New Roman" w:hAnsi="Times New Roman" w:cs="Times New Roman"/>
          <w:color w:val="000000" w:themeColor="text1"/>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57"/>
        <w:gridCol w:w="2758"/>
        <w:gridCol w:w="2758"/>
      </w:tblGrid>
      <w:tr w:rsidR="003450A9" w:rsidRPr="00AB54C5" w14:paraId="1EE33E78" w14:textId="77777777" w:rsidTr="001F0870">
        <w:tc>
          <w:tcPr>
            <w:tcW w:w="2757" w:type="dxa"/>
            <w:tcBorders>
              <w:top w:val="double" w:sz="12" w:space="0" w:color="auto"/>
              <w:bottom w:val="single" w:sz="12" w:space="0" w:color="auto"/>
            </w:tcBorders>
          </w:tcPr>
          <w:p w14:paraId="15FC3A9B" w14:textId="2EACCCE2" w:rsidR="003450A9" w:rsidRPr="00AB54C5" w:rsidRDefault="00EE35EB" w:rsidP="00F359B1">
            <w:pPr>
              <w:jc w:val="center"/>
              <w:rPr>
                <w:rFonts w:ascii="Times New Roman" w:hAnsi="Times New Roman" w:cs="Times New Roman"/>
                <w:color w:val="000000" w:themeColor="text1"/>
                <w:sz w:val="24"/>
                <w:szCs w:val="24"/>
              </w:rPr>
            </w:pPr>
            <w:r w:rsidRPr="00AB54C5">
              <w:rPr>
                <w:rFonts w:ascii="Times New Roman" w:hAnsi="Times New Roman" w:cs="Times New Roman"/>
                <w:color w:val="000000" w:themeColor="text1"/>
                <w:sz w:val="24"/>
                <w:szCs w:val="24"/>
              </w:rPr>
              <w:t>TREATMENTS</w:t>
            </w:r>
          </w:p>
        </w:tc>
        <w:tc>
          <w:tcPr>
            <w:tcW w:w="2758" w:type="dxa"/>
            <w:tcBorders>
              <w:top w:val="double" w:sz="12" w:space="0" w:color="auto"/>
              <w:bottom w:val="single" w:sz="12" w:space="0" w:color="auto"/>
            </w:tcBorders>
          </w:tcPr>
          <w:p w14:paraId="0861173E" w14:textId="001570F9" w:rsidR="003450A9" w:rsidRPr="00AB54C5" w:rsidRDefault="00000BA2" w:rsidP="00F359B1">
            <w:pPr>
              <w:jc w:val="center"/>
              <w:rPr>
                <w:rFonts w:ascii="Times New Roman" w:hAnsi="Times New Roman" w:cs="Times New Roman"/>
                <w:color w:val="000000" w:themeColor="text1"/>
                <w:sz w:val="24"/>
                <w:szCs w:val="24"/>
              </w:rPr>
            </w:pPr>
            <w:r w:rsidRPr="00AB54C5">
              <w:rPr>
                <w:rFonts w:ascii="Times New Roman" w:hAnsi="Times New Roman" w:cs="Times New Roman"/>
                <w:color w:val="000000" w:themeColor="text1"/>
                <w:sz w:val="24"/>
                <w:szCs w:val="24"/>
              </w:rPr>
              <w:t>TEMPERATURE (°C)</w:t>
            </w:r>
          </w:p>
        </w:tc>
        <w:tc>
          <w:tcPr>
            <w:tcW w:w="2758" w:type="dxa"/>
            <w:tcBorders>
              <w:top w:val="double" w:sz="12" w:space="0" w:color="auto"/>
              <w:bottom w:val="single" w:sz="12" w:space="0" w:color="auto"/>
            </w:tcBorders>
          </w:tcPr>
          <w:p w14:paraId="0FC54B37" w14:textId="64098DE7" w:rsidR="003450A9" w:rsidRPr="00AB54C5" w:rsidRDefault="00000BA2" w:rsidP="00F359B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TIME (</w:t>
            </w:r>
            <w:proofErr w:type="spellStart"/>
            <w:r>
              <w:rPr>
                <w:rFonts w:ascii="Times New Roman" w:hAnsi="Times New Roman" w:cs="Times New Roman"/>
                <w:color w:val="000000" w:themeColor="text1"/>
                <w:sz w:val="24"/>
                <w:szCs w:val="24"/>
              </w:rPr>
              <w:t>hrs</w:t>
            </w:r>
            <w:proofErr w:type="spellEnd"/>
            <w:r>
              <w:rPr>
                <w:rFonts w:ascii="Times New Roman" w:hAnsi="Times New Roman" w:cs="Times New Roman"/>
                <w:color w:val="000000" w:themeColor="text1"/>
                <w:sz w:val="24"/>
                <w:szCs w:val="24"/>
              </w:rPr>
              <w:t>)</w:t>
            </w:r>
          </w:p>
        </w:tc>
      </w:tr>
      <w:tr w:rsidR="003450A9" w:rsidRPr="00AB54C5" w14:paraId="58EB4338" w14:textId="77777777" w:rsidTr="001F0870">
        <w:tc>
          <w:tcPr>
            <w:tcW w:w="2757" w:type="dxa"/>
            <w:tcBorders>
              <w:top w:val="single" w:sz="12" w:space="0" w:color="auto"/>
            </w:tcBorders>
          </w:tcPr>
          <w:p w14:paraId="0EE051FF" w14:textId="32F73EE0" w:rsidR="003450A9" w:rsidRPr="00AB54C5" w:rsidRDefault="000820E8" w:rsidP="00F359B1">
            <w:pPr>
              <w:jc w:val="center"/>
              <w:rPr>
                <w:rFonts w:ascii="Times New Roman" w:hAnsi="Times New Roman" w:cs="Times New Roman"/>
                <w:color w:val="000000" w:themeColor="text1"/>
                <w:sz w:val="24"/>
                <w:szCs w:val="24"/>
              </w:rPr>
            </w:pPr>
            <w:r w:rsidRPr="00AB54C5">
              <w:rPr>
                <w:rFonts w:ascii="Times New Roman" w:hAnsi="Times New Roman" w:cs="Times New Roman"/>
                <w:color w:val="000000" w:themeColor="text1"/>
                <w:sz w:val="24"/>
                <w:szCs w:val="24"/>
              </w:rPr>
              <w:t>1</w:t>
            </w:r>
          </w:p>
        </w:tc>
        <w:tc>
          <w:tcPr>
            <w:tcW w:w="2758" w:type="dxa"/>
            <w:tcBorders>
              <w:top w:val="single" w:sz="12" w:space="0" w:color="auto"/>
            </w:tcBorders>
          </w:tcPr>
          <w:p w14:paraId="4EB6534A" w14:textId="23502199" w:rsidR="003450A9" w:rsidRPr="00AB54C5" w:rsidRDefault="0083298E" w:rsidP="00F359B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50</w:t>
            </w:r>
          </w:p>
        </w:tc>
        <w:tc>
          <w:tcPr>
            <w:tcW w:w="2758" w:type="dxa"/>
            <w:tcBorders>
              <w:top w:val="single" w:sz="12" w:space="0" w:color="auto"/>
            </w:tcBorders>
          </w:tcPr>
          <w:p w14:paraId="43A62BCD" w14:textId="0A7B36E4" w:rsidR="003450A9" w:rsidRPr="00AB54C5" w:rsidRDefault="0083298E" w:rsidP="00F359B1">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r>
      <w:tr w:rsidR="0083298E" w:rsidRPr="00AB54C5" w14:paraId="5B57D233" w14:textId="77777777" w:rsidTr="001F0870">
        <w:tc>
          <w:tcPr>
            <w:tcW w:w="2757" w:type="dxa"/>
          </w:tcPr>
          <w:p w14:paraId="547E9CD3" w14:textId="5233E407" w:rsidR="0083298E" w:rsidRPr="00AB54C5" w:rsidRDefault="0083298E" w:rsidP="0083298E">
            <w:pPr>
              <w:jc w:val="center"/>
              <w:rPr>
                <w:rFonts w:ascii="Times New Roman" w:hAnsi="Times New Roman" w:cs="Times New Roman"/>
                <w:color w:val="000000" w:themeColor="text1"/>
                <w:sz w:val="24"/>
                <w:szCs w:val="24"/>
              </w:rPr>
            </w:pPr>
            <w:r w:rsidRPr="00AB54C5">
              <w:rPr>
                <w:rFonts w:ascii="Times New Roman" w:hAnsi="Times New Roman" w:cs="Times New Roman"/>
                <w:color w:val="000000" w:themeColor="text1"/>
                <w:sz w:val="24"/>
                <w:szCs w:val="24"/>
              </w:rPr>
              <w:t>2</w:t>
            </w:r>
          </w:p>
        </w:tc>
        <w:tc>
          <w:tcPr>
            <w:tcW w:w="2758" w:type="dxa"/>
          </w:tcPr>
          <w:p w14:paraId="1853308F" w14:textId="46BC829D" w:rsidR="0083298E" w:rsidRPr="00AB54C5" w:rsidRDefault="0083298E" w:rsidP="0083298E">
            <w:pPr>
              <w:jc w:val="center"/>
              <w:rPr>
                <w:rFonts w:ascii="Times New Roman" w:hAnsi="Times New Roman" w:cs="Times New Roman"/>
                <w:color w:val="000000" w:themeColor="text1"/>
                <w:sz w:val="24"/>
                <w:szCs w:val="24"/>
              </w:rPr>
            </w:pPr>
            <w:r w:rsidRPr="00FD46EE">
              <w:rPr>
                <w:rFonts w:ascii="Times New Roman" w:hAnsi="Times New Roman" w:cs="Times New Roman"/>
                <w:color w:val="000000" w:themeColor="text1"/>
                <w:sz w:val="24"/>
                <w:szCs w:val="24"/>
              </w:rPr>
              <w:t>50</w:t>
            </w:r>
          </w:p>
        </w:tc>
        <w:tc>
          <w:tcPr>
            <w:tcW w:w="2758" w:type="dxa"/>
          </w:tcPr>
          <w:p w14:paraId="4A7A92A0" w14:textId="1732BC02" w:rsidR="0083298E" w:rsidRPr="00AB54C5" w:rsidRDefault="0083298E" w:rsidP="0083298E">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p>
        </w:tc>
      </w:tr>
      <w:tr w:rsidR="0083298E" w:rsidRPr="00AB54C5" w14:paraId="5F1AD16B" w14:textId="77777777" w:rsidTr="001F0870">
        <w:tc>
          <w:tcPr>
            <w:tcW w:w="2757" w:type="dxa"/>
          </w:tcPr>
          <w:p w14:paraId="5327D2B5" w14:textId="2BBFB36A" w:rsidR="0083298E" w:rsidRPr="00AB54C5" w:rsidRDefault="0083298E" w:rsidP="0083298E">
            <w:pPr>
              <w:jc w:val="center"/>
              <w:rPr>
                <w:rFonts w:ascii="Times New Roman" w:hAnsi="Times New Roman" w:cs="Times New Roman"/>
                <w:color w:val="000000" w:themeColor="text1"/>
                <w:sz w:val="24"/>
                <w:szCs w:val="24"/>
              </w:rPr>
            </w:pPr>
            <w:r w:rsidRPr="00AB54C5">
              <w:rPr>
                <w:rFonts w:ascii="Times New Roman" w:hAnsi="Times New Roman" w:cs="Times New Roman"/>
                <w:color w:val="000000" w:themeColor="text1"/>
                <w:sz w:val="24"/>
                <w:szCs w:val="24"/>
              </w:rPr>
              <w:t>3</w:t>
            </w:r>
          </w:p>
        </w:tc>
        <w:tc>
          <w:tcPr>
            <w:tcW w:w="2758" w:type="dxa"/>
          </w:tcPr>
          <w:p w14:paraId="39CB3DF9" w14:textId="13C93C38" w:rsidR="0083298E" w:rsidRPr="00AB54C5" w:rsidRDefault="0083298E" w:rsidP="0083298E">
            <w:pPr>
              <w:jc w:val="center"/>
              <w:rPr>
                <w:rFonts w:ascii="Times New Roman" w:hAnsi="Times New Roman" w:cs="Times New Roman"/>
                <w:color w:val="000000" w:themeColor="text1"/>
                <w:sz w:val="24"/>
                <w:szCs w:val="24"/>
              </w:rPr>
            </w:pPr>
            <w:r w:rsidRPr="00FD46EE">
              <w:rPr>
                <w:rFonts w:ascii="Times New Roman" w:hAnsi="Times New Roman" w:cs="Times New Roman"/>
                <w:color w:val="000000" w:themeColor="text1"/>
                <w:sz w:val="24"/>
                <w:szCs w:val="24"/>
              </w:rPr>
              <w:t>50</w:t>
            </w:r>
          </w:p>
        </w:tc>
        <w:tc>
          <w:tcPr>
            <w:tcW w:w="2758" w:type="dxa"/>
          </w:tcPr>
          <w:p w14:paraId="45155997" w14:textId="71CB94DA" w:rsidR="0083298E" w:rsidRPr="00AB54C5" w:rsidRDefault="0083298E" w:rsidP="0083298E">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w:t>
            </w:r>
          </w:p>
        </w:tc>
      </w:tr>
      <w:tr w:rsidR="0083298E" w:rsidRPr="00AB54C5" w14:paraId="267BD682" w14:textId="77777777" w:rsidTr="001F0870">
        <w:tc>
          <w:tcPr>
            <w:tcW w:w="2757" w:type="dxa"/>
          </w:tcPr>
          <w:p w14:paraId="22E0CE5D" w14:textId="7452BF4C" w:rsidR="0083298E" w:rsidRPr="00AB54C5" w:rsidRDefault="0083298E" w:rsidP="0083298E">
            <w:pPr>
              <w:jc w:val="center"/>
              <w:rPr>
                <w:rFonts w:ascii="Times New Roman" w:hAnsi="Times New Roman" w:cs="Times New Roman"/>
                <w:color w:val="000000" w:themeColor="text1"/>
                <w:sz w:val="24"/>
                <w:szCs w:val="24"/>
              </w:rPr>
            </w:pPr>
            <w:r w:rsidRPr="00AB54C5">
              <w:rPr>
                <w:rFonts w:ascii="Times New Roman" w:hAnsi="Times New Roman" w:cs="Times New Roman"/>
                <w:color w:val="000000" w:themeColor="text1"/>
                <w:sz w:val="24"/>
                <w:szCs w:val="24"/>
              </w:rPr>
              <w:t>4</w:t>
            </w:r>
          </w:p>
        </w:tc>
        <w:tc>
          <w:tcPr>
            <w:tcW w:w="2758" w:type="dxa"/>
          </w:tcPr>
          <w:p w14:paraId="25598D1E" w14:textId="73A268E7" w:rsidR="0083298E" w:rsidRPr="00AB54C5" w:rsidRDefault="0083298E" w:rsidP="0083298E">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r w:rsidRPr="00FD46EE">
              <w:rPr>
                <w:rFonts w:ascii="Times New Roman" w:hAnsi="Times New Roman" w:cs="Times New Roman"/>
                <w:color w:val="000000" w:themeColor="text1"/>
                <w:sz w:val="24"/>
                <w:szCs w:val="24"/>
              </w:rPr>
              <w:t>0</w:t>
            </w:r>
          </w:p>
        </w:tc>
        <w:tc>
          <w:tcPr>
            <w:tcW w:w="2758" w:type="dxa"/>
          </w:tcPr>
          <w:p w14:paraId="77878EBD" w14:textId="1BDEC86F" w:rsidR="0083298E" w:rsidRPr="00AB54C5" w:rsidRDefault="0083298E" w:rsidP="0083298E">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r>
      <w:tr w:rsidR="0083298E" w:rsidRPr="00AB54C5" w14:paraId="56FE98DE" w14:textId="77777777" w:rsidTr="001F0870">
        <w:tc>
          <w:tcPr>
            <w:tcW w:w="2757" w:type="dxa"/>
          </w:tcPr>
          <w:p w14:paraId="77E0F7CA" w14:textId="2581C5FD" w:rsidR="0083298E" w:rsidRPr="00AB54C5" w:rsidRDefault="0083298E" w:rsidP="0083298E">
            <w:pPr>
              <w:jc w:val="center"/>
              <w:rPr>
                <w:rFonts w:ascii="Times New Roman" w:hAnsi="Times New Roman" w:cs="Times New Roman"/>
                <w:color w:val="000000" w:themeColor="text1"/>
                <w:sz w:val="24"/>
                <w:szCs w:val="24"/>
              </w:rPr>
            </w:pPr>
            <w:r w:rsidRPr="00AB54C5">
              <w:rPr>
                <w:rFonts w:ascii="Times New Roman" w:hAnsi="Times New Roman" w:cs="Times New Roman"/>
                <w:color w:val="000000" w:themeColor="text1"/>
                <w:sz w:val="24"/>
                <w:szCs w:val="24"/>
              </w:rPr>
              <w:t>5</w:t>
            </w:r>
          </w:p>
        </w:tc>
        <w:tc>
          <w:tcPr>
            <w:tcW w:w="2758" w:type="dxa"/>
          </w:tcPr>
          <w:p w14:paraId="0C8EF3ED" w14:textId="5629047D" w:rsidR="0083298E" w:rsidRPr="00AB54C5" w:rsidRDefault="0083298E" w:rsidP="0083298E">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r w:rsidRPr="00FD46EE">
              <w:rPr>
                <w:rFonts w:ascii="Times New Roman" w:hAnsi="Times New Roman" w:cs="Times New Roman"/>
                <w:color w:val="000000" w:themeColor="text1"/>
                <w:sz w:val="24"/>
                <w:szCs w:val="24"/>
              </w:rPr>
              <w:t>0</w:t>
            </w:r>
          </w:p>
        </w:tc>
        <w:tc>
          <w:tcPr>
            <w:tcW w:w="2758" w:type="dxa"/>
          </w:tcPr>
          <w:p w14:paraId="6330822B" w14:textId="271BB07D" w:rsidR="0083298E" w:rsidRPr="00AB54C5" w:rsidRDefault="0083298E" w:rsidP="0083298E">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p>
        </w:tc>
      </w:tr>
      <w:tr w:rsidR="0083298E" w:rsidRPr="00AB54C5" w14:paraId="744131A8" w14:textId="77777777" w:rsidTr="001F0870">
        <w:tc>
          <w:tcPr>
            <w:tcW w:w="2757" w:type="dxa"/>
          </w:tcPr>
          <w:p w14:paraId="3F3C80A2" w14:textId="7E954CA7" w:rsidR="0083298E" w:rsidRPr="00AB54C5" w:rsidRDefault="0083298E" w:rsidP="0083298E">
            <w:pPr>
              <w:jc w:val="center"/>
              <w:rPr>
                <w:rFonts w:ascii="Times New Roman" w:hAnsi="Times New Roman" w:cs="Times New Roman"/>
                <w:color w:val="000000" w:themeColor="text1"/>
                <w:sz w:val="24"/>
                <w:szCs w:val="24"/>
              </w:rPr>
            </w:pPr>
            <w:r w:rsidRPr="00AB54C5">
              <w:rPr>
                <w:rFonts w:ascii="Times New Roman" w:hAnsi="Times New Roman" w:cs="Times New Roman"/>
                <w:color w:val="000000" w:themeColor="text1"/>
                <w:sz w:val="24"/>
                <w:szCs w:val="24"/>
              </w:rPr>
              <w:t>6</w:t>
            </w:r>
          </w:p>
        </w:tc>
        <w:tc>
          <w:tcPr>
            <w:tcW w:w="2758" w:type="dxa"/>
          </w:tcPr>
          <w:p w14:paraId="0F1F9D66" w14:textId="14171CE9" w:rsidR="0083298E" w:rsidRPr="00AB54C5" w:rsidRDefault="0083298E" w:rsidP="0083298E">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r w:rsidRPr="00FD46EE">
              <w:rPr>
                <w:rFonts w:ascii="Times New Roman" w:hAnsi="Times New Roman" w:cs="Times New Roman"/>
                <w:color w:val="000000" w:themeColor="text1"/>
                <w:sz w:val="24"/>
                <w:szCs w:val="24"/>
              </w:rPr>
              <w:t>0</w:t>
            </w:r>
          </w:p>
        </w:tc>
        <w:tc>
          <w:tcPr>
            <w:tcW w:w="2758" w:type="dxa"/>
          </w:tcPr>
          <w:p w14:paraId="4AE5FDAA" w14:textId="51B8E66D" w:rsidR="0083298E" w:rsidRPr="00AB54C5" w:rsidRDefault="0083298E" w:rsidP="0083298E">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w:t>
            </w:r>
          </w:p>
        </w:tc>
      </w:tr>
      <w:tr w:rsidR="0083298E" w:rsidRPr="00AB54C5" w14:paraId="38DD82BC" w14:textId="77777777" w:rsidTr="001F0870">
        <w:tc>
          <w:tcPr>
            <w:tcW w:w="2757" w:type="dxa"/>
          </w:tcPr>
          <w:p w14:paraId="041ADE24" w14:textId="40AAA964" w:rsidR="0083298E" w:rsidRPr="00AB54C5" w:rsidRDefault="0083298E" w:rsidP="0083298E">
            <w:pPr>
              <w:jc w:val="center"/>
              <w:rPr>
                <w:rFonts w:ascii="Times New Roman" w:hAnsi="Times New Roman" w:cs="Times New Roman"/>
                <w:color w:val="000000" w:themeColor="text1"/>
                <w:sz w:val="24"/>
                <w:szCs w:val="24"/>
              </w:rPr>
            </w:pPr>
            <w:r w:rsidRPr="00AB54C5">
              <w:rPr>
                <w:rFonts w:ascii="Times New Roman" w:hAnsi="Times New Roman" w:cs="Times New Roman"/>
                <w:color w:val="000000" w:themeColor="text1"/>
                <w:sz w:val="24"/>
                <w:szCs w:val="24"/>
              </w:rPr>
              <w:t>7</w:t>
            </w:r>
          </w:p>
        </w:tc>
        <w:tc>
          <w:tcPr>
            <w:tcW w:w="2758" w:type="dxa"/>
          </w:tcPr>
          <w:p w14:paraId="15C8B1F8" w14:textId="483B0692" w:rsidR="0083298E" w:rsidRPr="00AB54C5" w:rsidRDefault="0083298E" w:rsidP="0083298E">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w:t>
            </w:r>
            <w:r w:rsidRPr="00FD46EE">
              <w:rPr>
                <w:rFonts w:ascii="Times New Roman" w:hAnsi="Times New Roman" w:cs="Times New Roman"/>
                <w:color w:val="000000" w:themeColor="text1"/>
                <w:sz w:val="24"/>
                <w:szCs w:val="24"/>
              </w:rPr>
              <w:t>0</w:t>
            </w:r>
          </w:p>
        </w:tc>
        <w:tc>
          <w:tcPr>
            <w:tcW w:w="2758" w:type="dxa"/>
          </w:tcPr>
          <w:p w14:paraId="4F6034FC" w14:textId="4ECE47C4" w:rsidR="0083298E" w:rsidRPr="00AB54C5" w:rsidRDefault="0083298E" w:rsidP="0083298E">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r>
      <w:tr w:rsidR="0083298E" w:rsidRPr="00AB54C5" w14:paraId="4968EA2A" w14:textId="77777777" w:rsidTr="001F0870">
        <w:tc>
          <w:tcPr>
            <w:tcW w:w="2757" w:type="dxa"/>
          </w:tcPr>
          <w:p w14:paraId="24ED4250" w14:textId="6E312B94" w:rsidR="0083298E" w:rsidRPr="00AB54C5" w:rsidRDefault="0083298E" w:rsidP="0083298E">
            <w:pPr>
              <w:jc w:val="center"/>
              <w:rPr>
                <w:rFonts w:ascii="Times New Roman" w:hAnsi="Times New Roman" w:cs="Times New Roman"/>
                <w:color w:val="000000" w:themeColor="text1"/>
                <w:sz w:val="24"/>
                <w:szCs w:val="24"/>
              </w:rPr>
            </w:pPr>
            <w:r w:rsidRPr="00AB54C5">
              <w:rPr>
                <w:rFonts w:ascii="Times New Roman" w:hAnsi="Times New Roman" w:cs="Times New Roman"/>
                <w:color w:val="000000" w:themeColor="text1"/>
                <w:sz w:val="24"/>
                <w:szCs w:val="24"/>
              </w:rPr>
              <w:t>8</w:t>
            </w:r>
          </w:p>
        </w:tc>
        <w:tc>
          <w:tcPr>
            <w:tcW w:w="2758" w:type="dxa"/>
          </w:tcPr>
          <w:p w14:paraId="3D15ACA3" w14:textId="60A6E2FF" w:rsidR="0083298E" w:rsidRPr="00AB54C5" w:rsidRDefault="0083298E" w:rsidP="0083298E">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w:t>
            </w:r>
            <w:r w:rsidRPr="00FD46EE">
              <w:rPr>
                <w:rFonts w:ascii="Times New Roman" w:hAnsi="Times New Roman" w:cs="Times New Roman"/>
                <w:color w:val="000000" w:themeColor="text1"/>
                <w:sz w:val="24"/>
                <w:szCs w:val="24"/>
              </w:rPr>
              <w:t>0</w:t>
            </w:r>
          </w:p>
        </w:tc>
        <w:tc>
          <w:tcPr>
            <w:tcW w:w="2758" w:type="dxa"/>
          </w:tcPr>
          <w:p w14:paraId="038CBE30" w14:textId="3F0D413B" w:rsidR="0083298E" w:rsidRPr="00AB54C5" w:rsidRDefault="0083298E" w:rsidP="0083298E">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w:t>
            </w:r>
          </w:p>
        </w:tc>
      </w:tr>
      <w:tr w:rsidR="0083298E" w:rsidRPr="00AB54C5" w14:paraId="3219B8E2" w14:textId="77777777" w:rsidTr="003A1BD1">
        <w:tc>
          <w:tcPr>
            <w:tcW w:w="2757" w:type="dxa"/>
            <w:tcBorders>
              <w:bottom w:val="double" w:sz="12" w:space="0" w:color="auto"/>
            </w:tcBorders>
          </w:tcPr>
          <w:p w14:paraId="23CFC94B" w14:textId="6F61CD31" w:rsidR="0083298E" w:rsidRPr="00AB54C5" w:rsidRDefault="0083298E" w:rsidP="0083298E">
            <w:pPr>
              <w:jc w:val="center"/>
              <w:rPr>
                <w:rFonts w:ascii="Times New Roman" w:hAnsi="Times New Roman" w:cs="Times New Roman"/>
                <w:color w:val="000000" w:themeColor="text1"/>
                <w:sz w:val="24"/>
                <w:szCs w:val="24"/>
              </w:rPr>
            </w:pPr>
            <w:r w:rsidRPr="00AB54C5">
              <w:rPr>
                <w:rFonts w:ascii="Times New Roman" w:hAnsi="Times New Roman" w:cs="Times New Roman"/>
                <w:color w:val="000000" w:themeColor="text1"/>
                <w:sz w:val="24"/>
                <w:szCs w:val="24"/>
              </w:rPr>
              <w:t>9</w:t>
            </w:r>
          </w:p>
        </w:tc>
        <w:tc>
          <w:tcPr>
            <w:tcW w:w="2758" w:type="dxa"/>
            <w:tcBorders>
              <w:bottom w:val="double" w:sz="12" w:space="0" w:color="auto"/>
            </w:tcBorders>
          </w:tcPr>
          <w:p w14:paraId="756A0454" w14:textId="4A5CF46B" w:rsidR="0083298E" w:rsidRPr="00AB54C5" w:rsidRDefault="0083298E" w:rsidP="0083298E">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w:t>
            </w:r>
            <w:r w:rsidRPr="00FD46EE">
              <w:rPr>
                <w:rFonts w:ascii="Times New Roman" w:hAnsi="Times New Roman" w:cs="Times New Roman"/>
                <w:color w:val="000000" w:themeColor="text1"/>
                <w:sz w:val="24"/>
                <w:szCs w:val="24"/>
              </w:rPr>
              <w:t>0</w:t>
            </w:r>
          </w:p>
        </w:tc>
        <w:tc>
          <w:tcPr>
            <w:tcW w:w="2758" w:type="dxa"/>
            <w:tcBorders>
              <w:bottom w:val="double" w:sz="12" w:space="0" w:color="auto"/>
            </w:tcBorders>
          </w:tcPr>
          <w:p w14:paraId="7F3512A8" w14:textId="7A8C4DE5" w:rsidR="0083298E" w:rsidRPr="00AB54C5" w:rsidRDefault="0083298E" w:rsidP="0083298E">
            <w:pPr>
              <w:jc w:val="center"/>
              <w:rPr>
                <w:rFonts w:ascii="Times New Roman" w:hAnsi="Times New Roman" w:cs="Times New Roman"/>
                <w:color w:val="000000" w:themeColor="text1"/>
                <w:sz w:val="24"/>
                <w:szCs w:val="24"/>
              </w:rPr>
            </w:pPr>
            <w:r w:rsidRPr="00AB54C5">
              <w:rPr>
                <w:rFonts w:ascii="Times New Roman" w:hAnsi="Times New Roman" w:cs="Times New Roman"/>
                <w:color w:val="000000" w:themeColor="text1"/>
                <w:sz w:val="24"/>
                <w:szCs w:val="24"/>
              </w:rPr>
              <w:t>7</w:t>
            </w:r>
          </w:p>
        </w:tc>
      </w:tr>
    </w:tbl>
    <w:p w14:paraId="5F1A5068" w14:textId="77777777" w:rsidR="00234089" w:rsidRDefault="00234089" w:rsidP="00BA58CB">
      <w:pPr>
        <w:spacing w:after="0" w:line="240" w:lineRule="auto"/>
        <w:contextualSpacing/>
        <w:jc w:val="center"/>
        <w:rPr>
          <w:rFonts w:ascii="Times New Roman" w:hAnsi="Times New Roman" w:cs="Times New Roman"/>
          <w:b/>
          <w:bCs/>
          <w:color w:val="000000" w:themeColor="text1"/>
          <w:sz w:val="24"/>
          <w:szCs w:val="24"/>
        </w:rPr>
      </w:pPr>
    </w:p>
    <w:p w14:paraId="61844552" w14:textId="77777777" w:rsidR="00BA58CB" w:rsidRDefault="00BA58CB" w:rsidP="00BA58CB">
      <w:pPr>
        <w:spacing w:after="0" w:line="240" w:lineRule="auto"/>
        <w:contextualSpacing/>
        <w:jc w:val="center"/>
        <w:rPr>
          <w:rFonts w:ascii="Times New Roman" w:hAnsi="Times New Roman" w:cs="Times New Roman"/>
          <w:b/>
          <w:bCs/>
          <w:color w:val="000000" w:themeColor="text1"/>
          <w:sz w:val="24"/>
          <w:szCs w:val="24"/>
        </w:rPr>
      </w:pPr>
    </w:p>
    <w:p w14:paraId="64C78DAE" w14:textId="77777777" w:rsidR="00BA58CB" w:rsidRDefault="00BA58CB" w:rsidP="00BA58CB">
      <w:pPr>
        <w:spacing w:after="0" w:line="240" w:lineRule="auto"/>
        <w:contextualSpacing/>
        <w:jc w:val="center"/>
        <w:rPr>
          <w:rFonts w:ascii="Times New Roman" w:hAnsi="Times New Roman" w:cs="Times New Roman"/>
          <w:b/>
          <w:bCs/>
          <w:color w:val="000000" w:themeColor="text1"/>
          <w:sz w:val="24"/>
          <w:szCs w:val="24"/>
        </w:rPr>
      </w:pPr>
    </w:p>
    <w:p w14:paraId="453492E5" w14:textId="3EBC767C" w:rsidR="007E2804" w:rsidRPr="00AB54C5" w:rsidRDefault="007E2804" w:rsidP="00234089">
      <w:pPr>
        <w:spacing w:after="0" w:line="480" w:lineRule="auto"/>
        <w:contextualSpacing/>
        <w:jc w:val="center"/>
        <w:rPr>
          <w:rFonts w:ascii="Times New Roman" w:hAnsi="Times New Roman" w:cs="Times New Roman"/>
          <w:b/>
          <w:bCs/>
          <w:color w:val="000000" w:themeColor="text1"/>
          <w:sz w:val="24"/>
          <w:szCs w:val="24"/>
        </w:rPr>
      </w:pPr>
      <w:r w:rsidRPr="00AB54C5">
        <w:rPr>
          <w:rFonts w:ascii="Times New Roman" w:hAnsi="Times New Roman" w:cs="Times New Roman"/>
          <w:b/>
          <w:bCs/>
          <w:color w:val="000000" w:themeColor="text1"/>
          <w:sz w:val="24"/>
          <w:szCs w:val="24"/>
        </w:rPr>
        <w:t>Variable of the Study</w:t>
      </w:r>
    </w:p>
    <w:p w14:paraId="5E4C2CFA" w14:textId="650B6E37" w:rsidR="00BA05AD" w:rsidRDefault="007E2804" w:rsidP="00234089">
      <w:pPr>
        <w:spacing w:after="0" w:line="480" w:lineRule="auto"/>
        <w:ind w:firstLine="720"/>
        <w:contextualSpacing/>
        <w:jc w:val="both"/>
        <w:rPr>
          <w:rFonts w:ascii="Times New Roman" w:hAnsi="Times New Roman" w:cs="Times New Roman"/>
          <w:color w:val="000000" w:themeColor="text1"/>
          <w:sz w:val="24"/>
          <w:szCs w:val="24"/>
        </w:rPr>
      </w:pPr>
      <w:r w:rsidRPr="00AB54C5">
        <w:rPr>
          <w:rFonts w:ascii="Times New Roman" w:hAnsi="Times New Roman" w:cs="Times New Roman"/>
          <w:color w:val="000000" w:themeColor="text1"/>
          <w:sz w:val="24"/>
          <w:szCs w:val="24"/>
        </w:rPr>
        <w:t>Th</w:t>
      </w:r>
      <w:r w:rsidR="0061295C">
        <w:rPr>
          <w:rFonts w:ascii="Times New Roman" w:hAnsi="Times New Roman" w:cs="Times New Roman"/>
          <w:color w:val="000000" w:themeColor="text1"/>
          <w:sz w:val="24"/>
          <w:szCs w:val="24"/>
        </w:rPr>
        <w:t>is study involved</w:t>
      </w:r>
      <w:r w:rsidRPr="00AB54C5">
        <w:rPr>
          <w:rFonts w:ascii="Times New Roman" w:hAnsi="Times New Roman" w:cs="Times New Roman"/>
          <w:color w:val="000000" w:themeColor="text1"/>
          <w:sz w:val="24"/>
          <w:szCs w:val="24"/>
        </w:rPr>
        <w:t xml:space="preserve"> two </w:t>
      </w:r>
      <w:r w:rsidR="0061295C">
        <w:rPr>
          <w:rFonts w:ascii="Times New Roman" w:hAnsi="Times New Roman" w:cs="Times New Roman"/>
          <w:color w:val="000000" w:themeColor="text1"/>
          <w:sz w:val="24"/>
          <w:szCs w:val="24"/>
        </w:rPr>
        <w:t xml:space="preserve"> types of variables: </w:t>
      </w:r>
      <w:r w:rsidRPr="00AB54C5">
        <w:rPr>
          <w:rFonts w:ascii="Times New Roman" w:hAnsi="Times New Roman" w:cs="Times New Roman"/>
          <w:color w:val="000000" w:themeColor="text1"/>
          <w:sz w:val="24"/>
          <w:szCs w:val="24"/>
        </w:rPr>
        <w:t>independent and dependent</w:t>
      </w:r>
      <w:r w:rsidR="0061295C">
        <w:rPr>
          <w:rFonts w:ascii="Times New Roman" w:hAnsi="Times New Roman" w:cs="Times New Roman"/>
          <w:color w:val="000000" w:themeColor="text1"/>
          <w:sz w:val="24"/>
          <w:szCs w:val="24"/>
        </w:rPr>
        <w:t xml:space="preserve">. </w:t>
      </w:r>
      <w:r w:rsidRPr="00AB54C5">
        <w:rPr>
          <w:rFonts w:ascii="Times New Roman" w:hAnsi="Times New Roman" w:cs="Times New Roman"/>
          <w:color w:val="000000" w:themeColor="text1"/>
          <w:sz w:val="24"/>
          <w:szCs w:val="24"/>
        </w:rPr>
        <w:t xml:space="preserve">The </w:t>
      </w:r>
      <w:r w:rsidR="0061295C">
        <w:rPr>
          <w:rFonts w:ascii="Times New Roman" w:hAnsi="Times New Roman" w:cs="Times New Roman"/>
          <w:color w:val="000000" w:themeColor="text1"/>
          <w:sz w:val="24"/>
          <w:szCs w:val="24"/>
        </w:rPr>
        <w:t>i</w:t>
      </w:r>
      <w:r w:rsidRPr="00AB54C5">
        <w:rPr>
          <w:rFonts w:ascii="Times New Roman" w:hAnsi="Times New Roman" w:cs="Times New Roman"/>
          <w:color w:val="000000" w:themeColor="text1"/>
          <w:sz w:val="24"/>
          <w:szCs w:val="24"/>
        </w:rPr>
        <w:t xml:space="preserve">ndependent variables </w:t>
      </w:r>
      <w:r w:rsidR="00524BC9">
        <w:rPr>
          <w:rFonts w:ascii="Times New Roman" w:hAnsi="Times New Roman" w:cs="Times New Roman"/>
          <w:color w:val="000000" w:themeColor="text1"/>
          <w:sz w:val="24"/>
          <w:szCs w:val="24"/>
        </w:rPr>
        <w:t>we</w:t>
      </w:r>
      <w:r w:rsidR="003A4B3A" w:rsidRPr="00AB54C5">
        <w:rPr>
          <w:rFonts w:ascii="Times New Roman" w:hAnsi="Times New Roman" w:cs="Times New Roman"/>
          <w:color w:val="000000" w:themeColor="text1"/>
          <w:sz w:val="24"/>
          <w:szCs w:val="24"/>
        </w:rPr>
        <w:t>re the</w:t>
      </w:r>
      <w:r w:rsidRPr="00AB54C5">
        <w:rPr>
          <w:rFonts w:ascii="Times New Roman" w:hAnsi="Times New Roman" w:cs="Times New Roman"/>
          <w:color w:val="000000" w:themeColor="text1"/>
          <w:sz w:val="24"/>
          <w:szCs w:val="24"/>
        </w:rPr>
        <w:t xml:space="preserve"> </w:t>
      </w:r>
      <w:r w:rsidR="0061295C">
        <w:rPr>
          <w:rFonts w:ascii="Times New Roman" w:hAnsi="Times New Roman" w:cs="Times New Roman"/>
          <w:color w:val="000000" w:themeColor="text1"/>
          <w:sz w:val="24"/>
          <w:szCs w:val="24"/>
        </w:rPr>
        <w:t>oven-</w:t>
      </w:r>
      <w:r w:rsidRPr="00AB54C5">
        <w:rPr>
          <w:rFonts w:ascii="Times New Roman" w:hAnsi="Times New Roman" w:cs="Times New Roman"/>
          <w:color w:val="000000" w:themeColor="text1"/>
          <w:sz w:val="24"/>
          <w:szCs w:val="24"/>
        </w:rPr>
        <w:t xml:space="preserve">drying </w:t>
      </w:r>
      <w:r w:rsidR="003A4B3A" w:rsidRPr="00AB54C5">
        <w:rPr>
          <w:rFonts w:ascii="Times New Roman" w:hAnsi="Times New Roman" w:cs="Times New Roman"/>
          <w:color w:val="000000" w:themeColor="text1"/>
          <w:sz w:val="24"/>
          <w:szCs w:val="24"/>
        </w:rPr>
        <w:t>parameters</w:t>
      </w:r>
      <w:r w:rsidR="0061295C">
        <w:rPr>
          <w:rFonts w:ascii="Times New Roman" w:hAnsi="Times New Roman" w:cs="Times New Roman"/>
          <w:color w:val="000000" w:themeColor="text1"/>
          <w:sz w:val="24"/>
          <w:szCs w:val="24"/>
        </w:rPr>
        <w:t>,</w:t>
      </w:r>
      <w:r w:rsidRPr="00AB54C5">
        <w:rPr>
          <w:rFonts w:ascii="Times New Roman" w:hAnsi="Times New Roman" w:cs="Times New Roman"/>
          <w:color w:val="000000" w:themeColor="text1"/>
          <w:sz w:val="24"/>
          <w:szCs w:val="24"/>
        </w:rPr>
        <w:t xml:space="preserve"> </w:t>
      </w:r>
      <w:r w:rsidR="0061295C">
        <w:rPr>
          <w:rFonts w:ascii="Times New Roman" w:hAnsi="Times New Roman" w:cs="Times New Roman"/>
          <w:color w:val="000000" w:themeColor="text1"/>
          <w:sz w:val="24"/>
          <w:szCs w:val="24"/>
        </w:rPr>
        <w:t>specifically the varying</w:t>
      </w:r>
      <w:r w:rsidRPr="00AB54C5">
        <w:rPr>
          <w:rFonts w:ascii="Times New Roman" w:hAnsi="Times New Roman" w:cs="Times New Roman"/>
          <w:color w:val="000000" w:themeColor="text1"/>
          <w:sz w:val="24"/>
          <w:szCs w:val="24"/>
        </w:rPr>
        <w:t xml:space="preserve"> </w:t>
      </w:r>
      <w:r w:rsidR="00631A5F" w:rsidRPr="00AB54C5">
        <w:rPr>
          <w:rFonts w:ascii="Times New Roman" w:hAnsi="Times New Roman" w:cs="Times New Roman"/>
          <w:color w:val="000000" w:themeColor="text1"/>
          <w:sz w:val="24"/>
          <w:szCs w:val="24"/>
        </w:rPr>
        <w:t xml:space="preserve">time and </w:t>
      </w:r>
      <w:r w:rsidR="00751045" w:rsidRPr="00AB54C5">
        <w:rPr>
          <w:rFonts w:ascii="Times New Roman" w:hAnsi="Times New Roman" w:cs="Times New Roman"/>
          <w:color w:val="000000" w:themeColor="text1"/>
          <w:sz w:val="24"/>
          <w:szCs w:val="24"/>
        </w:rPr>
        <w:t>temperature</w:t>
      </w:r>
      <w:r w:rsidR="0061295C">
        <w:rPr>
          <w:rFonts w:ascii="Times New Roman" w:hAnsi="Times New Roman" w:cs="Times New Roman"/>
          <w:color w:val="000000" w:themeColor="text1"/>
          <w:sz w:val="24"/>
          <w:szCs w:val="24"/>
        </w:rPr>
        <w:t xml:space="preserve"> conditions</w:t>
      </w:r>
      <w:r w:rsidRPr="00AB54C5">
        <w:rPr>
          <w:rFonts w:ascii="Times New Roman" w:hAnsi="Times New Roman" w:cs="Times New Roman"/>
          <w:color w:val="000000" w:themeColor="text1"/>
          <w:sz w:val="24"/>
          <w:szCs w:val="24"/>
        </w:rPr>
        <w:t>.</w:t>
      </w:r>
      <w:r w:rsidR="00751045" w:rsidRPr="00AB54C5">
        <w:rPr>
          <w:rFonts w:ascii="Times New Roman" w:hAnsi="Times New Roman" w:cs="Times New Roman"/>
          <w:color w:val="000000" w:themeColor="text1"/>
          <w:sz w:val="24"/>
          <w:szCs w:val="24"/>
        </w:rPr>
        <w:t xml:space="preserve"> </w:t>
      </w:r>
      <w:r w:rsidR="0061295C">
        <w:rPr>
          <w:rFonts w:ascii="Times New Roman" w:hAnsi="Times New Roman" w:cs="Times New Roman"/>
          <w:color w:val="000000" w:themeColor="text1"/>
          <w:sz w:val="24"/>
          <w:szCs w:val="24"/>
        </w:rPr>
        <w:t>These parameters were manipulated to determine</w:t>
      </w:r>
      <w:r w:rsidR="00751045" w:rsidRPr="00AB54C5">
        <w:rPr>
          <w:rFonts w:ascii="Times New Roman" w:hAnsi="Times New Roman" w:cs="Times New Roman"/>
          <w:color w:val="000000" w:themeColor="text1"/>
          <w:sz w:val="24"/>
          <w:szCs w:val="24"/>
        </w:rPr>
        <w:t xml:space="preserve"> </w:t>
      </w:r>
      <w:r w:rsidR="0061295C">
        <w:rPr>
          <w:rFonts w:ascii="Times New Roman" w:hAnsi="Times New Roman" w:cs="Times New Roman"/>
          <w:color w:val="000000" w:themeColor="text1"/>
          <w:sz w:val="24"/>
          <w:szCs w:val="24"/>
        </w:rPr>
        <w:t xml:space="preserve">their </w:t>
      </w:r>
      <w:r w:rsidR="0061295C">
        <w:rPr>
          <w:rFonts w:ascii="Times New Roman" w:hAnsi="Times New Roman" w:cs="Times New Roman"/>
          <w:color w:val="000000" w:themeColor="text1"/>
          <w:sz w:val="24"/>
          <w:szCs w:val="24"/>
        </w:rPr>
        <w:lastRenderedPageBreak/>
        <w:t xml:space="preserve">effects on the quality of garlic peel powder, with temperature levels set at </w:t>
      </w:r>
      <w:r w:rsidR="0061295C" w:rsidRPr="00AB54C5">
        <w:rPr>
          <w:rFonts w:ascii="Times New Roman" w:hAnsi="Times New Roman" w:cs="Times New Roman"/>
          <w:color w:val="000000" w:themeColor="text1"/>
          <w:sz w:val="24"/>
          <w:szCs w:val="24"/>
        </w:rPr>
        <w:t>50</w:t>
      </w:r>
      <w:r w:rsidR="0061295C" w:rsidRPr="00AB54C5">
        <w:rPr>
          <w:rFonts w:ascii="Times New Roman" w:hAnsi="Times New Roman" w:cs="Times New Roman"/>
          <w:sz w:val="24"/>
          <w:szCs w:val="24"/>
        </w:rPr>
        <w:t xml:space="preserve"> </w:t>
      </w:r>
      <w:r w:rsidR="0061295C" w:rsidRPr="00AB54C5">
        <w:rPr>
          <w:rFonts w:ascii="Times New Roman" w:hAnsi="Times New Roman" w:cs="Times New Roman"/>
          <w:color w:val="000000" w:themeColor="text1"/>
          <w:sz w:val="24"/>
          <w:szCs w:val="24"/>
        </w:rPr>
        <w:t>°C, 60</w:t>
      </w:r>
      <w:r w:rsidR="0061295C" w:rsidRPr="00AB54C5">
        <w:rPr>
          <w:rFonts w:ascii="Times New Roman" w:hAnsi="Times New Roman" w:cs="Times New Roman"/>
          <w:sz w:val="24"/>
          <w:szCs w:val="24"/>
        </w:rPr>
        <w:t xml:space="preserve"> </w:t>
      </w:r>
      <w:r w:rsidR="0061295C" w:rsidRPr="00AB54C5">
        <w:rPr>
          <w:rFonts w:ascii="Times New Roman" w:hAnsi="Times New Roman" w:cs="Times New Roman"/>
          <w:color w:val="000000" w:themeColor="text1"/>
          <w:sz w:val="24"/>
          <w:szCs w:val="24"/>
        </w:rPr>
        <w:t>°C &amp; 70</w:t>
      </w:r>
      <w:r w:rsidR="0061295C" w:rsidRPr="00AB54C5">
        <w:rPr>
          <w:rFonts w:ascii="Times New Roman" w:hAnsi="Times New Roman" w:cs="Times New Roman"/>
          <w:sz w:val="24"/>
          <w:szCs w:val="24"/>
        </w:rPr>
        <w:t xml:space="preserve"> </w:t>
      </w:r>
      <w:r w:rsidR="0061295C" w:rsidRPr="00AB54C5">
        <w:rPr>
          <w:rFonts w:ascii="Times New Roman" w:hAnsi="Times New Roman" w:cs="Times New Roman"/>
          <w:color w:val="000000" w:themeColor="text1"/>
          <w:sz w:val="24"/>
          <w:szCs w:val="24"/>
        </w:rPr>
        <w:t>°C</w:t>
      </w:r>
      <w:r w:rsidR="0061295C">
        <w:rPr>
          <w:rFonts w:ascii="Times New Roman" w:hAnsi="Times New Roman" w:cs="Times New Roman"/>
          <w:color w:val="000000" w:themeColor="text1"/>
          <w:sz w:val="24"/>
          <w:szCs w:val="24"/>
        </w:rPr>
        <w:t>, and dying times at 4 hours, 6 hours, and 8 hours.</w:t>
      </w:r>
    </w:p>
    <w:p w14:paraId="6449DE4B" w14:textId="2DEBE678" w:rsidR="00673484" w:rsidRDefault="0061295C" w:rsidP="00F43F90">
      <w:pPr>
        <w:spacing w:after="0" w:line="480" w:lineRule="auto"/>
        <w:ind w:firstLine="720"/>
        <w:contextualSpacing/>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Meanwhile, the dependent variables consisted of the </w:t>
      </w:r>
      <w:proofErr w:type="spellStart"/>
      <w:r>
        <w:rPr>
          <w:rFonts w:ascii="Times New Roman" w:hAnsi="Times New Roman" w:cs="Times New Roman"/>
          <w:color w:val="000000" w:themeColor="text1"/>
          <w:sz w:val="24"/>
          <w:szCs w:val="24"/>
        </w:rPr>
        <w:t>physico</w:t>
      </w:r>
      <w:proofErr w:type="spellEnd"/>
      <w:r>
        <w:rPr>
          <w:rFonts w:ascii="Times New Roman" w:hAnsi="Times New Roman" w:cs="Times New Roman"/>
          <w:color w:val="000000" w:themeColor="text1"/>
          <w:sz w:val="24"/>
          <w:szCs w:val="24"/>
        </w:rPr>
        <w:t>-chemical and antimicrobial properties of the garlic peel powder. These properties were measured to assess how to manipulated drying parameters influenced the overall quality and antimicrobial potential of the product</w:t>
      </w:r>
    </w:p>
    <w:p w14:paraId="0D6B6B92" w14:textId="3AF64C14" w:rsidR="007C58CD" w:rsidRDefault="007C58CD" w:rsidP="004379AB">
      <w:pPr>
        <w:spacing w:after="0" w:line="240" w:lineRule="auto"/>
        <w:contextualSpacing/>
        <w:jc w:val="center"/>
        <w:rPr>
          <w:rFonts w:ascii="Times New Roman" w:hAnsi="Times New Roman" w:cs="Times New Roman"/>
          <w:color w:val="000000" w:themeColor="text1"/>
          <w:sz w:val="24"/>
          <w:szCs w:val="24"/>
        </w:rPr>
      </w:pPr>
    </w:p>
    <w:p w14:paraId="5E3CB7C5" w14:textId="77777777" w:rsidR="00BA58CB" w:rsidRDefault="00BA58CB" w:rsidP="004379AB">
      <w:pPr>
        <w:spacing w:after="0" w:line="240" w:lineRule="auto"/>
        <w:contextualSpacing/>
        <w:jc w:val="center"/>
        <w:rPr>
          <w:rFonts w:ascii="Times New Roman" w:hAnsi="Times New Roman" w:cs="Times New Roman"/>
          <w:color w:val="000000" w:themeColor="text1"/>
          <w:sz w:val="24"/>
          <w:szCs w:val="24"/>
        </w:rPr>
      </w:pPr>
    </w:p>
    <w:p w14:paraId="1D6551EE" w14:textId="05E71709" w:rsidR="0032618D" w:rsidRPr="007C58CD" w:rsidRDefault="007E2804" w:rsidP="007C58CD">
      <w:pPr>
        <w:spacing w:after="0" w:line="480" w:lineRule="auto"/>
        <w:jc w:val="center"/>
        <w:rPr>
          <w:rFonts w:ascii="Times New Roman" w:hAnsi="Times New Roman" w:cs="Times New Roman"/>
          <w:color w:val="000000" w:themeColor="text1"/>
          <w:sz w:val="24"/>
          <w:szCs w:val="24"/>
        </w:rPr>
      </w:pPr>
      <w:r w:rsidRPr="00AB54C5">
        <w:rPr>
          <w:rFonts w:ascii="Times New Roman" w:hAnsi="Times New Roman" w:cs="Times New Roman"/>
          <w:b/>
          <w:bCs/>
          <w:color w:val="000000" w:themeColor="text1"/>
          <w:sz w:val="24"/>
          <w:szCs w:val="24"/>
        </w:rPr>
        <w:t>Data Gathering Procedures</w:t>
      </w:r>
    </w:p>
    <w:p w14:paraId="253366BF" w14:textId="24D0FD6D" w:rsidR="004379AB" w:rsidRDefault="007E2804" w:rsidP="00BA58CB">
      <w:pPr>
        <w:spacing w:after="0" w:line="480" w:lineRule="auto"/>
        <w:contextualSpacing/>
        <w:jc w:val="both"/>
        <w:rPr>
          <w:rFonts w:ascii="Times New Roman" w:hAnsi="Times New Roman" w:cs="Times New Roman"/>
          <w:color w:val="000000" w:themeColor="text1"/>
          <w:sz w:val="24"/>
          <w:szCs w:val="24"/>
        </w:rPr>
      </w:pPr>
      <w:r w:rsidRPr="00AB54C5">
        <w:rPr>
          <w:rFonts w:ascii="Times New Roman" w:hAnsi="Times New Roman" w:cs="Times New Roman"/>
          <w:b/>
          <w:bCs/>
          <w:color w:val="000000" w:themeColor="text1"/>
          <w:sz w:val="24"/>
          <w:szCs w:val="24"/>
        </w:rPr>
        <w:tab/>
      </w:r>
      <w:r w:rsidR="004379AB">
        <w:rPr>
          <w:rFonts w:ascii="Times New Roman" w:hAnsi="Times New Roman" w:cs="Times New Roman"/>
          <w:color w:val="000000" w:themeColor="text1"/>
          <w:sz w:val="24"/>
          <w:szCs w:val="24"/>
        </w:rPr>
        <w:t>D</w:t>
      </w:r>
      <w:r w:rsidRPr="00AB54C5">
        <w:rPr>
          <w:rFonts w:ascii="Times New Roman" w:hAnsi="Times New Roman" w:cs="Times New Roman"/>
          <w:color w:val="000000" w:themeColor="text1"/>
          <w:sz w:val="24"/>
          <w:szCs w:val="24"/>
        </w:rPr>
        <w:t xml:space="preserve">ata </w:t>
      </w:r>
      <w:r w:rsidR="003325B6">
        <w:rPr>
          <w:rFonts w:ascii="Times New Roman" w:hAnsi="Times New Roman" w:cs="Times New Roman"/>
          <w:color w:val="000000" w:themeColor="text1"/>
          <w:sz w:val="24"/>
          <w:szCs w:val="24"/>
        </w:rPr>
        <w:t>wer</w:t>
      </w:r>
      <w:r w:rsidRPr="00AB54C5">
        <w:rPr>
          <w:rFonts w:ascii="Times New Roman" w:hAnsi="Times New Roman" w:cs="Times New Roman"/>
          <w:color w:val="000000" w:themeColor="text1"/>
          <w:sz w:val="24"/>
          <w:szCs w:val="24"/>
        </w:rPr>
        <w:t xml:space="preserve">e collected </w:t>
      </w:r>
      <w:r w:rsidR="00C715E6" w:rsidRPr="00AB54C5">
        <w:rPr>
          <w:rFonts w:ascii="Times New Roman" w:hAnsi="Times New Roman" w:cs="Times New Roman"/>
          <w:color w:val="000000" w:themeColor="text1"/>
          <w:sz w:val="24"/>
          <w:szCs w:val="24"/>
        </w:rPr>
        <w:t>through</w:t>
      </w:r>
      <w:r w:rsidRPr="00AB54C5">
        <w:rPr>
          <w:rFonts w:ascii="Times New Roman" w:hAnsi="Times New Roman" w:cs="Times New Roman"/>
          <w:color w:val="000000" w:themeColor="text1"/>
          <w:sz w:val="24"/>
          <w:szCs w:val="24"/>
        </w:rPr>
        <w:t xml:space="preserve"> comprehensive laboratory analys</w:t>
      </w:r>
      <w:r w:rsidR="00B87A81" w:rsidRPr="00AB54C5">
        <w:rPr>
          <w:rFonts w:ascii="Times New Roman" w:hAnsi="Times New Roman" w:cs="Times New Roman"/>
          <w:color w:val="000000" w:themeColor="text1"/>
          <w:sz w:val="24"/>
          <w:szCs w:val="24"/>
        </w:rPr>
        <w:t>e</w:t>
      </w:r>
      <w:r w:rsidRPr="00AB54C5">
        <w:rPr>
          <w:rFonts w:ascii="Times New Roman" w:hAnsi="Times New Roman" w:cs="Times New Roman"/>
          <w:color w:val="000000" w:themeColor="text1"/>
          <w:sz w:val="24"/>
          <w:szCs w:val="24"/>
        </w:rPr>
        <w:t>s</w:t>
      </w:r>
      <w:r w:rsidR="004B2969" w:rsidRPr="00AB54C5">
        <w:rPr>
          <w:rFonts w:ascii="Times New Roman" w:hAnsi="Times New Roman" w:cs="Times New Roman"/>
          <w:color w:val="000000" w:themeColor="text1"/>
          <w:sz w:val="24"/>
          <w:szCs w:val="24"/>
        </w:rPr>
        <w:t xml:space="preserve"> </w:t>
      </w:r>
      <w:r w:rsidR="004379AB">
        <w:rPr>
          <w:rFonts w:ascii="Times New Roman" w:hAnsi="Times New Roman" w:cs="Times New Roman"/>
          <w:color w:val="000000" w:themeColor="text1"/>
          <w:sz w:val="24"/>
          <w:szCs w:val="24"/>
        </w:rPr>
        <w:t>which included both</w:t>
      </w:r>
      <w:r w:rsidRPr="00AB54C5">
        <w:rPr>
          <w:rFonts w:ascii="Times New Roman" w:hAnsi="Times New Roman" w:cs="Times New Roman"/>
          <w:color w:val="000000" w:themeColor="text1"/>
          <w:sz w:val="24"/>
          <w:szCs w:val="24"/>
        </w:rPr>
        <w:t xml:space="preserve"> </w:t>
      </w:r>
      <w:proofErr w:type="spellStart"/>
      <w:r w:rsidRPr="00AB54C5">
        <w:rPr>
          <w:rFonts w:ascii="Times New Roman" w:hAnsi="Times New Roman" w:cs="Times New Roman"/>
          <w:color w:val="000000" w:themeColor="text1"/>
          <w:sz w:val="24"/>
          <w:szCs w:val="24"/>
        </w:rPr>
        <w:t>physico</w:t>
      </w:r>
      <w:proofErr w:type="spellEnd"/>
      <w:r w:rsidRPr="00AB54C5">
        <w:rPr>
          <w:rFonts w:ascii="Times New Roman" w:hAnsi="Times New Roman" w:cs="Times New Roman"/>
          <w:color w:val="000000" w:themeColor="text1"/>
          <w:sz w:val="24"/>
          <w:szCs w:val="24"/>
        </w:rPr>
        <w:t>-chemical</w:t>
      </w:r>
      <w:r w:rsidR="00920302" w:rsidRPr="00AB54C5">
        <w:rPr>
          <w:rFonts w:ascii="Times New Roman" w:hAnsi="Times New Roman" w:cs="Times New Roman"/>
          <w:color w:val="000000" w:themeColor="text1"/>
          <w:sz w:val="24"/>
          <w:szCs w:val="24"/>
        </w:rPr>
        <w:t xml:space="preserve">, </w:t>
      </w:r>
      <w:r w:rsidR="003325B6">
        <w:rPr>
          <w:rFonts w:ascii="Times New Roman" w:hAnsi="Times New Roman" w:cs="Times New Roman"/>
          <w:color w:val="000000" w:themeColor="text1"/>
          <w:sz w:val="24"/>
          <w:szCs w:val="24"/>
        </w:rPr>
        <w:t xml:space="preserve">and </w:t>
      </w:r>
      <w:r w:rsidR="00920302" w:rsidRPr="00AB54C5">
        <w:rPr>
          <w:rFonts w:ascii="Times New Roman" w:hAnsi="Times New Roman" w:cs="Times New Roman"/>
          <w:color w:val="000000" w:themeColor="text1"/>
          <w:sz w:val="24"/>
          <w:szCs w:val="24"/>
        </w:rPr>
        <w:t xml:space="preserve">antimicrobial </w:t>
      </w:r>
      <w:r w:rsidR="00865711">
        <w:rPr>
          <w:rFonts w:ascii="Times New Roman" w:hAnsi="Times New Roman" w:cs="Times New Roman"/>
          <w:color w:val="000000" w:themeColor="text1"/>
          <w:sz w:val="24"/>
          <w:szCs w:val="24"/>
        </w:rPr>
        <w:t xml:space="preserve">activity </w:t>
      </w:r>
      <w:r w:rsidR="000E215B">
        <w:rPr>
          <w:rFonts w:ascii="Times New Roman" w:hAnsi="Times New Roman" w:cs="Times New Roman"/>
          <w:color w:val="000000" w:themeColor="text1"/>
          <w:sz w:val="24"/>
          <w:szCs w:val="24"/>
        </w:rPr>
        <w:t>assessments</w:t>
      </w:r>
      <w:r w:rsidR="00AD6495" w:rsidRPr="00AB54C5">
        <w:rPr>
          <w:rFonts w:ascii="Times New Roman" w:hAnsi="Times New Roman" w:cs="Times New Roman"/>
          <w:color w:val="000000" w:themeColor="text1"/>
          <w:sz w:val="24"/>
          <w:szCs w:val="24"/>
        </w:rPr>
        <w:t>.</w:t>
      </w:r>
      <w:r w:rsidRPr="00AB54C5">
        <w:rPr>
          <w:rFonts w:ascii="Times New Roman" w:hAnsi="Times New Roman" w:cs="Times New Roman"/>
          <w:color w:val="000000" w:themeColor="text1"/>
          <w:sz w:val="24"/>
          <w:szCs w:val="24"/>
        </w:rPr>
        <w:t xml:space="preserve"> </w:t>
      </w:r>
      <w:r w:rsidR="00C47E61" w:rsidRPr="00AB54C5">
        <w:rPr>
          <w:rFonts w:ascii="Times New Roman" w:hAnsi="Times New Roman" w:cs="Times New Roman"/>
          <w:color w:val="000000" w:themeColor="text1"/>
          <w:sz w:val="24"/>
          <w:szCs w:val="24"/>
        </w:rPr>
        <w:t xml:space="preserve">Physico-chemical analyses </w:t>
      </w:r>
      <w:r w:rsidR="008F17B9">
        <w:rPr>
          <w:rFonts w:ascii="Times New Roman" w:hAnsi="Times New Roman" w:cs="Times New Roman"/>
          <w:color w:val="000000" w:themeColor="text1"/>
          <w:sz w:val="24"/>
          <w:szCs w:val="24"/>
        </w:rPr>
        <w:t>we</w:t>
      </w:r>
      <w:r w:rsidR="00C47E61" w:rsidRPr="00AB54C5">
        <w:rPr>
          <w:rFonts w:ascii="Times New Roman" w:hAnsi="Times New Roman" w:cs="Times New Roman"/>
          <w:color w:val="000000" w:themeColor="text1"/>
          <w:sz w:val="24"/>
          <w:szCs w:val="24"/>
        </w:rPr>
        <w:t xml:space="preserve">re </w:t>
      </w:r>
      <w:r w:rsidR="004379AB">
        <w:rPr>
          <w:rFonts w:ascii="Times New Roman" w:hAnsi="Times New Roman" w:cs="Times New Roman"/>
          <w:color w:val="000000" w:themeColor="text1"/>
          <w:sz w:val="24"/>
          <w:szCs w:val="24"/>
        </w:rPr>
        <w:t>conducted to determine</w:t>
      </w:r>
      <w:r w:rsidR="0009647C" w:rsidRPr="00AB54C5">
        <w:rPr>
          <w:rFonts w:ascii="Times New Roman" w:hAnsi="Times New Roman" w:cs="Times New Roman"/>
          <w:color w:val="000000" w:themeColor="text1"/>
          <w:sz w:val="24"/>
          <w:szCs w:val="24"/>
        </w:rPr>
        <w:t xml:space="preserve"> </w:t>
      </w:r>
      <w:r w:rsidR="00E2106B" w:rsidRPr="00AB54C5">
        <w:rPr>
          <w:rFonts w:ascii="Times New Roman" w:hAnsi="Times New Roman" w:cs="Times New Roman"/>
          <w:color w:val="000000" w:themeColor="text1"/>
          <w:sz w:val="24"/>
          <w:szCs w:val="24"/>
        </w:rPr>
        <w:t>whether the</w:t>
      </w:r>
      <w:r w:rsidR="004379AB">
        <w:rPr>
          <w:rFonts w:ascii="Times New Roman" w:hAnsi="Times New Roman" w:cs="Times New Roman"/>
          <w:color w:val="000000" w:themeColor="text1"/>
          <w:sz w:val="24"/>
          <w:szCs w:val="24"/>
        </w:rPr>
        <w:t xml:space="preserve"> developed</w:t>
      </w:r>
      <w:r w:rsidR="00E2106B" w:rsidRPr="00AB54C5">
        <w:rPr>
          <w:rFonts w:ascii="Times New Roman" w:hAnsi="Times New Roman" w:cs="Times New Roman"/>
          <w:color w:val="000000" w:themeColor="text1"/>
          <w:sz w:val="24"/>
          <w:szCs w:val="24"/>
        </w:rPr>
        <w:t xml:space="preserve"> product me</w:t>
      </w:r>
      <w:r w:rsidR="004379AB">
        <w:rPr>
          <w:rFonts w:ascii="Times New Roman" w:hAnsi="Times New Roman" w:cs="Times New Roman"/>
          <w:color w:val="000000" w:themeColor="text1"/>
          <w:sz w:val="24"/>
          <w:szCs w:val="24"/>
        </w:rPr>
        <w:t>t</w:t>
      </w:r>
      <w:r w:rsidR="00E2106B" w:rsidRPr="00AB54C5">
        <w:rPr>
          <w:rFonts w:ascii="Times New Roman" w:hAnsi="Times New Roman" w:cs="Times New Roman"/>
          <w:color w:val="000000" w:themeColor="text1"/>
          <w:sz w:val="24"/>
          <w:szCs w:val="24"/>
        </w:rPr>
        <w:t xml:space="preserve"> </w:t>
      </w:r>
      <w:r w:rsidR="00B01378" w:rsidRPr="00AB54C5">
        <w:rPr>
          <w:rFonts w:ascii="Times New Roman" w:hAnsi="Times New Roman" w:cs="Times New Roman"/>
          <w:color w:val="000000" w:themeColor="text1"/>
          <w:sz w:val="24"/>
          <w:szCs w:val="24"/>
        </w:rPr>
        <w:t xml:space="preserve">the required </w:t>
      </w:r>
      <w:r w:rsidR="004379AB">
        <w:rPr>
          <w:rFonts w:ascii="Times New Roman" w:hAnsi="Times New Roman" w:cs="Times New Roman"/>
          <w:color w:val="000000" w:themeColor="text1"/>
          <w:sz w:val="24"/>
          <w:szCs w:val="24"/>
        </w:rPr>
        <w:t>standards of quality, safety, and stability expected of a powder</w:t>
      </w:r>
      <w:r w:rsidR="0046418A" w:rsidRPr="00AB54C5">
        <w:rPr>
          <w:rFonts w:ascii="Times New Roman" w:hAnsi="Times New Roman" w:cs="Times New Roman"/>
          <w:color w:val="000000" w:themeColor="text1"/>
          <w:sz w:val="24"/>
          <w:szCs w:val="24"/>
        </w:rPr>
        <w:t xml:space="preserve">. </w:t>
      </w:r>
      <w:r w:rsidR="00920302" w:rsidRPr="00AB54C5">
        <w:rPr>
          <w:rFonts w:ascii="Times New Roman" w:hAnsi="Times New Roman" w:cs="Times New Roman"/>
          <w:color w:val="000000" w:themeColor="text1"/>
          <w:sz w:val="24"/>
          <w:szCs w:val="24"/>
        </w:rPr>
        <w:t>The</w:t>
      </w:r>
      <w:r w:rsidR="004379AB">
        <w:rPr>
          <w:rFonts w:ascii="Times New Roman" w:hAnsi="Times New Roman" w:cs="Times New Roman"/>
          <w:color w:val="000000" w:themeColor="text1"/>
          <w:sz w:val="24"/>
          <w:szCs w:val="24"/>
        </w:rPr>
        <w:t xml:space="preserve"> parameters examined in this study were</w:t>
      </w:r>
      <w:r w:rsidR="00920302" w:rsidRPr="00AB54C5">
        <w:rPr>
          <w:rFonts w:ascii="Times New Roman" w:hAnsi="Times New Roman" w:cs="Times New Roman"/>
          <w:color w:val="000000" w:themeColor="text1"/>
          <w:sz w:val="24"/>
          <w:szCs w:val="24"/>
        </w:rPr>
        <w:t xml:space="preserve"> </w:t>
      </w:r>
      <w:r w:rsidR="004379AB">
        <w:rPr>
          <w:rFonts w:ascii="Times New Roman" w:hAnsi="Times New Roman" w:cs="Times New Roman"/>
          <w:color w:val="000000" w:themeColor="text1"/>
          <w:sz w:val="24"/>
          <w:szCs w:val="24"/>
        </w:rPr>
        <w:t>w</w:t>
      </w:r>
      <w:r w:rsidR="00920302" w:rsidRPr="00AB54C5">
        <w:rPr>
          <w:rFonts w:ascii="Times New Roman" w:hAnsi="Times New Roman" w:cs="Times New Roman"/>
          <w:color w:val="000000" w:themeColor="text1"/>
          <w:sz w:val="24"/>
          <w:szCs w:val="24"/>
        </w:rPr>
        <w:t xml:space="preserve">ater </w:t>
      </w:r>
      <w:r w:rsidR="004379AB">
        <w:rPr>
          <w:rFonts w:ascii="Times New Roman" w:hAnsi="Times New Roman" w:cs="Times New Roman"/>
          <w:color w:val="000000" w:themeColor="text1"/>
          <w:sz w:val="24"/>
          <w:szCs w:val="24"/>
        </w:rPr>
        <w:t>a</w:t>
      </w:r>
      <w:r w:rsidR="00920302" w:rsidRPr="00AB54C5">
        <w:rPr>
          <w:rFonts w:ascii="Times New Roman" w:hAnsi="Times New Roman" w:cs="Times New Roman"/>
          <w:color w:val="000000" w:themeColor="text1"/>
          <w:sz w:val="24"/>
          <w:szCs w:val="24"/>
        </w:rPr>
        <w:t xml:space="preserve">ctivity, </w:t>
      </w:r>
      <w:r w:rsidR="004379AB">
        <w:rPr>
          <w:rFonts w:ascii="Times New Roman" w:hAnsi="Times New Roman" w:cs="Times New Roman"/>
          <w:color w:val="000000" w:themeColor="text1"/>
          <w:sz w:val="24"/>
          <w:szCs w:val="24"/>
        </w:rPr>
        <w:t>m</w:t>
      </w:r>
      <w:r w:rsidR="00920302" w:rsidRPr="00AB54C5">
        <w:rPr>
          <w:rFonts w:ascii="Times New Roman" w:hAnsi="Times New Roman" w:cs="Times New Roman"/>
          <w:color w:val="000000" w:themeColor="text1"/>
          <w:sz w:val="24"/>
          <w:szCs w:val="24"/>
        </w:rPr>
        <w:t xml:space="preserve">oisture </w:t>
      </w:r>
      <w:r w:rsidR="004379AB">
        <w:rPr>
          <w:rFonts w:ascii="Times New Roman" w:hAnsi="Times New Roman" w:cs="Times New Roman"/>
          <w:color w:val="000000" w:themeColor="text1"/>
          <w:sz w:val="24"/>
          <w:szCs w:val="24"/>
        </w:rPr>
        <w:t>content</w:t>
      </w:r>
      <w:r w:rsidR="00920302" w:rsidRPr="00AB54C5">
        <w:rPr>
          <w:rFonts w:ascii="Times New Roman" w:hAnsi="Times New Roman" w:cs="Times New Roman"/>
          <w:color w:val="000000" w:themeColor="text1"/>
          <w:sz w:val="24"/>
          <w:szCs w:val="24"/>
        </w:rPr>
        <w:t xml:space="preserve">, </w:t>
      </w:r>
      <w:r w:rsidR="004379AB">
        <w:rPr>
          <w:rFonts w:ascii="Times New Roman" w:hAnsi="Times New Roman" w:cs="Times New Roman"/>
          <w:color w:val="000000" w:themeColor="text1"/>
          <w:sz w:val="24"/>
          <w:szCs w:val="24"/>
        </w:rPr>
        <w:t>c</w:t>
      </w:r>
      <w:r w:rsidR="00920302" w:rsidRPr="00AB54C5">
        <w:rPr>
          <w:rFonts w:ascii="Times New Roman" w:hAnsi="Times New Roman" w:cs="Times New Roman"/>
          <w:color w:val="000000" w:themeColor="text1"/>
          <w:sz w:val="24"/>
          <w:szCs w:val="24"/>
        </w:rPr>
        <w:t xml:space="preserve">olor </w:t>
      </w:r>
      <w:r w:rsidR="004379AB">
        <w:rPr>
          <w:rFonts w:ascii="Times New Roman" w:hAnsi="Times New Roman" w:cs="Times New Roman"/>
          <w:color w:val="000000" w:themeColor="text1"/>
          <w:sz w:val="24"/>
          <w:szCs w:val="24"/>
        </w:rPr>
        <w:t>a</w:t>
      </w:r>
      <w:r w:rsidR="00920302" w:rsidRPr="00AB54C5">
        <w:rPr>
          <w:rFonts w:ascii="Times New Roman" w:hAnsi="Times New Roman" w:cs="Times New Roman"/>
          <w:color w:val="000000" w:themeColor="text1"/>
          <w:sz w:val="24"/>
          <w:szCs w:val="24"/>
        </w:rPr>
        <w:t xml:space="preserve">nalysis, </w:t>
      </w:r>
      <w:r w:rsidR="004379AB">
        <w:rPr>
          <w:rFonts w:ascii="Times New Roman" w:hAnsi="Times New Roman" w:cs="Times New Roman"/>
          <w:color w:val="000000" w:themeColor="text1"/>
          <w:sz w:val="24"/>
          <w:szCs w:val="24"/>
        </w:rPr>
        <w:t>w</w:t>
      </w:r>
      <w:r w:rsidR="00996FA5">
        <w:rPr>
          <w:rFonts w:ascii="Times New Roman" w:hAnsi="Times New Roman" w:cs="Times New Roman"/>
          <w:color w:val="000000" w:themeColor="text1"/>
          <w:sz w:val="24"/>
          <w:szCs w:val="24"/>
        </w:rPr>
        <w:t>ater a</w:t>
      </w:r>
      <w:r w:rsidR="00DF19C1">
        <w:rPr>
          <w:rFonts w:ascii="Times New Roman" w:hAnsi="Times New Roman" w:cs="Times New Roman"/>
          <w:color w:val="000000" w:themeColor="text1"/>
          <w:sz w:val="24"/>
          <w:szCs w:val="24"/>
        </w:rPr>
        <w:t>b</w:t>
      </w:r>
      <w:r w:rsidR="00996FA5">
        <w:rPr>
          <w:rFonts w:ascii="Times New Roman" w:hAnsi="Times New Roman" w:cs="Times New Roman"/>
          <w:color w:val="000000" w:themeColor="text1"/>
          <w:sz w:val="24"/>
          <w:szCs w:val="24"/>
        </w:rPr>
        <w:t xml:space="preserve">sorption </w:t>
      </w:r>
      <w:r w:rsidR="00DF19C1">
        <w:rPr>
          <w:rFonts w:ascii="Times New Roman" w:hAnsi="Times New Roman" w:cs="Times New Roman"/>
          <w:color w:val="000000" w:themeColor="text1"/>
          <w:sz w:val="24"/>
          <w:szCs w:val="24"/>
        </w:rPr>
        <w:t>capacity</w:t>
      </w:r>
      <w:r w:rsidR="00996FA5">
        <w:rPr>
          <w:rFonts w:ascii="Times New Roman" w:hAnsi="Times New Roman" w:cs="Times New Roman"/>
          <w:color w:val="000000" w:themeColor="text1"/>
          <w:sz w:val="24"/>
          <w:szCs w:val="24"/>
        </w:rPr>
        <w:t xml:space="preserve">, </w:t>
      </w:r>
      <w:r w:rsidR="00920302" w:rsidRPr="00AB54C5">
        <w:rPr>
          <w:rFonts w:ascii="Times New Roman" w:hAnsi="Times New Roman" w:cs="Times New Roman"/>
          <w:color w:val="000000" w:themeColor="text1"/>
          <w:sz w:val="24"/>
          <w:szCs w:val="24"/>
        </w:rPr>
        <w:t xml:space="preserve">and </w:t>
      </w:r>
      <w:r w:rsidR="004379AB">
        <w:rPr>
          <w:rFonts w:ascii="Times New Roman" w:hAnsi="Times New Roman" w:cs="Times New Roman"/>
          <w:color w:val="000000" w:themeColor="text1"/>
          <w:sz w:val="24"/>
          <w:szCs w:val="24"/>
        </w:rPr>
        <w:t>w</w:t>
      </w:r>
      <w:r w:rsidR="00920302" w:rsidRPr="00AB54C5">
        <w:rPr>
          <w:rFonts w:ascii="Times New Roman" w:hAnsi="Times New Roman" w:cs="Times New Roman"/>
          <w:color w:val="000000" w:themeColor="text1"/>
          <w:sz w:val="24"/>
          <w:szCs w:val="24"/>
        </w:rPr>
        <w:t xml:space="preserve">ater solubility index. </w:t>
      </w:r>
    </w:p>
    <w:p w14:paraId="53CE629E" w14:textId="457464C8" w:rsidR="00C63B56" w:rsidRDefault="00A57716" w:rsidP="004379AB">
      <w:pPr>
        <w:spacing w:after="0" w:line="480" w:lineRule="auto"/>
        <w:ind w:firstLine="720"/>
        <w:contextualSpacing/>
        <w:jc w:val="both"/>
        <w:rPr>
          <w:rFonts w:ascii="Times New Roman" w:hAnsi="Times New Roman" w:cs="Times New Roman"/>
          <w:i/>
          <w:iCs/>
          <w:color w:val="000000" w:themeColor="text1"/>
          <w:sz w:val="24"/>
          <w:szCs w:val="24"/>
        </w:rPr>
      </w:pPr>
      <w:r>
        <w:rPr>
          <w:rFonts w:ascii="Times New Roman" w:hAnsi="Times New Roman" w:cs="Times New Roman"/>
          <w:color w:val="000000" w:themeColor="text1"/>
          <w:sz w:val="24"/>
          <w:szCs w:val="24"/>
        </w:rPr>
        <w:t xml:space="preserve">Antimicrobial activity </w:t>
      </w:r>
      <w:r w:rsidR="004379AB">
        <w:rPr>
          <w:rFonts w:ascii="Times New Roman" w:hAnsi="Times New Roman" w:cs="Times New Roman"/>
          <w:color w:val="000000" w:themeColor="text1"/>
          <w:sz w:val="24"/>
          <w:szCs w:val="24"/>
        </w:rPr>
        <w:t>was evaluated</w:t>
      </w:r>
      <w:r>
        <w:rPr>
          <w:rFonts w:ascii="Times New Roman" w:hAnsi="Times New Roman" w:cs="Times New Roman"/>
          <w:color w:val="000000" w:themeColor="text1"/>
          <w:sz w:val="24"/>
          <w:szCs w:val="24"/>
        </w:rPr>
        <w:t xml:space="preserve"> using the di</w:t>
      </w:r>
      <w:r w:rsidR="00C60C3A">
        <w:rPr>
          <w:rFonts w:ascii="Times New Roman" w:hAnsi="Times New Roman" w:cs="Times New Roman"/>
          <w:color w:val="000000" w:themeColor="text1"/>
          <w:sz w:val="24"/>
          <w:szCs w:val="24"/>
        </w:rPr>
        <w:t>sk</w:t>
      </w:r>
      <w:r>
        <w:rPr>
          <w:rFonts w:ascii="Times New Roman" w:hAnsi="Times New Roman" w:cs="Times New Roman"/>
          <w:color w:val="000000" w:themeColor="text1"/>
          <w:sz w:val="24"/>
          <w:szCs w:val="24"/>
        </w:rPr>
        <w:t>-diffusion assay</w:t>
      </w:r>
      <w:r w:rsidR="004379AB">
        <w:rPr>
          <w:rFonts w:ascii="Times New Roman" w:hAnsi="Times New Roman" w:cs="Times New Roman"/>
          <w:color w:val="000000" w:themeColor="text1"/>
          <w:sz w:val="24"/>
          <w:szCs w:val="24"/>
        </w:rPr>
        <w:t xml:space="preserve">. The zone of inhibition were measured to assess the antimicrobial potential of the garlic peel powder </w:t>
      </w:r>
      <w:r w:rsidR="00FB5BA3" w:rsidRPr="00AB54C5">
        <w:rPr>
          <w:rFonts w:ascii="Times New Roman" w:hAnsi="Times New Roman" w:cs="Times New Roman"/>
          <w:color w:val="000000" w:themeColor="text1"/>
          <w:sz w:val="24"/>
          <w:szCs w:val="24"/>
        </w:rPr>
        <w:t xml:space="preserve">against </w:t>
      </w:r>
      <w:r w:rsidR="00FB5BA3" w:rsidRPr="00AB54C5">
        <w:rPr>
          <w:rFonts w:ascii="Times New Roman" w:hAnsi="Times New Roman" w:cs="Times New Roman"/>
          <w:i/>
          <w:iCs/>
          <w:color w:val="000000" w:themeColor="text1"/>
          <w:sz w:val="24"/>
          <w:szCs w:val="24"/>
        </w:rPr>
        <w:t>Salmonella</w:t>
      </w:r>
      <w:r w:rsidR="00FB5BA3">
        <w:rPr>
          <w:rFonts w:ascii="Times New Roman" w:hAnsi="Times New Roman" w:cs="Times New Roman"/>
          <w:i/>
          <w:iCs/>
          <w:color w:val="000000" w:themeColor="text1"/>
          <w:sz w:val="24"/>
          <w:szCs w:val="24"/>
        </w:rPr>
        <w:t xml:space="preserve"> spp.</w:t>
      </w:r>
      <w:r w:rsidR="00FB5BA3" w:rsidRPr="00AB54C5">
        <w:rPr>
          <w:rFonts w:ascii="Times New Roman" w:hAnsi="Times New Roman" w:cs="Times New Roman"/>
          <w:color w:val="000000" w:themeColor="text1"/>
          <w:sz w:val="24"/>
          <w:szCs w:val="24"/>
        </w:rPr>
        <w:t xml:space="preserve">, </w:t>
      </w:r>
      <w:r w:rsidR="00FB5BA3" w:rsidRPr="00AB54C5">
        <w:rPr>
          <w:rFonts w:ascii="Times New Roman" w:hAnsi="Times New Roman" w:cs="Times New Roman"/>
          <w:i/>
          <w:iCs/>
          <w:color w:val="000000" w:themeColor="text1"/>
          <w:sz w:val="24"/>
          <w:szCs w:val="24"/>
        </w:rPr>
        <w:t>Escherichia coli</w:t>
      </w:r>
      <w:r w:rsidR="00FB5BA3" w:rsidRPr="00AB54C5">
        <w:rPr>
          <w:rFonts w:ascii="Times New Roman" w:hAnsi="Times New Roman" w:cs="Times New Roman"/>
          <w:color w:val="000000" w:themeColor="text1"/>
          <w:sz w:val="24"/>
          <w:szCs w:val="24"/>
        </w:rPr>
        <w:t xml:space="preserve">, and </w:t>
      </w:r>
      <w:r w:rsidR="00FB5BA3" w:rsidRPr="00AB54C5">
        <w:rPr>
          <w:rFonts w:ascii="Times New Roman" w:hAnsi="Times New Roman" w:cs="Times New Roman"/>
          <w:i/>
          <w:iCs/>
          <w:color w:val="000000" w:themeColor="text1"/>
          <w:sz w:val="24"/>
          <w:szCs w:val="24"/>
        </w:rPr>
        <w:t>Staphylococcus aureus</w:t>
      </w:r>
      <w:r w:rsidR="00C60C3A">
        <w:rPr>
          <w:rFonts w:ascii="Times New Roman" w:hAnsi="Times New Roman" w:cs="Times New Roman"/>
          <w:color w:val="000000" w:themeColor="text1"/>
          <w:sz w:val="24"/>
          <w:szCs w:val="24"/>
        </w:rPr>
        <w:t xml:space="preserve">. </w:t>
      </w:r>
    </w:p>
    <w:p w14:paraId="3805AC66" w14:textId="77777777" w:rsidR="00BA58CB" w:rsidRDefault="00BA58CB" w:rsidP="00BA58CB">
      <w:pPr>
        <w:spacing w:after="0" w:line="240" w:lineRule="auto"/>
        <w:contextualSpacing/>
        <w:jc w:val="both"/>
        <w:rPr>
          <w:rFonts w:ascii="Times New Roman" w:hAnsi="Times New Roman" w:cs="Times New Roman"/>
          <w:i/>
          <w:iCs/>
          <w:color w:val="000000" w:themeColor="text1"/>
          <w:sz w:val="24"/>
          <w:szCs w:val="24"/>
        </w:rPr>
      </w:pPr>
    </w:p>
    <w:p w14:paraId="2AD3954A" w14:textId="77777777" w:rsidR="00BA58CB" w:rsidRDefault="00BA58CB" w:rsidP="00BA58CB">
      <w:pPr>
        <w:spacing w:after="0" w:line="240" w:lineRule="auto"/>
        <w:contextualSpacing/>
        <w:jc w:val="both"/>
        <w:rPr>
          <w:rFonts w:ascii="Times New Roman" w:hAnsi="Times New Roman" w:cs="Times New Roman"/>
          <w:i/>
          <w:iCs/>
          <w:color w:val="000000" w:themeColor="text1"/>
          <w:sz w:val="24"/>
          <w:szCs w:val="24"/>
        </w:rPr>
      </w:pPr>
    </w:p>
    <w:p w14:paraId="69EAC6F5" w14:textId="77777777" w:rsidR="004379AB" w:rsidRDefault="004379AB" w:rsidP="00BA58CB">
      <w:pPr>
        <w:spacing w:after="0" w:line="240" w:lineRule="auto"/>
        <w:contextualSpacing/>
        <w:jc w:val="both"/>
        <w:rPr>
          <w:rFonts w:ascii="Times New Roman" w:hAnsi="Times New Roman" w:cs="Times New Roman"/>
          <w:i/>
          <w:iCs/>
          <w:color w:val="000000" w:themeColor="text1"/>
          <w:sz w:val="24"/>
          <w:szCs w:val="24"/>
        </w:rPr>
      </w:pPr>
    </w:p>
    <w:p w14:paraId="131CC796" w14:textId="77777777" w:rsidR="004379AB" w:rsidRPr="00BA58CB" w:rsidRDefault="004379AB" w:rsidP="00BA58CB">
      <w:pPr>
        <w:spacing w:after="0" w:line="240" w:lineRule="auto"/>
        <w:contextualSpacing/>
        <w:jc w:val="both"/>
        <w:rPr>
          <w:rFonts w:ascii="Times New Roman" w:hAnsi="Times New Roman" w:cs="Times New Roman"/>
          <w:i/>
          <w:iCs/>
          <w:color w:val="000000" w:themeColor="text1"/>
          <w:sz w:val="24"/>
          <w:szCs w:val="24"/>
        </w:rPr>
      </w:pPr>
    </w:p>
    <w:p w14:paraId="58557D46" w14:textId="024B2DAB" w:rsidR="007E2804" w:rsidRPr="00AB54C5" w:rsidRDefault="007E2804" w:rsidP="0073264B">
      <w:pPr>
        <w:spacing w:before="60" w:after="40" w:line="480" w:lineRule="auto"/>
        <w:rPr>
          <w:rFonts w:ascii="Times New Roman" w:hAnsi="Times New Roman" w:cs="Times New Roman"/>
          <w:b/>
          <w:bCs/>
          <w:color w:val="000000" w:themeColor="text1"/>
          <w:sz w:val="24"/>
          <w:szCs w:val="24"/>
        </w:rPr>
      </w:pPr>
      <w:r w:rsidRPr="00AB54C5">
        <w:rPr>
          <w:rFonts w:ascii="Times New Roman" w:hAnsi="Times New Roman" w:cs="Times New Roman"/>
          <w:b/>
          <w:bCs/>
          <w:color w:val="000000" w:themeColor="text1"/>
          <w:sz w:val="24"/>
          <w:szCs w:val="24"/>
        </w:rPr>
        <w:t xml:space="preserve">Physico-chemical </w:t>
      </w:r>
      <w:r w:rsidR="00C3404D">
        <w:rPr>
          <w:rFonts w:ascii="Times New Roman" w:hAnsi="Times New Roman" w:cs="Times New Roman"/>
          <w:b/>
          <w:bCs/>
          <w:color w:val="000000" w:themeColor="text1"/>
          <w:sz w:val="24"/>
          <w:szCs w:val="24"/>
        </w:rPr>
        <w:t>a</w:t>
      </w:r>
      <w:r w:rsidRPr="00AB54C5">
        <w:rPr>
          <w:rFonts w:ascii="Times New Roman" w:hAnsi="Times New Roman" w:cs="Times New Roman"/>
          <w:b/>
          <w:bCs/>
          <w:color w:val="000000" w:themeColor="text1"/>
          <w:sz w:val="24"/>
          <w:szCs w:val="24"/>
        </w:rPr>
        <w:t>nalyses</w:t>
      </w:r>
    </w:p>
    <w:p w14:paraId="1BD9CF37" w14:textId="3824F564" w:rsidR="00492A14" w:rsidRDefault="00952098" w:rsidP="00337F2C">
      <w:pPr>
        <w:spacing w:after="0" w:line="480" w:lineRule="auto"/>
        <w:jc w:val="both"/>
        <w:rPr>
          <w:rFonts w:ascii="Times New Roman" w:hAnsi="Times New Roman" w:cs="Times New Roman"/>
          <w:color w:val="000000" w:themeColor="text1"/>
          <w:sz w:val="24"/>
          <w:szCs w:val="24"/>
        </w:rPr>
      </w:pPr>
      <w:r w:rsidRPr="00AB54C5">
        <w:rPr>
          <w:rFonts w:ascii="Times New Roman" w:hAnsi="Times New Roman" w:cs="Times New Roman"/>
          <w:color w:val="000000" w:themeColor="text1"/>
          <w:sz w:val="24"/>
          <w:szCs w:val="24"/>
        </w:rPr>
        <w:tab/>
        <w:t xml:space="preserve">The formulations of garlic peel powder </w:t>
      </w:r>
      <w:r w:rsidR="004135AB">
        <w:rPr>
          <w:rFonts w:ascii="Times New Roman" w:hAnsi="Times New Roman" w:cs="Times New Roman"/>
          <w:color w:val="000000" w:themeColor="text1"/>
          <w:sz w:val="24"/>
          <w:szCs w:val="24"/>
        </w:rPr>
        <w:t>und</w:t>
      </w:r>
      <w:r w:rsidR="004379AB">
        <w:rPr>
          <w:rFonts w:ascii="Times New Roman" w:hAnsi="Times New Roman" w:cs="Times New Roman"/>
          <w:color w:val="000000" w:themeColor="text1"/>
          <w:sz w:val="24"/>
          <w:szCs w:val="24"/>
        </w:rPr>
        <w:t>erwent</w:t>
      </w:r>
      <w:r w:rsidR="00033717" w:rsidRPr="00AB54C5">
        <w:rPr>
          <w:rFonts w:ascii="Times New Roman" w:hAnsi="Times New Roman" w:cs="Times New Roman"/>
          <w:color w:val="000000" w:themeColor="text1"/>
          <w:sz w:val="24"/>
          <w:szCs w:val="24"/>
        </w:rPr>
        <w:t xml:space="preserve"> </w:t>
      </w:r>
      <w:proofErr w:type="spellStart"/>
      <w:r w:rsidRPr="00AB54C5">
        <w:rPr>
          <w:rFonts w:ascii="Times New Roman" w:hAnsi="Times New Roman" w:cs="Times New Roman"/>
          <w:color w:val="000000" w:themeColor="text1"/>
          <w:sz w:val="24"/>
          <w:szCs w:val="24"/>
        </w:rPr>
        <w:t>physico</w:t>
      </w:r>
      <w:proofErr w:type="spellEnd"/>
      <w:r w:rsidRPr="00AB54C5">
        <w:rPr>
          <w:rFonts w:ascii="Times New Roman" w:hAnsi="Times New Roman" w:cs="Times New Roman"/>
          <w:color w:val="000000" w:themeColor="text1"/>
          <w:sz w:val="24"/>
          <w:szCs w:val="24"/>
        </w:rPr>
        <w:t xml:space="preserve">-chemical analyses. </w:t>
      </w:r>
      <w:r w:rsidR="008D454B">
        <w:rPr>
          <w:rFonts w:ascii="Times New Roman" w:hAnsi="Times New Roman" w:cs="Times New Roman"/>
          <w:color w:val="000000" w:themeColor="text1"/>
          <w:sz w:val="24"/>
          <w:szCs w:val="24"/>
        </w:rPr>
        <w:t>Assessing</w:t>
      </w:r>
      <w:r w:rsidR="00CC302B" w:rsidRPr="00AB54C5">
        <w:rPr>
          <w:rFonts w:ascii="Times New Roman" w:hAnsi="Times New Roman" w:cs="Times New Roman"/>
          <w:color w:val="000000" w:themeColor="text1"/>
          <w:sz w:val="24"/>
          <w:szCs w:val="24"/>
        </w:rPr>
        <w:t xml:space="preserve"> the product</w:t>
      </w:r>
      <w:r w:rsidR="00813FCD" w:rsidRPr="00AB54C5">
        <w:rPr>
          <w:rFonts w:ascii="Times New Roman" w:hAnsi="Times New Roman" w:cs="Times New Roman"/>
          <w:color w:val="000000" w:themeColor="text1"/>
          <w:sz w:val="24"/>
          <w:szCs w:val="24"/>
        </w:rPr>
        <w:t>’</w:t>
      </w:r>
      <w:r w:rsidR="00CC302B" w:rsidRPr="00AB54C5">
        <w:rPr>
          <w:rFonts w:ascii="Times New Roman" w:hAnsi="Times New Roman" w:cs="Times New Roman"/>
          <w:color w:val="000000" w:themeColor="text1"/>
          <w:sz w:val="24"/>
          <w:szCs w:val="24"/>
        </w:rPr>
        <w:t xml:space="preserve">s </w:t>
      </w:r>
      <w:proofErr w:type="spellStart"/>
      <w:r w:rsidR="00CC302B" w:rsidRPr="00AB54C5">
        <w:rPr>
          <w:rFonts w:ascii="Times New Roman" w:hAnsi="Times New Roman" w:cs="Times New Roman"/>
          <w:color w:val="000000" w:themeColor="text1"/>
          <w:sz w:val="24"/>
          <w:szCs w:val="24"/>
        </w:rPr>
        <w:t>physico</w:t>
      </w:r>
      <w:proofErr w:type="spellEnd"/>
      <w:r w:rsidR="00CC302B" w:rsidRPr="00AB54C5">
        <w:rPr>
          <w:rFonts w:ascii="Times New Roman" w:hAnsi="Times New Roman" w:cs="Times New Roman"/>
          <w:color w:val="000000" w:themeColor="text1"/>
          <w:sz w:val="24"/>
          <w:szCs w:val="24"/>
        </w:rPr>
        <w:t xml:space="preserve">-chemical </w:t>
      </w:r>
      <w:r w:rsidR="000B4348" w:rsidRPr="00AB54C5">
        <w:rPr>
          <w:rFonts w:ascii="Times New Roman" w:hAnsi="Times New Roman" w:cs="Times New Roman"/>
          <w:color w:val="000000" w:themeColor="text1"/>
          <w:sz w:val="24"/>
          <w:szCs w:val="24"/>
        </w:rPr>
        <w:t xml:space="preserve">characteristic </w:t>
      </w:r>
      <w:r w:rsidR="008D454B">
        <w:rPr>
          <w:rFonts w:ascii="Times New Roman" w:hAnsi="Times New Roman" w:cs="Times New Roman"/>
          <w:color w:val="000000" w:themeColor="text1"/>
          <w:sz w:val="24"/>
          <w:szCs w:val="24"/>
        </w:rPr>
        <w:t>was</w:t>
      </w:r>
      <w:r w:rsidR="00C11B94" w:rsidRPr="00AB54C5">
        <w:rPr>
          <w:rFonts w:ascii="Times New Roman" w:hAnsi="Times New Roman" w:cs="Times New Roman"/>
          <w:color w:val="000000" w:themeColor="text1"/>
          <w:sz w:val="24"/>
          <w:szCs w:val="24"/>
        </w:rPr>
        <w:t xml:space="preserve"> major contributor </w:t>
      </w:r>
      <w:r w:rsidR="008D454B">
        <w:rPr>
          <w:rFonts w:ascii="Times New Roman" w:hAnsi="Times New Roman" w:cs="Times New Roman"/>
          <w:color w:val="000000" w:themeColor="text1"/>
          <w:sz w:val="24"/>
          <w:szCs w:val="24"/>
        </w:rPr>
        <w:t xml:space="preserve">to </w:t>
      </w:r>
      <w:r w:rsidR="008D454B">
        <w:rPr>
          <w:rFonts w:ascii="Times New Roman" w:hAnsi="Times New Roman" w:cs="Times New Roman"/>
          <w:color w:val="000000" w:themeColor="text1"/>
          <w:sz w:val="24"/>
          <w:szCs w:val="24"/>
        </w:rPr>
        <w:lastRenderedPageBreak/>
        <w:t xml:space="preserve">ensuring its </w:t>
      </w:r>
      <w:r w:rsidR="000B4348" w:rsidRPr="00AB54C5">
        <w:rPr>
          <w:rFonts w:ascii="Times New Roman" w:hAnsi="Times New Roman" w:cs="Times New Roman"/>
          <w:color w:val="000000" w:themeColor="text1"/>
          <w:sz w:val="24"/>
          <w:szCs w:val="24"/>
        </w:rPr>
        <w:t>qu</w:t>
      </w:r>
      <w:r w:rsidR="00C11B94" w:rsidRPr="00AB54C5">
        <w:rPr>
          <w:rFonts w:ascii="Times New Roman" w:hAnsi="Times New Roman" w:cs="Times New Roman"/>
          <w:color w:val="000000" w:themeColor="text1"/>
          <w:sz w:val="24"/>
          <w:szCs w:val="24"/>
        </w:rPr>
        <w:t xml:space="preserve">ality and safety. </w:t>
      </w:r>
      <w:r w:rsidR="00A267BB" w:rsidRPr="00AB54C5">
        <w:rPr>
          <w:rFonts w:ascii="Times New Roman" w:hAnsi="Times New Roman" w:cs="Times New Roman"/>
          <w:color w:val="000000" w:themeColor="text1"/>
          <w:sz w:val="24"/>
          <w:szCs w:val="24"/>
        </w:rPr>
        <w:t>All</w:t>
      </w:r>
      <w:r w:rsidRPr="00AB54C5">
        <w:rPr>
          <w:rFonts w:ascii="Times New Roman" w:hAnsi="Times New Roman" w:cs="Times New Roman"/>
          <w:color w:val="000000" w:themeColor="text1"/>
          <w:sz w:val="24"/>
          <w:szCs w:val="24"/>
        </w:rPr>
        <w:t xml:space="preserve"> </w:t>
      </w:r>
      <w:r w:rsidR="008D454B">
        <w:rPr>
          <w:rFonts w:ascii="Times New Roman" w:hAnsi="Times New Roman" w:cs="Times New Roman"/>
          <w:color w:val="000000" w:themeColor="text1"/>
          <w:sz w:val="24"/>
          <w:szCs w:val="24"/>
        </w:rPr>
        <w:t>analyses</w:t>
      </w:r>
      <w:r w:rsidRPr="00AB54C5">
        <w:rPr>
          <w:rFonts w:ascii="Times New Roman" w:hAnsi="Times New Roman" w:cs="Times New Roman"/>
          <w:color w:val="000000" w:themeColor="text1"/>
          <w:sz w:val="24"/>
          <w:szCs w:val="24"/>
        </w:rPr>
        <w:t xml:space="preserve"> </w:t>
      </w:r>
      <w:r w:rsidR="008D454B">
        <w:rPr>
          <w:rFonts w:ascii="Times New Roman" w:hAnsi="Times New Roman" w:cs="Times New Roman"/>
          <w:color w:val="000000" w:themeColor="text1"/>
          <w:sz w:val="24"/>
          <w:szCs w:val="24"/>
        </w:rPr>
        <w:t>were</w:t>
      </w:r>
      <w:r w:rsidR="00D826C9" w:rsidRPr="00AB54C5">
        <w:rPr>
          <w:rFonts w:ascii="Times New Roman" w:hAnsi="Times New Roman" w:cs="Times New Roman"/>
          <w:color w:val="000000" w:themeColor="text1"/>
          <w:sz w:val="24"/>
          <w:szCs w:val="24"/>
        </w:rPr>
        <w:t xml:space="preserve"> performed in triplicate to </w:t>
      </w:r>
      <w:r w:rsidR="008D454B">
        <w:rPr>
          <w:rFonts w:ascii="Times New Roman" w:hAnsi="Times New Roman" w:cs="Times New Roman"/>
          <w:color w:val="000000" w:themeColor="text1"/>
          <w:sz w:val="24"/>
          <w:szCs w:val="24"/>
        </w:rPr>
        <w:t xml:space="preserve">guarantee </w:t>
      </w:r>
      <w:r w:rsidR="00D826C9" w:rsidRPr="00AB54C5">
        <w:rPr>
          <w:rFonts w:ascii="Times New Roman" w:hAnsi="Times New Roman" w:cs="Times New Roman"/>
          <w:color w:val="000000" w:themeColor="text1"/>
          <w:sz w:val="24"/>
          <w:szCs w:val="24"/>
        </w:rPr>
        <w:t xml:space="preserve">accuracy and reproducibility. The </w:t>
      </w:r>
      <w:proofErr w:type="spellStart"/>
      <w:r w:rsidR="00D826C9" w:rsidRPr="00AB54C5">
        <w:rPr>
          <w:rFonts w:ascii="Times New Roman" w:hAnsi="Times New Roman" w:cs="Times New Roman"/>
          <w:color w:val="000000" w:themeColor="text1"/>
          <w:sz w:val="24"/>
          <w:szCs w:val="24"/>
        </w:rPr>
        <w:t>physico</w:t>
      </w:r>
      <w:proofErr w:type="spellEnd"/>
      <w:r w:rsidR="00D826C9" w:rsidRPr="00AB54C5">
        <w:rPr>
          <w:rFonts w:ascii="Times New Roman" w:hAnsi="Times New Roman" w:cs="Times New Roman"/>
          <w:color w:val="000000" w:themeColor="text1"/>
          <w:sz w:val="24"/>
          <w:szCs w:val="24"/>
        </w:rPr>
        <w:t xml:space="preserve">-chemical attributes </w:t>
      </w:r>
      <w:r w:rsidR="008D454B">
        <w:rPr>
          <w:rFonts w:ascii="Times New Roman" w:hAnsi="Times New Roman" w:cs="Times New Roman"/>
          <w:color w:val="000000" w:themeColor="text1"/>
          <w:sz w:val="24"/>
          <w:szCs w:val="24"/>
        </w:rPr>
        <w:t xml:space="preserve">examined </w:t>
      </w:r>
      <w:r w:rsidR="00D826C9" w:rsidRPr="00AB54C5">
        <w:rPr>
          <w:rFonts w:ascii="Times New Roman" w:hAnsi="Times New Roman" w:cs="Times New Roman"/>
          <w:color w:val="000000" w:themeColor="text1"/>
          <w:sz w:val="24"/>
          <w:szCs w:val="24"/>
        </w:rPr>
        <w:t>include</w:t>
      </w:r>
      <w:r w:rsidR="008D454B">
        <w:rPr>
          <w:rFonts w:ascii="Times New Roman" w:hAnsi="Times New Roman" w:cs="Times New Roman"/>
          <w:color w:val="000000" w:themeColor="text1"/>
          <w:sz w:val="24"/>
          <w:szCs w:val="24"/>
        </w:rPr>
        <w:t>d</w:t>
      </w:r>
      <w:r w:rsidR="00E41C05">
        <w:rPr>
          <w:rFonts w:ascii="Times New Roman" w:hAnsi="Times New Roman" w:cs="Times New Roman"/>
          <w:color w:val="000000" w:themeColor="text1"/>
          <w:sz w:val="24"/>
          <w:szCs w:val="24"/>
        </w:rPr>
        <w:t xml:space="preserve"> w</w:t>
      </w:r>
      <w:r w:rsidR="00D16D04">
        <w:rPr>
          <w:rFonts w:ascii="Times New Roman" w:hAnsi="Times New Roman" w:cs="Times New Roman"/>
          <w:color w:val="000000" w:themeColor="text1"/>
          <w:sz w:val="24"/>
          <w:szCs w:val="24"/>
        </w:rPr>
        <w:t>ater activity,</w:t>
      </w:r>
      <w:r w:rsidR="006419E6">
        <w:rPr>
          <w:rFonts w:ascii="Times New Roman" w:hAnsi="Times New Roman" w:cs="Times New Roman"/>
          <w:color w:val="000000" w:themeColor="text1"/>
          <w:sz w:val="24"/>
          <w:szCs w:val="24"/>
        </w:rPr>
        <w:t xml:space="preserve"> moisture content,</w:t>
      </w:r>
      <w:r w:rsidR="00D16D04">
        <w:rPr>
          <w:rFonts w:ascii="Times New Roman" w:hAnsi="Times New Roman" w:cs="Times New Roman"/>
          <w:color w:val="000000" w:themeColor="text1"/>
          <w:sz w:val="24"/>
          <w:szCs w:val="24"/>
        </w:rPr>
        <w:t xml:space="preserve"> c</w:t>
      </w:r>
      <w:r w:rsidR="00D826C9" w:rsidRPr="00AB54C5">
        <w:rPr>
          <w:rFonts w:ascii="Times New Roman" w:hAnsi="Times New Roman" w:cs="Times New Roman"/>
          <w:color w:val="000000" w:themeColor="text1"/>
          <w:sz w:val="24"/>
          <w:szCs w:val="24"/>
        </w:rPr>
        <w:t>olor analysis</w:t>
      </w:r>
      <w:r w:rsidR="006419E6">
        <w:rPr>
          <w:rFonts w:ascii="Times New Roman" w:hAnsi="Times New Roman" w:cs="Times New Roman"/>
          <w:color w:val="000000" w:themeColor="text1"/>
          <w:sz w:val="24"/>
          <w:szCs w:val="24"/>
        </w:rPr>
        <w:t>,</w:t>
      </w:r>
      <w:r w:rsidR="00996FA5">
        <w:rPr>
          <w:rFonts w:ascii="Times New Roman" w:hAnsi="Times New Roman" w:cs="Times New Roman"/>
          <w:color w:val="000000" w:themeColor="text1"/>
          <w:sz w:val="24"/>
          <w:szCs w:val="24"/>
        </w:rPr>
        <w:t xml:space="preserve"> water a</w:t>
      </w:r>
      <w:r w:rsidR="00DF19C1">
        <w:rPr>
          <w:rFonts w:ascii="Times New Roman" w:hAnsi="Times New Roman" w:cs="Times New Roman"/>
          <w:color w:val="000000" w:themeColor="text1"/>
          <w:sz w:val="24"/>
          <w:szCs w:val="24"/>
        </w:rPr>
        <w:t>b</w:t>
      </w:r>
      <w:r w:rsidR="00996FA5">
        <w:rPr>
          <w:rFonts w:ascii="Times New Roman" w:hAnsi="Times New Roman" w:cs="Times New Roman"/>
          <w:color w:val="000000" w:themeColor="text1"/>
          <w:sz w:val="24"/>
          <w:szCs w:val="24"/>
        </w:rPr>
        <w:t xml:space="preserve">sorption </w:t>
      </w:r>
      <w:r w:rsidR="008D454B">
        <w:rPr>
          <w:rFonts w:ascii="Times New Roman" w:hAnsi="Times New Roman" w:cs="Times New Roman"/>
          <w:color w:val="000000" w:themeColor="text1"/>
          <w:sz w:val="24"/>
          <w:szCs w:val="24"/>
        </w:rPr>
        <w:t>capacity</w:t>
      </w:r>
      <w:r w:rsidR="00996FA5">
        <w:rPr>
          <w:rFonts w:ascii="Times New Roman" w:hAnsi="Times New Roman" w:cs="Times New Roman"/>
          <w:color w:val="000000" w:themeColor="text1"/>
          <w:sz w:val="24"/>
          <w:szCs w:val="24"/>
        </w:rPr>
        <w:t>,</w:t>
      </w:r>
      <w:r w:rsidR="006419E6">
        <w:rPr>
          <w:rFonts w:ascii="Times New Roman" w:hAnsi="Times New Roman" w:cs="Times New Roman"/>
          <w:color w:val="000000" w:themeColor="text1"/>
          <w:sz w:val="24"/>
          <w:szCs w:val="24"/>
        </w:rPr>
        <w:t xml:space="preserve"> and water solubility index</w:t>
      </w:r>
      <w:r w:rsidR="00802AA1" w:rsidRPr="00AB54C5">
        <w:rPr>
          <w:rFonts w:ascii="Times New Roman" w:hAnsi="Times New Roman" w:cs="Times New Roman"/>
          <w:color w:val="000000" w:themeColor="text1"/>
          <w:sz w:val="24"/>
          <w:szCs w:val="24"/>
        </w:rPr>
        <w:t>.</w:t>
      </w:r>
    </w:p>
    <w:p w14:paraId="0502BE71" w14:textId="779B27C7" w:rsidR="007E2804" w:rsidRPr="00AB54C5" w:rsidRDefault="007E2804" w:rsidP="009F4088">
      <w:pPr>
        <w:spacing w:after="0" w:line="480" w:lineRule="auto"/>
        <w:ind w:firstLine="720"/>
        <w:jc w:val="both"/>
        <w:rPr>
          <w:rFonts w:ascii="Times New Roman" w:hAnsi="Times New Roman" w:cs="Times New Roman"/>
          <w:color w:val="000000" w:themeColor="text1"/>
          <w:sz w:val="24"/>
          <w:szCs w:val="24"/>
        </w:rPr>
      </w:pPr>
      <w:r w:rsidRPr="00AB54C5">
        <w:rPr>
          <w:rFonts w:ascii="Times New Roman" w:hAnsi="Times New Roman" w:cs="Times New Roman"/>
          <w:b/>
          <w:bCs/>
          <w:color w:val="000000" w:themeColor="text1"/>
          <w:sz w:val="24"/>
          <w:szCs w:val="24"/>
        </w:rPr>
        <w:t>Water Activity (</w:t>
      </w:r>
      <w:r w:rsidRPr="00682348">
        <w:rPr>
          <w:rFonts w:ascii="Times New Roman" w:hAnsi="Times New Roman" w:cs="Times New Roman"/>
          <w:b/>
          <w:bCs/>
          <w:i/>
          <w:iCs/>
          <w:color w:val="000000" w:themeColor="text1"/>
          <w:sz w:val="24"/>
          <w:szCs w:val="24"/>
        </w:rPr>
        <w:t>a</w:t>
      </w:r>
      <w:r w:rsidR="00682348" w:rsidRPr="00682348">
        <w:rPr>
          <w:rFonts w:ascii="Times New Roman" w:hAnsi="Times New Roman" w:cs="Times New Roman"/>
          <w:b/>
          <w:bCs/>
          <w:i/>
          <w:iCs/>
          <w:color w:val="000000" w:themeColor="text1"/>
          <w:sz w:val="24"/>
          <w:szCs w:val="24"/>
        </w:rPr>
        <w:t>w</w:t>
      </w:r>
      <w:r w:rsidRPr="00AB54C5">
        <w:rPr>
          <w:rFonts w:ascii="Times New Roman" w:hAnsi="Times New Roman" w:cs="Times New Roman"/>
          <w:b/>
          <w:bCs/>
          <w:color w:val="000000" w:themeColor="text1"/>
          <w:sz w:val="24"/>
          <w:szCs w:val="24"/>
        </w:rPr>
        <w:t>)</w:t>
      </w:r>
      <w:r w:rsidR="00920302" w:rsidRPr="00AB54C5">
        <w:rPr>
          <w:rFonts w:ascii="Times New Roman" w:hAnsi="Times New Roman" w:cs="Times New Roman"/>
          <w:b/>
          <w:bCs/>
          <w:color w:val="000000" w:themeColor="text1"/>
          <w:sz w:val="24"/>
          <w:szCs w:val="24"/>
        </w:rPr>
        <w:t xml:space="preserve">. </w:t>
      </w:r>
      <w:r w:rsidR="008D454B">
        <w:rPr>
          <w:rFonts w:ascii="Times New Roman" w:hAnsi="Times New Roman" w:cs="Times New Roman"/>
          <w:color w:val="000000" w:themeColor="text1"/>
          <w:sz w:val="24"/>
          <w:szCs w:val="24"/>
        </w:rPr>
        <w:t>The w</w:t>
      </w:r>
      <w:r w:rsidRPr="00AB54C5">
        <w:rPr>
          <w:rFonts w:ascii="Times New Roman" w:hAnsi="Times New Roman" w:cs="Times New Roman"/>
          <w:color w:val="000000" w:themeColor="text1"/>
          <w:sz w:val="24"/>
          <w:szCs w:val="24"/>
        </w:rPr>
        <w:t xml:space="preserve">ater activity of the garlic peel powder </w:t>
      </w:r>
      <w:r w:rsidR="004135AB">
        <w:rPr>
          <w:rFonts w:ascii="Times New Roman" w:hAnsi="Times New Roman" w:cs="Times New Roman"/>
          <w:color w:val="000000" w:themeColor="text1"/>
          <w:sz w:val="24"/>
          <w:szCs w:val="24"/>
        </w:rPr>
        <w:t>was</w:t>
      </w:r>
      <w:r w:rsidRPr="00AB54C5">
        <w:rPr>
          <w:rFonts w:ascii="Times New Roman" w:hAnsi="Times New Roman" w:cs="Times New Roman"/>
          <w:color w:val="000000" w:themeColor="text1"/>
          <w:sz w:val="24"/>
          <w:szCs w:val="24"/>
        </w:rPr>
        <w:t xml:space="preserve"> </w:t>
      </w:r>
      <w:r w:rsidR="000453BE" w:rsidRPr="00AB54C5">
        <w:rPr>
          <w:rFonts w:ascii="Times New Roman" w:hAnsi="Times New Roman" w:cs="Times New Roman"/>
          <w:color w:val="000000" w:themeColor="text1"/>
          <w:sz w:val="24"/>
          <w:szCs w:val="24"/>
        </w:rPr>
        <w:t>measured</w:t>
      </w:r>
      <w:r w:rsidRPr="00AB54C5">
        <w:rPr>
          <w:rFonts w:ascii="Times New Roman" w:hAnsi="Times New Roman" w:cs="Times New Roman"/>
          <w:color w:val="000000" w:themeColor="text1"/>
          <w:sz w:val="24"/>
          <w:szCs w:val="24"/>
        </w:rPr>
        <w:t xml:space="preserve"> using </w:t>
      </w:r>
      <w:r w:rsidR="000453BE" w:rsidRPr="00AB54C5">
        <w:rPr>
          <w:rFonts w:ascii="Times New Roman" w:hAnsi="Times New Roman" w:cs="Times New Roman"/>
          <w:color w:val="000000" w:themeColor="text1"/>
          <w:sz w:val="24"/>
          <w:szCs w:val="24"/>
        </w:rPr>
        <w:t>a</w:t>
      </w:r>
      <w:r w:rsidRPr="00AB54C5">
        <w:rPr>
          <w:rFonts w:ascii="Times New Roman" w:hAnsi="Times New Roman" w:cs="Times New Roman"/>
          <w:color w:val="000000" w:themeColor="text1"/>
          <w:sz w:val="24"/>
          <w:szCs w:val="24"/>
        </w:rPr>
        <w:t xml:space="preserve"> Smart Water Activity Meter </w:t>
      </w:r>
      <w:r w:rsidR="008D454B">
        <w:rPr>
          <w:rFonts w:ascii="Times New Roman" w:hAnsi="Times New Roman" w:cs="Times New Roman"/>
          <w:color w:val="000000" w:themeColor="text1"/>
          <w:sz w:val="24"/>
          <w:szCs w:val="24"/>
        </w:rPr>
        <w:t>(</w:t>
      </w:r>
      <w:proofErr w:type="spellStart"/>
      <w:r w:rsidRPr="00AB54C5">
        <w:rPr>
          <w:rFonts w:ascii="Times New Roman" w:hAnsi="Times New Roman" w:cs="Times New Roman"/>
          <w:color w:val="000000" w:themeColor="text1"/>
          <w:sz w:val="24"/>
          <w:szCs w:val="24"/>
        </w:rPr>
        <w:t>Biobase</w:t>
      </w:r>
      <w:proofErr w:type="spellEnd"/>
      <w:r w:rsidRPr="00AB54C5">
        <w:rPr>
          <w:rFonts w:ascii="Times New Roman" w:hAnsi="Times New Roman" w:cs="Times New Roman"/>
          <w:color w:val="000000" w:themeColor="text1"/>
          <w:sz w:val="24"/>
          <w:szCs w:val="24"/>
        </w:rPr>
        <w:t xml:space="preserve"> BWA-3A</w:t>
      </w:r>
      <w:r w:rsidR="008D454B">
        <w:rPr>
          <w:rFonts w:ascii="Times New Roman" w:hAnsi="Times New Roman" w:cs="Times New Roman"/>
          <w:color w:val="000000" w:themeColor="text1"/>
          <w:sz w:val="24"/>
          <w:szCs w:val="24"/>
        </w:rPr>
        <w:t>)</w:t>
      </w:r>
      <w:r w:rsidRPr="00AB54C5">
        <w:rPr>
          <w:rFonts w:ascii="Times New Roman" w:hAnsi="Times New Roman" w:cs="Times New Roman"/>
          <w:color w:val="000000" w:themeColor="text1"/>
          <w:sz w:val="24"/>
          <w:szCs w:val="24"/>
        </w:rPr>
        <w:t xml:space="preserve"> to ensure the stability and safety against microbial growth</w:t>
      </w:r>
      <w:r w:rsidR="00E2262F" w:rsidRPr="00AB54C5">
        <w:rPr>
          <w:rFonts w:ascii="Times New Roman" w:hAnsi="Times New Roman" w:cs="Times New Roman"/>
          <w:color w:val="000000" w:themeColor="text1"/>
          <w:sz w:val="24"/>
          <w:szCs w:val="24"/>
        </w:rPr>
        <w:t xml:space="preserve"> following the </w:t>
      </w:r>
      <w:r w:rsidR="00EF1FEC" w:rsidRPr="00AB54C5">
        <w:rPr>
          <w:rFonts w:ascii="Times New Roman" w:hAnsi="Times New Roman" w:cs="Times New Roman"/>
          <w:color w:val="000000" w:themeColor="text1"/>
          <w:sz w:val="24"/>
          <w:szCs w:val="24"/>
        </w:rPr>
        <w:t xml:space="preserve">Official Methods of Analysis </w:t>
      </w:r>
      <w:r w:rsidR="00381D72" w:rsidRPr="00AB54C5">
        <w:rPr>
          <w:rFonts w:ascii="Times New Roman" w:hAnsi="Times New Roman" w:cs="Times New Roman"/>
          <w:color w:val="000000" w:themeColor="text1"/>
          <w:sz w:val="24"/>
          <w:szCs w:val="24"/>
        </w:rPr>
        <w:t>by</w:t>
      </w:r>
      <w:r w:rsidR="00EF1FEC" w:rsidRPr="00AB54C5">
        <w:rPr>
          <w:rFonts w:ascii="Times New Roman" w:hAnsi="Times New Roman" w:cs="Times New Roman"/>
          <w:color w:val="000000" w:themeColor="text1"/>
          <w:sz w:val="24"/>
          <w:szCs w:val="24"/>
        </w:rPr>
        <w:t xml:space="preserve"> AOA</w:t>
      </w:r>
      <w:r w:rsidR="000453BE" w:rsidRPr="00AB54C5">
        <w:rPr>
          <w:rFonts w:ascii="Times New Roman" w:hAnsi="Times New Roman" w:cs="Times New Roman"/>
          <w:color w:val="000000" w:themeColor="text1"/>
          <w:sz w:val="24"/>
          <w:szCs w:val="24"/>
        </w:rPr>
        <w:t>C</w:t>
      </w:r>
      <w:r w:rsidR="00EF1FEC" w:rsidRPr="00AB54C5">
        <w:rPr>
          <w:rFonts w:ascii="Times New Roman" w:hAnsi="Times New Roman" w:cs="Times New Roman"/>
          <w:color w:val="000000" w:themeColor="text1"/>
          <w:sz w:val="24"/>
          <w:szCs w:val="24"/>
        </w:rPr>
        <w:t xml:space="preserve"> International</w:t>
      </w:r>
      <w:r w:rsidR="004F7E8D" w:rsidRPr="00AB54C5">
        <w:rPr>
          <w:rFonts w:ascii="Times New Roman" w:hAnsi="Times New Roman" w:cs="Times New Roman"/>
          <w:color w:val="000000" w:themeColor="text1"/>
          <w:sz w:val="24"/>
          <w:szCs w:val="24"/>
        </w:rPr>
        <w:t xml:space="preserve"> (AOAC 2016)</w:t>
      </w:r>
      <w:r w:rsidR="005238AB" w:rsidRPr="00AB54C5">
        <w:rPr>
          <w:rFonts w:ascii="Times New Roman" w:hAnsi="Times New Roman" w:cs="Times New Roman"/>
          <w:color w:val="000000" w:themeColor="text1"/>
          <w:sz w:val="24"/>
          <w:szCs w:val="24"/>
        </w:rPr>
        <w:t xml:space="preserve">. </w:t>
      </w:r>
      <w:r w:rsidR="00710F38" w:rsidRPr="00AB54C5">
        <w:rPr>
          <w:rFonts w:ascii="Times New Roman" w:hAnsi="Times New Roman" w:cs="Times New Roman"/>
          <w:color w:val="000000" w:themeColor="text1"/>
          <w:sz w:val="24"/>
          <w:szCs w:val="24"/>
        </w:rPr>
        <w:t xml:space="preserve">Approximately </w:t>
      </w:r>
      <w:r w:rsidR="008D454B">
        <w:rPr>
          <w:rFonts w:ascii="Times New Roman" w:hAnsi="Times New Roman" w:cs="Times New Roman"/>
          <w:color w:val="000000" w:themeColor="text1"/>
          <w:sz w:val="24"/>
          <w:szCs w:val="24"/>
        </w:rPr>
        <w:t>five (</w:t>
      </w:r>
      <w:r w:rsidR="003B13CF" w:rsidRPr="00AB54C5">
        <w:rPr>
          <w:rFonts w:ascii="Times New Roman" w:hAnsi="Times New Roman" w:cs="Times New Roman"/>
          <w:color w:val="000000" w:themeColor="text1"/>
          <w:sz w:val="24"/>
          <w:szCs w:val="24"/>
        </w:rPr>
        <w:t>5</w:t>
      </w:r>
      <w:r w:rsidR="008D454B">
        <w:rPr>
          <w:rFonts w:ascii="Times New Roman" w:hAnsi="Times New Roman" w:cs="Times New Roman"/>
          <w:color w:val="000000" w:themeColor="text1"/>
          <w:sz w:val="24"/>
          <w:szCs w:val="24"/>
        </w:rPr>
        <w:t>)</w:t>
      </w:r>
      <w:r w:rsidR="003B13CF" w:rsidRPr="00AB54C5">
        <w:rPr>
          <w:rFonts w:ascii="Times New Roman" w:hAnsi="Times New Roman" w:cs="Times New Roman"/>
          <w:color w:val="000000" w:themeColor="text1"/>
          <w:sz w:val="24"/>
          <w:szCs w:val="24"/>
        </w:rPr>
        <w:t xml:space="preserve"> g of the sample </w:t>
      </w:r>
      <w:r w:rsidR="004135AB">
        <w:rPr>
          <w:rFonts w:ascii="Times New Roman" w:hAnsi="Times New Roman" w:cs="Times New Roman"/>
          <w:color w:val="000000" w:themeColor="text1"/>
          <w:sz w:val="24"/>
          <w:szCs w:val="24"/>
        </w:rPr>
        <w:t>was</w:t>
      </w:r>
      <w:r w:rsidR="003B13CF" w:rsidRPr="00AB54C5">
        <w:rPr>
          <w:rFonts w:ascii="Times New Roman" w:hAnsi="Times New Roman" w:cs="Times New Roman"/>
          <w:color w:val="000000" w:themeColor="text1"/>
          <w:sz w:val="24"/>
          <w:szCs w:val="24"/>
        </w:rPr>
        <w:t xml:space="preserve"> placed </w:t>
      </w:r>
      <w:r w:rsidR="008D454B">
        <w:rPr>
          <w:rFonts w:ascii="Times New Roman" w:hAnsi="Times New Roman" w:cs="Times New Roman"/>
          <w:color w:val="000000" w:themeColor="text1"/>
          <w:sz w:val="24"/>
          <w:szCs w:val="24"/>
        </w:rPr>
        <w:t>o</w:t>
      </w:r>
      <w:r w:rsidR="003B13CF" w:rsidRPr="00AB54C5">
        <w:rPr>
          <w:rFonts w:ascii="Times New Roman" w:hAnsi="Times New Roman" w:cs="Times New Roman"/>
          <w:color w:val="000000" w:themeColor="text1"/>
          <w:sz w:val="24"/>
          <w:szCs w:val="24"/>
        </w:rPr>
        <w:t>n the plate</w:t>
      </w:r>
      <w:r w:rsidR="008D454B">
        <w:rPr>
          <w:rFonts w:ascii="Times New Roman" w:hAnsi="Times New Roman" w:cs="Times New Roman"/>
          <w:color w:val="000000" w:themeColor="text1"/>
          <w:sz w:val="24"/>
          <w:szCs w:val="24"/>
        </w:rPr>
        <w:t xml:space="preserve">, which was then inserted into the chamber and sealed. </w:t>
      </w:r>
      <w:r w:rsidR="00F546F9">
        <w:rPr>
          <w:rFonts w:ascii="Times New Roman" w:hAnsi="Times New Roman" w:cs="Times New Roman"/>
          <w:color w:val="000000" w:themeColor="text1"/>
          <w:sz w:val="24"/>
          <w:szCs w:val="24"/>
        </w:rPr>
        <w:t>The</w:t>
      </w:r>
      <w:r w:rsidR="00B927B4" w:rsidRPr="00AB54C5">
        <w:rPr>
          <w:rFonts w:ascii="Times New Roman" w:hAnsi="Times New Roman" w:cs="Times New Roman"/>
          <w:color w:val="000000" w:themeColor="text1"/>
          <w:sz w:val="24"/>
          <w:szCs w:val="24"/>
        </w:rPr>
        <w:t xml:space="preserve"> confirmation </w:t>
      </w:r>
      <w:r w:rsidR="008D454B">
        <w:rPr>
          <w:rFonts w:ascii="Times New Roman" w:hAnsi="Times New Roman" w:cs="Times New Roman"/>
          <w:color w:val="000000" w:themeColor="text1"/>
          <w:sz w:val="24"/>
          <w:szCs w:val="24"/>
        </w:rPr>
        <w:t xml:space="preserve">setting </w:t>
      </w:r>
      <w:r w:rsidR="00F546F9">
        <w:rPr>
          <w:rFonts w:ascii="Times New Roman" w:hAnsi="Times New Roman" w:cs="Times New Roman"/>
          <w:color w:val="000000" w:themeColor="text1"/>
          <w:sz w:val="24"/>
          <w:szCs w:val="24"/>
        </w:rPr>
        <w:t xml:space="preserve">was selected </w:t>
      </w:r>
      <w:r w:rsidR="00B927B4" w:rsidRPr="00AB54C5">
        <w:rPr>
          <w:rFonts w:ascii="Times New Roman" w:hAnsi="Times New Roman" w:cs="Times New Roman"/>
          <w:color w:val="000000" w:themeColor="text1"/>
          <w:sz w:val="24"/>
          <w:szCs w:val="24"/>
        </w:rPr>
        <w:t xml:space="preserve">to start </w:t>
      </w:r>
      <w:r w:rsidR="008D454B">
        <w:rPr>
          <w:rFonts w:ascii="Times New Roman" w:hAnsi="Times New Roman" w:cs="Times New Roman"/>
          <w:color w:val="000000" w:themeColor="text1"/>
          <w:sz w:val="24"/>
          <w:szCs w:val="24"/>
        </w:rPr>
        <w:t>initiate analysis, and the machine automatically displayed readings after ten (10) minutes. The procedure was repeated twice more to produce triplicate results.</w:t>
      </w:r>
    </w:p>
    <w:p w14:paraId="3D7983E5" w14:textId="024C12EF" w:rsidR="00A86E62" w:rsidRDefault="00920302" w:rsidP="00A86E62">
      <w:pPr>
        <w:spacing w:after="0" w:line="480" w:lineRule="auto"/>
        <w:ind w:firstLine="720"/>
        <w:jc w:val="both"/>
        <w:rPr>
          <w:rFonts w:ascii="Times New Roman" w:hAnsi="Times New Roman" w:cs="Times New Roman"/>
          <w:color w:val="000000" w:themeColor="text1"/>
          <w:sz w:val="24"/>
          <w:szCs w:val="24"/>
        </w:rPr>
      </w:pPr>
      <w:r w:rsidRPr="00AB54C5">
        <w:rPr>
          <w:rFonts w:ascii="Times New Roman" w:hAnsi="Times New Roman" w:cs="Times New Roman"/>
          <w:b/>
          <w:bCs/>
          <w:color w:val="000000" w:themeColor="text1"/>
          <w:sz w:val="24"/>
          <w:szCs w:val="24"/>
        </w:rPr>
        <w:t>Moisture Analysis.</w:t>
      </w:r>
      <w:r w:rsidR="00DE02DE" w:rsidRPr="00AB54C5">
        <w:rPr>
          <w:rFonts w:ascii="Times New Roman" w:hAnsi="Times New Roman" w:cs="Times New Roman"/>
          <w:b/>
          <w:bCs/>
          <w:color w:val="000000" w:themeColor="text1"/>
          <w:sz w:val="24"/>
          <w:szCs w:val="24"/>
        </w:rPr>
        <w:t xml:space="preserve"> </w:t>
      </w:r>
      <w:r w:rsidR="00DE02DE" w:rsidRPr="00AB54C5">
        <w:rPr>
          <w:rFonts w:ascii="Times New Roman" w:hAnsi="Times New Roman" w:cs="Times New Roman"/>
          <w:color w:val="000000" w:themeColor="text1"/>
          <w:sz w:val="24"/>
          <w:szCs w:val="24"/>
        </w:rPr>
        <w:t xml:space="preserve">The moisture content </w:t>
      </w:r>
      <w:r w:rsidR="008D454B">
        <w:rPr>
          <w:rFonts w:ascii="Times New Roman" w:hAnsi="Times New Roman" w:cs="Times New Roman"/>
          <w:color w:val="000000" w:themeColor="text1"/>
          <w:sz w:val="24"/>
          <w:szCs w:val="24"/>
        </w:rPr>
        <w:t xml:space="preserve">of the garlic peel powder </w:t>
      </w:r>
      <w:r w:rsidR="00F546F9">
        <w:rPr>
          <w:rFonts w:ascii="Times New Roman" w:hAnsi="Times New Roman" w:cs="Times New Roman"/>
          <w:color w:val="000000" w:themeColor="text1"/>
          <w:sz w:val="24"/>
          <w:szCs w:val="24"/>
        </w:rPr>
        <w:t>was</w:t>
      </w:r>
      <w:r w:rsidR="00DE02DE" w:rsidRPr="00AB54C5">
        <w:rPr>
          <w:rFonts w:ascii="Times New Roman" w:hAnsi="Times New Roman" w:cs="Times New Roman"/>
          <w:color w:val="000000" w:themeColor="text1"/>
          <w:sz w:val="24"/>
          <w:szCs w:val="24"/>
        </w:rPr>
        <w:t xml:space="preserve"> analyzed using </w:t>
      </w:r>
      <w:r w:rsidR="00CA7726" w:rsidRPr="00AB54C5">
        <w:rPr>
          <w:rFonts w:ascii="Times New Roman" w:hAnsi="Times New Roman" w:cs="Times New Roman"/>
          <w:color w:val="000000" w:themeColor="text1"/>
          <w:sz w:val="24"/>
          <w:szCs w:val="24"/>
        </w:rPr>
        <w:t>Ohaus MB95</w:t>
      </w:r>
      <w:r w:rsidR="008D454B">
        <w:rPr>
          <w:rFonts w:ascii="Times New Roman" w:hAnsi="Times New Roman" w:cs="Times New Roman"/>
          <w:color w:val="000000" w:themeColor="text1"/>
          <w:sz w:val="24"/>
          <w:szCs w:val="24"/>
        </w:rPr>
        <w:t xml:space="preserve"> Moisture Analyzer,</w:t>
      </w:r>
      <w:r w:rsidR="00CA7726" w:rsidRPr="00AB54C5">
        <w:rPr>
          <w:rFonts w:ascii="Times New Roman" w:hAnsi="Times New Roman" w:cs="Times New Roman"/>
          <w:color w:val="000000" w:themeColor="text1"/>
          <w:sz w:val="24"/>
          <w:szCs w:val="24"/>
        </w:rPr>
        <w:t xml:space="preserve"> following the AOAC method. </w:t>
      </w:r>
      <w:r w:rsidR="008D454B">
        <w:rPr>
          <w:rFonts w:ascii="Times New Roman" w:hAnsi="Times New Roman" w:cs="Times New Roman"/>
          <w:color w:val="000000" w:themeColor="text1"/>
          <w:sz w:val="24"/>
          <w:szCs w:val="24"/>
        </w:rPr>
        <w:t>Before</w:t>
      </w:r>
      <w:r w:rsidR="00E240F4">
        <w:rPr>
          <w:rFonts w:ascii="Times New Roman" w:hAnsi="Times New Roman" w:cs="Times New Roman"/>
          <w:color w:val="000000" w:themeColor="text1"/>
          <w:sz w:val="24"/>
          <w:szCs w:val="24"/>
        </w:rPr>
        <w:t xml:space="preserve"> </w:t>
      </w:r>
      <w:r w:rsidR="008D454B">
        <w:rPr>
          <w:rFonts w:ascii="Times New Roman" w:hAnsi="Times New Roman" w:cs="Times New Roman"/>
          <w:color w:val="000000" w:themeColor="text1"/>
          <w:sz w:val="24"/>
          <w:szCs w:val="24"/>
        </w:rPr>
        <w:t>conducting</w:t>
      </w:r>
      <w:r w:rsidR="00E240F4">
        <w:rPr>
          <w:rFonts w:ascii="Times New Roman" w:hAnsi="Times New Roman" w:cs="Times New Roman"/>
          <w:color w:val="000000" w:themeColor="text1"/>
          <w:sz w:val="24"/>
          <w:szCs w:val="24"/>
        </w:rPr>
        <w:t xml:space="preserve"> any analysis, the machine was </w:t>
      </w:r>
      <w:r w:rsidR="00B3630E">
        <w:rPr>
          <w:rFonts w:ascii="Times New Roman" w:hAnsi="Times New Roman" w:cs="Times New Roman"/>
          <w:color w:val="000000" w:themeColor="text1"/>
          <w:sz w:val="24"/>
          <w:szCs w:val="24"/>
        </w:rPr>
        <w:t>calibrated</w:t>
      </w:r>
      <w:r w:rsidR="008D454B">
        <w:rPr>
          <w:rFonts w:ascii="Times New Roman" w:hAnsi="Times New Roman" w:cs="Times New Roman"/>
          <w:color w:val="000000" w:themeColor="text1"/>
          <w:sz w:val="24"/>
          <w:szCs w:val="24"/>
        </w:rPr>
        <w:t xml:space="preserve"> to ensure accuracy</w:t>
      </w:r>
      <w:r w:rsidR="00B3630E">
        <w:rPr>
          <w:rFonts w:ascii="Times New Roman" w:hAnsi="Times New Roman" w:cs="Times New Roman"/>
          <w:color w:val="000000" w:themeColor="text1"/>
          <w:sz w:val="24"/>
          <w:szCs w:val="24"/>
        </w:rPr>
        <w:t xml:space="preserve">. </w:t>
      </w:r>
      <w:r w:rsidR="008D454B">
        <w:rPr>
          <w:rFonts w:ascii="Times New Roman" w:hAnsi="Times New Roman" w:cs="Times New Roman"/>
          <w:color w:val="000000" w:themeColor="text1"/>
          <w:sz w:val="24"/>
          <w:szCs w:val="24"/>
        </w:rPr>
        <w:t xml:space="preserve">The procedure </w:t>
      </w:r>
      <w:r w:rsidR="003F452E">
        <w:rPr>
          <w:rFonts w:ascii="Times New Roman" w:hAnsi="Times New Roman" w:cs="Times New Roman"/>
          <w:color w:val="000000" w:themeColor="text1"/>
          <w:sz w:val="24"/>
          <w:szCs w:val="24"/>
        </w:rPr>
        <w:t>began</w:t>
      </w:r>
      <w:r w:rsidR="008D454B">
        <w:rPr>
          <w:rFonts w:ascii="Times New Roman" w:hAnsi="Times New Roman" w:cs="Times New Roman"/>
          <w:color w:val="000000" w:themeColor="text1"/>
          <w:sz w:val="24"/>
          <w:szCs w:val="24"/>
        </w:rPr>
        <w:t xml:space="preserve"> </w:t>
      </w:r>
      <w:r w:rsidR="00B3630E">
        <w:rPr>
          <w:rFonts w:ascii="Times New Roman" w:hAnsi="Times New Roman" w:cs="Times New Roman"/>
          <w:color w:val="000000" w:themeColor="text1"/>
          <w:sz w:val="24"/>
          <w:szCs w:val="24"/>
        </w:rPr>
        <w:t xml:space="preserve">by </w:t>
      </w:r>
      <w:r w:rsidR="00B7781B" w:rsidRPr="00AB54C5">
        <w:rPr>
          <w:rFonts w:ascii="Times New Roman" w:hAnsi="Times New Roman" w:cs="Times New Roman"/>
          <w:color w:val="000000" w:themeColor="text1"/>
          <w:sz w:val="24"/>
          <w:szCs w:val="24"/>
        </w:rPr>
        <w:t xml:space="preserve">placing the pan </w:t>
      </w:r>
      <w:r w:rsidR="008D454B">
        <w:rPr>
          <w:rFonts w:ascii="Times New Roman" w:hAnsi="Times New Roman" w:cs="Times New Roman"/>
          <w:color w:val="000000" w:themeColor="text1"/>
          <w:sz w:val="24"/>
          <w:szCs w:val="24"/>
        </w:rPr>
        <w:t>inside the analyzer and closing the lid and tare</w:t>
      </w:r>
      <w:r w:rsidR="00B7781B" w:rsidRPr="00AB54C5">
        <w:rPr>
          <w:rFonts w:ascii="Times New Roman" w:hAnsi="Times New Roman" w:cs="Times New Roman"/>
          <w:color w:val="000000" w:themeColor="text1"/>
          <w:sz w:val="24"/>
          <w:szCs w:val="24"/>
        </w:rPr>
        <w:t xml:space="preserve">. </w:t>
      </w:r>
      <w:r w:rsidR="008D454B">
        <w:rPr>
          <w:rFonts w:ascii="Times New Roman" w:hAnsi="Times New Roman" w:cs="Times New Roman"/>
          <w:color w:val="000000" w:themeColor="text1"/>
          <w:sz w:val="24"/>
          <w:szCs w:val="24"/>
        </w:rPr>
        <w:t>A</w:t>
      </w:r>
      <w:r w:rsidR="00B3630E">
        <w:rPr>
          <w:rFonts w:ascii="Times New Roman" w:hAnsi="Times New Roman" w:cs="Times New Roman"/>
          <w:color w:val="000000" w:themeColor="text1"/>
          <w:sz w:val="24"/>
          <w:szCs w:val="24"/>
        </w:rPr>
        <w:t>pproximately</w:t>
      </w:r>
      <w:r w:rsidR="00CA7726" w:rsidRPr="00AB54C5">
        <w:rPr>
          <w:rFonts w:ascii="Times New Roman" w:hAnsi="Times New Roman" w:cs="Times New Roman"/>
          <w:color w:val="000000" w:themeColor="text1"/>
          <w:sz w:val="24"/>
          <w:szCs w:val="24"/>
        </w:rPr>
        <w:t xml:space="preserve"> </w:t>
      </w:r>
      <w:r w:rsidR="008D454B">
        <w:rPr>
          <w:rFonts w:ascii="Times New Roman" w:hAnsi="Times New Roman" w:cs="Times New Roman"/>
          <w:color w:val="000000" w:themeColor="text1"/>
          <w:sz w:val="24"/>
          <w:szCs w:val="24"/>
        </w:rPr>
        <w:t>five (</w:t>
      </w:r>
      <w:r w:rsidR="00CA7726" w:rsidRPr="00AB54C5">
        <w:rPr>
          <w:rFonts w:ascii="Times New Roman" w:hAnsi="Times New Roman" w:cs="Times New Roman"/>
          <w:color w:val="000000" w:themeColor="text1"/>
          <w:sz w:val="24"/>
          <w:szCs w:val="24"/>
        </w:rPr>
        <w:t>5</w:t>
      </w:r>
      <w:r w:rsidR="008D454B">
        <w:rPr>
          <w:rFonts w:ascii="Times New Roman" w:hAnsi="Times New Roman" w:cs="Times New Roman"/>
          <w:color w:val="000000" w:themeColor="text1"/>
          <w:sz w:val="24"/>
          <w:szCs w:val="24"/>
        </w:rPr>
        <w:t>)</w:t>
      </w:r>
      <w:r w:rsidR="00CA7726" w:rsidRPr="00AB54C5">
        <w:rPr>
          <w:rFonts w:ascii="Times New Roman" w:hAnsi="Times New Roman" w:cs="Times New Roman"/>
          <w:color w:val="000000" w:themeColor="text1"/>
          <w:sz w:val="24"/>
          <w:szCs w:val="24"/>
        </w:rPr>
        <w:t>grams of the powder</w:t>
      </w:r>
      <w:r w:rsidR="008D454B">
        <w:rPr>
          <w:rFonts w:ascii="Times New Roman" w:hAnsi="Times New Roman" w:cs="Times New Roman"/>
          <w:color w:val="000000" w:themeColor="text1"/>
          <w:sz w:val="24"/>
          <w:szCs w:val="24"/>
        </w:rPr>
        <w:t xml:space="preserve"> sample was then weighed</w:t>
      </w:r>
      <w:r w:rsidR="00CA7726" w:rsidRPr="00AB54C5">
        <w:rPr>
          <w:rFonts w:ascii="Times New Roman" w:hAnsi="Times New Roman" w:cs="Times New Roman"/>
          <w:color w:val="000000" w:themeColor="text1"/>
          <w:sz w:val="24"/>
          <w:szCs w:val="24"/>
        </w:rPr>
        <w:t xml:space="preserve"> into the aluminum pan</w:t>
      </w:r>
      <w:r w:rsidR="00B7781B" w:rsidRPr="00AB54C5">
        <w:rPr>
          <w:rFonts w:ascii="Times New Roman" w:hAnsi="Times New Roman" w:cs="Times New Roman"/>
          <w:color w:val="000000" w:themeColor="text1"/>
          <w:sz w:val="24"/>
          <w:szCs w:val="24"/>
        </w:rPr>
        <w:t xml:space="preserve">, </w:t>
      </w:r>
      <w:r w:rsidR="008D454B">
        <w:rPr>
          <w:rFonts w:ascii="Times New Roman" w:hAnsi="Times New Roman" w:cs="Times New Roman"/>
          <w:color w:val="000000" w:themeColor="text1"/>
          <w:sz w:val="24"/>
          <w:szCs w:val="24"/>
        </w:rPr>
        <w:t>with</w:t>
      </w:r>
      <w:r w:rsidR="00B7781B" w:rsidRPr="00AB54C5">
        <w:rPr>
          <w:rFonts w:ascii="Times New Roman" w:hAnsi="Times New Roman" w:cs="Times New Roman"/>
          <w:color w:val="000000" w:themeColor="text1"/>
          <w:sz w:val="24"/>
          <w:szCs w:val="24"/>
        </w:rPr>
        <w:t xml:space="preserve"> laboratory practices </w:t>
      </w:r>
      <w:r w:rsidR="008D454B">
        <w:rPr>
          <w:rFonts w:ascii="Times New Roman" w:hAnsi="Times New Roman" w:cs="Times New Roman"/>
          <w:color w:val="000000" w:themeColor="text1"/>
          <w:sz w:val="24"/>
          <w:szCs w:val="24"/>
        </w:rPr>
        <w:t xml:space="preserve">observed </w:t>
      </w:r>
      <w:r w:rsidR="00B7781B" w:rsidRPr="00AB54C5">
        <w:rPr>
          <w:rFonts w:ascii="Times New Roman" w:hAnsi="Times New Roman" w:cs="Times New Roman"/>
          <w:color w:val="000000" w:themeColor="text1"/>
          <w:sz w:val="24"/>
          <w:szCs w:val="24"/>
        </w:rPr>
        <w:t>to prevent additional moisture t</w:t>
      </w:r>
      <w:r w:rsidR="00A86E62">
        <w:rPr>
          <w:rFonts w:ascii="Times New Roman" w:hAnsi="Times New Roman" w:cs="Times New Roman"/>
          <w:color w:val="000000" w:themeColor="text1"/>
          <w:sz w:val="24"/>
          <w:szCs w:val="24"/>
        </w:rPr>
        <w:t>hat could cause</w:t>
      </w:r>
      <w:r w:rsidR="00B7781B" w:rsidRPr="00AB54C5">
        <w:rPr>
          <w:rFonts w:ascii="Times New Roman" w:hAnsi="Times New Roman" w:cs="Times New Roman"/>
          <w:color w:val="000000" w:themeColor="text1"/>
          <w:sz w:val="24"/>
          <w:szCs w:val="24"/>
        </w:rPr>
        <w:t xml:space="preserve"> inaccurate readings. </w:t>
      </w:r>
    </w:p>
    <w:p w14:paraId="7D27770F" w14:textId="3477AA25" w:rsidR="00A86E62" w:rsidRPr="00A86E62" w:rsidRDefault="00A86E62" w:rsidP="00A86E62">
      <w:pPr>
        <w:spacing w:after="0" w:line="480" w:lineRule="auto"/>
        <w:ind w:firstLine="720"/>
        <w:jc w:val="both"/>
        <w:rPr>
          <w:rFonts w:ascii="Times New Roman" w:hAnsi="Times New Roman" w:cs="Times New Roman"/>
          <w:color w:val="000000" w:themeColor="text1"/>
          <w:sz w:val="28"/>
          <w:szCs w:val="28"/>
        </w:rPr>
      </w:pPr>
      <w:r w:rsidRPr="00A86E62">
        <w:rPr>
          <w:rStyle w:val="s1"/>
          <w:rFonts w:ascii="Times New Roman" w:hAnsi="Times New Roman" w:cs="Times New Roman"/>
          <w:sz w:val="24"/>
          <w:szCs w:val="24"/>
        </w:rPr>
        <w:t xml:space="preserve">Once the sample was placed, the lid was closed, and the machine automatically initiated the drying process. The moisture content result was displayed </w:t>
      </w:r>
      <w:r w:rsidRPr="00A86E62">
        <w:rPr>
          <w:rStyle w:val="s1"/>
          <w:rFonts w:ascii="Times New Roman" w:hAnsi="Times New Roman" w:cs="Times New Roman"/>
          <w:sz w:val="24"/>
          <w:szCs w:val="24"/>
        </w:rPr>
        <w:lastRenderedPageBreak/>
        <w:t>on the monitor after completion. The analysis was repeated twice more to obtain triplicate measurements, ensuring reliability and reproducibility of the data.</w:t>
      </w:r>
    </w:p>
    <w:p w14:paraId="4EA5DBB8" w14:textId="0F7DB2DA" w:rsidR="00A86E62" w:rsidRPr="00A86E62" w:rsidRDefault="007E2804" w:rsidP="004077FB">
      <w:pPr>
        <w:pStyle w:val="p1"/>
        <w:spacing w:after="0" w:line="480" w:lineRule="auto"/>
        <w:ind w:firstLine="720"/>
        <w:jc w:val="both"/>
        <w:rPr>
          <w:rFonts w:ascii="Times New Roman" w:hAnsi="Times New Roman"/>
          <w:sz w:val="24"/>
          <w:szCs w:val="24"/>
        </w:rPr>
      </w:pPr>
      <w:r w:rsidRPr="00A86E62">
        <w:rPr>
          <w:rFonts w:ascii="Times New Roman" w:hAnsi="Times New Roman"/>
          <w:b/>
          <w:bCs/>
          <w:color w:val="000000" w:themeColor="text1"/>
          <w:sz w:val="24"/>
          <w:szCs w:val="24"/>
        </w:rPr>
        <w:t>Color Analysis</w:t>
      </w:r>
      <w:r w:rsidR="00B7781B" w:rsidRPr="00A86E62">
        <w:rPr>
          <w:rFonts w:ascii="Times New Roman" w:hAnsi="Times New Roman"/>
          <w:b/>
          <w:bCs/>
          <w:color w:val="000000" w:themeColor="text1"/>
          <w:sz w:val="24"/>
          <w:szCs w:val="24"/>
        </w:rPr>
        <w:t xml:space="preserve">. </w:t>
      </w:r>
      <w:r w:rsidR="00A86E62" w:rsidRPr="00A86E62">
        <w:rPr>
          <w:rStyle w:val="s1"/>
          <w:rFonts w:ascii="Times New Roman" w:eastAsiaTheme="majorEastAsia" w:hAnsi="Times New Roman"/>
          <w:sz w:val="24"/>
          <w:szCs w:val="24"/>
        </w:rPr>
        <w:t>The color values of the garlic peel powder were measured using a Chroma Meter CR-410, following the standards of the CIE color system. Prior to measurement, the device was turned on and calibrated using the standard white calibration tile. The sample was placed in a 60 mm petri dish container, and the colorimeter was positioned on top of the container. The measurement button was pressed to obtain the L*, a*, and b* values, which were then recorded.</w:t>
      </w:r>
    </w:p>
    <w:p w14:paraId="069A5A88" w14:textId="0C89CD91" w:rsidR="002D3AC4" w:rsidRPr="00A86E62" w:rsidRDefault="00A86E62" w:rsidP="004077FB">
      <w:pPr>
        <w:pStyle w:val="p1"/>
        <w:spacing w:after="0" w:line="480" w:lineRule="auto"/>
        <w:ind w:firstLine="720"/>
        <w:jc w:val="both"/>
        <w:rPr>
          <w:rFonts w:ascii="Times New Roman" w:hAnsi="Times New Roman"/>
          <w:sz w:val="24"/>
          <w:szCs w:val="24"/>
        </w:rPr>
      </w:pPr>
      <w:r w:rsidRPr="00A86E62">
        <w:rPr>
          <w:rStyle w:val="s1"/>
          <w:rFonts w:ascii="Times New Roman" w:eastAsiaTheme="majorEastAsia" w:hAnsi="Times New Roman"/>
          <w:sz w:val="24"/>
          <w:szCs w:val="24"/>
        </w:rPr>
        <w:t>Two additional readings were taken to produce triplicate measurements, and the values were averaged to ensure accuracy. The formula below was applied to calculate the overall color of the sample:</w:t>
      </w:r>
    </w:p>
    <w:p w14:paraId="5B87F4B3" w14:textId="644318EE" w:rsidR="00A86E62" w:rsidRPr="00AB54C5" w:rsidRDefault="004077FB" w:rsidP="00A86E62">
      <w:pPr>
        <w:spacing w:after="0" w:line="240" w:lineRule="auto"/>
        <w:ind w:firstLine="720"/>
        <w:jc w:val="both"/>
        <w:rPr>
          <w:rFonts w:ascii="Times New Roman" w:hAnsi="Times New Roman" w:cs="Times New Roman"/>
          <w:b/>
          <w:bCs/>
          <w:color w:val="000000" w:themeColor="text1"/>
          <w:sz w:val="24"/>
          <w:szCs w:val="24"/>
        </w:rPr>
      </w:pPr>
      <w:r w:rsidRPr="00A86E62">
        <w:rPr>
          <w:rFonts w:ascii="Times New Roman" w:hAnsi="Times New Roman"/>
          <w:noProof/>
          <w:color w:val="000000" w:themeColor="text1"/>
          <w:sz w:val="24"/>
          <w:szCs w:val="24"/>
        </w:rPr>
        <mc:AlternateContent>
          <mc:Choice Requires="wps">
            <w:drawing>
              <wp:anchor distT="0" distB="0" distL="114300" distR="114300" simplePos="0" relativeHeight="251786752" behindDoc="0" locked="0" layoutInCell="1" allowOverlap="1" wp14:anchorId="1475239E" wp14:editId="24F01E89">
                <wp:simplePos x="0" y="0"/>
                <wp:positionH relativeFrom="margin">
                  <wp:posOffset>4634054</wp:posOffset>
                </wp:positionH>
                <wp:positionV relativeFrom="paragraph">
                  <wp:posOffset>145158</wp:posOffset>
                </wp:positionV>
                <wp:extent cx="586740" cy="327660"/>
                <wp:effectExtent l="0" t="0" r="0" b="0"/>
                <wp:wrapNone/>
                <wp:docPr id="1983280355" name="Text Box 90"/>
                <wp:cNvGraphicFramePr/>
                <a:graphic xmlns:a="http://schemas.openxmlformats.org/drawingml/2006/main">
                  <a:graphicData uri="http://schemas.microsoft.com/office/word/2010/wordprocessingShape">
                    <wps:wsp>
                      <wps:cNvSpPr txBox="1"/>
                      <wps:spPr>
                        <a:xfrm>
                          <a:off x="0" y="0"/>
                          <a:ext cx="586740" cy="327660"/>
                        </a:xfrm>
                        <a:prstGeom prst="rect">
                          <a:avLst/>
                        </a:prstGeom>
                        <a:noFill/>
                        <a:ln w="6350">
                          <a:noFill/>
                        </a:ln>
                      </wps:spPr>
                      <wps:txbx>
                        <w:txbxContent>
                          <w:p w14:paraId="08857ABF" w14:textId="1934D3A2" w:rsidR="008D1624" w:rsidRPr="00A56D3A" w:rsidRDefault="00A56D3A">
                            <w:pPr>
                              <w:rPr>
                                <w:rFonts w:ascii="Times New Roman" w:hAnsi="Times New Roman" w:cs="Times New Roman"/>
                                <w:sz w:val="24"/>
                                <w:szCs w:val="24"/>
                              </w:rPr>
                            </w:pPr>
                            <w:r w:rsidRPr="00A56D3A">
                              <w:rPr>
                                <w:rFonts w:ascii="Times New Roman" w:hAnsi="Times New Roman" w:cs="Times New Roman"/>
                                <w:sz w:val="24"/>
                                <w:szCs w:val="24"/>
                              </w:rPr>
                              <w:t>[Eq.</w:t>
                            </w:r>
                            <w:r w:rsidR="000A76DD">
                              <w:rPr>
                                <w:rFonts w:ascii="Times New Roman" w:hAnsi="Times New Roman" w:cs="Times New Roman"/>
                                <w:sz w:val="24"/>
                                <w:szCs w:val="24"/>
                              </w:rPr>
                              <w:t>1</w:t>
                            </w:r>
                            <w:r w:rsidRPr="00A56D3A">
                              <w:rPr>
                                <w:rFonts w:ascii="Times New Roman" w:hAnsi="Times New Roman" w:cs="Times New Roman"/>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75239E" id="Text Box 90" o:spid="_x0000_s1029" type="#_x0000_t202" style="position:absolute;left:0;text-align:left;margin-left:364.9pt;margin-top:11.45pt;width:46.2pt;height:25.8pt;z-index:251786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" filled="f" stroked="f" strokeweight=".5pt">
                <v:textbox>
                  <w:txbxContent>
                    <w:p w14:paraId="08857ABF" w14:textId="1934D3A2" w:rsidR="008D1624" w:rsidRPr="00A56D3A" w:rsidRDefault="00A56D3A">
                      <w:pPr>
                        <w:rPr>
                          <w:rFonts w:ascii="Times New Roman" w:hAnsi="Times New Roman" w:cs="Times New Roman"/>
                          <w:sz w:val="24"/>
                          <w:szCs w:val="24"/>
                        </w:rPr>
                      </w:pPr>
                      <w:r w:rsidRPr="00A56D3A">
                        <w:rPr>
                          <w:rFonts w:ascii="Times New Roman" w:hAnsi="Times New Roman" w:cs="Times New Roman"/>
                          <w:sz w:val="24"/>
                          <w:szCs w:val="24"/>
                        </w:rPr>
                        <w:t>[Eq.</w:t>
                      </w:r>
                      <w:r w:rsidR="000A76DD">
                        <w:rPr>
                          <w:rFonts w:ascii="Times New Roman" w:hAnsi="Times New Roman" w:cs="Times New Roman"/>
                          <w:sz w:val="24"/>
                          <w:szCs w:val="24"/>
                        </w:rPr>
                        <w:t>1</w:t>
                      </w:r>
                      <w:r w:rsidRPr="00A56D3A">
                        <w:rPr>
                          <w:rFonts w:ascii="Times New Roman" w:hAnsi="Times New Roman" w:cs="Times New Roman"/>
                          <w:sz w:val="24"/>
                          <w:szCs w:val="24"/>
                        </w:rPr>
                        <w:t>]</w:t>
                      </w:r>
                    </w:p>
                  </w:txbxContent>
                </v:textbox>
                <w10:wrap anchorx="margin"/>
              </v:shape>
            </w:pict>
          </mc:Fallback>
        </mc:AlternateContent>
      </w:r>
    </w:p>
    <w:p w14:paraId="2249DC91" w14:textId="1CB38A44" w:rsidR="00196466" w:rsidRPr="00D31E78" w:rsidRDefault="00952098" w:rsidP="00337F2C">
      <w:pPr>
        <w:spacing w:after="0" w:line="480" w:lineRule="auto"/>
        <w:jc w:val="both"/>
        <w:rPr>
          <w:rFonts w:ascii="Times New Roman" w:eastAsiaTheme="minorEastAsia" w:hAnsi="Times New Roman" w:cs="Times New Roman"/>
          <w:iCs/>
          <w:color w:val="000000" w:themeColor="text1"/>
          <w:sz w:val="24"/>
          <w:szCs w:val="24"/>
        </w:rPr>
      </w:pPr>
      <m:oMathPara>
        <m:oMath>
          <m:r>
            <m:rPr>
              <m:sty m:val="p"/>
            </m:rPr>
            <w:rPr>
              <w:rFonts w:ascii="Cambria Math" w:hAnsi="Cambria Math" w:cs="Times New Roman"/>
              <w:color w:val="000000" w:themeColor="text1"/>
              <w:sz w:val="24"/>
              <w:szCs w:val="24"/>
            </w:rPr>
            <m:t>∆</m:t>
          </m:r>
          <m:sSup>
            <m:sSupPr>
              <m:ctrlPr>
                <w:rPr>
                  <w:rFonts w:ascii="Cambria Math" w:hAnsi="Cambria Math" w:cs="Times New Roman"/>
                  <w:iCs/>
                  <w:color w:val="000000" w:themeColor="text1"/>
                  <w:sz w:val="24"/>
                  <w:szCs w:val="24"/>
                </w:rPr>
              </m:ctrlPr>
            </m:sSupPr>
            <m:e>
              <m:r>
                <m:rPr>
                  <m:sty m:val="p"/>
                </m:rPr>
                <w:rPr>
                  <w:rFonts w:ascii="Cambria Math" w:hAnsi="Cambria Math" w:cs="Times New Roman"/>
                  <w:color w:val="000000" w:themeColor="text1"/>
                  <w:sz w:val="24"/>
                  <w:szCs w:val="24"/>
                </w:rPr>
                <m:t>E</m:t>
              </m:r>
            </m:e>
            <m:sup>
              <m:r>
                <m:rPr>
                  <m:sty m:val="p"/>
                </m:rPr>
                <w:rPr>
                  <w:rFonts w:ascii="Cambria Math" w:hAnsi="Cambria Math" w:cs="Times New Roman"/>
                  <w:color w:val="000000" w:themeColor="text1"/>
                  <w:sz w:val="24"/>
                  <w:szCs w:val="24"/>
                </w:rPr>
                <m:t>*</m:t>
              </m:r>
            </m:sup>
          </m:sSup>
          <m:r>
            <w:rPr>
              <w:rFonts w:ascii="Cambria Math" w:hAnsi="Cambria Math" w:cs="Times New Roman"/>
              <w:color w:val="000000" w:themeColor="text1"/>
              <w:sz w:val="24"/>
              <w:szCs w:val="24"/>
            </w:rPr>
            <m:t>=</m:t>
          </m:r>
          <m:rad>
            <m:radPr>
              <m:degHide m:val="1"/>
              <m:ctrlPr>
                <w:rPr>
                  <w:rFonts w:ascii="Cambria Math" w:hAnsi="Cambria Math" w:cs="Times New Roman"/>
                  <w:iCs/>
                  <w:color w:val="000000" w:themeColor="text1"/>
                  <w:sz w:val="24"/>
                  <w:szCs w:val="24"/>
                </w:rPr>
              </m:ctrlPr>
            </m:radPr>
            <m:deg/>
            <m:e>
              <m:r>
                <w:rPr>
                  <w:rFonts w:ascii="Cambria Math" w:hAnsi="Cambria Math" w:cs="Times New Roman"/>
                  <w:color w:val="000000" w:themeColor="text1"/>
                  <w:sz w:val="24"/>
                  <w:szCs w:val="24"/>
                </w:rPr>
                <m:t>(∆</m:t>
              </m:r>
              <m:sSup>
                <m:sSupPr>
                  <m:ctrlPr>
                    <w:rPr>
                      <w:rFonts w:ascii="Cambria Math" w:hAnsi="Cambria Math" w:cs="Times New Roman"/>
                      <w:i/>
                      <w:iCs/>
                      <w:color w:val="000000" w:themeColor="text1"/>
                      <w:sz w:val="24"/>
                      <w:szCs w:val="24"/>
                    </w:rPr>
                  </m:ctrlPr>
                </m:sSupPr>
                <m:e>
                  <m:r>
                    <w:rPr>
                      <w:rFonts w:ascii="Cambria Math" w:hAnsi="Cambria Math" w:cs="Times New Roman"/>
                      <w:color w:val="000000" w:themeColor="text1"/>
                      <w:sz w:val="24"/>
                      <w:szCs w:val="24"/>
                    </w:rPr>
                    <m:t>L</m:t>
                  </m:r>
                </m:e>
                <m:sup>
                  <m:r>
                    <w:rPr>
                      <w:rFonts w:ascii="Cambria Math" w:hAnsi="Cambria Math" w:cs="Times New Roman"/>
                      <w:color w:val="000000" w:themeColor="text1"/>
                      <w:sz w:val="24"/>
                      <w:szCs w:val="24"/>
                    </w:rPr>
                    <m:t>*</m:t>
                  </m:r>
                </m:sup>
              </m:sSup>
              <m:sSup>
                <m:sSupPr>
                  <m:ctrlPr>
                    <w:rPr>
                      <w:rFonts w:ascii="Cambria Math" w:hAnsi="Cambria Math" w:cs="Times New Roman"/>
                      <w:color w:val="000000" w:themeColor="text1"/>
                      <w:sz w:val="24"/>
                      <w:szCs w:val="24"/>
                    </w:rPr>
                  </m:ctrlPr>
                </m:sSupPr>
                <m:e>
                  <m:r>
                    <w:rPr>
                      <w:rFonts w:ascii="Cambria Math" w:hAnsi="Cambria Math" w:cs="Times New Roman"/>
                      <w:color w:val="000000" w:themeColor="text1"/>
                      <w:sz w:val="24"/>
                      <w:szCs w:val="24"/>
                    </w:rPr>
                    <m:t>)</m:t>
                  </m:r>
                </m:e>
                <m:sup>
                  <m:r>
                    <w:rPr>
                      <w:rFonts w:ascii="Cambria Math" w:hAnsi="Cambria Math" w:cs="Times New Roman"/>
                      <w:color w:val="000000" w:themeColor="text1"/>
                      <w:sz w:val="24"/>
                      <w:szCs w:val="24"/>
                    </w:rPr>
                    <m:t>2</m:t>
                  </m:r>
                </m:sup>
              </m:sSup>
              <m:r>
                <m:rPr>
                  <m:sty m:val="p"/>
                </m:rPr>
                <w:rPr>
                  <w:rFonts w:ascii="Cambria Math" w:hAnsi="Cambria Math" w:cs="Times New Roman"/>
                  <w:color w:val="000000" w:themeColor="text1"/>
                  <w:sz w:val="24"/>
                  <w:szCs w:val="24"/>
                </w:rPr>
                <m:t>+(∆</m:t>
              </m:r>
              <m:sSup>
                <m:sSupPr>
                  <m:ctrlPr>
                    <w:rPr>
                      <w:rFonts w:ascii="Cambria Math" w:hAnsi="Cambria Math" w:cs="Times New Roman"/>
                      <w:iCs/>
                      <w:color w:val="000000" w:themeColor="text1"/>
                      <w:sz w:val="24"/>
                      <w:szCs w:val="24"/>
                    </w:rPr>
                  </m:ctrlPr>
                </m:sSupPr>
                <m:e>
                  <m:r>
                    <m:rPr>
                      <m:sty m:val="p"/>
                    </m:rPr>
                    <w:rPr>
                      <w:rFonts w:ascii="Cambria Math" w:hAnsi="Cambria Math" w:cs="Times New Roman"/>
                      <w:color w:val="000000" w:themeColor="text1"/>
                      <w:sz w:val="24"/>
                      <w:szCs w:val="24"/>
                    </w:rPr>
                    <m:t>a</m:t>
                  </m:r>
                </m:e>
                <m:sup>
                  <m:r>
                    <m:rPr>
                      <m:sty m:val="p"/>
                    </m:rPr>
                    <w:rPr>
                      <w:rFonts w:ascii="Cambria Math" w:hAnsi="Cambria Math" w:cs="Times New Roman"/>
                      <w:color w:val="000000" w:themeColor="text1"/>
                      <w:sz w:val="24"/>
                      <w:szCs w:val="24"/>
                    </w:rPr>
                    <m:t>*</m:t>
                  </m:r>
                </m:sup>
              </m:sSup>
              <m:sSup>
                <m:sSupPr>
                  <m:ctrlPr>
                    <w:rPr>
                      <w:rFonts w:ascii="Cambria Math" w:hAnsi="Cambria Math" w:cs="Times New Roman"/>
                      <w:iCs/>
                      <w:color w:val="000000" w:themeColor="text1"/>
                      <w:sz w:val="24"/>
                      <w:szCs w:val="24"/>
                    </w:rPr>
                  </m:ctrlPr>
                </m:sSupPr>
                <m:e>
                  <m:r>
                    <m:rPr>
                      <m:sty m:val="p"/>
                    </m:rPr>
                    <w:rPr>
                      <w:rFonts w:ascii="Cambria Math" w:hAnsi="Cambria Math" w:cs="Times New Roman"/>
                      <w:color w:val="000000" w:themeColor="text1"/>
                      <w:sz w:val="24"/>
                      <w:szCs w:val="24"/>
                    </w:rPr>
                    <m:t>)</m:t>
                  </m:r>
                </m:e>
                <m:sup>
                  <m:r>
                    <m:rPr>
                      <m:sty m:val="p"/>
                    </m:rPr>
                    <w:rPr>
                      <w:rFonts w:ascii="Cambria Math" w:hAnsi="Cambria Math" w:cs="Times New Roman"/>
                      <w:color w:val="000000" w:themeColor="text1"/>
                      <w:sz w:val="24"/>
                      <w:szCs w:val="24"/>
                    </w:rPr>
                    <m:t>2</m:t>
                  </m:r>
                </m:sup>
              </m:sSup>
              <m:r>
                <m:rPr>
                  <m:sty m:val="p"/>
                </m:rPr>
                <w:rPr>
                  <w:rFonts w:ascii="Cambria Math" w:hAnsi="Cambria Math" w:cs="Times New Roman"/>
                  <w:color w:val="000000" w:themeColor="text1"/>
                  <w:sz w:val="24"/>
                  <w:szCs w:val="24"/>
                </w:rPr>
                <m:t>+(∆</m:t>
              </m:r>
              <m:sSup>
                <m:sSupPr>
                  <m:ctrlPr>
                    <w:rPr>
                      <w:rFonts w:ascii="Cambria Math" w:hAnsi="Cambria Math" w:cs="Times New Roman"/>
                      <w:iCs/>
                      <w:color w:val="000000" w:themeColor="text1"/>
                      <w:sz w:val="24"/>
                      <w:szCs w:val="24"/>
                    </w:rPr>
                  </m:ctrlPr>
                </m:sSupPr>
                <m:e>
                  <m:r>
                    <m:rPr>
                      <m:sty m:val="p"/>
                    </m:rPr>
                    <w:rPr>
                      <w:rFonts w:ascii="Cambria Math" w:hAnsi="Cambria Math" w:cs="Times New Roman"/>
                      <w:color w:val="000000" w:themeColor="text1"/>
                      <w:sz w:val="24"/>
                      <w:szCs w:val="24"/>
                    </w:rPr>
                    <m:t>b</m:t>
                  </m:r>
                </m:e>
                <m:sup>
                  <m:r>
                    <m:rPr>
                      <m:sty m:val="p"/>
                    </m:rPr>
                    <w:rPr>
                      <w:rFonts w:ascii="Cambria Math" w:hAnsi="Cambria Math" w:cs="Times New Roman"/>
                      <w:color w:val="000000" w:themeColor="text1"/>
                      <w:sz w:val="24"/>
                      <w:szCs w:val="24"/>
                    </w:rPr>
                    <m:t>*</m:t>
                  </m:r>
                </m:sup>
              </m:sSup>
              <m:sSup>
                <m:sSupPr>
                  <m:ctrlPr>
                    <w:rPr>
                      <w:rFonts w:ascii="Cambria Math" w:hAnsi="Cambria Math" w:cs="Times New Roman"/>
                      <w:iCs/>
                      <w:color w:val="000000" w:themeColor="text1"/>
                      <w:sz w:val="24"/>
                      <w:szCs w:val="24"/>
                    </w:rPr>
                  </m:ctrlPr>
                </m:sSupPr>
                <m:e>
                  <m:r>
                    <m:rPr>
                      <m:sty m:val="p"/>
                    </m:rPr>
                    <w:rPr>
                      <w:rFonts w:ascii="Cambria Math" w:hAnsi="Cambria Math" w:cs="Times New Roman"/>
                      <w:color w:val="000000" w:themeColor="text1"/>
                      <w:sz w:val="24"/>
                      <w:szCs w:val="24"/>
                    </w:rPr>
                    <m:t>)</m:t>
                  </m:r>
                </m:e>
                <m:sup>
                  <m:r>
                    <m:rPr>
                      <m:sty m:val="p"/>
                    </m:rPr>
                    <w:rPr>
                      <w:rFonts w:ascii="Cambria Math" w:hAnsi="Cambria Math" w:cs="Times New Roman"/>
                      <w:color w:val="000000" w:themeColor="text1"/>
                      <w:sz w:val="24"/>
                      <w:szCs w:val="24"/>
                    </w:rPr>
                    <m:t>2</m:t>
                  </m:r>
                </m:sup>
              </m:sSup>
            </m:e>
          </m:rad>
        </m:oMath>
      </m:oMathPara>
    </w:p>
    <w:p w14:paraId="349BAD69" w14:textId="44B2B96F" w:rsidR="00DF19C1" w:rsidRPr="00DF19C1" w:rsidRDefault="00DF19C1" w:rsidP="00DF19C1">
      <w:pPr>
        <w:spacing w:before="60" w:after="40"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   Where:</w:t>
      </w:r>
    </w:p>
    <w:p w14:paraId="4415A9AF" w14:textId="76C66849" w:rsidR="00D31E78" w:rsidRPr="00A969C8" w:rsidRDefault="00A969C8" w:rsidP="005B58FF">
      <w:pPr>
        <w:spacing w:after="0" w:line="240" w:lineRule="auto"/>
        <w:ind w:firstLine="720"/>
        <w:jc w:val="both"/>
        <w:rPr>
          <w:rFonts w:ascii="Times New Roman" w:eastAsiaTheme="minorEastAsia" w:hAnsi="Times New Roman" w:cs="Times New Roman"/>
          <w:iCs/>
          <w:color w:val="000000" w:themeColor="text1"/>
        </w:rPr>
      </w:pPr>
      <m:oMath>
        <m:r>
          <w:rPr>
            <w:rFonts w:ascii="Cambria Math" w:eastAsiaTheme="minorEastAsia" w:hAnsi="Cambria Math" w:cs="Times New Roman"/>
            <w:color w:val="000000" w:themeColor="text1"/>
          </w:rPr>
          <m:t xml:space="preserve">      </m:t>
        </m:r>
        <m:sSup>
          <m:sSupPr>
            <m:ctrlPr>
              <w:rPr>
                <w:rFonts w:ascii="Cambria Math" w:eastAsiaTheme="minorEastAsia" w:hAnsi="Cambria Math" w:cs="Times New Roman"/>
                <w:i/>
                <w:iCs/>
                <w:color w:val="000000" w:themeColor="text1"/>
              </w:rPr>
            </m:ctrlPr>
          </m:sSupPr>
          <m:e>
            <m:r>
              <w:rPr>
                <w:rFonts w:ascii="Cambria Math" w:eastAsiaTheme="minorEastAsia" w:hAnsi="Cambria Math" w:cs="Times New Roman"/>
                <w:color w:val="000000" w:themeColor="text1"/>
              </w:rPr>
              <m:t>L</m:t>
            </m:r>
          </m:e>
          <m:sup>
            <m:r>
              <w:rPr>
                <w:rFonts w:ascii="Cambria Math" w:eastAsiaTheme="minorEastAsia" w:hAnsi="Cambria Math" w:cs="Times New Roman"/>
                <w:color w:val="000000" w:themeColor="text1"/>
              </w:rPr>
              <m:t>*</m:t>
            </m:r>
          </m:sup>
        </m:sSup>
        <m:r>
          <w:rPr>
            <w:rFonts w:ascii="Cambria Math" w:eastAsiaTheme="minorEastAsia" w:hAnsi="Cambria Math" w:cs="Times New Roman"/>
            <w:color w:val="000000" w:themeColor="text1"/>
          </w:rPr>
          <m:t>=</m:t>
        </m:r>
      </m:oMath>
      <w:r w:rsidR="00D31E78" w:rsidRPr="00A969C8">
        <w:rPr>
          <w:rFonts w:ascii="Times New Roman" w:eastAsiaTheme="minorEastAsia" w:hAnsi="Times New Roman" w:cs="Times New Roman"/>
          <w:iCs/>
          <w:color w:val="000000" w:themeColor="text1"/>
        </w:rPr>
        <w:t>lightness</w:t>
      </w:r>
    </w:p>
    <w:p w14:paraId="25967872" w14:textId="77777777" w:rsidR="00A969C8" w:rsidRDefault="00A969C8" w:rsidP="005B58FF">
      <w:pPr>
        <w:spacing w:after="0" w:line="240" w:lineRule="auto"/>
        <w:ind w:firstLine="720"/>
        <w:jc w:val="both"/>
        <w:rPr>
          <w:rFonts w:ascii="Times New Roman" w:eastAsiaTheme="minorEastAsia" w:hAnsi="Times New Roman" w:cs="Times New Roman"/>
          <w:iCs/>
          <w:color w:val="000000" w:themeColor="text1"/>
        </w:rPr>
      </w:pPr>
      <m:oMath>
        <m:r>
          <w:rPr>
            <w:rFonts w:ascii="Cambria Math" w:eastAsiaTheme="minorEastAsia" w:hAnsi="Cambria Math" w:cs="Times New Roman"/>
            <w:color w:val="000000" w:themeColor="text1"/>
          </w:rPr>
          <m:t xml:space="preserve">      </m:t>
        </m:r>
        <m:sSup>
          <m:sSupPr>
            <m:ctrlPr>
              <w:rPr>
                <w:rFonts w:ascii="Cambria Math" w:eastAsiaTheme="minorEastAsia" w:hAnsi="Cambria Math" w:cs="Times New Roman"/>
                <w:i/>
                <w:iCs/>
                <w:color w:val="000000" w:themeColor="text1"/>
              </w:rPr>
            </m:ctrlPr>
          </m:sSupPr>
          <m:e>
            <m:r>
              <w:rPr>
                <w:rFonts w:ascii="Cambria Math" w:eastAsiaTheme="minorEastAsia" w:hAnsi="Cambria Math" w:cs="Times New Roman"/>
                <w:color w:val="000000" w:themeColor="text1"/>
              </w:rPr>
              <m:t>a</m:t>
            </m:r>
          </m:e>
          <m:sup>
            <m:r>
              <w:rPr>
                <w:rFonts w:ascii="Cambria Math" w:eastAsiaTheme="minorEastAsia" w:hAnsi="Cambria Math" w:cs="Times New Roman"/>
                <w:color w:val="000000" w:themeColor="text1"/>
              </w:rPr>
              <m:t>*</m:t>
            </m:r>
          </m:sup>
        </m:sSup>
        <m:r>
          <w:rPr>
            <w:rFonts w:ascii="Cambria Math" w:eastAsiaTheme="minorEastAsia" w:hAnsi="Cambria Math" w:cs="Times New Roman"/>
            <w:color w:val="000000" w:themeColor="text1"/>
          </w:rPr>
          <m:t>=</m:t>
        </m:r>
      </m:oMath>
      <w:r w:rsidRPr="00A969C8">
        <w:rPr>
          <w:rFonts w:ascii="Times New Roman" w:eastAsiaTheme="minorEastAsia" w:hAnsi="Times New Roman" w:cs="Times New Roman"/>
          <w:iCs/>
          <w:color w:val="000000" w:themeColor="text1"/>
        </w:rPr>
        <w:t>red-green axis</w:t>
      </w:r>
    </w:p>
    <w:p w14:paraId="4EC2C59F" w14:textId="101F7833" w:rsidR="000825A7" w:rsidRDefault="00A969C8" w:rsidP="003F452E">
      <w:pPr>
        <w:spacing w:after="0" w:line="240" w:lineRule="auto"/>
        <w:ind w:firstLine="720"/>
        <w:jc w:val="both"/>
        <w:rPr>
          <w:rFonts w:ascii="Times New Roman" w:eastAsiaTheme="minorEastAsia" w:hAnsi="Times New Roman" w:cs="Times New Roman"/>
          <w:iCs/>
          <w:color w:val="000000" w:themeColor="text1"/>
        </w:rPr>
      </w:pPr>
      <w:r>
        <w:rPr>
          <w:rFonts w:ascii="Times New Roman" w:eastAsiaTheme="minorEastAsia" w:hAnsi="Times New Roman" w:cs="Times New Roman"/>
          <w:iCs/>
          <w:color w:val="000000" w:themeColor="text1"/>
        </w:rPr>
        <w:t xml:space="preserve">     </w:t>
      </w:r>
      <m:oMath>
        <m:sSup>
          <m:sSupPr>
            <m:ctrlPr>
              <w:rPr>
                <w:rFonts w:ascii="Cambria Math" w:eastAsiaTheme="minorEastAsia" w:hAnsi="Cambria Math" w:cs="Times New Roman"/>
                <w:i/>
                <w:iCs/>
                <w:color w:val="000000" w:themeColor="text1"/>
              </w:rPr>
            </m:ctrlPr>
          </m:sSupPr>
          <m:e>
            <m:r>
              <w:rPr>
                <w:rFonts w:ascii="Cambria Math" w:eastAsiaTheme="minorEastAsia" w:hAnsi="Cambria Math" w:cs="Times New Roman"/>
                <w:color w:val="000000" w:themeColor="text1"/>
              </w:rPr>
              <m:t>b</m:t>
            </m:r>
          </m:e>
          <m:sup>
            <m:r>
              <w:rPr>
                <w:rFonts w:ascii="Cambria Math" w:eastAsiaTheme="minorEastAsia" w:hAnsi="Cambria Math" w:cs="Times New Roman"/>
                <w:color w:val="000000" w:themeColor="text1"/>
              </w:rPr>
              <m:t>*</m:t>
            </m:r>
          </m:sup>
        </m:sSup>
        <m:r>
          <w:rPr>
            <w:rFonts w:ascii="Cambria Math" w:eastAsiaTheme="minorEastAsia" w:hAnsi="Cambria Math" w:cs="Times New Roman"/>
            <w:color w:val="000000" w:themeColor="text1"/>
          </w:rPr>
          <m:t>=</m:t>
        </m:r>
      </m:oMath>
      <w:r w:rsidRPr="00A969C8">
        <w:rPr>
          <w:rFonts w:ascii="Times New Roman" w:eastAsiaTheme="minorEastAsia" w:hAnsi="Times New Roman" w:cs="Times New Roman"/>
          <w:iCs/>
          <w:color w:val="000000" w:themeColor="text1"/>
        </w:rPr>
        <w:t>yellow-blue axis</w:t>
      </w:r>
    </w:p>
    <w:p w14:paraId="10AC74AE" w14:textId="77777777" w:rsidR="003F452E" w:rsidRPr="003F452E" w:rsidRDefault="003F452E" w:rsidP="003F452E">
      <w:pPr>
        <w:spacing w:after="0" w:line="240" w:lineRule="auto"/>
        <w:ind w:firstLine="720"/>
        <w:jc w:val="both"/>
        <w:rPr>
          <w:rFonts w:ascii="Times New Roman" w:eastAsiaTheme="minorEastAsia" w:hAnsi="Times New Roman" w:cs="Times New Roman"/>
          <w:iCs/>
          <w:color w:val="000000" w:themeColor="text1"/>
        </w:rPr>
      </w:pPr>
    </w:p>
    <w:p w14:paraId="608D04EB" w14:textId="77777777" w:rsidR="003F452E" w:rsidRPr="003F452E" w:rsidRDefault="005D0366" w:rsidP="003F452E">
      <w:pPr>
        <w:pStyle w:val="p1"/>
        <w:spacing w:after="0" w:line="480" w:lineRule="auto"/>
        <w:ind w:firstLine="720"/>
        <w:jc w:val="both"/>
        <w:rPr>
          <w:rFonts w:ascii="Times New Roman" w:hAnsi="Times New Roman"/>
          <w:sz w:val="24"/>
          <w:szCs w:val="24"/>
        </w:rPr>
      </w:pPr>
      <w:r w:rsidRPr="003F452E">
        <w:rPr>
          <w:rFonts w:ascii="Times New Roman" w:hAnsi="Times New Roman"/>
          <w:noProof/>
          <w:color w:val="000000" w:themeColor="text1"/>
          <w:sz w:val="24"/>
          <w:szCs w:val="24"/>
        </w:rPr>
        <mc:AlternateContent>
          <mc:Choice Requires="wps">
            <w:drawing>
              <wp:anchor distT="0" distB="0" distL="114300" distR="114300" simplePos="0" relativeHeight="251785728" behindDoc="0" locked="0" layoutInCell="1" allowOverlap="1" wp14:anchorId="6C2FA0F7" wp14:editId="4859364C">
                <wp:simplePos x="0" y="0"/>
                <wp:positionH relativeFrom="margin">
                  <wp:posOffset>4631055</wp:posOffset>
                </wp:positionH>
                <wp:positionV relativeFrom="paragraph">
                  <wp:posOffset>3514090</wp:posOffset>
                </wp:positionV>
                <wp:extent cx="628650" cy="342900"/>
                <wp:effectExtent l="0" t="0" r="0" b="0"/>
                <wp:wrapNone/>
                <wp:docPr id="532898481" name="Text Box 27"/>
                <wp:cNvGraphicFramePr/>
                <a:graphic xmlns:a="http://schemas.openxmlformats.org/drawingml/2006/main">
                  <a:graphicData uri="http://schemas.microsoft.com/office/word/2010/wordprocessingShape">
                    <wps:wsp>
                      <wps:cNvSpPr txBox="1"/>
                      <wps:spPr>
                        <a:xfrm>
                          <a:off x="0" y="0"/>
                          <a:ext cx="628650" cy="342900"/>
                        </a:xfrm>
                        <a:prstGeom prst="rect">
                          <a:avLst/>
                        </a:prstGeom>
                        <a:noFill/>
                        <a:ln w="6350">
                          <a:noFill/>
                        </a:ln>
                      </wps:spPr>
                      <wps:txbx>
                        <w:txbxContent>
                          <w:p w14:paraId="59173EAA" w14:textId="24393231" w:rsidR="00020128" w:rsidRPr="000C6841" w:rsidRDefault="00020128" w:rsidP="00020128">
                            <w:pPr>
                              <w:spacing w:line="240" w:lineRule="auto"/>
                              <w:jc w:val="right"/>
                              <w:rPr>
                                <w:rFonts w:ascii="Times New Roman" w:hAnsi="Times New Roman" w:cs="Times New Roman"/>
                                <w:color w:val="000000" w:themeColor="text1"/>
                                <w:sz w:val="24"/>
                                <w:szCs w:val="24"/>
                              </w:rPr>
                            </w:pPr>
                            <w:r w:rsidRPr="008446ED">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Eq. </w:t>
                            </w:r>
                            <w:r w:rsidR="001A54C0">
                              <w:rPr>
                                <w:rFonts w:ascii="Times New Roman" w:hAnsi="Times New Roman" w:cs="Times New Roman"/>
                                <w:color w:val="000000" w:themeColor="text1"/>
                                <w:sz w:val="24"/>
                                <w:szCs w:val="24"/>
                              </w:rPr>
                              <w:t>2</w:t>
                            </w:r>
                            <w:r w:rsidRPr="008446ED">
                              <w:rPr>
                                <w:rFonts w:ascii="Times New Roman" w:hAnsi="Times New Roman" w:cs="Times New Roman"/>
                                <w:color w:val="000000" w:themeColor="text1"/>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2FA0F7" id="Text Box 27" o:spid="_x0000_s1030" type="#_x0000_t202" style="position:absolute;left:0;text-align:left;margin-left:364.65pt;margin-top:276.7pt;width:49.5pt;height:27pt;z-index:251785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" filled="f" stroked="f" strokeweight=".5pt">
                <v:textbox>
                  <w:txbxContent>
                    <w:p w14:paraId="59173EAA" w14:textId="24393231" w:rsidR="00020128" w:rsidRPr="000C6841" w:rsidRDefault="00020128" w:rsidP="00020128">
                      <w:pPr>
                        <w:spacing w:line="240" w:lineRule="auto"/>
                        <w:jc w:val="right"/>
                        <w:rPr>
                          <w:rFonts w:ascii="Times New Roman" w:hAnsi="Times New Roman" w:cs="Times New Roman"/>
                          <w:color w:val="000000" w:themeColor="text1"/>
                          <w:sz w:val="24"/>
                          <w:szCs w:val="24"/>
                        </w:rPr>
                      </w:pPr>
                      <w:r w:rsidRPr="008446ED">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Eq. </w:t>
                      </w:r>
                      <w:r w:rsidR="001A54C0">
                        <w:rPr>
                          <w:rFonts w:ascii="Times New Roman" w:hAnsi="Times New Roman" w:cs="Times New Roman"/>
                          <w:color w:val="000000" w:themeColor="text1"/>
                          <w:sz w:val="24"/>
                          <w:szCs w:val="24"/>
                        </w:rPr>
                        <w:t>2</w:t>
                      </w:r>
                      <w:r w:rsidRPr="008446ED">
                        <w:rPr>
                          <w:rFonts w:ascii="Times New Roman" w:hAnsi="Times New Roman" w:cs="Times New Roman"/>
                          <w:color w:val="000000" w:themeColor="text1"/>
                          <w:sz w:val="24"/>
                          <w:szCs w:val="24"/>
                        </w:rPr>
                        <w:t>]</w:t>
                      </w:r>
                    </w:p>
                  </w:txbxContent>
                </v:textbox>
                <w10:wrap anchorx="margin"/>
              </v:shape>
            </w:pict>
          </mc:Fallback>
        </mc:AlternateContent>
      </w:r>
      <w:r w:rsidR="00F34DFB" w:rsidRPr="003F452E">
        <w:rPr>
          <w:rFonts w:ascii="Times New Roman" w:hAnsi="Times New Roman"/>
          <w:b/>
          <w:bCs/>
          <w:color w:val="000000" w:themeColor="text1"/>
          <w:sz w:val="24"/>
          <w:szCs w:val="24"/>
        </w:rPr>
        <w:t xml:space="preserve">Water </w:t>
      </w:r>
      <w:r w:rsidR="00090AEC" w:rsidRPr="003F452E">
        <w:rPr>
          <w:rFonts w:ascii="Times New Roman" w:hAnsi="Times New Roman"/>
          <w:b/>
          <w:bCs/>
          <w:color w:val="000000" w:themeColor="text1"/>
          <w:sz w:val="24"/>
          <w:szCs w:val="24"/>
        </w:rPr>
        <w:t>absorption capacity</w:t>
      </w:r>
      <w:r w:rsidR="00F34DFB" w:rsidRPr="003F452E">
        <w:rPr>
          <w:rFonts w:ascii="Times New Roman" w:hAnsi="Times New Roman"/>
          <w:b/>
          <w:bCs/>
          <w:color w:val="000000" w:themeColor="text1"/>
          <w:sz w:val="24"/>
          <w:szCs w:val="24"/>
        </w:rPr>
        <w:t xml:space="preserve">. </w:t>
      </w:r>
      <w:r w:rsidR="003F452E" w:rsidRPr="003F452E">
        <w:rPr>
          <w:rStyle w:val="s1"/>
          <w:rFonts w:ascii="Times New Roman" w:eastAsiaTheme="majorEastAsia" w:hAnsi="Times New Roman"/>
          <w:sz w:val="24"/>
          <w:szCs w:val="24"/>
        </w:rPr>
        <w:t xml:space="preserve">The water absorption capacity (WAC) was determined to measure how much water the powder could absorb, as this property influences its structure and potential applications. The procedure followed the methods described by Jane </w:t>
      </w:r>
      <w:r w:rsidR="003F452E" w:rsidRPr="003F452E">
        <w:rPr>
          <w:rStyle w:val="s1"/>
          <w:rFonts w:ascii="Times New Roman" w:eastAsiaTheme="majorEastAsia" w:hAnsi="Times New Roman"/>
          <w:i/>
          <w:iCs/>
          <w:sz w:val="24"/>
          <w:szCs w:val="24"/>
        </w:rPr>
        <w:t>et al.</w:t>
      </w:r>
      <w:r w:rsidR="003F452E" w:rsidRPr="003F452E">
        <w:rPr>
          <w:rStyle w:val="s1"/>
          <w:rFonts w:ascii="Times New Roman" w:eastAsiaTheme="majorEastAsia" w:hAnsi="Times New Roman"/>
          <w:sz w:val="24"/>
          <w:szCs w:val="24"/>
        </w:rPr>
        <w:t xml:space="preserve"> (1999) and Adebowale </w:t>
      </w:r>
      <w:r w:rsidR="003F452E" w:rsidRPr="003F452E">
        <w:rPr>
          <w:rStyle w:val="s1"/>
          <w:rFonts w:ascii="Times New Roman" w:eastAsiaTheme="majorEastAsia" w:hAnsi="Times New Roman"/>
          <w:i/>
          <w:iCs/>
          <w:sz w:val="24"/>
          <w:szCs w:val="24"/>
        </w:rPr>
        <w:t>et al.</w:t>
      </w:r>
      <w:r w:rsidR="003F452E" w:rsidRPr="003F452E">
        <w:rPr>
          <w:rStyle w:val="s1"/>
          <w:rFonts w:ascii="Times New Roman" w:eastAsiaTheme="majorEastAsia" w:hAnsi="Times New Roman"/>
          <w:sz w:val="24"/>
          <w:szCs w:val="24"/>
        </w:rPr>
        <w:t xml:space="preserve"> (2012).</w:t>
      </w:r>
    </w:p>
    <w:p w14:paraId="09B0E143" w14:textId="111C9226" w:rsidR="003F452E" w:rsidRPr="003F452E" w:rsidRDefault="003F452E" w:rsidP="003F452E">
      <w:pPr>
        <w:pStyle w:val="p1"/>
        <w:spacing w:after="0" w:line="480" w:lineRule="auto"/>
        <w:ind w:firstLine="720"/>
        <w:jc w:val="both"/>
        <w:rPr>
          <w:rFonts w:ascii="Times New Roman" w:hAnsi="Times New Roman"/>
          <w:sz w:val="24"/>
          <w:szCs w:val="24"/>
        </w:rPr>
      </w:pPr>
      <w:r w:rsidRPr="003F452E">
        <w:rPr>
          <w:rStyle w:val="s1"/>
          <w:rFonts w:ascii="Times New Roman" w:eastAsiaTheme="majorEastAsia" w:hAnsi="Times New Roman"/>
          <w:sz w:val="24"/>
          <w:szCs w:val="24"/>
        </w:rPr>
        <w:t xml:space="preserve">Centrifuge tubes were pre-weighed until a constant weight was achieved, and the values were recorded. One gram of the powder sample was then weighed and mixed with 10 mL of distilled water at room temperature. The mixture was thoroughly </w:t>
      </w:r>
      <w:r w:rsidRPr="003F452E">
        <w:rPr>
          <w:rStyle w:val="s1"/>
          <w:rFonts w:ascii="Times New Roman" w:eastAsiaTheme="majorEastAsia" w:hAnsi="Times New Roman"/>
          <w:sz w:val="24"/>
          <w:szCs w:val="24"/>
        </w:rPr>
        <w:lastRenderedPageBreak/>
        <w:t>agitated in the tube for three minutes. After shaking, the mixture was centrifuged at 4000 rpm for 30 minutes. Following centrifugation, the supernatant was decanted, and the residue was re-weighed.</w:t>
      </w:r>
      <w:r>
        <w:rPr>
          <w:rFonts w:ascii="Times New Roman" w:hAnsi="Times New Roman"/>
          <w:sz w:val="24"/>
          <w:szCs w:val="24"/>
        </w:rPr>
        <w:t xml:space="preserve"> </w:t>
      </w:r>
      <w:r w:rsidRPr="003F452E">
        <w:rPr>
          <w:rStyle w:val="s1"/>
          <w:rFonts w:ascii="Times New Roman" w:eastAsiaTheme="majorEastAsia" w:hAnsi="Times New Roman"/>
          <w:sz w:val="24"/>
          <w:szCs w:val="24"/>
        </w:rPr>
        <w:t>The percentage of WAC was computed using the following formula:</w:t>
      </w:r>
    </w:p>
    <w:p w14:paraId="205F7A46" w14:textId="61BE6C0E" w:rsidR="00055A75" w:rsidRPr="00B616F5" w:rsidRDefault="00055A75" w:rsidP="00B528F8">
      <w:pPr>
        <w:spacing w:after="0" w:line="480" w:lineRule="auto"/>
        <w:ind w:firstLine="720"/>
        <w:jc w:val="both"/>
        <w:rPr>
          <w:rFonts w:ascii="Times New Roman" w:eastAsiaTheme="minorEastAsia" w:hAnsi="Times New Roman" w:cs="Times New Roman"/>
          <w:color w:val="000000" w:themeColor="text1"/>
          <w:sz w:val="24"/>
          <w:szCs w:val="24"/>
        </w:rPr>
      </w:pPr>
      <m:oMathPara>
        <m:oMath>
          <m:r>
            <w:rPr>
              <w:rFonts w:ascii="Cambria Math" w:hAnsi="Cambria Math" w:cs="Times New Roman"/>
              <w:color w:val="000000" w:themeColor="text1"/>
              <w:sz w:val="24"/>
              <w:szCs w:val="24"/>
            </w:rPr>
            <m:t>WAC</m:t>
          </m:r>
          <m:d>
            <m:dPr>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m:t>
              </m:r>
            </m:e>
          </m:d>
          <m:r>
            <w:rPr>
              <w:rFonts w:ascii="Cambria Math" w:hAnsi="Cambria Math" w:cs="Times New Roman"/>
              <w:color w:val="000000" w:themeColor="text1"/>
              <w:sz w:val="24"/>
              <w:szCs w:val="24"/>
            </w:rPr>
            <m:t>=</m:t>
          </m:r>
          <m:f>
            <m:fPr>
              <m:ctrlPr>
                <w:rPr>
                  <w:rFonts w:ascii="Cambria Math" w:hAnsi="Cambria Math" w:cs="Times New Roman"/>
                  <w:i/>
                  <w:color w:val="000000" w:themeColor="text1"/>
                  <w:sz w:val="24"/>
                  <w:szCs w:val="24"/>
                </w:rPr>
              </m:ctrlPr>
            </m:fPr>
            <m:num>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W</m:t>
                  </m:r>
                </m:e>
                <m:sub>
                  <m:r>
                    <w:rPr>
                      <w:rFonts w:ascii="Cambria Math" w:hAnsi="Cambria Math" w:cs="Times New Roman"/>
                      <w:color w:val="000000" w:themeColor="text1"/>
                      <w:sz w:val="24"/>
                      <w:szCs w:val="24"/>
                    </w:rPr>
                    <m:t>3</m:t>
                  </m:r>
                </m:sub>
              </m:sSub>
              <m:r>
                <w:rPr>
                  <w:rFonts w:ascii="Cambria Math" w:hAnsi="Cambria Math" w:cs="Times New Roman"/>
                  <w:color w:val="000000" w:themeColor="text1"/>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W</m:t>
                  </m:r>
                </m:e>
                <m:sub>
                  <m:r>
                    <w:rPr>
                      <w:rFonts w:ascii="Cambria Math" w:hAnsi="Cambria Math" w:cs="Times New Roman"/>
                      <w:color w:val="000000" w:themeColor="text1"/>
                      <w:sz w:val="24"/>
                      <w:szCs w:val="24"/>
                    </w:rPr>
                    <m:t>1</m:t>
                  </m:r>
                </m:sub>
              </m:sSub>
              <m:r>
                <w:rPr>
                  <w:rFonts w:ascii="Cambria Math" w:hAnsi="Cambria Math" w:cs="Times New Roman"/>
                  <w:color w:val="000000" w:themeColor="text1"/>
                  <w:sz w:val="24"/>
                  <w:szCs w:val="24"/>
                </w:rPr>
                <m:t>+</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W</m:t>
                  </m:r>
                </m:e>
                <m:sub>
                  <m:r>
                    <w:rPr>
                      <w:rFonts w:ascii="Cambria Math" w:hAnsi="Cambria Math" w:cs="Times New Roman"/>
                      <w:color w:val="000000" w:themeColor="text1"/>
                      <w:sz w:val="24"/>
                      <w:szCs w:val="24"/>
                    </w:rPr>
                    <m:t>2</m:t>
                  </m:r>
                </m:sub>
              </m:sSub>
              <m:r>
                <w:rPr>
                  <w:rFonts w:ascii="Cambria Math" w:hAnsi="Cambria Math" w:cs="Times New Roman"/>
                  <w:color w:val="000000" w:themeColor="text1"/>
                  <w:sz w:val="24"/>
                  <w:szCs w:val="24"/>
                </w:rPr>
                <m:t>)</m:t>
              </m:r>
            </m:num>
            <m:den>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W</m:t>
                  </m:r>
                </m:e>
                <m:sub>
                  <m:r>
                    <w:rPr>
                      <w:rFonts w:ascii="Cambria Math" w:hAnsi="Cambria Math" w:cs="Times New Roman"/>
                      <w:color w:val="000000" w:themeColor="text1"/>
                      <w:sz w:val="24"/>
                      <w:szCs w:val="24"/>
                    </w:rPr>
                    <m:t>1</m:t>
                  </m:r>
                </m:sub>
              </m:sSub>
            </m:den>
          </m:f>
          <m:r>
            <w:rPr>
              <w:rFonts w:ascii="Cambria Math" w:hAnsi="Cambria Math" w:cs="Times New Roman"/>
              <w:color w:val="000000" w:themeColor="text1"/>
              <w:sz w:val="24"/>
              <w:szCs w:val="24"/>
            </w:rPr>
            <m:t xml:space="preserve"> ×100</m:t>
          </m:r>
        </m:oMath>
      </m:oMathPara>
    </w:p>
    <w:p w14:paraId="50CCD0D4" w14:textId="2FC013DA" w:rsidR="00DF19C1" w:rsidRPr="00DF19C1" w:rsidRDefault="00DF19C1" w:rsidP="00DF19C1">
      <w:pPr>
        <w:spacing w:before="60" w:after="40"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   Where:</w:t>
      </w:r>
    </w:p>
    <w:p w14:paraId="481C07CC" w14:textId="12DA03B4" w:rsidR="00B616F5" w:rsidRPr="00D35524" w:rsidRDefault="005E4B71" w:rsidP="00B616F5">
      <w:pPr>
        <w:spacing w:after="0" w:line="240" w:lineRule="auto"/>
        <w:ind w:firstLine="720"/>
        <w:jc w:val="both"/>
        <w:rPr>
          <w:rFonts w:ascii="Times New Roman" w:eastAsiaTheme="minorEastAsia" w:hAnsi="Times New Roman" w:cs="Times New Roman"/>
          <w:color w:val="000000" w:themeColor="text1"/>
        </w:rPr>
      </w:pPr>
      <m:oMath>
        <m:sSub>
          <m:sSubPr>
            <m:ctrlPr>
              <w:rPr>
                <w:rFonts w:ascii="Cambria Math" w:hAnsi="Cambria Math" w:cs="Times New Roman"/>
                <w:i/>
                <w:color w:val="000000" w:themeColor="text1"/>
              </w:rPr>
            </m:ctrlPr>
          </m:sSubPr>
          <m:e>
            <m:r>
              <w:rPr>
                <w:rFonts w:ascii="Cambria Math" w:hAnsi="Cambria Math" w:cs="Times New Roman"/>
                <w:color w:val="000000" w:themeColor="text1"/>
              </w:rPr>
              <m:t>W</m:t>
            </m:r>
          </m:e>
          <m:sub>
            <m:r>
              <w:rPr>
                <w:rFonts w:ascii="Cambria Math" w:hAnsi="Cambria Math" w:cs="Times New Roman"/>
                <w:color w:val="000000" w:themeColor="text1"/>
              </w:rPr>
              <m:t>1</m:t>
            </m:r>
          </m:sub>
        </m:sSub>
        <m:r>
          <w:rPr>
            <w:rFonts w:ascii="Cambria Math" w:hAnsi="Cambria Math" w:cs="Times New Roman"/>
            <w:color w:val="000000" w:themeColor="text1"/>
          </w:rPr>
          <m:t>=</m:t>
        </m:r>
      </m:oMath>
      <w:r w:rsidR="00F77B68">
        <w:rPr>
          <w:rFonts w:ascii="Times New Roman" w:eastAsiaTheme="minorEastAsia" w:hAnsi="Times New Roman" w:cs="Times New Roman"/>
          <w:color w:val="000000" w:themeColor="text1"/>
        </w:rPr>
        <w:t xml:space="preserve">weigh of </w:t>
      </w:r>
      <w:r w:rsidR="00EA3272">
        <w:rPr>
          <w:rFonts w:ascii="Times New Roman" w:eastAsiaTheme="minorEastAsia" w:hAnsi="Times New Roman" w:cs="Times New Roman"/>
          <w:color w:val="000000" w:themeColor="text1"/>
        </w:rPr>
        <w:t>empty test tube</w:t>
      </w:r>
    </w:p>
    <w:p w14:paraId="006F5D00" w14:textId="7C00D874" w:rsidR="00B616F5" w:rsidRDefault="005E4B71" w:rsidP="00A33C88">
      <w:pPr>
        <w:spacing w:after="0" w:line="240" w:lineRule="auto"/>
        <w:ind w:firstLine="720"/>
        <w:jc w:val="both"/>
        <w:rPr>
          <w:rFonts w:ascii="Times New Roman" w:eastAsiaTheme="minorEastAsia" w:hAnsi="Times New Roman" w:cs="Times New Roman"/>
          <w:color w:val="000000" w:themeColor="text1"/>
        </w:rPr>
      </w:pPr>
      <m:oMath>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W</m:t>
            </m:r>
          </m:e>
          <m:sub>
            <m:r>
              <w:rPr>
                <w:rFonts w:ascii="Cambria Math" w:eastAsiaTheme="minorEastAsia" w:hAnsi="Cambria Math" w:cs="Times New Roman"/>
                <w:color w:val="000000" w:themeColor="text1"/>
              </w:rPr>
              <m:t>2</m:t>
            </m:r>
          </m:sub>
        </m:sSub>
        <m:r>
          <w:rPr>
            <w:rFonts w:ascii="Cambria Math" w:eastAsiaTheme="minorEastAsia" w:hAnsi="Cambria Math" w:cs="Times New Roman"/>
            <w:color w:val="000000" w:themeColor="text1"/>
          </w:rPr>
          <m:t xml:space="preserve">= </m:t>
        </m:r>
      </m:oMath>
      <w:r w:rsidR="00802A9D">
        <w:rPr>
          <w:rFonts w:ascii="Times New Roman" w:eastAsiaTheme="minorEastAsia" w:hAnsi="Times New Roman" w:cs="Times New Roman"/>
          <w:color w:val="000000" w:themeColor="text1"/>
        </w:rPr>
        <w:t xml:space="preserve">weigh of </w:t>
      </w:r>
      <w:r w:rsidR="00EA3272">
        <w:rPr>
          <w:rFonts w:ascii="Times New Roman" w:eastAsiaTheme="minorEastAsia" w:hAnsi="Times New Roman" w:cs="Times New Roman"/>
          <w:color w:val="000000" w:themeColor="text1"/>
        </w:rPr>
        <w:t>sample</w:t>
      </w:r>
    </w:p>
    <w:p w14:paraId="232F4483" w14:textId="68BFC3DC" w:rsidR="00802A9D" w:rsidRDefault="005E4B71" w:rsidP="00A33C88">
      <w:pPr>
        <w:spacing w:after="0" w:line="240" w:lineRule="auto"/>
        <w:ind w:firstLine="720"/>
        <w:jc w:val="both"/>
        <w:rPr>
          <w:rFonts w:ascii="Times New Roman" w:eastAsiaTheme="minorEastAsia" w:hAnsi="Times New Roman" w:cs="Times New Roman"/>
          <w:color w:val="000000" w:themeColor="text1"/>
        </w:rPr>
      </w:pPr>
      <m:oMath>
        <m:sSub>
          <m:sSubPr>
            <m:ctrlPr>
              <w:rPr>
                <w:rFonts w:ascii="Cambria Math" w:eastAsiaTheme="minorEastAsia" w:hAnsi="Cambria Math" w:cs="Times New Roman"/>
                <w:i/>
                <w:color w:val="000000" w:themeColor="text1"/>
              </w:rPr>
            </m:ctrlPr>
          </m:sSubPr>
          <m:e>
            <m:r>
              <w:rPr>
                <w:rFonts w:ascii="Cambria Math" w:eastAsiaTheme="minorEastAsia" w:hAnsi="Cambria Math" w:cs="Times New Roman"/>
                <w:color w:val="000000" w:themeColor="text1"/>
              </w:rPr>
              <m:t>W</m:t>
            </m:r>
          </m:e>
          <m:sub>
            <m:r>
              <w:rPr>
                <w:rFonts w:ascii="Cambria Math" w:eastAsiaTheme="minorEastAsia" w:hAnsi="Cambria Math" w:cs="Times New Roman"/>
                <w:color w:val="000000" w:themeColor="text1"/>
              </w:rPr>
              <m:t>3</m:t>
            </m:r>
          </m:sub>
        </m:sSub>
        <m:r>
          <w:rPr>
            <w:rFonts w:ascii="Cambria Math" w:eastAsiaTheme="minorEastAsia" w:hAnsi="Cambria Math" w:cs="Times New Roman"/>
            <w:color w:val="000000" w:themeColor="text1"/>
          </w:rPr>
          <m:t>=</m:t>
        </m:r>
      </m:oMath>
      <w:r w:rsidR="00A33C88">
        <w:rPr>
          <w:rFonts w:ascii="Times New Roman" w:eastAsiaTheme="minorEastAsia" w:hAnsi="Times New Roman" w:cs="Times New Roman"/>
          <w:color w:val="000000" w:themeColor="text1"/>
        </w:rPr>
        <w:t xml:space="preserve"> </w:t>
      </w:r>
      <w:r w:rsidR="000E4D71">
        <w:rPr>
          <w:rFonts w:ascii="Times New Roman" w:eastAsiaTheme="minorEastAsia" w:hAnsi="Times New Roman" w:cs="Times New Roman"/>
          <w:color w:val="000000" w:themeColor="text1"/>
        </w:rPr>
        <w:t xml:space="preserve">weigh of </w:t>
      </w:r>
      <w:r w:rsidR="00EA3272">
        <w:rPr>
          <w:rFonts w:ascii="Times New Roman" w:eastAsiaTheme="minorEastAsia" w:hAnsi="Times New Roman" w:cs="Times New Roman"/>
          <w:color w:val="000000" w:themeColor="text1"/>
        </w:rPr>
        <w:t>residue in the</w:t>
      </w:r>
      <w:r w:rsidR="00071183">
        <w:rPr>
          <w:rFonts w:ascii="Times New Roman" w:eastAsiaTheme="minorEastAsia" w:hAnsi="Times New Roman" w:cs="Times New Roman"/>
          <w:color w:val="000000" w:themeColor="text1"/>
        </w:rPr>
        <w:t xml:space="preserve"> centrifuged tube</w:t>
      </w:r>
    </w:p>
    <w:p w14:paraId="06962B5B" w14:textId="77777777" w:rsidR="000E4D71" w:rsidRPr="00802A9D" w:rsidRDefault="000E4D71" w:rsidP="00EA3272">
      <w:pPr>
        <w:spacing w:after="0" w:line="276" w:lineRule="auto"/>
        <w:jc w:val="both"/>
        <w:rPr>
          <w:rFonts w:ascii="Times New Roman" w:eastAsiaTheme="minorEastAsia" w:hAnsi="Times New Roman" w:cs="Times New Roman"/>
          <w:color w:val="000000" w:themeColor="text1"/>
        </w:rPr>
      </w:pPr>
    </w:p>
    <w:p w14:paraId="4A3535EA" w14:textId="6320E657" w:rsidR="00920302" w:rsidRPr="003F452E" w:rsidRDefault="00920302" w:rsidP="003F452E">
      <w:pPr>
        <w:pStyle w:val="p1"/>
        <w:spacing w:after="0" w:line="480" w:lineRule="auto"/>
        <w:ind w:firstLine="720"/>
        <w:jc w:val="both"/>
        <w:rPr>
          <w:rFonts w:ascii="Times New Roman" w:hAnsi="Times New Roman"/>
          <w:sz w:val="24"/>
          <w:szCs w:val="24"/>
        </w:rPr>
      </w:pPr>
      <w:r w:rsidRPr="003F452E">
        <w:rPr>
          <w:rFonts w:ascii="Times New Roman" w:hAnsi="Times New Roman"/>
          <w:b/>
          <w:bCs/>
          <w:color w:val="000000" w:themeColor="text1"/>
          <w:sz w:val="24"/>
          <w:szCs w:val="24"/>
        </w:rPr>
        <w:t>Water solubility index</w:t>
      </w:r>
      <w:r w:rsidR="00B7781B" w:rsidRPr="003F452E">
        <w:rPr>
          <w:rFonts w:ascii="Times New Roman" w:hAnsi="Times New Roman"/>
          <w:b/>
          <w:bCs/>
          <w:color w:val="000000" w:themeColor="text1"/>
          <w:sz w:val="24"/>
          <w:szCs w:val="24"/>
        </w:rPr>
        <w:t xml:space="preserve">. </w:t>
      </w:r>
      <w:r w:rsidR="003F452E" w:rsidRPr="003F452E">
        <w:rPr>
          <w:rStyle w:val="s1"/>
          <w:rFonts w:ascii="Times New Roman" w:eastAsiaTheme="majorEastAsia" w:hAnsi="Times New Roman"/>
          <w:sz w:val="24"/>
          <w:szCs w:val="24"/>
        </w:rPr>
        <w:t>The water solubility index (WSI) of the garlic peel powder was determined following the method described by Padm (2022). A 2.5 g sample of the powder was mixed with 100 mL of distilled water in a centrifuge tube and incubated in a water bath at 37°C for 30 minutes. The sample was then centrifuged at 4000 rpm for 40 minutes.</w:t>
      </w:r>
      <w:r w:rsidR="003F452E">
        <w:rPr>
          <w:rFonts w:ascii="Times New Roman" w:hAnsi="Times New Roman"/>
          <w:sz w:val="24"/>
          <w:szCs w:val="24"/>
        </w:rPr>
        <w:t xml:space="preserve"> </w:t>
      </w:r>
      <w:r w:rsidR="003F452E" w:rsidRPr="003F452E">
        <w:rPr>
          <w:rStyle w:val="s1"/>
          <w:rFonts w:ascii="Times New Roman" w:eastAsiaTheme="majorEastAsia" w:hAnsi="Times New Roman"/>
          <w:sz w:val="24"/>
          <w:szCs w:val="24"/>
        </w:rPr>
        <w:t>The supernatant was carefully transferred into a pre-weighed beaker and subjected to oven drying at 103 ± 2°C until constant weight was achieved. The WSI (%) was calculated using the following formula:</w:t>
      </w:r>
    </w:p>
    <w:p w14:paraId="6C6D9C43" w14:textId="5A940806" w:rsidR="007F03B8" w:rsidRPr="00AB54C5" w:rsidRDefault="00C44079" w:rsidP="00337F2C">
      <w:pPr>
        <w:spacing w:after="0" w:line="480" w:lineRule="auto"/>
        <w:rPr>
          <w:rFonts w:ascii="Times New Roman" w:hAnsi="Times New Roman" w:cs="Times New Roman"/>
          <w:color w:val="000000" w:themeColor="text1"/>
          <w:sz w:val="24"/>
          <w:szCs w:val="24"/>
        </w:rPr>
      </w:pPr>
      <m:oMathPara>
        <m:oMath>
          <m:r>
            <m:rPr>
              <m:sty m:val="p"/>
            </m:rPr>
            <w:rPr>
              <w:rFonts w:ascii="Cambria Math" w:hAnsi="Cambria Math" w:cs="Times New Roman"/>
              <w:color w:val="000000" w:themeColor="text1"/>
              <w:sz w:val="24"/>
              <w:szCs w:val="24"/>
            </w:rPr>
            <m:t>WSI (%)</m:t>
          </m:r>
          <m:f>
            <m:fPr>
              <m:ctrlPr>
                <w:rPr>
                  <w:rFonts w:ascii="Cambria Math" w:hAnsi="Cambria Math" w:cs="Times New Roman"/>
                  <w:iCs/>
                  <w:color w:val="000000" w:themeColor="text1"/>
                  <w:sz w:val="24"/>
                  <w:szCs w:val="24"/>
                </w:rPr>
              </m:ctrlPr>
            </m:fPr>
            <m:num>
              <m:r>
                <m:rPr>
                  <m:sty m:val="p"/>
                </m:rPr>
                <w:rPr>
                  <w:rFonts w:ascii="Cambria Math" w:hAnsi="Cambria Math" w:cs="Times New Roman"/>
                  <w:color w:val="000000" w:themeColor="text1"/>
                  <w:sz w:val="24"/>
                  <w:szCs w:val="24"/>
                </w:rPr>
                <m:t>Solid weight from supernatant</m:t>
              </m:r>
            </m:num>
            <m:den>
              <m:r>
                <m:rPr>
                  <m:sty m:val="p"/>
                </m:rPr>
                <w:rPr>
                  <w:rFonts w:ascii="Cambria Math" w:hAnsi="Cambria Math" w:cs="Times New Roman"/>
                  <w:color w:val="000000" w:themeColor="text1"/>
                  <w:sz w:val="24"/>
                  <w:szCs w:val="24"/>
                </w:rPr>
                <m:t>Initial sample weight</m:t>
              </m:r>
            </m:den>
          </m:f>
          <m:r>
            <w:rPr>
              <w:rFonts w:ascii="Cambria Math" w:hAnsi="Cambria Math" w:cs="Times New Roman"/>
              <w:color w:val="000000" w:themeColor="text1"/>
              <w:sz w:val="24"/>
              <w:szCs w:val="24"/>
            </w:rPr>
            <m:t>×100</m:t>
          </m:r>
        </m:oMath>
      </m:oMathPara>
    </w:p>
    <w:p w14:paraId="1B1FFC11" w14:textId="5A8B3063" w:rsidR="00DF19C1" w:rsidRDefault="005D0366" w:rsidP="00DF19C1">
      <w:pPr>
        <w:spacing w:before="60" w:after="40" w:line="240" w:lineRule="auto"/>
        <w:rPr>
          <w:rFonts w:ascii="Times New Roman" w:hAnsi="Times New Roman" w:cs="Times New Roman"/>
          <w:color w:val="000000" w:themeColor="text1"/>
        </w:rPr>
      </w:pPr>
      <w:r w:rsidRPr="008E6BC9">
        <w:rPr>
          <w:rFonts w:ascii="Times New Roman" w:hAnsi="Times New Roman" w:cs="Times New Roman"/>
          <w:noProof/>
          <w:color w:val="000000" w:themeColor="text1"/>
        </w:rPr>
        <mc:AlternateContent>
          <mc:Choice Requires="wps">
            <w:drawing>
              <wp:anchor distT="0" distB="0" distL="114300" distR="114300" simplePos="0" relativeHeight="251667968" behindDoc="0" locked="0" layoutInCell="1" allowOverlap="1" wp14:anchorId="13407B3D" wp14:editId="28CC2D84">
                <wp:simplePos x="0" y="0"/>
                <wp:positionH relativeFrom="margin">
                  <wp:align>right</wp:align>
                </wp:positionH>
                <wp:positionV relativeFrom="paragraph">
                  <wp:posOffset>-551815</wp:posOffset>
                </wp:positionV>
                <wp:extent cx="628650" cy="342900"/>
                <wp:effectExtent l="0" t="0" r="0" b="0"/>
                <wp:wrapNone/>
                <wp:docPr id="1679799118" name="Text Box 27"/>
                <wp:cNvGraphicFramePr/>
                <a:graphic xmlns:a="http://schemas.openxmlformats.org/drawingml/2006/main">
                  <a:graphicData uri="http://schemas.microsoft.com/office/word/2010/wordprocessingShape">
                    <wps:wsp>
                      <wps:cNvSpPr txBox="1"/>
                      <wps:spPr>
                        <a:xfrm>
                          <a:off x="0" y="0"/>
                          <a:ext cx="628650" cy="342900"/>
                        </a:xfrm>
                        <a:prstGeom prst="rect">
                          <a:avLst/>
                        </a:prstGeom>
                        <a:noFill/>
                        <a:ln w="6350">
                          <a:noFill/>
                        </a:ln>
                      </wps:spPr>
                      <wps:txbx>
                        <w:txbxContent>
                          <w:p w14:paraId="7D190D66" w14:textId="263BF0F0" w:rsidR="00C44079" w:rsidRPr="000C6841" w:rsidRDefault="00C44079" w:rsidP="00C44079">
                            <w:pPr>
                              <w:spacing w:line="240" w:lineRule="auto"/>
                              <w:jc w:val="right"/>
                              <w:rPr>
                                <w:rFonts w:ascii="Times New Roman" w:hAnsi="Times New Roman" w:cs="Times New Roman"/>
                                <w:color w:val="000000" w:themeColor="text1"/>
                                <w:sz w:val="24"/>
                                <w:szCs w:val="24"/>
                              </w:rPr>
                            </w:pPr>
                            <w:r w:rsidRPr="008446ED">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Eq. </w:t>
                            </w:r>
                            <w:r w:rsidR="001A54C0">
                              <w:rPr>
                                <w:rFonts w:ascii="Times New Roman" w:hAnsi="Times New Roman" w:cs="Times New Roman"/>
                                <w:color w:val="000000" w:themeColor="text1"/>
                                <w:sz w:val="24"/>
                                <w:szCs w:val="24"/>
                              </w:rPr>
                              <w:t>3</w:t>
                            </w:r>
                            <w:r w:rsidRPr="008446ED">
                              <w:rPr>
                                <w:rFonts w:ascii="Times New Roman" w:hAnsi="Times New Roman" w:cs="Times New Roman"/>
                                <w:color w:val="000000" w:themeColor="text1"/>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07B3D" id="_x0000_s1031" type="#_x0000_t202" style="position:absolute;margin-left:-1.7pt;margin-top:-43.45pt;width:49.5pt;height:27pt;z-index:2516679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" filled="f" stroked="f" strokeweight=".5pt">
                <v:textbox>
                  <w:txbxContent>
                    <w:p w14:paraId="7D190D66" w14:textId="263BF0F0" w:rsidR="00C44079" w:rsidRPr="000C6841" w:rsidRDefault="00C44079" w:rsidP="00C44079">
                      <w:pPr>
                        <w:spacing w:line="240" w:lineRule="auto"/>
                        <w:jc w:val="right"/>
                        <w:rPr>
                          <w:rFonts w:ascii="Times New Roman" w:hAnsi="Times New Roman" w:cs="Times New Roman"/>
                          <w:color w:val="000000" w:themeColor="text1"/>
                          <w:sz w:val="24"/>
                          <w:szCs w:val="24"/>
                        </w:rPr>
                      </w:pPr>
                      <w:r w:rsidRPr="008446ED">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Eq. </w:t>
                      </w:r>
                      <w:r w:rsidR="001A54C0">
                        <w:rPr>
                          <w:rFonts w:ascii="Times New Roman" w:hAnsi="Times New Roman" w:cs="Times New Roman"/>
                          <w:color w:val="000000" w:themeColor="text1"/>
                          <w:sz w:val="24"/>
                          <w:szCs w:val="24"/>
                        </w:rPr>
                        <w:t>3</w:t>
                      </w:r>
                      <w:r w:rsidRPr="008446ED">
                        <w:rPr>
                          <w:rFonts w:ascii="Times New Roman" w:hAnsi="Times New Roman" w:cs="Times New Roman"/>
                          <w:color w:val="000000" w:themeColor="text1"/>
                          <w:sz w:val="24"/>
                          <w:szCs w:val="24"/>
                        </w:rPr>
                        <w:t>]</w:t>
                      </w:r>
                    </w:p>
                  </w:txbxContent>
                </v:textbox>
                <w10:wrap anchorx="margin"/>
              </v:shape>
            </w:pict>
          </mc:Fallback>
        </mc:AlternateContent>
      </w:r>
      <w:r w:rsidR="00DF19C1">
        <w:rPr>
          <w:rFonts w:ascii="Times New Roman" w:hAnsi="Times New Roman" w:cs="Times New Roman"/>
          <w:color w:val="000000" w:themeColor="text1"/>
        </w:rPr>
        <w:t xml:space="preserve">   Where:</w:t>
      </w:r>
    </w:p>
    <w:p w14:paraId="16B812E9" w14:textId="65828091" w:rsidR="00861884" w:rsidRPr="008E6BC9" w:rsidRDefault="007B1691" w:rsidP="008E6BC9">
      <w:pPr>
        <w:spacing w:before="60" w:after="40" w:line="240" w:lineRule="auto"/>
        <w:ind w:firstLine="720"/>
        <w:rPr>
          <w:rFonts w:ascii="Times New Roman" w:hAnsi="Times New Roman" w:cs="Times New Roman"/>
          <w:color w:val="000000" w:themeColor="text1"/>
        </w:rPr>
      </w:pPr>
      <w:r w:rsidRPr="008E6BC9">
        <w:rPr>
          <w:rFonts w:ascii="Times New Roman" w:hAnsi="Times New Roman" w:cs="Times New Roman"/>
          <w:color w:val="000000" w:themeColor="text1"/>
        </w:rPr>
        <w:t>solid weigh of supernatant= mass of solids</w:t>
      </w:r>
      <w:r w:rsidR="005B69FD" w:rsidRPr="008E6BC9">
        <w:rPr>
          <w:rFonts w:ascii="Times New Roman" w:hAnsi="Times New Roman" w:cs="Times New Roman"/>
          <w:color w:val="000000" w:themeColor="text1"/>
        </w:rPr>
        <w:t xml:space="preserve"> left after drying the supernatant</w:t>
      </w:r>
    </w:p>
    <w:p w14:paraId="4EACCCA8" w14:textId="48A3A683" w:rsidR="005B69FD" w:rsidRPr="007B1691" w:rsidRDefault="005B69FD" w:rsidP="008E6BC9">
      <w:pPr>
        <w:spacing w:before="60" w:after="40" w:line="240" w:lineRule="auto"/>
        <w:ind w:firstLine="720"/>
        <w:rPr>
          <w:rFonts w:ascii="Times New Roman" w:hAnsi="Times New Roman" w:cs="Times New Roman"/>
          <w:color w:val="000000" w:themeColor="text1"/>
          <w:sz w:val="24"/>
          <w:szCs w:val="24"/>
        </w:rPr>
      </w:pPr>
      <w:r w:rsidRPr="008E6BC9">
        <w:rPr>
          <w:rFonts w:ascii="Times New Roman" w:hAnsi="Times New Roman" w:cs="Times New Roman"/>
          <w:color w:val="000000" w:themeColor="text1"/>
        </w:rPr>
        <w:t xml:space="preserve">initial sample weigh= </w:t>
      </w:r>
      <w:r w:rsidR="008E6BC9" w:rsidRPr="008E6BC9">
        <w:rPr>
          <w:rFonts w:ascii="Times New Roman" w:hAnsi="Times New Roman" w:cs="Times New Roman"/>
          <w:color w:val="000000" w:themeColor="text1"/>
        </w:rPr>
        <w:t>mass of garlic peel powder</w:t>
      </w:r>
    </w:p>
    <w:p w14:paraId="0E4482AB" w14:textId="77777777" w:rsidR="00DF19C1" w:rsidRDefault="00DF19C1" w:rsidP="00BA58CB">
      <w:pPr>
        <w:spacing w:after="0" w:line="240" w:lineRule="auto"/>
        <w:rPr>
          <w:rFonts w:ascii="Times New Roman" w:hAnsi="Times New Roman" w:cs="Times New Roman"/>
          <w:b/>
          <w:bCs/>
          <w:color w:val="000000" w:themeColor="text1"/>
          <w:sz w:val="24"/>
          <w:szCs w:val="24"/>
        </w:rPr>
      </w:pPr>
    </w:p>
    <w:p w14:paraId="1EEE6131" w14:textId="3F9D3D46" w:rsidR="000D2E3C" w:rsidRPr="00AB54C5" w:rsidRDefault="0064018D" w:rsidP="00B47397">
      <w:pPr>
        <w:spacing w:before="60" w:after="40" w:line="480" w:lineRule="auto"/>
        <w:rPr>
          <w:rFonts w:ascii="Times New Roman" w:hAnsi="Times New Roman" w:cs="Times New Roman"/>
          <w:b/>
          <w:bCs/>
          <w:color w:val="000000" w:themeColor="text1"/>
          <w:sz w:val="24"/>
          <w:szCs w:val="24"/>
        </w:rPr>
      </w:pPr>
      <w:r w:rsidRPr="00AB54C5">
        <w:rPr>
          <w:rFonts w:ascii="Times New Roman" w:hAnsi="Times New Roman" w:cs="Times New Roman"/>
          <w:b/>
          <w:bCs/>
          <w:color w:val="000000" w:themeColor="text1"/>
          <w:sz w:val="24"/>
          <w:szCs w:val="24"/>
        </w:rPr>
        <w:t xml:space="preserve">Antimicrobial </w:t>
      </w:r>
      <w:r w:rsidR="00C3404D">
        <w:rPr>
          <w:rFonts w:ascii="Times New Roman" w:hAnsi="Times New Roman" w:cs="Times New Roman"/>
          <w:b/>
          <w:bCs/>
          <w:color w:val="000000" w:themeColor="text1"/>
          <w:sz w:val="24"/>
          <w:szCs w:val="24"/>
        </w:rPr>
        <w:t>a</w:t>
      </w:r>
      <w:r w:rsidRPr="00AB54C5">
        <w:rPr>
          <w:rFonts w:ascii="Times New Roman" w:hAnsi="Times New Roman" w:cs="Times New Roman"/>
          <w:b/>
          <w:bCs/>
          <w:color w:val="000000" w:themeColor="text1"/>
          <w:sz w:val="24"/>
          <w:szCs w:val="24"/>
        </w:rPr>
        <w:t>nalysis</w:t>
      </w:r>
    </w:p>
    <w:p w14:paraId="7E389112" w14:textId="1F716942" w:rsidR="003F452E" w:rsidRPr="003F452E" w:rsidRDefault="003F452E" w:rsidP="003F452E">
      <w:pPr>
        <w:pStyle w:val="p1"/>
        <w:spacing w:after="0" w:line="480" w:lineRule="auto"/>
        <w:ind w:firstLine="720"/>
        <w:jc w:val="both"/>
        <w:rPr>
          <w:rFonts w:ascii="Times New Roman" w:hAnsi="Times New Roman"/>
          <w:sz w:val="24"/>
          <w:szCs w:val="24"/>
        </w:rPr>
      </w:pPr>
      <w:r w:rsidRPr="003F452E">
        <w:rPr>
          <w:rStyle w:val="s1"/>
          <w:rFonts w:ascii="Times New Roman" w:eastAsiaTheme="majorEastAsia" w:hAnsi="Times New Roman"/>
          <w:sz w:val="24"/>
          <w:szCs w:val="24"/>
        </w:rPr>
        <w:t>The antimicrobial activity of the garlic peel powder against three pathogenic bacterial strains</w:t>
      </w:r>
      <w:r>
        <w:rPr>
          <w:rStyle w:val="s1"/>
          <w:rFonts w:ascii="Times New Roman" w:eastAsiaTheme="majorEastAsia" w:hAnsi="Times New Roman"/>
          <w:sz w:val="24"/>
          <w:szCs w:val="24"/>
        </w:rPr>
        <w:t xml:space="preserve"> </w:t>
      </w:r>
      <w:r w:rsidRPr="003F452E">
        <w:rPr>
          <w:rStyle w:val="s1"/>
          <w:rFonts w:ascii="Times New Roman" w:eastAsiaTheme="majorEastAsia" w:hAnsi="Times New Roman"/>
          <w:i/>
          <w:iCs/>
          <w:sz w:val="24"/>
          <w:szCs w:val="24"/>
        </w:rPr>
        <w:t>Escherichia coli</w:t>
      </w:r>
      <w:r w:rsidRPr="003F452E">
        <w:rPr>
          <w:rStyle w:val="s1"/>
          <w:rFonts w:ascii="Times New Roman" w:eastAsiaTheme="majorEastAsia" w:hAnsi="Times New Roman"/>
          <w:sz w:val="24"/>
          <w:szCs w:val="24"/>
        </w:rPr>
        <w:t xml:space="preserve">, </w:t>
      </w:r>
      <w:r w:rsidRPr="003F452E">
        <w:rPr>
          <w:rStyle w:val="s1"/>
          <w:rFonts w:ascii="Times New Roman" w:eastAsiaTheme="majorEastAsia" w:hAnsi="Times New Roman"/>
          <w:i/>
          <w:iCs/>
          <w:sz w:val="24"/>
          <w:szCs w:val="24"/>
        </w:rPr>
        <w:t>Staphylococcus aureus</w:t>
      </w:r>
      <w:r w:rsidRPr="003F452E">
        <w:rPr>
          <w:rStyle w:val="s1"/>
          <w:rFonts w:ascii="Times New Roman" w:eastAsiaTheme="majorEastAsia" w:hAnsi="Times New Roman"/>
          <w:sz w:val="24"/>
          <w:szCs w:val="24"/>
        </w:rPr>
        <w:t xml:space="preserve">, and </w:t>
      </w:r>
      <w:r w:rsidRPr="003F452E">
        <w:rPr>
          <w:rStyle w:val="s1"/>
          <w:rFonts w:ascii="Times New Roman" w:eastAsiaTheme="majorEastAsia" w:hAnsi="Times New Roman"/>
          <w:i/>
          <w:iCs/>
          <w:sz w:val="24"/>
          <w:szCs w:val="24"/>
        </w:rPr>
        <w:t>Salmonella spp.</w:t>
      </w:r>
      <w:r>
        <w:rPr>
          <w:rStyle w:val="s1"/>
          <w:rFonts w:ascii="Times New Roman" w:eastAsiaTheme="majorEastAsia" w:hAnsi="Times New Roman"/>
          <w:sz w:val="24"/>
          <w:szCs w:val="24"/>
        </w:rPr>
        <w:t xml:space="preserve">, </w:t>
      </w:r>
      <w:r w:rsidRPr="003F452E">
        <w:rPr>
          <w:rStyle w:val="s1"/>
          <w:rFonts w:ascii="Times New Roman" w:eastAsiaTheme="majorEastAsia" w:hAnsi="Times New Roman"/>
          <w:sz w:val="24"/>
          <w:szCs w:val="24"/>
        </w:rPr>
        <w:t xml:space="preserve">was </w:t>
      </w:r>
      <w:r w:rsidRPr="003F452E">
        <w:rPr>
          <w:rStyle w:val="s1"/>
          <w:rFonts w:ascii="Times New Roman" w:eastAsiaTheme="majorEastAsia" w:hAnsi="Times New Roman"/>
          <w:sz w:val="24"/>
          <w:szCs w:val="24"/>
        </w:rPr>
        <w:lastRenderedPageBreak/>
        <w:t xml:space="preserve">assessed using the Kirby-Bauer disk diffusion assay, following the methods described by </w:t>
      </w:r>
      <w:proofErr w:type="spellStart"/>
      <w:r w:rsidRPr="003F452E">
        <w:rPr>
          <w:rStyle w:val="s1"/>
          <w:rFonts w:ascii="Times New Roman" w:eastAsiaTheme="majorEastAsia" w:hAnsi="Times New Roman"/>
          <w:sz w:val="24"/>
          <w:szCs w:val="24"/>
        </w:rPr>
        <w:t>Hudzicki</w:t>
      </w:r>
      <w:proofErr w:type="spellEnd"/>
      <w:r w:rsidRPr="003F452E">
        <w:rPr>
          <w:rStyle w:val="s1"/>
          <w:rFonts w:ascii="Times New Roman" w:eastAsiaTheme="majorEastAsia" w:hAnsi="Times New Roman"/>
          <w:sz w:val="24"/>
          <w:szCs w:val="24"/>
        </w:rPr>
        <w:t xml:space="preserve"> (2009), </w:t>
      </w:r>
      <w:proofErr w:type="spellStart"/>
      <w:r w:rsidRPr="003F452E">
        <w:rPr>
          <w:rStyle w:val="s1"/>
          <w:rFonts w:ascii="Times New Roman" w:eastAsiaTheme="majorEastAsia" w:hAnsi="Times New Roman"/>
          <w:sz w:val="24"/>
          <w:szCs w:val="24"/>
        </w:rPr>
        <w:t>Sapkota</w:t>
      </w:r>
      <w:proofErr w:type="spellEnd"/>
      <w:r w:rsidRPr="003F452E">
        <w:rPr>
          <w:rStyle w:val="s1"/>
          <w:rFonts w:ascii="Times New Roman" w:eastAsiaTheme="majorEastAsia" w:hAnsi="Times New Roman"/>
          <w:sz w:val="24"/>
          <w:szCs w:val="24"/>
        </w:rPr>
        <w:t xml:space="preserve"> (2022), and Desbois (2015), with minor modifications. All procedures adhered to accepted microbial practices throughout the process.</w:t>
      </w:r>
    </w:p>
    <w:p w14:paraId="5B226788" w14:textId="77777777" w:rsidR="003F452E" w:rsidRPr="003F452E" w:rsidRDefault="003F452E" w:rsidP="003F452E">
      <w:pPr>
        <w:pStyle w:val="p1"/>
        <w:spacing w:after="0" w:line="480" w:lineRule="auto"/>
        <w:ind w:firstLine="720"/>
        <w:jc w:val="both"/>
        <w:rPr>
          <w:rFonts w:ascii="Times New Roman" w:hAnsi="Times New Roman"/>
          <w:sz w:val="24"/>
          <w:szCs w:val="24"/>
        </w:rPr>
      </w:pPr>
      <w:r w:rsidRPr="003F452E">
        <w:rPr>
          <w:rStyle w:val="s1"/>
          <w:rFonts w:ascii="Times New Roman" w:eastAsiaTheme="majorEastAsia" w:hAnsi="Times New Roman"/>
          <w:sz w:val="24"/>
          <w:szCs w:val="24"/>
        </w:rPr>
        <w:t>Nutrient agar was used instead of Mueller-Hinton agar. The medium was prepared by dissolving 28 g of nutrient agar in 1000 mL of distilled water, followed by heating to boiling until fully dissolved. The solution was then sterilized by autoclaving at 15 psi and 121°C for 1 hour, in accordance with the manufacturer’s instructions. Approximately 30 mL of the sterilized medium was poured into petri dishes to achieve a depth of about 4 mm and allowed to solidify for 10–15 minutes inside a laminar flow cabinet.</w:t>
      </w:r>
    </w:p>
    <w:p w14:paraId="51EAC052" w14:textId="77777777" w:rsidR="003F452E" w:rsidRPr="003F452E" w:rsidRDefault="003F452E" w:rsidP="003F452E">
      <w:pPr>
        <w:pStyle w:val="p1"/>
        <w:spacing w:after="0" w:line="480" w:lineRule="auto"/>
        <w:ind w:firstLine="720"/>
        <w:jc w:val="both"/>
        <w:rPr>
          <w:rFonts w:ascii="Times New Roman" w:hAnsi="Times New Roman"/>
          <w:sz w:val="24"/>
          <w:szCs w:val="24"/>
        </w:rPr>
      </w:pPr>
      <w:r w:rsidRPr="003F452E">
        <w:rPr>
          <w:rStyle w:val="s1"/>
          <w:rFonts w:ascii="Times New Roman" w:eastAsiaTheme="majorEastAsia" w:hAnsi="Times New Roman"/>
          <w:sz w:val="24"/>
          <w:szCs w:val="24"/>
        </w:rPr>
        <w:t>Within the laminar flow, a sterile cotton swab was immersed in the bacterial isolate and used to uniformly inoculate the agar surface by streaking in multiple directions, rotating the plate approximately 60° each time to ensure even distribution. After inoculation, impregnated discs were placed on the agar surface.</w:t>
      </w:r>
    </w:p>
    <w:p w14:paraId="35E0E38E" w14:textId="77777777" w:rsidR="003F452E" w:rsidRPr="003F452E" w:rsidRDefault="003F452E" w:rsidP="003F452E">
      <w:pPr>
        <w:pStyle w:val="p1"/>
        <w:spacing w:after="0" w:line="480" w:lineRule="auto"/>
        <w:ind w:firstLine="720"/>
        <w:jc w:val="both"/>
        <w:rPr>
          <w:rFonts w:ascii="Times New Roman" w:hAnsi="Times New Roman"/>
          <w:sz w:val="24"/>
          <w:szCs w:val="24"/>
        </w:rPr>
      </w:pPr>
      <w:r w:rsidRPr="003F452E">
        <w:rPr>
          <w:rStyle w:val="s1"/>
          <w:rFonts w:ascii="Times New Roman" w:eastAsiaTheme="majorEastAsia" w:hAnsi="Times New Roman"/>
          <w:sz w:val="24"/>
          <w:szCs w:val="24"/>
        </w:rPr>
        <w:t>The discs were prepared by sterilizing uniform 6 mm filter paper discs. In a sterile beaker, 1 g of garlic peel powder was mixed with 10 mL of distilled water. The discs were soaked in this suspension and aseptically transferred onto the inoculated agar using sterile forceps. Antimicrobial testing was performed in triplicate by placing three discs on each inoculated plate, spaced at least 24 mm apart. A separate control plate was prepared using the same procedure for comparison.</w:t>
      </w:r>
    </w:p>
    <w:p w14:paraId="0F86894B" w14:textId="77777777" w:rsidR="003F452E" w:rsidRPr="003F452E" w:rsidRDefault="003F452E" w:rsidP="003F452E">
      <w:pPr>
        <w:pStyle w:val="p1"/>
        <w:spacing w:after="0" w:line="480" w:lineRule="auto"/>
        <w:ind w:firstLine="720"/>
        <w:jc w:val="both"/>
        <w:rPr>
          <w:rFonts w:ascii="Times New Roman" w:hAnsi="Times New Roman"/>
          <w:sz w:val="24"/>
          <w:szCs w:val="24"/>
        </w:rPr>
      </w:pPr>
      <w:r w:rsidRPr="003F452E">
        <w:rPr>
          <w:rStyle w:val="s1"/>
          <w:rFonts w:ascii="Times New Roman" w:eastAsiaTheme="majorEastAsia" w:hAnsi="Times New Roman"/>
          <w:sz w:val="24"/>
          <w:szCs w:val="24"/>
        </w:rPr>
        <w:t xml:space="preserve">The plates were incubated in an inverted position at 35°C for 18–24 hours. After incubation, the diameters of the zones of inhibition surrounding each disc were </w:t>
      </w:r>
      <w:r w:rsidRPr="003F452E">
        <w:rPr>
          <w:rStyle w:val="s1"/>
          <w:rFonts w:ascii="Times New Roman" w:eastAsiaTheme="majorEastAsia" w:hAnsi="Times New Roman"/>
          <w:sz w:val="24"/>
          <w:szCs w:val="24"/>
        </w:rPr>
        <w:lastRenderedPageBreak/>
        <w:t>measured using a vernier caliper. Larger zones indicated stronger antimicrobial activity.</w:t>
      </w:r>
    </w:p>
    <w:p w14:paraId="6560A84A" w14:textId="77777777" w:rsidR="00BA58CB" w:rsidRDefault="00BA58CB" w:rsidP="003F452E">
      <w:pPr>
        <w:spacing w:after="0" w:line="240" w:lineRule="auto"/>
        <w:ind w:firstLine="720"/>
        <w:jc w:val="center"/>
        <w:rPr>
          <w:rFonts w:ascii="Times New Roman" w:hAnsi="Times New Roman" w:cs="Times New Roman"/>
          <w:color w:val="000000" w:themeColor="text1"/>
          <w:sz w:val="24"/>
          <w:szCs w:val="24"/>
        </w:rPr>
      </w:pPr>
    </w:p>
    <w:p w14:paraId="4D91C0F0" w14:textId="77777777" w:rsidR="00BA58CB" w:rsidRPr="00BA58CB" w:rsidRDefault="00BA58CB" w:rsidP="003F452E">
      <w:pPr>
        <w:spacing w:after="0" w:line="240" w:lineRule="auto"/>
        <w:ind w:firstLine="720"/>
        <w:jc w:val="center"/>
        <w:rPr>
          <w:rFonts w:ascii="Times New Roman" w:hAnsi="Times New Roman" w:cs="Times New Roman"/>
          <w:color w:val="000000" w:themeColor="text1"/>
          <w:sz w:val="24"/>
          <w:szCs w:val="24"/>
        </w:rPr>
      </w:pPr>
    </w:p>
    <w:p w14:paraId="012FEFA8" w14:textId="641E2745" w:rsidR="00F72CF3" w:rsidRPr="007C58CD" w:rsidRDefault="007E2804" w:rsidP="007C58CD">
      <w:pPr>
        <w:spacing w:after="0" w:line="480" w:lineRule="auto"/>
        <w:contextualSpacing/>
        <w:jc w:val="center"/>
        <w:rPr>
          <w:rFonts w:ascii="Times New Roman" w:hAnsi="Times New Roman" w:cs="Times New Roman"/>
          <w:color w:val="000000" w:themeColor="text1"/>
          <w:sz w:val="24"/>
          <w:szCs w:val="24"/>
        </w:rPr>
      </w:pPr>
      <w:r w:rsidRPr="00AB54C5">
        <w:rPr>
          <w:rFonts w:ascii="Times New Roman" w:hAnsi="Times New Roman" w:cs="Times New Roman"/>
          <w:b/>
          <w:bCs/>
          <w:color w:val="000000" w:themeColor="text1"/>
          <w:sz w:val="24"/>
          <w:szCs w:val="24"/>
        </w:rPr>
        <w:t>Data Analysis</w:t>
      </w:r>
    </w:p>
    <w:p w14:paraId="4A5FA823" w14:textId="7A9796D7" w:rsidR="003F452E" w:rsidRPr="003F452E" w:rsidRDefault="003F452E" w:rsidP="00D00001">
      <w:pPr>
        <w:pStyle w:val="p1"/>
        <w:spacing w:after="0" w:line="480" w:lineRule="auto"/>
        <w:ind w:firstLine="720"/>
        <w:jc w:val="both"/>
        <w:rPr>
          <w:rFonts w:ascii="Times New Roman" w:hAnsi="Times New Roman"/>
          <w:sz w:val="24"/>
          <w:szCs w:val="24"/>
        </w:rPr>
      </w:pPr>
      <w:r w:rsidRPr="003F452E">
        <w:rPr>
          <w:rStyle w:val="s1"/>
          <w:rFonts w:ascii="Times New Roman" w:eastAsiaTheme="majorEastAsia" w:hAnsi="Times New Roman"/>
          <w:sz w:val="24"/>
          <w:szCs w:val="24"/>
        </w:rPr>
        <w:t>All experiments were conducted in triplicate for each condition, with two independent samples to ensure accuracy and reproducibility. The relationship between the independent variables</w:t>
      </w:r>
      <w:r>
        <w:rPr>
          <w:rStyle w:val="s1"/>
          <w:rFonts w:ascii="Times New Roman" w:eastAsiaTheme="majorEastAsia" w:hAnsi="Times New Roman"/>
          <w:sz w:val="24"/>
          <w:szCs w:val="24"/>
        </w:rPr>
        <w:t>: t</w:t>
      </w:r>
      <w:r w:rsidRPr="003F452E">
        <w:rPr>
          <w:rStyle w:val="s1"/>
          <w:rFonts w:ascii="Times New Roman" w:eastAsiaTheme="majorEastAsia" w:hAnsi="Times New Roman"/>
          <w:sz w:val="24"/>
          <w:szCs w:val="24"/>
        </w:rPr>
        <w:t>ime and temperature</w:t>
      </w:r>
      <w:r>
        <w:rPr>
          <w:rStyle w:val="s1"/>
          <w:rFonts w:ascii="Times New Roman" w:eastAsiaTheme="majorEastAsia" w:hAnsi="Times New Roman"/>
          <w:sz w:val="24"/>
          <w:szCs w:val="24"/>
        </w:rPr>
        <w:t xml:space="preserve"> </w:t>
      </w:r>
      <w:r w:rsidRPr="003F452E">
        <w:rPr>
          <w:rStyle w:val="s1"/>
          <w:rFonts w:ascii="Times New Roman" w:eastAsiaTheme="majorEastAsia" w:hAnsi="Times New Roman"/>
          <w:sz w:val="24"/>
          <w:szCs w:val="24"/>
        </w:rPr>
        <w:t xml:space="preserve">and the resulting </w:t>
      </w:r>
      <w:proofErr w:type="spellStart"/>
      <w:r w:rsidRPr="003F452E">
        <w:rPr>
          <w:rStyle w:val="s1"/>
          <w:rFonts w:ascii="Times New Roman" w:eastAsiaTheme="majorEastAsia" w:hAnsi="Times New Roman"/>
          <w:sz w:val="24"/>
          <w:szCs w:val="24"/>
        </w:rPr>
        <w:t>physico</w:t>
      </w:r>
      <w:proofErr w:type="spellEnd"/>
      <w:r w:rsidRPr="003F452E">
        <w:rPr>
          <w:rStyle w:val="s1"/>
          <w:rFonts w:ascii="Times New Roman" w:eastAsiaTheme="majorEastAsia" w:hAnsi="Times New Roman"/>
          <w:sz w:val="24"/>
          <w:szCs w:val="24"/>
        </w:rPr>
        <w:t>-chemical properties was analyzed using</w:t>
      </w:r>
      <w:r w:rsidR="003B6150">
        <w:rPr>
          <w:rStyle w:val="s1"/>
          <w:rFonts w:ascii="Times New Roman" w:eastAsiaTheme="majorEastAsia" w:hAnsi="Times New Roman"/>
          <w:sz w:val="24"/>
          <w:szCs w:val="24"/>
        </w:rPr>
        <w:t xml:space="preserve"> two-way ANOVA</w:t>
      </w:r>
      <w:r w:rsidR="003878A1">
        <w:rPr>
          <w:rStyle w:val="s1"/>
          <w:rFonts w:ascii="Times New Roman" w:eastAsiaTheme="majorEastAsia" w:hAnsi="Times New Roman"/>
          <w:sz w:val="24"/>
          <w:szCs w:val="24"/>
        </w:rPr>
        <w:t xml:space="preserve">. </w:t>
      </w:r>
      <w:r w:rsidR="00A80D4E" w:rsidRPr="003F452E">
        <w:rPr>
          <w:rStyle w:val="s1"/>
          <w:rFonts w:ascii="Times New Roman" w:eastAsiaTheme="majorEastAsia" w:hAnsi="Times New Roman"/>
          <w:sz w:val="24"/>
          <w:szCs w:val="24"/>
        </w:rPr>
        <w:t>This test determined whether significant differences existed in</w:t>
      </w:r>
      <w:r w:rsidR="00D00001">
        <w:rPr>
          <w:rStyle w:val="s1"/>
          <w:rFonts w:ascii="Times New Roman" w:eastAsiaTheme="majorEastAsia" w:hAnsi="Times New Roman"/>
          <w:sz w:val="24"/>
          <w:szCs w:val="24"/>
        </w:rPr>
        <w:t xml:space="preserve"> th</w:t>
      </w:r>
      <w:r w:rsidR="00A80D4E" w:rsidRPr="003F452E">
        <w:rPr>
          <w:rStyle w:val="s1"/>
          <w:rFonts w:ascii="Times New Roman" w:eastAsiaTheme="majorEastAsia" w:hAnsi="Times New Roman"/>
          <w:sz w:val="24"/>
          <w:szCs w:val="24"/>
        </w:rPr>
        <w:t>e garlic peel powder against</w:t>
      </w:r>
      <w:r w:rsidR="00D00001">
        <w:rPr>
          <w:rStyle w:val="s1"/>
          <w:rFonts w:ascii="Times New Roman" w:eastAsiaTheme="majorEastAsia" w:hAnsi="Times New Roman"/>
          <w:sz w:val="24"/>
          <w:szCs w:val="24"/>
        </w:rPr>
        <w:t xml:space="preserve">. </w:t>
      </w:r>
    </w:p>
    <w:p w14:paraId="15B1FF2E" w14:textId="32EA5999" w:rsidR="00A80D4E" w:rsidRPr="00152C4A" w:rsidRDefault="003F452E" w:rsidP="00152C4A">
      <w:pPr>
        <w:pStyle w:val="p1"/>
        <w:spacing w:after="0" w:line="480" w:lineRule="auto"/>
        <w:ind w:firstLine="720"/>
        <w:jc w:val="both"/>
        <w:rPr>
          <w:rFonts w:ascii="Times New Roman" w:eastAsiaTheme="majorEastAsia" w:hAnsi="Times New Roman"/>
          <w:spacing w:val="2"/>
          <w:sz w:val="24"/>
          <w:szCs w:val="24"/>
        </w:rPr>
      </w:pPr>
      <w:r w:rsidRPr="003F452E">
        <w:rPr>
          <w:rStyle w:val="s1"/>
          <w:rFonts w:ascii="Times New Roman" w:eastAsiaTheme="majorEastAsia" w:hAnsi="Times New Roman"/>
          <w:sz w:val="24"/>
          <w:szCs w:val="24"/>
        </w:rPr>
        <w:t>Meanwhile, a one-way Analysis of Variance (ANOVA) was performed to compare the antimicrobial activity among the different treatments</w:t>
      </w:r>
      <w:r w:rsidR="00152C4A">
        <w:rPr>
          <w:rStyle w:val="s1"/>
          <w:rFonts w:ascii="Times New Roman" w:eastAsiaTheme="majorEastAsia" w:hAnsi="Times New Roman"/>
          <w:sz w:val="24"/>
          <w:szCs w:val="24"/>
        </w:rPr>
        <w:t xml:space="preserve"> against Escherichia coli, Staphylococcus aureus, and Salmonella spp.</w:t>
      </w:r>
      <w:r w:rsidR="003878A1" w:rsidRPr="003F452E">
        <w:rPr>
          <w:rStyle w:val="s1"/>
          <w:rFonts w:ascii="Times New Roman" w:eastAsiaTheme="majorEastAsia" w:hAnsi="Times New Roman"/>
          <w:sz w:val="24"/>
          <w:szCs w:val="24"/>
        </w:rPr>
        <w:t xml:space="preserve"> Response Surface Methodology (RSM</w:t>
      </w:r>
      <w:r w:rsidR="00152C4A">
        <w:rPr>
          <w:rStyle w:val="s1"/>
          <w:rFonts w:ascii="Times New Roman" w:eastAsiaTheme="majorEastAsia" w:hAnsi="Times New Roman"/>
          <w:sz w:val="24"/>
          <w:szCs w:val="24"/>
        </w:rPr>
        <w:t xml:space="preserve">) </w:t>
      </w:r>
      <w:r w:rsidR="003878A1">
        <w:rPr>
          <w:rStyle w:val="s1"/>
          <w:rFonts w:ascii="Times New Roman" w:eastAsiaTheme="majorEastAsia" w:hAnsi="Times New Roman"/>
          <w:sz w:val="24"/>
          <w:szCs w:val="24"/>
        </w:rPr>
        <w:t xml:space="preserve">was </w:t>
      </w:r>
      <w:r w:rsidR="00152C4A">
        <w:rPr>
          <w:rStyle w:val="s1"/>
          <w:rFonts w:ascii="Times New Roman" w:eastAsiaTheme="majorEastAsia" w:hAnsi="Times New Roman"/>
          <w:sz w:val="24"/>
          <w:szCs w:val="24"/>
        </w:rPr>
        <w:t xml:space="preserve">also </w:t>
      </w:r>
      <w:r w:rsidR="00A55B9A">
        <w:rPr>
          <w:rStyle w:val="s1"/>
          <w:rFonts w:ascii="Times New Roman" w:eastAsiaTheme="majorEastAsia" w:hAnsi="Times New Roman"/>
          <w:sz w:val="24"/>
          <w:szCs w:val="24"/>
        </w:rPr>
        <w:t>employed</w:t>
      </w:r>
      <w:r w:rsidR="003878A1">
        <w:rPr>
          <w:rStyle w:val="s1"/>
          <w:rFonts w:ascii="Times New Roman" w:eastAsiaTheme="majorEastAsia" w:hAnsi="Times New Roman"/>
          <w:sz w:val="24"/>
          <w:szCs w:val="24"/>
        </w:rPr>
        <w:t xml:space="preserve"> to generate response surface plots and to identify the combination of variables that produced the most optimized garlic peel powder.</w:t>
      </w:r>
      <w:r w:rsidR="00A80D4E">
        <w:rPr>
          <w:rStyle w:val="s1"/>
          <w:rFonts w:ascii="Times New Roman" w:eastAsiaTheme="majorEastAsia" w:hAnsi="Times New Roman"/>
          <w:sz w:val="24"/>
          <w:szCs w:val="24"/>
        </w:rPr>
        <w:t xml:space="preserve"> </w:t>
      </w:r>
    </w:p>
    <w:p w14:paraId="02F0D0F8" w14:textId="637C03C5" w:rsidR="001A54C0" w:rsidRDefault="001A54C0" w:rsidP="00D00001">
      <w:pPr>
        <w:pStyle w:val="p1"/>
        <w:spacing w:after="0" w:line="480" w:lineRule="auto"/>
        <w:ind w:firstLine="720"/>
        <w:jc w:val="both"/>
        <w:rPr>
          <w:rFonts w:ascii="Times New Roman" w:hAnsi="Times New Roman"/>
          <w:b/>
          <w:bCs/>
          <w:sz w:val="24"/>
          <w:szCs w:val="24"/>
        </w:rPr>
      </w:pPr>
    </w:p>
    <w:p w14:paraId="1B2B66AE" w14:textId="77777777" w:rsidR="004304E6" w:rsidRPr="003A4CEF" w:rsidRDefault="004304E6" w:rsidP="00891A4B">
      <w:pPr>
        <w:rPr>
          <w:rFonts w:ascii="Times New Roman" w:hAnsi="Times New Roman" w:cs="Times New Roman"/>
          <w:b/>
          <w:bCs/>
          <w:sz w:val="24"/>
          <w:szCs w:val="24"/>
        </w:rPr>
      </w:pPr>
    </w:p>
    <w:sectPr w:rsidR="004304E6" w:rsidRPr="003A4CEF" w:rsidSect="00B37DB3">
      <w:headerReference w:type="default" r:id="rId8"/>
      <w:pgSz w:w="12240" w:h="15840" w:code="1"/>
      <w:pgMar w:top="2160" w:right="1797"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4861C" w14:textId="77777777" w:rsidR="004B1C7B" w:rsidRDefault="004B1C7B" w:rsidP="005334AC">
      <w:pPr>
        <w:spacing w:after="0" w:line="240" w:lineRule="auto"/>
      </w:pPr>
      <w:r>
        <w:separator/>
      </w:r>
    </w:p>
  </w:endnote>
  <w:endnote w:type="continuationSeparator" w:id="0">
    <w:p w14:paraId="64D43E81" w14:textId="77777777" w:rsidR="004B1C7B" w:rsidRDefault="004B1C7B" w:rsidP="005334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into Copilot Variable">
    <w:altName w:val="Cambria"/>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7D86A" w14:textId="77777777" w:rsidR="004B1C7B" w:rsidRDefault="004B1C7B" w:rsidP="005334AC">
      <w:pPr>
        <w:spacing w:after="0" w:line="240" w:lineRule="auto"/>
      </w:pPr>
      <w:r>
        <w:separator/>
      </w:r>
    </w:p>
  </w:footnote>
  <w:footnote w:type="continuationSeparator" w:id="0">
    <w:p w14:paraId="7C6823DA" w14:textId="77777777" w:rsidR="004B1C7B" w:rsidRDefault="004B1C7B" w:rsidP="005334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379904696"/>
      <w:docPartObj>
        <w:docPartGallery w:val="Page Numbers (Top of Page)"/>
        <w:docPartUnique/>
      </w:docPartObj>
    </w:sdtPr>
    <w:sdtEndPr>
      <w:rPr>
        <w:noProof/>
      </w:rPr>
    </w:sdtEndPr>
    <w:sdtContent>
      <w:p w14:paraId="2BEDC808" w14:textId="77777777" w:rsidR="00667A20" w:rsidRDefault="00667A20" w:rsidP="006E3172">
        <w:pPr>
          <w:pStyle w:val="Header"/>
          <w:jc w:val="right"/>
          <w:rPr>
            <w:rFonts w:ascii="Times New Roman" w:hAnsi="Times New Roman" w:cs="Times New Roman"/>
          </w:rPr>
        </w:pPr>
      </w:p>
      <w:p w14:paraId="323B35CF" w14:textId="77777777" w:rsidR="00293F17" w:rsidRDefault="00293F17" w:rsidP="006E3172">
        <w:pPr>
          <w:pStyle w:val="Header"/>
          <w:jc w:val="right"/>
          <w:rPr>
            <w:rFonts w:ascii="Times New Roman" w:hAnsi="Times New Roman" w:cs="Times New Roman"/>
          </w:rPr>
        </w:pPr>
      </w:p>
      <w:p w14:paraId="72DE3D59" w14:textId="515E85AE" w:rsidR="005334AC" w:rsidRPr="00E45295" w:rsidRDefault="005334AC" w:rsidP="006E3172">
        <w:pPr>
          <w:pStyle w:val="Header"/>
          <w:jc w:val="right"/>
          <w:rPr>
            <w:rFonts w:ascii="Times New Roman" w:hAnsi="Times New Roman" w:cs="Times New Roman"/>
          </w:rPr>
        </w:pPr>
        <w:r w:rsidRPr="00E45295">
          <w:rPr>
            <w:rFonts w:ascii="Times New Roman" w:hAnsi="Times New Roman" w:cs="Times New Roman"/>
          </w:rPr>
          <w:fldChar w:fldCharType="begin"/>
        </w:r>
        <w:r w:rsidRPr="00E45295">
          <w:rPr>
            <w:rFonts w:ascii="Times New Roman" w:hAnsi="Times New Roman" w:cs="Times New Roman"/>
          </w:rPr>
          <w:instrText xml:space="preserve"> PAGE   \* MERGEFORMAT </w:instrText>
        </w:r>
        <w:r w:rsidRPr="00E45295">
          <w:rPr>
            <w:rFonts w:ascii="Times New Roman" w:hAnsi="Times New Roman" w:cs="Times New Roman"/>
          </w:rPr>
          <w:fldChar w:fldCharType="separate"/>
        </w:r>
        <w:r w:rsidRPr="00E45295">
          <w:rPr>
            <w:rFonts w:ascii="Times New Roman" w:hAnsi="Times New Roman" w:cs="Times New Roman"/>
            <w:noProof/>
          </w:rPr>
          <w:t>2</w:t>
        </w:r>
        <w:r w:rsidRPr="00E45295">
          <w:rPr>
            <w:rFonts w:ascii="Times New Roman" w:hAnsi="Times New Roman" w:cs="Times New Roman"/>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31D307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05pt;height:13.9pt;visibility:visible;mso-wrap-style:square" o:bullet="t">
        <v:imagedata r:id="rId1" o:title=""/>
      </v:shape>
    </w:pict>
  </w:numPicBullet>
  <w:abstractNum w:abstractNumId="0" w15:restartNumberingAfterBreak="0">
    <w:nsid w:val="00E21952"/>
    <w:multiLevelType w:val="hybridMultilevel"/>
    <w:tmpl w:val="B73C2DD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7840D4E"/>
    <w:multiLevelType w:val="hybridMultilevel"/>
    <w:tmpl w:val="37A8B6F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ACC5BA6"/>
    <w:multiLevelType w:val="hybridMultilevel"/>
    <w:tmpl w:val="31E23254"/>
    <w:lvl w:ilvl="0" w:tplc="59A0EBD6">
      <w:start w:val="1"/>
      <w:numFmt w:val="decimal"/>
      <w:lvlText w:val="%1."/>
      <w:lvlJc w:val="left"/>
      <w:pPr>
        <w:ind w:left="720" w:hanging="360"/>
      </w:pPr>
      <w:rPr>
        <w:rFonts w:hint="default"/>
        <w:color w:val="000000" w:themeColor="text1"/>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C844BA2"/>
    <w:multiLevelType w:val="hybridMultilevel"/>
    <w:tmpl w:val="7554A89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D745A5A"/>
    <w:multiLevelType w:val="hybridMultilevel"/>
    <w:tmpl w:val="CB7A7BE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0B81658"/>
    <w:multiLevelType w:val="hybridMultilevel"/>
    <w:tmpl w:val="0C86B26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4B217B0"/>
    <w:multiLevelType w:val="hybridMultilevel"/>
    <w:tmpl w:val="B776D380"/>
    <w:lvl w:ilvl="0" w:tplc="3409000F">
      <w:start w:val="3"/>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252F2309"/>
    <w:multiLevelType w:val="hybridMultilevel"/>
    <w:tmpl w:val="9A86927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61C3DE3"/>
    <w:multiLevelType w:val="hybridMultilevel"/>
    <w:tmpl w:val="14AC78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2EC20F08"/>
    <w:multiLevelType w:val="hybridMultilevel"/>
    <w:tmpl w:val="4A5051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FD83B70"/>
    <w:multiLevelType w:val="hybridMultilevel"/>
    <w:tmpl w:val="012414A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2703825"/>
    <w:multiLevelType w:val="hybridMultilevel"/>
    <w:tmpl w:val="970875E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344A28F5"/>
    <w:multiLevelType w:val="hybridMultilevel"/>
    <w:tmpl w:val="127206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34CA67D1"/>
    <w:multiLevelType w:val="hybridMultilevel"/>
    <w:tmpl w:val="11F8A77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79F1A4D"/>
    <w:multiLevelType w:val="hybridMultilevel"/>
    <w:tmpl w:val="546E8A06"/>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5" w15:restartNumberingAfterBreak="0">
    <w:nsid w:val="3A0C20A2"/>
    <w:multiLevelType w:val="hybridMultilevel"/>
    <w:tmpl w:val="5F6632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B9C1C7F"/>
    <w:multiLevelType w:val="hybridMultilevel"/>
    <w:tmpl w:val="93F0E61C"/>
    <w:lvl w:ilvl="0" w:tplc="3409000F">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7" w15:restartNumberingAfterBreak="0">
    <w:nsid w:val="4B524967"/>
    <w:multiLevelType w:val="hybridMultilevel"/>
    <w:tmpl w:val="5A0E39B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8" w15:restartNumberingAfterBreak="0">
    <w:nsid w:val="4CAD5930"/>
    <w:multiLevelType w:val="hybridMultilevel"/>
    <w:tmpl w:val="81AACA3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4D8E18DE"/>
    <w:multiLevelType w:val="hybridMultilevel"/>
    <w:tmpl w:val="763A020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57C44B98"/>
    <w:multiLevelType w:val="hybridMultilevel"/>
    <w:tmpl w:val="ABFEC8B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59DE5DA9"/>
    <w:multiLevelType w:val="hybridMultilevel"/>
    <w:tmpl w:val="ED101C02"/>
    <w:lvl w:ilvl="0" w:tplc="3409000F">
      <w:start w:val="2"/>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2" w15:restartNumberingAfterBreak="0">
    <w:nsid w:val="5A5E17FD"/>
    <w:multiLevelType w:val="hybridMultilevel"/>
    <w:tmpl w:val="20C813D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5AC468D8"/>
    <w:multiLevelType w:val="hybridMultilevel"/>
    <w:tmpl w:val="E8C0B9B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5E3F60D5"/>
    <w:multiLevelType w:val="hybridMultilevel"/>
    <w:tmpl w:val="374481DA"/>
    <w:lvl w:ilvl="0" w:tplc="3409000F">
      <w:start w:val="3"/>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631D231A"/>
    <w:multiLevelType w:val="hybridMultilevel"/>
    <w:tmpl w:val="BCC688E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6B3C2246"/>
    <w:multiLevelType w:val="hybridMultilevel"/>
    <w:tmpl w:val="8E409C4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6C7C1557"/>
    <w:multiLevelType w:val="hybridMultilevel"/>
    <w:tmpl w:val="C2D8691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6E1A27A3"/>
    <w:multiLevelType w:val="hybridMultilevel"/>
    <w:tmpl w:val="D7A6AAE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707D3B06"/>
    <w:multiLevelType w:val="hybridMultilevel"/>
    <w:tmpl w:val="34806D6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71EF1FD4"/>
    <w:multiLevelType w:val="hybridMultilevel"/>
    <w:tmpl w:val="949CC22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73E43CDE"/>
    <w:multiLevelType w:val="multilevel"/>
    <w:tmpl w:val="D5829C96"/>
    <w:lvl w:ilvl="0">
      <w:start w:val="1"/>
      <w:numFmt w:val="decimal"/>
      <w:lvlText w:val="%1."/>
      <w:lvlJc w:val="left"/>
      <w:pPr>
        <w:tabs>
          <w:tab w:val="num" w:pos="2862"/>
        </w:tabs>
        <w:ind w:left="2862" w:hanging="360"/>
      </w:pPr>
      <w:rPr>
        <w:rFonts w:ascii="Times New Roman" w:eastAsiaTheme="minorHAnsi" w:hAnsi="Times New Roman" w:cs="Times New Roman"/>
      </w:rPr>
    </w:lvl>
    <w:lvl w:ilvl="1" w:tentative="1">
      <w:start w:val="1"/>
      <w:numFmt w:val="decimal"/>
      <w:lvlText w:val="%2."/>
      <w:lvlJc w:val="left"/>
      <w:pPr>
        <w:tabs>
          <w:tab w:val="num" w:pos="3582"/>
        </w:tabs>
        <w:ind w:left="3582" w:hanging="360"/>
      </w:pPr>
    </w:lvl>
    <w:lvl w:ilvl="2" w:tentative="1">
      <w:start w:val="1"/>
      <w:numFmt w:val="decimal"/>
      <w:lvlText w:val="%3."/>
      <w:lvlJc w:val="left"/>
      <w:pPr>
        <w:tabs>
          <w:tab w:val="num" w:pos="4302"/>
        </w:tabs>
        <w:ind w:left="4302" w:hanging="360"/>
      </w:pPr>
    </w:lvl>
    <w:lvl w:ilvl="3" w:tentative="1">
      <w:start w:val="1"/>
      <w:numFmt w:val="decimal"/>
      <w:lvlText w:val="%4."/>
      <w:lvlJc w:val="left"/>
      <w:pPr>
        <w:tabs>
          <w:tab w:val="num" w:pos="5022"/>
        </w:tabs>
        <w:ind w:left="5022" w:hanging="360"/>
      </w:pPr>
    </w:lvl>
    <w:lvl w:ilvl="4" w:tentative="1">
      <w:start w:val="1"/>
      <w:numFmt w:val="decimal"/>
      <w:lvlText w:val="%5."/>
      <w:lvlJc w:val="left"/>
      <w:pPr>
        <w:tabs>
          <w:tab w:val="num" w:pos="5742"/>
        </w:tabs>
        <w:ind w:left="5742" w:hanging="360"/>
      </w:pPr>
    </w:lvl>
    <w:lvl w:ilvl="5" w:tentative="1">
      <w:start w:val="1"/>
      <w:numFmt w:val="decimal"/>
      <w:lvlText w:val="%6."/>
      <w:lvlJc w:val="left"/>
      <w:pPr>
        <w:tabs>
          <w:tab w:val="num" w:pos="6462"/>
        </w:tabs>
        <w:ind w:left="6462" w:hanging="360"/>
      </w:pPr>
    </w:lvl>
    <w:lvl w:ilvl="6" w:tentative="1">
      <w:start w:val="1"/>
      <w:numFmt w:val="decimal"/>
      <w:lvlText w:val="%7."/>
      <w:lvlJc w:val="left"/>
      <w:pPr>
        <w:tabs>
          <w:tab w:val="num" w:pos="7182"/>
        </w:tabs>
        <w:ind w:left="7182" w:hanging="360"/>
      </w:pPr>
    </w:lvl>
    <w:lvl w:ilvl="7" w:tentative="1">
      <w:start w:val="1"/>
      <w:numFmt w:val="decimal"/>
      <w:lvlText w:val="%8."/>
      <w:lvlJc w:val="left"/>
      <w:pPr>
        <w:tabs>
          <w:tab w:val="num" w:pos="7902"/>
        </w:tabs>
        <w:ind w:left="7902" w:hanging="360"/>
      </w:pPr>
    </w:lvl>
    <w:lvl w:ilvl="8" w:tentative="1">
      <w:start w:val="1"/>
      <w:numFmt w:val="decimal"/>
      <w:lvlText w:val="%9."/>
      <w:lvlJc w:val="left"/>
      <w:pPr>
        <w:tabs>
          <w:tab w:val="num" w:pos="8622"/>
        </w:tabs>
        <w:ind w:left="8622" w:hanging="360"/>
      </w:pPr>
    </w:lvl>
  </w:abstractNum>
  <w:abstractNum w:abstractNumId="32" w15:restartNumberingAfterBreak="0">
    <w:nsid w:val="7D3227C6"/>
    <w:multiLevelType w:val="hybridMultilevel"/>
    <w:tmpl w:val="C50E5E3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445467824">
    <w:abstractNumId w:val="13"/>
  </w:num>
  <w:num w:numId="2" w16cid:durableId="989599656">
    <w:abstractNumId w:val="18"/>
  </w:num>
  <w:num w:numId="3" w16cid:durableId="132649269">
    <w:abstractNumId w:val="19"/>
  </w:num>
  <w:num w:numId="4" w16cid:durableId="989939217">
    <w:abstractNumId w:val="10"/>
  </w:num>
  <w:num w:numId="5" w16cid:durableId="346370866">
    <w:abstractNumId w:val="31"/>
  </w:num>
  <w:num w:numId="6" w16cid:durableId="421805848">
    <w:abstractNumId w:val="16"/>
  </w:num>
  <w:num w:numId="7" w16cid:durableId="1088694548">
    <w:abstractNumId w:val="22"/>
  </w:num>
  <w:num w:numId="8" w16cid:durableId="1309364143">
    <w:abstractNumId w:val="11"/>
  </w:num>
  <w:num w:numId="9" w16cid:durableId="841286946">
    <w:abstractNumId w:val="4"/>
  </w:num>
  <w:num w:numId="10" w16cid:durableId="192229090">
    <w:abstractNumId w:val="17"/>
  </w:num>
  <w:num w:numId="11" w16cid:durableId="725957855">
    <w:abstractNumId w:val="29"/>
  </w:num>
  <w:num w:numId="12" w16cid:durableId="1511600272">
    <w:abstractNumId w:val="14"/>
  </w:num>
  <w:num w:numId="13" w16cid:durableId="1513446552">
    <w:abstractNumId w:val="30"/>
  </w:num>
  <w:num w:numId="14" w16cid:durableId="1490829215">
    <w:abstractNumId w:val="8"/>
  </w:num>
  <w:num w:numId="15" w16cid:durableId="347412657">
    <w:abstractNumId w:val="21"/>
  </w:num>
  <w:num w:numId="16" w16cid:durableId="1031078122">
    <w:abstractNumId w:val="2"/>
  </w:num>
  <w:num w:numId="17" w16cid:durableId="2101756177">
    <w:abstractNumId w:val="25"/>
  </w:num>
  <w:num w:numId="18" w16cid:durableId="911740693">
    <w:abstractNumId w:val="0"/>
  </w:num>
  <w:num w:numId="19" w16cid:durableId="1614508410">
    <w:abstractNumId w:val="9"/>
  </w:num>
  <w:num w:numId="20" w16cid:durableId="1565067812">
    <w:abstractNumId w:val="12"/>
  </w:num>
  <w:num w:numId="21" w16cid:durableId="255286895">
    <w:abstractNumId w:val="24"/>
  </w:num>
  <w:num w:numId="22" w16cid:durableId="32317280">
    <w:abstractNumId w:val="6"/>
  </w:num>
  <w:num w:numId="23" w16cid:durableId="1862939504">
    <w:abstractNumId w:val="5"/>
  </w:num>
  <w:num w:numId="24" w16cid:durableId="1158686481">
    <w:abstractNumId w:val="28"/>
  </w:num>
  <w:num w:numId="25" w16cid:durableId="337512233">
    <w:abstractNumId w:val="15"/>
  </w:num>
  <w:num w:numId="26" w16cid:durableId="235436555">
    <w:abstractNumId w:val="26"/>
  </w:num>
  <w:num w:numId="27" w16cid:durableId="883103013">
    <w:abstractNumId w:val="23"/>
  </w:num>
  <w:num w:numId="28" w16cid:durableId="740522599">
    <w:abstractNumId w:val="1"/>
  </w:num>
  <w:num w:numId="29" w16cid:durableId="714503491">
    <w:abstractNumId w:val="7"/>
  </w:num>
  <w:num w:numId="30" w16cid:durableId="2046907029">
    <w:abstractNumId w:val="20"/>
  </w:num>
  <w:num w:numId="31" w16cid:durableId="998652657">
    <w:abstractNumId w:val="27"/>
  </w:num>
  <w:num w:numId="32" w16cid:durableId="413286352">
    <w:abstractNumId w:val="32"/>
  </w:num>
  <w:num w:numId="33" w16cid:durableId="1100576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4"/>
  <w:proofState w:spelling="clean"/>
  <w:defaultTabStop w:val="720"/>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80E"/>
    <w:rsid w:val="0000028E"/>
    <w:rsid w:val="00000BA2"/>
    <w:rsid w:val="00001152"/>
    <w:rsid w:val="00001485"/>
    <w:rsid w:val="00001E6B"/>
    <w:rsid w:val="000024D9"/>
    <w:rsid w:val="00002ABE"/>
    <w:rsid w:val="00003829"/>
    <w:rsid w:val="00003AE5"/>
    <w:rsid w:val="00005534"/>
    <w:rsid w:val="00005CBD"/>
    <w:rsid w:val="000068E2"/>
    <w:rsid w:val="0001072D"/>
    <w:rsid w:val="00010C1D"/>
    <w:rsid w:val="00012FD0"/>
    <w:rsid w:val="00013114"/>
    <w:rsid w:val="00014C85"/>
    <w:rsid w:val="00015DFC"/>
    <w:rsid w:val="00016DD2"/>
    <w:rsid w:val="00020128"/>
    <w:rsid w:val="00020D80"/>
    <w:rsid w:val="00020DC5"/>
    <w:rsid w:val="000210B2"/>
    <w:rsid w:val="0002131B"/>
    <w:rsid w:val="00025834"/>
    <w:rsid w:val="00025D11"/>
    <w:rsid w:val="00026FA8"/>
    <w:rsid w:val="000319FF"/>
    <w:rsid w:val="0003256B"/>
    <w:rsid w:val="00033717"/>
    <w:rsid w:val="00033A61"/>
    <w:rsid w:val="000341BB"/>
    <w:rsid w:val="00035254"/>
    <w:rsid w:val="00035A48"/>
    <w:rsid w:val="00036AA0"/>
    <w:rsid w:val="00040A0E"/>
    <w:rsid w:val="00041428"/>
    <w:rsid w:val="0004192B"/>
    <w:rsid w:val="00044F31"/>
    <w:rsid w:val="000453BE"/>
    <w:rsid w:val="00045A1D"/>
    <w:rsid w:val="00045BBC"/>
    <w:rsid w:val="00046965"/>
    <w:rsid w:val="00047A77"/>
    <w:rsid w:val="0005114C"/>
    <w:rsid w:val="00052533"/>
    <w:rsid w:val="0005284D"/>
    <w:rsid w:val="00052FF8"/>
    <w:rsid w:val="00054781"/>
    <w:rsid w:val="00055A75"/>
    <w:rsid w:val="000561BF"/>
    <w:rsid w:val="00057686"/>
    <w:rsid w:val="00061961"/>
    <w:rsid w:val="000639C5"/>
    <w:rsid w:val="00066670"/>
    <w:rsid w:val="0006780C"/>
    <w:rsid w:val="000703A1"/>
    <w:rsid w:val="00071183"/>
    <w:rsid w:val="00073B6C"/>
    <w:rsid w:val="00074839"/>
    <w:rsid w:val="00074D44"/>
    <w:rsid w:val="00075E32"/>
    <w:rsid w:val="00076CA4"/>
    <w:rsid w:val="00076FBF"/>
    <w:rsid w:val="0008087D"/>
    <w:rsid w:val="000820E8"/>
    <w:rsid w:val="000825A7"/>
    <w:rsid w:val="000847CB"/>
    <w:rsid w:val="00085061"/>
    <w:rsid w:val="00085261"/>
    <w:rsid w:val="00086A01"/>
    <w:rsid w:val="000903E7"/>
    <w:rsid w:val="00090AEC"/>
    <w:rsid w:val="0009110A"/>
    <w:rsid w:val="0009229B"/>
    <w:rsid w:val="00093213"/>
    <w:rsid w:val="0009339B"/>
    <w:rsid w:val="00094CD5"/>
    <w:rsid w:val="000957FD"/>
    <w:rsid w:val="0009647C"/>
    <w:rsid w:val="00096546"/>
    <w:rsid w:val="00096617"/>
    <w:rsid w:val="00097188"/>
    <w:rsid w:val="000A17E1"/>
    <w:rsid w:val="000A4990"/>
    <w:rsid w:val="000A4E68"/>
    <w:rsid w:val="000A593E"/>
    <w:rsid w:val="000A6DA5"/>
    <w:rsid w:val="000A72E5"/>
    <w:rsid w:val="000A76DD"/>
    <w:rsid w:val="000A7FF8"/>
    <w:rsid w:val="000B180B"/>
    <w:rsid w:val="000B4348"/>
    <w:rsid w:val="000B583E"/>
    <w:rsid w:val="000B7AB4"/>
    <w:rsid w:val="000C0B16"/>
    <w:rsid w:val="000C1E8C"/>
    <w:rsid w:val="000C3333"/>
    <w:rsid w:val="000C33AC"/>
    <w:rsid w:val="000C34E8"/>
    <w:rsid w:val="000C43EB"/>
    <w:rsid w:val="000C475C"/>
    <w:rsid w:val="000C5245"/>
    <w:rsid w:val="000C5EC7"/>
    <w:rsid w:val="000C6841"/>
    <w:rsid w:val="000C6AB3"/>
    <w:rsid w:val="000C6E1C"/>
    <w:rsid w:val="000D0CD0"/>
    <w:rsid w:val="000D1FB7"/>
    <w:rsid w:val="000D2184"/>
    <w:rsid w:val="000D26BE"/>
    <w:rsid w:val="000D2E3C"/>
    <w:rsid w:val="000D2EAB"/>
    <w:rsid w:val="000D4738"/>
    <w:rsid w:val="000D6247"/>
    <w:rsid w:val="000D771C"/>
    <w:rsid w:val="000E0EF8"/>
    <w:rsid w:val="000E215B"/>
    <w:rsid w:val="000E3491"/>
    <w:rsid w:val="000E4D71"/>
    <w:rsid w:val="000E5E23"/>
    <w:rsid w:val="000E6586"/>
    <w:rsid w:val="000F1197"/>
    <w:rsid w:val="000F351C"/>
    <w:rsid w:val="000F5DD0"/>
    <w:rsid w:val="000F65DC"/>
    <w:rsid w:val="0010009E"/>
    <w:rsid w:val="00100EE3"/>
    <w:rsid w:val="00102A0A"/>
    <w:rsid w:val="00104091"/>
    <w:rsid w:val="001062A1"/>
    <w:rsid w:val="00107D4C"/>
    <w:rsid w:val="001102FC"/>
    <w:rsid w:val="00112657"/>
    <w:rsid w:val="00114853"/>
    <w:rsid w:val="00114AC4"/>
    <w:rsid w:val="00115613"/>
    <w:rsid w:val="001169ED"/>
    <w:rsid w:val="001201B9"/>
    <w:rsid w:val="00120DC2"/>
    <w:rsid w:val="00120EB5"/>
    <w:rsid w:val="00121102"/>
    <w:rsid w:val="00123F1A"/>
    <w:rsid w:val="00125B28"/>
    <w:rsid w:val="00126607"/>
    <w:rsid w:val="00127694"/>
    <w:rsid w:val="0013016A"/>
    <w:rsid w:val="00130A74"/>
    <w:rsid w:val="00131292"/>
    <w:rsid w:val="00132198"/>
    <w:rsid w:val="001337E2"/>
    <w:rsid w:val="00133C0A"/>
    <w:rsid w:val="00133D59"/>
    <w:rsid w:val="001352CE"/>
    <w:rsid w:val="001405F2"/>
    <w:rsid w:val="0014292A"/>
    <w:rsid w:val="00145C31"/>
    <w:rsid w:val="00146091"/>
    <w:rsid w:val="00150DB1"/>
    <w:rsid w:val="00151938"/>
    <w:rsid w:val="00152C4A"/>
    <w:rsid w:val="0015380E"/>
    <w:rsid w:val="00155536"/>
    <w:rsid w:val="001555AA"/>
    <w:rsid w:val="00156670"/>
    <w:rsid w:val="00157014"/>
    <w:rsid w:val="00161A44"/>
    <w:rsid w:val="00164A82"/>
    <w:rsid w:val="00164AE2"/>
    <w:rsid w:val="00164AEB"/>
    <w:rsid w:val="0016554C"/>
    <w:rsid w:val="0016559B"/>
    <w:rsid w:val="0016579A"/>
    <w:rsid w:val="00170220"/>
    <w:rsid w:val="00170AD9"/>
    <w:rsid w:val="00172411"/>
    <w:rsid w:val="00174D8A"/>
    <w:rsid w:val="00175889"/>
    <w:rsid w:val="0017645B"/>
    <w:rsid w:val="00182880"/>
    <w:rsid w:val="001832E3"/>
    <w:rsid w:val="00184A13"/>
    <w:rsid w:val="00185C8C"/>
    <w:rsid w:val="0018755F"/>
    <w:rsid w:val="00187704"/>
    <w:rsid w:val="00187D9E"/>
    <w:rsid w:val="0019052F"/>
    <w:rsid w:val="00190AC0"/>
    <w:rsid w:val="00191545"/>
    <w:rsid w:val="001920E8"/>
    <w:rsid w:val="0019339E"/>
    <w:rsid w:val="0019385E"/>
    <w:rsid w:val="00196466"/>
    <w:rsid w:val="00196FA8"/>
    <w:rsid w:val="00197B61"/>
    <w:rsid w:val="001A1183"/>
    <w:rsid w:val="001A12FD"/>
    <w:rsid w:val="001A2254"/>
    <w:rsid w:val="001A2ED9"/>
    <w:rsid w:val="001A3361"/>
    <w:rsid w:val="001A4D93"/>
    <w:rsid w:val="001A54C0"/>
    <w:rsid w:val="001A58A3"/>
    <w:rsid w:val="001A6785"/>
    <w:rsid w:val="001A68C9"/>
    <w:rsid w:val="001B206D"/>
    <w:rsid w:val="001B2130"/>
    <w:rsid w:val="001B27CB"/>
    <w:rsid w:val="001B383B"/>
    <w:rsid w:val="001B4175"/>
    <w:rsid w:val="001B4D9B"/>
    <w:rsid w:val="001B780A"/>
    <w:rsid w:val="001B7B1B"/>
    <w:rsid w:val="001C146A"/>
    <w:rsid w:val="001C1613"/>
    <w:rsid w:val="001C2289"/>
    <w:rsid w:val="001C2CA3"/>
    <w:rsid w:val="001C2E57"/>
    <w:rsid w:val="001C347D"/>
    <w:rsid w:val="001C3768"/>
    <w:rsid w:val="001C581F"/>
    <w:rsid w:val="001C69F5"/>
    <w:rsid w:val="001C70F2"/>
    <w:rsid w:val="001D0117"/>
    <w:rsid w:val="001D0A3E"/>
    <w:rsid w:val="001D31A9"/>
    <w:rsid w:val="001D3B1B"/>
    <w:rsid w:val="001D4C80"/>
    <w:rsid w:val="001D6F02"/>
    <w:rsid w:val="001D7916"/>
    <w:rsid w:val="001D7EB8"/>
    <w:rsid w:val="001E0878"/>
    <w:rsid w:val="001E08A0"/>
    <w:rsid w:val="001E29F9"/>
    <w:rsid w:val="001E32DB"/>
    <w:rsid w:val="001E33A8"/>
    <w:rsid w:val="001E364F"/>
    <w:rsid w:val="001E3BB8"/>
    <w:rsid w:val="001E3F3F"/>
    <w:rsid w:val="001E68D0"/>
    <w:rsid w:val="001E7181"/>
    <w:rsid w:val="001E7E0A"/>
    <w:rsid w:val="001F04DC"/>
    <w:rsid w:val="001F0870"/>
    <w:rsid w:val="001F1742"/>
    <w:rsid w:val="00201872"/>
    <w:rsid w:val="002052BF"/>
    <w:rsid w:val="00205307"/>
    <w:rsid w:val="00207D38"/>
    <w:rsid w:val="00210C33"/>
    <w:rsid w:val="002121DE"/>
    <w:rsid w:val="00212E45"/>
    <w:rsid w:val="002203C2"/>
    <w:rsid w:val="00221B06"/>
    <w:rsid w:val="00222592"/>
    <w:rsid w:val="00223A65"/>
    <w:rsid w:val="00224739"/>
    <w:rsid w:val="00225D16"/>
    <w:rsid w:val="00227A92"/>
    <w:rsid w:val="0023220C"/>
    <w:rsid w:val="00234089"/>
    <w:rsid w:val="002343A2"/>
    <w:rsid w:val="00236274"/>
    <w:rsid w:val="002369AE"/>
    <w:rsid w:val="00237721"/>
    <w:rsid w:val="002379EA"/>
    <w:rsid w:val="0024030D"/>
    <w:rsid w:val="00241111"/>
    <w:rsid w:val="00241C6B"/>
    <w:rsid w:val="002431E6"/>
    <w:rsid w:val="00243904"/>
    <w:rsid w:val="00243B7B"/>
    <w:rsid w:val="002463C9"/>
    <w:rsid w:val="002478D7"/>
    <w:rsid w:val="00251BD7"/>
    <w:rsid w:val="00252393"/>
    <w:rsid w:val="002525EC"/>
    <w:rsid w:val="00253EC3"/>
    <w:rsid w:val="0025706C"/>
    <w:rsid w:val="00257589"/>
    <w:rsid w:val="002608A3"/>
    <w:rsid w:val="00260DB3"/>
    <w:rsid w:val="00262FEA"/>
    <w:rsid w:val="00265B40"/>
    <w:rsid w:val="002704CE"/>
    <w:rsid w:val="0027063E"/>
    <w:rsid w:val="00271B8E"/>
    <w:rsid w:val="00272995"/>
    <w:rsid w:val="00276232"/>
    <w:rsid w:val="002777F4"/>
    <w:rsid w:val="00277D28"/>
    <w:rsid w:val="002801D0"/>
    <w:rsid w:val="00280402"/>
    <w:rsid w:val="00282FED"/>
    <w:rsid w:val="002846F9"/>
    <w:rsid w:val="00284AC4"/>
    <w:rsid w:val="002857ED"/>
    <w:rsid w:val="00285C48"/>
    <w:rsid w:val="00285DDD"/>
    <w:rsid w:val="00285EC4"/>
    <w:rsid w:val="00287262"/>
    <w:rsid w:val="0029041B"/>
    <w:rsid w:val="002910BB"/>
    <w:rsid w:val="00293348"/>
    <w:rsid w:val="002935B5"/>
    <w:rsid w:val="00293F17"/>
    <w:rsid w:val="002967A0"/>
    <w:rsid w:val="00296977"/>
    <w:rsid w:val="002A0519"/>
    <w:rsid w:val="002A0C34"/>
    <w:rsid w:val="002A2B20"/>
    <w:rsid w:val="002A3824"/>
    <w:rsid w:val="002A69D7"/>
    <w:rsid w:val="002A71CF"/>
    <w:rsid w:val="002B00EA"/>
    <w:rsid w:val="002B07A9"/>
    <w:rsid w:val="002B259C"/>
    <w:rsid w:val="002B2804"/>
    <w:rsid w:val="002B2E22"/>
    <w:rsid w:val="002B5DE1"/>
    <w:rsid w:val="002B696A"/>
    <w:rsid w:val="002B6AFD"/>
    <w:rsid w:val="002B7355"/>
    <w:rsid w:val="002B7F02"/>
    <w:rsid w:val="002C2990"/>
    <w:rsid w:val="002C2C78"/>
    <w:rsid w:val="002C718A"/>
    <w:rsid w:val="002C7609"/>
    <w:rsid w:val="002D0E9D"/>
    <w:rsid w:val="002D1305"/>
    <w:rsid w:val="002D1CF3"/>
    <w:rsid w:val="002D31E5"/>
    <w:rsid w:val="002D3913"/>
    <w:rsid w:val="002D3AC4"/>
    <w:rsid w:val="002D4AA8"/>
    <w:rsid w:val="002D53E5"/>
    <w:rsid w:val="002D597C"/>
    <w:rsid w:val="002D75AF"/>
    <w:rsid w:val="002E1291"/>
    <w:rsid w:val="002E181F"/>
    <w:rsid w:val="002E27DB"/>
    <w:rsid w:val="002E4EAD"/>
    <w:rsid w:val="002E6911"/>
    <w:rsid w:val="002E79A1"/>
    <w:rsid w:val="002F0226"/>
    <w:rsid w:val="002F034A"/>
    <w:rsid w:val="002F0BE6"/>
    <w:rsid w:val="002F1915"/>
    <w:rsid w:val="002F204F"/>
    <w:rsid w:val="002F3774"/>
    <w:rsid w:val="002F38F2"/>
    <w:rsid w:val="002F501A"/>
    <w:rsid w:val="002F5F98"/>
    <w:rsid w:val="002F6B42"/>
    <w:rsid w:val="00300758"/>
    <w:rsid w:val="00301C15"/>
    <w:rsid w:val="003027CE"/>
    <w:rsid w:val="003030D5"/>
    <w:rsid w:val="00303B47"/>
    <w:rsid w:val="0030420B"/>
    <w:rsid w:val="0030452E"/>
    <w:rsid w:val="00304840"/>
    <w:rsid w:val="0030492D"/>
    <w:rsid w:val="0030495E"/>
    <w:rsid w:val="00304F07"/>
    <w:rsid w:val="00305718"/>
    <w:rsid w:val="003074BF"/>
    <w:rsid w:val="00307C38"/>
    <w:rsid w:val="003117BF"/>
    <w:rsid w:val="00313E41"/>
    <w:rsid w:val="0031443F"/>
    <w:rsid w:val="00315496"/>
    <w:rsid w:val="00317289"/>
    <w:rsid w:val="00320A1F"/>
    <w:rsid w:val="00321BEA"/>
    <w:rsid w:val="00322E46"/>
    <w:rsid w:val="00323DBA"/>
    <w:rsid w:val="0032618D"/>
    <w:rsid w:val="003268F4"/>
    <w:rsid w:val="003325B6"/>
    <w:rsid w:val="0033309B"/>
    <w:rsid w:val="00334049"/>
    <w:rsid w:val="00334613"/>
    <w:rsid w:val="00335F45"/>
    <w:rsid w:val="003366C8"/>
    <w:rsid w:val="003368A0"/>
    <w:rsid w:val="00337F2C"/>
    <w:rsid w:val="003413B6"/>
    <w:rsid w:val="003436F4"/>
    <w:rsid w:val="00344FEA"/>
    <w:rsid w:val="003450A9"/>
    <w:rsid w:val="003461FB"/>
    <w:rsid w:val="003532D4"/>
    <w:rsid w:val="00353E78"/>
    <w:rsid w:val="003542E4"/>
    <w:rsid w:val="00354E97"/>
    <w:rsid w:val="00355AA8"/>
    <w:rsid w:val="00364755"/>
    <w:rsid w:val="003656B8"/>
    <w:rsid w:val="00367167"/>
    <w:rsid w:val="00367941"/>
    <w:rsid w:val="00370218"/>
    <w:rsid w:val="00371147"/>
    <w:rsid w:val="00372105"/>
    <w:rsid w:val="00373AC9"/>
    <w:rsid w:val="003744E9"/>
    <w:rsid w:val="00375A1B"/>
    <w:rsid w:val="003802A4"/>
    <w:rsid w:val="00381D72"/>
    <w:rsid w:val="0038469B"/>
    <w:rsid w:val="003852F4"/>
    <w:rsid w:val="0038611A"/>
    <w:rsid w:val="003878A1"/>
    <w:rsid w:val="00387901"/>
    <w:rsid w:val="00390D2D"/>
    <w:rsid w:val="00392C9E"/>
    <w:rsid w:val="00394022"/>
    <w:rsid w:val="00394796"/>
    <w:rsid w:val="00394DFE"/>
    <w:rsid w:val="003963B1"/>
    <w:rsid w:val="00397576"/>
    <w:rsid w:val="003A1BD1"/>
    <w:rsid w:val="003A3D9B"/>
    <w:rsid w:val="003A4B3A"/>
    <w:rsid w:val="003A4CEF"/>
    <w:rsid w:val="003A56E9"/>
    <w:rsid w:val="003A66FE"/>
    <w:rsid w:val="003A690C"/>
    <w:rsid w:val="003B0DDB"/>
    <w:rsid w:val="003B13CF"/>
    <w:rsid w:val="003B1D2C"/>
    <w:rsid w:val="003B300E"/>
    <w:rsid w:val="003B6150"/>
    <w:rsid w:val="003C0D7F"/>
    <w:rsid w:val="003C4BAD"/>
    <w:rsid w:val="003C5140"/>
    <w:rsid w:val="003C519D"/>
    <w:rsid w:val="003C579C"/>
    <w:rsid w:val="003C657D"/>
    <w:rsid w:val="003C7231"/>
    <w:rsid w:val="003D0EAC"/>
    <w:rsid w:val="003D262C"/>
    <w:rsid w:val="003D2EE6"/>
    <w:rsid w:val="003D3B2F"/>
    <w:rsid w:val="003D47CF"/>
    <w:rsid w:val="003D4D8D"/>
    <w:rsid w:val="003D7578"/>
    <w:rsid w:val="003E1542"/>
    <w:rsid w:val="003E73C6"/>
    <w:rsid w:val="003F1C5F"/>
    <w:rsid w:val="003F1EF4"/>
    <w:rsid w:val="003F22B9"/>
    <w:rsid w:val="003F3709"/>
    <w:rsid w:val="003F3772"/>
    <w:rsid w:val="003F452E"/>
    <w:rsid w:val="003F51CB"/>
    <w:rsid w:val="003F51CD"/>
    <w:rsid w:val="003F5EF7"/>
    <w:rsid w:val="003F780E"/>
    <w:rsid w:val="004017BA"/>
    <w:rsid w:val="00403A3E"/>
    <w:rsid w:val="004042F1"/>
    <w:rsid w:val="0040622F"/>
    <w:rsid w:val="004064F0"/>
    <w:rsid w:val="00406C42"/>
    <w:rsid w:val="00406C5F"/>
    <w:rsid w:val="00406D40"/>
    <w:rsid w:val="004077FB"/>
    <w:rsid w:val="00410A80"/>
    <w:rsid w:val="00411DBE"/>
    <w:rsid w:val="00413064"/>
    <w:rsid w:val="004135AB"/>
    <w:rsid w:val="00415543"/>
    <w:rsid w:val="0042057A"/>
    <w:rsid w:val="00421BCB"/>
    <w:rsid w:val="00422390"/>
    <w:rsid w:val="004239DD"/>
    <w:rsid w:val="00424949"/>
    <w:rsid w:val="004304E6"/>
    <w:rsid w:val="00430E20"/>
    <w:rsid w:val="00430FB9"/>
    <w:rsid w:val="0043152C"/>
    <w:rsid w:val="004367B9"/>
    <w:rsid w:val="004379AB"/>
    <w:rsid w:val="00440592"/>
    <w:rsid w:val="004407A7"/>
    <w:rsid w:val="0044323F"/>
    <w:rsid w:val="00447C65"/>
    <w:rsid w:val="00447E94"/>
    <w:rsid w:val="00450720"/>
    <w:rsid w:val="00450955"/>
    <w:rsid w:val="004528D9"/>
    <w:rsid w:val="004552E0"/>
    <w:rsid w:val="00456EFF"/>
    <w:rsid w:val="0046053F"/>
    <w:rsid w:val="00460847"/>
    <w:rsid w:val="004610A6"/>
    <w:rsid w:val="004621F2"/>
    <w:rsid w:val="00463790"/>
    <w:rsid w:val="00463EC4"/>
    <w:rsid w:val="00464116"/>
    <w:rsid w:val="0046418A"/>
    <w:rsid w:val="00464C9D"/>
    <w:rsid w:val="00472288"/>
    <w:rsid w:val="00473F9C"/>
    <w:rsid w:val="00476863"/>
    <w:rsid w:val="004770E3"/>
    <w:rsid w:val="00482844"/>
    <w:rsid w:val="00483418"/>
    <w:rsid w:val="00483A6C"/>
    <w:rsid w:val="00484655"/>
    <w:rsid w:val="00484CF2"/>
    <w:rsid w:val="00485357"/>
    <w:rsid w:val="00492A14"/>
    <w:rsid w:val="00492A6F"/>
    <w:rsid w:val="00492B83"/>
    <w:rsid w:val="004930BD"/>
    <w:rsid w:val="00495096"/>
    <w:rsid w:val="00496721"/>
    <w:rsid w:val="00496CC2"/>
    <w:rsid w:val="004A1381"/>
    <w:rsid w:val="004A18A5"/>
    <w:rsid w:val="004A2705"/>
    <w:rsid w:val="004A4064"/>
    <w:rsid w:val="004A40A3"/>
    <w:rsid w:val="004B126F"/>
    <w:rsid w:val="004B1C7B"/>
    <w:rsid w:val="004B24AF"/>
    <w:rsid w:val="004B2969"/>
    <w:rsid w:val="004B377A"/>
    <w:rsid w:val="004B3B18"/>
    <w:rsid w:val="004B4A82"/>
    <w:rsid w:val="004B5AFB"/>
    <w:rsid w:val="004B5BE5"/>
    <w:rsid w:val="004B665A"/>
    <w:rsid w:val="004B6C3D"/>
    <w:rsid w:val="004B6DCB"/>
    <w:rsid w:val="004B71FD"/>
    <w:rsid w:val="004B73FD"/>
    <w:rsid w:val="004C1712"/>
    <w:rsid w:val="004C2747"/>
    <w:rsid w:val="004C548B"/>
    <w:rsid w:val="004C62E2"/>
    <w:rsid w:val="004C6434"/>
    <w:rsid w:val="004C7FD4"/>
    <w:rsid w:val="004D0004"/>
    <w:rsid w:val="004D0043"/>
    <w:rsid w:val="004D1399"/>
    <w:rsid w:val="004D1A05"/>
    <w:rsid w:val="004D3314"/>
    <w:rsid w:val="004D360A"/>
    <w:rsid w:val="004D45AD"/>
    <w:rsid w:val="004D4BAD"/>
    <w:rsid w:val="004D547F"/>
    <w:rsid w:val="004D6218"/>
    <w:rsid w:val="004D7116"/>
    <w:rsid w:val="004D78FB"/>
    <w:rsid w:val="004E1C4F"/>
    <w:rsid w:val="004E3160"/>
    <w:rsid w:val="004E5087"/>
    <w:rsid w:val="004E5211"/>
    <w:rsid w:val="004E5E05"/>
    <w:rsid w:val="004E6019"/>
    <w:rsid w:val="004E6BB6"/>
    <w:rsid w:val="004E6C42"/>
    <w:rsid w:val="004E7423"/>
    <w:rsid w:val="004F0026"/>
    <w:rsid w:val="004F0286"/>
    <w:rsid w:val="004F104D"/>
    <w:rsid w:val="004F174E"/>
    <w:rsid w:val="004F5DBB"/>
    <w:rsid w:val="004F5F67"/>
    <w:rsid w:val="004F6C2C"/>
    <w:rsid w:val="004F799D"/>
    <w:rsid w:val="004F7E8D"/>
    <w:rsid w:val="00501131"/>
    <w:rsid w:val="005011F5"/>
    <w:rsid w:val="00501C46"/>
    <w:rsid w:val="005047BD"/>
    <w:rsid w:val="00505740"/>
    <w:rsid w:val="00506375"/>
    <w:rsid w:val="0050638D"/>
    <w:rsid w:val="00507BC1"/>
    <w:rsid w:val="00510701"/>
    <w:rsid w:val="00514D5E"/>
    <w:rsid w:val="00515DEE"/>
    <w:rsid w:val="005164F0"/>
    <w:rsid w:val="0051671C"/>
    <w:rsid w:val="005206F3"/>
    <w:rsid w:val="00520ED8"/>
    <w:rsid w:val="00520F1A"/>
    <w:rsid w:val="0052379B"/>
    <w:rsid w:val="005238AB"/>
    <w:rsid w:val="005248D9"/>
    <w:rsid w:val="00524BC9"/>
    <w:rsid w:val="00525053"/>
    <w:rsid w:val="00525B63"/>
    <w:rsid w:val="00527477"/>
    <w:rsid w:val="005313B4"/>
    <w:rsid w:val="00531ACA"/>
    <w:rsid w:val="005329A6"/>
    <w:rsid w:val="005334AC"/>
    <w:rsid w:val="0053500B"/>
    <w:rsid w:val="00535232"/>
    <w:rsid w:val="00535DA3"/>
    <w:rsid w:val="0054026A"/>
    <w:rsid w:val="0054109C"/>
    <w:rsid w:val="00541DD8"/>
    <w:rsid w:val="0054202B"/>
    <w:rsid w:val="00543195"/>
    <w:rsid w:val="00544E89"/>
    <w:rsid w:val="005460E8"/>
    <w:rsid w:val="00550048"/>
    <w:rsid w:val="005511BB"/>
    <w:rsid w:val="0055302D"/>
    <w:rsid w:val="00553BA6"/>
    <w:rsid w:val="0055407D"/>
    <w:rsid w:val="00554968"/>
    <w:rsid w:val="00555305"/>
    <w:rsid w:val="00555C02"/>
    <w:rsid w:val="005566F3"/>
    <w:rsid w:val="00560696"/>
    <w:rsid w:val="005610A1"/>
    <w:rsid w:val="00561BC3"/>
    <w:rsid w:val="00563B5E"/>
    <w:rsid w:val="005646CE"/>
    <w:rsid w:val="005655C4"/>
    <w:rsid w:val="005673AA"/>
    <w:rsid w:val="00572FCB"/>
    <w:rsid w:val="00573083"/>
    <w:rsid w:val="00573326"/>
    <w:rsid w:val="005737F0"/>
    <w:rsid w:val="005741B7"/>
    <w:rsid w:val="00574569"/>
    <w:rsid w:val="00581C2F"/>
    <w:rsid w:val="00585FD3"/>
    <w:rsid w:val="00587049"/>
    <w:rsid w:val="00590683"/>
    <w:rsid w:val="0059124F"/>
    <w:rsid w:val="00591EBD"/>
    <w:rsid w:val="0059261F"/>
    <w:rsid w:val="00595BFF"/>
    <w:rsid w:val="005961C1"/>
    <w:rsid w:val="00596E16"/>
    <w:rsid w:val="005971F2"/>
    <w:rsid w:val="005A2C9B"/>
    <w:rsid w:val="005A2F61"/>
    <w:rsid w:val="005A3909"/>
    <w:rsid w:val="005A460D"/>
    <w:rsid w:val="005A63AC"/>
    <w:rsid w:val="005A6B4A"/>
    <w:rsid w:val="005A7552"/>
    <w:rsid w:val="005B223A"/>
    <w:rsid w:val="005B2902"/>
    <w:rsid w:val="005B3C0C"/>
    <w:rsid w:val="005B58FF"/>
    <w:rsid w:val="005B6201"/>
    <w:rsid w:val="005B69FD"/>
    <w:rsid w:val="005B6FD0"/>
    <w:rsid w:val="005C0CD1"/>
    <w:rsid w:val="005C181C"/>
    <w:rsid w:val="005C1FCF"/>
    <w:rsid w:val="005C2170"/>
    <w:rsid w:val="005C2930"/>
    <w:rsid w:val="005C2AE5"/>
    <w:rsid w:val="005C4779"/>
    <w:rsid w:val="005C4C03"/>
    <w:rsid w:val="005C7D65"/>
    <w:rsid w:val="005D0366"/>
    <w:rsid w:val="005D05F3"/>
    <w:rsid w:val="005D237D"/>
    <w:rsid w:val="005D4171"/>
    <w:rsid w:val="005D48AA"/>
    <w:rsid w:val="005E1CCE"/>
    <w:rsid w:val="005E46F6"/>
    <w:rsid w:val="005E491C"/>
    <w:rsid w:val="005E6E2F"/>
    <w:rsid w:val="005F0010"/>
    <w:rsid w:val="005F1240"/>
    <w:rsid w:val="005F1407"/>
    <w:rsid w:val="005F1C2D"/>
    <w:rsid w:val="005F2E8F"/>
    <w:rsid w:val="005F3DA8"/>
    <w:rsid w:val="005F65E9"/>
    <w:rsid w:val="005F7273"/>
    <w:rsid w:val="005F7CE6"/>
    <w:rsid w:val="00601B32"/>
    <w:rsid w:val="00602F3C"/>
    <w:rsid w:val="00604959"/>
    <w:rsid w:val="00605BAE"/>
    <w:rsid w:val="0060709A"/>
    <w:rsid w:val="006109AC"/>
    <w:rsid w:val="00611080"/>
    <w:rsid w:val="00611AEE"/>
    <w:rsid w:val="00611BD8"/>
    <w:rsid w:val="0061228B"/>
    <w:rsid w:val="0061239E"/>
    <w:rsid w:val="006128DE"/>
    <w:rsid w:val="0061295C"/>
    <w:rsid w:val="00613AA3"/>
    <w:rsid w:val="00614C8A"/>
    <w:rsid w:val="00617436"/>
    <w:rsid w:val="0062046E"/>
    <w:rsid w:val="00623E0E"/>
    <w:rsid w:val="00624B55"/>
    <w:rsid w:val="0063008A"/>
    <w:rsid w:val="00631A5F"/>
    <w:rsid w:val="0063357C"/>
    <w:rsid w:val="0063385D"/>
    <w:rsid w:val="00635A1E"/>
    <w:rsid w:val="006374F2"/>
    <w:rsid w:val="0064018D"/>
    <w:rsid w:val="00641554"/>
    <w:rsid w:val="006419E6"/>
    <w:rsid w:val="00641B6C"/>
    <w:rsid w:val="006424A9"/>
    <w:rsid w:val="006439CB"/>
    <w:rsid w:val="0064759D"/>
    <w:rsid w:val="00650384"/>
    <w:rsid w:val="00650C1A"/>
    <w:rsid w:val="006515E8"/>
    <w:rsid w:val="0065196A"/>
    <w:rsid w:val="00652964"/>
    <w:rsid w:val="0065385E"/>
    <w:rsid w:val="00653B79"/>
    <w:rsid w:val="00653C47"/>
    <w:rsid w:val="00655EA5"/>
    <w:rsid w:val="00660F7E"/>
    <w:rsid w:val="00660FC8"/>
    <w:rsid w:val="006614ED"/>
    <w:rsid w:val="0066194A"/>
    <w:rsid w:val="006621B9"/>
    <w:rsid w:val="00662CAC"/>
    <w:rsid w:val="00665786"/>
    <w:rsid w:val="00665992"/>
    <w:rsid w:val="00665A8C"/>
    <w:rsid w:val="006660D7"/>
    <w:rsid w:val="00667A20"/>
    <w:rsid w:val="00673484"/>
    <w:rsid w:val="00673499"/>
    <w:rsid w:val="006754E7"/>
    <w:rsid w:val="00675E4A"/>
    <w:rsid w:val="006776CA"/>
    <w:rsid w:val="00677F33"/>
    <w:rsid w:val="00681522"/>
    <w:rsid w:val="00681B1A"/>
    <w:rsid w:val="00682348"/>
    <w:rsid w:val="006856A1"/>
    <w:rsid w:val="006868FF"/>
    <w:rsid w:val="00686DDD"/>
    <w:rsid w:val="00687862"/>
    <w:rsid w:val="006901CA"/>
    <w:rsid w:val="00691DE3"/>
    <w:rsid w:val="006928B2"/>
    <w:rsid w:val="00694085"/>
    <w:rsid w:val="0069661B"/>
    <w:rsid w:val="006968AC"/>
    <w:rsid w:val="00697945"/>
    <w:rsid w:val="00697EE6"/>
    <w:rsid w:val="006A2EF4"/>
    <w:rsid w:val="006A2F52"/>
    <w:rsid w:val="006A6FC6"/>
    <w:rsid w:val="006B0B90"/>
    <w:rsid w:val="006B27E3"/>
    <w:rsid w:val="006B2AD6"/>
    <w:rsid w:val="006B2C58"/>
    <w:rsid w:val="006B40DF"/>
    <w:rsid w:val="006B5F7D"/>
    <w:rsid w:val="006C006C"/>
    <w:rsid w:val="006C1C0F"/>
    <w:rsid w:val="006C28D6"/>
    <w:rsid w:val="006C41F8"/>
    <w:rsid w:val="006C4D0A"/>
    <w:rsid w:val="006D0283"/>
    <w:rsid w:val="006D42F5"/>
    <w:rsid w:val="006D6BA1"/>
    <w:rsid w:val="006E1220"/>
    <w:rsid w:val="006E2214"/>
    <w:rsid w:val="006E2FBD"/>
    <w:rsid w:val="006E3172"/>
    <w:rsid w:val="006E48C6"/>
    <w:rsid w:val="006E48C8"/>
    <w:rsid w:val="006E4CDA"/>
    <w:rsid w:val="006E5529"/>
    <w:rsid w:val="006E62F0"/>
    <w:rsid w:val="006F0061"/>
    <w:rsid w:val="006F033C"/>
    <w:rsid w:val="006F0D87"/>
    <w:rsid w:val="006F2ACB"/>
    <w:rsid w:val="006F305C"/>
    <w:rsid w:val="006F33E7"/>
    <w:rsid w:val="006F4ADC"/>
    <w:rsid w:val="006F6E8F"/>
    <w:rsid w:val="006F7E03"/>
    <w:rsid w:val="00701639"/>
    <w:rsid w:val="007024E2"/>
    <w:rsid w:val="007025AF"/>
    <w:rsid w:val="00702C68"/>
    <w:rsid w:val="0070337A"/>
    <w:rsid w:val="00703FCF"/>
    <w:rsid w:val="00704DBF"/>
    <w:rsid w:val="00704DD0"/>
    <w:rsid w:val="00705104"/>
    <w:rsid w:val="0070530E"/>
    <w:rsid w:val="007064FE"/>
    <w:rsid w:val="007068DB"/>
    <w:rsid w:val="0070736D"/>
    <w:rsid w:val="00710F38"/>
    <w:rsid w:val="00712B52"/>
    <w:rsid w:val="00713394"/>
    <w:rsid w:val="00714C01"/>
    <w:rsid w:val="007150CC"/>
    <w:rsid w:val="00715EED"/>
    <w:rsid w:val="007161B6"/>
    <w:rsid w:val="00716688"/>
    <w:rsid w:val="00720914"/>
    <w:rsid w:val="00721701"/>
    <w:rsid w:val="00723D30"/>
    <w:rsid w:val="007273E0"/>
    <w:rsid w:val="007275D3"/>
    <w:rsid w:val="0073028B"/>
    <w:rsid w:val="0073258A"/>
    <w:rsid w:val="0073264B"/>
    <w:rsid w:val="007341DF"/>
    <w:rsid w:val="00734E67"/>
    <w:rsid w:val="007350B6"/>
    <w:rsid w:val="007356F6"/>
    <w:rsid w:val="00735DCD"/>
    <w:rsid w:val="0074103F"/>
    <w:rsid w:val="0074170F"/>
    <w:rsid w:val="007452D6"/>
    <w:rsid w:val="007457AF"/>
    <w:rsid w:val="00747A1D"/>
    <w:rsid w:val="00750A20"/>
    <w:rsid w:val="00751045"/>
    <w:rsid w:val="007530BC"/>
    <w:rsid w:val="0075463A"/>
    <w:rsid w:val="0075539B"/>
    <w:rsid w:val="007554F7"/>
    <w:rsid w:val="00756253"/>
    <w:rsid w:val="007567F3"/>
    <w:rsid w:val="007570B5"/>
    <w:rsid w:val="007576B6"/>
    <w:rsid w:val="00760310"/>
    <w:rsid w:val="00760FF2"/>
    <w:rsid w:val="007649EE"/>
    <w:rsid w:val="00765882"/>
    <w:rsid w:val="00765E89"/>
    <w:rsid w:val="00766CB6"/>
    <w:rsid w:val="007671B0"/>
    <w:rsid w:val="007677A2"/>
    <w:rsid w:val="0077010D"/>
    <w:rsid w:val="00772FCD"/>
    <w:rsid w:val="0077306F"/>
    <w:rsid w:val="00774158"/>
    <w:rsid w:val="00774604"/>
    <w:rsid w:val="007747B5"/>
    <w:rsid w:val="00774A87"/>
    <w:rsid w:val="0077703D"/>
    <w:rsid w:val="007776EA"/>
    <w:rsid w:val="00777E57"/>
    <w:rsid w:val="00777EC6"/>
    <w:rsid w:val="00781015"/>
    <w:rsid w:val="007842D4"/>
    <w:rsid w:val="00784310"/>
    <w:rsid w:val="0078532A"/>
    <w:rsid w:val="00785894"/>
    <w:rsid w:val="0078664F"/>
    <w:rsid w:val="00786706"/>
    <w:rsid w:val="0078726A"/>
    <w:rsid w:val="00790143"/>
    <w:rsid w:val="00790845"/>
    <w:rsid w:val="00793820"/>
    <w:rsid w:val="007939B2"/>
    <w:rsid w:val="0079658A"/>
    <w:rsid w:val="007967B5"/>
    <w:rsid w:val="00797CAD"/>
    <w:rsid w:val="00797DA0"/>
    <w:rsid w:val="007A0F5C"/>
    <w:rsid w:val="007A2374"/>
    <w:rsid w:val="007A360F"/>
    <w:rsid w:val="007A3BF5"/>
    <w:rsid w:val="007A3CD1"/>
    <w:rsid w:val="007A454B"/>
    <w:rsid w:val="007A464D"/>
    <w:rsid w:val="007A46DD"/>
    <w:rsid w:val="007B089E"/>
    <w:rsid w:val="007B1611"/>
    <w:rsid w:val="007B1691"/>
    <w:rsid w:val="007B184A"/>
    <w:rsid w:val="007B403C"/>
    <w:rsid w:val="007B672C"/>
    <w:rsid w:val="007B67BE"/>
    <w:rsid w:val="007B6EBF"/>
    <w:rsid w:val="007B7380"/>
    <w:rsid w:val="007B7A1C"/>
    <w:rsid w:val="007C0029"/>
    <w:rsid w:val="007C005E"/>
    <w:rsid w:val="007C12A0"/>
    <w:rsid w:val="007C18BD"/>
    <w:rsid w:val="007C1B81"/>
    <w:rsid w:val="007C2436"/>
    <w:rsid w:val="007C4E30"/>
    <w:rsid w:val="007C58BA"/>
    <w:rsid w:val="007C58CD"/>
    <w:rsid w:val="007C5FF9"/>
    <w:rsid w:val="007C7BFC"/>
    <w:rsid w:val="007C7D47"/>
    <w:rsid w:val="007D5A33"/>
    <w:rsid w:val="007E0919"/>
    <w:rsid w:val="007E2804"/>
    <w:rsid w:val="007E44FC"/>
    <w:rsid w:val="007E47B6"/>
    <w:rsid w:val="007E5B3C"/>
    <w:rsid w:val="007F0188"/>
    <w:rsid w:val="007F0354"/>
    <w:rsid w:val="007F03B8"/>
    <w:rsid w:val="007F1A58"/>
    <w:rsid w:val="007F4008"/>
    <w:rsid w:val="007F52A4"/>
    <w:rsid w:val="00802A42"/>
    <w:rsid w:val="00802A9D"/>
    <w:rsid w:val="00802AA1"/>
    <w:rsid w:val="00803854"/>
    <w:rsid w:val="008066FE"/>
    <w:rsid w:val="0081146F"/>
    <w:rsid w:val="00811D46"/>
    <w:rsid w:val="00812E3F"/>
    <w:rsid w:val="00813FCD"/>
    <w:rsid w:val="00814A8A"/>
    <w:rsid w:val="00815F5C"/>
    <w:rsid w:val="008162A8"/>
    <w:rsid w:val="008176E0"/>
    <w:rsid w:val="00822BBD"/>
    <w:rsid w:val="00823013"/>
    <w:rsid w:val="008246BE"/>
    <w:rsid w:val="008247F2"/>
    <w:rsid w:val="00824960"/>
    <w:rsid w:val="0082498D"/>
    <w:rsid w:val="00825F12"/>
    <w:rsid w:val="00826087"/>
    <w:rsid w:val="00826A02"/>
    <w:rsid w:val="0083298E"/>
    <w:rsid w:val="008340D3"/>
    <w:rsid w:val="0083472D"/>
    <w:rsid w:val="00835A14"/>
    <w:rsid w:val="00836E93"/>
    <w:rsid w:val="00837ADE"/>
    <w:rsid w:val="00837C6D"/>
    <w:rsid w:val="00841F15"/>
    <w:rsid w:val="00842099"/>
    <w:rsid w:val="008429B9"/>
    <w:rsid w:val="008446ED"/>
    <w:rsid w:val="008467DA"/>
    <w:rsid w:val="00846C33"/>
    <w:rsid w:val="00847A49"/>
    <w:rsid w:val="00850C62"/>
    <w:rsid w:val="00851D09"/>
    <w:rsid w:val="00853913"/>
    <w:rsid w:val="0085504E"/>
    <w:rsid w:val="008568E8"/>
    <w:rsid w:val="0085794D"/>
    <w:rsid w:val="00857BD5"/>
    <w:rsid w:val="00857D3D"/>
    <w:rsid w:val="00860725"/>
    <w:rsid w:val="00860F22"/>
    <w:rsid w:val="00861150"/>
    <w:rsid w:val="00861884"/>
    <w:rsid w:val="00862B22"/>
    <w:rsid w:val="00862F71"/>
    <w:rsid w:val="008654A7"/>
    <w:rsid w:val="00865711"/>
    <w:rsid w:val="0086579A"/>
    <w:rsid w:val="00870886"/>
    <w:rsid w:val="00871E7B"/>
    <w:rsid w:val="00873B13"/>
    <w:rsid w:val="008756EB"/>
    <w:rsid w:val="00880C11"/>
    <w:rsid w:val="008810E6"/>
    <w:rsid w:val="0088639C"/>
    <w:rsid w:val="00886F27"/>
    <w:rsid w:val="0088724D"/>
    <w:rsid w:val="008911FA"/>
    <w:rsid w:val="00891556"/>
    <w:rsid w:val="00891A4B"/>
    <w:rsid w:val="00892E3F"/>
    <w:rsid w:val="00894449"/>
    <w:rsid w:val="00895D2C"/>
    <w:rsid w:val="00895D67"/>
    <w:rsid w:val="008966B2"/>
    <w:rsid w:val="008A0374"/>
    <w:rsid w:val="008A1A8A"/>
    <w:rsid w:val="008A290F"/>
    <w:rsid w:val="008A4A31"/>
    <w:rsid w:val="008A53E9"/>
    <w:rsid w:val="008A6850"/>
    <w:rsid w:val="008A7301"/>
    <w:rsid w:val="008A7463"/>
    <w:rsid w:val="008B4A2F"/>
    <w:rsid w:val="008B572B"/>
    <w:rsid w:val="008B7A25"/>
    <w:rsid w:val="008B7C72"/>
    <w:rsid w:val="008C06F4"/>
    <w:rsid w:val="008C2849"/>
    <w:rsid w:val="008C3339"/>
    <w:rsid w:val="008C5227"/>
    <w:rsid w:val="008C66A9"/>
    <w:rsid w:val="008C73C3"/>
    <w:rsid w:val="008D0FAA"/>
    <w:rsid w:val="008D1624"/>
    <w:rsid w:val="008D3B26"/>
    <w:rsid w:val="008D454B"/>
    <w:rsid w:val="008E05B2"/>
    <w:rsid w:val="008E095D"/>
    <w:rsid w:val="008E2314"/>
    <w:rsid w:val="008E5863"/>
    <w:rsid w:val="008E6039"/>
    <w:rsid w:val="008E65B1"/>
    <w:rsid w:val="008E669C"/>
    <w:rsid w:val="008E6B5A"/>
    <w:rsid w:val="008E6B7E"/>
    <w:rsid w:val="008E6BC9"/>
    <w:rsid w:val="008E74FD"/>
    <w:rsid w:val="008E7BC4"/>
    <w:rsid w:val="008F02B5"/>
    <w:rsid w:val="008F0F2E"/>
    <w:rsid w:val="008F17B9"/>
    <w:rsid w:val="008F1AC0"/>
    <w:rsid w:val="008F1D12"/>
    <w:rsid w:val="008F2C7B"/>
    <w:rsid w:val="008F2F34"/>
    <w:rsid w:val="008F3F37"/>
    <w:rsid w:val="008F4384"/>
    <w:rsid w:val="008F45FE"/>
    <w:rsid w:val="008F61BE"/>
    <w:rsid w:val="008F64BB"/>
    <w:rsid w:val="008F7ECC"/>
    <w:rsid w:val="009020D3"/>
    <w:rsid w:val="009028B8"/>
    <w:rsid w:val="0090313D"/>
    <w:rsid w:val="009052C6"/>
    <w:rsid w:val="00907628"/>
    <w:rsid w:val="00907B80"/>
    <w:rsid w:val="00910842"/>
    <w:rsid w:val="00910E2D"/>
    <w:rsid w:val="00911225"/>
    <w:rsid w:val="00911D50"/>
    <w:rsid w:val="00911E7A"/>
    <w:rsid w:val="00913868"/>
    <w:rsid w:val="00915DDF"/>
    <w:rsid w:val="00916302"/>
    <w:rsid w:val="009171C4"/>
    <w:rsid w:val="00917A0D"/>
    <w:rsid w:val="00920302"/>
    <w:rsid w:val="00920C87"/>
    <w:rsid w:val="009234CC"/>
    <w:rsid w:val="00923790"/>
    <w:rsid w:val="00923F3A"/>
    <w:rsid w:val="00925381"/>
    <w:rsid w:val="00926349"/>
    <w:rsid w:val="00927170"/>
    <w:rsid w:val="00930BE6"/>
    <w:rsid w:val="009313AA"/>
    <w:rsid w:val="00933375"/>
    <w:rsid w:val="009353CD"/>
    <w:rsid w:val="009355C8"/>
    <w:rsid w:val="00941302"/>
    <w:rsid w:val="009436E7"/>
    <w:rsid w:val="00944B70"/>
    <w:rsid w:val="009459E1"/>
    <w:rsid w:val="0094648E"/>
    <w:rsid w:val="009467AA"/>
    <w:rsid w:val="009473D7"/>
    <w:rsid w:val="00951D51"/>
    <w:rsid w:val="00951F6F"/>
    <w:rsid w:val="00952098"/>
    <w:rsid w:val="00952B53"/>
    <w:rsid w:val="00954CA0"/>
    <w:rsid w:val="00955EF6"/>
    <w:rsid w:val="00957B98"/>
    <w:rsid w:val="00960038"/>
    <w:rsid w:val="009603A2"/>
    <w:rsid w:val="00960788"/>
    <w:rsid w:val="0096282F"/>
    <w:rsid w:val="0096297C"/>
    <w:rsid w:val="00963256"/>
    <w:rsid w:val="00964FAD"/>
    <w:rsid w:val="00965907"/>
    <w:rsid w:val="00965996"/>
    <w:rsid w:val="00966620"/>
    <w:rsid w:val="009677A8"/>
    <w:rsid w:val="00973A0A"/>
    <w:rsid w:val="00977A44"/>
    <w:rsid w:val="00982C01"/>
    <w:rsid w:val="00982E45"/>
    <w:rsid w:val="009830BE"/>
    <w:rsid w:val="00984907"/>
    <w:rsid w:val="00985A8C"/>
    <w:rsid w:val="009861A3"/>
    <w:rsid w:val="00987C33"/>
    <w:rsid w:val="00990037"/>
    <w:rsid w:val="00992EDC"/>
    <w:rsid w:val="00993EFC"/>
    <w:rsid w:val="00994DC0"/>
    <w:rsid w:val="0099590C"/>
    <w:rsid w:val="00995E0D"/>
    <w:rsid w:val="00996FA5"/>
    <w:rsid w:val="009A0525"/>
    <w:rsid w:val="009A11CF"/>
    <w:rsid w:val="009A1A32"/>
    <w:rsid w:val="009A1D9E"/>
    <w:rsid w:val="009A3AEE"/>
    <w:rsid w:val="009A439B"/>
    <w:rsid w:val="009A762C"/>
    <w:rsid w:val="009A7D8C"/>
    <w:rsid w:val="009B09A2"/>
    <w:rsid w:val="009B0A8D"/>
    <w:rsid w:val="009B0FC0"/>
    <w:rsid w:val="009B7248"/>
    <w:rsid w:val="009C0D0B"/>
    <w:rsid w:val="009C1E35"/>
    <w:rsid w:val="009C2275"/>
    <w:rsid w:val="009C396F"/>
    <w:rsid w:val="009C65CB"/>
    <w:rsid w:val="009C68D0"/>
    <w:rsid w:val="009D1493"/>
    <w:rsid w:val="009D1C2D"/>
    <w:rsid w:val="009D1C80"/>
    <w:rsid w:val="009D1CCD"/>
    <w:rsid w:val="009D2012"/>
    <w:rsid w:val="009D221A"/>
    <w:rsid w:val="009D315D"/>
    <w:rsid w:val="009D3C46"/>
    <w:rsid w:val="009D3D49"/>
    <w:rsid w:val="009D73C2"/>
    <w:rsid w:val="009E1A45"/>
    <w:rsid w:val="009E1E66"/>
    <w:rsid w:val="009E2A5A"/>
    <w:rsid w:val="009E3685"/>
    <w:rsid w:val="009E5FBD"/>
    <w:rsid w:val="009E64D2"/>
    <w:rsid w:val="009E7D93"/>
    <w:rsid w:val="009F232F"/>
    <w:rsid w:val="009F2C09"/>
    <w:rsid w:val="009F2DFB"/>
    <w:rsid w:val="009F4088"/>
    <w:rsid w:val="009F6127"/>
    <w:rsid w:val="00A01A1E"/>
    <w:rsid w:val="00A04D64"/>
    <w:rsid w:val="00A05443"/>
    <w:rsid w:val="00A10877"/>
    <w:rsid w:val="00A11D93"/>
    <w:rsid w:val="00A159B5"/>
    <w:rsid w:val="00A16A09"/>
    <w:rsid w:val="00A213E8"/>
    <w:rsid w:val="00A21BEF"/>
    <w:rsid w:val="00A22200"/>
    <w:rsid w:val="00A2237A"/>
    <w:rsid w:val="00A223AB"/>
    <w:rsid w:val="00A22D12"/>
    <w:rsid w:val="00A231FA"/>
    <w:rsid w:val="00A2368C"/>
    <w:rsid w:val="00A23E6C"/>
    <w:rsid w:val="00A25BDC"/>
    <w:rsid w:val="00A25C51"/>
    <w:rsid w:val="00A267BB"/>
    <w:rsid w:val="00A271BD"/>
    <w:rsid w:val="00A278B9"/>
    <w:rsid w:val="00A329C6"/>
    <w:rsid w:val="00A33197"/>
    <w:rsid w:val="00A33C88"/>
    <w:rsid w:val="00A35294"/>
    <w:rsid w:val="00A3535F"/>
    <w:rsid w:val="00A359D4"/>
    <w:rsid w:val="00A4595A"/>
    <w:rsid w:val="00A46035"/>
    <w:rsid w:val="00A466CB"/>
    <w:rsid w:val="00A4770B"/>
    <w:rsid w:val="00A47A6C"/>
    <w:rsid w:val="00A524FB"/>
    <w:rsid w:val="00A52F1F"/>
    <w:rsid w:val="00A52FBF"/>
    <w:rsid w:val="00A53F1E"/>
    <w:rsid w:val="00A546DE"/>
    <w:rsid w:val="00A55B9A"/>
    <w:rsid w:val="00A56D3A"/>
    <w:rsid w:val="00A57716"/>
    <w:rsid w:val="00A607C8"/>
    <w:rsid w:val="00A626B6"/>
    <w:rsid w:val="00A63A57"/>
    <w:rsid w:val="00A6545F"/>
    <w:rsid w:val="00A65A35"/>
    <w:rsid w:val="00A65EF1"/>
    <w:rsid w:val="00A67843"/>
    <w:rsid w:val="00A70412"/>
    <w:rsid w:val="00A70820"/>
    <w:rsid w:val="00A70D50"/>
    <w:rsid w:val="00A72074"/>
    <w:rsid w:val="00A72272"/>
    <w:rsid w:val="00A76E8A"/>
    <w:rsid w:val="00A800FE"/>
    <w:rsid w:val="00A80280"/>
    <w:rsid w:val="00A80D4E"/>
    <w:rsid w:val="00A80DD1"/>
    <w:rsid w:val="00A82B0B"/>
    <w:rsid w:val="00A83588"/>
    <w:rsid w:val="00A84026"/>
    <w:rsid w:val="00A843EF"/>
    <w:rsid w:val="00A84454"/>
    <w:rsid w:val="00A84BA2"/>
    <w:rsid w:val="00A84C74"/>
    <w:rsid w:val="00A85518"/>
    <w:rsid w:val="00A85633"/>
    <w:rsid w:val="00A86B3B"/>
    <w:rsid w:val="00A86E62"/>
    <w:rsid w:val="00A906F9"/>
    <w:rsid w:val="00A91792"/>
    <w:rsid w:val="00A91838"/>
    <w:rsid w:val="00A93478"/>
    <w:rsid w:val="00A95939"/>
    <w:rsid w:val="00A969C8"/>
    <w:rsid w:val="00A97434"/>
    <w:rsid w:val="00A9791C"/>
    <w:rsid w:val="00AA1ABC"/>
    <w:rsid w:val="00AA671B"/>
    <w:rsid w:val="00AA69F4"/>
    <w:rsid w:val="00AB2159"/>
    <w:rsid w:val="00AB39D5"/>
    <w:rsid w:val="00AB54C5"/>
    <w:rsid w:val="00AB5EE3"/>
    <w:rsid w:val="00AB6CCC"/>
    <w:rsid w:val="00AB7108"/>
    <w:rsid w:val="00AC189A"/>
    <w:rsid w:val="00AC3656"/>
    <w:rsid w:val="00AC4947"/>
    <w:rsid w:val="00AC5859"/>
    <w:rsid w:val="00AC63D5"/>
    <w:rsid w:val="00AC7119"/>
    <w:rsid w:val="00AC72C6"/>
    <w:rsid w:val="00AC7431"/>
    <w:rsid w:val="00AC746B"/>
    <w:rsid w:val="00AC7F58"/>
    <w:rsid w:val="00AD0062"/>
    <w:rsid w:val="00AD0402"/>
    <w:rsid w:val="00AD0699"/>
    <w:rsid w:val="00AD1B6F"/>
    <w:rsid w:val="00AD2DB5"/>
    <w:rsid w:val="00AD53CA"/>
    <w:rsid w:val="00AD5918"/>
    <w:rsid w:val="00AD59B2"/>
    <w:rsid w:val="00AD6495"/>
    <w:rsid w:val="00AD7259"/>
    <w:rsid w:val="00AD7AD4"/>
    <w:rsid w:val="00AE09AA"/>
    <w:rsid w:val="00AE105F"/>
    <w:rsid w:val="00AE3BE2"/>
    <w:rsid w:val="00AE4162"/>
    <w:rsid w:val="00AE5DF4"/>
    <w:rsid w:val="00AE67FD"/>
    <w:rsid w:val="00AE7DEF"/>
    <w:rsid w:val="00AF0609"/>
    <w:rsid w:val="00AF092B"/>
    <w:rsid w:val="00AF1E79"/>
    <w:rsid w:val="00AF20EE"/>
    <w:rsid w:val="00AF3324"/>
    <w:rsid w:val="00AF553C"/>
    <w:rsid w:val="00AF6760"/>
    <w:rsid w:val="00B01378"/>
    <w:rsid w:val="00B031DD"/>
    <w:rsid w:val="00B044ED"/>
    <w:rsid w:val="00B0589D"/>
    <w:rsid w:val="00B05957"/>
    <w:rsid w:val="00B05BB1"/>
    <w:rsid w:val="00B06D50"/>
    <w:rsid w:val="00B07D77"/>
    <w:rsid w:val="00B101D0"/>
    <w:rsid w:val="00B1076A"/>
    <w:rsid w:val="00B12119"/>
    <w:rsid w:val="00B1352B"/>
    <w:rsid w:val="00B142BD"/>
    <w:rsid w:val="00B154B1"/>
    <w:rsid w:val="00B15707"/>
    <w:rsid w:val="00B16C95"/>
    <w:rsid w:val="00B17E09"/>
    <w:rsid w:val="00B21544"/>
    <w:rsid w:val="00B23BCF"/>
    <w:rsid w:val="00B23CC1"/>
    <w:rsid w:val="00B23CF4"/>
    <w:rsid w:val="00B2520C"/>
    <w:rsid w:val="00B25C4F"/>
    <w:rsid w:val="00B264DE"/>
    <w:rsid w:val="00B26AF5"/>
    <w:rsid w:val="00B276EE"/>
    <w:rsid w:val="00B30455"/>
    <w:rsid w:val="00B318F8"/>
    <w:rsid w:val="00B34BE1"/>
    <w:rsid w:val="00B3583F"/>
    <w:rsid w:val="00B3630E"/>
    <w:rsid w:val="00B36431"/>
    <w:rsid w:val="00B36BEC"/>
    <w:rsid w:val="00B36FDB"/>
    <w:rsid w:val="00B37DB3"/>
    <w:rsid w:val="00B40E04"/>
    <w:rsid w:val="00B4119F"/>
    <w:rsid w:val="00B454C9"/>
    <w:rsid w:val="00B45BC3"/>
    <w:rsid w:val="00B47397"/>
    <w:rsid w:val="00B501F1"/>
    <w:rsid w:val="00B50C7F"/>
    <w:rsid w:val="00B528F8"/>
    <w:rsid w:val="00B60C3E"/>
    <w:rsid w:val="00B616F5"/>
    <w:rsid w:val="00B668EB"/>
    <w:rsid w:val="00B66A75"/>
    <w:rsid w:val="00B72360"/>
    <w:rsid w:val="00B72BE7"/>
    <w:rsid w:val="00B737A9"/>
    <w:rsid w:val="00B748E4"/>
    <w:rsid w:val="00B74B68"/>
    <w:rsid w:val="00B75DE2"/>
    <w:rsid w:val="00B77781"/>
    <w:rsid w:val="00B7781B"/>
    <w:rsid w:val="00B7796B"/>
    <w:rsid w:val="00B80CFB"/>
    <w:rsid w:val="00B81CB0"/>
    <w:rsid w:val="00B8274E"/>
    <w:rsid w:val="00B831F7"/>
    <w:rsid w:val="00B8325C"/>
    <w:rsid w:val="00B83A55"/>
    <w:rsid w:val="00B8607E"/>
    <w:rsid w:val="00B86846"/>
    <w:rsid w:val="00B87A81"/>
    <w:rsid w:val="00B87C88"/>
    <w:rsid w:val="00B91769"/>
    <w:rsid w:val="00B91B68"/>
    <w:rsid w:val="00B91BD5"/>
    <w:rsid w:val="00B927B4"/>
    <w:rsid w:val="00B94919"/>
    <w:rsid w:val="00B94CA9"/>
    <w:rsid w:val="00B94E0C"/>
    <w:rsid w:val="00B95A2D"/>
    <w:rsid w:val="00B9638A"/>
    <w:rsid w:val="00B9699C"/>
    <w:rsid w:val="00B96B1E"/>
    <w:rsid w:val="00B96E06"/>
    <w:rsid w:val="00B97D51"/>
    <w:rsid w:val="00BA00DD"/>
    <w:rsid w:val="00BA05AD"/>
    <w:rsid w:val="00BA1A71"/>
    <w:rsid w:val="00BA1B10"/>
    <w:rsid w:val="00BA3290"/>
    <w:rsid w:val="00BA58CB"/>
    <w:rsid w:val="00BA6DDD"/>
    <w:rsid w:val="00BA74CC"/>
    <w:rsid w:val="00BB06B7"/>
    <w:rsid w:val="00BB1BD7"/>
    <w:rsid w:val="00BB1F09"/>
    <w:rsid w:val="00BB31C4"/>
    <w:rsid w:val="00BB4940"/>
    <w:rsid w:val="00BB55F1"/>
    <w:rsid w:val="00BB59CC"/>
    <w:rsid w:val="00BB6B25"/>
    <w:rsid w:val="00BB731B"/>
    <w:rsid w:val="00BB7CDC"/>
    <w:rsid w:val="00BC2D7F"/>
    <w:rsid w:val="00BC3472"/>
    <w:rsid w:val="00BC3D13"/>
    <w:rsid w:val="00BC4469"/>
    <w:rsid w:val="00BC44DF"/>
    <w:rsid w:val="00BC4DCB"/>
    <w:rsid w:val="00BC5703"/>
    <w:rsid w:val="00BD0AEC"/>
    <w:rsid w:val="00BD247F"/>
    <w:rsid w:val="00BD4325"/>
    <w:rsid w:val="00BD5C2C"/>
    <w:rsid w:val="00BD644D"/>
    <w:rsid w:val="00BD65D6"/>
    <w:rsid w:val="00BD6D72"/>
    <w:rsid w:val="00BE05B8"/>
    <w:rsid w:val="00BE08B9"/>
    <w:rsid w:val="00BE2EE4"/>
    <w:rsid w:val="00BE3346"/>
    <w:rsid w:val="00BE44FC"/>
    <w:rsid w:val="00BE65C0"/>
    <w:rsid w:val="00BF1C55"/>
    <w:rsid w:val="00BF3EA9"/>
    <w:rsid w:val="00BF4EC3"/>
    <w:rsid w:val="00BF536C"/>
    <w:rsid w:val="00BF5DD1"/>
    <w:rsid w:val="00C01F68"/>
    <w:rsid w:val="00C07120"/>
    <w:rsid w:val="00C07FC9"/>
    <w:rsid w:val="00C10DFC"/>
    <w:rsid w:val="00C11100"/>
    <w:rsid w:val="00C11B94"/>
    <w:rsid w:val="00C11C00"/>
    <w:rsid w:val="00C124FF"/>
    <w:rsid w:val="00C1486D"/>
    <w:rsid w:val="00C15C44"/>
    <w:rsid w:val="00C16D03"/>
    <w:rsid w:val="00C1718D"/>
    <w:rsid w:val="00C17E77"/>
    <w:rsid w:val="00C2312F"/>
    <w:rsid w:val="00C2348F"/>
    <w:rsid w:val="00C23AC7"/>
    <w:rsid w:val="00C24738"/>
    <w:rsid w:val="00C253E6"/>
    <w:rsid w:val="00C25BB7"/>
    <w:rsid w:val="00C27FB8"/>
    <w:rsid w:val="00C27FCC"/>
    <w:rsid w:val="00C30E71"/>
    <w:rsid w:val="00C313F5"/>
    <w:rsid w:val="00C3220F"/>
    <w:rsid w:val="00C33107"/>
    <w:rsid w:val="00C3404D"/>
    <w:rsid w:val="00C34F4A"/>
    <w:rsid w:val="00C3641A"/>
    <w:rsid w:val="00C41CB0"/>
    <w:rsid w:val="00C436BF"/>
    <w:rsid w:val="00C43BCA"/>
    <w:rsid w:val="00C44079"/>
    <w:rsid w:val="00C47AB7"/>
    <w:rsid w:val="00C47E61"/>
    <w:rsid w:val="00C50BE9"/>
    <w:rsid w:val="00C52BAA"/>
    <w:rsid w:val="00C545DC"/>
    <w:rsid w:val="00C5500B"/>
    <w:rsid w:val="00C554CA"/>
    <w:rsid w:val="00C55A9F"/>
    <w:rsid w:val="00C5736B"/>
    <w:rsid w:val="00C57562"/>
    <w:rsid w:val="00C60C3A"/>
    <w:rsid w:val="00C61248"/>
    <w:rsid w:val="00C619A9"/>
    <w:rsid w:val="00C62CEF"/>
    <w:rsid w:val="00C63B56"/>
    <w:rsid w:val="00C659A7"/>
    <w:rsid w:val="00C715E6"/>
    <w:rsid w:val="00C73025"/>
    <w:rsid w:val="00C73C3C"/>
    <w:rsid w:val="00C743F6"/>
    <w:rsid w:val="00C74475"/>
    <w:rsid w:val="00C76C71"/>
    <w:rsid w:val="00C82D32"/>
    <w:rsid w:val="00C83231"/>
    <w:rsid w:val="00C83816"/>
    <w:rsid w:val="00C8463A"/>
    <w:rsid w:val="00C915CC"/>
    <w:rsid w:val="00C91894"/>
    <w:rsid w:val="00C92DBC"/>
    <w:rsid w:val="00C93C9E"/>
    <w:rsid w:val="00C93DB5"/>
    <w:rsid w:val="00C95CEC"/>
    <w:rsid w:val="00C96A44"/>
    <w:rsid w:val="00CA2480"/>
    <w:rsid w:val="00CA3ABF"/>
    <w:rsid w:val="00CA500D"/>
    <w:rsid w:val="00CA6634"/>
    <w:rsid w:val="00CA6AE6"/>
    <w:rsid w:val="00CA76D8"/>
    <w:rsid w:val="00CA7726"/>
    <w:rsid w:val="00CB0089"/>
    <w:rsid w:val="00CB1A3A"/>
    <w:rsid w:val="00CB4BE6"/>
    <w:rsid w:val="00CB7EC1"/>
    <w:rsid w:val="00CC302B"/>
    <w:rsid w:val="00CC3F38"/>
    <w:rsid w:val="00CC416D"/>
    <w:rsid w:val="00CC4846"/>
    <w:rsid w:val="00CC4A37"/>
    <w:rsid w:val="00CC59F0"/>
    <w:rsid w:val="00CC5E35"/>
    <w:rsid w:val="00CC6A30"/>
    <w:rsid w:val="00CD0086"/>
    <w:rsid w:val="00CD2B6C"/>
    <w:rsid w:val="00CD433A"/>
    <w:rsid w:val="00CD4F32"/>
    <w:rsid w:val="00CD5823"/>
    <w:rsid w:val="00CD604D"/>
    <w:rsid w:val="00CD6F70"/>
    <w:rsid w:val="00CD6FDC"/>
    <w:rsid w:val="00CD7A1A"/>
    <w:rsid w:val="00CE0BE1"/>
    <w:rsid w:val="00CE1338"/>
    <w:rsid w:val="00CE1929"/>
    <w:rsid w:val="00CE1A42"/>
    <w:rsid w:val="00CE292F"/>
    <w:rsid w:val="00CE34AC"/>
    <w:rsid w:val="00CE511C"/>
    <w:rsid w:val="00CE590B"/>
    <w:rsid w:val="00CE5C09"/>
    <w:rsid w:val="00CE5CC0"/>
    <w:rsid w:val="00CE6B00"/>
    <w:rsid w:val="00CF0374"/>
    <w:rsid w:val="00CF09FC"/>
    <w:rsid w:val="00CF0B6C"/>
    <w:rsid w:val="00CF2BF4"/>
    <w:rsid w:val="00CF2F2E"/>
    <w:rsid w:val="00CF38A5"/>
    <w:rsid w:val="00CF3AA0"/>
    <w:rsid w:val="00CF464A"/>
    <w:rsid w:val="00CF4C3E"/>
    <w:rsid w:val="00CF5A25"/>
    <w:rsid w:val="00CF6412"/>
    <w:rsid w:val="00CF6AAC"/>
    <w:rsid w:val="00D00001"/>
    <w:rsid w:val="00D00E04"/>
    <w:rsid w:val="00D0100A"/>
    <w:rsid w:val="00D02476"/>
    <w:rsid w:val="00D02E92"/>
    <w:rsid w:val="00D03B5B"/>
    <w:rsid w:val="00D04AEB"/>
    <w:rsid w:val="00D05B96"/>
    <w:rsid w:val="00D071A9"/>
    <w:rsid w:val="00D106D8"/>
    <w:rsid w:val="00D10F86"/>
    <w:rsid w:val="00D12793"/>
    <w:rsid w:val="00D1528B"/>
    <w:rsid w:val="00D15D67"/>
    <w:rsid w:val="00D16A5B"/>
    <w:rsid w:val="00D16BE9"/>
    <w:rsid w:val="00D16D04"/>
    <w:rsid w:val="00D17D90"/>
    <w:rsid w:val="00D20B5E"/>
    <w:rsid w:val="00D21F07"/>
    <w:rsid w:val="00D239EF"/>
    <w:rsid w:val="00D24882"/>
    <w:rsid w:val="00D27D69"/>
    <w:rsid w:val="00D31193"/>
    <w:rsid w:val="00D31336"/>
    <w:rsid w:val="00D31E78"/>
    <w:rsid w:val="00D32904"/>
    <w:rsid w:val="00D35524"/>
    <w:rsid w:val="00D36ACD"/>
    <w:rsid w:val="00D4047F"/>
    <w:rsid w:val="00D40922"/>
    <w:rsid w:val="00D409DD"/>
    <w:rsid w:val="00D42AAB"/>
    <w:rsid w:val="00D43CB7"/>
    <w:rsid w:val="00D441A8"/>
    <w:rsid w:val="00D45649"/>
    <w:rsid w:val="00D45928"/>
    <w:rsid w:val="00D47CAA"/>
    <w:rsid w:val="00D52FAD"/>
    <w:rsid w:val="00D56D6A"/>
    <w:rsid w:val="00D571D9"/>
    <w:rsid w:val="00D60C5D"/>
    <w:rsid w:val="00D624AE"/>
    <w:rsid w:val="00D6497E"/>
    <w:rsid w:val="00D64F4F"/>
    <w:rsid w:val="00D65342"/>
    <w:rsid w:val="00D65E8B"/>
    <w:rsid w:val="00D7131D"/>
    <w:rsid w:val="00D7152B"/>
    <w:rsid w:val="00D723B1"/>
    <w:rsid w:val="00D7327F"/>
    <w:rsid w:val="00D73317"/>
    <w:rsid w:val="00D7568A"/>
    <w:rsid w:val="00D7610E"/>
    <w:rsid w:val="00D77484"/>
    <w:rsid w:val="00D77696"/>
    <w:rsid w:val="00D80B97"/>
    <w:rsid w:val="00D80E93"/>
    <w:rsid w:val="00D826C9"/>
    <w:rsid w:val="00D83E7C"/>
    <w:rsid w:val="00D8646B"/>
    <w:rsid w:val="00D876EB"/>
    <w:rsid w:val="00D941A5"/>
    <w:rsid w:val="00D95185"/>
    <w:rsid w:val="00D965F5"/>
    <w:rsid w:val="00D97A3E"/>
    <w:rsid w:val="00DA03EC"/>
    <w:rsid w:val="00DA1E25"/>
    <w:rsid w:val="00DA2851"/>
    <w:rsid w:val="00DA342B"/>
    <w:rsid w:val="00DA4665"/>
    <w:rsid w:val="00DB07B3"/>
    <w:rsid w:val="00DB1A6F"/>
    <w:rsid w:val="00DB21CC"/>
    <w:rsid w:val="00DB2B55"/>
    <w:rsid w:val="00DB4846"/>
    <w:rsid w:val="00DB5638"/>
    <w:rsid w:val="00DB5C84"/>
    <w:rsid w:val="00DB711F"/>
    <w:rsid w:val="00DC08B2"/>
    <w:rsid w:val="00DC5CB8"/>
    <w:rsid w:val="00DC7CCF"/>
    <w:rsid w:val="00DD01EE"/>
    <w:rsid w:val="00DD082A"/>
    <w:rsid w:val="00DD1A28"/>
    <w:rsid w:val="00DD24D9"/>
    <w:rsid w:val="00DD41DB"/>
    <w:rsid w:val="00DD72DE"/>
    <w:rsid w:val="00DD7683"/>
    <w:rsid w:val="00DE00C0"/>
    <w:rsid w:val="00DE02DE"/>
    <w:rsid w:val="00DE15F0"/>
    <w:rsid w:val="00DE4329"/>
    <w:rsid w:val="00DE58E8"/>
    <w:rsid w:val="00DE7186"/>
    <w:rsid w:val="00DE78FD"/>
    <w:rsid w:val="00DF0268"/>
    <w:rsid w:val="00DF0AF8"/>
    <w:rsid w:val="00DF1391"/>
    <w:rsid w:val="00DF19C1"/>
    <w:rsid w:val="00DF25E7"/>
    <w:rsid w:val="00DF3E6A"/>
    <w:rsid w:val="00DF4BE7"/>
    <w:rsid w:val="00DF7FB9"/>
    <w:rsid w:val="00E0099C"/>
    <w:rsid w:val="00E0110C"/>
    <w:rsid w:val="00E03881"/>
    <w:rsid w:val="00E06C03"/>
    <w:rsid w:val="00E072F4"/>
    <w:rsid w:val="00E07932"/>
    <w:rsid w:val="00E104AD"/>
    <w:rsid w:val="00E11873"/>
    <w:rsid w:val="00E13273"/>
    <w:rsid w:val="00E153CB"/>
    <w:rsid w:val="00E16A42"/>
    <w:rsid w:val="00E16EC4"/>
    <w:rsid w:val="00E16F1C"/>
    <w:rsid w:val="00E178C4"/>
    <w:rsid w:val="00E2106B"/>
    <w:rsid w:val="00E2262F"/>
    <w:rsid w:val="00E234B2"/>
    <w:rsid w:val="00E23607"/>
    <w:rsid w:val="00E23FBC"/>
    <w:rsid w:val="00E240F4"/>
    <w:rsid w:val="00E31694"/>
    <w:rsid w:val="00E34877"/>
    <w:rsid w:val="00E3549F"/>
    <w:rsid w:val="00E36D9B"/>
    <w:rsid w:val="00E404B8"/>
    <w:rsid w:val="00E411F4"/>
    <w:rsid w:val="00E41498"/>
    <w:rsid w:val="00E41C05"/>
    <w:rsid w:val="00E41F72"/>
    <w:rsid w:val="00E420A3"/>
    <w:rsid w:val="00E44B3F"/>
    <w:rsid w:val="00E45295"/>
    <w:rsid w:val="00E5069A"/>
    <w:rsid w:val="00E5260B"/>
    <w:rsid w:val="00E57249"/>
    <w:rsid w:val="00E6038C"/>
    <w:rsid w:val="00E60FCC"/>
    <w:rsid w:val="00E6138E"/>
    <w:rsid w:val="00E63B5E"/>
    <w:rsid w:val="00E64C43"/>
    <w:rsid w:val="00E654A6"/>
    <w:rsid w:val="00E6581A"/>
    <w:rsid w:val="00E663F6"/>
    <w:rsid w:val="00E66AC9"/>
    <w:rsid w:val="00E678C3"/>
    <w:rsid w:val="00E67A11"/>
    <w:rsid w:val="00E702BE"/>
    <w:rsid w:val="00E71BBA"/>
    <w:rsid w:val="00E74686"/>
    <w:rsid w:val="00E77597"/>
    <w:rsid w:val="00E7794D"/>
    <w:rsid w:val="00E810A4"/>
    <w:rsid w:val="00E83BCF"/>
    <w:rsid w:val="00E850FD"/>
    <w:rsid w:val="00E851A3"/>
    <w:rsid w:val="00E85623"/>
    <w:rsid w:val="00E902A9"/>
    <w:rsid w:val="00E93643"/>
    <w:rsid w:val="00E93CFB"/>
    <w:rsid w:val="00E941FB"/>
    <w:rsid w:val="00E948E0"/>
    <w:rsid w:val="00E953CC"/>
    <w:rsid w:val="00E96275"/>
    <w:rsid w:val="00E96445"/>
    <w:rsid w:val="00EA1834"/>
    <w:rsid w:val="00EA3272"/>
    <w:rsid w:val="00EA32D0"/>
    <w:rsid w:val="00EA3DAE"/>
    <w:rsid w:val="00EA44F7"/>
    <w:rsid w:val="00EA6BC7"/>
    <w:rsid w:val="00EA7A2E"/>
    <w:rsid w:val="00EB0448"/>
    <w:rsid w:val="00EB105F"/>
    <w:rsid w:val="00EB1947"/>
    <w:rsid w:val="00EB3A21"/>
    <w:rsid w:val="00EB41CC"/>
    <w:rsid w:val="00EB4E5B"/>
    <w:rsid w:val="00EB59CA"/>
    <w:rsid w:val="00EB59DA"/>
    <w:rsid w:val="00EB5ACA"/>
    <w:rsid w:val="00EB6C10"/>
    <w:rsid w:val="00EB6E4A"/>
    <w:rsid w:val="00EB7019"/>
    <w:rsid w:val="00EC03DE"/>
    <w:rsid w:val="00EC132F"/>
    <w:rsid w:val="00EC150C"/>
    <w:rsid w:val="00EC1EFB"/>
    <w:rsid w:val="00EC1FAD"/>
    <w:rsid w:val="00EC242E"/>
    <w:rsid w:val="00EC75EB"/>
    <w:rsid w:val="00ED10A0"/>
    <w:rsid w:val="00ED1789"/>
    <w:rsid w:val="00ED2B15"/>
    <w:rsid w:val="00ED366E"/>
    <w:rsid w:val="00ED61C7"/>
    <w:rsid w:val="00ED7129"/>
    <w:rsid w:val="00ED764F"/>
    <w:rsid w:val="00EE02C5"/>
    <w:rsid w:val="00EE036A"/>
    <w:rsid w:val="00EE1953"/>
    <w:rsid w:val="00EE1C0A"/>
    <w:rsid w:val="00EE1D02"/>
    <w:rsid w:val="00EE2D78"/>
    <w:rsid w:val="00EE327A"/>
    <w:rsid w:val="00EE35EB"/>
    <w:rsid w:val="00EE5C7D"/>
    <w:rsid w:val="00EE74C5"/>
    <w:rsid w:val="00EE753F"/>
    <w:rsid w:val="00EF1FEC"/>
    <w:rsid w:val="00EF2C0C"/>
    <w:rsid w:val="00EF45CF"/>
    <w:rsid w:val="00EF652D"/>
    <w:rsid w:val="00EF6B85"/>
    <w:rsid w:val="00EF6C11"/>
    <w:rsid w:val="00EF76CD"/>
    <w:rsid w:val="00F00D1D"/>
    <w:rsid w:val="00F0243C"/>
    <w:rsid w:val="00F03166"/>
    <w:rsid w:val="00F0448B"/>
    <w:rsid w:val="00F0574E"/>
    <w:rsid w:val="00F06B3E"/>
    <w:rsid w:val="00F07D3D"/>
    <w:rsid w:val="00F10849"/>
    <w:rsid w:val="00F10F25"/>
    <w:rsid w:val="00F10FA3"/>
    <w:rsid w:val="00F11B78"/>
    <w:rsid w:val="00F136EB"/>
    <w:rsid w:val="00F13892"/>
    <w:rsid w:val="00F14169"/>
    <w:rsid w:val="00F16291"/>
    <w:rsid w:val="00F1687F"/>
    <w:rsid w:val="00F16EBA"/>
    <w:rsid w:val="00F17F1F"/>
    <w:rsid w:val="00F22221"/>
    <w:rsid w:val="00F2242B"/>
    <w:rsid w:val="00F23CF0"/>
    <w:rsid w:val="00F2626C"/>
    <w:rsid w:val="00F265FC"/>
    <w:rsid w:val="00F27EDA"/>
    <w:rsid w:val="00F27F3E"/>
    <w:rsid w:val="00F307A2"/>
    <w:rsid w:val="00F31C7A"/>
    <w:rsid w:val="00F32C6D"/>
    <w:rsid w:val="00F32CAD"/>
    <w:rsid w:val="00F32F24"/>
    <w:rsid w:val="00F34732"/>
    <w:rsid w:val="00F34DFB"/>
    <w:rsid w:val="00F359B1"/>
    <w:rsid w:val="00F36424"/>
    <w:rsid w:val="00F408E5"/>
    <w:rsid w:val="00F41A48"/>
    <w:rsid w:val="00F43354"/>
    <w:rsid w:val="00F43F90"/>
    <w:rsid w:val="00F45452"/>
    <w:rsid w:val="00F45711"/>
    <w:rsid w:val="00F45F30"/>
    <w:rsid w:val="00F4710D"/>
    <w:rsid w:val="00F475B0"/>
    <w:rsid w:val="00F4765C"/>
    <w:rsid w:val="00F47F6A"/>
    <w:rsid w:val="00F50842"/>
    <w:rsid w:val="00F51F22"/>
    <w:rsid w:val="00F528A5"/>
    <w:rsid w:val="00F5305B"/>
    <w:rsid w:val="00F532FC"/>
    <w:rsid w:val="00F53476"/>
    <w:rsid w:val="00F53E2D"/>
    <w:rsid w:val="00F5423D"/>
    <w:rsid w:val="00F546F9"/>
    <w:rsid w:val="00F549BB"/>
    <w:rsid w:val="00F54A05"/>
    <w:rsid w:val="00F55435"/>
    <w:rsid w:val="00F5609E"/>
    <w:rsid w:val="00F60386"/>
    <w:rsid w:val="00F6101B"/>
    <w:rsid w:val="00F6190F"/>
    <w:rsid w:val="00F63334"/>
    <w:rsid w:val="00F66283"/>
    <w:rsid w:val="00F66B73"/>
    <w:rsid w:val="00F678FD"/>
    <w:rsid w:val="00F67FBE"/>
    <w:rsid w:val="00F70918"/>
    <w:rsid w:val="00F7145D"/>
    <w:rsid w:val="00F717DB"/>
    <w:rsid w:val="00F72C73"/>
    <w:rsid w:val="00F72CF3"/>
    <w:rsid w:val="00F73850"/>
    <w:rsid w:val="00F73D1E"/>
    <w:rsid w:val="00F77B68"/>
    <w:rsid w:val="00F77DC4"/>
    <w:rsid w:val="00F80AB5"/>
    <w:rsid w:val="00F81CD9"/>
    <w:rsid w:val="00F83EBB"/>
    <w:rsid w:val="00F845B7"/>
    <w:rsid w:val="00F9054F"/>
    <w:rsid w:val="00F9057F"/>
    <w:rsid w:val="00F92712"/>
    <w:rsid w:val="00F93205"/>
    <w:rsid w:val="00F935B9"/>
    <w:rsid w:val="00F94202"/>
    <w:rsid w:val="00F95B40"/>
    <w:rsid w:val="00F96431"/>
    <w:rsid w:val="00F96C0D"/>
    <w:rsid w:val="00FA0E2A"/>
    <w:rsid w:val="00FA309B"/>
    <w:rsid w:val="00FA4E17"/>
    <w:rsid w:val="00FA4F89"/>
    <w:rsid w:val="00FA5B9B"/>
    <w:rsid w:val="00FA5E0B"/>
    <w:rsid w:val="00FA5E3A"/>
    <w:rsid w:val="00FA650F"/>
    <w:rsid w:val="00FA7E92"/>
    <w:rsid w:val="00FB073E"/>
    <w:rsid w:val="00FB0A3E"/>
    <w:rsid w:val="00FB0C12"/>
    <w:rsid w:val="00FB1304"/>
    <w:rsid w:val="00FB164A"/>
    <w:rsid w:val="00FB1976"/>
    <w:rsid w:val="00FB3074"/>
    <w:rsid w:val="00FB44D6"/>
    <w:rsid w:val="00FB4E27"/>
    <w:rsid w:val="00FB5BA3"/>
    <w:rsid w:val="00FB5FA0"/>
    <w:rsid w:val="00FB7296"/>
    <w:rsid w:val="00FB7BB3"/>
    <w:rsid w:val="00FC1E4F"/>
    <w:rsid w:val="00FC24A9"/>
    <w:rsid w:val="00FC268D"/>
    <w:rsid w:val="00FC4BDE"/>
    <w:rsid w:val="00FC5B7B"/>
    <w:rsid w:val="00FC60A4"/>
    <w:rsid w:val="00FC67B4"/>
    <w:rsid w:val="00FD115A"/>
    <w:rsid w:val="00FD1EBB"/>
    <w:rsid w:val="00FD2BBD"/>
    <w:rsid w:val="00FD4062"/>
    <w:rsid w:val="00FD74AC"/>
    <w:rsid w:val="00FE15F6"/>
    <w:rsid w:val="00FE24D8"/>
    <w:rsid w:val="00FE39EB"/>
    <w:rsid w:val="00FE42BB"/>
    <w:rsid w:val="00FE4ABC"/>
    <w:rsid w:val="00FE6AC5"/>
    <w:rsid w:val="00FF04FD"/>
    <w:rsid w:val="00FF257D"/>
    <w:rsid w:val="00FF39EA"/>
    <w:rsid w:val="00FF4231"/>
    <w:rsid w:val="00FF5316"/>
    <w:rsid w:val="00FF616F"/>
    <w:rsid w:val="00FF68DC"/>
    <w:rsid w:val="00FF7443"/>
    <w:rsid w:val="00FF76EB"/>
    <w:rsid w:val="00FF7A5A"/>
    <w:rsid w:val="00FF7C5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5F84524D"/>
  <w15:chartTrackingRefBased/>
  <w15:docId w15:val="{0E202657-89DF-44D1-A31C-23E5746FD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BA6"/>
  </w:style>
  <w:style w:type="paragraph" w:styleId="Heading1">
    <w:name w:val="heading 1"/>
    <w:basedOn w:val="Normal"/>
    <w:next w:val="Normal"/>
    <w:link w:val="Heading1Char"/>
    <w:uiPriority w:val="9"/>
    <w:qFormat/>
    <w:rsid w:val="001538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38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38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38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38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38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8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8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8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8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38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38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38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38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38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8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8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80E"/>
    <w:rPr>
      <w:rFonts w:eastAsiaTheme="majorEastAsia" w:cstheme="majorBidi"/>
      <w:color w:val="272727" w:themeColor="text1" w:themeTint="D8"/>
    </w:rPr>
  </w:style>
  <w:style w:type="paragraph" w:styleId="Title">
    <w:name w:val="Title"/>
    <w:basedOn w:val="Normal"/>
    <w:next w:val="Normal"/>
    <w:link w:val="TitleChar"/>
    <w:uiPriority w:val="10"/>
    <w:qFormat/>
    <w:rsid w:val="00153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8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8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8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80E"/>
    <w:pPr>
      <w:spacing w:before="160"/>
      <w:jc w:val="center"/>
    </w:pPr>
    <w:rPr>
      <w:i/>
      <w:iCs/>
      <w:color w:val="404040" w:themeColor="text1" w:themeTint="BF"/>
    </w:rPr>
  </w:style>
  <w:style w:type="character" w:customStyle="1" w:styleId="QuoteChar">
    <w:name w:val="Quote Char"/>
    <w:basedOn w:val="DefaultParagraphFont"/>
    <w:link w:val="Quote"/>
    <w:uiPriority w:val="29"/>
    <w:rsid w:val="0015380E"/>
    <w:rPr>
      <w:i/>
      <w:iCs/>
      <w:color w:val="404040" w:themeColor="text1" w:themeTint="BF"/>
    </w:rPr>
  </w:style>
  <w:style w:type="paragraph" w:styleId="ListParagraph">
    <w:name w:val="List Paragraph"/>
    <w:basedOn w:val="Normal"/>
    <w:uiPriority w:val="34"/>
    <w:qFormat/>
    <w:rsid w:val="0015380E"/>
    <w:pPr>
      <w:ind w:left="720"/>
      <w:contextualSpacing/>
    </w:pPr>
  </w:style>
  <w:style w:type="character" w:styleId="IntenseEmphasis">
    <w:name w:val="Intense Emphasis"/>
    <w:basedOn w:val="DefaultParagraphFont"/>
    <w:uiPriority w:val="21"/>
    <w:qFormat/>
    <w:rsid w:val="0015380E"/>
    <w:rPr>
      <w:i/>
      <w:iCs/>
      <w:color w:val="2F5496" w:themeColor="accent1" w:themeShade="BF"/>
    </w:rPr>
  </w:style>
  <w:style w:type="paragraph" w:styleId="IntenseQuote">
    <w:name w:val="Intense Quote"/>
    <w:basedOn w:val="Normal"/>
    <w:next w:val="Normal"/>
    <w:link w:val="IntenseQuoteChar"/>
    <w:uiPriority w:val="30"/>
    <w:qFormat/>
    <w:rsid w:val="001538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380E"/>
    <w:rPr>
      <w:i/>
      <w:iCs/>
      <w:color w:val="2F5496" w:themeColor="accent1" w:themeShade="BF"/>
    </w:rPr>
  </w:style>
  <w:style w:type="character" w:styleId="IntenseReference">
    <w:name w:val="Intense Reference"/>
    <w:basedOn w:val="DefaultParagraphFont"/>
    <w:uiPriority w:val="32"/>
    <w:qFormat/>
    <w:rsid w:val="0015380E"/>
    <w:rPr>
      <w:b/>
      <w:bCs/>
      <w:smallCaps/>
      <w:color w:val="2F5496" w:themeColor="accent1" w:themeShade="BF"/>
      <w:spacing w:val="5"/>
    </w:rPr>
  </w:style>
  <w:style w:type="table" w:styleId="TableGrid">
    <w:name w:val="Table Grid"/>
    <w:basedOn w:val="TableNormal"/>
    <w:uiPriority w:val="39"/>
    <w:rsid w:val="001538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E2804"/>
    <w:rPr>
      <w:color w:val="0563C1" w:themeColor="hyperlink"/>
      <w:u w:val="single"/>
    </w:rPr>
  </w:style>
  <w:style w:type="paragraph" w:styleId="Header">
    <w:name w:val="header"/>
    <w:basedOn w:val="Normal"/>
    <w:link w:val="HeaderChar"/>
    <w:uiPriority w:val="99"/>
    <w:unhideWhenUsed/>
    <w:rsid w:val="005334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34AC"/>
  </w:style>
  <w:style w:type="paragraph" w:styleId="Footer">
    <w:name w:val="footer"/>
    <w:basedOn w:val="Normal"/>
    <w:link w:val="FooterChar"/>
    <w:uiPriority w:val="99"/>
    <w:unhideWhenUsed/>
    <w:rsid w:val="005334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34AC"/>
  </w:style>
  <w:style w:type="character" w:styleId="PlaceholderText">
    <w:name w:val="Placeholder Text"/>
    <w:basedOn w:val="DefaultParagraphFont"/>
    <w:uiPriority w:val="99"/>
    <w:semiHidden/>
    <w:rsid w:val="007D5A33"/>
    <w:rPr>
      <w:color w:val="666666"/>
    </w:rPr>
  </w:style>
  <w:style w:type="character" w:styleId="UnresolvedMention">
    <w:name w:val="Unresolved Mention"/>
    <w:basedOn w:val="DefaultParagraphFont"/>
    <w:uiPriority w:val="99"/>
    <w:semiHidden/>
    <w:unhideWhenUsed/>
    <w:rsid w:val="00E404B8"/>
    <w:rPr>
      <w:color w:val="605E5C"/>
      <w:shd w:val="clear" w:color="auto" w:fill="E1DFDD"/>
    </w:rPr>
  </w:style>
  <w:style w:type="paragraph" w:customStyle="1" w:styleId="p1">
    <w:name w:val="p1"/>
    <w:basedOn w:val="Normal"/>
    <w:rsid w:val="00B142BD"/>
    <w:pPr>
      <w:spacing w:after="180" w:line="240" w:lineRule="auto"/>
    </w:pPr>
    <w:rPr>
      <w:rFonts w:ascii="Ginto Copilot Variable" w:eastAsia="Times New Roman" w:hAnsi="Ginto Copilot Variable" w:cs="Times New Roman"/>
      <w:color w:val="26221F"/>
      <w:kern w:val="0"/>
      <w:sz w:val="23"/>
      <w:szCs w:val="23"/>
      <w14:ligatures w14:val="none"/>
    </w:rPr>
  </w:style>
  <w:style w:type="character" w:customStyle="1" w:styleId="s1">
    <w:name w:val="s1"/>
    <w:basedOn w:val="DefaultParagraphFont"/>
    <w:rsid w:val="00B142BD"/>
    <w:rPr>
      <w:spacing w:val="2"/>
    </w:rPr>
  </w:style>
  <w:style w:type="character" w:styleId="FollowedHyperlink">
    <w:name w:val="FollowedHyperlink"/>
    <w:basedOn w:val="DefaultParagraphFont"/>
    <w:uiPriority w:val="99"/>
    <w:semiHidden/>
    <w:unhideWhenUsed/>
    <w:rsid w:val="008F2F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_rels/numbering.xml.rels><?xml version="1.0" encoding="UTF-8" standalone="yes"?>
<Relationships xmlns="http://schemas.openxmlformats.org/package/2006/relationships"><Relationship Id="rId1" Type="http://schemas.openxmlformats.org/officeDocument/2006/relationships/image" Target="media/image1.em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157133-0B96-453B-8E1E-C6DD1FB8DA8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1888</Words>
  <Characters>10765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RHODEA ANN CRISTA TACANG</dc:creator>
  <cp:keywords/>
  <dc:description/>
  <cp:lastModifiedBy>Tacang Rhodea</cp:lastModifiedBy>
  <cp:revision>2</cp:revision>
  <cp:lastPrinted>2026-02-04T08:47:00Z</cp:lastPrinted>
  <dcterms:created xsi:type="dcterms:W3CDTF">2026-05-06T03:49:00Z</dcterms:created>
  <dcterms:modified xsi:type="dcterms:W3CDTF">2026-05-06T03:49:00Z</dcterms:modified>
</cp:coreProperties>
</file>