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B84" w:rsidRDefault="00E87214" w:rsidP="007755C6">
      <w:pPr>
        <w:pStyle w:val="Titre"/>
      </w:pPr>
      <w:r>
        <w:t>Projet Tuteuré</w:t>
      </w:r>
      <w:r w:rsidR="007755C6">
        <w:t xml:space="preserve"> du Semestre 1</w:t>
      </w:r>
    </w:p>
    <w:p w:rsidR="00CB70BD" w:rsidRDefault="007755C6" w:rsidP="00CB70BD">
      <w:pPr>
        <w:pStyle w:val="Sous-titre"/>
      </w:pPr>
      <w:r>
        <w:t>Produit par Castello Nicolas et Aussenac Baptiste</w:t>
      </w:r>
    </w:p>
    <w:p w:rsidR="00CB70BD" w:rsidRPr="0023482C" w:rsidRDefault="00E87214" w:rsidP="0023482C">
      <w:pPr>
        <w:rPr>
          <w:b/>
          <w:sz w:val="36"/>
          <w:u w:val="single"/>
        </w:rPr>
      </w:pPr>
      <w:bookmarkStart w:id="0" w:name="_Toc502611467"/>
      <w:r w:rsidRPr="0023482C">
        <w:rPr>
          <w:b/>
          <w:sz w:val="36"/>
          <w:u w:val="single"/>
        </w:rPr>
        <w:t>Sommaire</w:t>
      </w:r>
      <w:bookmarkEnd w:id="0"/>
      <w:r w:rsidR="0023482C">
        <w:rPr>
          <w:b/>
          <w:sz w:val="36"/>
          <w:u w:val="single"/>
        </w:rPr>
        <w:t> :</w:t>
      </w:r>
    </w:p>
    <w:p w:rsidR="0026004D" w:rsidRDefault="00CB70BD">
      <w:pPr>
        <w:pStyle w:val="TM1"/>
        <w:tabs>
          <w:tab w:val="right" w:leader="dot" w:pos="9062"/>
        </w:tabs>
        <w:rPr>
          <w:rFonts w:cstheme="minorBidi"/>
          <w:b w:val="0"/>
          <w:bCs w:val="0"/>
          <w:i w:val="0"/>
          <w:iCs w:val="0"/>
          <w:noProof/>
          <w:sz w:val="22"/>
          <w:szCs w:val="22"/>
        </w:rPr>
      </w:pPr>
      <w:r>
        <w:fldChar w:fldCharType="begin"/>
      </w:r>
      <w:r>
        <w:instrText xml:space="preserve"> TOC \o "1-2" \h \z \u </w:instrText>
      </w:r>
      <w:r>
        <w:fldChar w:fldCharType="separate"/>
      </w:r>
      <w:hyperlink w:anchor="_Toc504133798" w:history="1">
        <w:r w:rsidR="0026004D" w:rsidRPr="009F6BA6">
          <w:rPr>
            <w:rStyle w:val="Lienhypertexte"/>
            <w:noProof/>
          </w:rPr>
          <w:t>Thématique Choisie</w:t>
        </w:r>
        <w:r w:rsidR="0026004D">
          <w:rPr>
            <w:noProof/>
            <w:webHidden/>
          </w:rPr>
          <w:tab/>
        </w:r>
        <w:r w:rsidR="0026004D">
          <w:rPr>
            <w:noProof/>
            <w:webHidden/>
          </w:rPr>
          <w:fldChar w:fldCharType="begin"/>
        </w:r>
        <w:r w:rsidR="0026004D">
          <w:rPr>
            <w:noProof/>
            <w:webHidden/>
          </w:rPr>
          <w:instrText xml:space="preserve"> PAGEREF _Toc504133798 \h </w:instrText>
        </w:r>
        <w:r w:rsidR="0026004D">
          <w:rPr>
            <w:noProof/>
            <w:webHidden/>
          </w:rPr>
        </w:r>
        <w:r w:rsidR="0026004D">
          <w:rPr>
            <w:noProof/>
            <w:webHidden/>
          </w:rPr>
          <w:fldChar w:fldCharType="separate"/>
        </w:r>
        <w:r w:rsidR="0026004D">
          <w:rPr>
            <w:noProof/>
            <w:webHidden/>
          </w:rPr>
          <w:t>2</w:t>
        </w:r>
        <w:r w:rsidR="0026004D">
          <w:rPr>
            <w:noProof/>
            <w:webHidden/>
          </w:rPr>
          <w:fldChar w:fldCharType="end"/>
        </w:r>
      </w:hyperlink>
    </w:p>
    <w:p w:rsidR="0026004D" w:rsidRDefault="0026004D">
      <w:pPr>
        <w:pStyle w:val="TM1"/>
        <w:tabs>
          <w:tab w:val="right" w:leader="dot" w:pos="9062"/>
        </w:tabs>
        <w:rPr>
          <w:rFonts w:cstheme="minorBidi"/>
          <w:b w:val="0"/>
          <w:bCs w:val="0"/>
          <w:i w:val="0"/>
          <w:iCs w:val="0"/>
          <w:noProof/>
          <w:sz w:val="22"/>
          <w:szCs w:val="22"/>
        </w:rPr>
      </w:pPr>
      <w:hyperlink w:anchor="_Toc504133799" w:history="1">
        <w:r w:rsidRPr="009F6BA6">
          <w:rPr>
            <w:rStyle w:val="Lienhypertexte"/>
            <w:noProof/>
          </w:rPr>
          <w:t>Aspects Abordés</w:t>
        </w:r>
        <w:r>
          <w:rPr>
            <w:noProof/>
            <w:webHidden/>
          </w:rPr>
          <w:tab/>
        </w:r>
        <w:r>
          <w:rPr>
            <w:noProof/>
            <w:webHidden/>
          </w:rPr>
          <w:fldChar w:fldCharType="begin"/>
        </w:r>
        <w:r>
          <w:rPr>
            <w:noProof/>
            <w:webHidden/>
          </w:rPr>
          <w:instrText xml:space="preserve"> PAGEREF _Toc504133799 \h </w:instrText>
        </w:r>
        <w:r>
          <w:rPr>
            <w:noProof/>
            <w:webHidden/>
          </w:rPr>
        </w:r>
        <w:r>
          <w:rPr>
            <w:noProof/>
            <w:webHidden/>
          </w:rPr>
          <w:fldChar w:fldCharType="separate"/>
        </w:r>
        <w:r>
          <w:rPr>
            <w:noProof/>
            <w:webHidden/>
          </w:rPr>
          <w:t>2</w:t>
        </w:r>
        <w:r>
          <w:rPr>
            <w:noProof/>
            <w:webHidden/>
          </w:rPr>
          <w:fldChar w:fldCharType="end"/>
        </w:r>
      </w:hyperlink>
    </w:p>
    <w:p w:rsidR="0026004D" w:rsidRDefault="0026004D">
      <w:pPr>
        <w:pStyle w:val="TM1"/>
        <w:tabs>
          <w:tab w:val="right" w:leader="dot" w:pos="9062"/>
        </w:tabs>
        <w:rPr>
          <w:rFonts w:cstheme="minorBidi"/>
          <w:b w:val="0"/>
          <w:bCs w:val="0"/>
          <w:i w:val="0"/>
          <w:iCs w:val="0"/>
          <w:noProof/>
          <w:sz w:val="22"/>
          <w:szCs w:val="22"/>
        </w:rPr>
      </w:pPr>
      <w:hyperlink w:anchor="_Toc504133800" w:history="1">
        <w:r w:rsidRPr="009F6BA6">
          <w:rPr>
            <w:rStyle w:val="Lienhypertexte"/>
            <w:noProof/>
          </w:rPr>
          <w:t>Organisation des pages</w:t>
        </w:r>
        <w:r>
          <w:rPr>
            <w:noProof/>
            <w:webHidden/>
          </w:rPr>
          <w:tab/>
        </w:r>
        <w:r>
          <w:rPr>
            <w:noProof/>
            <w:webHidden/>
          </w:rPr>
          <w:fldChar w:fldCharType="begin"/>
        </w:r>
        <w:r>
          <w:rPr>
            <w:noProof/>
            <w:webHidden/>
          </w:rPr>
          <w:instrText xml:space="preserve"> PAGEREF _Toc504133800 \h </w:instrText>
        </w:r>
        <w:r>
          <w:rPr>
            <w:noProof/>
            <w:webHidden/>
          </w:rPr>
        </w:r>
        <w:r>
          <w:rPr>
            <w:noProof/>
            <w:webHidden/>
          </w:rPr>
          <w:fldChar w:fldCharType="separate"/>
        </w:r>
        <w:r>
          <w:rPr>
            <w:noProof/>
            <w:webHidden/>
          </w:rPr>
          <w:t>2</w:t>
        </w:r>
        <w:r>
          <w:rPr>
            <w:noProof/>
            <w:webHidden/>
          </w:rPr>
          <w:fldChar w:fldCharType="end"/>
        </w:r>
      </w:hyperlink>
    </w:p>
    <w:p w:rsidR="0026004D" w:rsidRDefault="0026004D">
      <w:pPr>
        <w:pStyle w:val="TM2"/>
        <w:tabs>
          <w:tab w:val="right" w:leader="dot" w:pos="9062"/>
        </w:tabs>
        <w:rPr>
          <w:rFonts w:cstheme="minorBidi"/>
          <w:b w:val="0"/>
          <w:bCs w:val="0"/>
          <w:noProof/>
        </w:rPr>
      </w:pPr>
      <w:hyperlink w:anchor="_Toc504133801" w:history="1">
        <w:r w:rsidRPr="009F6BA6">
          <w:rPr>
            <w:rStyle w:val="Lienhypertexte"/>
            <w:noProof/>
          </w:rPr>
          <w:t>Page d’accueil</w:t>
        </w:r>
        <w:r>
          <w:rPr>
            <w:noProof/>
            <w:webHidden/>
          </w:rPr>
          <w:tab/>
        </w:r>
        <w:r>
          <w:rPr>
            <w:noProof/>
            <w:webHidden/>
          </w:rPr>
          <w:fldChar w:fldCharType="begin"/>
        </w:r>
        <w:r>
          <w:rPr>
            <w:noProof/>
            <w:webHidden/>
          </w:rPr>
          <w:instrText xml:space="preserve"> PAGEREF _Toc504133801 \h </w:instrText>
        </w:r>
        <w:r>
          <w:rPr>
            <w:noProof/>
            <w:webHidden/>
          </w:rPr>
        </w:r>
        <w:r>
          <w:rPr>
            <w:noProof/>
            <w:webHidden/>
          </w:rPr>
          <w:fldChar w:fldCharType="separate"/>
        </w:r>
        <w:r>
          <w:rPr>
            <w:noProof/>
            <w:webHidden/>
          </w:rPr>
          <w:t>2</w:t>
        </w:r>
        <w:r>
          <w:rPr>
            <w:noProof/>
            <w:webHidden/>
          </w:rPr>
          <w:fldChar w:fldCharType="end"/>
        </w:r>
      </w:hyperlink>
    </w:p>
    <w:p w:rsidR="0026004D" w:rsidRDefault="0026004D">
      <w:pPr>
        <w:pStyle w:val="TM2"/>
        <w:tabs>
          <w:tab w:val="right" w:leader="dot" w:pos="9062"/>
        </w:tabs>
        <w:rPr>
          <w:rFonts w:cstheme="minorBidi"/>
          <w:b w:val="0"/>
          <w:bCs w:val="0"/>
          <w:noProof/>
        </w:rPr>
      </w:pPr>
      <w:hyperlink w:anchor="_Toc504133802" w:history="1">
        <w:r w:rsidRPr="009F6BA6">
          <w:rPr>
            <w:rStyle w:val="Lienhypertexte"/>
            <w:noProof/>
          </w:rPr>
          <w:t>Pages d’histoire</w:t>
        </w:r>
        <w:r>
          <w:rPr>
            <w:noProof/>
            <w:webHidden/>
          </w:rPr>
          <w:tab/>
        </w:r>
        <w:r>
          <w:rPr>
            <w:noProof/>
            <w:webHidden/>
          </w:rPr>
          <w:fldChar w:fldCharType="begin"/>
        </w:r>
        <w:r>
          <w:rPr>
            <w:noProof/>
            <w:webHidden/>
          </w:rPr>
          <w:instrText xml:space="preserve"> PAGEREF _Toc504133802 \h </w:instrText>
        </w:r>
        <w:r>
          <w:rPr>
            <w:noProof/>
            <w:webHidden/>
          </w:rPr>
        </w:r>
        <w:r>
          <w:rPr>
            <w:noProof/>
            <w:webHidden/>
          </w:rPr>
          <w:fldChar w:fldCharType="separate"/>
        </w:r>
        <w:r>
          <w:rPr>
            <w:noProof/>
            <w:webHidden/>
          </w:rPr>
          <w:t>2</w:t>
        </w:r>
        <w:r>
          <w:rPr>
            <w:noProof/>
            <w:webHidden/>
          </w:rPr>
          <w:fldChar w:fldCharType="end"/>
        </w:r>
      </w:hyperlink>
    </w:p>
    <w:p w:rsidR="0026004D" w:rsidRDefault="0026004D">
      <w:pPr>
        <w:pStyle w:val="TM2"/>
        <w:tabs>
          <w:tab w:val="right" w:leader="dot" w:pos="9062"/>
        </w:tabs>
        <w:rPr>
          <w:rFonts w:cstheme="minorBidi"/>
          <w:b w:val="0"/>
          <w:bCs w:val="0"/>
          <w:noProof/>
        </w:rPr>
      </w:pPr>
      <w:hyperlink w:anchor="_Toc504133803" w:history="1">
        <w:r w:rsidRPr="009F6BA6">
          <w:rPr>
            <w:rStyle w:val="Lienhypertexte"/>
            <w:noProof/>
          </w:rPr>
          <w:t>Pages des factions</w:t>
        </w:r>
        <w:r>
          <w:rPr>
            <w:noProof/>
            <w:webHidden/>
          </w:rPr>
          <w:tab/>
        </w:r>
        <w:r>
          <w:rPr>
            <w:noProof/>
            <w:webHidden/>
          </w:rPr>
          <w:fldChar w:fldCharType="begin"/>
        </w:r>
        <w:r>
          <w:rPr>
            <w:noProof/>
            <w:webHidden/>
          </w:rPr>
          <w:instrText xml:space="preserve"> PAGEREF _Toc504133803 \h </w:instrText>
        </w:r>
        <w:r>
          <w:rPr>
            <w:noProof/>
            <w:webHidden/>
          </w:rPr>
        </w:r>
        <w:r>
          <w:rPr>
            <w:noProof/>
            <w:webHidden/>
          </w:rPr>
          <w:fldChar w:fldCharType="separate"/>
        </w:r>
        <w:r>
          <w:rPr>
            <w:noProof/>
            <w:webHidden/>
          </w:rPr>
          <w:t>3</w:t>
        </w:r>
        <w:r>
          <w:rPr>
            <w:noProof/>
            <w:webHidden/>
          </w:rPr>
          <w:fldChar w:fldCharType="end"/>
        </w:r>
      </w:hyperlink>
    </w:p>
    <w:p w:rsidR="0026004D" w:rsidRDefault="0026004D">
      <w:pPr>
        <w:pStyle w:val="TM2"/>
        <w:tabs>
          <w:tab w:val="right" w:leader="dot" w:pos="9062"/>
        </w:tabs>
        <w:rPr>
          <w:rFonts w:cstheme="minorBidi"/>
          <w:b w:val="0"/>
          <w:bCs w:val="0"/>
          <w:noProof/>
        </w:rPr>
      </w:pPr>
      <w:hyperlink w:anchor="_Toc504133804" w:history="1">
        <w:r w:rsidRPr="009F6BA6">
          <w:rPr>
            <w:rStyle w:val="Lienhypertexte"/>
            <w:noProof/>
          </w:rPr>
          <w:t>Carte</w:t>
        </w:r>
        <w:r>
          <w:rPr>
            <w:noProof/>
            <w:webHidden/>
          </w:rPr>
          <w:tab/>
        </w:r>
        <w:r>
          <w:rPr>
            <w:noProof/>
            <w:webHidden/>
          </w:rPr>
          <w:fldChar w:fldCharType="begin"/>
        </w:r>
        <w:r>
          <w:rPr>
            <w:noProof/>
            <w:webHidden/>
          </w:rPr>
          <w:instrText xml:space="preserve"> PAGEREF _Toc504133804 \h </w:instrText>
        </w:r>
        <w:r>
          <w:rPr>
            <w:noProof/>
            <w:webHidden/>
          </w:rPr>
        </w:r>
        <w:r>
          <w:rPr>
            <w:noProof/>
            <w:webHidden/>
          </w:rPr>
          <w:fldChar w:fldCharType="separate"/>
        </w:r>
        <w:r>
          <w:rPr>
            <w:noProof/>
            <w:webHidden/>
          </w:rPr>
          <w:t>3</w:t>
        </w:r>
        <w:r>
          <w:rPr>
            <w:noProof/>
            <w:webHidden/>
          </w:rPr>
          <w:fldChar w:fldCharType="end"/>
        </w:r>
      </w:hyperlink>
    </w:p>
    <w:p w:rsidR="0026004D" w:rsidRDefault="0026004D">
      <w:pPr>
        <w:pStyle w:val="TM2"/>
        <w:tabs>
          <w:tab w:val="right" w:leader="dot" w:pos="9062"/>
        </w:tabs>
        <w:rPr>
          <w:rFonts w:cstheme="minorBidi"/>
          <w:b w:val="0"/>
          <w:bCs w:val="0"/>
          <w:noProof/>
        </w:rPr>
      </w:pPr>
      <w:hyperlink w:anchor="_Toc504133805" w:history="1">
        <w:r w:rsidRPr="009F6BA6">
          <w:rPr>
            <w:rStyle w:val="Lienhypertexte"/>
            <w:noProof/>
          </w:rPr>
          <w:t>Page support</w:t>
        </w:r>
        <w:r>
          <w:rPr>
            <w:noProof/>
            <w:webHidden/>
          </w:rPr>
          <w:tab/>
        </w:r>
        <w:r>
          <w:rPr>
            <w:noProof/>
            <w:webHidden/>
          </w:rPr>
          <w:fldChar w:fldCharType="begin"/>
        </w:r>
        <w:r>
          <w:rPr>
            <w:noProof/>
            <w:webHidden/>
          </w:rPr>
          <w:instrText xml:space="preserve"> PAGEREF _Toc504133805 \h </w:instrText>
        </w:r>
        <w:r>
          <w:rPr>
            <w:noProof/>
            <w:webHidden/>
          </w:rPr>
        </w:r>
        <w:r>
          <w:rPr>
            <w:noProof/>
            <w:webHidden/>
          </w:rPr>
          <w:fldChar w:fldCharType="separate"/>
        </w:r>
        <w:r>
          <w:rPr>
            <w:noProof/>
            <w:webHidden/>
          </w:rPr>
          <w:t>3</w:t>
        </w:r>
        <w:r>
          <w:rPr>
            <w:noProof/>
            <w:webHidden/>
          </w:rPr>
          <w:fldChar w:fldCharType="end"/>
        </w:r>
      </w:hyperlink>
    </w:p>
    <w:p w:rsidR="0026004D" w:rsidRDefault="0026004D">
      <w:pPr>
        <w:pStyle w:val="TM2"/>
        <w:tabs>
          <w:tab w:val="right" w:leader="dot" w:pos="9062"/>
        </w:tabs>
        <w:rPr>
          <w:rFonts w:cstheme="minorBidi"/>
          <w:b w:val="0"/>
          <w:bCs w:val="0"/>
          <w:noProof/>
        </w:rPr>
      </w:pPr>
      <w:hyperlink w:anchor="_Toc504133806" w:history="1">
        <w:r w:rsidRPr="009F6BA6">
          <w:rPr>
            <w:rStyle w:val="Lienhypertexte"/>
            <w:noProof/>
          </w:rPr>
          <w:t>Quizz</w:t>
        </w:r>
        <w:r>
          <w:rPr>
            <w:noProof/>
            <w:webHidden/>
          </w:rPr>
          <w:tab/>
        </w:r>
        <w:r>
          <w:rPr>
            <w:noProof/>
            <w:webHidden/>
          </w:rPr>
          <w:fldChar w:fldCharType="begin"/>
        </w:r>
        <w:r>
          <w:rPr>
            <w:noProof/>
            <w:webHidden/>
          </w:rPr>
          <w:instrText xml:space="preserve"> PAGEREF _Toc504133806 \h </w:instrText>
        </w:r>
        <w:r>
          <w:rPr>
            <w:noProof/>
            <w:webHidden/>
          </w:rPr>
        </w:r>
        <w:r>
          <w:rPr>
            <w:noProof/>
            <w:webHidden/>
          </w:rPr>
          <w:fldChar w:fldCharType="separate"/>
        </w:r>
        <w:r>
          <w:rPr>
            <w:noProof/>
            <w:webHidden/>
          </w:rPr>
          <w:t>3</w:t>
        </w:r>
        <w:r>
          <w:rPr>
            <w:noProof/>
            <w:webHidden/>
          </w:rPr>
          <w:fldChar w:fldCharType="end"/>
        </w:r>
      </w:hyperlink>
    </w:p>
    <w:p w:rsidR="0026004D" w:rsidRDefault="0026004D">
      <w:pPr>
        <w:pStyle w:val="TM1"/>
        <w:tabs>
          <w:tab w:val="right" w:leader="dot" w:pos="9062"/>
        </w:tabs>
        <w:rPr>
          <w:rFonts w:cstheme="minorBidi"/>
          <w:b w:val="0"/>
          <w:bCs w:val="0"/>
          <w:i w:val="0"/>
          <w:iCs w:val="0"/>
          <w:noProof/>
          <w:sz w:val="22"/>
          <w:szCs w:val="22"/>
        </w:rPr>
      </w:pPr>
      <w:hyperlink w:anchor="_Toc504133807" w:history="1">
        <w:r w:rsidRPr="009F6BA6">
          <w:rPr>
            <w:rStyle w:val="Lienhypertexte"/>
            <w:noProof/>
          </w:rPr>
          <w:t>L’apparence et le thème : un lien uni</w:t>
        </w:r>
        <w:r>
          <w:rPr>
            <w:noProof/>
            <w:webHidden/>
          </w:rPr>
          <w:tab/>
        </w:r>
        <w:r>
          <w:rPr>
            <w:noProof/>
            <w:webHidden/>
          </w:rPr>
          <w:fldChar w:fldCharType="begin"/>
        </w:r>
        <w:r>
          <w:rPr>
            <w:noProof/>
            <w:webHidden/>
          </w:rPr>
          <w:instrText xml:space="preserve"> PAGEREF _Toc504133807 \h </w:instrText>
        </w:r>
        <w:r>
          <w:rPr>
            <w:noProof/>
            <w:webHidden/>
          </w:rPr>
        </w:r>
        <w:r>
          <w:rPr>
            <w:noProof/>
            <w:webHidden/>
          </w:rPr>
          <w:fldChar w:fldCharType="separate"/>
        </w:r>
        <w:r>
          <w:rPr>
            <w:noProof/>
            <w:webHidden/>
          </w:rPr>
          <w:t>3</w:t>
        </w:r>
        <w:r>
          <w:rPr>
            <w:noProof/>
            <w:webHidden/>
          </w:rPr>
          <w:fldChar w:fldCharType="end"/>
        </w:r>
      </w:hyperlink>
    </w:p>
    <w:p w:rsidR="0026004D" w:rsidRDefault="0026004D">
      <w:pPr>
        <w:pStyle w:val="TM1"/>
        <w:tabs>
          <w:tab w:val="right" w:leader="dot" w:pos="9062"/>
        </w:tabs>
        <w:rPr>
          <w:rFonts w:cstheme="minorBidi"/>
          <w:b w:val="0"/>
          <w:bCs w:val="0"/>
          <w:i w:val="0"/>
          <w:iCs w:val="0"/>
          <w:noProof/>
          <w:sz w:val="22"/>
          <w:szCs w:val="22"/>
        </w:rPr>
      </w:pPr>
      <w:hyperlink w:anchor="_Toc504133808" w:history="1">
        <w:r w:rsidRPr="009F6BA6">
          <w:rPr>
            <w:rStyle w:val="Lienhypertexte"/>
            <w:noProof/>
          </w:rPr>
          <w:t>Problèmes rencontrés</w:t>
        </w:r>
        <w:r>
          <w:rPr>
            <w:noProof/>
            <w:webHidden/>
          </w:rPr>
          <w:tab/>
        </w:r>
        <w:r>
          <w:rPr>
            <w:noProof/>
            <w:webHidden/>
          </w:rPr>
          <w:fldChar w:fldCharType="begin"/>
        </w:r>
        <w:r>
          <w:rPr>
            <w:noProof/>
            <w:webHidden/>
          </w:rPr>
          <w:instrText xml:space="preserve"> PAGEREF _Toc504133808 \h </w:instrText>
        </w:r>
        <w:r>
          <w:rPr>
            <w:noProof/>
            <w:webHidden/>
          </w:rPr>
        </w:r>
        <w:r>
          <w:rPr>
            <w:noProof/>
            <w:webHidden/>
          </w:rPr>
          <w:fldChar w:fldCharType="separate"/>
        </w:r>
        <w:r>
          <w:rPr>
            <w:noProof/>
            <w:webHidden/>
          </w:rPr>
          <w:t>3</w:t>
        </w:r>
        <w:r>
          <w:rPr>
            <w:noProof/>
            <w:webHidden/>
          </w:rPr>
          <w:fldChar w:fldCharType="end"/>
        </w:r>
      </w:hyperlink>
    </w:p>
    <w:p w:rsidR="0026004D" w:rsidRDefault="0026004D">
      <w:pPr>
        <w:pStyle w:val="TM2"/>
        <w:tabs>
          <w:tab w:val="right" w:leader="dot" w:pos="9062"/>
        </w:tabs>
        <w:rPr>
          <w:rFonts w:cstheme="minorBidi"/>
          <w:b w:val="0"/>
          <w:bCs w:val="0"/>
          <w:noProof/>
        </w:rPr>
      </w:pPr>
      <w:hyperlink w:anchor="_Toc504133809" w:history="1">
        <w:r w:rsidRPr="009F6BA6">
          <w:rPr>
            <w:rStyle w:val="Lienhypertexte"/>
            <w:noProof/>
          </w:rPr>
          <w:t>Les problèmes</w:t>
        </w:r>
        <w:r>
          <w:rPr>
            <w:noProof/>
            <w:webHidden/>
          </w:rPr>
          <w:tab/>
        </w:r>
        <w:r>
          <w:rPr>
            <w:noProof/>
            <w:webHidden/>
          </w:rPr>
          <w:fldChar w:fldCharType="begin"/>
        </w:r>
        <w:r>
          <w:rPr>
            <w:noProof/>
            <w:webHidden/>
          </w:rPr>
          <w:instrText xml:space="preserve"> PAGEREF _Toc504133809 \h </w:instrText>
        </w:r>
        <w:r>
          <w:rPr>
            <w:noProof/>
            <w:webHidden/>
          </w:rPr>
        </w:r>
        <w:r>
          <w:rPr>
            <w:noProof/>
            <w:webHidden/>
          </w:rPr>
          <w:fldChar w:fldCharType="separate"/>
        </w:r>
        <w:r>
          <w:rPr>
            <w:noProof/>
            <w:webHidden/>
          </w:rPr>
          <w:t>3</w:t>
        </w:r>
        <w:r>
          <w:rPr>
            <w:noProof/>
            <w:webHidden/>
          </w:rPr>
          <w:fldChar w:fldCharType="end"/>
        </w:r>
      </w:hyperlink>
    </w:p>
    <w:p w:rsidR="0026004D" w:rsidRDefault="0026004D">
      <w:pPr>
        <w:pStyle w:val="TM2"/>
        <w:tabs>
          <w:tab w:val="right" w:leader="dot" w:pos="9062"/>
        </w:tabs>
        <w:rPr>
          <w:rFonts w:cstheme="minorBidi"/>
          <w:b w:val="0"/>
          <w:bCs w:val="0"/>
          <w:noProof/>
        </w:rPr>
      </w:pPr>
      <w:hyperlink w:anchor="_Toc504133810" w:history="1">
        <w:r w:rsidRPr="009F6BA6">
          <w:rPr>
            <w:rStyle w:val="Lienhypertexte"/>
            <w:noProof/>
          </w:rPr>
          <w:t>Les solutions mises en places/envisagées</w:t>
        </w:r>
        <w:r>
          <w:rPr>
            <w:noProof/>
            <w:webHidden/>
          </w:rPr>
          <w:tab/>
        </w:r>
        <w:r>
          <w:rPr>
            <w:noProof/>
            <w:webHidden/>
          </w:rPr>
          <w:fldChar w:fldCharType="begin"/>
        </w:r>
        <w:r>
          <w:rPr>
            <w:noProof/>
            <w:webHidden/>
          </w:rPr>
          <w:instrText xml:space="preserve"> PAGEREF _Toc504133810 \h </w:instrText>
        </w:r>
        <w:r>
          <w:rPr>
            <w:noProof/>
            <w:webHidden/>
          </w:rPr>
        </w:r>
        <w:r>
          <w:rPr>
            <w:noProof/>
            <w:webHidden/>
          </w:rPr>
          <w:fldChar w:fldCharType="separate"/>
        </w:r>
        <w:r>
          <w:rPr>
            <w:noProof/>
            <w:webHidden/>
          </w:rPr>
          <w:t>3</w:t>
        </w:r>
        <w:r>
          <w:rPr>
            <w:noProof/>
            <w:webHidden/>
          </w:rPr>
          <w:fldChar w:fldCharType="end"/>
        </w:r>
      </w:hyperlink>
    </w:p>
    <w:p w:rsidR="007755C6" w:rsidRDefault="00CB70BD" w:rsidP="006C1E0D">
      <w:pPr>
        <w:pStyle w:val="Titre1"/>
        <w:spacing w:line="240" w:lineRule="auto"/>
      </w:pPr>
      <w:r>
        <w:fldChar w:fldCharType="end"/>
      </w:r>
      <w:r>
        <w:br w:type="page"/>
      </w:r>
      <w:bookmarkStart w:id="1" w:name="_Toc504133798"/>
      <w:r w:rsidR="000E20F3" w:rsidRPr="00FD58E3">
        <w:lastRenderedPageBreak/>
        <w:t>Thématique</w:t>
      </w:r>
      <w:r w:rsidR="000E20F3">
        <w:t xml:space="preserve"> Choisie</w:t>
      </w:r>
      <w:bookmarkEnd w:id="1"/>
    </w:p>
    <w:p w:rsidR="002564A3" w:rsidRDefault="009C4B91" w:rsidP="006C1E0D">
      <w:pPr>
        <w:spacing w:line="240" w:lineRule="auto"/>
      </w:pPr>
      <w:r>
        <w:t xml:space="preserve">Les jeux vidéo </w:t>
      </w:r>
      <w:r w:rsidR="002564A3">
        <w:t xml:space="preserve">prennent une place importante dans la vie de certains. Blizzard </w:t>
      </w:r>
      <w:r w:rsidR="0026004D">
        <w:t xml:space="preserve">Entertainment </w:t>
      </w:r>
      <w:r w:rsidR="002564A3">
        <w:t>est une entreprise qui a développé des</w:t>
      </w:r>
      <w:r w:rsidR="0026004D">
        <w:t xml:space="preserve"> jeux qui ont marqué l’histoire. E</w:t>
      </w:r>
      <w:r w:rsidR="002564A3">
        <w:t>t c’est sur une de leurs meilleurs Saga que nous avons fait le projet tuteuré.... Nous vous présentons l’univers de :</w:t>
      </w:r>
    </w:p>
    <w:p w:rsidR="007755C6" w:rsidRDefault="0026004D" w:rsidP="006C1E0D">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5pt;height:56.35pt">
            <v:imagedata r:id="rId8" o:title="logo"/>
          </v:shape>
        </w:pict>
      </w:r>
      <w:r w:rsidR="007755C6">
        <w:t>.</w:t>
      </w:r>
    </w:p>
    <w:p w:rsidR="007F4C10" w:rsidRDefault="00DE403D" w:rsidP="006C1E0D">
      <w:pPr>
        <w:spacing w:line="240" w:lineRule="auto"/>
      </w:pPr>
      <w:r>
        <w:t xml:space="preserve">Nous voulions créer un </w:t>
      </w:r>
      <w:r w:rsidR="002564A3">
        <w:t xml:space="preserve">site </w:t>
      </w:r>
      <w:r w:rsidR="00B60650">
        <w:t xml:space="preserve">web </w:t>
      </w:r>
      <w:bookmarkStart w:id="2" w:name="_GoBack"/>
      <w:bookmarkEnd w:id="2"/>
      <w:r w:rsidR="002564A3">
        <w:t xml:space="preserve">parlant de l’histoire de </w:t>
      </w:r>
      <w:r>
        <w:t>Warcraft</w:t>
      </w:r>
      <w:r w:rsidR="002564A3">
        <w:t xml:space="preserve"> parce qu’elle a été moins</w:t>
      </w:r>
      <w:r w:rsidR="00BF5BC3">
        <w:t xml:space="preserve"> reconnu que l’histoire qui la suit (</w:t>
      </w:r>
      <w:r w:rsidR="00B85CA9">
        <w:t>celle</w:t>
      </w:r>
      <w:r w:rsidR="00BF5BC3">
        <w:t xml:space="preserve"> de World of Warcraft).</w:t>
      </w:r>
    </w:p>
    <w:p w:rsidR="00230AB5" w:rsidRDefault="00CB70BD" w:rsidP="006C1E0D">
      <w:pPr>
        <w:pStyle w:val="Titre1"/>
        <w:spacing w:line="240" w:lineRule="auto"/>
      </w:pPr>
      <w:bookmarkStart w:id="3" w:name="_Toc504133799"/>
      <w:r>
        <w:t>Aspects Abordé</w:t>
      </w:r>
      <w:r w:rsidR="00997D64">
        <w:t>s</w:t>
      </w:r>
      <w:bookmarkEnd w:id="3"/>
    </w:p>
    <w:p w:rsidR="00F84145" w:rsidRDefault="006C19E9" w:rsidP="006C1E0D">
      <w:pPr>
        <w:spacing w:line="240" w:lineRule="auto"/>
      </w:pPr>
      <w:r>
        <w:t>Différents aspects</w:t>
      </w:r>
      <w:r w:rsidR="00F84145">
        <w:t xml:space="preserve"> vous seront présent</w:t>
      </w:r>
      <w:r w:rsidR="00A803CB">
        <w:t>és lors de votre visite du site.</w:t>
      </w:r>
    </w:p>
    <w:p w:rsidR="00742C12" w:rsidRDefault="001503BE" w:rsidP="006C1E0D">
      <w:pPr>
        <w:spacing w:line="240" w:lineRule="auto"/>
      </w:pPr>
      <w:r>
        <w:t xml:space="preserve">Dans un premier temps nous avons notés les trois parties </w:t>
      </w:r>
      <w:r w:rsidR="00EA45D6">
        <w:t xml:space="preserve">les plus importantes de </w:t>
      </w:r>
      <w:r>
        <w:t>l’histoire présentent dans les Warcrafts.</w:t>
      </w:r>
      <w:r w:rsidR="00230AB5">
        <w:t xml:space="preserve"> L’histoire proposée est le résumé de plusieurs documents qui ont été trouvés lors de nos recherches</w:t>
      </w:r>
      <w:r w:rsidR="00B85CA9">
        <w:t>, ainsi que celui des jeux</w:t>
      </w:r>
      <w:r w:rsidR="00230AB5">
        <w:t>.</w:t>
      </w:r>
    </w:p>
    <w:p w:rsidR="002D1EFD" w:rsidRDefault="002D1EFD" w:rsidP="006C1E0D">
      <w:pPr>
        <w:spacing w:line="240" w:lineRule="auto"/>
      </w:pPr>
      <w:r>
        <w:t xml:space="preserve">De plus, une </w:t>
      </w:r>
      <w:r w:rsidR="00230AB5">
        <w:t xml:space="preserve">autre </w:t>
      </w:r>
      <w:r>
        <w:t>partie vous explique les factions, qui ont été réparties au sein de la trilogie avec un ou plusieurs héros</w:t>
      </w:r>
      <w:r w:rsidR="00611792">
        <w:t xml:space="preserve"> de chaque faction</w:t>
      </w:r>
      <w:r>
        <w:t xml:space="preserve"> qui ont une place </w:t>
      </w:r>
      <w:r w:rsidR="00B85CA9">
        <w:t>inoubliable</w:t>
      </w:r>
      <w:r>
        <w:t xml:space="preserve"> dans Warcraft.</w:t>
      </w:r>
    </w:p>
    <w:p w:rsidR="007F4C10" w:rsidRDefault="008C60E8" w:rsidP="006C1E0D">
      <w:pPr>
        <w:spacing w:line="240" w:lineRule="auto"/>
      </w:pPr>
      <w:r>
        <w:t xml:space="preserve">Pour finir, une </w:t>
      </w:r>
      <w:r w:rsidR="001503BE">
        <w:t xml:space="preserve"> carte du monde de Warcraft est aussi à disposition pour voir les endroits qui vous </w:t>
      </w:r>
      <w:r w:rsidR="00230AB5">
        <w:t>intéressent</w:t>
      </w:r>
      <w:r w:rsidR="001503BE">
        <w:t>.</w:t>
      </w:r>
    </w:p>
    <w:p w:rsidR="001503BE" w:rsidRPr="007F4C10" w:rsidRDefault="00DC1339" w:rsidP="006C1E0D">
      <w:pPr>
        <w:spacing w:line="240" w:lineRule="auto"/>
      </w:pPr>
      <w:r>
        <w:t>Sur ces différents aspects</w:t>
      </w:r>
      <w:r w:rsidR="00230AB5">
        <w:t xml:space="preserve">, </w:t>
      </w:r>
      <w:r>
        <w:t>nous avons organisé le site pour qu’il soit clair</w:t>
      </w:r>
      <w:r w:rsidR="00A64F25">
        <w:t xml:space="preserve"> et visible</w:t>
      </w:r>
      <w:r>
        <w:t xml:space="preserve"> pour l’internaute</w:t>
      </w:r>
      <w:r w:rsidR="00230AB5">
        <w:t>.</w:t>
      </w:r>
    </w:p>
    <w:p w:rsidR="006C1E0D" w:rsidRPr="006C1E0D" w:rsidRDefault="00CB70BD" w:rsidP="006C1E0D">
      <w:pPr>
        <w:pStyle w:val="Titre1"/>
        <w:spacing w:line="240" w:lineRule="auto"/>
      </w:pPr>
      <w:bookmarkStart w:id="4" w:name="_Toc504133800"/>
      <w:r>
        <w:t>Organisation des pages</w:t>
      </w:r>
      <w:bookmarkEnd w:id="4"/>
    </w:p>
    <w:p w:rsidR="006C1E0D" w:rsidRDefault="00E87214" w:rsidP="006C1E0D">
      <w:pPr>
        <w:spacing w:line="240" w:lineRule="auto"/>
      </w:pPr>
      <w:r>
        <w:t xml:space="preserve">Le site se compose de </w:t>
      </w:r>
      <w:r w:rsidR="00997D64">
        <w:t>6</w:t>
      </w:r>
      <w:r>
        <w:t xml:space="preserve"> parties </w:t>
      </w:r>
      <w:r w:rsidR="00997D64">
        <w:t>où chaque partie peut comporter plusieurs pages.</w:t>
      </w:r>
    </w:p>
    <w:p w:rsidR="00DC1339" w:rsidRDefault="00DC1339" w:rsidP="006C1E0D">
      <w:pPr>
        <w:spacing w:line="240" w:lineRule="auto"/>
      </w:pPr>
      <w:r>
        <w:t>Dans toutes les pages, il y a une barre de navigation permettant de se déplacer dans les différentes pages présentés, et il y a un pied de page qui redirige les visiteurs vers d’autres sites pour proposer d’autres contenus (le site officiel de Blizzard Entertainment, une définition d’un jeu de stratégie en temps réel, etc.).</w:t>
      </w:r>
    </w:p>
    <w:p w:rsidR="00EF0DBA" w:rsidRDefault="00EF0DBA" w:rsidP="006C1E0D">
      <w:pPr>
        <w:spacing w:line="240" w:lineRule="auto"/>
      </w:pPr>
      <w:r>
        <w:t xml:space="preserve">Le titre des pages est visible en haut de cette barre et des informations peuvent aussi être </w:t>
      </w:r>
      <w:r w:rsidR="00A64F25">
        <w:t>écrites</w:t>
      </w:r>
    </w:p>
    <w:p w:rsidR="006C1E0D" w:rsidRPr="006C1E0D" w:rsidRDefault="007F4C10" w:rsidP="006C1E0D">
      <w:pPr>
        <w:pStyle w:val="Titre2"/>
        <w:spacing w:line="240" w:lineRule="auto"/>
      </w:pPr>
      <w:bookmarkStart w:id="5" w:name="_Toc504133801"/>
      <w:r>
        <w:t>Page d’accueil</w:t>
      </w:r>
      <w:bookmarkEnd w:id="5"/>
    </w:p>
    <w:p w:rsidR="00635197" w:rsidRDefault="006C1E0D" w:rsidP="006C1E0D">
      <w:pPr>
        <w:spacing w:line="240" w:lineRule="auto"/>
      </w:pPr>
      <w:r>
        <w:t>C’est u</w:t>
      </w:r>
      <w:r w:rsidR="00E87214">
        <w:t>ne simple page ex</w:t>
      </w:r>
      <w:r w:rsidR="00CD6D4A">
        <w:t>pliquant le but du site</w:t>
      </w:r>
      <w:r w:rsidR="006F3F47">
        <w:t xml:space="preserve">. </w:t>
      </w:r>
      <w:r>
        <w:br/>
        <w:t>S</w:t>
      </w:r>
      <w:r w:rsidR="006F3F47">
        <w:t xml:space="preserve">ur cette page, </w:t>
      </w:r>
      <w:r>
        <w:t xml:space="preserve">nous avons fait </w:t>
      </w:r>
      <w:r w:rsidR="006F3F47">
        <w:t xml:space="preserve">une redirection vers </w:t>
      </w:r>
      <w:r>
        <w:t>un questionnaire que l’utilisateur peut faire une fois avoir vu certaines informations sur les différentes pages.</w:t>
      </w:r>
      <w:r w:rsidR="00754058">
        <w:br/>
      </w:r>
      <w:r>
        <w:t>Par ailleurs, une musique se joue automatiquement lorsque vous êtes sur la page.</w:t>
      </w:r>
    </w:p>
    <w:p w:rsidR="00754058" w:rsidRDefault="007F4C10" w:rsidP="00754058">
      <w:pPr>
        <w:pStyle w:val="Titre2"/>
        <w:spacing w:line="240" w:lineRule="auto"/>
      </w:pPr>
      <w:bookmarkStart w:id="6" w:name="_Toc504133802"/>
      <w:r>
        <w:t>Pages d’histoire</w:t>
      </w:r>
      <w:bookmarkEnd w:id="6"/>
      <w:r w:rsidR="00481C98">
        <w:t xml:space="preserve"> </w:t>
      </w:r>
    </w:p>
    <w:p w:rsidR="00C67D32" w:rsidRPr="00CD6D4A" w:rsidRDefault="00CD6D4A" w:rsidP="006C1E0D">
      <w:pPr>
        <w:spacing w:line="240" w:lineRule="auto"/>
      </w:pPr>
      <w:r>
        <w:t xml:space="preserve">La partie histoire est divisée en 3 parties qui correspondent </w:t>
      </w:r>
      <w:r w:rsidR="00635197">
        <w:t xml:space="preserve">chacune </w:t>
      </w:r>
      <w:r>
        <w:t>à une des guerres</w:t>
      </w:r>
      <w:r w:rsidR="00C67D32">
        <w:t>.</w:t>
      </w:r>
      <w:r w:rsidR="001A6D30">
        <w:br/>
      </w:r>
      <w:r w:rsidR="00C67D32">
        <w:t xml:space="preserve">Dans chaque guerre, il y a </w:t>
      </w:r>
      <w:r w:rsidR="002227BF">
        <w:t xml:space="preserve">une </w:t>
      </w:r>
      <w:r w:rsidR="00C67D32">
        <w:t>histoire qui est présentée avec plusieurs</w:t>
      </w:r>
      <w:r w:rsidR="00883EE3">
        <w:t xml:space="preserve"> images</w:t>
      </w:r>
      <w:r w:rsidR="00C67D32">
        <w:t xml:space="preserve"> qui </w:t>
      </w:r>
      <w:r w:rsidR="00883EE3">
        <w:t>décrivent</w:t>
      </w:r>
      <w:r w:rsidR="00696B90">
        <w:t xml:space="preserve"> le moment qui est énoncé (</w:t>
      </w:r>
      <w:r w:rsidR="008F3381">
        <w:t>exc</w:t>
      </w:r>
      <w:r w:rsidR="00995EF4">
        <w:t xml:space="preserve">epté la deuxième guerre où il n’y avait pas d’image pouvant illustrer ce que nous </w:t>
      </w:r>
      <w:r w:rsidR="004B2577">
        <w:t>décrivions</w:t>
      </w:r>
      <w:r w:rsidR="00696B90">
        <w:t>)</w:t>
      </w:r>
      <w:r w:rsidR="002227BF">
        <w:t>.</w:t>
      </w:r>
    </w:p>
    <w:p w:rsidR="00CD6D4A" w:rsidRDefault="007F4C10" w:rsidP="006C1E0D">
      <w:pPr>
        <w:pStyle w:val="Titre2"/>
        <w:spacing w:line="240" w:lineRule="auto"/>
      </w:pPr>
      <w:bookmarkStart w:id="7" w:name="_Toc504133803"/>
      <w:r>
        <w:lastRenderedPageBreak/>
        <w:t>Pages des factions</w:t>
      </w:r>
      <w:bookmarkEnd w:id="7"/>
    </w:p>
    <w:p w:rsidR="00C67D32" w:rsidRPr="00CD6D4A" w:rsidRDefault="008F3381" w:rsidP="006C1E0D">
      <w:pPr>
        <w:spacing w:line="240" w:lineRule="auto"/>
      </w:pPr>
      <w:r>
        <w:t>3 pages servent à définir les factions.</w:t>
      </w:r>
      <w:r w:rsidR="001A6D30">
        <w:br/>
      </w:r>
      <w:r w:rsidR="00C67D32">
        <w:t>Dans</w:t>
      </w:r>
      <w:r w:rsidR="008A2182">
        <w:t xml:space="preserve"> la page d’une</w:t>
      </w:r>
      <w:r w:rsidR="002D64F8">
        <w:t xml:space="preserve"> faction, il y a les différentes races qui sont alliées, ainsi qu’une représentation de plusieurs héros qui ont leur importance dans Warcraft.</w:t>
      </w:r>
      <w:r w:rsidR="00C67D32">
        <w:t xml:space="preserve"> </w:t>
      </w:r>
    </w:p>
    <w:p w:rsidR="00CD6D4A" w:rsidRDefault="008B348C" w:rsidP="006C1E0D">
      <w:pPr>
        <w:pStyle w:val="Titre2"/>
        <w:spacing w:line="240" w:lineRule="auto"/>
      </w:pPr>
      <w:bookmarkStart w:id="8" w:name="_Toc504133804"/>
      <w:r>
        <w:t>Carte</w:t>
      </w:r>
      <w:bookmarkEnd w:id="8"/>
    </w:p>
    <w:p w:rsidR="008A2182" w:rsidRPr="00CD6D4A" w:rsidRDefault="008A2182" w:rsidP="006C1E0D">
      <w:pPr>
        <w:spacing w:line="240" w:lineRule="auto"/>
      </w:pPr>
      <w:r>
        <w:t>La carte que vous pourrez apercevoir sur cette page</w:t>
      </w:r>
      <w:r w:rsidR="00CD6D4A">
        <w:t xml:space="preserve"> est interactive, lorsque </w:t>
      </w:r>
      <w:r>
        <w:t xml:space="preserve">vous cliquez </w:t>
      </w:r>
      <w:r w:rsidR="00CD6D4A">
        <w:t xml:space="preserve">sur une des zones où </w:t>
      </w:r>
      <w:r>
        <w:t xml:space="preserve">vous voulez </w:t>
      </w:r>
      <w:r w:rsidR="00CD6D4A">
        <w:t>avoir plus d’informations (lieux, villes), une carte en format jpeg s’affiche dans un nouve</w:t>
      </w:r>
      <w:r w:rsidR="00D43E1F">
        <w:t>l onglet</w:t>
      </w:r>
      <w:r>
        <w:t>. Pour que cela s’applique, nous avons utilisé une balise &lt;</w:t>
      </w:r>
      <w:proofErr w:type="spellStart"/>
      <w:r>
        <w:t>map</w:t>
      </w:r>
      <w:proofErr w:type="spellEnd"/>
      <w:r>
        <w:t>&gt; qui permet de nous rediriger vers l’image demandé</w:t>
      </w:r>
      <w:r w:rsidR="00D43E1F">
        <w:t>.</w:t>
      </w:r>
      <w:r w:rsidR="001A6D30">
        <w:br/>
      </w:r>
      <w:r>
        <w:t>Chacune des images sont précises et définissent les régions de tout le continent.</w:t>
      </w:r>
    </w:p>
    <w:p w:rsidR="008A2182" w:rsidRPr="008A2182" w:rsidRDefault="008B348C" w:rsidP="008A2182">
      <w:pPr>
        <w:pStyle w:val="Titre2"/>
        <w:spacing w:line="240" w:lineRule="auto"/>
      </w:pPr>
      <w:bookmarkStart w:id="9" w:name="_Toc504133805"/>
      <w:r>
        <w:t>Page support</w:t>
      </w:r>
      <w:bookmarkEnd w:id="9"/>
    </w:p>
    <w:p w:rsidR="008A2182" w:rsidRDefault="008A2182" w:rsidP="006C1E0D">
      <w:pPr>
        <w:spacing w:line="240" w:lineRule="auto"/>
      </w:pPr>
      <w:r>
        <w:t>La page support permet à l’internaute de pouvoir nous envoyer un message. Un formulaire est utilisé pour placer des zones de textes et un bouton d’envoi. Le programme en PHP qui est utilisé pour le formulaire n’existe</w:t>
      </w:r>
      <w:r w:rsidR="00891F77">
        <w:t xml:space="preserve"> pas (non pris dans la notation</w:t>
      </w:r>
      <w:r w:rsidR="004B2577">
        <w:t xml:space="preserve"> et nous n’avons pas les compétences pour le réaliser</w:t>
      </w:r>
      <w:r w:rsidR="00891F77">
        <w:t>).</w:t>
      </w:r>
    </w:p>
    <w:p w:rsidR="00880526" w:rsidRDefault="00880526" w:rsidP="006C1E0D">
      <w:pPr>
        <w:pStyle w:val="Titre2"/>
        <w:spacing w:line="240" w:lineRule="auto"/>
      </w:pPr>
      <w:bookmarkStart w:id="10" w:name="_Toc504133806"/>
      <w:r>
        <w:t>Qu</w:t>
      </w:r>
      <w:r w:rsidR="006C1E0D">
        <w:t>izz</w:t>
      </w:r>
      <w:bookmarkEnd w:id="10"/>
    </w:p>
    <w:p w:rsidR="005B0813" w:rsidRPr="005B0813" w:rsidRDefault="005B0813" w:rsidP="005B0813">
      <w:r>
        <w:t>La page Quizz propose plusieurs questions, ce qui inclue un formulaire.</w:t>
      </w:r>
      <w:r>
        <w:br/>
        <w:t xml:space="preserve">Nous avons pris plusieurs méthodes de réponses HTML telles que les types </w:t>
      </w:r>
      <w:r w:rsidR="006265AB">
        <w:t>Check Box</w:t>
      </w:r>
      <w:r>
        <w:t>, Radio ou Number.</w:t>
      </w:r>
    </w:p>
    <w:p w:rsidR="00CB70BD" w:rsidRDefault="00CB70BD" w:rsidP="006C1E0D">
      <w:pPr>
        <w:pStyle w:val="Titre1"/>
        <w:spacing w:line="240" w:lineRule="auto"/>
      </w:pPr>
      <w:bookmarkStart w:id="11" w:name="_Toc504133807"/>
      <w:r>
        <w:t>L’apparence et le thème : un lien uni</w:t>
      </w:r>
      <w:bookmarkEnd w:id="11"/>
    </w:p>
    <w:p w:rsidR="00CD6D4A" w:rsidRPr="00CD6D4A" w:rsidRDefault="002227BF" w:rsidP="006C1E0D">
      <w:pPr>
        <w:spacing w:line="240" w:lineRule="auto"/>
      </w:pPr>
      <w:r>
        <w:t>En ce qui concerne l’apparence de la page web, nous avons fait ressortir le thème médiéval</w:t>
      </w:r>
      <w:r w:rsidR="00635197">
        <w:t>-</w:t>
      </w:r>
      <w:r>
        <w:t xml:space="preserve">fantaisie. </w:t>
      </w:r>
      <w:r w:rsidR="00635197">
        <w:t>Le b</w:t>
      </w:r>
      <w:r>
        <w:t>ois pour la barre de navigation fait penser aux palettes présentes devant les auberges ou tavernes. Le fond de pierre nous rappelle les pierres d’un château ou d’un rempart.</w:t>
      </w:r>
      <w:r w:rsidR="001A6D30">
        <w:t xml:space="preserve"> En </w:t>
      </w:r>
      <w:r w:rsidR="000075B4">
        <w:t>outre,</w:t>
      </w:r>
      <w:r>
        <w:t xml:space="preserve"> </w:t>
      </w:r>
      <w:r w:rsidR="00635197">
        <w:t>La musique qui</w:t>
      </w:r>
      <w:r w:rsidR="000075B4">
        <w:t xml:space="preserve"> se joue</w:t>
      </w:r>
      <w:r w:rsidR="00635197">
        <w:t xml:space="preserve"> dans l’accueil p</w:t>
      </w:r>
      <w:r w:rsidR="000075B4">
        <w:t>rovient</w:t>
      </w:r>
      <w:r w:rsidR="00635197">
        <w:t xml:space="preserve"> d’un jeu de carte se basant sur l’univers de Warcraft</w:t>
      </w:r>
      <w:r w:rsidR="000075B4">
        <w:t xml:space="preserve"> nous laissant imaginer les musiques traditionnelles d’une auberge</w:t>
      </w:r>
      <w:r w:rsidR="00635197">
        <w:t>.</w:t>
      </w:r>
    </w:p>
    <w:p w:rsidR="00997D64" w:rsidRPr="00997D64" w:rsidRDefault="00CB70BD" w:rsidP="006C1E0D">
      <w:pPr>
        <w:pStyle w:val="Titre1"/>
        <w:spacing w:line="240" w:lineRule="auto"/>
      </w:pPr>
      <w:bookmarkStart w:id="12" w:name="_Toc504133808"/>
      <w:r>
        <w:t>Problèmes rencontrés</w:t>
      </w:r>
      <w:bookmarkEnd w:id="12"/>
    </w:p>
    <w:p w:rsidR="00CB70BD" w:rsidRDefault="00CB70BD" w:rsidP="006C1E0D">
      <w:pPr>
        <w:pStyle w:val="Titre2"/>
        <w:spacing w:line="240" w:lineRule="auto"/>
      </w:pPr>
      <w:bookmarkStart w:id="13" w:name="_Toc504133809"/>
      <w:r>
        <w:t>Les problèmes</w:t>
      </w:r>
      <w:bookmarkEnd w:id="13"/>
    </w:p>
    <w:p w:rsidR="00997D64" w:rsidRDefault="004B2577" w:rsidP="006C1E0D">
      <w:pPr>
        <w:spacing w:line="240" w:lineRule="auto"/>
      </w:pPr>
      <w:r>
        <w:t xml:space="preserve">L’un des </w:t>
      </w:r>
      <w:r w:rsidR="006F3F47">
        <w:t>problème</w:t>
      </w:r>
      <w:r>
        <w:t>s</w:t>
      </w:r>
      <w:r w:rsidR="00997D64">
        <w:t xml:space="preserve"> que nous avons </w:t>
      </w:r>
      <w:r w:rsidR="006F3F47">
        <w:t>rencontré</w:t>
      </w:r>
      <w:r w:rsidR="00997D64">
        <w:t xml:space="preserve"> e</w:t>
      </w:r>
      <w:r>
        <w:t>s</w:t>
      </w:r>
      <w:r w:rsidR="00997D64">
        <w:t>t l’</w:t>
      </w:r>
      <w:r w:rsidR="006F3F47">
        <w:t>interaction</w:t>
      </w:r>
      <w:r w:rsidR="00997D64">
        <w:t xml:space="preserve"> </w:t>
      </w:r>
      <w:r w:rsidR="006F3F47">
        <w:t>avec</w:t>
      </w:r>
      <w:r w:rsidR="00997D64">
        <w:t xml:space="preserve"> la carte du monde de </w:t>
      </w:r>
      <w:r w:rsidR="006F3F47">
        <w:t>Warcraft</w:t>
      </w:r>
      <w:r w:rsidR="00997D64">
        <w:t>, premièrement e</w:t>
      </w:r>
      <w:r>
        <w:t>n</w:t>
      </w:r>
      <w:r w:rsidR="00997D64">
        <w:t xml:space="preserve"> la choisissant, ensuite en voulant </w:t>
      </w:r>
      <w:r w:rsidR="006F3F47">
        <w:t>interagir</w:t>
      </w:r>
      <w:r w:rsidR="00997D64">
        <w:t xml:space="preserve"> avec elle.</w:t>
      </w:r>
    </w:p>
    <w:p w:rsidR="00D43E1F" w:rsidRDefault="00D43E1F" w:rsidP="006C1E0D">
      <w:pPr>
        <w:spacing w:line="240" w:lineRule="auto"/>
      </w:pPr>
      <w:r>
        <w:t>Un autre problème a été</w:t>
      </w:r>
      <w:r w:rsidR="00093205">
        <w:t xml:space="preserve"> l’absence d’une balise de titre dans chaque section, En effet, sans cette balise, nous avions des erreu</w:t>
      </w:r>
      <w:r w:rsidR="00DF25CC">
        <w:t>r</w:t>
      </w:r>
      <w:r w:rsidR="00093205">
        <w:t xml:space="preserve">s </w:t>
      </w:r>
      <w:r w:rsidR="00CE35CD">
        <w:t>qui s’affichaient dans chaque page</w:t>
      </w:r>
      <w:r w:rsidR="004B2577">
        <w:t>.</w:t>
      </w:r>
    </w:p>
    <w:p w:rsidR="001A6D30" w:rsidRPr="00997D64" w:rsidRDefault="001A6D30" w:rsidP="006C1E0D">
      <w:pPr>
        <w:spacing w:line="240" w:lineRule="auto"/>
      </w:pPr>
      <w:r>
        <w:t xml:space="preserve">La dernière difficulté a été l’affichage des blocs de texte dans la page de la Légion Ardente. </w:t>
      </w:r>
      <w:r w:rsidR="004B2577">
        <w:t>En effet, e</w:t>
      </w:r>
      <w:r>
        <w:t xml:space="preserve">lles ne faisaient pas </w:t>
      </w:r>
      <w:r w:rsidR="004B2577">
        <w:t>dérouler l’image de</w:t>
      </w:r>
      <w:r>
        <w:t xml:space="preserve"> fond</w:t>
      </w:r>
      <w:r w:rsidR="004B2577">
        <w:t>,</w:t>
      </w:r>
      <w:r>
        <w:t xml:space="preserve"> utilisé exclusivement pour le contenu</w:t>
      </w:r>
      <w:r w:rsidR="004B2577">
        <w:t>.</w:t>
      </w:r>
    </w:p>
    <w:p w:rsidR="00CB70BD" w:rsidRDefault="00CB70BD" w:rsidP="006C1E0D">
      <w:pPr>
        <w:pStyle w:val="Titre2"/>
        <w:spacing w:line="240" w:lineRule="auto"/>
      </w:pPr>
      <w:bookmarkStart w:id="14" w:name="_Toc504133810"/>
      <w:r>
        <w:t>Les solutions mises en places/envisagées</w:t>
      </w:r>
      <w:bookmarkEnd w:id="14"/>
    </w:p>
    <w:p w:rsidR="00D43E1F" w:rsidRDefault="00997D64" w:rsidP="006C1E0D">
      <w:pPr>
        <w:spacing w:line="240" w:lineRule="auto"/>
      </w:pPr>
      <w:r>
        <w:t>La solution pour le premier problème est l’emploi de la balise &lt;</w:t>
      </w:r>
      <w:proofErr w:type="spellStart"/>
      <w:r>
        <w:t>map</w:t>
      </w:r>
      <w:proofErr w:type="spellEnd"/>
      <w:r>
        <w:t xml:space="preserve">&gt; qui permet de référencer plusieurs parties d’une image afin de pouvoir aller d’une carte à l’autre. Il n’y a cependant pas de bouton de retour à la page, il faut </w:t>
      </w:r>
      <w:r w:rsidR="00A803CB">
        <w:t>donc utiliser la touche retour.</w:t>
      </w:r>
    </w:p>
    <w:p w:rsidR="00D43E1F" w:rsidRPr="00997D64" w:rsidRDefault="001A6D30" w:rsidP="006C1E0D">
      <w:pPr>
        <w:spacing w:line="240" w:lineRule="auto"/>
      </w:pPr>
      <w:r>
        <w:t>Afin de rendre plus fluide la navigation sur la carte, n</w:t>
      </w:r>
      <w:r w:rsidR="00CE35CD">
        <w:t xml:space="preserve">ous pouvons utiliser la balise </w:t>
      </w:r>
      <w:r>
        <w:t>&lt;</w:t>
      </w:r>
      <w:proofErr w:type="spellStart"/>
      <w:r w:rsidR="00CE35CD">
        <w:t>iframe</w:t>
      </w:r>
      <w:proofErr w:type="spellEnd"/>
      <w:r>
        <w:t>&gt;</w:t>
      </w:r>
      <w:r w:rsidR="00CE35CD">
        <w:t xml:space="preserve"> si nous voulons reproduire une navigation comme </w:t>
      </w:r>
      <w:r w:rsidR="00A803CB">
        <w:t>celle</w:t>
      </w:r>
      <w:r w:rsidR="00CE35CD">
        <w:t xml:space="preserve"> sur Google </w:t>
      </w:r>
      <w:proofErr w:type="spellStart"/>
      <w:r w:rsidR="00CE35CD">
        <w:t>Map</w:t>
      </w:r>
      <w:proofErr w:type="spellEnd"/>
      <w:r>
        <w:t>, cela implique de trouver une carte semblable sur internet.</w:t>
      </w:r>
    </w:p>
    <w:sectPr w:rsidR="00D43E1F" w:rsidRPr="00997D64" w:rsidSect="001A6D30">
      <w:headerReference w:type="default" r:id="rId9"/>
      <w:footerReference w:type="default" r:id="rId10"/>
      <w:pgSz w:w="11906" w:h="16838"/>
      <w:pgMar w:top="1417" w:right="1417" w:bottom="284" w:left="1417" w:header="850" w:footer="1191" w:gutter="0"/>
      <w:pgBorders w:offsetFrom="page">
        <w:top w:val="twistedLines1" w:sz="18" w:space="24" w:color="4F81BD" w:themeColor="accent1"/>
        <w:left w:val="twistedLines1" w:sz="18" w:space="24" w:color="4F81BD" w:themeColor="accent1"/>
        <w:bottom w:val="twistedLines1" w:sz="18" w:space="24" w:color="4F81BD" w:themeColor="accent1"/>
        <w:right w:val="twistedLines1" w:sz="18"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F76" w:rsidRDefault="00F27F76" w:rsidP="008B348C">
      <w:pPr>
        <w:spacing w:after="0" w:line="240" w:lineRule="auto"/>
      </w:pPr>
      <w:r>
        <w:separator/>
      </w:r>
    </w:p>
  </w:endnote>
  <w:endnote w:type="continuationSeparator" w:id="0">
    <w:p w:rsidR="00F27F76" w:rsidRDefault="00F27F76" w:rsidP="008B3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D4A" w:rsidRDefault="00FD58E3" w:rsidP="00FD58E3">
    <w:pPr>
      <w:pStyle w:val="Pieddepage"/>
      <w:pBdr>
        <w:top w:val="single" w:sz="4" w:space="1" w:color="4F81BD" w:themeColor="accent1"/>
      </w:pBdr>
    </w:pPr>
    <w:r>
      <w:ptab w:relativeTo="margin" w:alignment="center" w:leader="none"/>
    </w:r>
    <w:r>
      <w:t>Iut Vélizy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F76" w:rsidRDefault="00F27F76" w:rsidP="008B348C">
      <w:pPr>
        <w:spacing w:after="0" w:line="240" w:lineRule="auto"/>
      </w:pPr>
      <w:r>
        <w:separator/>
      </w:r>
    </w:p>
  </w:footnote>
  <w:footnote w:type="continuationSeparator" w:id="0">
    <w:p w:rsidR="00F27F76" w:rsidRDefault="00F27F76" w:rsidP="008B3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D4A" w:rsidRDefault="00CD6D4A">
    <w:pPr>
      <w:pStyle w:val="En-tte"/>
    </w:pPr>
    <w:r>
      <w:ptab w:relativeTo="margin" w:alignment="center" w:leader="none"/>
    </w:r>
    <w:r>
      <w:t>Projet tuteuré Castello Nicolas et Aussenac Baptiste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5C6"/>
    <w:rsid w:val="00004809"/>
    <w:rsid w:val="000075B4"/>
    <w:rsid w:val="00093205"/>
    <w:rsid w:val="000E20F3"/>
    <w:rsid w:val="001503BE"/>
    <w:rsid w:val="001A6D30"/>
    <w:rsid w:val="002227BF"/>
    <w:rsid w:val="00230AB5"/>
    <w:rsid w:val="0023482C"/>
    <w:rsid w:val="002564A3"/>
    <w:rsid w:val="0026004D"/>
    <w:rsid w:val="002D1EFD"/>
    <w:rsid w:val="002D64F8"/>
    <w:rsid w:val="00400F23"/>
    <w:rsid w:val="00481C98"/>
    <w:rsid w:val="004B2577"/>
    <w:rsid w:val="00501701"/>
    <w:rsid w:val="005B0813"/>
    <w:rsid w:val="00611792"/>
    <w:rsid w:val="006265AB"/>
    <w:rsid w:val="00627AB4"/>
    <w:rsid w:val="006332BE"/>
    <w:rsid w:val="00635197"/>
    <w:rsid w:val="00696B90"/>
    <w:rsid w:val="006C19E9"/>
    <w:rsid w:val="006C1E0D"/>
    <w:rsid w:val="006E2B76"/>
    <w:rsid w:val="006F3F47"/>
    <w:rsid w:val="00742C12"/>
    <w:rsid w:val="00750B84"/>
    <w:rsid w:val="00754058"/>
    <w:rsid w:val="007755C6"/>
    <w:rsid w:val="007F4C10"/>
    <w:rsid w:val="00870B97"/>
    <w:rsid w:val="00880526"/>
    <w:rsid w:val="00883EE3"/>
    <w:rsid w:val="00891F77"/>
    <w:rsid w:val="008A2182"/>
    <w:rsid w:val="008B348C"/>
    <w:rsid w:val="008C60E8"/>
    <w:rsid w:val="008F3381"/>
    <w:rsid w:val="00995EF4"/>
    <w:rsid w:val="00997D64"/>
    <w:rsid w:val="009B29E9"/>
    <w:rsid w:val="009C4B91"/>
    <w:rsid w:val="00A64F25"/>
    <w:rsid w:val="00A801FA"/>
    <w:rsid w:val="00A803CB"/>
    <w:rsid w:val="00B60650"/>
    <w:rsid w:val="00B85CA9"/>
    <w:rsid w:val="00BF5BC3"/>
    <w:rsid w:val="00C50944"/>
    <w:rsid w:val="00C67D32"/>
    <w:rsid w:val="00C77770"/>
    <w:rsid w:val="00CB70BD"/>
    <w:rsid w:val="00CD6D4A"/>
    <w:rsid w:val="00CE35CD"/>
    <w:rsid w:val="00CF453A"/>
    <w:rsid w:val="00D43E1F"/>
    <w:rsid w:val="00DC1339"/>
    <w:rsid w:val="00DD2C9C"/>
    <w:rsid w:val="00DE403D"/>
    <w:rsid w:val="00DF25CC"/>
    <w:rsid w:val="00E87214"/>
    <w:rsid w:val="00EA45D6"/>
    <w:rsid w:val="00EF0DBA"/>
    <w:rsid w:val="00F27F76"/>
    <w:rsid w:val="00F84145"/>
    <w:rsid w:val="00F84FEA"/>
    <w:rsid w:val="00FD58E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755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B7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B34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55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755C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755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755C6"/>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7755C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B70BD"/>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CB70BD"/>
    <w:pPr>
      <w:spacing w:before="120" w:after="0"/>
    </w:pPr>
    <w:rPr>
      <w:rFonts w:cstheme="minorHAnsi"/>
      <w:b/>
      <w:bCs/>
      <w:i/>
      <w:iCs/>
      <w:sz w:val="24"/>
      <w:szCs w:val="24"/>
    </w:rPr>
  </w:style>
  <w:style w:type="paragraph" w:styleId="TM2">
    <w:name w:val="toc 2"/>
    <w:basedOn w:val="Normal"/>
    <w:next w:val="Normal"/>
    <w:autoRedefine/>
    <w:uiPriority w:val="39"/>
    <w:unhideWhenUsed/>
    <w:rsid w:val="00CB70BD"/>
    <w:pPr>
      <w:spacing w:before="120" w:after="0"/>
      <w:ind w:left="220"/>
    </w:pPr>
    <w:rPr>
      <w:rFonts w:cstheme="minorHAnsi"/>
      <w:b/>
      <w:bCs/>
    </w:rPr>
  </w:style>
  <w:style w:type="paragraph" w:styleId="TM3">
    <w:name w:val="toc 3"/>
    <w:basedOn w:val="Normal"/>
    <w:next w:val="Normal"/>
    <w:autoRedefine/>
    <w:uiPriority w:val="39"/>
    <w:unhideWhenUsed/>
    <w:rsid w:val="00CB70BD"/>
    <w:pPr>
      <w:spacing w:after="0"/>
      <w:ind w:left="440"/>
    </w:pPr>
    <w:rPr>
      <w:rFonts w:cstheme="minorHAnsi"/>
      <w:sz w:val="20"/>
      <w:szCs w:val="20"/>
    </w:rPr>
  </w:style>
  <w:style w:type="paragraph" w:styleId="TM4">
    <w:name w:val="toc 4"/>
    <w:basedOn w:val="Normal"/>
    <w:next w:val="Normal"/>
    <w:autoRedefine/>
    <w:uiPriority w:val="39"/>
    <w:unhideWhenUsed/>
    <w:rsid w:val="00CB70BD"/>
    <w:pPr>
      <w:spacing w:after="0"/>
      <w:ind w:left="660"/>
    </w:pPr>
    <w:rPr>
      <w:rFonts w:cstheme="minorHAnsi"/>
      <w:sz w:val="20"/>
      <w:szCs w:val="20"/>
    </w:rPr>
  </w:style>
  <w:style w:type="paragraph" w:styleId="TM5">
    <w:name w:val="toc 5"/>
    <w:basedOn w:val="Normal"/>
    <w:next w:val="Normal"/>
    <w:autoRedefine/>
    <w:uiPriority w:val="39"/>
    <w:unhideWhenUsed/>
    <w:rsid w:val="00CB70BD"/>
    <w:pPr>
      <w:spacing w:after="0"/>
      <w:ind w:left="880"/>
    </w:pPr>
    <w:rPr>
      <w:rFonts w:cstheme="minorHAnsi"/>
      <w:sz w:val="20"/>
      <w:szCs w:val="20"/>
    </w:rPr>
  </w:style>
  <w:style w:type="paragraph" w:styleId="TM6">
    <w:name w:val="toc 6"/>
    <w:basedOn w:val="Normal"/>
    <w:next w:val="Normal"/>
    <w:autoRedefine/>
    <w:uiPriority w:val="39"/>
    <w:unhideWhenUsed/>
    <w:rsid w:val="00CB70BD"/>
    <w:pPr>
      <w:spacing w:after="0"/>
      <w:ind w:left="1100"/>
    </w:pPr>
    <w:rPr>
      <w:rFonts w:cstheme="minorHAnsi"/>
      <w:sz w:val="20"/>
      <w:szCs w:val="20"/>
    </w:rPr>
  </w:style>
  <w:style w:type="paragraph" w:styleId="TM7">
    <w:name w:val="toc 7"/>
    <w:basedOn w:val="Normal"/>
    <w:next w:val="Normal"/>
    <w:autoRedefine/>
    <w:uiPriority w:val="39"/>
    <w:unhideWhenUsed/>
    <w:rsid w:val="00CB70BD"/>
    <w:pPr>
      <w:spacing w:after="0"/>
      <w:ind w:left="1320"/>
    </w:pPr>
    <w:rPr>
      <w:rFonts w:cstheme="minorHAnsi"/>
      <w:sz w:val="20"/>
      <w:szCs w:val="20"/>
    </w:rPr>
  </w:style>
  <w:style w:type="paragraph" w:styleId="TM8">
    <w:name w:val="toc 8"/>
    <w:basedOn w:val="Normal"/>
    <w:next w:val="Normal"/>
    <w:autoRedefine/>
    <w:uiPriority w:val="39"/>
    <w:unhideWhenUsed/>
    <w:rsid w:val="00CB70BD"/>
    <w:pPr>
      <w:spacing w:after="0"/>
      <w:ind w:left="1540"/>
    </w:pPr>
    <w:rPr>
      <w:rFonts w:cstheme="minorHAnsi"/>
      <w:sz w:val="20"/>
      <w:szCs w:val="20"/>
    </w:rPr>
  </w:style>
  <w:style w:type="paragraph" w:styleId="TM9">
    <w:name w:val="toc 9"/>
    <w:basedOn w:val="Normal"/>
    <w:next w:val="Normal"/>
    <w:autoRedefine/>
    <w:uiPriority w:val="39"/>
    <w:unhideWhenUsed/>
    <w:rsid w:val="00CB70BD"/>
    <w:pPr>
      <w:spacing w:after="0"/>
      <w:ind w:left="1760"/>
    </w:pPr>
    <w:rPr>
      <w:rFonts w:cstheme="minorHAnsi"/>
      <w:sz w:val="20"/>
      <w:szCs w:val="20"/>
    </w:rPr>
  </w:style>
  <w:style w:type="character" w:styleId="Lienhypertexte">
    <w:name w:val="Hyperlink"/>
    <w:basedOn w:val="Policepardfaut"/>
    <w:uiPriority w:val="99"/>
    <w:unhideWhenUsed/>
    <w:rsid w:val="00CB70BD"/>
    <w:rPr>
      <w:color w:val="0000FF" w:themeColor="hyperlink"/>
      <w:u w:val="single"/>
    </w:rPr>
  </w:style>
  <w:style w:type="paragraph" w:styleId="En-tte">
    <w:name w:val="header"/>
    <w:basedOn w:val="Normal"/>
    <w:link w:val="En-tteCar"/>
    <w:uiPriority w:val="99"/>
    <w:unhideWhenUsed/>
    <w:rsid w:val="008B348C"/>
    <w:pPr>
      <w:tabs>
        <w:tab w:val="center" w:pos="4536"/>
        <w:tab w:val="right" w:pos="9072"/>
      </w:tabs>
      <w:spacing w:after="0" w:line="240" w:lineRule="auto"/>
    </w:pPr>
  </w:style>
  <w:style w:type="character" w:customStyle="1" w:styleId="En-tteCar">
    <w:name w:val="En-tête Car"/>
    <w:basedOn w:val="Policepardfaut"/>
    <w:link w:val="En-tte"/>
    <w:uiPriority w:val="99"/>
    <w:rsid w:val="008B348C"/>
  </w:style>
  <w:style w:type="paragraph" w:styleId="Pieddepage">
    <w:name w:val="footer"/>
    <w:basedOn w:val="Normal"/>
    <w:link w:val="PieddepageCar"/>
    <w:uiPriority w:val="99"/>
    <w:unhideWhenUsed/>
    <w:rsid w:val="008B34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48C"/>
  </w:style>
  <w:style w:type="character" w:customStyle="1" w:styleId="Titre3Car">
    <w:name w:val="Titre 3 Car"/>
    <w:basedOn w:val="Policepardfaut"/>
    <w:link w:val="Titre3"/>
    <w:uiPriority w:val="9"/>
    <w:rsid w:val="008B348C"/>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CD6D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6D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755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B7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B34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55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755C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755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755C6"/>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7755C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B70BD"/>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CB70BD"/>
    <w:pPr>
      <w:spacing w:before="120" w:after="0"/>
    </w:pPr>
    <w:rPr>
      <w:rFonts w:cstheme="minorHAnsi"/>
      <w:b/>
      <w:bCs/>
      <w:i/>
      <w:iCs/>
      <w:sz w:val="24"/>
      <w:szCs w:val="24"/>
    </w:rPr>
  </w:style>
  <w:style w:type="paragraph" w:styleId="TM2">
    <w:name w:val="toc 2"/>
    <w:basedOn w:val="Normal"/>
    <w:next w:val="Normal"/>
    <w:autoRedefine/>
    <w:uiPriority w:val="39"/>
    <w:unhideWhenUsed/>
    <w:rsid w:val="00CB70BD"/>
    <w:pPr>
      <w:spacing w:before="120" w:after="0"/>
      <w:ind w:left="220"/>
    </w:pPr>
    <w:rPr>
      <w:rFonts w:cstheme="minorHAnsi"/>
      <w:b/>
      <w:bCs/>
    </w:rPr>
  </w:style>
  <w:style w:type="paragraph" w:styleId="TM3">
    <w:name w:val="toc 3"/>
    <w:basedOn w:val="Normal"/>
    <w:next w:val="Normal"/>
    <w:autoRedefine/>
    <w:uiPriority w:val="39"/>
    <w:unhideWhenUsed/>
    <w:rsid w:val="00CB70BD"/>
    <w:pPr>
      <w:spacing w:after="0"/>
      <w:ind w:left="440"/>
    </w:pPr>
    <w:rPr>
      <w:rFonts w:cstheme="minorHAnsi"/>
      <w:sz w:val="20"/>
      <w:szCs w:val="20"/>
    </w:rPr>
  </w:style>
  <w:style w:type="paragraph" w:styleId="TM4">
    <w:name w:val="toc 4"/>
    <w:basedOn w:val="Normal"/>
    <w:next w:val="Normal"/>
    <w:autoRedefine/>
    <w:uiPriority w:val="39"/>
    <w:unhideWhenUsed/>
    <w:rsid w:val="00CB70BD"/>
    <w:pPr>
      <w:spacing w:after="0"/>
      <w:ind w:left="660"/>
    </w:pPr>
    <w:rPr>
      <w:rFonts w:cstheme="minorHAnsi"/>
      <w:sz w:val="20"/>
      <w:szCs w:val="20"/>
    </w:rPr>
  </w:style>
  <w:style w:type="paragraph" w:styleId="TM5">
    <w:name w:val="toc 5"/>
    <w:basedOn w:val="Normal"/>
    <w:next w:val="Normal"/>
    <w:autoRedefine/>
    <w:uiPriority w:val="39"/>
    <w:unhideWhenUsed/>
    <w:rsid w:val="00CB70BD"/>
    <w:pPr>
      <w:spacing w:after="0"/>
      <w:ind w:left="880"/>
    </w:pPr>
    <w:rPr>
      <w:rFonts w:cstheme="minorHAnsi"/>
      <w:sz w:val="20"/>
      <w:szCs w:val="20"/>
    </w:rPr>
  </w:style>
  <w:style w:type="paragraph" w:styleId="TM6">
    <w:name w:val="toc 6"/>
    <w:basedOn w:val="Normal"/>
    <w:next w:val="Normal"/>
    <w:autoRedefine/>
    <w:uiPriority w:val="39"/>
    <w:unhideWhenUsed/>
    <w:rsid w:val="00CB70BD"/>
    <w:pPr>
      <w:spacing w:after="0"/>
      <w:ind w:left="1100"/>
    </w:pPr>
    <w:rPr>
      <w:rFonts w:cstheme="minorHAnsi"/>
      <w:sz w:val="20"/>
      <w:szCs w:val="20"/>
    </w:rPr>
  </w:style>
  <w:style w:type="paragraph" w:styleId="TM7">
    <w:name w:val="toc 7"/>
    <w:basedOn w:val="Normal"/>
    <w:next w:val="Normal"/>
    <w:autoRedefine/>
    <w:uiPriority w:val="39"/>
    <w:unhideWhenUsed/>
    <w:rsid w:val="00CB70BD"/>
    <w:pPr>
      <w:spacing w:after="0"/>
      <w:ind w:left="1320"/>
    </w:pPr>
    <w:rPr>
      <w:rFonts w:cstheme="minorHAnsi"/>
      <w:sz w:val="20"/>
      <w:szCs w:val="20"/>
    </w:rPr>
  </w:style>
  <w:style w:type="paragraph" w:styleId="TM8">
    <w:name w:val="toc 8"/>
    <w:basedOn w:val="Normal"/>
    <w:next w:val="Normal"/>
    <w:autoRedefine/>
    <w:uiPriority w:val="39"/>
    <w:unhideWhenUsed/>
    <w:rsid w:val="00CB70BD"/>
    <w:pPr>
      <w:spacing w:after="0"/>
      <w:ind w:left="1540"/>
    </w:pPr>
    <w:rPr>
      <w:rFonts w:cstheme="minorHAnsi"/>
      <w:sz w:val="20"/>
      <w:szCs w:val="20"/>
    </w:rPr>
  </w:style>
  <w:style w:type="paragraph" w:styleId="TM9">
    <w:name w:val="toc 9"/>
    <w:basedOn w:val="Normal"/>
    <w:next w:val="Normal"/>
    <w:autoRedefine/>
    <w:uiPriority w:val="39"/>
    <w:unhideWhenUsed/>
    <w:rsid w:val="00CB70BD"/>
    <w:pPr>
      <w:spacing w:after="0"/>
      <w:ind w:left="1760"/>
    </w:pPr>
    <w:rPr>
      <w:rFonts w:cstheme="minorHAnsi"/>
      <w:sz w:val="20"/>
      <w:szCs w:val="20"/>
    </w:rPr>
  </w:style>
  <w:style w:type="character" w:styleId="Lienhypertexte">
    <w:name w:val="Hyperlink"/>
    <w:basedOn w:val="Policepardfaut"/>
    <w:uiPriority w:val="99"/>
    <w:unhideWhenUsed/>
    <w:rsid w:val="00CB70BD"/>
    <w:rPr>
      <w:color w:val="0000FF" w:themeColor="hyperlink"/>
      <w:u w:val="single"/>
    </w:rPr>
  </w:style>
  <w:style w:type="paragraph" w:styleId="En-tte">
    <w:name w:val="header"/>
    <w:basedOn w:val="Normal"/>
    <w:link w:val="En-tteCar"/>
    <w:uiPriority w:val="99"/>
    <w:unhideWhenUsed/>
    <w:rsid w:val="008B348C"/>
    <w:pPr>
      <w:tabs>
        <w:tab w:val="center" w:pos="4536"/>
        <w:tab w:val="right" w:pos="9072"/>
      </w:tabs>
      <w:spacing w:after="0" w:line="240" w:lineRule="auto"/>
    </w:pPr>
  </w:style>
  <w:style w:type="character" w:customStyle="1" w:styleId="En-tteCar">
    <w:name w:val="En-tête Car"/>
    <w:basedOn w:val="Policepardfaut"/>
    <w:link w:val="En-tte"/>
    <w:uiPriority w:val="99"/>
    <w:rsid w:val="008B348C"/>
  </w:style>
  <w:style w:type="paragraph" w:styleId="Pieddepage">
    <w:name w:val="footer"/>
    <w:basedOn w:val="Normal"/>
    <w:link w:val="PieddepageCar"/>
    <w:uiPriority w:val="99"/>
    <w:unhideWhenUsed/>
    <w:rsid w:val="008B34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48C"/>
  </w:style>
  <w:style w:type="character" w:customStyle="1" w:styleId="Titre3Car">
    <w:name w:val="Titre 3 Car"/>
    <w:basedOn w:val="Policepardfaut"/>
    <w:link w:val="Titre3"/>
    <w:uiPriority w:val="9"/>
    <w:rsid w:val="008B348C"/>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CD6D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6D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976806">
      <w:bodyDiv w:val="1"/>
      <w:marLeft w:val="0"/>
      <w:marRight w:val="0"/>
      <w:marTop w:val="0"/>
      <w:marBottom w:val="0"/>
      <w:divBdr>
        <w:top w:val="none" w:sz="0" w:space="0" w:color="auto"/>
        <w:left w:val="none" w:sz="0" w:space="0" w:color="auto"/>
        <w:bottom w:val="none" w:sz="0" w:space="0" w:color="auto"/>
        <w:right w:val="none" w:sz="0" w:space="0" w:color="auto"/>
      </w:divBdr>
      <w:divsChild>
        <w:div w:id="336272280">
          <w:marLeft w:val="0"/>
          <w:marRight w:val="0"/>
          <w:marTop w:val="0"/>
          <w:marBottom w:val="0"/>
          <w:divBdr>
            <w:top w:val="none" w:sz="0" w:space="0" w:color="auto"/>
            <w:left w:val="none" w:sz="0" w:space="0" w:color="auto"/>
            <w:bottom w:val="none" w:sz="0" w:space="0" w:color="auto"/>
            <w:right w:val="none" w:sz="0" w:space="0" w:color="auto"/>
          </w:divBdr>
          <w:divsChild>
            <w:div w:id="1218857035">
              <w:marLeft w:val="0"/>
              <w:marRight w:val="0"/>
              <w:marTop w:val="0"/>
              <w:marBottom w:val="0"/>
              <w:divBdr>
                <w:top w:val="none" w:sz="0" w:space="0" w:color="auto"/>
                <w:left w:val="none" w:sz="0" w:space="0" w:color="auto"/>
                <w:bottom w:val="none" w:sz="0" w:space="0" w:color="auto"/>
                <w:right w:val="none" w:sz="0" w:space="0" w:color="auto"/>
              </w:divBdr>
              <w:divsChild>
                <w:div w:id="1795366659">
                  <w:marLeft w:val="0"/>
                  <w:marRight w:val="0"/>
                  <w:marTop w:val="0"/>
                  <w:marBottom w:val="0"/>
                  <w:divBdr>
                    <w:top w:val="none" w:sz="0" w:space="0" w:color="auto"/>
                    <w:left w:val="none" w:sz="0" w:space="0" w:color="auto"/>
                    <w:bottom w:val="none" w:sz="0" w:space="0" w:color="auto"/>
                    <w:right w:val="none" w:sz="0" w:space="0" w:color="auto"/>
                  </w:divBdr>
                  <w:divsChild>
                    <w:div w:id="5289533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83035664">
          <w:marLeft w:val="0"/>
          <w:marRight w:val="0"/>
          <w:marTop w:val="0"/>
          <w:marBottom w:val="0"/>
          <w:divBdr>
            <w:top w:val="none" w:sz="0" w:space="0" w:color="auto"/>
            <w:left w:val="none" w:sz="0" w:space="0" w:color="auto"/>
            <w:bottom w:val="none" w:sz="0" w:space="0" w:color="auto"/>
            <w:right w:val="none" w:sz="0" w:space="0" w:color="auto"/>
          </w:divBdr>
          <w:divsChild>
            <w:div w:id="1648625586">
              <w:marLeft w:val="0"/>
              <w:marRight w:val="0"/>
              <w:marTop w:val="0"/>
              <w:marBottom w:val="0"/>
              <w:divBdr>
                <w:top w:val="none" w:sz="0" w:space="0" w:color="auto"/>
                <w:left w:val="none" w:sz="0" w:space="0" w:color="auto"/>
                <w:bottom w:val="none" w:sz="0" w:space="0" w:color="auto"/>
                <w:right w:val="none" w:sz="0" w:space="0" w:color="auto"/>
              </w:divBdr>
              <w:divsChild>
                <w:div w:id="1970237540">
                  <w:marLeft w:val="0"/>
                  <w:marRight w:val="0"/>
                  <w:marTop w:val="0"/>
                  <w:marBottom w:val="0"/>
                  <w:divBdr>
                    <w:top w:val="none" w:sz="0" w:space="0" w:color="auto"/>
                    <w:left w:val="none" w:sz="0" w:space="0" w:color="auto"/>
                    <w:bottom w:val="none" w:sz="0" w:space="0" w:color="auto"/>
                    <w:right w:val="none" w:sz="0" w:space="0" w:color="auto"/>
                  </w:divBdr>
                  <w:divsChild>
                    <w:div w:id="62850850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EF373-8537-482E-B233-504652C21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3</Pages>
  <Words>1043</Words>
  <Characters>5290</Characters>
  <Application>Microsoft Office Word</Application>
  <DocSecurity>0</DocSecurity>
  <Lines>105</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Baptiste</dc:creator>
  <cp:lastModifiedBy>Baptiste</cp:lastModifiedBy>
  <cp:revision>49</cp:revision>
  <dcterms:created xsi:type="dcterms:W3CDTF">2018-01-01T21:39:00Z</dcterms:created>
  <dcterms:modified xsi:type="dcterms:W3CDTF">2018-01-19T13:25:00Z</dcterms:modified>
</cp:coreProperties>
</file>