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9E" w:rsidRPr="00EC64CB" w:rsidRDefault="00595E9E" w:rsidP="00595E9E">
      <w:pPr>
        <w:rPr>
          <w:rFonts w:ascii="Verdana" w:hAnsi="Verdana"/>
          <w:b/>
          <w:bCs/>
          <w:sz w:val="28"/>
          <w:szCs w:val="28"/>
          <w:lang w:val="en-US"/>
        </w:rPr>
      </w:pPr>
      <w:r w:rsidRPr="00EC64CB">
        <w:rPr>
          <w:rFonts w:ascii="Verdana" w:hAnsi="Verdana"/>
          <w:b/>
          <w:bCs/>
          <w:sz w:val="28"/>
          <w:szCs w:val="28"/>
          <w:lang w:val="en-US"/>
        </w:rPr>
        <w:t>LITERATURE SURVEY:</w:t>
      </w:r>
    </w:p>
    <w:p w:rsidR="00595E9E" w:rsidRPr="00EC64CB" w:rsidRDefault="00595E9E" w:rsidP="00595E9E">
      <w:pPr>
        <w:rPr>
          <w:rFonts w:ascii="Verdana" w:hAnsi="Verdana"/>
          <w:sz w:val="28"/>
          <w:szCs w:val="28"/>
        </w:rPr>
      </w:pPr>
      <w:proofErr w:type="gramStart"/>
      <w:r w:rsidRPr="00EC64CB">
        <w:rPr>
          <w:rFonts w:ascii="Verdana" w:hAnsi="Verdana"/>
          <w:b/>
          <w:bCs/>
          <w:sz w:val="28"/>
          <w:szCs w:val="28"/>
          <w:lang w:val="en-US"/>
        </w:rPr>
        <w:t>1.Machine</w:t>
      </w:r>
      <w:proofErr w:type="gramEnd"/>
      <w:r w:rsidRPr="00EC64CB">
        <w:rPr>
          <w:rFonts w:ascii="Verdana" w:hAnsi="Verdana"/>
          <w:b/>
          <w:bCs/>
          <w:sz w:val="28"/>
          <w:szCs w:val="28"/>
          <w:lang w:val="en-US"/>
        </w:rPr>
        <w:t xml:space="preserve"> Learning Approach for Employee Attrition Analysis</w:t>
      </w:r>
    </w:p>
    <w:p w:rsidR="00595E9E" w:rsidRPr="00EC64CB" w:rsidRDefault="00595E9E" w:rsidP="00595E9E">
      <w:pPr>
        <w:rPr>
          <w:rFonts w:ascii="Verdana" w:hAnsi="Verdana"/>
          <w:sz w:val="28"/>
          <w:szCs w:val="28"/>
        </w:rPr>
      </w:pPr>
      <w:proofErr w:type="spellStart"/>
      <w:r w:rsidRPr="00EC64CB">
        <w:rPr>
          <w:rFonts w:ascii="Verdana" w:hAnsi="Verdana"/>
          <w:b/>
          <w:bCs/>
          <w:sz w:val="28"/>
          <w:szCs w:val="28"/>
        </w:rPr>
        <w:t>Dr.</w:t>
      </w:r>
      <w:proofErr w:type="spellEnd"/>
      <w:r w:rsidRPr="00EC64CB">
        <w:rPr>
          <w:rFonts w:ascii="Verdana" w:hAnsi="Verdana"/>
          <w:b/>
          <w:bCs/>
          <w:sz w:val="28"/>
          <w:szCs w:val="28"/>
        </w:rPr>
        <w:t xml:space="preserve"> R. S. </w:t>
      </w:r>
      <w:proofErr w:type="spellStart"/>
      <w:r w:rsidRPr="00EC64CB">
        <w:rPr>
          <w:rFonts w:ascii="Verdana" w:hAnsi="Verdana"/>
          <w:b/>
          <w:bCs/>
          <w:sz w:val="28"/>
          <w:szCs w:val="28"/>
        </w:rPr>
        <w:t>Kamath</w:t>
      </w:r>
      <w:proofErr w:type="spellEnd"/>
      <w:r w:rsidRPr="00EC64CB">
        <w:rPr>
          <w:rFonts w:ascii="Verdana" w:hAnsi="Verdana"/>
          <w:b/>
          <w:bCs/>
          <w:sz w:val="28"/>
          <w:szCs w:val="28"/>
        </w:rPr>
        <w:t xml:space="preserve"> | </w:t>
      </w:r>
      <w:proofErr w:type="spellStart"/>
      <w:r w:rsidRPr="00EC64CB">
        <w:rPr>
          <w:rFonts w:ascii="Verdana" w:hAnsi="Verdana"/>
          <w:b/>
          <w:bCs/>
          <w:sz w:val="28"/>
          <w:szCs w:val="28"/>
        </w:rPr>
        <w:t>Dr.</w:t>
      </w:r>
      <w:proofErr w:type="spellEnd"/>
      <w:r w:rsidRPr="00EC64CB">
        <w:rPr>
          <w:rFonts w:ascii="Verdana" w:hAnsi="Verdana"/>
          <w:b/>
          <w:bCs/>
          <w:sz w:val="28"/>
          <w:szCs w:val="28"/>
        </w:rPr>
        <w:t xml:space="preserve"> S. S. </w:t>
      </w:r>
      <w:proofErr w:type="spellStart"/>
      <w:r w:rsidRPr="00EC64CB">
        <w:rPr>
          <w:rFonts w:ascii="Verdana" w:hAnsi="Verdana"/>
          <w:b/>
          <w:bCs/>
          <w:sz w:val="28"/>
          <w:szCs w:val="28"/>
        </w:rPr>
        <w:t>Jamsandekar</w:t>
      </w:r>
      <w:proofErr w:type="spellEnd"/>
      <w:r w:rsidRPr="00EC64CB">
        <w:rPr>
          <w:rFonts w:ascii="Verdana" w:hAnsi="Verdana"/>
          <w:b/>
          <w:bCs/>
          <w:sz w:val="28"/>
          <w:szCs w:val="28"/>
        </w:rPr>
        <w:t xml:space="preserve"> | </w:t>
      </w:r>
      <w:proofErr w:type="spellStart"/>
      <w:r w:rsidRPr="00EC64CB">
        <w:rPr>
          <w:rFonts w:ascii="Verdana" w:hAnsi="Verdana"/>
          <w:b/>
          <w:bCs/>
          <w:sz w:val="28"/>
          <w:szCs w:val="28"/>
        </w:rPr>
        <w:t>Dr.</w:t>
      </w:r>
      <w:proofErr w:type="spellEnd"/>
      <w:r w:rsidRPr="00EC64CB">
        <w:rPr>
          <w:rFonts w:ascii="Verdana" w:hAnsi="Verdana"/>
          <w:b/>
          <w:bCs/>
          <w:sz w:val="28"/>
          <w:szCs w:val="28"/>
        </w:rPr>
        <w:t xml:space="preserve"> P. G. </w:t>
      </w:r>
      <w:proofErr w:type="spellStart"/>
      <w:proofErr w:type="gramStart"/>
      <w:r w:rsidRPr="00EC64CB">
        <w:rPr>
          <w:rFonts w:ascii="Verdana" w:hAnsi="Verdana"/>
          <w:b/>
          <w:bCs/>
          <w:sz w:val="28"/>
          <w:szCs w:val="28"/>
        </w:rPr>
        <w:t>Naik</w:t>
      </w:r>
      <w:proofErr w:type="spellEnd"/>
      <w:r w:rsidRPr="00EC64CB">
        <w:rPr>
          <w:rFonts w:ascii="Verdana" w:hAnsi="Verdana"/>
          <w:b/>
          <w:bCs/>
          <w:sz w:val="28"/>
          <w:szCs w:val="28"/>
        </w:rPr>
        <w:t> ,Published</w:t>
      </w:r>
      <w:proofErr w:type="gramEnd"/>
      <w:r w:rsidRPr="00EC64CB">
        <w:rPr>
          <w:rFonts w:ascii="Verdana" w:hAnsi="Verdana"/>
          <w:b/>
          <w:bCs/>
          <w:sz w:val="28"/>
          <w:szCs w:val="28"/>
        </w:rPr>
        <w:t xml:space="preserve"> in International Journal of Trend in Scientific Research and Development (</w:t>
      </w:r>
      <w:proofErr w:type="spellStart"/>
      <w:r w:rsidRPr="00EC64CB">
        <w:rPr>
          <w:rFonts w:ascii="Verdana" w:hAnsi="Verdana"/>
          <w:b/>
          <w:bCs/>
          <w:sz w:val="28"/>
          <w:szCs w:val="28"/>
        </w:rPr>
        <w:t>ijtsrd</w:t>
      </w:r>
      <w:proofErr w:type="spellEnd"/>
      <w:r w:rsidRPr="00EC64CB">
        <w:rPr>
          <w:rFonts w:ascii="Verdana" w:hAnsi="Verdana"/>
          <w:b/>
          <w:bCs/>
          <w:sz w:val="28"/>
          <w:szCs w:val="28"/>
        </w:rPr>
        <w:t>), (March 2019)</w:t>
      </w:r>
    </w:p>
    <w:p w:rsidR="00595E9E" w:rsidRPr="00EC64CB" w:rsidRDefault="00595E9E" w:rsidP="00595E9E">
      <w:pPr>
        <w:rPr>
          <w:rFonts w:ascii="Verdana" w:hAnsi="Verdana"/>
          <w:sz w:val="28"/>
          <w:szCs w:val="28"/>
        </w:rPr>
      </w:pPr>
      <w:r w:rsidRPr="00EC64CB">
        <w:rPr>
          <w:rFonts w:ascii="Verdana" w:hAnsi="Verdana"/>
          <w:sz w:val="28"/>
          <w:szCs w:val="28"/>
          <w:lang w:val="en-US"/>
        </w:rPr>
        <w:t xml:space="preserve">Talent management involves a lot of managerial decisions to allocate right people with the right skills employed at appropriate location and time. Authors report machine learning solution for Human Resource (HR) attrition analysis and forecast. The data for this investigation is retrieved from </w:t>
      </w:r>
      <w:proofErr w:type="spellStart"/>
      <w:r w:rsidRPr="00EC64CB">
        <w:rPr>
          <w:rFonts w:ascii="Verdana" w:hAnsi="Verdana"/>
          <w:sz w:val="28"/>
          <w:szCs w:val="28"/>
          <w:lang w:val="en-US"/>
        </w:rPr>
        <w:t>Kaggle</w:t>
      </w:r>
      <w:proofErr w:type="spellEnd"/>
      <w:r w:rsidRPr="00EC64CB">
        <w:rPr>
          <w:rFonts w:ascii="Verdana" w:hAnsi="Verdana"/>
          <w:sz w:val="28"/>
          <w:szCs w:val="28"/>
          <w:lang w:val="en-US"/>
        </w:rPr>
        <w:t>, a Data Science and Machine Learning platform. Present study exhibits performance estimation of various classification algorithms and compares the classification accuracy. The performance of the model is evaluated in terms of Error Matrix and Pseudo R Square estimate of error rate. Performance accuracy revealed that Random Forest model can be effectively used for classification. This analysis concludes that employee attrition depends more on employees’ satisfaction level as compared to other attributes.</w:t>
      </w:r>
    </w:p>
    <w:p w:rsidR="00595E9E" w:rsidRPr="00EC64CB" w:rsidRDefault="00595E9E" w:rsidP="00595E9E">
      <w:pPr>
        <w:rPr>
          <w:rFonts w:ascii="Verdana" w:hAnsi="Verdana"/>
          <w:sz w:val="28"/>
          <w:szCs w:val="28"/>
        </w:rPr>
      </w:pPr>
      <w:r w:rsidRPr="00EC64CB">
        <w:rPr>
          <w:rFonts w:ascii="Verdana" w:hAnsi="Verdana"/>
          <w:b/>
          <w:bCs/>
          <w:sz w:val="28"/>
          <w:szCs w:val="28"/>
          <w:lang w:val="en-US"/>
        </w:rPr>
        <w:t>Merits:</w:t>
      </w:r>
    </w:p>
    <w:p w:rsidR="00000000" w:rsidRPr="00EC64CB" w:rsidRDefault="00EC64CB" w:rsidP="00595E9E">
      <w:pPr>
        <w:numPr>
          <w:ilvl w:val="0"/>
          <w:numId w:val="1"/>
        </w:numPr>
        <w:rPr>
          <w:rFonts w:ascii="Verdana" w:hAnsi="Verdana"/>
          <w:sz w:val="28"/>
          <w:szCs w:val="28"/>
        </w:rPr>
      </w:pPr>
      <w:r w:rsidRPr="00EC64CB">
        <w:rPr>
          <w:rFonts w:ascii="Verdana" w:hAnsi="Verdana"/>
          <w:sz w:val="28"/>
          <w:szCs w:val="28"/>
          <w:lang w:val="en-US"/>
        </w:rPr>
        <w:t xml:space="preserve"> It brings to fore the cause of employee disengagement.</w:t>
      </w:r>
    </w:p>
    <w:p w:rsidR="00000000" w:rsidRPr="00EC64CB" w:rsidRDefault="00EC64CB" w:rsidP="00595E9E">
      <w:pPr>
        <w:numPr>
          <w:ilvl w:val="0"/>
          <w:numId w:val="1"/>
        </w:numPr>
        <w:rPr>
          <w:rFonts w:ascii="Verdana" w:hAnsi="Verdana"/>
          <w:sz w:val="28"/>
          <w:szCs w:val="28"/>
        </w:rPr>
      </w:pPr>
      <w:r w:rsidRPr="00EC64CB">
        <w:rPr>
          <w:rFonts w:ascii="Verdana" w:hAnsi="Verdana"/>
          <w:sz w:val="28"/>
          <w:szCs w:val="28"/>
          <w:lang w:val="en-US"/>
        </w:rPr>
        <w:t xml:space="preserve"> Enables HR managers develop long-term strategies to reduce attrition</w:t>
      </w:r>
    </w:p>
    <w:p w:rsidR="00000000" w:rsidRPr="00EC64CB" w:rsidRDefault="00EC64CB" w:rsidP="00595E9E">
      <w:pPr>
        <w:numPr>
          <w:ilvl w:val="0"/>
          <w:numId w:val="1"/>
        </w:numPr>
        <w:rPr>
          <w:rFonts w:ascii="Verdana" w:hAnsi="Verdana"/>
          <w:sz w:val="28"/>
          <w:szCs w:val="28"/>
        </w:rPr>
      </w:pPr>
      <w:r w:rsidRPr="00EC64CB">
        <w:rPr>
          <w:rFonts w:ascii="Verdana" w:hAnsi="Verdana"/>
          <w:sz w:val="28"/>
          <w:szCs w:val="28"/>
          <w:lang w:val="en-US"/>
        </w:rPr>
        <w:t xml:space="preserve"> Competitive measures to enhance company brand image</w:t>
      </w:r>
    </w:p>
    <w:p w:rsidR="00000000" w:rsidRPr="00EC64CB" w:rsidRDefault="00EC64CB" w:rsidP="00595E9E">
      <w:pPr>
        <w:numPr>
          <w:ilvl w:val="0"/>
          <w:numId w:val="1"/>
        </w:numPr>
        <w:rPr>
          <w:rFonts w:ascii="Verdana" w:hAnsi="Verdana"/>
          <w:sz w:val="28"/>
          <w:szCs w:val="28"/>
        </w:rPr>
      </w:pPr>
      <w:r w:rsidRPr="00EC64CB">
        <w:rPr>
          <w:rFonts w:ascii="Verdana" w:hAnsi="Verdana"/>
          <w:sz w:val="28"/>
          <w:szCs w:val="28"/>
          <w:lang w:val="en-US"/>
        </w:rPr>
        <w:t xml:space="preserve"> Develops and shapes drills that benefit both the management and the employees</w:t>
      </w:r>
    </w:p>
    <w:p w:rsidR="00000000" w:rsidRPr="00EC64CB" w:rsidRDefault="00EC64CB" w:rsidP="00595E9E">
      <w:pPr>
        <w:numPr>
          <w:ilvl w:val="0"/>
          <w:numId w:val="1"/>
        </w:numPr>
        <w:rPr>
          <w:rFonts w:ascii="Verdana" w:hAnsi="Verdana"/>
          <w:sz w:val="28"/>
          <w:szCs w:val="28"/>
        </w:rPr>
      </w:pPr>
      <w:r w:rsidRPr="00EC64CB">
        <w:rPr>
          <w:rFonts w:ascii="Verdana" w:hAnsi="Verdana"/>
          <w:sz w:val="28"/>
          <w:szCs w:val="28"/>
          <w:lang w:val="en-US"/>
        </w:rPr>
        <w:t xml:space="preserve"> Enhanced work culture</w:t>
      </w:r>
    </w:p>
    <w:p w:rsidR="00595E9E" w:rsidRPr="00EC64CB" w:rsidRDefault="00595E9E" w:rsidP="00595E9E">
      <w:pPr>
        <w:rPr>
          <w:rFonts w:ascii="Verdana" w:hAnsi="Verdana"/>
          <w:sz w:val="28"/>
          <w:szCs w:val="28"/>
        </w:rPr>
      </w:pPr>
      <w:r w:rsidRPr="00EC64CB">
        <w:rPr>
          <w:rFonts w:ascii="Verdana" w:hAnsi="Verdana"/>
          <w:b/>
          <w:bCs/>
          <w:sz w:val="28"/>
          <w:szCs w:val="28"/>
          <w:lang w:val="en-US"/>
        </w:rPr>
        <w:t>Demerits</w:t>
      </w:r>
      <w:r w:rsidRPr="00EC64CB">
        <w:rPr>
          <w:rFonts w:ascii="Verdana" w:hAnsi="Verdana"/>
          <w:sz w:val="28"/>
          <w:szCs w:val="28"/>
          <w:lang w:val="en-US"/>
        </w:rPr>
        <w:t>:</w:t>
      </w:r>
    </w:p>
    <w:p w:rsidR="00000000" w:rsidRPr="00EC64CB" w:rsidRDefault="00EC64CB" w:rsidP="00595E9E">
      <w:pPr>
        <w:numPr>
          <w:ilvl w:val="0"/>
          <w:numId w:val="2"/>
        </w:numPr>
        <w:rPr>
          <w:rFonts w:ascii="Verdana" w:hAnsi="Verdana"/>
          <w:sz w:val="28"/>
          <w:szCs w:val="28"/>
        </w:rPr>
      </w:pPr>
      <w:r w:rsidRPr="00EC64CB">
        <w:rPr>
          <w:rFonts w:ascii="Verdana" w:hAnsi="Verdana"/>
          <w:sz w:val="28"/>
          <w:szCs w:val="28"/>
          <w:lang w:val="en-US"/>
        </w:rPr>
        <w:lastRenderedPageBreak/>
        <w:t xml:space="preserve"> Decreased overall performance</w:t>
      </w:r>
    </w:p>
    <w:p w:rsidR="00000000" w:rsidRPr="00EC64CB" w:rsidRDefault="00EC64CB" w:rsidP="00595E9E">
      <w:pPr>
        <w:numPr>
          <w:ilvl w:val="0"/>
          <w:numId w:val="2"/>
        </w:numPr>
        <w:rPr>
          <w:rFonts w:ascii="Verdana" w:hAnsi="Verdana"/>
          <w:sz w:val="28"/>
          <w:szCs w:val="28"/>
        </w:rPr>
      </w:pPr>
      <w:r w:rsidRPr="00EC64CB">
        <w:rPr>
          <w:rFonts w:ascii="Verdana" w:hAnsi="Verdana"/>
          <w:sz w:val="28"/>
          <w:szCs w:val="28"/>
          <w:lang w:val="en-US"/>
        </w:rPr>
        <w:t xml:space="preserve"> Daily task management</w:t>
      </w:r>
    </w:p>
    <w:p w:rsidR="00000000" w:rsidRPr="00EC64CB" w:rsidRDefault="00EC64CB" w:rsidP="00595E9E">
      <w:pPr>
        <w:numPr>
          <w:ilvl w:val="0"/>
          <w:numId w:val="2"/>
        </w:numPr>
        <w:rPr>
          <w:rFonts w:ascii="Verdana" w:hAnsi="Verdana"/>
          <w:sz w:val="28"/>
          <w:szCs w:val="28"/>
        </w:rPr>
      </w:pPr>
      <w:r w:rsidRPr="00EC64CB">
        <w:rPr>
          <w:rFonts w:ascii="Verdana" w:hAnsi="Verdana"/>
          <w:sz w:val="28"/>
          <w:szCs w:val="28"/>
          <w:lang w:val="en-US"/>
        </w:rPr>
        <w:t xml:space="preserve"> Incre</w:t>
      </w:r>
      <w:r w:rsidRPr="00EC64CB">
        <w:rPr>
          <w:rFonts w:ascii="Verdana" w:hAnsi="Verdana"/>
          <w:sz w:val="28"/>
          <w:szCs w:val="28"/>
          <w:lang w:val="en-US"/>
        </w:rPr>
        <w:t>ased cost</w:t>
      </w:r>
    </w:p>
    <w:p w:rsidR="00000000" w:rsidRPr="00EC64CB" w:rsidRDefault="00EC64CB" w:rsidP="00595E9E">
      <w:pPr>
        <w:numPr>
          <w:ilvl w:val="0"/>
          <w:numId w:val="2"/>
        </w:numPr>
        <w:rPr>
          <w:rFonts w:ascii="Verdana" w:hAnsi="Verdana"/>
          <w:sz w:val="28"/>
          <w:szCs w:val="28"/>
        </w:rPr>
      </w:pPr>
      <w:r w:rsidRPr="00EC64CB">
        <w:rPr>
          <w:rFonts w:ascii="Verdana" w:hAnsi="Verdana"/>
          <w:sz w:val="28"/>
          <w:szCs w:val="28"/>
          <w:lang w:val="en-US"/>
        </w:rPr>
        <w:t xml:space="preserve"> Lack of knowledgeable employees:</w:t>
      </w:r>
    </w:p>
    <w:p w:rsidR="00000000" w:rsidRPr="00EC64CB" w:rsidRDefault="00EC64CB" w:rsidP="00595E9E">
      <w:pPr>
        <w:numPr>
          <w:ilvl w:val="0"/>
          <w:numId w:val="2"/>
        </w:numPr>
        <w:rPr>
          <w:rFonts w:ascii="Verdana" w:hAnsi="Verdana"/>
          <w:sz w:val="28"/>
          <w:szCs w:val="28"/>
        </w:rPr>
      </w:pPr>
      <w:r w:rsidRPr="00EC64CB">
        <w:rPr>
          <w:rFonts w:ascii="Verdana" w:hAnsi="Verdana"/>
          <w:sz w:val="28"/>
          <w:szCs w:val="28"/>
          <w:lang w:val="en-US"/>
        </w:rPr>
        <w:t xml:space="preserve"> Create a Negative image</w:t>
      </w:r>
      <w:r w:rsidR="00595E9E" w:rsidRPr="00EC64CB">
        <w:rPr>
          <w:rFonts w:ascii="Verdana" w:hAnsi="Verdana"/>
          <w:sz w:val="28"/>
          <w:szCs w:val="28"/>
          <w:lang w:val="en-US"/>
        </w:rPr>
        <w:t>.</w:t>
      </w:r>
    </w:p>
    <w:p w:rsidR="00595E9E" w:rsidRPr="00EC64CB" w:rsidRDefault="00595E9E" w:rsidP="00EC64CB">
      <w:pPr>
        <w:ind w:left="720"/>
        <w:rPr>
          <w:rFonts w:ascii="Verdana" w:hAnsi="Verdana"/>
          <w:sz w:val="28"/>
          <w:szCs w:val="28"/>
        </w:rPr>
      </w:pPr>
      <w:r w:rsidRPr="00EC64CB">
        <w:rPr>
          <w:rFonts w:ascii="Verdana" w:hAnsi="Verdana"/>
          <w:b/>
          <w:bCs/>
          <w:sz w:val="28"/>
          <w:szCs w:val="28"/>
          <w:lang w:val="en-US"/>
        </w:rPr>
        <w:t>2.From Big Data to Deep Data to support people analytics for employee attrition prediction,</w:t>
      </w:r>
      <w:hyperlink r:id="rId6" w:history="1">
        <w:r w:rsidRPr="00EC64CB">
          <w:rPr>
            <w:rStyle w:val="Hyperlink"/>
            <w:rFonts w:ascii="Verdana" w:hAnsi="Verdana"/>
            <w:b/>
            <w:bCs/>
            <w:sz w:val="28"/>
            <w:szCs w:val="28"/>
          </w:rPr>
          <w:t xml:space="preserve"> </w:t>
        </w:r>
      </w:hyperlink>
      <w:proofErr w:type="spellStart"/>
      <w:r w:rsidRPr="00EC64CB">
        <w:rPr>
          <w:rFonts w:ascii="Verdana" w:hAnsi="Verdana"/>
          <w:b/>
          <w:bCs/>
          <w:sz w:val="28"/>
          <w:szCs w:val="28"/>
          <w:lang w:val="en-US"/>
        </w:rPr>
        <w:t>Nesrine</w:t>
      </w:r>
      <w:proofErr w:type="spellEnd"/>
      <w:r w:rsidRPr="00EC64CB">
        <w:rPr>
          <w:rFonts w:ascii="Verdana" w:hAnsi="Verdana"/>
          <w:b/>
          <w:bCs/>
          <w:sz w:val="28"/>
          <w:szCs w:val="28"/>
          <w:lang w:val="en-US"/>
        </w:rPr>
        <w:t xml:space="preserve"> Ben </w:t>
      </w:r>
      <w:proofErr w:type="spellStart"/>
      <w:r w:rsidRPr="00EC64CB">
        <w:rPr>
          <w:rFonts w:ascii="Verdana" w:hAnsi="Verdana"/>
          <w:b/>
          <w:bCs/>
          <w:sz w:val="28"/>
          <w:szCs w:val="28"/>
          <w:lang w:val="en-US"/>
        </w:rPr>
        <w:t>Yahia</w:t>
      </w:r>
      <w:proofErr w:type="spellEnd"/>
      <w:r w:rsidRPr="00EC64CB">
        <w:rPr>
          <w:rFonts w:ascii="Verdana" w:hAnsi="Verdana"/>
          <w:b/>
          <w:bCs/>
          <w:sz w:val="28"/>
          <w:szCs w:val="28"/>
          <w:lang w:val="en-US"/>
        </w:rPr>
        <w:t xml:space="preserve">, </w:t>
      </w:r>
      <w:proofErr w:type="spellStart"/>
      <w:r w:rsidRPr="00EC64CB">
        <w:rPr>
          <w:rFonts w:ascii="Verdana" w:hAnsi="Verdana"/>
          <w:b/>
          <w:bCs/>
          <w:sz w:val="28"/>
          <w:szCs w:val="28"/>
          <w:lang w:val="en-US"/>
        </w:rPr>
        <w:t>Hlel</w:t>
      </w:r>
      <w:proofErr w:type="spellEnd"/>
      <w:r w:rsidRPr="00EC64CB">
        <w:rPr>
          <w:rFonts w:ascii="Verdana" w:hAnsi="Verdana"/>
          <w:b/>
          <w:bCs/>
          <w:sz w:val="28"/>
          <w:szCs w:val="28"/>
          <w:lang w:val="en-US"/>
        </w:rPr>
        <w:t xml:space="preserve"> </w:t>
      </w:r>
      <w:proofErr w:type="spellStart"/>
      <w:r w:rsidRPr="00EC64CB">
        <w:rPr>
          <w:rFonts w:ascii="Verdana" w:hAnsi="Verdana"/>
          <w:b/>
          <w:bCs/>
          <w:sz w:val="28"/>
          <w:szCs w:val="28"/>
          <w:lang w:val="en-US"/>
        </w:rPr>
        <w:t>Jihen</w:t>
      </w:r>
      <w:proofErr w:type="spellEnd"/>
      <w:r w:rsidRPr="00EC64CB">
        <w:rPr>
          <w:rFonts w:ascii="Verdana" w:hAnsi="Verdana"/>
          <w:b/>
          <w:bCs/>
          <w:sz w:val="28"/>
          <w:szCs w:val="28"/>
          <w:lang w:val="en-US"/>
        </w:rPr>
        <w:t xml:space="preserve">, Ricardo </w:t>
      </w:r>
      <w:proofErr w:type="spellStart"/>
      <w:r w:rsidRPr="00EC64CB">
        <w:rPr>
          <w:rFonts w:ascii="Verdana" w:hAnsi="Verdana"/>
          <w:b/>
          <w:bCs/>
          <w:sz w:val="28"/>
          <w:szCs w:val="28"/>
          <w:lang w:val="en-US"/>
        </w:rPr>
        <w:t>Colomo</w:t>
      </w:r>
      <w:proofErr w:type="spellEnd"/>
      <w:r w:rsidRPr="00EC64CB">
        <w:rPr>
          <w:rFonts w:ascii="Verdana" w:hAnsi="Verdana"/>
          <w:b/>
          <w:bCs/>
          <w:sz w:val="28"/>
          <w:szCs w:val="28"/>
          <w:lang w:val="en-US"/>
        </w:rPr>
        <w:t>-Palacio(</w:t>
      </w:r>
      <w:r w:rsidRPr="00EC64CB">
        <w:rPr>
          <w:rFonts w:ascii="Verdana" w:hAnsi="Verdana"/>
          <w:b/>
          <w:bCs/>
          <w:sz w:val="28"/>
          <w:szCs w:val="28"/>
        </w:rPr>
        <w:t> 2021)</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ab/>
        <w:t>In the era of data science and big data analytics, people analytics help organizations and their human resources (HR) managers to reduce attrition by changing the way of attracting and retaining talent. In this context, employee attrition presents a critical problem and a big risk for organizations as it affects not only their productivity but also their planning continuity. .</w:t>
      </w:r>
    </w:p>
    <w:p w:rsidR="00595E9E" w:rsidRPr="00EC64CB" w:rsidRDefault="00595E9E" w:rsidP="00595E9E">
      <w:pPr>
        <w:ind w:left="360"/>
        <w:rPr>
          <w:rFonts w:ascii="Verdana" w:hAnsi="Verdana"/>
          <w:sz w:val="28"/>
          <w:szCs w:val="28"/>
        </w:rPr>
      </w:pPr>
    </w:p>
    <w:p w:rsidR="00595E9E" w:rsidRPr="00EC64CB" w:rsidRDefault="00595E9E" w:rsidP="00EC64CB">
      <w:pPr>
        <w:ind w:left="720"/>
        <w:rPr>
          <w:rFonts w:ascii="Verdana" w:hAnsi="Verdana"/>
          <w:sz w:val="28"/>
          <w:szCs w:val="28"/>
        </w:rPr>
      </w:pPr>
      <w:r w:rsidRPr="00EC64CB">
        <w:rPr>
          <w:rFonts w:ascii="Verdana" w:hAnsi="Verdana"/>
          <w:b/>
          <w:bCs/>
          <w:sz w:val="28"/>
          <w:szCs w:val="28"/>
          <w:lang w:val="en-US"/>
        </w:rPr>
        <w:t>Merits:</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ab/>
        <w:t>Employee attrition presents a critical problem and a big risk for organizations as it affects not only their productivity but also their planning continuity. In this context, the salient contributions of this research are as follows. Firstly, we propose a people analytics approach to predict employee attrition that shifts from a big data to a deep data context by focusing on data quality instead of its quantity. In fact, this deep data-driven approach is based on a mixed method to construct a relevant employee attrition model in order to identify key employee features influencing his/her attrition.</w:t>
      </w:r>
    </w:p>
    <w:p w:rsidR="00595E9E" w:rsidRPr="00EC64CB" w:rsidRDefault="00595E9E" w:rsidP="00EC64CB">
      <w:pPr>
        <w:ind w:left="720"/>
        <w:rPr>
          <w:rFonts w:ascii="Verdana" w:hAnsi="Verdana"/>
          <w:sz w:val="28"/>
          <w:szCs w:val="28"/>
        </w:rPr>
      </w:pPr>
      <w:r w:rsidRPr="00EC64CB">
        <w:rPr>
          <w:rFonts w:ascii="Verdana" w:hAnsi="Verdana"/>
          <w:b/>
          <w:bCs/>
          <w:sz w:val="28"/>
          <w:szCs w:val="28"/>
          <w:lang w:val="en-US"/>
        </w:rPr>
        <w:t>Demerits:</w:t>
      </w:r>
    </w:p>
    <w:p w:rsidR="00595E9E" w:rsidRPr="00EC64CB" w:rsidRDefault="00595E9E" w:rsidP="00595E9E">
      <w:pPr>
        <w:numPr>
          <w:ilvl w:val="0"/>
          <w:numId w:val="2"/>
        </w:numPr>
        <w:rPr>
          <w:rFonts w:ascii="Verdana" w:hAnsi="Verdana"/>
          <w:sz w:val="28"/>
          <w:szCs w:val="28"/>
        </w:rPr>
      </w:pPr>
      <w:bookmarkStart w:id="0" w:name="_GoBack"/>
      <w:bookmarkEnd w:id="0"/>
      <w:r w:rsidRPr="00EC64CB">
        <w:rPr>
          <w:rFonts w:ascii="Verdana" w:hAnsi="Verdana"/>
          <w:sz w:val="28"/>
          <w:szCs w:val="28"/>
          <w:lang w:val="en-US"/>
        </w:rPr>
        <w:lastRenderedPageBreak/>
        <w:t xml:space="preserve"> </w:t>
      </w:r>
      <w:r w:rsidRPr="00EC64CB">
        <w:rPr>
          <w:rFonts w:ascii="Verdana" w:hAnsi="Verdana"/>
          <w:b/>
          <w:bCs/>
          <w:sz w:val="28"/>
          <w:szCs w:val="28"/>
          <w:lang w:val="en-US"/>
        </w:rPr>
        <w:t>Losing</w:t>
      </w:r>
      <w:r w:rsidRPr="00EC64CB">
        <w:rPr>
          <w:rFonts w:ascii="Verdana" w:hAnsi="Verdana"/>
          <w:sz w:val="28"/>
          <w:szCs w:val="28"/>
          <w:lang w:val="en-US"/>
        </w:rPr>
        <w:t> engaged and hard-working staff.</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 xml:space="preserve"> Rehiring </w:t>
      </w:r>
      <w:r w:rsidRPr="00EC64CB">
        <w:rPr>
          <w:rFonts w:ascii="Verdana" w:hAnsi="Verdana"/>
          <w:b/>
          <w:bCs/>
          <w:sz w:val="28"/>
          <w:szCs w:val="28"/>
          <w:lang w:val="en-US"/>
        </w:rPr>
        <w:t>time</w:t>
      </w:r>
      <w:r w:rsidRPr="00EC64CB">
        <w:rPr>
          <w:rFonts w:ascii="Verdana" w:hAnsi="Verdana"/>
          <w:sz w:val="28"/>
          <w:szCs w:val="28"/>
          <w:lang w:val="en-US"/>
        </w:rPr>
        <w:t> and </w:t>
      </w:r>
      <w:r w:rsidRPr="00EC64CB">
        <w:rPr>
          <w:rFonts w:ascii="Verdana" w:hAnsi="Verdana"/>
          <w:b/>
          <w:bCs/>
          <w:sz w:val="28"/>
          <w:szCs w:val="28"/>
          <w:lang w:val="en-US"/>
        </w:rPr>
        <w:t>expenses</w:t>
      </w:r>
      <w:r w:rsidRPr="00EC64CB">
        <w:rPr>
          <w:rFonts w:ascii="Verdana" w:hAnsi="Verdana"/>
          <w:sz w:val="28"/>
          <w:szCs w:val="28"/>
          <w:lang w:val="en-US"/>
        </w:rPr>
        <w:t>. </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 xml:space="preserve"> Indicating existing staffs’ </w:t>
      </w:r>
      <w:r w:rsidRPr="00EC64CB">
        <w:rPr>
          <w:rFonts w:ascii="Verdana" w:hAnsi="Verdana"/>
          <w:b/>
          <w:bCs/>
          <w:sz w:val="28"/>
          <w:szCs w:val="28"/>
          <w:lang w:val="en-US"/>
        </w:rPr>
        <w:t>dissatisfaction</w:t>
      </w:r>
      <w:r w:rsidRPr="00EC64CB">
        <w:rPr>
          <w:rFonts w:ascii="Verdana" w:hAnsi="Verdana"/>
          <w:sz w:val="28"/>
          <w:szCs w:val="28"/>
          <w:lang w:val="en-US"/>
        </w:rPr>
        <w:t> and </w:t>
      </w:r>
      <w:r w:rsidRPr="00EC64CB">
        <w:rPr>
          <w:rFonts w:ascii="Verdana" w:hAnsi="Verdana"/>
          <w:b/>
          <w:bCs/>
          <w:sz w:val="28"/>
          <w:szCs w:val="28"/>
          <w:lang w:val="en-US"/>
        </w:rPr>
        <w:t>unhappiness</w:t>
      </w:r>
      <w:r w:rsidRPr="00EC64CB">
        <w:rPr>
          <w:rFonts w:ascii="Verdana" w:hAnsi="Verdana"/>
          <w:sz w:val="28"/>
          <w:szCs w:val="28"/>
          <w:lang w:val="en-US"/>
        </w:rPr>
        <w:t>. </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 xml:space="preserve"> </w:t>
      </w:r>
      <w:proofErr w:type="spellStart"/>
      <w:r w:rsidRPr="00EC64CB">
        <w:rPr>
          <w:rFonts w:ascii="Verdana" w:hAnsi="Verdana"/>
          <w:b/>
          <w:bCs/>
          <w:sz w:val="28"/>
          <w:szCs w:val="28"/>
          <w:lang w:val="en-US"/>
        </w:rPr>
        <w:t>Pressurising</w:t>
      </w:r>
      <w:proofErr w:type="spellEnd"/>
      <w:r w:rsidRPr="00EC64CB">
        <w:rPr>
          <w:rFonts w:ascii="Verdana" w:hAnsi="Verdana"/>
          <w:sz w:val="28"/>
          <w:szCs w:val="28"/>
          <w:lang w:val="en-US"/>
        </w:rPr>
        <w:t> remaining staff.</w:t>
      </w:r>
    </w:p>
    <w:p w:rsidR="00595E9E" w:rsidRPr="00EC64CB" w:rsidRDefault="00595E9E" w:rsidP="00595E9E">
      <w:pPr>
        <w:numPr>
          <w:ilvl w:val="0"/>
          <w:numId w:val="2"/>
        </w:numPr>
        <w:rPr>
          <w:rFonts w:ascii="Verdana" w:hAnsi="Verdana"/>
          <w:sz w:val="28"/>
          <w:szCs w:val="28"/>
        </w:rPr>
      </w:pPr>
      <w:r w:rsidRPr="00EC64CB">
        <w:rPr>
          <w:rFonts w:ascii="Verdana" w:hAnsi="Verdana"/>
          <w:sz w:val="28"/>
          <w:szCs w:val="28"/>
          <w:lang w:val="en-US"/>
        </w:rPr>
        <w:t xml:space="preserve"> </w:t>
      </w:r>
      <w:r w:rsidRPr="00EC64CB">
        <w:rPr>
          <w:rFonts w:ascii="Verdana" w:hAnsi="Verdana"/>
          <w:b/>
          <w:bCs/>
          <w:sz w:val="28"/>
          <w:szCs w:val="28"/>
          <w:lang w:val="en-US"/>
        </w:rPr>
        <w:t>Delaying</w:t>
      </w:r>
      <w:r w:rsidRPr="00EC64CB">
        <w:rPr>
          <w:rFonts w:ascii="Verdana" w:hAnsi="Verdana"/>
          <w:sz w:val="28"/>
          <w:szCs w:val="28"/>
          <w:lang w:val="en-US"/>
        </w:rPr>
        <w:t> other business plans and developments.</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3</w:t>
      </w:r>
      <w:r w:rsidR="00EC64CB">
        <w:rPr>
          <w:rFonts w:ascii="Verdana" w:hAnsi="Verdana"/>
          <w:sz w:val="28"/>
          <w:szCs w:val="28"/>
          <w:lang w:val="en-US"/>
        </w:rPr>
        <w:t>.</w:t>
      </w:r>
      <w:r w:rsidRPr="00EC64CB">
        <w:rPr>
          <w:rFonts w:ascii="Verdana" w:hAnsi="Verdana"/>
          <w:sz w:val="28"/>
          <w:szCs w:val="28"/>
          <w:lang w:val="en-US"/>
        </w:rPr>
        <w:t xml:space="preserve"> </w:t>
      </w:r>
      <w:r w:rsidRPr="00EC64CB">
        <w:rPr>
          <w:rFonts w:ascii="Verdana" w:hAnsi="Verdana"/>
          <w:b/>
          <w:bCs/>
          <w:sz w:val="28"/>
          <w:szCs w:val="28"/>
          <w:lang w:val="en-US"/>
        </w:rPr>
        <w:t xml:space="preserve">Investigation of early career teacher </w:t>
      </w:r>
      <w:proofErr w:type="gramStart"/>
      <w:r w:rsidRPr="00EC64CB">
        <w:rPr>
          <w:rFonts w:ascii="Verdana" w:hAnsi="Verdana"/>
          <w:b/>
          <w:bCs/>
          <w:sz w:val="28"/>
          <w:szCs w:val="28"/>
          <w:lang w:val="en-US"/>
        </w:rPr>
        <w:t>attrition(</w:t>
      </w:r>
      <w:proofErr w:type="gramEnd"/>
      <w:r w:rsidRPr="00EC64CB">
        <w:rPr>
          <w:rFonts w:ascii="Verdana" w:hAnsi="Verdana"/>
          <w:b/>
          <w:bCs/>
          <w:sz w:val="28"/>
          <w:szCs w:val="28"/>
          <w:lang w:val="en-US"/>
        </w:rPr>
        <w:t>ECT) and the impact of induction programs in Western Australia,</w:t>
      </w:r>
      <w:r w:rsidRPr="00EC64CB">
        <w:rPr>
          <w:rFonts w:ascii="Verdana" w:hAnsi="Verdana"/>
          <w:sz w:val="28"/>
          <w:szCs w:val="28"/>
        </w:rPr>
        <w:t xml:space="preserve"> </w:t>
      </w:r>
      <w:r w:rsidRPr="00EC64CB">
        <w:rPr>
          <w:rFonts w:ascii="Verdana" w:hAnsi="Verdana"/>
          <w:b/>
          <w:bCs/>
          <w:sz w:val="28"/>
          <w:szCs w:val="28"/>
        </w:rPr>
        <w:t xml:space="preserve">Janine </w:t>
      </w:r>
      <w:proofErr w:type="spellStart"/>
      <w:r w:rsidRPr="00EC64CB">
        <w:rPr>
          <w:rFonts w:ascii="Verdana" w:hAnsi="Verdana"/>
          <w:b/>
          <w:bCs/>
          <w:sz w:val="28"/>
          <w:szCs w:val="28"/>
        </w:rPr>
        <w:t>E.Wyatt</w:t>
      </w:r>
      <w:proofErr w:type="spellEnd"/>
      <w:r w:rsidRPr="00EC64CB">
        <w:rPr>
          <w:rFonts w:ascii="Verdana" w:hAnsi="Verdana"/>
          <w:b/>
          <w:bCs/>
          <w:sz w:val="28"/>
          <w:szCs w:val="28"/>
        </w:rPr>
        <w:t xml:space="preserve">, </w:t>
      </w:r>
      <w:proofErr w:type="spellStart"/>
      <w:r w:rsidRPr="00EC64CB">
        <w:rPr>
          <w:rFonts w:ascii="Verdana" w:hAnsi="Verdana"/>
          <w:b/>
          <w:bCs/>
          <w:sz w:val="28"/>
          <w:szCs w:val="28"/>
        </w:rPr>
        <w:t>MichaelO’Neill</w:t>
      </w:r>
      <w:proofErr w:type="spellEnd"/>
      <w:r w:rsidRPr="00EC64CB">
        <w:rPr>
          <w:rFonts w:ascii="Verdana" w:hAnsi="Verdana"/>
          <w:b/>
          <w:bCs/>
          <w:sz w:val="28"/>
          <w:szCs w:val="28"/>
          <w:lang w:val="en-US"/>
        </w:rPr>
        <w:t xml:space="preserve"> (2021)</w:t>
      </w:r>
    </w:p>
    <w:p w:rsidR="00595E9E" w:rsidRPr="00EC64CB" w:rsidRDefault="00595E9E" w:rsidP="00595E9E">
      <w:pPr>
        <w:ind w:left="720"/>
        <w:rPr>
          <w:rFonts w:ascii="Verdana" w:hAnsi="Verdana"/>
          <w:sz w:val="28"/>
          <w:szCs w:val="28"/>
        </w:rPr>
      </w:pPr>
      <w:r w:rsidRPr="00EC64CB">
        <w:rPr>
          <w:rFonts w:ascii="Verdana" w:hAnsi="Verdana"/>
          <w:sz w:val="28"/>
          <w:szCs w:val="28"/>
          <w:lang w:val="en-US"/>
        </w:rPr>
        <w:tab/>
        <w:t>This work focuses on establishing the ECT attrition rate and profiling ECTs who are more likely to leave teaching. When investigating ECT attrition it would be beneficial to know if attrition rates change over time, and about subsets of the teaching workforce .A binomial logistic regression was chosen as the dependent variable was dichotomous (stay or left) and it would describe the data and explain the relationship between the dependent binary variable and the independent variables. </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Merits:</w:t>
      </w:r>
    </w:p>
    <w:p w:rsidR="00000000" w:rsidRPr="00EC64CB" w:rsidRDefault="00EC64CB" w:rsidP="00595E9E">
      <w:pPr>
        <w:numPr>
          <w:ilvl w:val="0"/>
          <w:numId w:val="3"/>
        </w:numPr>
        <w:rPr>
          <w:rFonts w:ascii="Verdana" w:hAnsi="Verdana"/>
          <w:sz w:val="28"/>
          <w:szCs w:val="28"/>
        </w:rPr>
      </w:pPr>
      <w:r w:rsidRPr="00EC64CB">
        <w:rPr>
          <w:rFonts w:ascii="Verdana" w:hAnsi="Verdana"/>
          <w:sz w:val="28"/>
          <w:szCs w:val="28"/>
          <w:lang w:val="en-US"/>
        </w:rPr>
        <w:t>For frequently changing attrition rates it is beneficial to know the attrition rates.</w:t>
      </w:r>
    </w:p>
    <w:p w:rsidR="00000000" w:rsidRPr="00EC64CB" w:rsidRDefault="00EC64CB" w:rsidP="00595E9E">
      <w:pPr>
        <w:numPr>
          <w:ilvl w:val="0"/>
          <w:numId w:val="3"/>
        </w:numPr>
        <w:rPr>
          <w:rFonts w:ascii="Verdana" w:hAnsi="Verdana"/>
          <w:sz w:val="28"/>
          <w:szCs w:val="28"/>
        </w:rPr>
      </w:pPr>
      <w:r w:rsidRPr="00EC64CB">
        <w:rPr>
          <w:rFonts w:ascii="Verdana" w:hAnsi="Verdana"/>
          <w:sz w:val="28"/>
          <w:szCs w:val="28"/>
          <w:lang w:val="en-US"/>
        </w:rPr>
        <w:t xml:space="preserve">This </w:t>
      </w:r>
      <w:r w:rsidRPr="00EC64CB">
        <w:rPr>
          <w:rFonts w:ascii="Verdana" w:hAnsi="Verdana"/>
          <w:sz w:val="28"/>
          <w:szCs w:val="28"/>
          <w:lang w:val="en-US"/>
        </w:rPr>
        <w:t xml:space="preserve">study explores that how ECT university </w:t>
      </w:r>
      <w:proofErr w:type="gramStart"/>
      <w:r w:rsidRPr="00EC64CB">
        <w:rPr>
          <w:rFonts w:ascii="Verdana" w:hAnsi="Verdana"/>
          <w:sz w:val="28"/>
          <w:szCs w:val="28"/>
          <w:lang w:val="en-US"/>
        </w:rPr>
        <w:t>preparation  and</w:t>
      </w:r>
      <w:proofErr w:type="gramEnd"/>
      <w:r w:rsidRPr="00EC64CB">
        <w:rPr>
          <w:rFonts w:ascii="Verdana" w:hAnsi="Verdana"/>
          <w:sz w:val="28"/>
          <w:szCs w:val="28"/>
          <w:lang w:val="en-US"/>
        </w:rPr>
        <w:t xml:space="preserve"> employment induction experiences, help an employee to stay in the profession.</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Demerits:</w:t>
      </w:r>
    </w:p>
    <w:p w:rsidR="00000000" w:rsidRPr="00EC64CB" w:rsidRDefault="00EC64CB" w:rsidP="00595E9E">
      <w:pPr>
        <w:numPr>
          <w:ilvl w:val="0"/>
          <w:numId w:val="4"/>
        </w:numPr>
        <w:rPr>
          <w:rFonts w:ascii="Verdana" w:hAnsi="Verdana"/>
          <w:sz w:val="28"/>
          <w:szCs w:val="28"/>
        </w:rPr>
      </w:pPr>
      <w:r w:rsidRPr="00EC64CB">
        <w:rPr>
          <w:rFonts w:ascii="Verdana" w:hAnsi="Verdana"/>
          <w:sz w:val="28"/>
          <w:szCs w:val="28"/>
          <w:lang w:val="en-US"/>
        </w:rPr>
        <w:t xml:space="preserve">Since, the data of Western Australia is considered, it </w:t>
      </w:r>
      <w:proofErr w:type="spellStart"/>
      <w:proofErr w:type="gramStart"/>
      <w:r w:rsidRPr="00EC64CB">
        <w:rPr>
          <w:rFonts w:ascii="Verdana" w:hAnsi="Verdana"/>
          <w:sz w:val="28"/>
          <w:szCs w:val="28"/>
          <w:lang w:val="en-US"/>
        </w:rPr>
        <w:t>cant</w:t>
      </w:r>
      <w:proofErr w:type="spellEnd"/>
      <w:proofErr w:type="gramEnd"/>
      <w:r w:rsidRPr="00EC64CB">
        <w:rPr>
          <w:rFonts w:ascii="Verdana" w:hAnsi="Verdana"/>
          <w:sz w:val="28"/>
          <w:szCs w:val="28"/>
          <w:lang w:val="en-US"/>
        </w:rPr>
        <w:t xml:space="preserve"> be supported from attrition rate of entire Australia.</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lastRenderedPageBreak/>
        <w:t>4. EMPLOYEE ATTRITION PREDICTION USING DEEP NEURAL NETWORK, Salah Al-</w:t>
      </w:r>
      <w:proofErr w:type="spellStart"/>
      <w:r w:rsidRPr="00EC64CB">
        <w:rPr>
          <w:rFonts w:ascii="Verdana" w:hAnsi="Verdana"/>
          <w:b/>
          <w:bCs/>
          <w:sz w:val="28"/>
          <w:szCs w:val="28"/>
          <w:lang w:val="en-US"/>
        </w:rPr>
        <w:t>Darraji</w:t>
      </w:r>
      <w:proofErr w:type="spellEnd"/>
      <w:r w:rsidRPr="00EC64CB">
        <w:rPr>
          <w:rFonts w:ascii="Verdana" w:hAnsi="Verdana"/>
          <w:b/>
          <w:bCs/>
          <w:sz w:val="28"/>
          <w:szCs w:val="28"/>
          <w:lang w:val="en-US"/>
        </w:rPr>
        <w:t xml:space="preserve">, </w:t>
      </w:r>
      <w:proofErr w:type="spellStart"/>
      <w:r w:rsidRPr="00EC64CB">
        <w:rPr>
          <w:rFonts w:ascii="Verdana" w:hAnsi="Verdana"/>
          <w:b/>
          <w:bCs/>
          <w:sz w:val="28"/>
          <w:szCs w:val="28"/>
          <w:lang w:val="en-US"/>
        </w:rPr>
        <w:t>Dhafer</w:t>
      </w:r>
      <w:proofErr w:type="spellEnd"/>
      <w:r w:rsidRPr="00EC64CB">
        <w:rPr>
          <w:rFonts w:ascii="Verdana" w:hAnsi="Verdana"/>
          <w:b/>
          <w:bCs/>
          <w:sz w:val="28"/>
          <w:szCs w:val="28"/>
          <w:lang w:val="en-US"/>
        </w:rPr>
        <w:t xml:space="preserve"> G. </w:t>
      </w:r>
      <w:proofErr w:type="spellStart"/>
      <w:r w:rsidRPr="00EC64CB">
        <w:rPr>
          <w:rFonts w:ascii="Verdana" w:hAnsi="Verdana"/>
          <w:b/>
          <w:bCs/>
          <w:sz w:val="28"/>
          <w:szCs w:val="28"/>
          <w:lang w:val="en-US"/>
        </w:rPr>
        <w:t>Honi</w:t>
      </w:r>
      <w:proofErr w:type="spellEnd"/>
      <w:r w:rsidRPr="00EC64CB">
        <w:rPr>
          <w:rFonts w:ascii="Verdana" w:hAnsi="Verdana"/>
          <w:b/>
          <w:bCs/>
          <w:sz w:val="28"/>
          <w:szCs w:val="28"/>
          <w:lang w:val="en-US"/>
        </w:rPr>
        <w:t xml:space="preserve"> , Francesca </w:t>
      </w:r>
      <w:proofErr w:type="spellStart"/>
      <w:r w:rsidRPr="00EC64CB">
        <w:rPr>
          <w:rFonts w:ascii="Verdana" w:hAnsi="Verdana"/>
          <w:b/>
          <w:bCs/>
          <w:sz w:val="28"/>
          <w:szCs w:val="28"/>
          <w:lang w:val="en-US"/>
        </w:rPr>
        <w:t>Fallucchi</w:t>
      </w:r>
      <w:proofErr w:type="spellEnd"/>
      <w:r w:rsidRPr="00EC64CB">
        <w:rPr>
          <w:rFonts w:ascii="Verdana" w:hAnsi="Verdana"/>
          <w:b/>
          <w:bCs/>
          <w:sz w:val="28"/>
          <w:szCs w:val="28"/>
          <w:lang w:val="en-US"/>
        </w:rPr>
        <w:t xml:space="preserve">, </w:t>
      </w:r>
      <w:proofErr w:type="spellStart"/>
      <w:r w:rsidRPr="00EC64CB">
        <w:rPr>
          <w:rFonts w:ascii="Verdana" w:hAnsi="Verdana"/>
          <w:b/>
          <w:bCs/>
          <w:sz w:val="28"/>
          <w:szCs w:val="28"/>
          <w:lang w:val="en-US"/>
        </w:rPr>
        <w:t>Ayad</w:t>
      </w:r>
      <w:proofErr w:type="spellEnd"/>
      <w:r w:rsidRPr="00EC64CB">
        <w:rPr>
          <w:rFonts w:ascii="Verdana" w:hAnsi="Verdana"/>
          <w:b/>
          <w:bCs/>
          <w:sz w:val="28"/>
          <w:szCs w:val="28"/>
          <w:lang w:val="en-US"/>
        </w:rPr>
        <w:t xml:space="preserve"> I. </w:t>
      </w:r>
      <w:proofErr w:type="spellStart"/>
      <w:r w:rsidRPr="00EC64CB">
        <w:rPr>
          <w:rFonts w:ascii="Verdana" w:hAnsi="Verdana"/>
          <w:b/>
          <w:bCs/>
          <w:sz w:val="28"/>
          <w:szCs w:val="28"/>
          <w:lang w:val="en-US"/>
        </w:rPr>
        <w:t>Abdulsada</w:t>
      </w:r>
      <w:proofErr w:type="spellEnd"/>
      <w:r w:rsidRPr="00EC64CB">
        <w:rPr>
          <w:rFonts w:ascii="Verdana" w:hAnsi="Verdana"/>
          <w:b/>
          <w:bCs/>
          <w:sz w:val="28"/>
          <w:szCs w:val="28"/>
          <w:lang w:val="en-US"/>
        </w:rPr>
        <w:t xml:space="preserve">, Romeo </w:t>
      </w:r>
      <w:proofErr w:type="spellStart"/>
      <w:r w:rsidRPr="00EC64CB">
        <w:rPr>
          <w:rFonts w:ascii="Verdana" w:hAnsi="Verdana"/>
          <w:b/>
          <w:bCs/>
          <w:sz w:val="28"/>
          <w:szCs w:val="28"/>
          <w:lang w:val="en-US"/>
        </w:rPr>
        <w:t>Giuliano</w:t>
      </w:r>
      <w:proofErr w:type="spellEnd"/>
      <w:r w:rsidRPr="00EC64CB">
        <w:rPr>
          <w:rFonts w:ascii="Verdana" w:hAnsi="Verdana"/>
          <w:b/>
          <w:bCs/>
          <w:sz w:val="28"/>
          <w:szCs w:val="28"/>
          <w:lang w:val="en-US"/>
        </w:rPr>
        <w:t xml:space="preserve"> and </w:t>
      </w:r>
      <w:proofErr w:type="spellStart"/>
      <w:r w:rsidRPr="00EC64CB">
        <w:rPr>
          <w:rFonts w:ascii="Verdana" w:hAnsi="Verdana"/>
          <w:b/>
          <w:bCs/>
          <w:sz w:val="28"/>
          <w:szCs w:val="28"/>
          <w:lang w:val="en-US"/>
        </w:rPr>
        <w:t>Husam</w:t>
      </w:r>
      <w:proofErr w:type="spellEnd"/>
      <w:r w:rsidRPr="00EC64CB">
        <w:rPr>
          <w:rFonts w:ascii="Verdana" w:hAnsi="Verdana"/>
          <w:b/>
          <w:bCs/>
          <w:sz w:val="28"/>
          <w:szCs w:val="28"/>
          <w:lang w:val="en-US"/>
        </w:rPr>
        <w:t xml:space="preserve"> A. </w:t>
      </w:r>
      <w:proofErr w:type="spellStart"/>
      <w:r w:rsidRPr="00EC64CB">
        <w:rPr>
          <w:rFonts w:ascii="Verdana" w:hAnsi="Verdana"/>
          <w:b/>
          <w:bCs/>
          <w:sz w:val="28"/>
          <w:szCs w:val="28"/>
          <w:lang w:val="en-US"/>
        </w:rPr>
        <w:t>Abdulmalik</w:t>
      </w:r>
      <w:proofErr w:type="spellEnd"/>
      <w:r w:rsidRPr="00EC64CB">
        <w:rPr>
          <w:rFonts w:ascii="Verdana" w:hAnsi="Verdana"/>
          <w:b/>
          <w:bCs/>
          <w:sz w:val="28"/>
          <w:szCs w:val="28"/>
          <w:lang w:val="en-US"/>
        </w:rPr>
        <w:t>,(3 November 2021)</w:t>
      </w:r>
    </w:p>
    <w:p w:rsidR="00595E9E" w:rsidRPr="00EC64CB" w:rsidRDefault="00595E9E" w:rsidP="00595E9E">
      <w:pPr>
        <w:ind w:left="720"/>
        <w:rPr>
          <w:rFonts w:ascii="Verdana" w:hAnsi="Verdana"/>
          <w:sz w:val="28"/>
          <w:szCs w:val="28"/>
        </w:rPr>
      </w:pPr>
      <w:r w:rsidRPr="00EC64CB">
        <w:rPr>
          <w:rFonts w:ascii="Verdana" w:hAnsi="Verdana"/>
          <w:sz w:val="28"/>
          <w:szCs w:val="28"/>
          <w:lang w:val="en-US"/>
        </w:rPr>
        <w:tab/>
      </w:r>
      <w:r w:rsidRPr="00EC64CB">
        <w:rPr>
          <w:rFonts w:ascii="Verdana" w:hAnsi="Verdana"/>
          <w:sz w:val="28"/>
          <w:szCs w:val="28"/>
          <w:lang w:val="en-US"/>
        </w:rPr>
        <w:tab/>
      </w:r>
    </w:p>
    <w:p w:rsidR="00595E9E" w:rsidRPr="00EC64CB" w:rsidRDefault="00595E9E" w:rsidP="00595E9E">
      <w:pPr>
        <w:ind w:left="720"/>
        <w:rPr>
          <w:rFonts w:ascii="Verdana" w:hAnsi="Verdana"/>
          <w:sz w:val="28"/>
          <w:szCs w:val="28"/>
        </w:rPr>
      </w:pPr>
      <w:r w:rsidRPr="00EC64CB">
        <w:rPr>
          <w:rFonts w:ascii="Verdana" w:hAnsi="Verdana"/>
          <w:sz w:val="28"/>
          <w:szCs w:val="28"/>
          <w:lang w:val="en-US"/>
        </w:rPr>
        <w:tab/>
      </w:r>
    </w:p>
    <w:p w:rsidR="00595E9E" w:rsidRPr="00EC64CB" w:rsidRDefault="00595E9E" w:rsidP="00595E9E">
      <w:pPr>
        <w:ind w:left="720"/>
        <w:rPr>
          <w:rFonts w:ascii="Verdana" w:hAnsi="Verdana"/>
          <w:sz w:val="28"/>
          <w:szCs w:val="28"/>
        </w:rPr>
      </w:pPr>
      <w:r w:rsidRPr="00EC64CB">
        <w:rPr>
          <w:rFonts w:ascii="Verdana" w:hAnsi="Verdana"/>
          <w:sz w:val="28"/>
          <w:szCs w:val="28"/>
          <w:lang w:val="en-US"/>
        </w:rPr>
        <w:tab/>
        <w:t>The proposed work utilizes the deep learning technique along with some preprocessing steps to improve the prediction of employee attrition. Extensive experiments have been conducted to show the practical value of our work. The prediction accuracy using the original dataset is about 91%, whereas it is about 94% using a synthetic dataset.</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Merits:</w:t>
      </w:r>
    </w:p>
    <w:p w:rsidR="00000000" w:rsidRPr="00EC64CB" w:rsidRDefault="00EC64CB" w:rsidP="00595E9E">
      <w:pPr>
        <w:numPr>
          <w:ilvl w:val="0"/>
          <w:numId w:val="5"/>
        </w:numPr>
        <w:rPr>
          <w:rFonts w:ascii="Verdana" w:hAnsi="Verdana"/>
          <w:sz w:val="28"/>
          <w:szCs w:val="28"/>
        </w:rPr>
      </w:pPr>
      <w:r w:rsidRPr="00EC64CB">
        <w:rPr>
          <w:rFonts w:ascii="Verdana" w:hAnsi="Verdana"/>
          <w:sz w:val="28"/>
          <w:szCs w:val="28"/>
          <w:lang w:val="en-US"/>
        </w:rPr>
        <w:t>This paper proposed the deep learning technique along with some preprocessing</w:t>
      </w:r>
    </w:p>
    <w:p w:rsidR="00595E9E" w:rsidRPr="00EC64CB" w:rsidRDefault="00595E9E" w:rsidP="00595E9E">
      <w:pPr>
        <w:ind w:left="720"/>
        <w:rPr>
          <w:rFonts w:ascii="Verdana" w:hAnsi="Verdana"/>
          <w:sz w:val="28"/>
          <w:szCs w:val="28"/>
        </w:rPr>
      </w:pPr>
      <w:proofErr w:type="gramStart"/>
      <w:r w:rsidRPr="00EC64CB">
        <w:rPr>
          <w:rFonts w:ascii="Verdana" w:hAnsi="Verdana"/>
          <w:sz w:val="28"/>
          <w:szCs w:val="28"/>
          <w:lang w:val="en-US"/>
        </w:rPr>
        <w:t>steps</w:t>
      </w:r>
      <w:proofErr w:type="gramEnd"/>
      <w:r w:rsidRPr="00EC64CB">
        <w:rPr>
          <w:rFonts w:ascii="Verdana" w:hAnsi="Verdana"/>
          <w:sz w:val="28"/>
          <w:szCs w:val="28"/>
          <w:lang w:val="en-US"/>
        </w:rPr>
        <w:t xml:space="preserve"> to improve the prediction of employee attrition.</w:t>
      </w:r>
    </w:p>
    <w:p w:rsidR="00000000" w:rsidRPr="00EC64CB" w:rsidRDefault="00EC64CB" w:rsidP="00595E9E">
      <w:pPr>
        <w:numPr>
          <w:ilvl w:val="0"/>
          <w:numId w:val="6"/>
        </w:numPr>
        <w:rPr>
          <w:rFonts w:ascii="Verdana" w:hAnsi="Verdana"/>
          <w:sz w:val="28"/>
          <w:szCs w:val="28"/>
        </w:rPr>
      </w:pPr>
      <w:r w:rsidRPr="00EC64CB">
        <w:rPr>
          <w:rFonts w:ascii="Verdana" w:hAnsi="Verdana"/>
          <w:sz w:val="28"/>
          <w:szCs w:val="28"/>
          <w:lang w:val="en-US"/>
        </w:rPr>
        <w:t>To get realistic results, we derived a balanced version from the original.</w:t>
      </w:r>
    </w:p>
    <w:p w:rsidR="00000000" w:rsidRPr="00EC64CB" w:rsidRDefault="00EC64CB" w:rsidP="00595E9E">
      <w:pPr>
        <w:numPr>
          <w:ilvl w:val="0"/>
          <w:numId w:val="6"/>
        </w:numPr>
        <w:rPr>
          <w:rFonts w:ascii="Verdana" w:hAnsi="Verdana"/>
          <w:sz w:val="28"/>
          <w:szCs w:val="28"/>
        </w:rPr>
      </w:pPr>
      <w:r w:rsidRPr="00EC64CB">
        <w:rPr>
          <w:rFonts w:ascii="Verdana" w:hAnsi="Verdana"/>
          <w:sz w:val="28"/>
          <w:szCs w:val="28"/>
          <w:lang w:val="en-US"/>
        </w:rPr>
        <w:t>Several f</w:t>
      </w:r>
      <w:r w:rsidRPr="00EC64CB">
        <w:rPr>
          <w:rFonts w:ascii="Verdana" w:hAnsi="Verdana"/>
          <w:sz w:val="28"/>
          <w:szCs w:val="28"/>
          <w:lang w:val="en-US"/>
        </w:rPr>
        <w:t xml:space="preserve">actors are analyzed to reveal employee attrition </w:t>
      </w:r>
      <w:proofErr w:type="spellStart"/>
      <w:r w:rsidRPr="00EC64CB">
        <w:rPr>
          <w:rFonts w:ascii="Verdana" w:hAnsi="Verdana"/>
          <w:sz w:val="28"/>
          <w:szCs w:val="28"/>
          <w:lang w:val="en-US"/>
        </w:rPr>
        <w:t>intercorrelation</w:t>
      </w:r>
      <w:proofErr w:type="spellEnd"/>
      <w:r w:rsidRPr="00EC64CB">
        <w:rPr>
          <w:rFonts w:ascii="Verdana" w:hAnsi="Verdana"/>
          <w:sz w:val="28"/>
          <w:szCs w:val="28"/>
          <w:lang w:val="en-US"/>
        </w:rPr>
        <w:t xml:space="preserve"> and to demonstrate the dominant ones.</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Demerits:</w:t>
      </w:r>
    </w:p>
    <w:p w:rsidR="00000000" w:rsidRPr="00EC64CB" w:rsidRDefault="00EC64CB" w:rsidP="00595E9E">
      <w:pPr>
        <w:numPr>
          <w:ilvl w:val="0"/>
          <w:numId w:val="7"/>
        </w:numPr>
        <w:rPr>
          <w:rFonts w:ascii="Verdana" w:hAnsi="Verdana"/>
          <w:sz w:val="28"/>
          <w:szCs w:val="28"/>
        </w:rPr>
      </w:pPr>
      <w:r w:rsidRPr="00EC64CB">
        <w:rPr>
          <w:rFonts w:ascii="Verdana" w:hAnsi="Verdana"/>
          <w:sz w:val="28"/>
          <w:szCs w:val="28"/>
          <w:lang w:val="en-US"/>
        </w:rPr>
        <w:t>It requires very large amount data in order to perform better than other techniques.</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5. PREDICTION OF EMPLOYEE ATTRITION USING DATAMINING,</w:t>
      </w:r>
    </w:p>
    <w:p w:rsidR="00595E9E" w:rsidRPr="00EC64CB" w:rsidRDefault="00595E9E" w:rsidP="00595E9E">
      <w:pPr>
        <w:ind w:left="720"/>
        <w:rPr>
          <w:rFonts w:ascii="Verdana" w:hAnsi="Verdana"/>
          <w:sz w:val="28"/>
          <w:szCs w:val="28"/>
        </w:rPr>
      </w:pPr>
      <w:r w:rsidRPr="00EC64CB">
        <w:rPr>
          <w:rFonts w:ascii="Verdana" w:hAnsi="Verdana"/>
          <w:b/>
          <w:bCs/>
          <w:sz w:val="28"/>
          <w:szCs w:val="28"/>
        </w:rPr>
        <w:t xml:space="preserve">R. Shiva Shankar; J. </w:t>
      </w:r>
      <w:proofErr w:type="spellStart"/>
      <w:r w:rsidRPr="00EC64CB">
        <w:rPr>
          <w:rFonts w:ascii="Verdana" w:hAnsi="Verdana"/>
          <w:b/>
          <w:bCs/>
          <w:sz w:val="28"/>
          <w:szCs w:val="28"/>
        </w:rPr>
        <w:t>Rajanikanth</w:t>
      </w:r>
      <w:proofErr w:type="spellEnd"/>
      <w:r w:rsidRPr="00EC64CB">
        <w:rPr>
          <w:rFonts w:ascii="Verdana" w:hAnsi="Verdana"/>
          <w:b/>
          <w:bCs/>
          <w:sz w:val="28"/>
          <w:szCs w:val="28"/>
        </w:rPr>
        <w:t xml:space="preserve">; V.V. </w:t>
      </w:r>
      <w:proofErr w:type="spellStart"/>
      <w:r w:rsidRPr="00EC64CB">
        <w:rPr>
          <w:rFonts w:ascii="Verdana" w:hAnsi="Verdana"/>
          <w:b/>
          <w:bCs/>
          <w:sz w:val="28"/>
          <w:szCs w:val="28"/>
        </w:rPr>
        <w:t>Sivaramaraju</w:t>
      </w:r>
      <w:proofErr w:type="spellEnd"/>
      <w:r w:rsidRPr="00EC64CB">
        <w:rPr>
          <w:rFonts w:ascii="Verdana" w:hAnsi="Verdana"/>
          <w:b/>
          <w:bCs/>
          <w:sz w:val="28"/>
          <w:szCs w:val="28"/>
        </w:rPr>
        <w:t xml:space="preserve">; K.V.S.S.R. </w:t>
      </w:r>
      <w:proofErr w:type="gramStart"/>
      <w:r w:rsidRPr="00EC64CB">
        <w:rPr>
          <w:rFonts w:ascii="Verdana" w:hAnsi="Verdana"/>
          <w:b/>
          <w:bCs/>
          <w:sz w:val="28"/>
          <w:szCs w:val="28"/>
        </w:rPr>
        <w:t>Murthy(</w:t>
      </w:r>
      <w:proofErr w:type="gramEnd"/>
      <w:r w:rsidRPr="00EC64CB">
        <w:rPr>
          <w:rFonts w:ascii="Verdana" w:hAnsi="Verdana"/>
          <w:b/>
          <w:bCs/>
          <w:sz w:val="28"/>
          <w:szCs w:val="28"/>
        </w:rPr>
        <w:t>06-07 July 2018)</w:t>
      </w:r>
    </w:p>
    <w:p w:rsidR="00595E9E" w:rsidRPr="00EC64CB" w:rsidRDefault="00595E9E" w:rsidP="00595E9E">
      <w:pPr>
        <w:ind w:left="720"/>
        <w:rPr>
          <w:rFonts w:ascii="Verdana" w:hAnsi="Verdana"/>
          <w:sz w:val="28"/>
          <w:szCs w:val="28"/>
        </w:rPr>
      </w:pPr>
      <w:r w:rsidRPr="00EC64CB">
        <w:rPr>
          <w:rFonts w:ascii="Verdana" w:hAnsi="Verdana"/>
          <w:sz w:val="28"/>
          <w:szCs w:val="28"/>
          <w:lang w:val="en-US"/>
        </w:rPr>
        <w:lastRenderedPageBreak/>
        <w:tab/>
        <w:t xml:space="preserve">Employee Attrition is a big issue for the organizations specially when trained, technical and key employees leave for a better opportunity from the organization. This results in financial loss to replace a trained employee. Therefore, we use the current and past employee data to analyze the common reasons for employee attrition or attrition. For the prevention of employee attrition, we applied a </w:t>
      </w:r>
      <w:proofErr w:type="spellStart"/>
      <w:r w:rsidRPr="00EC64CB">
        <w:rPr>
          <w:rFonts w:ascii="Verdana" w:hAnsi="Verdana"/>
          <w:sz w:val="28"/>
          <w:szCs w:val="28"/>
          <w:lang w:val="en-US"/>
        </w:rPr>
        <w:t>well known</w:t>
      </w:r>
      <w:proofErr w:type="spellEnd"/>
      <w:r w:rsidRPr="00EC64CB">
        <w:rPr>
          <w:rFonts w:ascii="Verdana" w:hAnsi="Verdana"/>
          <w:sz w:val="28"/>
          <w:szCs w:val="28"/>
          <w:lang w:val="en-US"/>
        </w:rPr>
        <w:t xml:space="preserve"> classification methods, that is, Decision tree, Logistic Regression, SVM, KNN, Random Forest, Naive </w:t>
      </w:r>
      <w:proofErr w:type="spellStart"/>
      <w:r w:rsidRPr="00EC64CB">
        <w:rPr>
          <w:rFonts w:ascii="Verdana" w:hAnsi="Verdana"/>
          <w:sz w:val="28"/>
          <w:szCs w:val="28"/>
          <w:lang w:val="en-US"/>
        </w:rPr>
        <w:t>bayes</w:t>
      </w:r>
      <w:proofErr w:type="spellEnd"/>
      <w:r w:rsidRPr="00EC64CB">
        <w:rPr>
          <w:rFonts w:ascii="Verdana" w:hAnsi="Verdana"/>
          <w:sz w:val="28"/>
          <w:szCs w:val="28"/>
          <w:lang w:val="en-US"/>
        </w:rPr>
        <w:t xml:space="preserve"> methods on the human resource data. For this we implement feature selection method on the data and analysis the results to prevent employee attrition. This is helpful to companies to predict employee attrition, and also helpful to their economic growth by reducing their human resource cost.</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Merits:</w:t>
      </w:r>
    </w:p>
    <w:p w:rsidR="00000000" w:rsidRPr="00EC64CB" w:rsidRDefault="00EC64CB" w:rsidP="00595E9E">
      <w:pPr>
        <w:numPr>
          <w:ilvl w:val="0"/>
          <w:numId w:val="8"/>
        </w:numPr>
        <w:rPr>
          <w:rFonts w:ascii="Verdana" w:hAnsi="Verdana"/>
          <w:sz w:val="28"/>
          <w:szCs w:val="28"/>
        </w:rPr>
      </w:pPr>
      <w:r w:rsidRPr="00EC64CB">
        <w:rPr>
          <w:rFonts w:ascii="Verdana" w:hAnsi="Verdana"/>
          <w:sz w:val="28"/>
          <w:szCs w:val="28"/>
          <w:lang w:val="en-US"/>
        </w:rPr>
        <w:t xml:space="preserve"> By using tentative data study and data extraction methods, they depict the attrition probability for each one employee and provide them scor</w:t>
      </w:r>
      <w:r w:rsidRPr="00EC64CB">
        <w:rPr>
          <w:rFonts w:ascii="Verdana" w:hAnsi="Verdana"/>
          <w:sz w:val="28"/>
          <w:szCs w:val="28"/>
          <w:lang w:val="en-US"/>
        </w:rPr>
        <w:t xml:space="preserve">e to build the retention techniques. </w:t>
      </w:r>
    </w:p>
    <w:p w:rsidR="00595E9E" w:rsidRPr="00EC64CB" w:rsidRDefault="00595E9E" w:rsidP="00595E9E">
      <w:pPr>
        <w:ind w:left="720"/>
        <w:rPr>
          <w:rFonts w:ascii="Verdana" w:hAnsi="Verdana"/>
          <w:sz w:val="28"/>
          <w:szCs w:val="28"/>
        </w:rPr>
      </w:pPr>
      <w:r w:rsidRPr="00EC64CB">
        <w:rPr>
          <w:rFonts w:ascii="Verdana" w:hAnsi="Verdana"/>
          <w:b/>
          <w:bCs/>
          <w:sz w:val="28"/>
          <w:szCs w:val="28"/>
          <w:lang w:val="en-US"/>
        </w:rPr>
        <w:t>Demerits:</w:t>
      </w:r>
    </w:p>
    <w:p w:rsidR="00000000" w:rsidRPr="00EC64CB" w:rsidRDefault="00EC64CB" w:rsidP="00595E9E">
      <w:pPr>
        <w:numPr>
          <w:ilvl w:val="0"/>
          <w:numId w:val="9"/>
        </w:numPr>
        <w:rPr>
          <w:rFonts w:ascii="Verdana" w:hAnsi="Verdana"/>
          <w:sz w:val="28"/>
          <w:szCs w:val="28"/>
        </w:rPr>
      </w:pPr>
      <w:r w:rsidRPr="00EC64CB">
        <w:rPr>
          <w:rFonts w:ascii="Verdana" w:hAnsi="Verdana"/>
          <w:sz w:val="28"/>
          <w:szCs w:val="28"/>
          <w:lang w:val="en-US"/>
        </w:rPr>
        <w:t>A trained and experienced employee is difficult to substitute.</w:t>
      </w:r>
    </w:p>
    <w:p w:rsidR="00000000" w:rsidRPr="00EC64CB" w:rsidRDefault="00EC64CB" w:rsidP="00595E9E">
      <w:pPr>
        <w:numPr>
          <w:ilvl w:val="0"/>
          <w:numId w:val="9"/>
        </w:numPr>
        <w:rPr>
          <w:rFonts w:ascii="Verdana" w:hAnsi="Verdana"/>
          <w:sz w:val="28"/>
          <w:szCs w:val="28"/>
        </w:rPr>
      </w:pPr>
      <w:r w:rsidRPr="00EC64CB">
        <w:rPr>
          <w:rFonts w:ascii="Verdana" w:hAnsi="Verdana"/>
          <w:sz w:val="28"/>
          <w:szCs w:val="28"/>
          <w:lang w:val="en-US"/>
        </w:rPr>
        <w:t>It is cost effective</w:t>
      </w:r>
    </w:p>
    <w:p w:rsidR="00595E9E" w:rsidRPr="00595E9E" w:rsidRDefault="00595E9E" w:rsidP="00595E9E">
      <w:pPr>
        <w:ind w:left="360"/>
      </w:pPr>
    </w:p>
    <w:p w:rsidR="00595E9E" w:rsidRPr="00595E9E" w:rsidRDefault="00595E9E" w:rsidP="00595E9E">
      <w:pPr>
        <w:ind w:left="720"/>
      </w:pPr>
    </w:p>
    <w:p w:rsidR="00595E9E" w:rsidRPr="00595E9E" w:rsidRDefault="00595E9E" w:rsidP="00595E9E"/>
    <w:p w:rsidR="009F6879" w:rsidRDefault="009F6879"/>
    <w:sectPr w:rsidR="009F6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FA7"/>
    <w:multiLevelType w:val="hybridMultilevel"/>
    <w:tmpl w:val="CDFCB136"/>
    <w:lvl w:ilvl="0" w:tplc="DB749192">
      <w:start w:val="1"/>
      <w:numFmt w:val="bullet"/>
      <w:lvlText w:val="•"/>
      <w:lvlJc w:val="left"/>
      <w:pPr>
        <w:tabs>
          <w:tab w:val="num" w:pos="720"/>
        </w:tabs>
        <w:ind w:left="720" w:hanging="360"/>
      </w:pPr>
      <w:rPr>
        <w:rFonts w:ascii="Arial" w:hAnsi="Arial" w:hint="default"/>
      </w:rPr>
    </w:lvl>
    <w:lvl w:ilvl="1" w:tplc="23F003E2" w:tentative="1">
      <w:start w:val="1"/>
      <w:numFmt w:val="bullet"/>
      <w:lvlText w:val="•"/>
      <w:lvlJc w:val="left"/>
      <w:pPr>
        <w:tabs>
          <w:tab w:val="num" w:pos="1440"/>
        </w:tabs>
        <w:ind w:left="1440" w:hanging="360"/>
      </w:pPr>
      <w:rPr>
        <w:rFonts w:ascii="Arial" w:hAnsi="Arial" w:hint="default"/>
      </w:rPr>
    </w:lvl>
    <w:lvl w:ilvl="2" w:tplc="77BA9136" w:tentative="1">
      <w:start w:val="1"/>
      <w:numFmt w:val="bullet"/>
      <w:lvlText w:val="•"/>
      <w:lvlJc w:val="left"/>
      <w:pPr>
        <w:tabs>
          <w:tab w:val="num" w:pos="2160"/>
        </w:tabs>
        <w:ind w:left="2160" w:hanging="360"/>
      </w:pPr>
      <w:rPr>
        <w:rFonts w:ascii="Arial" w:hAnsi="Arial" w:hint="default"/>
      </w:rPr>
    </w:lvl>
    <w:lvl w:ilvl="3" w:tplc="4A424FC8" w:tentative="1">
      <w:start w:val="1"/>
      <w:numFmt w:val="bullet"/>
      <w:lvlText w:val="•"/>
      <w:lvlJc w:val="left"/>
      <w:pPr>
        <w:tabs>
          <w:tab w:val="num" w:pos="2880"/>
        </w:tabs>
        <w:ind w:left="2880" w:hanging="360"/>
      </w:pPr>
      <w:rPr>
        <w:rFonts w:ascii="Arial" w:hAnsi="Arial" w:hint="default"/>
      </w:rPr>
    </w:lvl>
    <w:lvl w:ilvl="4" w:tplc="1B085F2E" w:tentative="1">
      <w:start w:val="1"/>
      <w:numFmt w:val="bullet"/>
      <w:lvlText w:val="•"/>
      <w:lvlJc w:val="left"/>
      <w:pPr>
        <w:tabs>
          <w:tab w:val="num" w:pos="3600"/>
        </w:tabs>
        <w:ind w:left="3600" w:hanging="360"/>
      </w:pPr>
      <w:rPr>
        <w:rFonts w:ascii="Arial" w:hAnsi="Arial" w:hint="default"/>
      </w:rPr>
    </w:lvl>
    <w:lvl w:ilvl="5" w:tplc="CAAE2EB8" w:tentative="1">
      <w:start w:val="1"/>
      <w:numFmt w:val="bullet"/>
      <w:lvlText w:val="•"/>
      <w:lvlJc w:val="left"/>
      <w:pPr>
        <w:tabs>
          <w:tab w:val="num" w:pos="4320"/>
        </w:tabs>
        <w:ind w:left="4320" w:hanging="360"/>
      </w:pPr>
      <w:rPr>
        <w:rFonts w:ascii="Arial" w:hAnsi="Arial" w:hint="default"/>
      </w:rPr>
    </w:lvl>
    <w:lvl w:ilvl="6" w:tplc="D672752A" w:tentative="1">
      <w:start w:val="1"/>
      <w:numFmt w:val="bullet"/>
      <w:lvlText w:val="•"/>
      <w:lvlJc w:val="left"/>
      <w:pPr>
        <w:tabs>
          <w:tab w:val="num" w:pos="5040"/>
        </w:tabs>
        <w:ind w:left="5040" w:hanging="360"/>
      </w:pPr>
      <w:rPr>
        <w:rFonts w:ascii="Arial" w:hAnsi="Arial" w:hint="default"/>
      </w:rPr>
    </w:lvl>
    <w:lvl w:ilvl="7" w:tplc="35A8DB56" w:tentative="1">
      <w:start w:val="1"/>
      <w:numFmt w:val="bullet"/>
      <w:lvlText w:val="•"/>
      <w:lvlJc w:val="left"/>
      <w:pPr>
        <w:tabs>
          <w:tab w:val="num" w:pos="5760"/>
        </w:tabs>
        <w:ind w:left="5760" w:hanging="360"/>
      </w:pPr>
      <w:rPr>
        <w:rFonts w:ascii="Arial" w:hAnsi="Arial" w:hint="default"/>
      </w:rPr>
    </w:lvl>
    <w:lvl w:ilvl="8" w:tplc="2D80EC5A" w:tentative="1">
      <w:start w:val="1"/>
      <w:numFmt w:val="bullet"/>
      <w:lvlText w:val="•"/>
      <w:lvlJc w:val="left"/>
      <w:pPr>
        <w:tabs>
          <w:tab w:val="num" w:pos="6480"/>
        </w:tabs>
        <w:ind w:left="6480" w:hanging="360"/>
      </w:pPr>
      <w:rPr>
        <w:rFonts w:ascii="Arial" w:hAnsi="Arial" w:hint="default"/>
      </w:rPr>
    </w:lvl>
  </w:abstractNum>
  <w:abstractNum w:abstractNumId="1">
    <w:nsid w:val="1CA93FA9"/>
    <w:multiLevelType w:val="hybridMultilevel"/>
    <w:tmpl w:val="E8A81D22"/>
    <w:lvl w:ilvl="0" w:tplc="0082E83E">
      <w:start w:val="1"/>
      <w:numFmt w:val="bullet"/>
      <w:lvlText w:val="•"/>
      <w:lvlJc w:val="left"/>
      <w:pPr>
        <w:tabs>
          <w:tab w:val="num" w:pos="720"/>
        </w:tabs>
        <w:ind w:left="720" w:hanging="360"/>
      </w:pPr>
      <w:rPr>
        <w:rFonts w:ascii="Arial" w:hAnsi="Arial" w:hint="default"/>
      </w:rPr>
    </w:lvl>
    <w:lvl w:ilvl="1" w:tplc="3D649BDE" w:tentative="1">
      <w:start w:val="1"/>
      <w:numFmt w:val="bullet"/>
      <w:lvlText w:val="•"/>
      <w:lvlJc w:val="left"/>
      <w:pPr>
        <w:tabs>
          <w:tab w:val="num" w:pos="1440"/>
        </w:tabs>
        <w:ind w:left="1440" w:hanging="360"/>
      </w:pPr>
      <w:rPr>
        <w:rFonts w:ascii="Arial" w:hAnsi="Arial" w:hint="default"/>
      </w:rPr>
    </w:lvl>
    <w:lvl w:ilvl="2" w:tplc="3C4CA14A" w:tentative="1">
      <w:start w:val="1"/>
      <w:numFmt w:val="bullet"/>
      <w:lvlText w:val="•"/>
      <w:lvlJc w:val="left"/>
      <w:pPr>
        <w:tabs>
          <w:tab w:val="num" w:pos="2160"/>
        </w:tabs>
        <w:ind w:left="2160" w:hanging="360"/>
      </w:pPr>
      <w:rPr>
        <w:rFonts w:ascii="Arial" w:hAnsi="Arial" w:hint="default"/>
      </w:rPr>
    </w:lvl>
    <w:lvl w:ilvl="3" w:tplc="1EB2039A" w:tentative="1">
      <w:start w:val="1"/>
      <w:numFmt w:val="bullet"/>
      <w:lvlText w:val="•"/>
      <w:lvlJc w:val="left"/>
      <w:pPr>
        <w:tabs>
          <w:tab w:val="num" w:pos="2880"/>
        </w:tabs>
        <w:ind w:left="2880" w:hanging="360"/>
      </w:pPr>
      <w:rPr>
        <w:rFonts w:ascii="Arial" w:hAnsi="Arial" w:hint="default"/>
      </w:rPr>
    </w:lvl>
    <w:lvl w:ilvl="4" w:tplc="83582CAE" w:tentative="1">
      <w:start w:val="1"/>
      <w:numFmt w:val="bullet"/>
      <w:lvlText w:val="•"/>
      <w:lvlJc w:val="left"/>
      <w:pPr>
        <w:tabs>
          <w:tab w:val="num" w:pos="3600"/>
        </w:tabs>
        <w:ind w:left="3600" w:hanging="360"/>
      </w:pPr>
      <w:rPr>
        <w:rFonts w:ascii="Arial" w:hAnsi="Arial" w:hint="default"/>
      </w:rPr>
    </w:lvl>
    <w:lvl w:ilvl="5" w:tplc="5C20B872" w:tentative="1">
      <w:start w:val="1"/>
      <w:numFmt w:val="bullet"/>
      <w:lvlText w:val="•"/>
      <w:lvlJc w:val="left"/>
      <w:pPr>
        <w:tabs>
          <w:tab w:val="num" w:pos="4320"/>
        </w:tabs>
        <w:ind w:left="4320" w:hanging="360"/>
      </w:pPr>
      <w:rPr>
        <w:rFonts w:ascii="Arial" w:hAnsi="Arial" w:hint="default"/>
      </w:rPr>
    </w:lvl>
    <w:lvl w:ilvl="6" w:tplc="85602C82" w:tentative="1">
      <w:start w:val="1"/>
      <w:numFmt w:val="bullet"/>
      <w:lvlText w:val="•"/>
      <w:lvlJc w:val="left"/>
      <w:pPr>
        <w:tabs>
          <w:tab w:val="num" w:pos="5040"/>
        </w:tabs>
        <w:ind w:left="5040" w:hanging="360"/>
      </w:pPr>
      <w:rPr>
        <w:rFonts w:ascii="Arial" w:hAnsi="Arial" w:hint="default"/>
      </w:rPr>
    </w:lvl>
    <w:lvl w:ilvl="7" w:tplc="C4405944" w:tentative="1">
      <w:start w:val="1"/>
      <w:numFmt w:val="bullet"/>
      <w:lvlText w:val="•"/>
      <w:lvlJc w:val="left"/>
      <w:pPr>
        <w:tabs>
          <w:tab w:val="num" w:pos="5760"/>
        </w:tabs>
        <w:ind w:left="5760" w:hanging="360"/>
      </w:pPr>
      <w:rPr>
        <w:rFonts w:ascii="Arial" w:hAnsi="Arial" w:hint="default"/>
      </w:rPr>
    </w:lvl>
    <w:lvl w:ilvl="8" w:tplc="20ACF076" w:tentative="1">
      <w:start w:val="1"/>
      <w:numFmt w:val="bullet"/>
      <w:lvlText w:val="•"/>
      <w:lvlJc w:val="left"/>
      <w:pPr>
        <w:tabs>
          <w:tab w:val="num" w:pos="6480"/>
        </w:tabs>
        <w:ind w:left="6480" w:hanging="360"/>
      </w:pPr>
      <w:rPr>
        <w:rFonts w:ascii="Arial" w:hAnsi="Arial" w:hint="default"/>
      </w:rPr>
    </w:lvl>
  </w:abstractNum>
  <w:abstractNum w:abstractNumId="2">
    <w:nsid w:val="1F245C4C"/>
    <w:multiLevelType w:val="hybridMultilevel"/>
    <w:tmpl w:val="13C84EE6"/>
    <w:lvl w:ilvl="0" w:tplc="63284B12">
      <w:start w:val="1"/>
      <w:numFmt w:val="bullet"/>
      <w:lvlText w:val="•"/>
      <w:lvlJc w:val="left"/>
      <w:pPr>
        <w:tabs>
          <w:tab w:val="num" w:pos="720"/>
        </w:tabs>
        <w:ind w:left="720" w:hanging="360"/>
      </w:pPr>
      <w:rPr>
        <w:rFonts w:ascii="Arial" w:hAnsi="Arial" w:hint="default"/>
      </w:rPr>
    </w:lvl>
    <w:lvl w:ilvl="1" w:tplc="41A279B0" w:tentative="1">
      <w:start w:val="1"/>
      <w:numFmt w:val="bullet"/>
      <w:lvlText w:val="•"/>
      <w:lvlJc w:val="left"/>
      <w:pPr>
        <w:tabs>
          <w:tab w:val="num" w:pos="1440"/>
        </w:tabs>
        <w:ind w:left="1440" w:hanging="360"/>
      </w:pPr>
      <w:rPr>
        <w:rFonts w:ascii="Arial" w:hAnsi="Arial" w:hint="default"/>
      </w:rPr>
    </w:lvl>
    <w:lvl w:ilvl="2" w:tplc="CA28F452" w:tentative="1">
      <w:start w:val="1"/>
      <w:numFmt w:val="bullet"/>
      <w:lvlText w:val="•"/>
      <w:lvlJc w:val="left"/>
      <w:pPr>
        <w:tabs>
          <w:tab w:val="num" w:pos="2160"/>
        </w:tabs>
        <w:ind w:left="2160" w:hanging="360"/>
      </w:pPr>
      <w:rPr>
        <w:rFonts w:ascii="Arial" w:hAnsi="Arial" w:hint="default"/>
      </w:rPr>
    </w:lvl>
    <w:lvl w:ilvl="3" w:tplc="A5785766" w:tentative="1">
      <w:start w:val="1"/>
      <w:numFmt w:val="bullet"/>
      <w:lvlText w:val="•"/>
      <w:lvlJc w:val="left"/>
      <w:pPr>
        <w:tabs>
          <w:tab w:val="num" w:pos="2880"/>
        </w:tabs>
        <w:ind w:left="2880" w:hanging="360"/>
      </w:pPr>
      <w:rPr>
        <w:rFonts w:ascii="Arial" w:hAnsi="Arial" w:hint="default"/>
      </w:rPr>
    </w:lvl>
    <w:lvl w:ilvl="4" w:tplc="7F5C4A8E" w:tentative="1">
      <w:start w:val="1"/>
      <w:numFmt w:val="bullet"/>
      <w:lvlText w:val="•"/>
      <w:lvlJc w:val="left"/>
      <w:pPr>
        <w:tabs>
          <w:tab w:val="num" w:pos="3600"/>
        </w:tabs>
        <w:ind w:left="3600" w:hanging="360"/>
      </w:pPr>
      <w:rPr>
        <w:rFonts w:ascii="Arial" w:hAnsi="Arial" w:hint="default"/>
      </w:rPr>
    </w:lvl>
    <w:lvl w:ilvl="5" w:tplc="896A37AE" w:tentative="1">
      <w:start w:val="1"/>
      <w:numFmt w:val="bullet"/>
      <w:lvlText w:val="•"/>
      <w:lvlJc w:val="left"/>
      <w:pPr>
        <w:tabs>
          <w:tab w:val="num" w:pos="4320"/>
        </w:tabs>
        <w:ind w:left="4320" w:hanging="360"/>
      </w:pPr>
      <w:rPr>
        <w:rFonts w:ascii="Arial" w:hAnsi="Arial" w:hint="default"/>
      </w:rPr>
    </w:lvl>
    <w:lvl w:ilvl="6" w:tplc="9E1E5BA4" w:tentative="1">
      <w:start w:val="1"/>
      <w:numFmt w:val="bullet"/>
      <w:lvlText w:val="•"/>
      <w:lvlJc w:val="left"/>
      <w:pPr>
        <w:tabs>
          <w:tab w:val="num" w:pos="5040"/>
        </w:tabs>
        <w:ind w:left="5040" w:hanging="360"/>
      </w:pPr>
      <w:rPr>
        <w:rFonts w:ascii="Arial" w:hAnsi="Arial" w:hint="default"/>
      </w:rPr>
    </w:lvl>
    <w:lvl w:ilvl="7" w:tplc="0FBAAE34" w:tentative="1">
      <w:start w:val="1"/>
      <w:numFmt w:val="bullet"/>
      <w:lvlText w:val="•"/>
      <w:lvlJc w:val="left"/>
      <w:pPr>
        <w:tabs>
          <w:tab w:val="num" w:pos="5760"/>
        </w:tabs>
        <w:ind w:left="5760" w:hanging="360"/>
      </w:pPr>
      <w:rPr>
        <w:rFonts w:ascii="Arial" w:hAnsi="Arial" w:hint="default"/>
      </w:rPr>
    </w:lvl>
    <w:lvl w:ilvl="8" w:tplc="860CF5BA" w:tentative="1">
      <w:start w:val="1"/>
      <w:numFmt w:val="bullet"/>
      <w:lvlText w:val="•"/>
      <w:lvlJc w:val="left"/>
      <w:pPr>
        <w:tabs>
          <w:tab w:val="num" w:pos="6480"/>
        </w:tabs>
        <w:ind w:left="6480" w:hanging="360"/>
      </w:pPr>
      <w:rPr>
        <w:rFonts w:ascii="Arial" w:hAnsi="Arial" w:hint="default"/>
      </w:rPr>
    </w:lvl>
  </w:abstractNum>
  <w:abstractNum w:abstractNumId="3">
    <w:nsid w:val="261A7254"/>
    <w:multiLevelType w:val="hybridMultilevel"/>
    <w:tmpl w:val="991EB1D6"/>
    <w:lvl w:ilvl="0" w:tplc="DF288360">
      <w:start w:val="1"/>
      <w:numFmt w:val="bullet"/>
      <w:lvlText w:val="•"/>
      <w:lvlJc w:val="left"/>
      <w:pPr>
        <w:tabs>
          <w:tab w:val="num" w:pos="720"/>
        </w:tabs>
        <w:ind w:left="720" w:hanging="360"/>
      </w:pPr>
      <w:rPr>
        <w:rFonts w:ascii="Arial" w:hAnsi="Arial" w:hint="default"/>
      </w:rPr>
    </w:lvl>
    <w:lvl w:ilvl="1" w:tplc="85A0DA5A" w:tentative="1">
      <w:start w:val="1"/>
      <w:numFmt w:val="bullet"/>
      <w:lvlText w:val="•"/>
      <w:lvlJc w:val="left"/>
      <w:pPr>
        <w:tabs>
          <w:tab w:val="num" w:pos="1440"/>
        </w:tabs>
        <w:ind w:left="1440" w:hanging="360"/>
      </w:pPr>
      <w:rPr>
        <w:rFonts w:ascii="Arial" w:hAnsi="Arial" w:hint="default"/>
      </w:rPr>
    </w:lvl>
    <w:lvl w:ilvl="2" w:tplc="33246126" w:tentative="1">
      <w:start w:val="1"/>
      <w:numFmt w:val="bullet"/>
      <w:lvlText w:val="•"/>
      <w:lvlJc w:val="left"/>
      <w:pPr>
        <w:tabs>
          <w:tab w:val="num" w:pos="2160"/>
        </w:tabs>
        <w:ind w:left="2160" w:hanging="360"/>
      </w:pPr>
      <w:rPr>
        <w:rFonts w:ascii="Arial" w:hAnsi="Arial" w:hint="default"/>
      </w:rPr>
    </w:lvl>
    <w:lvl w:ilvl="3" w:tplc="7E528580" w:tentative="1">
      <w:start w:val="1"/>
      <w:numFmt w:val="bullet"/>
      <w:lvlText w:val="•"/>
      <w:lvlJc w:val="left"/>
      <w:pPr>
        <w:tabs>
          <w:tab w:val="num" w:pos="2880"/>
        </w:tabs>
        <w:ind w:left="2880" w:hanging="360"/>
      </w:pPr>
      <w:rPr>
        <w:rFonts w:ascii="Arial" w:hAnsi="Arial" w:hint="default"/>
      </w:rPr>
    </w:lvl>
    <w:lvl w:ilvl="4" w:tplc="DF10F54E" w:tentative="1">
      <w:start w:val="1"/>
      <w:numFmt w:val="bullet"/>
      <w:lvlText w:val="•"/>
      <w:lvlJc w:val="left"/>
      <w:pPr>
        <w:tabs>
          <w:tab w:val="num" w:pos="3600"/>
        </w:tabs>
        <w:ind w:left="3600" w:hanging="360"/>
      </w:pPr>
      <w:rPr>
        <w:rFonts w:ascii="Arial" w:hAnsi="Arial" w:hint="default"/>
      </w:rPr>
    </w:lvl>
    <w:lvl w:ilvl="5" w:tplc="7C0C7EC2" w:tentative="1">
      <w:start w:val="1"/>
      <w:numFmt w:val="bullet"/>
      <w:lvlText w:val="•"/>
      <w:lvlJc w:val="left"/>
      <w:pPr>
        <w:tabs>
          <w:tab w:val="num" w:pos="4320"/>
        </w:tabs>
        <w:ind w:left="4320" w:hanging="360"/>
      </w:pPr>
      <w:rPr>
        <w:rFonts w:ascii="Arial" w:hAnsi="Arial" w:hint="default"/>
      </w:rPr>
    </w:lvl>
    <w:lvl w:ilvl="6" w:tplc="57C46A96" w:tentative="1">
      <w:start w:val="1"/>
      <w:numFmt w:val="bullet"/>
      <w:lvlText w:val="•"/>
      <w:lvlJc w:val="left"/>
      <w:pPr>
        <w:tabs>
          <w:tab w:val="num" w:pos="5040"/>
        </w:tabs>
        <w:ind w:left="5040" w:hanging="360"/>
      </w:pPr>
      <w:rPr>
        <w:rFonts w:ascii="Arial" w:hAnsi="Arial" w:hint="default"/>
      </w:rPr>
    </w:lvl>
    <w:lvl w:ilvl="7" w:tplc="83583FE8" w:tentative="1">
      <w:start w:val="1"/>
      <w:numFmt w:val="bullet"/>
      <w:lvlText w:val="•"/>
      <w:lvlJc w:val="left"/>
      <w:pPr>
        <w:tabs>
          <w:tab w:val="num" w:pos="5760"/>
        </w:tabs>
        <w:ind w:left="5760" w:hanging="360"/>
      </w:pPr>
      <w:rPr>
        <w:rFonts w:ascii="Arial" w:hAnsi="Arial" w:hint="default"/>
      </w:rPr>
    </w:lvl>
    <w:lvl w:ilvl="8" w:tplc="1E564CF6" w:tentative="1">
      <w:start w:val="1"/>
      <w:numFmt w:val="bullet"/>
      <w:lvlText w:val="•"/>
      <w:lvlJc w:val="left"/>
      <w:pPr>
        <w:tabs>
          <w:tab w:val="num" w:pos="6480"/>
        </w:tabs>
        <w:ind w:left="6480" w:hanging="360"/>
      </w:pPr>
      <w:rPr>
        <w:rFonts w:ascii="Arial" w:hAnsi="Arial" w:hint="default"/>
      </w:rPr>
    </w:lvl>
  </w:abstractNum>
  <w:abstractNum w:abstractNumId="4">
    <w:nsid w:val="354C6900"/>
    <w:multiLevelType w:val="hybridMultilevel"/>
    <w:tmpl w:val="C5666DC8"/>
    <w:lvl w:ilvl="0" w:tplc="35520968">
      <w:start w:val="1"/>
      <w:numFmt w:val="bullet"/>
      <w:lvlText w:val="•"/>
      <w:lvlJc w:val="left"/>
      <w:pPr>
        <w:tabs>
          <w:tab w:val="num" w:pos="720"/>
        </w:tabs>
        <w:ind w:left="720" w:hanging="360"/>
      </w:pPr>
      <w:rPr>
        <w:rFonts w:ascii="Arial" w:hAnsi="Arial" w:hint="default"/>
      </w:rPr>
    </w:lvl>
    <w:lvl w:ilvl="1" w:tplc="53DE04E6" w:tentative="1">
      <w:start w:val="1"/>
      <w:numFmt w:val="bullet"/>
      <w:lvlText w:val="•"/>
      <w:lvlJc w:val="left"/>
      <w:pPr>
        <w:tabs>
          <w:tab w:val="num" w:pos="1440"/>
        </w:tabs>
        <w:ind w:left="1440" w:hanging="360"/>
      </w:pPr>
      <w:rPr>
        <w:rFonts w:ascii="Arial" w:hAnsi="Arial" w:hint="default"/>
      </w:rPr>
    </w:lvl>
    <w:lvl w:ilvl="2" w:tplc="57408900" w:tentative="1">
      <w:start w:val="1"/>
      <w:numFmt w:val="bullet"/>
      <w:lvlText w:val="•"/>
      <w:lvlJc w:val="left"/>
      <w:pPr>
        <w:tabs>
          <w:tab w:val="num" w:pos="2160"/>
        </w:tabs>
        <w:ind w:left="2160" w:hanging="360"/>
      </w:pPr>
      <w:rPr>
        <w:rFonts w:ascii="Arial" w:hAnsi="Arial" w:hint="default"/>
      </w:rPr>
    </w:lvl>
    <w:lvl w:ilvl="3" w:tplc="5EDEE5B6" w:tentative="1">
      <w:start w:val="1"/>
      <w:numFmt w:val="bullet"/>
      <w:lvlText w:val="•"/>
      <w:lvlJc w:val="left"/>
      <w:pPr>
        <w:tabs>
          <w:tab w:val="num" w:pos="2880"/>
        </w:tabs>
        <w:ind w:left="2880" w:hanging="360"/>
      </w:pPr>
      <w:rPr>
        <w:rFonts w:ascii="Arial" w:hAnsi="Arial" w:hint="default"/>
      </w:rPr>
    </w:lvl>
    <w:lvl w:ilvl="4" w:tplc="0B4CB64E" w:tentative="1">
      <w:start w:val="1"/>
      <w:numFmt w:val="bullet"/>
      <w:lvlText w:val="•"/>
      <w:lvlJc w:val="left"/>
      <w:pPr>
        <w:tabs>
          <w:tab w:val="num" w:pos="3600"/>
        </w:tabs>
        <w:ind w:left="3600" w:hanging="360"/>
      </w:pPr>
      <w:rPr>
        <w:rFonts w:ascii="Arial" w:hAnsi="Arial" w:hint="default"/>
      </w:rPr>
    </w:lvl>
    <w:lvl w:ilvl="5" w:tplc="6ECC166E" w:tentative="1">
      <w:start w:val="1"/>
      <w:numFmt w:val="bullet"/>
      <w:lvlText w:val="•"/>
      <w:lvlJc w:val="left"/>
      <w:pPr>
        <w:tabs>
          <w:tab w:val="num" w:pos="4320"/>
        </w:tabs>
        <w:ind w:left="4320" w:hanging="360"/>
      </w:pPr>
      <w:rPr>
        <w:rFonts w:ascii="Arial" w:hAnsi="Arial" w:hint="default"/>
      </w:rPr>
    </w:lvl>
    <w:lvl w:ilvl="6" w:tplc="DA7C6DDE" w:tentative="1">
      <w:start w:val="1"/>
      <w:numFmt w:val="bullet"/>
      <w:lvlText w:val="•"/>
      <w:lvlJc w:val="left"/>
      <w:pPr>
        <w:tabs>
          <w:tab w:val="num" w:pos="5040"/>
        </w:tabs>
        <w:ind w:left="5040" w:hanging="360"/>
      </w:pPr>
      <w:rPr>
        <w:rFonts w:ascii="Arial" w:hAnsi="Arial" w:hint="default"/>
      </w:rPr>
    </w:lvl>
    <w:lvl w:ilvl="7" w:tplc="774AE512" w:tentative="1">
      <w:start w:val="1"/>
      <w:numFmt w:val="bullet"/>
      <w:lvlText w:val="•"/>
      <w:lvlJc w:val="left"/>
      <w:pPr>
        <w:tabs>
          <w:tab w:val="num" w:pos="5760"/>
        </w:tabs>
        <w:ind w:left="5760" w:hanging="360"/>
      </w:pPr>
      <w:rPr>
        <w:rFonts w:ascii="Arial" w:hAnsi="Arial" w:hint="default"/>
      </w:rPr>
    </w:lvl>
    <w:lvl w:ilvl="8" w:tplc="95569802" w:tentative="1">
      <w:start w:val="1"/>
      <w:numFmt w:val="bullet"/>
      <w:lvlText w:val="•"/>
      <w:lvlJc w:val="left"/>
      <w:pPr>
        <w:tabs>
          <w:tab w:val="num" w:pos="6480"/>
        </w:tabs>
        <w:ind w:left="6480" w:hanging="360"/>
      </w:pPr>
      <w:rPr>
        <w:rFonts w:ascii="Arial" w:hAnsi="Arial" w:hint="default"/>
      </w:rPr>
    </w:lvl>
  </w:abstractNum>
  <w:abstractNum w:abstractNumId="5">
    <w:nsid w:val="53C212B3"/>
    <w:multiLevelType w:val="hybridMultilevel"/>
    <w:tmpl w:val="09A2D314"/>
    <w:lvl w:ilvl="0" w:tplc="299C980A">
      <w:start w:val="1"/>
      <w:numFmt w:val="bullet"/>
      <w:lvlText w:val="•"/>
      <w:lvlJc w:val="left"/>
      <w:pPr>
        <w:tabs>
          <w:tab w:val="num" w:pos="720"/>
        </w:tabs>
        <w:ind w:left="720" w:hanging="360"/>
      </w:pPr>
      <w:rPr>
        <w:rFonts w:ascii="Arial" w:hAnsi="Arial" w:hint="default"/>
      </w:rPr>
    </w:lvl>
    <w:lvl w:ilvl="1" w:tplc="3F2604DA" w:tentative="1">
      <w:start w:val="1"/>
      <w:numFmt w:val="bullet"/>
      <w:lvlText w:val="•"/>
      <w:lvlJc w:val="left"/>
      <w:pPr>
        <w:tabs>
          <w:tab w:val="num" w:pos="1440"/>
        </w:tabs>
        <w:ind w:left="1440" w:hanging="360"/>
      </w:pPr>
      <w:rPr>
        <w:rFonts w:ascii="Arial" w:hAnsi="Arial" w:hint="default"/>
      </w:rPr>
    </w:lvl>
    <w:lvl w:ilvl="2" w:tplc="78C0B8E6" w:tentative="1">
      <w:start w:val="1"/>
      <w:numFmt w:val="bullet"/>
      <w:lvlText w:val="•"/>
      <w:lvlJc w:val="left"/>
      <w:pPr>
        <w:tabs>
          <w:tab w:val="num" w:pos="2160"/>
        </w:tabs>
        <w:ind w:left="2160" w:hanging="360"/>
      </w:pPr>
      <w:rPr>
        <w:rFonts w:ascii="Arial" w:hAnsi="Arial" w:hint="default"/>
      </w:rPr>
    </w:lvl>
    <w:lvl w:ilvl="3" w:tplc="090C56FA" w:tentative="1">
      <w:start w:val="1"/>
      <w:numFmt w:val="bullet"/>
      <w:lvlText w:val="•"/>
      <w:lvlJc w:val="left"/>
      <w:pPr>
        <w:tabs>
          <w:tab w:val="num" w:pos="2880"/>
        </w:tabs>
        <w:ind w:left="2880" w:hanging="360"/>
      </w:pPr>
      <w:rPr>
        <w:rFonts w:ascii="Arial" w:hAnsi="Arial" w:hint="default"/>
      </w:rPr>
    </w:lvl>
    <w:lvl w:ilvl="4" w:tplc="05BE8E26" w:tentative="1">
      <w:start w:val="1"/>
      <w:numFmt w:val="bullet"/>
      <w:lvlText w:val="•"/>
      <w:lvlJc w:val="left"/>
      <w:pPr>
        <w:tabs>
          <w:tab w:val="num" w:pos="3600"/>
        </w:tabs>
        <w:ind w:left="3600" w:hanging="360"/>
      </w:pPr>
      <w:rPr>
        <w:rFonts w:ascii="Arial" w:hAnsi="Arial" w:hint="default"/>
      </w:rPr>
    </w:lvl>
    <w:lvl w:ilvl="5" w:tplc="AA6ED016" w:tentative="1">
      <w:start w:val="1"/>
      <w:numFmt w:val="bullet"/>
      <w:lvlText w:val="•"/>
      <w:lvlJc w:val="left"/>
      <w:pPr>
        <w:tabs>
          <w:tab w:val="num" w:pos="4320"/>
        </w:tabs>
        <w:ind w:left="4320" w:hanging="360"/>
      </w:pPr>
      <w:rPr>
        <w:rFonts w:ascii="Arial" w:hAnsi="Arial" w:hint="default"/>
      </w:rPr>
    </w:lvl>
    <w:lvl w:ilvl="6" w:tplc="89CA6A66" w:tentative="1">
      <w:start w:val="1"/>
      <w:numFmt w:val="bullet"/>
      <w:lvlText w:val="•"/>
      <w:lvlJc w:val="left"/>
      <w:pPr>
        <w:tabs>
          <w:tab w:val="num" w:pos="5040"/>
        </w:tabs>
        <w:ind w:left="5040" w:hanging="360"/>
      </w:pPr>
      <w:rPr>
        <w:rFonts w:ascii="Arial" w:hAnsi="Arial" w:hint="default"/>
      </w:rPr>
    </w:lvl>
    <w:lvl w:ilvl="7" w:tplc="49B4F8D6" w:tentative="1">
      <w:start w:val="1"/>
      <w:numFmt w:val="bullet"/>
      <w:lvlText w:val="•"/>
      <w:lvlJc w:val="left"/>
      <w:pPr>
        <w:tabs>
          <w:tab w:val="num" w:pos="5760"/>
        </w:tabs>
        <w:ind w:left="5760" w:hanging="360"/>
      </w:pPr>
      <w:rPr>
        <w:rFonts w:ascii="Arial" w:hAnsi="Arial" w:hint="default"/>
      </w:rPr>
    </w:lvl>
    <w:lvl w:ilvl="8" w:tplc="D1986A94" w:tentative="1">
      <w:start w:val="1"/>
      <w:numFmt w:val="bullet"/>
      <w:lvlText w:val="•"/>
      <w:lvlJc w:val="left"/>
      <w:pPr>
        <w:tabs>
          <w:tab w:val="num" w:pos="6480"/>
        </w:tabs>
        <w:ind w:left="6480" w:hanging="360"/>
      </w:pPr>
      <w:rPr>
        <w:rFonts w:ascii="Arial" w:hAnsi="Arial" w:hint="default"/>
      </w:rPr>
    </w:lvl>
  </w:abstractNum>
  <w:abstractNum w:abstractNumId="6">
    <w:nsid w:val="5D2B0504"/>
    <w:multiLevelType w:val="hybridMultilevel"/>
    <w:tmpl w:val="22987F22"/>
    <w:lvl w:ilvl="0" w:tplc="C2F25C26">
      <w:start w:val="1"/>
      <w:numFmt w:val="bullet"/>
      <w:lvlText w:val="•"/>
      <w:lvlJc w:val="left"/>
      <w:pPr>
        <w:tabs>
          <w:tab w:val="num" w:pos="720"/>
        </w:tabs>
        <w:ind w:left="720" w:hanging="360"/>
      </w:pPr>
      <w:rPr>
        <w:rFonts w:ascii="Arial" w:hAnsi="Arial" w:hint="default"/>
      </w:rPr>
    </w:lvl>
    <w:lvl w:ilvl="1" w:tplc="B6B86190" w:tentative="1">
      <w:start w:val="1"/>
      <w:numFmt w:val="bullet"/>
      <w:lvlText w:val="•"/>
      <w:lvlJc w:val="left"/>
      <w:pPr>
        <w:tabs>
          <w:tab w:val="num" w:pos="1440"/>
        </w:tabs>
        <w:ind w:left="1440" w:hanging="360"/>
      </w:pPr>
      <w:rPr>
        <w:rFonts w:ascii="Arial" w:hAnsi="Arial" w:hint="default"/>
      </w:rPr>
    </w:lvl>
    <w:lvl w:ilvl="2" w:tplc="5B16DC96" w:tentative="1">
      <w:start w:val="1"/>
      <w:numFmt w:val="bullet"/>
      <w:lvlText w:val="•"/>
      <w:lvlJc w:val="left"/>
      <w:pPr>
        <w:tabs>
          <w:tab w:val="num" w:pos="2160"/>
        </w:tabs>
        <w:ind w:left="2160" w:hanging="360"/>
      </w:pPr>
      <w:rPr>
        <w:rFonts w:ascii="Arial" w:hAnsi="Arial" w:hint="default"/>
      </w:rPr>
    </w:lvl>
    <w:lvl w:ilvl="3" w:tplc="E014F93E" w:tentative="1">
      <w:start w:val="1"/>
      <w:numFmt w:val="bullet"/>
      <w:lvlText w:val="•"/>
      <w:lvlJc w:val="left"/>
      <w:pPr>
        <w:tabs>
          <w:tab w:val="num" w:pos="2880"/>
        </w:tabs>
        <w:ind w:left="2880" w:hanging="360"/>
      </w:pPr>
      <w:rPr>
        <w:rFonts w:ascii="Arial" w:hAnsi="Arial" w:hint="default"/>
      </w:rPr>
    </w:lvl>
    <w:lvl w:ilvl="4" w:tplc="5CB26F04" w:tentative="1">
      <w:start w:val="1"/>
      <w:numFmt w:val="bullet"/>
      <w:lvlText w:val="•"/>
      <w:lvlJc w:val="left"/>
      <w:pPr>
        <w:tabs>
          <w:tab w:val="num" w:pos="3600"/>
        </w:tabs>
        <w:ind w:left="3600" w:hanging="360"/>
      </w:pPr>
      <w:rPr>
        <w:rFonts w:ascii="Arial" w:hAnsi="Arial" w:hint="default"/>
      </w:rPr>
    </w:lvl>
    <w:lvl w:ilvl="5" w:tplc="4F283092" w:tentative="1">
      <w:start w:val="1"/>
      <w:numFmt w:val="bullet"/>
      <w:lvlText w:val="•"/>
      <w:lvlJc w:val="left"/>
      <w:pPr>
        <w:tabs>
          <w:tab w:val="num" w:pos="4320"/>
        </w:tabs>
        <w:ind w:left="4320" w:hanging="360"/>
      </w:pPr>
      <w:rPr>
        <w:rFonts w:ascii="Arial" w:hAnsi="Arial" w:hint="default"/>
      </w:rPr>
    </w:lvl>
    <w:lvl w:ilvl="6" w:tplc="DE9243AE" w:tentative="1">
      <w:start w:val="1"/>
      <w:numFmt w:val="bullet"/>
      <w:lvlText w:val="•"/>
      <w:lvlJc w:val="left"/>
      <w:pPr>
        <w:tabs>
          <w:tab w:val="num" w:pos="5040"/>
        </w:tabs>
        <w:ind w:left="5040" w:hanging="360"/>
      </w:pPr>
      <w:rPr>
        <w:rFonts w:ascii="Arial" w:hAnsi="Arial" w:hint="default"/>
      </w:rPr>
    </w:lvl>
    <w:lvl w:ilvl="7" w:tplc="CE2AA17C" w:tentative="1">
      <w:start w:val="1"/>
      <w:numFmt w:val="bullet"/>
      <w:lvlText w:val="•"/>
      <w:lvlJc w:val="left"/>
      <w:pPr>
        <w:tabs>
          <w:tab w:val="num" w:pos="5760"/>
        </w:tabs>
        <w:ind w:left="5760" w:hanging="360"/>
      </w:pPr>
      <w:rPr>
        <w:rFonts w:ascii="Arial" w:hAnsi="Arial" w:hint="default"/>
      </w:rPr>
    </w:lvl>
    <w:lvl w:ilvl="8" w:tplc="AE160110" w:tentative="1">
      <w:start w:val="1"/>
      <w:numFmt w:val="bullet"/>
      <w:lvlText w:val="•"/>
      <w:lvlJc w:val="left"/>
      <w:pPr>
        <w:tabs>
          <w:tab w:val="num" w:pos="6480"/>
        </w:tabs>
        <w:ind w:left="6480" w:hanging="360"/>
      </w:pPr>
      <w:rPr>
        <w:rFonts w:ascii="Arial" w:hAnsi="Arial" w:hint="default"/>
      </w:rPr>
    </w:lvl>
  </w:abstractNum>
  <w:abstractNum w:abstractNumId="7">
    <w:nsid w:val="66EF28A6"/>
    <w:multiLevelType w:val="hybridMultilevel"/>
    <w:tmpl w:val="305EE148"/>
    <w:lvl w:ilvl="0" w:tplc="45402810">
      <w:start w:val="1"/>
      <w:numFmt w:val="bullet"/>
      <w:lvlText w:val="•"/>
      <w:lvlJc w:val="left"/>
      <w:pPr>
        <w:tabs>
          <w:tab w:val="num" w:pos="720"/>
        </w:tabs>
        <w:ind w:left="720" w:hanging="360"/>
      </w:pPr>
      <w:rPr>
        <w:rFonts w:ascii="Arial" w:hAnsi="Arial" w:hint="default"/>
      </w:rPr>
    </w:lvl>
    <w:lvl w:ilvl="1" w:tplc="3B464E60" w:tentative="1">
      <w:start w:val="1"/>
      <w:numFmt w:val="bullet"/>
      <w:lvlText w:val="•"/>
      <w:lvlJc w:val="left"/>
      <w:pPr>
        <w:tabs>
          <w:tab w:val="num" w:pos="1440"/>
        </w:tabs>
        <w:ind w:left="1440" w:hanging="360"/>
      </w:pPr>
      <w:rPr>
        <w:rFonts w:ascii="Arial" w:hAnsi="Arial" w:hint="default"/>
      </w:rPr>
    </w:lvl>
    <w:lvl w:ilvl="2" w:tplc="2A78BF8C" w:tentative="1">
      <w:start w:val="1"/>
      <w:numFmt w:val="bullet"/>
      <w:lvlText w:val="•"/>
      <w:lvlJc w:val="left"/>
      <w:pPr>
        <w:tabs>
          <w:tab w:val="num" w:pos="2160"/>
        </w:tabs>
        <w:ind w:left="2160" w:hanging="360"/>
      </w:pPr>
      <w:rPr>
        <w:rFonts w:ascii="Arial" w:hAnsi="Arial" w:hint="default"/>
      </w:rPr>
    </w:lvl>
    <w:lvl w:ilvl="3" w:tplc="E696C9DE" w:tentative="1">
      <w:start w:val="1"/>
      <w:numFmt w:val="bullet"/>
      <w:lvlText w:val="•"/>
      <w:lvlJc w:val="left"/>
      <w:pPr>
        <w:tabs>
          <w:tab w:val="num" w:pos="2880"/>
        </w:tabs>
        <w:ind w:left="2880" w:hanging="360"/>
      </w:pPr>
      <w:rPr>
        <w:rFonts w:ascii="Arial" w:hAnsi="Arial" w:hint="default"/>
      </w:rPr>
    </w:lvl>
    <w:lvl w:ilvl="4" w:tplc="0456CBA2" w:tentative="1">
      <w:start w:val="1"/>
      <w:numFmt w:val="bullet"/>
      <w:lvlText w:val="•"/>
      <w:lvlJc w:val="left"/>
      <w:pPr>
        <w:tabs>
          <w:tab w:val="num" w:pos="3600"/>
        </w:tabs>
        <w:ind w:left="3600" w:hanging="360"/>
      </w:pPr>
      <w:rPr>
        <w:rFonts w:ascii="Arial" w:hAnsi="Arial" w:hint="default"/>
      </w:rPr>
    </w:lvl>
    <w:lvl w:ilvl="5" w:tplc="A322FCD2" w:tentative="1">
      <w:start w:val="1"/>
      <w:numFmt w:val="bullet"/>
      <w:lvlText w:val="•"/>
      <w:lvlJc w:val="left"/>
      <w:pPr>
        <w:tabs>
          <w:tab w:val="num" w:pos="4320"/>
        </w:tabs>
        <w:ind w:left="4320" w:hanging="360"/>
      </w:pPr>
      <w:rPr>
        <w:rFonts w:ascii="Arial" w:hAnsi="Arial" w:hint="default"/>
      </w:rPr>
    </w:lvl>
    <w:lvl w:ilvl="6" w:tplc="B1163F1E" w:tentative="1">
      <w:start w:val="1"/>
      <w:numFmt w:val="bullet"/>
      <w:lvlText w:val="•"/>
      <w:lvlJc w:val="left"/>
      <w:pPr>
        <w:tabs>
          <w:tab w:val="num" w:pos="5040"/>
        </w:tabs>
        <w:ind w:left="5040" w:hanging="360"/>
      </w:pPr>
      <w:rPr>
        <w:rFonts w:ascii="Arial" w:hAnsi="Arial" w:hint="default"/>
      </w:rPr>
    </w:lvl>
    <w:lvl w:ilvl="7" w:tplc="CB78498A" w:tentative="1">
      <w:start w:val="1"/>
      <w:numFmt w:val="bullet"/>
      <w:lvlText w:val="•"/>
      <w:lvlJc w:val="left"/>
      <w:pPr>
        <w:tabs>
          <w:tab w:val="num" w:pos="5760"/>
        </w:tabs>
        <w:ind w:left="5760" w:hanging="360"/>
      </w:pPr>
      <w:rPr>
        <w:rFonts w:ascii="Arial" w:hAnsi="Arial" w:hint="default"/>
      </w:rPr>
    </w:lvl>
    <w:lvl w:ilvl="8" w:tplc="C0144CDC" w:tentative="1">
      <w:start w:val="1"/>
      <w:numFmt w:val="bullet"/>
      <w:lvlText w:val="•"/>
      <w:lvlJc w:val="left"/>
      <w:pPr>
        <w:tabs>
          <w:tab w:val="num" w:pos="6480"/>
        </w:tabs>
        <w:ind w:left="6480" w:hanging="360"/>
      </w:pPr>
      <w:rPr>
        <w:rFonts w:ascii="Arial" w:hAnsi="Arial" w:hint="default"/>
      </w:rPr>
    </w:lvl>
  </w:abstractNum>
  <w:abstractNum w:abstractNumId="8">
    <w:nsid w:val="68683906"/>
    <w:multiLevelType w:val="hybridMultilevel"/>
    <w:tmpl w:val="D8783206"/>
    <w:lvl w:ilvl="0" w:tplc="78FA69AE">
      <w:start w:val="1"/>
      <w:numFmt w:val="bullet"/>
      <w:lvlText w:val="•"/>
      <w:lvlJc w:val="left"/>
      <w:pPr>
        <w:tabs>
          <w:tab w:val="num" w:pos="720"/>
        </w:tabs>
        <w:ind w:left="720" w:hanging="360"/>
      </w:pPr>
      <w:rPr>
        <w:rFonts w:ascii="Arial" w:hAnsi="Arial" w:hint="default"/>
      </w:rPr>
    </w:lvl>
    <w:lvl w:ilvl="1" w:tplc="98AEDF6C" w:tentative="1">
      <w:start w:val="1"/>
      <w:numFmt w:val="bullet"/>
      <w:lvlText w:val="•"/>
      <w:lvlJc w:val="left"/>
      <w:pPr>
        <w:tabs>
          <w:tab w:val="num" w:pos="1440"/>
        </w:tabs>
        <w:ind w:left="1440" w:hanging="360"/>
      </w:pPr>
      <w:rPr>
        <w:rFonts w:ascii="Arial" w:hAnsi="Arial" w:hint="default"/>
      </w:rPr>
    </w:lvl>
    <w:lvl w:ilvl="2" w:tplc="AF280566" w:tentative="1">
      <w:start w:val="1"/>
      <w:numFmt w:val="bullet"/>
      <w:lvlText w:val="•"/>
      <w:lvlJc w:val="left"/>
      <w:pPr>
        <w:tabs>
          <w:tab w:val="num" w:pos="2160"/>
        </w:tabs>
        <w:ind w:left="2160" w:hanging="360"/>
      </w:pPr>
      <w:rPr>
        <w:rFonts w:ascii="Arial" w:hAnsi="Arial" w:hint="default"/>
      </w:rPr>
    </w:lvl>
    <w:lvl w:ilvl="3" w:tplc="692C4606" w:tentative="1">
      <w:start w:val="1"/>
      <w:numFmt w:val="bullet"/>
      <w:lvlText w:val="•"/>
      <w:lvlJc w:val="left"/>
      <w:pPr>
        <w:tabs>
          <w:tab w:val="num" w:pos="2880"/>
        </w:tabs>
        <w:ind w:left="2880" w:hanging="360"/>
      </w:pPr>
      <w:rPr>
        <w:rFonts w:ascii="Arial" w:hAnsi="Arial" w:hint="default"/>
      </w:rPr>
    </w:lvl>
    <w:lvl w:ilvl="4" w:tplc="AF7E06E2" w:tentative="1">
      <w:start w:val="1"/>
      <w:numFmt w:val="bullet"/>
      <w:lvlText w:val="•"/>
      <w:lvlJc w:val="left"/>
      <w:pPr>
        <w:tabs>
          <w:tab w:val="num" w:pos="3600"/>
        </w:tabs>
        <w:ind w:left="3600" w:hanging="360"/>
      </w:pPr>
      <w:rPr>
        <w:rFonts w:ascii="Arial" w:hAnsi="Arial" w:hint="default"/>
      </w:rPr>
    </w:lvl>
    <w:lvl w:ilvl="5" w:tplc="5F26CDDA" w:tentative="1">
      <w:start w:val="1"/>
      <w:numFmt w:val="bullet"/>
      <w:lvlText w:val="•"/>
      <w:lvlJc w:val="left"/>
      <w:pPr>
        <w:tabs>
          <w:tab w:val="num" w:pos="4320"/>
        </w:tabs>
        <w:ind w:left="4320" w:hanging="360"/>
      </w:pPr>
      <w:rPr>
        <w:rFonts w:ascii="Arial" w:hAnsi="Arial" w:hint="default"/>
      </w:rPr>
    </w:lvl>
    <w:lvl w:ilvl="6" w:tplc="ACB650B0" w:tentative="1">
      <w:start w:val="1"/>
      <w:numFmt w:val="bullet"/>
      <w:lvlText w:val="•"/>
      <w:lvlJc w:val="left"/>
      <w:pPr>
        <w:tabs>
          <w:tab w:val="num" w:pos="5040"/>
        </w:tabs>
        <w:ind w:left="5040" w:hanging="360"/>
      </w:pPr>
      <w:rPr>
        <w:rFonts w:ascii="Arial" w:hAnsi="Arial" w:hint="default"/>
      </w:rPr>
    </w:lvl>
    <w:lvl w:ilvl="7" w:tplc="C0BCA610" w:tentative="1">
      <w:start w:val="1"/>
      <w:numFmt w:val="bullet"/>
      <w:lvlText w:val="•"/>
      <w:lvlJc w:val="left"/>
      <w:pPr>
        <w:tabs>
          <w:tab w:val="num" w:pos="5760"/>
        </w:tabs>
        <w:ind w:left="5760" w:hanging="360"/>
      </w:pPr>
      <w:rPr>
        <w:rFonts w:ascii="Arial" w:hAnsi="Arial" w:hint="default"/>
      </w:rPr>
    </w:lvl>
    <w:lvl w:ilvl="8" w:tplc="30E059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6"/>
  </w:num>
  <w:num w:numId="4">
    <w:abstractNumId w:val="3"/>
  </w:num>
  <w:num w:numId="5">
    <w:abstractNumId w:val="8"/>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9E"/>
    <w:rsid w:val="00595E9E"/>
    <w:rsid w:val="009F6879"/>
    <w:rsid w:val="00EC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9E"/>
    <w:pPr>
      <w:ind w:left="720"/>
      <w:contextualSpacing/>
    </w:pPr>
  </w:style>
  <w:style w:type="character" w:styleId="Hyperlink">
    <w:name w:val="Hyperlink"/>
    <w:basedOn w:val="DefaultParagraphFont"/>
    <w:uiPriority w:val="99"/>
    <w:unhideWhenUsed/>
    <w:rsid w:val="00595E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9E"/>
    <w:pPr>
      <w:ind w:left="720"/>
      <w:contextualSpacing/>
    </w:pPr>
  </w:style>
  <w:style w:type="character" w:styleId="Hyperlink">
    <w:name w:val="Hyperlink"/>
    <w:basedOn w:val="DefaultParagraphFont"/>
    <w:uiPriority w:val="99"/>
    <w:unhideWhenUsed/>
    <w:rsid w:val="00595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8915">
      <w:bodyDiv w:val="1"/>
      <w:marLeft w:val="0"/>
      <w:marRight w:val="0"/>
      <w:marTop w:val="0"/>
      <w:marBottom w:val="0"/>
      <w:divBdr>
        <w:top w:val="none" w:sz="0" w:space="0" w:color="auto"/>
        <w:left w:val="none" w:sz="0" w:space="0" w:color="auto"/>
        <w:bottom w:val="none" w:sz="0" w:space="0" w:color="auto"/>
        <w:right w:val="none" w:sz="0" w:space="0" w:color="auto"/>
      </w:divBdr>
      <w:divsChild>
        <w:div w:id="1941716214">
          <w:marLeft w:val="446"/>
          <w:marRight w:val="0"/>
          <w:marTop w:val="0"/>
          <w:marBottom w:val="0"/>
          <w:divBdr>
            <w:top w:val="none" w:sz="0" w:space="0" w:color="auto"/>
            <w:left w:val="none" w:sz="0" w:space="0" w:color="auto"/>
            <w:bottom w:val="none" w:sz="0" w:space="0" w:color="auto"/>
            <w:right w:val="none" w:sz="0" w:space="0" w:color="auto"/>
          </w:divBdr>
        </w:div>
        <w:div w:id="1277718962">
          <w:marLeft w:val="446"/>
          <w:marRight w:val="0"/>
          <w:marTop w:val="0"/>
          <w:marBottom w:val="0"/>
          <w:divBdr>
            <w:top w:val="none" w:sz="0" w:space="0" w:color="auto"/>
            <w:left w:val="none" w:sz="0" w:space="0" w:color="auto"/>
            <w:bottom w:val="none" w:sz="0" w:space="0" w:color="auto"/>
            <w:right w:val="none" w:sz="0" w:space="0" w:color="auto"/>
          </w:divBdr>
        </w:div>
        <w:div w:id="1113666771">
          <w:marLeft w:val="446"/>
          <w:marRight w:val="0"/>
          <w:marTop w:val="0"/>
          <w:marBottom w:val="0"/>
          <w:divBdr>
            <w:top w:val="none" w:sz="0" w:space="0" w:color="auto"/>
            <w:left w:val="none" w:sz="0" w:space="0" w:color="auto"/>
            <w:bottom w:val="none" w:sz="0" w:space="0" w:color="auto"/>
            <w:right w:val="none" w:sz="0" w:space="0" w:color="auto"/>
          </w:divBdr>
        </w:div>
        <w:div w:id="1745444427">
          <w:marLeft w:val="446"/>
          <w:marRight w:val="0"/>
          <w:marTop w:val="0"/>
          <w:marBottom w:val="0"/>
          <w:divBdr>
            <w:top w:val="none" w:sz="0" w:space="0" w:color="auto"/>
            <w:left w:val="none" w:sz="0" w:space="0" w:color="auto"/>
            <w:bottom w:val="none" w:sz="0" w:space="0" w:color="auto"/>
            <w:right w:val="none" w:sz="0" w:space="0" w:color="auto"/>
          </w:divBdr>
        </w:div>
      </w:divsChild>
    </w:div>
    <w:div w:id="209616225">
      <w:bodyDiv w:val="1"/>
      <w:marLeft w:val="0"/>
      <w:marRight w:val="0"/>
      <w:marTop w:val="0"/>
      <w:marBottom w:val="0"/>
      <w:divBdr>
        <w:top w:val="none" w:sz="0" w:space="0" w:color="auto"/>
        <w:left w:val="none" w:sz="0" w:space="0" w:color="auto"/>
        <w:bottom w:val="none" w:sz="0" w:space="0" w:color="auto"/>
        <w:right w:val="none" w:sz="0" w:space="0" w:color="auto"/>
      </w:divBdr>
      <w:divsChild>
        <w:div w:id="1848518817">
          <w:marLeft w:val="446"/>
          <w:marRight w:val="0"/>
          <w:marTop w:val="0"/>
          <w:marBottom w:val="0"/>
          <w:divBdr>
            <w:top w:val="none" w:sz="0" w:space="0" w:color="auto"/>
            <w:left w:val="none" w:sz="0" w:space="0" w:color="auto"/>
            <w:bottom w:val="none" w:sz="0" w:space="0" w:color="auto"/>
            <w:right w:val="none" w:sz="0" w:space="0" w:color="auto"/>
          </w:divBdr>
        </w:div>
        <w:div w:id="1650206053">
          <w:marLeft w:val="446"/>
          <w:marRight w:val="0"/>
          <w:marTop w:val="0"/>
          <w:marBottom w:val="0"/>
          <w:divBdr>
            <w:top w:val="none" w:sz="0" w:space="0" w:color="auto"/>
            <w:left w:val="none" w:sz="0" w:space="0" w:color="auto"/>
            <w:bottom w:val="none" w:sz="0" w:space="0" w:color="auto"/>
            <w:right w:val="none" w:sz="0" w:space="0" w:color="auto"/>
          </w:divBdr>
        </w:div>
        <w:div w:id="1682462836">
          <w:marLeft w:val="446"/>
          <w:marRight w:val="0"/>
          <w:marTop w:val="0"/>
          <w:marBottom w:val="0"/>
          <w:divBdr>
            <w:top w:val="none" w:sz="0" w:space="0" w:color="auto"/>
            <w:left w:val="none" w:sz="0" w:space="0" w:color="auto"/>
            <w:bottom w:val="none" w:sz="0" w:space="0" w:color="auto"/>
            <w:right w:val="none" w:sz="0" w:space="0" w:color="auto"/>
          </w:divBdr>
        </w:div>
      </w:divsChild>
    </w:div>
    <w:div w:id="676154968">
      <w:bodyDiv w:val="1"/>
      <w:marLeft w:val="0"/>
      <w:marRight w:val="0"/>
      <w:marTop w:val="0"/>
      <w:marBottom w:val="0"/>
      <w:divBdr>
        <w:top w:val="none" w:sz="0" w:space="0" w:color="auto"/>
        <w:left w:val="none" w:sz="0" w:space="0" w:color="auto"/>
        <w:bottom w:val="none" w:sz="0" w:space="0" w:color="auto"/>
        <w:right w:val="none" w:sz="0" w:space="0" w:color="auto"/>
      </w:divBdr>
    </w:div>
    <w:div w:id="883297947">
      <w:bodyDiv w:val="1"/>
      <w:marLeft w:val="0"/>
      <w:marRight w:val="0"/>
      <w:marTop w:val="0"/>
      <w:marBottom w:val="0"/>
      <w:divBdr>
        <w:top w:val="none" w:sz="0" w:space="0" w:color="auto"/>
        <w:left w:val="none" w:sz="0" w:space="0" w:color="auto"/>
        <w:bottom w:val="none" w:sz="0" w:space="0" w:color="auto"/>
        <w:right w:val="none" w:sz="0" w:space="0" w:color="auto"/>
      </w:divBdr>
    </w:div>
    <w:div w:id="1070494740">
      <w:bodyDiv w:val="1"/>
      <w:marLeft w:val="0"/>
      <w:marRight w:val="0"/>
      <w:marTop w:val="0"/>
      <w:marBottom w:val="0"/>
      <w:divBdr>
        <w:top w:val="none" w:sz="0" w:space="0" w:color="auto"/>
        <w:left w:val="none" w:sz="0" w:space="0" w:color="auto"/>
        <w:bottom w:val="none" w:sz="0" w:space="0" w:color="auto"/>
        <w:right w:val="none" w:sz="0" w:space="0" w:color="auto"/>
      </w:divBdr>
      <w:divsChild>
        <w:div w:id="1865168724">
          <w:marLeft w:val="446"/>
          <w:marRight w:val="0"/>
          <w:marTop w:val="0"/>
          <w:marBottom w:val="0"/>
          <w:divBdr>
            <w:top w:val="none" w:sz="0" w:space="0" w:color="auto"/>
            <w:left w:val="none" w:sz="0" w:space="0" w:color="auto"/>
            <w:bottom w:val="none" w:sz="0" w:space="0" w:color="auto"/>
            <w:right w:val="none" w:sz="0" w:space="0" w:color="auto"/>
          </w:divBdr>
        </w:div>
        <w:div w:id="446630819">
          <w:marLeft w:val="446"/>
          <w:marRight w:val="0"/>
          <w:marTop w:val="0"/>
          <w:marBottom w:val="0"/>
          <w:divBdr>
            <w:top w:val="none" w:sz="0" w:space="0" w:color="auto"/>
            <w:left w:val="none" w:sz="0" w:space="0" w:color="auto"/>
            <w:bottom w:val="none" w:sz="0" w:space="0" w:color="auto"/>
            <w:right w:val="none" w:sz="0" w:space="0" w:color="auto"/>
          </w:divBdr>
        </w:div>
        <w:div w:id="1896772193">
          <w:marLeft w:val="446"/>
          <w:marRight w:val="0"/>
          <w:marTop w:val="0"/>
          <w:marBottom w:val="0"/>
          <w:divBdr>
            <w:top w:val="none" w:sz="0" w:space="0" w:color="auto"/>
            <w:left w:val="none" w:sz="0" w:space="0" w:color="auto"/>
            <w:bottom w:val="none" w:sz="0" w:space="0" w:color="auto"/>
            <w:right w:val="none" w:sz="0" w:space="0" w:color="auto"/>
          </w:divBdr>
        </w:div>
        <w:div w:id="915169703">
          <w:marLeft w:val="446"/>
          <w:marRight w:val="0"/>
          <w:marTop w:val="0"/>
          <w:marBottom w:val="0"/>
          <w:divBdr>
            <w:top w:val="none" w:sz="0" w:space="0" w:color="auto"/>
            <w:left w:val="none" w:sz="0" w:space="0" w:color="auto"/>
            <w:bottom w:val="none" w:sz="0" w:space="0" w:color="auto"/>
            <w:right w:val="none" w:sz="0" w:space="0" w:color="auto"/>
          </w:divBdr>
        </w:div>
        <w:div w:id="1095393959">
          <w:marLeft w:val="446"/>
          <w:marRight w:val="0"/>
          <w:marTop w:val="0"/>
          <w:marBottom w:val="0"/>
          <w:divBdr>
            <w:top w:val="none" w:sz="0" w:space="0" w:color="auto"/>
            <w:left w:val="none" w:sz="0" w:space="0" w:color="auto"/>
            <w:bottom w:val="none" w:sz="0" w:space="0" w:color="auto"/>
            <w:right w:val="none" w:sz="0" w:space="0" w:color="auto"/>
          </w:divBdr>
        </w:div>
      </w:divsChild>
    </w:div>
    <w:div w:id="1903174228">
      <w:bodyDiv w:val="1"/>
      <w:marLeft w:val="0"/>
      <w:marRight w:val="0"/>
      <w:marTop w:val="0"/>
      <w:marBottom w:val="0"/>
      <w:divBdr>
        <w:top w:val="none" w:sz="0" w:space="0" w:color="auto"/>
        <w:left w:val="none" w:sz="0" w:space="0" w:color="auto"/>
        <w:bottom w:val="none" w:sz="0" w:space="0" w:color="auto"/>
        <w:right w:val="none" w:sz="0" w:space="0" w:color="auto"/>
      </w:divBdr>
      <w:divsChild>
        <w:div w:id="459887572">
          <w:marLeft w:val="446"/>
          <w:marRight w:val="0"/>
          <w:marTop w:val="0"/>
          <w:marBottom w:val="0"/>
          <w:divBdr>
            <w:top w:val="none" w:sz="0" w:space="0" w:color="auto"/>
            <w:left w:val="none" w:sz="0" w:space="0" w:color="auto"/>
            <w:bottom w:val="none" w:sz="0" w:space="0" w:color="auto"/>
            <w:right w:val="none" w:sz="0" w:space="0" w:color="auto"/>
          </w:divBdr>
        </w:div>
        <w:div w:id="1412046055">
          <w:marLeft w:val="446"/>
          <w:marRight w:val="0"/>
          <w:marTop w:val="0"/>
          <w:marBottom w:val="0"/>
          <w:divBdr>
            <w:top w:val="none" w:sz="0" w:space="0" w:color="auto"/>
            <w:left w:val="none" w:sz="0" w:space="0" w:color="auto"/>
            <w:bottom w:val="none" w:sz="0" w:space="0" w:color="auto"/>
            <w:right w:val="none" w:sz="0" w:space="0" w:color="auto"/>
          </w:divBdr>
        </w:div>
        <w:div w:id="517163324">
          <w:marLeft w:val="446"/>
          <w:marRight w:val="0"/>
          <w:marTop w:val="0"/>
          <w:marBottom w:val="0"/>
          <w:divBdr>
            <w:top w:val="none" w:sz="0" w:space="0" w:color="auto"/>
            <w:left w:val="none" w:sz="0" w:space="0" w:color="auto"/>
            <w:bottom w:val="none" w:sz="0" w:space="0" w:color="auto"/>
            <w:right w:val="none" w:sz="0" w:space="0" w:color="auto"/>
          </w:divBdr>
        </w:div>
        <w:div w:id="192884779">
          <w:marLeft w:val="446"/>
          <w:marRight w:val="0"/>
          <w:marTop w:val="0"/>
          <w:marBottom w:val="0"/>
          <w:divBdr>
            <w:top w:val="none" w:sz="0" w:space="0" w:color="auto"/>
            <w:left w:val="none" w:sz="0" w:space="0" w:color="auto"/>
            <w:bottom w:val="none" w:sz="0" w:space="0" w:color="auto"/>
            <w:right w:val="none" w:sz="0" w:space="0" w:color="auto"/>
          </w:divBdr>
        </w:div>
        <w:div w:id="2114785758">
          <w:marLeft w:val="446"/>
          <w:marRight w:val="0"/>
          <w:marTop w:val="0"/>
          <w:marBottom w:val="0"/>
          <w:divBdr>
            <w:top w:val="none" w:sz="0" w:space="0" w:color="auto"/>
            <w:left w:val="none" w:sz="0" w:space="0" w:color="auto"/>
            <w:bottom w:val="none" w:sz="0" w:space="0" w:color="auto"/>
            <w:right w:val="none" w:sz="0" w:space="0" w:color="auto"/>
          </w:divBdr>
        </w:div>
      </w:divsChild>
    </w:div>
    <w:div w:id="1934586573">
      <w:bodyDiv w:val="1"/>
      <w:marLeft w:val="0"/>
      <w:marRight w:val="0"/>
      <w:marTop w:val="0"/>
      <w:marBottom w:val="0"/>
      <w:divBdr>
        <w:top w:val="none" w:sz="0" w:space="0" w:color="auto"/>
        <w:left w:val="none" w:sz="0" w:space="0" w:color="auto"/>
        <w:bottom w:val="none" w:sz="0" w:space="0" w:color="auto"/>
        <w:right w:val="none" w:sz="0" w:space="0" w:color="auto"/>
      </w:divBdr>
    </w:div>
    <w:div w:id="2031878533">
      <w:bodyDiv w:val="1"/>
      <w:marLeft w:val="0"/>
      <w:marRight w:val="0"/>
      <w:marTop w:val="0"/>
      <w:marBottom w:val="0"/>
      <w:divBdr>
        <w:top w:val="none" w:sz="0" w:space="0" w:color="auto"/>
        <w:left w:val="none" w:sz="0" w:space="0" w:color="auto"/>
        <w:bottom w:val="none" w:sz="0" w:space="0" w:color="auto"/>
        <w:right w:val="none" w:sz="0" w:space="0" w:color="auto"/>
      </w:divBdr>
      <w:divsChild>
        <w:div w:id="960765204">
          <w:marLeft w:val="446"/>
          <w:marRight w:val="0"/>
          <w:marTop w:val="0"/>
          <w:marBottom w:val="0"/>
          <w:divBdr>
            <w:top w:val="none" w:sz="0" w:space="0" w:color="auto"/>
            <w:left w:val="none" w:sz="0" w:space="0" w:color="auto"/>
            <w:bottom w:val="none" w:sz="0" w:space="0" w:color="auto"/>
            <w:right w:val="none" w:sz="0" w:space="0" w:color="auto"/>
          </w:divBdr>
        </w:div>
        <w:div w:id="1770733225">
          <w:marLeft w:val="446"/>
          <w:marRight w:val="0"/>
          <w:marTop w:val="0"/>
          <w:marBottom w:val="0"/>
          <w:divBdr>
            <w:top w:val="none" w:sz="0" w:space="0" w:color="auto"/>
            <w:left w:val="none" w:sz="0" w:space="0" w:color="auto"/>
            <w:bottom w:val="none" w:sz="0" w:space="0" w:color="auto"/>
            <w:right w:val="none" w:sz="0" w:space="0" w:color="auto"/>
          </w:divBdr>
        </w:div>
        <w:div w:id="19571734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of.brage.unit.no/hiof-xmlui/browse?value=Ben%20Yahia,%20Nesrine&amp;type=auth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2022-09-28T10:09:00Z</dcterms:created>
  <dcterms:modified xsi:type="dcterms:W3CDTF">2022-09-28T10:21:00Z</dcterms:modified>
</cp:coreProperties>
</file>