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48D" w:rsidRDefault="001C52DD">
      <w:pPr>
        <w:rPr>
          <w:rFonts w:ascii="Arial" w:hAnsi="Arial" w:cs="Arial"/>
          <w:color w:val="555555"/>
          <w:spacing w:val="15"/>
          <w:shd w:val="clear" w:color="auto" w:fill="FFFFFF"/>
        </w:rPr>
      </w:pPr>
      <w:r>
        <w:rPr>
          <w:rFonts w:ascii="Arial" w:hAnsi="Arial" w:cs="Arial"/>
          <w:color w:val="555555"/>
          <w:spacing w:val="15"/>
          <w:shd w:val="clear" w:color="auto" w:fill="FFFFFF"/>
        </w:rPr>
        <w:t>Our Farm is a Bio-diverse, Organic ecosystem, certified by ECOCERT and located in the beautiful village near Bangalore.</w:t>
      </w:r>
      <w:r>
        <w:rPr>
          <w:rFonts w:ascii="Arial" w:hAnsi="Arial" w:cs="Arial"/>
          <w:color w:val="555555"/>
          <w:spacing w:val="15"/>
        </w:rPr>
        <w:br/>
      </w:r>
      <w:r>
        <w:rPr>
          <w:rFonts w:ascii="Arial" w:hAnsi="Arial" w:cs="Arial"/>
          <w:color w:val="555555"/>
          <w:spacing w:val="15"/>
          <w:shd w:val="clear" w:color="auto" w:fill="FFFFFF"/>
        </w:rPr>
        <w:t>Our work is inspired by ancient wisdom and sustainability. Every time you buy from us, you help pull back carbon from the atmosphere into the soil</w:t>
      </w:r>
      <w:proofErr w:type="gramStart"/>
      <w:r>
        <w:rPr>
          <w:rFonts w:ascii="Arial" w:hAnsi="Arial" w:cs="Arial"/>
          <w:color w:val="555555"/>
          <w:spacing w:val="15"/>
          <w:shd w:val="clear" w:color="auto" w:fill="FFFFFF"/>
        </w:rPr>
        <w:t>,</w:t>
      </w:r>
      <w:proofErr w:type="gramEnd"/>
      <w:r>
        <w:rPr>
          <w:rFonts w:ascii="Arial" w:hAnsi="Arial" w:cs="Arial"/>
          <w:color w:val="555555"/>
          <w:spacing w:val="15"/>
        </w:rPr>
        <w:br/>
      </w:r>
      <w:r>
        <w:rPr>
          <w:rFonts w:ascii="Arial" w:hAnsi="Arial" w:cs="Arial"/>
          <w:color w:val="555555"/>
          <w:spacing w:val="15"/>
          <w:shd w:val="clear" w:color="auto" w:fill="FFFFFF"/>
        </w:rPr>
        <w:t>secure rural livelihoods and empower women in our villages.</w:t>
      </w:r>
    </w:p>
    <w:p w:rsidR="00B51C30" w:rsidRDefault="00B51C30">
      <w:pPr>
        <w:rPr>
          <w:rFonts w:ascii="Arial" w:hAnsi="Arial" w:cs="Arial"/>
          <w:color w:val="555555"/>
          <w:spacing w:val="15"/>
          <w:shd w:val="clear" w:color="auto" w:fill="FFFFFF"/>
        </w:rPr>
      </w:pPr>
    </w:p>
    <w:p w:rsidR="00142474" w:rsidRDefault="00B51C30">
      <w:pPr>
        <w:rPr>
          <w:rFonts w:ascii="Arial" w:hAnsi="Arial" w:cs="Arial"/>
          <w:color w:val="555555"/>
          <w:spacing w:val="15"/>
          <w:shd w:val="clear" w:color="auto" w:fill="FFFFFF"/>
        </w:rPr>
      </w:pPr>
      <w:r>
        <w:rPr>
          <w:rFonts w:ascii="Arial" w:hAnsi="Arial" w:cs="Arial"/>
          <w:color w:val="555555"/>
          <w:spacing w:val="15"/>
          <w:shd w:val="clear" w:color="auto" w:fill="FFFFFF"/>
        </w:rPr>
        <w:t>We're passionate about providing you with the finest organic ghee</w:t>
      </w:r>
      <w:r>
        <w:rPr>
          <w:rFonts w:ascii="Arial" w:hAnsi="Arial" w:cs="Arial"/>
          <w:color w:val="555555"/>
          <w:spacing w:val="15"/>
          <w:shd w:val="clear" w:color="auto" w:fill="FFFFFF"/>
        </w:rPr>
        <w:t xml:space="preserve"> and tomatoes</w:t>
      </w:r>
      <w:r>
        <w:rPr>
          <w:rFonts w:ascii="Arial" w:hAnsi="Arial" w:cs="Arial"/>
          <w:color w:val="555555"/>
          <w:spacing w:val="15"/>
          <w:shd w:val="clear" w:color="auto" w:fill="FFFFFF"/>
        </w:rPr>
        <w:t xml:space="preserve">, crafted with care and dedication. Our organic ghee is more than just clarified butter; it's a celebration of purity, </w:t>
      </w:r>
      <w:r>
        <w:rPr>
          <w:rFonts w:ascii="Arial" w:hAnsi="Arial" w:cs="Arial"/>
          <w:color w:val="555555"/>
          <w:spacing w:val="15"/>
          <w:shd w:val="clear" w:color="auto" w:fill="FFFFFF"/>
        </w:rPr>
        <w:t>flavour</w:t>
      </w:r>
      <w:r>
        <w:rPr>
          <w:rFonts w:ascii="Arial" w:hAnsi="Arial" w:cs="Arial"/>
          <w:color w:val="555555"/>
          <w:spacing w:val="15"/>
          <w:shd w:val="clear" w:color="auto" w:fill="FFFFFF"/>
        </w:rPr>
        <w:t>, and health</w:t>
      </w:r>
      <w:r>
        <w:rPr>
          <w:rFonts w:ascii="Arial" w:hAnsi="Arial" w:cs="Arial"/>
          <w:color w:val="555555"/>
          <w:spacing w:val="15"/>
          <w:shd w:val="clear" w:color="auto" w:fill="FFFFFF"/>
        </w:rPr>
        <w:t xml:space="preserve"> </w:t>
      </w:r>
      <w:r w:rsidR="00142474">
        <w:rPr>
          <w:rFonts w:ascii="Arial" w:hAnsi="Arial" w:cs="Arial"/>
          <w:color w:val="555555"/>
          <w:spacing w:val="15"/>
          <w:shd w:val="clear" w:color="auto" w:fill="FFFFFF"/>
        </w:rPr>
        <w:t xml:space="preserve">because no chemical added while growing </w:t>
      </w:r>
      <w:bookmarkStart w:id="0" w:name="_GoBack"/>
      <w:bookmarkEnd w:id="0"/>
      <w:r w:rsidR="00142474">
        <w:rPr>
          <w:rFonts w:ascii="Arial" w:hAnsi="Arial" w:cs="Arial"/>
          <w:color w:val="555555"/>
          <w:spacing w:val="15"/>
          <w:shd w:val="clear" w:color="auto" w:fill="FFFFFF"/>
        </w:rPr>
        <w:t>and after harvesting.</w:t>
      </w:r>
    </w:p>
    <w:p w:rsidR="00B51C30" w:rsidRDefault="00B51C30">
      <w:pPr>
        <w:rPr>
          <w:rFonts w:ascii="Arial" w:hAnsi="Arial" w:cs="Arial"/>
          <w:color w:val="555555"/>
          <w:spacing w:val="1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pacing w:val="15"/>
          <w:shd w:val="clear" w:color="auto" w:fill="FFFFFF"/>
        </w:rPr>
        <w:t>Why Choose Organic Ghee?</w:t>
      </w:r>
      <w:r>
        <w:rPr>
          <w:rFonts w:ascii="Arial" w:hAnsi="Arial" w:cs="Arial"/>
          <w:color w:val="555555"/>
          <w:spacing w:val="15"/>
        </w:rPr>
        <w:br/>
      </w:r>
      <w:r>
        <w:rPr>
          <w:rFonts w:ascii="Arial" w:hAnsi="Arial" w:cs="Arial"/>
          <w:color w:val="555555"/>
          <w:spacing w:val="15"/>
          <w:shd w:val="clear" w:color="auto" w:fill="FFFFFF"/>
        </w:rPr>
        <w:t>Experience the Difference: Our organic ghee is sourced from the purest organic milk, free from synthetic hormones, antibiotics, and GMOs. With a commitment to organic farming practices, we ensure that every spoonful of our ghee is brimming with natural goodness.</w:t>
      </w:r>
    </w:p>
    <w:p w:rsidR="00B51C30" w:rsidRDefault="00B51C30">
      <w:pPr>
        <w:rPr>
          <w:rFonts w:ascii="Arial" w:hAnsi="Arial" w:cs="Arial"/>
          <w:b/>
          <w:bCs/>
          <w:color w:val="555555"/>
          <w:spacing w:val="1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pacing w:val="15"/>
          <w:shd w:val="clear" w:color="auto" w:fill="FFFFFF"/>
        </w:rPr>
        <w:t xml:space="preserve">Why Choose Organic </w:t>
      </w:r>
      <w:r>
        <w:rPr>
          <w:rFonts w:ascii="Arial" w:hAnsi="Arial" w:cs="Arial"/>
          <w:b/>
          <w:bCs/>
          <w:color w:val="555555"/>
          <w:spacing w:val="15"/>
          <w:shd w:val="clear" w:color="auto" w:fill="FFFFFF"/>
        </w:rPr>
        <w:t>Tomato</w:t>
      </w:r>
      <w:r>
        <w:rPr>
          <w:rFonts w:ascii="Arial" w:hAnsi="Arial" w:cs="Arial"/>
          <w:b/>
          <w:bCs/>
          <w:color w:val="555555"/>
          <w:spacing w:val="15"/>
          <w:shd w:val="clear" w:color="auto" w:fill="FFFFFF"/>
        </w:rPr>
        <w:t>?</w:t>
      </w:r>
    </w:p>
    <w:p w:rsidR="00B51C30" w:rsidRDefault="00B51C30">
      <w:r>
        <w:rPr>
          <w:rFonts w:ascii="Arial" w:hAnsi="Arial" w:cs="Arial"/>
          <w:color w:val="111111"/>
          <w:sz w:val="30"/>
          <w:szCs w:val="30"/>
          <w:shd w:val="clear" w:color="auto" w:fill="FFFFFF"/>
        </w:rPr>
        <w:t>Studies have shown that organic tomatoes may contain </w:t>
      </w:r>
      <w:r>
        <w:rPr>
          <w:rStyle w:val="Strong"/>
          <w:rFonts w:ascii="Arial" w:hAnsi="Arial" w:cs="Arial"/>
          <w:color w:val="111111"/>
          <w:sz w:val="30"/>
          <w:szCs w:val="30"/>
        </w:rPr>
        <w:t>higher levels of antioxidants and phytonutrients</w:t>
      </w:r>
      <w:r>
        <w:rPr>
          <w:rFonts w:ascii="Arial" w:hAnsi="Arial" w:cs="Arial"/>
          <w:color w:val="111111"/>
          <w:sz w:val="30"/>
          <w:szCs w:val="30"/>
          <w:shd w:val="clear" w:color="auto" w:fill="FFFFFF"/>
        </w:rPr>
        <w:t> compared to their conventional counterparts. By opting for organic tomatoes, you’re not just making a healthier choice for yourself; you’re also supporting sustainable farming practices that benefit the planet.</w:t>
      </w:r>
    </w:p>
    <w:sectPr w:rsidR="00B51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1C4"/>
    <w:rsid w:val="00142474"/>
    <w:rsid w:val="001C52DD"/>
    <w:rsid w:val="00574075"/>
    <w:rsid w:val="00B51C30"/>
    <w:rsid w:val="00BD5543"/>
    <w:rsid w:val="00F8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2AC00-3E9F-43F0-9C81-4D128F190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1C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2024-06-05T13:13:00Z</dcterms:created>
  <dcterms:modified xsi:type="dcterms:W3CDTF">2024-06-05T13:45:00Z</dcterms:modified>
</cp:coreProperties>
</file>