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36CE" w:rsidRPr="00F636CE" w:rsidRDefault="00F636CE" w:rsidP="00F636CE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636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Subjective Examination Instructions</w:t>
      </w:r>
    </w:p>
    <w:p w:rsidR="00F636CE" w:rsidRPr="00F636CE" w:rsidRDefault="00F636CE" w:rsidP="00F636CE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36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F636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Subjective CA2</w:t>
      </w:r>
      <w:r w:rsidRPr="00F636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will be conducted on </w:t>
      </w:r>
      <w:r w:rsidR="005E79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Friday</w:t>
      </w:r>
      <w:r w:rsidRPr="00F636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</w:t>
      </w:r>
      <w:r w:rsidR="005E79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25</w:t>
      </w:r>
      <w:r w:rsidRPr="00F636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September</w:t>
      </w:r>
      <w:r w:rsidRPr="00F636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during the </w:t>
      </w:r>
      <w:r w:rsidRPr="00F636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 lectures timing.</w:t>
      </w:r>
    </w:p>
    <w:p w:rsidR="00F636CE" w:rsidRPr="00F636CE" w:rsidRDefault="00F636CE" w:rsidP="00F636CE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36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syllabus for the examination will include </w:t>
      </w:r>
      <w:r w:rsidRPr="00F636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Unit 1 and Unit 2</w:t>
      </w:r>
      <w:r w:rsidRPr="00F636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Students are required to </w:t>
      </w:r>
      <w:r w:rsidRPr="00F636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follow the syllabus as provided in the attached syllabus document</w:t>
      </w:r>
      <w:r w:rsidRPr="00F636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written below.</w:t>
      </w:r>
    </w:p>
    <w:p w:rsidR="00F636CE" w:rsidRPr="00F636CE" w:rsidRDefault="00F636CE" w:rsidP="00F636CE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36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examination will be </w:t>
      </w:r>
      <w:r w:rsidRPr="00F636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subjective </w:t>
      </w:r>
      <w:r w:rsidRPr="00F636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and will consist of </w:t>
      </w:r>
      <w:r w:rsidRPr="00F636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 questions</w:t>
      </w:r>
      <w:r w:rsidRPr="00F636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</w:t>
      </w:r>
      <w:r w:rsidRPr="00F636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case-study-based</w:t>
      </w:r>
      <w:r w:rsidRPr="00F636C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636CE" w:rsidRPr="00F636CE" w:rsidRDefault="00F636CE" w:rsidP="00F636CE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36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F636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duration of the examination is 1 hour</w:t>
      </w:r>
      <w:r w:rsidRPr="00F636C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636CE" w:rsidRPr="00F636CE" w:rsidRDefault="00F636CE" w:rsidP="00F636CE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36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examination will carry a total of </w:t>
      </w:r>
      <w:r w:rsidRPr="00F636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30 marks</w:t>
      </w:r>
      <w:r w:rsidRPr="00F636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with </w:t>
      </w:r>
      <w:r w:rsidRPr="00F636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 marks for each question</w:t>
      </w:r>
      <w:r w:rsidRPr="00F636C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636CE" w:rsidRPr="00F636CE" w:rsidRDefault="00F636CE" w:rsidP="00F636CE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636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Students are advised to thoroughly prepare all topics covered in Unit 1 and Unit 2 as per given below:</w:t>
      </w:r>
    </w:p>
    <w:p w:rsidR="00F636CE" w:rsidRPr="00F636CE" w:rsidRDefault="00F636CE" w:rsidP="00F636CE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636CE">
        <w:rPr>
          <w:rFonts w:ascii="Times New Roman" w:hAnsi="Times New Roman" w:cs="Times New Roman"/>
          <w:b/>
          <w:sz w:val="24"/>
          <w:szCs w:val="24"/>
        </w:rPr>
        <w:t>UNIT 1</w:t>
      </w:r>
    </w:p>
    <w:p w:rsidR="005E794B" w:rsidRDefault="005E794B" w:rsidP="005E794B">
      <w:pPr>
        <w:spacing w:before="100" w:beforeAutospacing="1" w:after="100" w:afterAutospacing="1" w:line="360" w:lineRule="auto"/>
        <w:jc w:val="both"/>
      </w:pPr>
      <w:r>
        <w:t>I</w:t>
      </w:r>
      <w:r>
        <w:t xml:space="preserve">ntroduction to Agile </w:t>
      </w:r>
      <w:proofErr w:type="gramStart"/>
      <w:r>
        <w:t>Methodologies :</w:t>
      </w:r>
      <w:proofErr w:type="gramEnd"/>
      <w:r>
        <w:t xml:space="preserve"> Agile principles and values, roles, ceremonies, </w:t>
      </w:r>
      <w:proofErr w:type="spellStart"/>
      <w:r>
        <w:t>artifacts</w:t>
      </w:r>
      <w:proofErr w:type="spellEnd"/>
      <w:r>
        <w:t xml:space="preserve">, Comparison between Agile and traditional project management Overview of Scrum framework : setting up a Scrum board and backlog (using tools like Jira or Trello), Daily </w:t>
      </w:r>
      <w:proofErr w:type="spellStart"/>
      <w:r>
        <w:t>standup</w:t>
      </w:r>
      <w:proofErr w:type="spellEnd"/>
      <w:r>
        <w:t xml:space="preserve"> and retrospective </w:t>
      </w:r>
    </w:p>
    <w:p w:rsidR="005E794B" w:rsidRPr="00F636CE" w:rsidRDefault="005E794B" w:rsidP="005E794B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UNIT 2</w:t>
      </w:r>
      <w:bookmarkStart w:id="0" w:name="_GoBack"/>
      <w:bookmarkEnd w:id="0"/>
    </w:p>
    <w:p w:rsidR="00973CBA" w:rsidRPr="00F636CE" w:rsidRDefault="005E794B" w:rsidP="005E794B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Agile Team Dynamics and </w:t>
      </w:r>
      <w:proofErr w:type="gramStart"/>
      <w:r>
        <w:t>Collaboration :</w:t>
      </w:r>
      <w:proofErr w:type="gramEnd"/>
      <w:r>
        <w:t xml:space="preserve"> Building and managing cross-functional teams, different roles in an Agile team, Product Owner, Scrum Master Role of Product Manager in Agile Development : Effective communication and conflict resolution within Agile teams, Team-based exercises to simulate cross-functional collaboration, Role-playing exercises for Product Owner, Scrum Master and team roles</w:t>
      </w:r>
    </w:p>
    <w:sectPr w:rsidR="00973CBA" w:rsidRPr="00F636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EB15114"/>
    <w:multiLevelType w:val="multilevel"/>
    <w:tmpl w:val="4B928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36CE"/>
    <w:rsid w:val="005E794B"/>
    <w:rsid w:val="00973CBA"/>
    <w:rsid w:val="00F63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B4F6C"/>
  <w15:chartTrackingRefBased/>
  <w15:docId w15:val="{5E511203-597B-4111-A6D6-D23E1A0B0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E794B"/>
  </w:style>
  <w:style w:type="paragraph" w:styleId="Heading3">
    <w:name w:val="heading 3"/>
    <w:basedOn w:val="Normal"/>
    <w:link w:val="Heading3Char"/>
    <w:uiPriority w:val="9"/>
    <w:qFormat/>
    <w:rsid w:val="00F636C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636C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F636C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636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964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197</Words>
  <Characters>1127</Characters>
  <Application>Microsoft Office Word</Application>
  <DocSecurity>0</DocSecurity>
  <Lines>9</Lines>
  <Paragraphs>2</Paragraphs>
  <ScaleCrop>false</ScaleCrop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Sharry</dc:creator>
  <cp:keywords/>
  <dc:description/>
  <cp:lastModifiedBy>Sharry</cp:lastModifiedBy>
  <cp:revision>2</cp:revision>
  <dcterms:created xsi:type="dcterms:W3CDTF">2026-08-29T07:49:00Z</dcterms:created>
  <dcterms:modified xsi:type="dcterms:W3CDTF">2026-09-10T04:54:00Z</dcterms:modified>
</cp:coreProperties>
</file>