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29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3081"/>
        <w:gridCol w:w="3087"/>
      </w:tblGrid>
      <w:tr w:rsidR="00FE6E19" w:rsidRPr="00EE047A" w14:paraId="514F629E" w14:textId="77777777" w:rsidTr="00FE6E19">
        <w:trPr>
          <w:trHeight w:val="142"/>
        </w:trPr>
        <w:tc>
          <w:tcPr>
            <w:tcW w:w="9429" w:type="dxa"/>
            <w:gridSpan w:val="3"/>
          </w:tcPr>
          <w:p w14:paraId="2546F683" w14:textId="77777777" w:rsidR="00FE6E19" w:rsidRPr="00A06E66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bookmarkStart w:id="0" w:name="_Hlk127886100"/>
            <w:bookmarkEnd w:id="0"/>
          </w:p>
          <w:p w14:paraId="2E6BC101" w14:textId="77777777"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76D80CCA" w14:textId="77777777"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596FA1E2" w14:textId="77777777"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2AA248B9" w14:textId="77777777" w:rsidR="00FE6E19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2ECCB115" w14:textId="77777777" w:rsidR="00C55038" w:rsidRDefault="00C55038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7DB23E3A" w14:textId="77777777" w:rsidR="00C55038" w:rsidRPr="00C55038" w:rsidRDefault="00C55038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3A0A41D7" w14:textId="77777777"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368C97DE" w14:textId="77777777"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4AAAF36B" w14:textId="77777777"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1B492C8F" w14:textId="77777777" w:rsidR="00FE6E19" w:rsidRPr="00C55038" w:rsidRDefault="00713D63" w:rsidP="0008105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КУРСОВОЙ ПРОЕКТ</w:t>
            </w:r>
          </w:p>
          <w:p w14:paraId="613F37DF" w14:textId="77777777" w:rsidR="00FE6E19" w:rsidRPr="00C55038" w:rsidRDefault="00FE6E19" w:rsidP="00C55038">
            <w:pPr>
              <w:jc w:val="center"/>
              <w:rPr>
                <w:sz w:val="28"/>
                <w:szCs w:val="28"/>
              </w:rPr>
            </w:pPr>
          </w:p>
        </w:tc>
      </w:tr>
      <w:tr w:rsidR="00FE6E19" w:rsidRPr="00EE047A" w14:paraId="299B2905" w14:textId="77777777" w:rsidTr="00FE6E19">
        <w:trPr>
          <w:trHeight w:val="286"/>
        </w:trPr>
        <w:tc>
          <w:tcPr>
            <w:tcW w:w="9429" w:type="dxa"/>
            <w:gridSpan w:val="3"/>
          </w:tcPr>
          <w:p w14:paraId="6D8723DC" w14:textId="77777777" w:rsidR="00FE6E19" w:rsidRDefault="00713D63" w:rsidP="00C55038">
            <w:pPr>
              <w:pStyle w:val="Default"/>
              <w:jc w:val="center"/>
              <w:rPr>
                <w:rFonts w:eastAsia="Times New Roman"/>
                <w:sz w:val="28"/>
                <w:szCs w:val="28"/>
              </w:rPr>
            </w:pPr>
            <w:r w:rsidRPr="00713D63">
              <w:rPr>
                <w:rFonts w:eastAsia="Times New Roman"/>
                <w:sz w:val="28"/>
                <w:szCs w:val="28"/>
              </w:rPr>
              <w:t>МОДЕЛИРОВАНИЕ СИСТЕМЫ, ФОРМАЛИЗОВАННОЙ КАК СИСТЕМА МАССОВОГО ОБСЛУЖИВАНИЯ</w:t>
            </w:r>
          </w:p>
          <w:p w14:paraId="74778E4D" w14:textId="77777777" w:rsidR="00713D63" w:rsidRPr="00C55038" w:rsidRDefault="00713D63" w:rsidP="00C55038">
            <w:pPr>
              <w:pStyle w:val="Default"/>
              <w:jc w:val="center"/>
              <w:rPr>
                <w:rFonts w:eastAsia="Times New Roman"/>
                <w:sz w:val="28"/>
                <w:szCs w:val="28"/>
              </w:rPr>
            </w:pPr>
          </w:p>
        </w:tc>
      </w:tr>
      <w:tr w:rsidR="00FE6E19" w:rsidRPr="00EE047A" w14:paraId="1A508459" w14:textId="77777777" w:rsidTr="00FE6E19">
        <w:trPr>
          <w:trHeight w:val="127"/>
        </w:trPr>
        <w:tc>
          <w:tcPr>
            <w:tcW w:w="9429" w:type="dxa"/>
            <w:gridSpan w:val="3"/>
          </w:tcPr>
          <w:p w14:paraId="408160D6" w14:textId="77777777" w:rsidR="00FE6E19" w:rsidRPr="00C55038" w:rsidRDefault="00FE6E19" w:rsidP="00C55038">
            <w:pPr>
              <w:jc w:val="center"/>
              <w:rPr>
                <w:sz w:val="28"/>
                <w:szCs w:val="28"/>
              </w:rPr>
            </w:pPr>
            <w:r w:rsidRPr="00C55038">
              <w:rPr>
                <w:sz w:val="28"/>
                <w:szCs w:val="28"/>
              </w:rPr>
              <w:t>по дисциплине «</w:t>
            </w:r>
            <w:r w:rsidR="00713D63">
              <w:rPr>
                <w:sz w:val="28"/>
                <w:szCs w:val="28"/>
              </w:rPr>
              <w:t>Архитектура программных систем</w:t>
            </w:r>
            <w:r w:rsidRPr="00C55038">
              <w:rPr>
                <w:sz w:val="28"/>
                <w:szCs w:val="28"/>
              </w:rPr>
              <w:t>»</w:t>
            </w:r>
          </w:p>
          <w:p w14:paraId="3E6CB82D" w14:textId="77777777" w:rsidR="00FE6E19" w:rsidRPr="00C55038" w:rsidRDefault="00FE6E19" w:rsidP="00C55038">
            <w:pPr>
              <w:jc w:val="center"/>
              <w:rPr>
                <w:sz w:val="28"/>
                <w:szCs w:val="28"/>
              </w:rPr>
            </w:pPr>
          </w:p>
          <w:p w14:paraId="6BE2664B" w14:textId="77777777" w:rsidR="00FE6E19" w:rsidRPr="00C55038" w:rsidRDefault="00FE6E19" w:rsidP="00C55038">
            <w:pPr>
              <w:jc w:val="center"/>
              <w:rPr>
                <w:sz w:val="28"/>
                <w:szCs w:val="28"/>
              </w:rPr>
            </w:pPr>
          </w:p>
          <w:p w14:paraId="677B442E" w14:textId="77777777" w:rsidR="00FE6E19" w:rsidRDefault="00FE6E19" w:rsidP="00C55038">
            <w:pPr>
              <w:jc w:val="center"/>
              <w:rPr>
                <w:sz w:val="28"/>
                <w:szCs w:val="28"/>
              </w:rPr>
            </w:pPr>
          </w:p>
          <w:p w14:paraId="7EF37924" w14:textId="77777777" w:rsidR="00C55038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5D7B5183" w14:textId="77777777" w:rsidR="00C55038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5EF2FD1C" w14:textId="77777777" w:rsidR="00C55038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2AE4F1F1" w14:textId="77777777" w:rsidR="00C55038" w:rsidRDefault="00C55038" w:rsidP="00C55038">
            <w:pPr>
              <w:rPr>
                <w:sz w:val="28"/>
                <w:szCs w:val="28"/>
              </w:rPr>
            </w:pPr>
          </w:p>
          <w:p w14:paraId="2C226B11" w14:textId="77777777" w:rsidR="00C55038" w:rsidRPr="00C55038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3F722DB6" w14:textId="77777777" w:rsidR="00FE6E19" w:rsidRPr="00C55038" w:rsidRDefault="00FE6E19" w:rsidP="00C55038">
            <w:pPr>
              <w:jc w:val="center"/>
              <w:rPr>
                <w:sz w:val="28"/>
                <w:szCs w:val="28"/>
              </w:rPr>
            </w:pPr>
          </w:p>
        </w:tc>
      </w:tr>
      <w:tr w:rsidR="00FE6E19" w:rsidRPr="00EE047A" w14:paraId="69EA459E" w14:textId="77777777" w:rsidTr="00FE6E19">
        <w:trPr>
          <w:trHeight w:val="127"/>
        </w:trPr>
        <w:tc>
          <w:tcPr>
            <w:tcW w:w="9429" w:type="dxa"/>
            <w:gridSpan w:val="3"/>
            <w:tcBorders>
              <w:left w:val="nil"/>
              <w:right w:val="nil"/>
            </w:tcBorders>
          </w:tcPr>
          <w:p w14:paraId="1DF20D05" w14:textId="77777777" w:rsidR="00FE6E19" w:rsidRPr="00C55038" w:rsidRDefault="00FE6E19" w:rsidP="00FE6E19">
            <w:r w:rsidRPr="00C55038">
              <w:t xml:space="preserve">Выполнил </w:t>
            </w:r>
          </w:p>
        </w:tc>
      </w:tr>
      <w:tr w:rsidR="00FE6E19" w:rsidRPr="00EE047A" w14:paraId="20B2208F" w14:textId="77777777" w:rsidTr="00FE6E19">
        <w:trPr>
          <w:trHeight w:val="127"/>
        </w:trPr>
        <w:tc>
          <w:tcPr>
            <w:tcW w:w="3261" w:type="dxa"/>
          </w:tcPr>
          <w:p w14:paraId="5B7D9F34" w14:textId="157FC3FD" w:rsidR="00FE6E19" w:rsidRPr="00C55038" w:rsidRDefault="00FE6E19" w:rsidP="00FE6E19">
            <w:pPr>
              <w:pStyle w:val="Default"/>
              <w:ind w:right="-565"/>
            </w:pPr>
            <w:r w:rsidRPr="00C55038">
              <w:t>студент гр. 3530904/</w:t>
            </w:r>
            <w:r w:rsidR="00B96463">
              <w:t>00103</w:t>
            </w:r>
          </w:p>
        </w:tc>
        <w:tc>
          <w:tcPr>
            <w:tcW w:w="3081" w:type="dxa"/>
          </w:tcPr>
          <w:p w14:paraId="7D5181CD" w14:textId="77777777" w:rsidR="00FE6E19" w:rsidRPr="00C55038" w:rsidRDefault="00FE6E19" w:rsidP="00B74509">
            <w:pPr>
              <w:pStyle w:val="Default"/>
            </w:pPr>
          </w:p>
        </w:tc>
        <w:tc>
          <w:tcPr>
            <w:tcW w:w="3083" w:type="dxa"/>
          </w:tcPr>
          <w:p w14:paraId="3AED959A" w14:textId="70939659" w:rsidR="00FE6E19" w:rsidRDefault="0046405F" w:rsidP="00B74509">
            <w:pPr>
              <w:pStyle w:val="Default"/>
            </w:pPr>
            <w:r>
              <w:t xml:space="preserve">               </w:t>
            </w:r>
            <w:r w:rsidR="00DB6C0E">
              <w:t xml:space="preserve">Бабушкин </w:t>
            </w:r>
            <w:proofErr w:type="gramStart"/>
            <w:r w:rsidR="00DB6C0E">
              <w:t>Е.А.</w:t>
            </w:r>
            <w:proofErr w:type="gramEnd"/>
          </w:p>
          <w:p w14:paraId="4790FFCC" w14:textId="77777777" w:rsidR="00FE6E19" w:rsidRPr="00895866" w:rsidRDefault="00FE6E19" w:rsidP="00713D63">
            <w:pPr>
              <w:pStyle w:val="Default"/>
            </w:pPr>
          </w:p>
        </w:tc>
      </w:tr>
      <w:tr w:rsidR="00FE6E19" w:rsidRPr="00EE047A" w14:paraId="179BE4FA" w14:textId="77777777" w:rsidTr="00FE6E19">
        <w:trPr>
          <w:trHeight w:val="127"/>
        </w:trPr>
        <w:tc>
          <w:tcPr>
            <w:tcW w:w="9429" w:type="dxa"/>
            <w:gridSpan w:val="3"/>
          </w:tcPr>
          <w:p w14:paraId="6C97D38E" w14:textId="77777777" w:rsidR="00FE6E19" w:rsidRPr="00C55038" w:rsidRDefault="00FE6E19" w:rsidP="00B74509">
            <w:pPr>
              <w:pStyle w:val="Default"/>
            </w:pPr>
            <w:r w:rsidRPr="00C55038">
              <w:t xml:space="preserve">Руководитель </w:t>
            </w:r>
          </w:p>
        </w:tc>
      </w:tr>
      <w:tr w:rsidR="00FE6E19" w:rsidRPr="00EE047A" w14:paraId="6DA75245" w14:textId="77777777" w:rsidTr="00FE6E19">
        <w:trPr>
          <w:trHeight w:val="127"/>
        </w:trPr>
        <w:tc>
          <w:tcPr>
            <w:tcW w:w="3261" w:type="dxa"/>
          </w:tcPr>
          <w:p w14:paraId="52ABFDFF" w14:textId="77777777" w:rsidR="00FE6E19" w:rsidRPr="00C55038" w:rsidRDefault="00713D63" w:rsidP="00B74509">
            <w:pPr>
              <w:pStyle w:val="Default"/>
            </w:pPr>
            <w:r>
              <w:t>старший преподаватель</w:t>
            </w:r>
            <w:r w:rsidR="00FE6E19" w:rsidRPr="00C55038">
              <w:t xml:space="preserve"> </w:t>
            </w:r>
          </w:p>
        </w:tc>
        <w:tc>
          <w:tcPr>
            <w:tcW w:w="3081" w:type="dxa"/>
          </w:tcPr>
          <w:p w14:paraId="2B3BFBCD" w14:textId="77777777" w:rsidR="00FE6E19" w:rsidRPr="00C55038" w:rsidRDefault="00FE6E19" w:rsidP="00B74509">
            <w:pPr>
              <w:pStyle w:val="Default"/>
            </w:pPr>
          </w:p>
        </w:tc>
        <w:tc>
          <w:tcPr>
            <w:tcW w:w="3083" w:type="dxa"/>
          </w:tcPr>
          <w:p w14:paraId="3737AAFC" w14:textId="05A0456A" w:rsidR="00FE6E19" w:rsidRPr="00C55038" w:rsidRDefault="0046405F" w:rsidP="00B74509">
            <w:pPr>
              <w:pStyle w:val="Default"/>
            </w:pPr>
            <w:r>
              <w:t xml:space="preserve">               </w:t>
            </w:r>
            <w:r w:rsidR="00DB6C0E">
              <w:t xml:space="preserve">Смирнов </w:t>
            </w:r>
            <w:proofErr w:type="gramStart"/>
            <w:r w:rsidR="00DB6C0E">
              <w:t>Н.Г.</w:t>
            </w:r>
            <w:proofErr w:type="gramEnd"/>
          </w:p>
        </w:tc>
      </w:tr>
      <w:tr w:rsidR="00FE6E19" w:rsidRPr="00EE047A" w14:paraId="348C4541" w14:textId="77777777" w:rsidTr="00FE6E19">
        <w:trPr>
          <w:trHeight w:val="127"/>
        </w:trPr>
        <w:tc>
          <w:tcPr>
            <w:tcW w:w="9429" w:type="dxa"/>
            <w:gridSpan w:val="3"/>
          </w:tcPr>
          <w:p w14:paraId="470C2145" w14:textId="77777777" w:rsidR="00FE6E19" w:rsidRPr="00C55038" w:rsidRDefault="00FE6E19" w:rsidP="00B74509">
            <w:pPr>
              <w:pStyle w:val="Default"/>
              <w:rPr>
                <w:lang w:val="en-US"/>
              </w:rPr>
            </w:pPr>
          </w:p>
          <w:p w14:paraId="376525D0" w14:textId="77777777" w:rsidR="00FE6E19" w:rsidRPr="00C55038" w:rsidRDefault="00FE6E19" w:rsidP="00B74509">
            <w:pPr>
              <w:pStyle w:val="Default"/>
              <w:rPr>
                <w:lang w:val="en-US"/>
              </w:rPr>
            </w:pPr>
          </w:p>
          <w:p w14:paraId="3E687CEC" w14:textId="77777777" w:rsidR="00786BF8" w:rsidRDefault="00786BF8" w:rsidP="00B74509">
            <w:pPr>
              <w:pStyle w:val="Default"/>
              <w:jc w:val="right"/>
              <w:rPr>
                <w:u w:val="single"/>
              </w:rPr>
            </w:pPr>
          </w:p>
          <w:p w14:paraId="498D33D7" w14:textId="77777777" w:rsidR="00786BF8" w:rsidRDefault="00786BF8" w:rsidP="00B74509">
            <w:pPr>
              <w:pStyle w:val="Default"/>
              <w:jc w:val="right"/>
              <w:rPr>
                <w:u w:val="single"/>
              </w:rPr>
            </w:pPr>
          </w:p>
          <w:p w14:paraId="490A8B3B" w14:textId="68FBBFED" w:rsidR="00FE6E19" w:rsidRPr="00C55038" w:rsidRDefault="00FE6E19" w:rsidP="00B74509">
            <w:pPr>
              <w:pStyle w:val="Default"/>
              <w:jc w:val="right"/>
              <w:rPr>
                <w:u w:val="single"/>
              </w:rPr>
            </w:pPr>
          </w:p>
        </w:tc>
      </w:tr>
    </w:tbl>
    <w:p w14:paraId="04499AE5" w14:textId="77777777" w:rsidR="00FE6E19" w:rsidRDefault="00FE6E19" w:rsidP="00FE6E19"/>
    <w:p w14:paraId="16C7F339" w14:textId="77777777" w:rsidR="00FE6E19" w:rsidRDefault="00FE6E19" w:rsidP="00FE6E19">
      <w:r>
        <w:br w:type="page"/>
      </w:r>
    </w:p>
    <w:sdt>
      <w:sdtPr>
        <w:id w:val="-86628745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</w:sdtEndPr>
      <w:sdtContent>
        <w:p w14:paraId="52C79B28" w14:textId="0D21D685" w:rsidR="007A79D7" w:rsidRDefault="007A79D7">
          <w:pPr>
            <w:pStyle w:val="a9"/>
          </w:pPr>
          <w:r>
            <w:t>Оглавление</w:t>
          </w:r>
        </w:p>
        <w:p w14:paraId="10A8C91E" w14:textId="0F5208C1" w:rsidR="007A79D7" w:rsidRDefault="007A79D7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894680" w:history="1">
            <w:r w:rsidRPr="008E62BA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_Toc127894680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84383" w14:textId="7F90FC49" w:rsidR="007A79D7" w:rsidRDefault="007A79D7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27894681" w:history="1">
            <w:r w:rsidRPr="008E62BA">
              <w:rPr>
                <w:rStyle w:val="aa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_Toc127894681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2DA99" w14:textId="48E41452" w:rsidR="007A79D7" w:rsidRDefault="007A79D7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27894682" w:history="1">
            <w:r w:rsidRPr="008E62BA">
              <w:rPr>
                <w:rStyle w:val="aa"/>
                <w:noProof/>
              </w:rPr>
              <w:t>Дисциплины буферизации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_Toc127894682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8E989" w14:textId="42B4E469" w:rsidR="007A79D7" w:rsidRDefault="007A79D7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127894683" w:history="1">
            <w:r w:rsidRPr="008E62BA">
              <w:rPr>
                <w:rStyle w:val="aa"/>
                <w:noProof/>
              </w:rPr>
              <w:t>Д1031 - В порядке поступления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_Toc127894683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41154" w14:textId="2DF6F3C2" w:rsidR="007A79D7" w:rsidRDefault="007A79D7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27894684" w:history="1">
            <w:r w:rsidRPr="008E62BA">
              <w:rPr>
                <w:rStyle w:val="aa"/>
                <w:noProof/>
              </w:rPr>
              <w:t>Дисциплины отказа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_Toc127894684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96DD9" w14:textId="2B74AB7F" w:rsidR="007A79D7" w:rsidRDefault="007A79D7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127894685" w:history="1">
            <w:r w:rsidRPr="008E62BA">
              <w:rPr>
                <w:rStyle w:val="aa"/>
                <w:noProof/>
              </w:rPr>
              <w:t>Д10О1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_Toc127894685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80FB9" w14:textId="28D17946" w:rsidR="007A79D7" w:rsidRDefault="007A79D7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27894686" w:history="1">
            <w:r w:rsidRPr="008E62BA">
              <w:rPr>
                <w:rStyle w:val="aa"/>
                <w:noProof/>
              </w:rPr>
              <w:t>Дисциплина постановки на обслуживание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_Toc127894686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009A4" w14:textId="0DAE318C" w:rsidR="007A79D7" w:rsidRDefault="007A79D7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127894687" w:history="1">
            <w:r w:rsidRPr="008E62BA">
              <w:rPr>
                <w:rStyle w:val="aa"/>
                <w:noProof/>
              </w:rPr>
              <w:t>Д2Б5 — приоритет по номеру источника, заявки в пакете;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_Toc127894687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EC5D3" w14:textId="37CF6BEE" w:rsidR="007A79D7" w:rsidRDefault="007A79D7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27894688" w:history="1">
            <w:r w:rsidRPr="008E62BA">
              <w:rPr>
                <w:rStyle w:val="aa"/>
                <w:rFonts w:ascii="Times New Roman" w:eastAsia="Times New Roman" w:hAnsi="Times New Roman" w:cs="Times New Roman"/>
                <w:noProof/>
              </w:rPr>
              <w:t>Дисциплины выбора прибора.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_Toc127894688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8030C" w14:textId="65B4A45E" w:rsidR="007A79D7" w:rsidRDefault="007A79D7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127894689" w:history="1">
            <w:r w:rsidRPr="008E62BA">
              <w:rPr>
                <w:rStyle w:val="aa"/>
                <w:noProof/>
              </w:rPr>
              <w:t>Д2П1 приоритет по номеру прибора.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_Toc127894689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9C392" w14:textId="717C95B6" w:rsidR="007A79D7" w:rsidRDefault="007A79D7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27894690" w:history="1">
            <w:r w:rsidRPr="008E62BA">
              <w:rPr>
                <w:rStyle w:val="aa"/>
                <w:noProof/>
              </w:rPr>
              <w:t>Документация на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_Toc127894690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07435" w14:textId="3EA9A026" w:rsidR="007A79D7" w:rsidRDefault="007A79D7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27894691" w:history="1">
            <w:r w:rsidRPr="008E62BA">
              <w:rPr>
                <w:rStyle w:val="aa"/>
                <w:noProof/>
              </w:rPr>
              <w:t>Модульная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_Toc127894691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6E9A1" w14:textId="32A616D4" w:rsidR="007A79D7" w:rsidRDefault="007A79D7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27894692" w:history="1">
            <w:r w:rsidRPr="008E62BA">
              <w:rPr>
                <w:rStyle w:val="aa"/>
                <w:noProof/>
              </w:rPr>
              <w:t>Пример технической системы, удовлетворяющей формализованному описанию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_Toc127894692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D7DD5" w14:textId="6E263EAE" w:rsidR="007A79D7" w:rsidRDefault="007A79D7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27894693" w:history="1">
            <w:r w:rsidRPr="008E62BA">
              <w:rPr>
                <w:rStyle w:val="aa"/>
                <w:noProof/>
              </w:rPr>
              <w:t>Результаты работы имитационной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_Toc127894693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144FF" w14:textId="53AF8C6D" w:rsidR="007A79D7" w:rsidRDefault="007A79D7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27894694" w:history="1">
            <w:r w:rsidRPr="008E62BA">
              <w:rPr>
                <w:rStyle w:val="aa"/>
                <w:noProof/>
              </w:rPr>
              <w:t>Определение количества реализаций.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_Toc127894694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82965" w14:textId="10AB0D17" w:rsidR="007A79D7" w:rsidRDefault="007A79D7">
          <w:r>
            <w:rPr>
              <w:b/>
              <w:bCs/>
            </w:rPr>
            <w:fldChar w:fldCharType="end"/>
          </w:r>
        </w:p>
      </w:sdtContent>
    </w:sdt>
    <w:p w14:paraId="191E7342" w14:textId="77777777" w:rsidR="00FE6E19" w:rsidRDefault="00FE6E19" w:rsidP="00FE6E19"/>
    <w:p w14:paraId="40387D53" w14:textId="77777777" w:rsidR="00C55038" w:rsidRDefault="00C55038">
      <w:pPr>
        <w:jc w:val="left"/>
        <w:rPr>
          <w:rFonts w:eastAsiaTheme="majorEastAsia"/>
          <w:b/>
          <w:bCs/>
          <w:sz w:val="32"/>
          <w:szCs w:val="32"/>
        </w:rPr>
      </w:pPr>
      <w:r>
        <w:br w:type="page"/>
      </w:r>
    </w:p>
    <w:p w14:paraId="522CA488" w14:textId="77777777" w:rsidR="00D32974" w:rsidRPr="00FE6E19" w:rsidRDefault="00D54622" w:rsidP="00FE6E19">
      <w:pPr>
        <w:pStyle w:val="1"/>
      </w:pPr>
      <w:bookmarkStart w:id="1" w:name="_Toc26145098"/>
      <w:bookmarkStart w:id="2" w:name="_Toc127894680"/>
      <w:r>
        <w:lastRenderedPageBreak/>
        <w:t>Введение</w:t>
      </w:r>
      <w:bookmarkEnd w:id="1"/>
      <w:bookmarkEnd w:id="2"/>
    </w:p>
    <w:p w14:paraId="15B0C4E8" w14:textId="77777777" w:rsidR="00D54622" w:rsidRDefault="00D54622" w:rsidP="00D54622">
      <w:r>
        <w:t xml:space="preserve">Целью практической курсовой является создание модели ВС или ее компонентов на некотором уровне детализации, описывающей и имитирующей ее структуру и функциональность. </w:t>
      </w:r>
    </w:p>
    <w:p w14:paraId="397EC768" w14:textId="77777777" w:rsidR="00D54622" w:rsidRDefault="00D54622" w:rsidP="00D54622">
      <w:r>
        <w:t xml:space="preserve">Каждый реальный объект ВС обладает огромной сложностью, определяемой множеством состояний, множеством внутренних и внешних связей, множеством анализируемых характеристик. Модель дает приближенное описание объекта с целью получения требуемых результатов с определенной точностью и достоверностью. Степень приближения модели к описываемому объекту может быть различной и зависит от требований задачи. </w:t>
      </w:r>
    </w:p>
    <w:p w14:paraId="4FB4B36D" w14:textId="77777777" w:rsidR="00D54622" w:rsidRDefault="00D54622" w:rsidP="00D54622">
      <w:r>
        <w:t>Существуют различные типы моделей ВС: аналитические, аналоговые, физические и имитационные. В данной работе будет использоваться имитационная модель ВС. Одним из подходов к построению имитационной модели является построение ее в виде системы массового обслуживания (СМО).</w:t>
      </w:r>
    </w:p>
    <w:p w14:paraId="625443D9" w14:textId="77777777" w:rsidR="00D54622" w:rsidRDefault="00D54622">
      <w:pPr>
        <w:jc w:val="left"/>
      </w:pPr>
      <w:r>
        <w:br w:type="page"/>
      </w:r>
    </w:p>
    <w:p w14:paraId="1EF0053E" w14:textId="502E6EF1" w:rsidR="00D54622" w:rsidRDefault="00D54622" w:rsidP="00DB6C0E">
      <w:pPr>
        <w:pStyle w:val="1"/>
      </w:pPr>
      <w:bookmarkStart w:id="3" w:name="_Toc26145099"/>
      <w:bookmarkStart w:id="4" w:name="_Toc127894681"/>
      <w:r>
        <w:rPr>
          <w:rFonts w:eastAsiaTheme="minorEastAsia"/>
        </w:rPr>
        <w:lastRenderedPageBreak/>
        <w:t>Исходные данные</w:t>
      </w:r>
      <w:bookmarkEnd w:id="3"/>
      <w:bookmarkEnd w:id="4"/>
    </w:p>
    <w:p w14:paraId="7905E014" w14:textId="77777777" w:rsidR="00D54622" w:rsidRDefault="00D54622" w:rsidP="00D54622"/>
    <w:p w14:paraId="7172672F" w14:textId="77777777" w:rsidR="00D54622" w:rsidRPr="00FA6AD5" w:rsidRDefault="00D54622" w:rsidP="00786BF8">
      <w:pPr>
        <w:rPr>
          <w:b/>
          <w:bCs/>
        </w:rPr>
      </w:pPr>
      <w:r w:rsidRPr="00FA6AD5">
        <w:rPr>
          <w:b/>
          <w:bCs/>
        </w:rPr>
        <w:t xml:space="preserve">Источники: </w:t>
      </w:r>
    </w:p>
    <w:p w14:paraId="4CED6318" w14:textId="77777777" w:rsidR="00D54622" w:rsidRDefault="00D54622" w:rsidP="00786BF8">
      <w:r>
        <w:t>ИБ</w:t>
      </w:r>
      <w:r w:rsidR="00FA6AD5">
        <w:t xml:space="preserve"> — </w:t>
      </w:r>
      <w:r>
        <w:t xml:space="preserve">бесконечный источник; </w:t>
      </w:r>
    </w:p>
    <w:p w14:paraId="49FF74A6" w14:textId="77777777" w:rsidR="00D54622" w:rsidRDefault="00D54622" w:rsidP="00786BF8">
      <w:r>
        <w:t>И31</w:t>
      </w:r>
      <w:r w:rsidR="00FA6AD5">
        <w:t xml:space="preserve"> — </w:t>
      </w:r>
      <w:r>
        <w:t>пуассоновский закон распределения заявок;</w:t>
      </w:r>
    </w:p>
    <w:p w14:paraId="682AD17B" w14:textId="77777777" w:rsidR="00D54622" w:rsidRDefault="00D54622" w:rsidP="00786BF8"/>
    <w:p w14:paraId="4DB338F8" w14:textId="77777777" w:rsidR="00D54622" w:rsidRPr="00FA6AD5" w:rsidRDefault="00D54622" w:rsidP="00786BF8">
      <w:pPr>
        <w:rPr>
          <w:b/>
          <w:bCs/>
        </w:rPr>
      </w:pPr>
      <w:r w:rsidRPr="00FA6AD5">
        <w:rPr>
          <w:b/>
          <w:bCs/>
        </w:rPr>
        <w:t xml:space="preserve">Приборы: </w:t>
      </w:r>
    </w:p>
    <w:p w14:paraId="6F9D6166" w14:textId="77777777" w:rsidR="00D54622" w:rsidRDefault="00D54622" w:rsidP="00786BF8">
      <w:r>
        <w:t>П32</w:t>
      </w:r>
      <w:r w:rsidR="00FA6AD5">
        <w:t xml:space="preserve"> — </w:t>
      </w:r>
      <w:r>
        <w:t>равномерный закон распределения времени обслуживания;</w:t>
      </w:r>
    </w:p>
    <w:p w14:paraId="03AE880F" w14:textId="77777777" w:rsidR="00D54622" w:rsidRDefault="00D54622" w:rsidP="00786BF8"/>
    <w:p w14:paraId="59A6609E" w14:textId="77777777" w:rsidR="00D54622" w:rsidRPr="00FA6AD5" w:rsidRDefault="00D54622" w:rsidP="00786BF8">
      <w:pPr>
        <w:rPr>
          <w:b/>
          <w:bCs/>
        </w:rPr>
      </w:pPr>
      <w:r w:rsidRPr="00FA6AD5">
        <w:rPr>
          <w:b/>
          <w:bCs/>
        </w:rPr>
        <w:t>Описание дисциплин постановки и выбора:</w:t>
      </w:r>
    </w:p>
    <w:p w14:paraId="5ED57DF0" w14:textId="77777777" w:rsidR="00D54622" w:rsidRDefault="00D54622" w:rsidP="00786BF8">
      <w:r>
        <w:t>Буферизации</w:t>
      </w:r>
      <w:r w:rsidR="00FA6AD5">
        <w:t xml:space="preserve">: </w:t>
      </w:r>
      <w:r>
        <w:t>Д1031</w:t>
      </w:r>
      <w:r w:rsidR="00786BF8">
        <w:t xml:space="preserve"> — </w:t>
      </w:r>
      <w:r>
        <w:t>по кольцу;</w:t>
      </w:r>
    </w:p>
    <w:p w14:paraId="3F4D59A6" w14:textId="77777777" w:rsidR="00D54622" w:rsidRDefault="00D54622" w:rsidP="00786BF8">
      <w:r>
        <w:t>Дисциплина отказа</w:t>
      </w:r>
      <w:r w:rsidR="00FA6AD5">
        <w:t xml:space="preserve">: </w:t>
      </w:r>
      <w:r>
        <w:t>Д1001</w:t>
      </w:r>
      <w:r w:rsidR="00786BF8">
        <w:t xml:space="preserve"> — </w:t>
      </w:r>
      <w:r>
        <w:t>под указателем;</w:t>
      </w:r>
    </w:p>
    <w:p w14:paraId="1574F9A4" w14:textId="77777777" w:rsidR="00D54622" w:rsidRDefault="00D54622" w:rsidP="00786BF8">
      <w:r>
        <w:t>Дисциплина постановки на обслуживание</w:t>
      </w:r>
      <w:r w:rsidR="00FA6AD5">
        <w:t xml:space="preserve">: </w:t>
      </w:r>
      <w:r>
        <w:t>Д2П1</w:t>
      </w:r>
      <w:r w:rsidR="00786BF8">
        <w:t xml:space="preserve"> — </w:t>
      </w:r>
      <w:r>
        <w:t>приоритет по номеру прибора</w:t>
      </w:r>
      <w:r w:rsidR="00FA6AD5">
        <w:t xml:space="preserve">, </w:t>
      </w:r>
      <w:r>
        <w:t>Д2Б5</w:t>
      </w:r>
      <w:r w:rsidR="00786BF8">
        <w:t xml:space="preserve"> — </w:t>
      </w:r>
      <w:r>
        <w:t>приоритет по номеру источника;</w:t>
      </w:r>
    </w:p>
    <w:p w14:paraId="4399D53B" w14:textId="77777777" w:rsidR="00D54622" w:rsidRDefault="00D54622" w:rsidP="00786BF8"/>
    <w:p w14:paraId="7F960B4D" w14:textId="77777777" w:rsidR="00D54622" w:rsidRPr="00FA6AD5" w:rsidRDefault="00D54622" w:rsidP="00786BF8">
      <w:pPr>
        <w:rPr>
          <w:b/>
          <w:bCs/>
        </w:rPr>
      </w:pPr>
      <w:r w:rsidRPr="00FA6AD5">
        <w:rPr>
          <w:b/>
          <w:bCs/>
        </w:rPr>
        <w:t>Виды отображения результатов работы программной модели:</w:t>
      </w:r>
    </w:p>
    <w:p w14:paraId="3A3C8521" w14:textId="5898F873" w:rsidR="00D54622" w:rsidRDefault="00D54622" w:rsidP="00786BF8">
      <w:r>
        <w:t>Динамическое отражение результатов</w:t>
      </w:r>
      <w:r w:rsidR="00FA6AD5">
        <w:t xml:space="preserve">: </w:t>
      </w:r>
      <w:r>
        <w:t>ОД</w:t>
      </w:r>
      <w:r w:rsidR="00DB6C0E">
        <w:t>2</w:t>
      </w:r>
      <w:r w:rsidR="00786BF8">
        <w:t xml:space="preserve"> — </w:t>
      </w:r>
      <w:r w:rsidR="00DB6C0E">
        <w:t>формализованная схема модели, текущее состояние</w:t>
      </w:r>
      <w:r>
        <w:t>;</w:t>
      </w:r>
    </w:p>
    <w:p w14:paraId="3AB7899B" w14:textId="7320975F" w:rsidR="009702E7" w:rsidRDefault="00D54622" w:rsidP="00DB6C0E">
      <w:r>
        <w:t>Отражение результатов после сбора статистики</w:t>
      </w:r>
      <w:r w:rsidR="00FA6AD5">
        <w:t xml:space="preserve">: </w:t>
      </w:r>
      <w:r>
        <w:t>ОР1</w:t>
      </w:r>
      <w:r w:rsidR="00786BF8">
        <w:t xml:space="preserve"> — </w:t>
      </w:r>
      <w:r>
        <w:t>сводная таблица результатов.</w:t>
      </w:r>
    </w:p>
    <w:p w14:paraId="445C1684" w14:textId="77777777" w:rsidR="009702E7" w:rsidRDefault="009702E7">
      <w:pPr>
        <w:jc w:val="left"/>
      </w:pPr>
      <w:r>
        <w:br w:type="page"/>
      </w:r>
    </w:p>
    <w:p w14:paraId="1791D97A" w14:textId="1B93FC09" w:rsidR="009702E7" w:rsidRDefault="00961E17" w:rsidP="009702E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Формализованная схема ВС</w:t>
      </w:r>
    </w:p>
    <w:p w14:paraId="17389633" w14:textId="57DE3B6D" w:rsidR="00961E17" w:rsidRDefault="00961E17" w:rsidP="009702E7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114300" distB="114300" distL="114300" distR="114300" wp14:anchorId="41CE412A" wp14:editId="138B13D3">
            <wp:extent cx="5936615" cy="2448219"/>
            <wp:effectExtent l="0" t="0" r="6985" b="9525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48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661633" w14:textId="77777777" w:rsidR="00961E17" w:rsidRPr="00E37B6B" w:rsidRDefault="00961E17" w:rsidP="00961E17">
      <w:r w:rsidRPr="00E37B6B">
        <w:t xml:space="preserve">Здесь </w:t>
      </w:r>
      <w:proofErr w:type="spellStart"/>
      <w:r w:rsidRPr="00E37B6B">
        <w:t>И</w:t>
      </w:r>
      <w:r>
        <w:t>i</w:t>
      </w:r>
      <w:proofErr w:type="spellEnd"/>
      <w:r w:rsidRPr="00E37B6B">
        <w:t xml:space="preserve"> (</w:t>
      </w:r>
      <w:r>
        <w:t>i</w:t>
      </w:r>
      <w:r w:rsidRPr="00E37B6B">
        <w:t xml:space="preserve">= </w:t>
      </w:r>
      <w:proofErr w:type="gramStart"/>
      <w:r w:rsidRPr="00E37B6B">
        <w:t>1..</w:t>
      </w:r>
      <w:proofErr w:type="gramEnd"/>
      <w:r>
        <w:t>n</w:t>
      </w:r>
      <w:r w:rsidRPr="00E37B6B">
        <w:t xml:space="preserve">) – источник заявок, который генерирует заявки, а все вместе </w:t>
      </w:r>
      <w:r>
        <w:t>n</w:t>
      </w:r>
      <w:r w:rsidRPr="00E37B6B">
        <w:t xml:space="preserve"> источников создают входной поток заявок в систему.</w:t>
      </w:r>
    </w:p>
    <w:p w14:paraId="246E7B2B" w14:textId="77777777" w:rsidR="00961E17" w:rsidRPr="00E37B6B" w:rsidRDefault="00961E17" w:rsidP="00961E17">
      <w:r w:rsidRPr="00E37B6B">
        <w:t xml:space="preserve"> </w:t>
      </w:r>
    </w:p>
    <w:p w14:paraId="3D77F5E4" w14:textId="77777777" w:rsidR="00961E17" w:rsidRPr="00E37B6B" w:rsidRDefault="00961E17" w:rsidP="00961E17">
      <w:r w:rsidRPr="00E37B6B">
        <w:t xml:space="preserve">Каждая заявка приходит в СМО со своими характеристиками. Это </w:t>
      </w:r>
      <w:proofErr w:type="spellStart"/>
      <w:r>
        <w:t>T</w:t>
      </w:r>
      <w:r w:rsidRPr="00E37B6B">
        <w:rPr>
          <w:vertAlign w:val="subscript"/>
        </w:rPr>
        <w:t>вх</w:t>
      </w:r>
      <w:proofErr w:type="spellEnd"/>
      <w:r w:rsidRPr="00E37B6B">
        <w:t xml:space="preserve"> — время генерации заявки (время поступления её в СМО) и</w:t>
      </w:r>
    </w:p>
    <w:p w14:paraId="3E20FA6E" w14:textId="77777777" w:rsidR="00961E17" w:rsidRPr="00E37B6B" w:rsidRDefault="00961E17" w:rsidP="00961E17">
      <w:r w:rsidRPr="00E37B6B">
        <w:t xml:space="preserve">номер </w:t>
      </w:r>
      <w:proofErr w:type="gramStart"/>
      <w:r w:rsidRPr="00E37B6B">
        <w:t>заявки</w:t>
      </w:r>
      <w:proofErr w:type="gramEnd"/>
      <w:r w:rsidRPr="00E37B6B">
        <w:t xml:space="preserve"> составленный из номера источника, сгенерировавшего заявку, и порядкового номера заявки от этого источника. Например, (2.3) – третья заявка от второго источника.</w:t>
      </w:r>
    </w:p>
    <w:p w14:paraId="12341632" w14:textId="77777777" w:rsidR="00961E17" w:rsidRPr="00E37B6B" w:rsidRDefault="00961E17" w:rsidP="00961E17">
      <w:r w:rsidRPr="00E37B6B">
        <w:t xml:space="preserve"> </w:t>
      </w:r>
    </w:p>
    <w:p w14:paraId="73443389" w14:textId="77777777" w:rsidR="00961E17" w:rsidRPr="00E37B6B" w:rsidRDefault="00961E17" w:rsidP="00961E17">
      <w:r w:rsidRPr="00E37B6B">
        <w:t>П   — приборы, которые обслуживают заявки и создают выходной поток заявок после обслуживания.</w:t>
      </w:r>
    </w:p>
    <w:p w14:paraId="1A79F187" w14:textId="77777777" w:rsidR="00961E17" w:rsidRPr="00E37B6B" w:rsidRDefault="00961E17" w:rsidP="00961E17">
      <w:r w:rsidRPr="00E37B6B">
        <w:t xml:space="preserve"> </w:t>
      </w:r>
    </w:p>
    <w:p w14:paraId="53338B1A" w14:textId="77777777" w:rsidR="00961E17" w:rsidRPr="00E37B6B" w:rsidRDefault="00961E17" w:rsidP="00961E17">
      <w:r w:rsidRPr="00E37B6B">
        <w:t>БП — буферная память (место для хранения очереди заявок).</w:t>
      </w:r>
    </w:p>
    <w:p w14:paraId="7B6C5416" w14:textId="77777777" w:rsidR="00961E17" w:rsidRPr="00E37B6B" w:rsidRDefault="00961E17" w:rsidP="00961E17">
      <w:r w:rsidRPr="00E37B6B">
        <w:t xml:space="preserve"> </w:t>
      </w:r>
    </w:p>
    <w:p w14:paraId="05E2C290" w14:textId="77777777" w:rsidR="00961E17" w:rsidRPr="00E37B6B" w:rsidRDefault="00961E17" w:rsidP="00961E17">
      <w:r w:rsidRPr="00E37B6B">
        <w:t>В общей памяти хранятся заявки от различных источников. Порядок их записи в БП определяется только дисциплиной буферизации.</w:t>
      </w:r>
    </w:p>
    <w:p w14:paraId="674EB772" w14:textId="77777777" w:rsidR="00961E17" w:rsidRPr="00E37B6B" w:rsidRDefault="00961E17" w:rsidP="00961E17">
      <w:r w:rsidRPr="00E37B6B">
        <w:t xml:space="preserve"> </w:t>
      </w:r>
    </w:p>
    <w:p w14:paraId="51E085E7" w14:textId="77777777" w:rsidR="00961E17" w:rsidRPr="00E37B6B" w:rsidRDefault="00961E17" w:rsidP="00961E17">
      <w:r w:rsidRPr="00E37B6B">
        <w:t>ДП — диспетчер постановки заявок. ДВ — диспетчер выбора заявок</w:t>
      </w:r>
    </w:p>
    <w:p w14:paraId="039AB6DE" w14:textId="7B9E1C9C" w:rsidR="00961E17" w:rsidRDefault="00961E17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A1E3EBA" w14:textId="4A5192FE" w:rsidR="00961E17" w:rsidRDefault="00961E17" w:rsidP="00961E1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Пример временной диаграммы</w:t>
      </w:r>
    </w:p>
    <w:p w14:paraId="5559530A" w14:textId="77777777" w:rsidR="00961E17" w:rsidRDefault="00961E17" w:rsidP="00961E17">
      <w:pPr>
        <w:jc w:val="center"/>
        <w:rPr>
          <w:b/>
          <w:bCs/>
          <w:sz w:val="32"/>
          <w:szCs w:val="32"/>
        </w:rPr>
      </w:pPr>
    </w:p>
    <w:p w14:paraId="5ED38EEE" w14:textId="77777777" w:rsidR="00961E17" w:rsidRDefault="00961E17" w:rsidP="00961E17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1A95C7" wp14:editId="78F0BD3E">
            <wp:extent cx="3122803" cy="5930598"/>
            <wp:effectExtent l="5715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34438" cy="595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E35D" w14:textId="75030942" w:rsidR="00DF47C4" w:rsidRPr="00E37B6B" w:rsidRDefault="00961E17" w:rsidP="00DF47C4">
      <w:pPr>
        <w:pStyle w:val="2"/>
        <w:ind w:left="2"/>
      </w:pPr>
      <w:r>
        <w:rPr>
          <w:b/>
          <w:bCs/>
          <w:sz w:val="32"/>
          <w:szCs w:val="32"/>
        </w:rPr>
        <w:br w:type="page"/>
      </w:r>
      <w:bookmarkStart w:id="5" w:name="_Toc127894682"/>
      <w:r w:rsidR="00DF47C4" w:rsidRPr="00E37B6B">
        <w:lastRenderedPageBreak/>
        <w:t xml:space="preserve">Дисциплины </w:t>
      </w:r>
      <w:r w:rsidR="00DF47C4" w:rsidRPr="00E37B6B">
        <w:t>буферизации</w:t>
      </w:r>
      <w:bookmarkEnd w:id="5"/>
    </w:p>
    <w:p w14:paraId="3D691D7C" w14:textId="5EAC0C1C" w:rsidR="00DF47C4" w:rsidRPr="00E37B6B" w:rsidRDefault="00DF47C4" w:rsidP="00DF47C4">
      <w:pPr>
        <w:pStyle w:val="3"/>
        <w:ind w:left="2"/>
      </w:pPr>
      <w:bookmarkStart w:id="6" w:name="_2dscyw58m1cs" w:colFirst="0" w:colLast="0"/>
      <w:bookmarkStart w:id="7" w:name="_Toc127894683"/>
      <w:bookmarkEnd w:id="6"/>
      <w:r w:rsidRPr="00E37B6B">
        <w:t>Д103</w:t>
      </w:r>
      <w:r w:rsidR="00345DA0">
        <w:t>1</w:t>
      </w:r>
      <w:r w:rsidRPr="00E37B6B">
        <w:t xml:space="preserve"> - В порядке поступления</w:t>
      </w:r>
      <w:bookmarkEnd w:id="7"/>
    </w:p>
    <w:p w14:paraId="636A1ABD" w14:textId="77777777" w:rsidR="00345DA0" w:rsidRDefault="00345DA0" w:rsidP="00345DA0">
      <w:pPr>
        <w:pStyle w:val="ae"/>
        <w:rPr>
          <w:color w:val="000000"/>
          <w:sz w:val="27"/>
          <w:szCs w:val="27"/>
        </w:rPr>
      </w:pPr>
      <w:bookmarkStart w:id="8" w:name="_qsufe8srepj8" w:colFirst="0" w:colLast="0"/>
      <w:bookmarkEnd w:id="8"/>
      <w:r>
        <w:rPr>
          <w:color w:val="000000"/>
          <w:sz w:val="27"/>
          <w:szCs w:val="27"/>
        </w:rPr>
        <w:t>При необходимости поставить заявку на очередь в БП поиск свободного места в буфере осуществляется, начиная с номера места, следующего за последним занятым.</w:t>
      </w:r>
    </w:p>
    <w:p w14:paraId="7890C156" w14:textId="2E4E1C99" w:rsidR="00345DA0" w:rsidRDefault="00345DA0" w:rsidP="00345DA0">
      <w:pPr>
        <w:pStyle w:val="a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Введем понятие «указателя», который будет принимать значение, равное номеру места, следующего за последним занятым в БП</w:t>
      </w:r>
    </w:p>
    <w:p w14:paraId="62C3AC3F" w14:textId="77777777" w:rsidR="00345DA0" w:rsidRDefault="00345DA0" w:rsidP="00345DA0">
      <w:pPr>
        <w:pStyle w:val="a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Буферная память имеет 10 мест. Свободны места 3 и 7. Указатель фиксирован на месте с номером 5, т. е. заявка, поставленная последней в буфер, занимает место с номером 4. В случае необходимости вновь поставить какую-либо из пришедших заявок в очередь, поиск свободного места в БП начинается с указателя, т. е. с </w:t>
      </w:r>
      <w:proofErr w:type="gramStart"/>
      <w:r>
        <w:rPr>
          <w:color w:val="000000"/>
          <w:sz w:val="27"/>
          <w:szCs w:val="27"/>
        </w:rPr>
        <w:t>5-ого</w:t>
      </w:r>
      <w:proofErr w:type="gramEnd"/>
      <w:r>
        <w:rPr>
          <w:color w:val="000000"/>
          <w:sz w:val="27"/>
          <w:szCs w:val="27"/>
        </w:rPr>
        <w:t xml:space="preserve"> места. Указатель станет последовательно передвигаться по буферу и искать первое свободное место, на которое будет помещена заявка. Если такое место найдется (в нашем случае это 7), заявка займет его, а указатель станет равным номеру места БП, следующего за занятым (т. е. УБ=8).</w:t>
      </w:r>
    </w:p>
    <w:p w14:paraId="07B3C92A" w14:textId="77777777" w:rsidR="00345DA0" w:rsidRDefault="00345DA0" w:rsidP="00345DA0">
      <w:pPr>
        <w:pStyle w:val="a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Если же, передвигаясь по буферу до конца, свободного места не найдется, указатель вернется на начало БП и продолжит поиск (добежит до места с номером 3 и поставит заявку туда). При этом он примет значение 4.</w:t>
      </w:r>
    </w:p>
    <w:p w14:paraId="17390B01" w14:textId="77777777" w:rsidR="00345DA0" w:rsidRDefault="00345DA0" w:rsidP="00345DA0">
      <w:pPr>
        <w:pStyle w:val="a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Возможна ситуация, когда указатель, передвигаясь «по кольцу», не найдет свободного места в БП и вновь примет то же самое значение. В этом случае начинают действовать дисциплины, организующие отказ или выбивание заявки из БП</w:t>
      </w:r>
    </w:p>
    <w:p w14:paraId="05ABF2D3" w14:textId="77777777" w:rsidR="00345DA0" w:rsidRDefault="00345DA0" w:rsidP="00345DA0">
      <w:pPr>
        <w:pStyle w:val="ae"/>
        <w:rPr>
          <w:color w:val="000000"/>
          <w:sz w:val="27"/>
          <w:szCs w:val="27"/>
        </w:rPr>
      </w:pPr>
    </w:p>
    <w:p w14:paraId="1600E414" w14:textId="77777777" w:rsidR="00DF47C4" w:rsidRPr="00E37B6B" w:rsidRDefault="00DF47C4" w:rsidP="00DF47C4">
      <w:pPr>
        <w:pStyle w:val="2"/>
        <w:spacing w:before="240" w:after="240" w:line="292" w:lineRule="auto"/>
      </w:pPr>
      <w:bookmarkStart w:id="9" w:name="_Toc127894684"/>
      <w:r w:rsidRPr="00E37B6B">
        <w:t>Дисциплины отказа</w:t>
      </w:r>
      <w:bookmarkEnd w:id="9"/>
    </w:p>
    <w:p w14:paraId="3B3A8C10" w14:textId="77777777" w:rsidR="00DF47C4" w:rsidRPr="00E37B6B" w:rsidRDefault="00DF47C4" w:rsidP="00DF47C4">
      <w:r w:rsidRPr="00E37B6B">
        <w:t>Заявки могут получить отказ в обслуживании только в том случае, если к моменту прихода в систему очередной заявки все приборы и все места в буферной памяти окажутся занятыми. Тогда пришедшая заявка может либо сама уйти из системы (получить отказ), либо она имеет право занять место одной из заявок, стоящих в буферной памяти (выбить заявку из БП). &lt;Права&gt; и &lt;возможности&gt; этих заявок определяют дисциплины отказа.</w:t>
      </w:r>
    </w:p>
    <w:p w14:paraId="501C0F83" w14:textId="21FB8417" w:rsidR="00DF47C4" w:rsidRPr="00E37B6B" w:rsidRDefault="00DF47C4" w:rsidP="00DF47C4">
      <w:pPr>
        <w:pStyle w:val="3"/>
      </w:pPr>
      <w:bookmarkStart w:id="10" w:name="_95siq9hfdtcb" w:colFirst="0" w:colLast="0"/>
      <w:bookmarkStart w:id="11" w:name="_Toc127894685"/>
      <w:bookmarkEnd w:id="10"/>
      <w:r w:rsidRPr="00E37B6B">
        <w:t>Д10О</w:t>
      </w:r>
      <w:r w:rsidR="00345DA0">
        <w:t>1</w:t>
      </w:r>
      <w:bookmarkEnd w:id="11"/>
    </w:p>
    <w:p w14:paraId="03F29C32" w14:textId="2F84E105" w:rsidR="00345DA0" w:rsidRDefault="00345DA0" w:rsidP="00345DA0">
      <w:pPr>
        <w:pStyle w:val="ae"/>
        <w:rPr>
          <w:color w:val="000000"/>
          <w:sz w:val="27"/>
          <w:szCs w:val="27"/>
        </w:rPr>
      </w:pPr>
      <w:bookmarkStart w:id="12" w:name="_ctsv114a1k08" w:colFirst="0" w:colLast="0"/>
      <w:bookmarkEnd w:id="12"/>
      <w:r>
        <w:rPr>
          <w:color w:val="000000"/>
          <w:sz w:val="27"/>
          <w:szCs w:val="27"/>
        </w:rPr>
        <w:t>Такая дисциплина возможна только при записи в буфер «по кольцу». В этом случае указатель, пробежав всю буферную память и не найдя свободного места, останется на прежней отметке. Заявка</w:t>
      </w:r>
      <w:r>
        <w:rPr>
          <w:color w:val="000000"/>
          <w:sz w:val="27"/>
          <w:szCs w:val="27"/>
        </w:rPr>
        <w:t xml:space="preserve">, </w:t>
      </w:r>
      <w:r>
        <w:rPr>
          <w:color w:val="000000"/>
          <w:sz w:val="27"/>
          <w:szCs w:val="27"/>
        </w:rPr>
        <w:t>стоящая на этом месте, получит отказ в обслуживании и уйдет из ВС,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а на ее место встанет пришедшая заявка, после чего указатель передвинется на следующее место.</w:t>
      </w:r>
    </w:p>
    <w:p w14:paraId="185A8BB6" w14:textId="77777777" w:rsidR="00DF47C4" w:rsidRPr="00E37B6B" w:rsidRDefault="00DF47C4" w:rsidP="00DF47C4">
      <w:pPr>
        <w:pStyle w:val="2"/>
      </w:pPr>
      <w:bookmarkStart w:id="13" w:name="_Toc127894686"/>
      <w:r w:rsidRPr="00E37B6B">
        <w:lastRenderedPageBreak/>
        <w:t>Дисциплина постановки на обслуживание</w:t>
      </w:r>
      <w:bookmarkEnd w:id="13"/>
    </w:p>
    <w:p w14:paraId="64AE7D03" w14:textId="77777777" w:rsidR="00DF47C4" w:rsidRPr="00E37B6B" w:rsidRDefault="00DF47C4" w:rsidP="00DF47C4">
      <w:pPr>
        <w:pStyle w:val="3"/>
        <w:rPr>
          <w:sz w:val="30"/>
          <w:szCs w:val="30"/>
        </w:rPr>
      </w:pPr>
      <w:bookmarkStart w:id="14" w:name="_w5vkgooycd1j" w:colFirst="0" w:colLast="0"/>
      <w:bookmarkStart w:id="15" w:name="_Toc127894687"/>
      <w:bookmarkEnd w:id="14"/>
      <w:r w:rsidRPr="00E37B6B">
        <w:t xml:space="preserve">Д2Б5 </w:t>
      </w:r>
      <w:r w:rsidRPr="00E37B6B">
        <w:rPr>
          <w:sz w:val="30"/>
          <w:szCs w:val="30"/>
        </w:rPr>
        <w:t>— приоритет по номеру источника, заявки в пакете;</w:t>
      </w:r>
      <w:bookmarkEnd w:id="15"/>
    </w:p>
    <w:p w14:paraId="14FEC943" w14:textId="77777777" w:rsidR="00DF47C4" w:rsidRPr="00E37B6B" w:rsidRDefault="00DF47C4" w:rsidP="00DF47C4">
      <w:r w:rsidRPr="00E37B6B">
        <w:t>Освобождение прибора или его простой означает, что прибор готов взять заявку на обслуживание. Если в буфере есть очередь, то заявка поступает на прибор в момент его освобождения. Какую заявку поставить на обслуживание на освободившийся прибор определяют дисциплины выбора заявок.</w:t>
      </w:r>
    </w:p>
    <w:p w14:paraId="0D7BDBC5" w14:textId="77777777" w:rsidR="00DF47C4" w:rsidRPr="00E37B6B" w:rsidRDefault="00DF47C4" w:rsidP="00DF47C4">
      <w:proofErr w:type="gramStart"/>
      <w:r w:rsidRPr="00E37B6B">
        <w:t>Назовем  «</w:t>
      </w:r>
      <w:proofErr w:type="gramEnd"/>
      <w:r w:rsidRPr="00E37B6B">
        <w:t xml:space="preserve">пакетом»  совокупность  заявок  одного  источника, находящихся в буфере на момент освобождения одного из приборов. </w:t>
      </w:r>
      <w:proofErr w:type="gramStart"/>
      <w:r w:rsidRPr="00E37B6B">
        <w:t>Количество  пакетов</w:t>
      </w:r>
      <w:proofErr w:type="gramEnd"/>
      <w:r w:rsidRPr="00E37B6B">
        <w:t xml:space="preserve">  в  БП  может  меняться  от  0  до  </w:t>
      </w:r>
      <w:r>
        <w:t>n</w:t>
      </w:r>
      <w:r w:rsidRPr="00E37B6B">
        <w:t xml:space="preserve">,  где  </w:t>
      </w:r>
      <w:r>
        <w:t>n</w:t>
      </w:r>
      <w:r w:rsidRPr="00E37B6B">
        <w:t xml:space="preserve">  — количество источников.</w:t>
      </w:r>
    </w:p>
    <w:p w14:paraId="63AAD288" w14:textId="77777777" w:rsidR="00DF47C4" w:rsidRPr="00E37B6B" w:rsidRDefault="00DF47C4" w:rsidP="00DF47C4">
      <w:pPr>
        <w:spacing w:before="240" w:after="240" w:line="67" w:lineRule="auto"/>
        <w:rPr>
          <w:sz w:val="20"/>
          <w:szCs w:val="20"/>
        </w:rPr>
      </w:pPr>
      <w:r w:rsidRPr="00E37B6B">
        <w:rPr>
          <w:sz w:val="20"/>
          <w:szCs w:val="20"/>
        </w:rPr>
        <w:t xml:space="preserve"> </w:t>
      </w:r>
    </w:p>
    <w:p w14:paraId="2B5B8D90" w14:textId="77777777" w:rsidR="00DF47C4" w:rsidRPr="00E37B6B" w:rsidRDefault="00DF47C4" w:rsidP="00DF47C4">
      <w:r w:rsidRPr="00E37B6B">
        <w:t>Когда при освобождении прибора происходит выбор первой заявки из буфера, вначале определяется самый приоритетный на данный момент пакет и происходит обслуживание заявок только этого пакета до тех пор, пока к моменту очередного освобождения прибора в БП не останется ни одной заявки этого пакета. Затем снова определяется самый приоритетный на данный момент пакет и далее повторяется весь процесс обслуживания этого пакета. Таким образом, происходит динамическая смена приоритетов обслуживания заявок, причем приоритетность пакетов можно регулировать, изменяя интенсивность генерации заявок источниками.</w:t>
      </w:r>
    </w:p>
    <w:p w14:paraId="7252A533" w14:textId="77777777" w:rsidR="00DF47C4" w:rsidRPr="00E37B6B" w:rsidRDefault="00DF47C4" w:rsidP="00DF47C4">
      <w:pPr>
        <w:spacing w:before="240" w:after="240" w:line="290" w:lineRule="auto"/>
        <w:ind w:firstLine="560"/>
        <w:rPr>
          <w:rFonts w:eastAsia="Times New Roman"/>
          <w:sz w:val="20"/>
          <w:szCs w:val="20"/>
        </w:rPr>
      </w:pPr>
    </w:p>
    <w:p w14:paraId="67989833" w14:textId="77777777" w:rsidR="00DF47C4" w:rsidRPr="00E37B6B" w:rsidRDefault="00DF47C4" w:rsidP="00DF47C4">
      <w:pPr>
        <w:spacing w:before="240" w:after="240" w:line="295" w:lineRule="auto"/>
        <w:ind w:firstLine="560"/>
        <w:rPr>
          <w:sz w:val="30"/>
          <w:szCs w:val="30"/>
        </w:rPr>
      </w:pPr>
    </w:p>
    <w:p w14:paraId="6413D456" w14:textId="77777777" w:rsidR="00DF47C4" w:rsidRPr="00E37B6B" w:rsidRDefault="00DF47C4" w:rsidP="00DF47C4">
      <w:pPr>
        <w:pStyle w:val="2"/>
      </w:pPr>
      <w:bookmarkStart w:id="16" w:name="_75zcqvtnjliy" w:colFirst="0" w:colLast="0"/>
      <w:bookmarkStart w:id="17" w:name="_Toc127894688"/>
      <w:bookmarkEnd w:id="16"/>
      <w:r w:rsidRPr="00E37B6B">
        <w:rPr>
          <w:rFonts w:ascii="Times New Roman" w:eastAsia="Times New Roman" w:hAnsi="Times New Roman" w:cs="Times New Roman"/>
          <w:b/>
          <w:sz w:val="30"/>
          <w:szCs w:val="30"/>
        </w:rPr>
        <w:t>Дисциплины выбора прибора.</w:t>
      </w:r>
      <w:bookmarkEnd w:id="17"/>
    </w:p>
    <w:p w14:paraId="67C5D216" w14:textId="77777777" w:rsidR="00DF47C4" w:rsidRPr="00E37B6B" w:rsidRDefault="00DF47C4" w:rsidP="00DF47C4">
      <w:pPr>
        <w:pStyle w:val="3"/>
      </w:pPr>
      <w:bookmarkStart w:id="18" w:name="_1zgnm91dnssu" w:colFirst="0" w:colLast="0"/>
      <w:bookmarkStart w:id="19" w:name="_Toc127894689"/>
      <w:bookmarkEnd w:id="18"/>
      <w:r w:rsidRPr="00E37B6B">
        <w:t>Д2П1 приоритет по номеру прибора.</w:t>
      </w:r>
      <w:bookmarkEnd w:id="19"/>
    </w:p>
    <w:p w14:paraId="2B1996F2" w14:textId="77777777" w:rsidR="00DF47C4" w:rsidRPr="00E37B6B" w:rsidRDefault="00DF47C4" w:rsidP="00DF47C4">
      <w:r w:rsidRPr="00E37B6B">
        <w:t xml:space="preserve">Приоритеты приборов, </w:t>
      </w:r>
      <w:proofErr w:type="gramStart"/>
      <w:r w:rsidRPr="00E37B6B">
        <w:t>также</w:t>
      </w:r>
      <w:proofErr w:type="gramEnd"/>
      <w:r w:rsidRPr="00E37B6B">
        <w:t xml:space="preserve"> как и приоритеты источников определяются номерами приборов. Поэтому поиск свободного прибора ведется последовательным перебором, каждый раз начиная с самого приоритетного.</w:t>
      </w:r>
    </w:p>
    <w:p w14:paraId="0FC08C8C" w14:textId="154D72EA" w:rsidR="00D53AD9" w:rsidRDefault="00D53AD9">
      <w:pPr>
        <w:jc w:val="left"/>
      </w:pPr>
      <w:r>
        <w:br w:type="page"/>
      </w:r>
    </w:p>
    <w:p w14:paraId="0B0534A2" w14:textId="77777777" w:rsidR="00D53AD9" w:rsidRDefault="00D53AD9" w:rsidP="00D53AD9">
      <w:pPr>
        <w:pStyle w:val="1"/>
      </w:pPr>
      <w:bookmarkStart w:id="20" w:name="_Toc127894690"/>
      <w:r>
        <w:lastRenderedPageBreak/>
        <w:t>Документация на ПО</w:t>
      </w:r>
      <w:bookmarkEnd w:id="20"/>
    </w:p>
    <w:p w14:paraId="61C0D256" w14:textId="77777777" w:rsidR="00D53AD9" w:rsidRDefault="00D53AD9" w:rsidP="00D53AD9">
      <w:pPr>
        <w:pStyle w:val="2"/>
        <w:rPr>
          <w:b/>
          <w:color w:val="000000"/>
          <w:sz w:val="18"/>
          <w:szCs w:val="18"/>
        </w:rPr>
      </w:pPr>
      <w:bookmarkStart w:id="21" w:name="_6i4on1y5bpwk" w:colFirst="0" w:colLast="0"/>
      <w:bookmarkStart w:id="22" w:name="_Toc127894691"/>
      <w:bookmarkEnd w:id="21"/>
      <w:r>
        <w:t>Модульная структура</w:t>
      </w:r>
      <w:bookmarkEnd w:id="22"/>
    </w:p>
    <w:p w14:paraId="3D5222E1" w14:textId="349CB2F0" w:rsidR="00D53AD9" w:rsidRPr="00D53AD9" w:rsidRDefault="00D53AD9" w:rsidP="00D53AD9">
      <w:pPr>
        <w:spacing w:before="180"/>
        <w:ind w:left="300" w:right="1140" w:firstLine="540"/>
        <w:rPr>
          <w:lang w:val="en-US"/>
        </w:rPr>
      </w:pPr>
      <w:r w:rsidRPr="00E37B6B">
        <w:t xml:space="preserve">Разработка производилась на языке </w:t>
      </w:r>
      <w:r>
        <w:rPr>
          <w:lang w:val="en-US"/>
        </w:rPr>
        <w:t>Java</w:t>
      </w:r>
      <w:r w:rsidRPr="00D53AD9">
        <w:t>.</w:t>
      </w:r>
    </w:p>
    <w:p w14:paraId="1310F253" w14:textId="77777777" w:rsidR="00D53AD9" w:rsidRPr="00E37B6B" w:rsidRDefault="00D53AD9" w:rsidP="00D53AD9">
      <w:pPr>
        <w:spacing w:line="283" w:lineRule="auto"/>
        <w:ind w:left="300" w:right="980" w:firstLine="540"/>
        <w:rPr>
          <w:sz w:val="30"/>
          <w:szCs w:val="30"/>
        </w:rPr>
      </w:pPr>
      <w:r w:rsidRPr="00E37B6B">
        <w:t>Приложение использует объектно-ориентированную парадигму программирования и содержит набор классов:</w:t>
      </w:r>
    </w:p>
    <w:p w14:paraId="0C2D12CD" w14:textId="77777777" w:rsidR="00D53AD9" w:rsidRDefault="00D53AD9" w:rsidP="00D53AD9">
      <w:pPr>
        <w:numPr>
          <w:ilvl w:val="0"/>
          <w:numId w:val="13"/>
        </w:numPr>
        <w:spacing w:line="276" w:lineRule="auto"/>
        <w:jc w:val="left"/>
      </w:pPr>
      <w:r>
        <w:t>Класс Source– класс источника</w:t>
      </w:r>
    </w:p>
    <w:p w14:paraId="3837023D" w14:textId="0D398B99" w:rsidR="00D53AD9" w:rsidRDefault="00D53AD9" w:rsidP="00D53AD9">
      <w:pPr>
        <w:numPr>
          <w:ilvl w:val="0"/>
          <w:numId w:val="13"/>
        </w:numPr>
        <w:spacing w:line="276" w:lineRule="auto"/>
        <w:jc w:val="left"/>
      </w:pPr>
      <w:r>
        <w:t xml:space="preserve">Класс </w:t>
      </w:r>
      <w:r>
        <w:rPr>
          <w:lang w:val="en-US"/>
        </w:rPr>
        <w:t>Device</w:t>
      </w:r>
      <w:r>
        <w:t>– класс прибора</w:t>
      </w:r>
    </w:p>
    <w:p w14:paraId="315DA7BE" w14:textId="58DA3951" w:rsidR="00D53AD9" w:rsidRPr="00E37B6B" w:rsidRDefault="00D53AD9" w:rsidP="00D53AD9">
      <w:pPr>
        <w:numPr>
          <w:ilvl w:val="0"/>
          <w:numId w:val="13"/>
        </w:numPr>
        <w:spacing w:line="276" w:lineRule="auto"/>
        <w:jc w:val="left"/>
      </w:pPr>
      <w:r w:rsidRPr="00E37B6B">
        <w:t xml:space="preserve">Класс </w:t>
      </w:r>
      <w:r>
        <w:rPr>
          <w:lang w:val="en-US"/>
        </w:rPr>
        <w:t>Request</w:t>
      </w:r>
      <w:r w:rsidRPr="00E37B6B">
        <w:t xml:space="preserve"> - класс для генерации заявок</w:t>
      </w:r>
    </w:p>
    <w:p w14:paraId="573E45B6" w14:textId="501258A6" w:rsidR="00D53AD9" w:rsidRDefault="00D53AD9" w:rsidP="00DF47C4">
      <w:pPr>
        <w:numPr>
          <w:ilvl w:val="0"/>
          <w:numId w:val="13"/>
        </w:numPr>
        <w:spacing w:line="276" w:lineRule="auto"/>
        <w:jc w:val="left"/>
      </w:pPr>
      <w:r>
        <w:t xml:space="preserve">Класс </w:t>
      </w:r>
      <w:r>
        <w:rPr>
          <w:lang w:val="en-US"/>
        </w:rPr>
        <w:t>Buffer</w:t>
      </w:r>
      <w:r>
        <w:t>- класс буфера</w:t>
      </w:r>
    </w:p>
    <w:p w14:paraId="6ADFB510" w14:textId="77777777" w:rsidR="00D53AD9" w:rsidRDefault="00D53AD9">
      <w:pPr>
        <w:jc w:val="left"/>
      </w:pPr>
      <w:r>
        <w:br w:type="page"/>
      </w:r>
    </w:p>
    <w:p w14:paraId="315DD5DA" w14:textId="43B3E817" w:rsidR="00D53AD9" w:rsidRDefault="00D53AD9" w:rsidP="00D53AD9">
      <w:pPr>
        <w:spacing w:line="276" w:lineRule="auto"/>
        <w:ind w:left="720"/>
        <w:jc w:val="left"/>
      </w:pPr>
      <w:r>
        <w:lastRenderedPageBreak/>
        <w:t>Отображение результатов в пошаговом режиме</w:t>
      </w:r>
    </w:p>
    <w:p w14:paraId="61E95943" w14:textId="68900223" w:rsidR="00DF47C4" w:rsidRDefault="00D53AD9" w:rsidP="00D53AD9">
      <w:pPr>
        <w:spacing w:line="276" w:lineRule="auto"/>
        <w:ind w:left="720"/>
        <w:jc w:val="left"/>
      </w:pPr>
      <w:r w:rsidRPr="00D53AD9">
        <w:drawing>
          <wp:inline distT="0" distB="0" distL="0" distR="0" wp14:anchorId="71011C34" wp14:editId="534DBE72">
            <wp:extent cx="4756150" cy="2764458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9593" cy="277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FA0A" w14:textId="0EBB3F1B" w:rsidR="00D53AD9" w:rsidRDefault="00D53AD9" w:rsidP="00D53AD9">
      <w:pPr>
        <w:spacing w:line="276" w:lineRule="auto"/>
        <w:ind w:left="720"/>
        <w:jc w:val="left"/>
      </w:pPr>
    </w:p>
    <w:p w14:paraId="4070B0D2" w14:textId="7BABEE78" w:rsidR="00D53AD9" w:rsidRDefault="00D53AD9" w:rsidP="00D53AD9">
      <w:pPr>
        <w:spacing w:line="276" w:lineRule="auto"/>
        <w:ind w:left="720"/>
        <w:jc w:val="left"/>
      </w:pPr>
      <w:r>
        <w:t>Отображение результатов в пошаговом режиме</w:t>
      </w:r>
    </w:p>
    <w:p w14:paraId="0DE85913" w14:textId="5FA95E77" w:rsidR="007A79D7" w:rsidRDefault="00D53AD9" w:rsidP="00D53AD9">
      <w:pPr>
        <w:spacing w:line="276" w:lineRule="auto"/>
        <w:ind w:left="720"/>
        <w:jc w:val="left"/>
        <w:rPr>
          <w:lang w:val="en-US"/>
        </w:rPr>
      </w:pPr>
      <w:r w:rsidRPr="00D53AD9">
        <w:drawing>
          <wp:inline distT="0" distB="0" distL="0" distR="0" wp14:anchorId="35C9AC08" wp14:editId="72D5C10E">
            <wp:extent cx="4800600" cy="2379504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7754" cy="238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D298" w14:textId="77777777" w:rsidR="007A79D7" w:rsidRDefault="007A79D7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4B31097A" w14:textId="77777777" w:rsidR="007A79D7" w:rsidRPr="00E37B6B" w:rsidRDefault="007A79D7" w:rsidP="007A79D7">
      <w:pPr>
        <w:pStyle w:val="1"/>
      </w:pPr>
      <w:bookmarkStart w:id="23" w:name="_Toc127894692"/>
      <w:r w:rsidRPr="00E37B6B">
        <w:lastRenderedPageBreak/>
        <w:t>Пример технической системы, удовлетворяющей формализованному описанию</w:t>
      </w:r>
      <w:bookmarkEnd w:id="23"/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A79D7" w14:paraId="2070271C" w14:textId="77777777" w:rsidTr="00875BA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57BB1" w14:textId="77777777" w:rsidR="007A79D7" w:rsidRDefault="007A79D7" w:rsidP="00875BAB">
            <w:pPr>
              <w:widowControl w:val="0"/>
            </w:pPr>
            <w:r>
              <w:t>Система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6FE22" w14:textId="77777777" w:rsidR="007A79D7" w:rsidRDefault="007A79D7" w:rsidP="00875BAB">
            <w:pPr>
              <w:widowControl w:val="0"/>
            </w:pPr>
            <w:r>
              <w:t>Обслуживание пациентов в поликлинике</w:t>
            </w:r>
          </w:p>
        </w:tc>
      </w:tr>
      <w:tr w:rsidR="007A79D7" w:rsidRPr="00E37B6B" w14:paraId="50B02E53" w14:textId="77777777" w:rsidTr="00875BA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91EF6" w14:textId="77777777" w:rsidR="007A79D7" w:rsidRDefault="007A79D7" w:rsidP="00875BAB">
            <w:pPr>
              <w:widowControl w:val="0"/>
            </w:pPr>
            <w:r>
              <w:t>Источники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58946" w14:textId="77777777" w:rsidR="007A79D7" w:rsidRPr="00E37B6B" w:rsidRDefault="007A79D7" w:rsidP="00875BAB">
            <w:pPr>
              <w:widowControl w:val="0"/>
            </w:pPr>
            <w:r w:rsidRPr="00E37B6B">
              <w:t>Тип болезни у пациента. Например, инфекционные, неинфекционные, здоровые</w:t>
            </w:r>
          </w:p>
        </w:tc>
      </w:tr>
      <w:tr w:rsidR="007A79D7" w:rsidRPr="00E37B6B" w14:paraId="236A31D1" w14:textId="77777777" w:rsidTr="00875BA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E1593" w14:textId="77777777" w:rsidR="007A79D7" w:rsidRDefault="007A79D7" w:rsidP="00875BAB">
            <w:pPr>
              <w:widowControl w:val="0"/>
            </w:pPr>
            <w:r>
              <w:t>Приборы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E5FB2" w14:textId="77777777" w:rsidR="007A79D7" w:rsidRPr="00E37B6B" w:rsidRDefault="007A79D7" w:rsidP="00875BAB">
            <w:pPr>
              <w:widowControl w:val="0"/>
            </w:pPr>
            <w:r w:rsidRPr="00E37B6B">
              <w:t xml:space="preserve">Врачи-специалисты в кабинете, в среднем обслуживающие пациента за время </w:t>
            </w:r>
            <w:r>
              <w:t>t</w:t>
            </w:r>
            <w:r w:rsidRPr="00E37B6B">
              <w:t xml:space="preserve"> (взятие анализов)</w:t>
            </w:r>
          </w:p>
        </w:tc>
      </w:tr>
      <w:tr w:rsidR="007A79D7" w:rsidRPr="00E37B6B" w14:paraId="1CA62A1A" w14:textId="77777777" w:rsidTr="00875BA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5E609" w14:textId="77777777" w:rsidR="007A79D7" w:rsidRDefault="007A79D7" w:rsidP="00875BAB">
            <w:pPr>
              <w:widowControl w:val="0"/>
            </w:pPr>
            <w:r>
              <w:t>Буфер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6A935" w14:textId="77777777" w:rsidR="007A79D7" w:rsidRPr="00E37B6B" w:rsidRDefault="007A79D7" w:rsidP="00875BAB">
            <w:pPr>
              <w:widowControl w:val="0"/>
            </w:pPr>
            <w:r w:rsidRPr="00E37B6B">
              <w:t>Количество сидячих мест возле кабинета</w:t>
            </w:r>
          </w:p>
        </w:tc>
      </w:tr>
      <w:tr w:rsidR="007A79D7" w14:paraId="76EDDBD8" w14:textId="77777777" w:rsidTr="00875BA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9E4BD" w14:textId="77777777" w:rsidR="007A79D7" w:rsidRDefault="007A79D7" w:rsidP="00875BAB">
            <w:pPr>
              <w:widowControl w:val="0"/>
            </w:pPr>
            <w:r>
              <w:t>Дисциплина постановки в буфер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8F076" w14:textId="77777777" w:rsidR="007A79D7" w:rsidRDefault="007A79D7" w:rsidP="00875BAB">
            <w:pPr>
              <w:widowControl w:val="0"/>
            </w:pPr>
            <w:r>
              <w:t>В порядке поступления</w:t>
            </w:r>
          </w:p>
        </w:tc>
      </w:tr>
      <w:tr w:rsidR="007A79D7" w:rsidRPr="00E37B6B" w14:paraId="25200E1B" w14:textId="77777777" w:rsidTr="00875BA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7ECC6" w14:textId="77777777" w:rsidR="007A79D7" w:rsidRDefault="007A79D7" w:rsidP="00875BAB">
            <w:pPr>
              <w:widowControl w:val="0"/>
            </w:pPr>
            <w:r>
              <w:t>Дисциплина выбора из буфера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332C9" w14:textId="77777777" w:rsidR="007A79D7" w:rsidRPr="00E37B6B" w:rsidRDefault="007A79D7" w:rsidP="00875BAB">
            <w:pPr>
              <w:widowControl w:val="0"/>
            </w:pPr>
            <w:r w:rsidRPr="00E37B6B">
              <w:t>Приоритет по типу болезни последнего зашедшего, чтобы минимизировать контакт людей с различным типом болезни в кабинете. Если таких людей в очереди нет, то по приоритету типа болезни</w:t>
            </w:r>
          </w:p>
        </w:tc>
      </w:tr>
      <w:tr w:rsidR="007A79D7" w:rsidRPr="00E37B6B" w14:paraId="24CB01BC" w14:textId="77777777" w:rsidTr="00875BA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9E76A" w14:textId="77777777" w:rsidR="007A79D7" w:rsidRDefault="007A79D7" w:rsidP="00875BAB">
            <w:pPr>
              <w:widowControl w:val="0"/>
            </w:pPr>
            <w:r>
              <w:t>Дисциплина отказа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FC3E5" w14:textId="77777777" w:rsidR="007A79D7" w:rsidRPr="00E37B6B" w:rsidRDefault="007A79D7" w:rsidP="00875BAB">
            <w:pPr>
              <w:widowControl w:val="0"/>
            </w:pPr>
            <w:r w:rsidRPr="00E37B6B">
              <w:t>Если нет свободных сидячих мест, пациент негодует и идет в другой кабинет</w:t>
            </w:r>
          </w:p>
        </w:tc>
      </w:tr>
      <w:tr w:rsidR="007A79D7" w:rsidRPr="00E37B6B" w14:paraId="272144F2" w14:textId="77777777" w:rsidTr="00875BA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E3F19" w14:textId="77777777" w:rsidR="007A79D7" w:rsidRDefault="007A79D7" w:rsidP="00875BAB">
            <w:pPr>
              <w:widowControl w:val="0"/>
            </w:pPr>
            <w:r>
              <w:t>Дисциплина постановки на обслуживания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76599" w14:textId="77777777" w:rsidR="007A79D7" w:rsidRPr="00E37B6B" w:rsidRDefault="007A79D7" w:rsidP="00875BAB">
            <w:pPr>
              <w:widowControl w:val="0"/>
            </w:pPr>
            <w:r w:rsidRPr="00E37B6B">
              <w:t>Приоритет по номеру врача (который ближе всего сидит)</w:t>
            </w:r>
          </w:p>
        </w:tc>
      </w:tr>
    </w:tbl>
    <w:p w14:paraId="493D6114" w14:textId="77777777" w:rsidR="007A79D7" w:rsidRPr="00E37B6B" w:rsidRDefault="007A79D7" w:rsidP="007A79D7">
      <w:pPr>
        <w:pStyle w:val="1"/>
      </w:pPr>
      <w:bookmarkStart w:id="24" w:name="_Toc127894693"/>
      <w:r w:rsidRPr="00E37B6B">
        <w:t>Результаты работы имитационной модели</w:t>
      </w:r>
      <w:bookmarkEnd w:id="24"/>
    </w:p>
    <w:p w14:paraId="52C22AA2" w14:textId="77777777" w:rsidR="007A79D7" w:rsidRPr="00E37B6B" w:rsidRDefault="007A79D7" w:rsidP="007A79D7">
      <w:pPr>
        <w:pStyle w:val="2"/>
      </w:pPr>
      <w:bookmarkStart w:id="25" w:name="_jiquyilhrfks" w:colFirst="0" w:colLast="0"/>
      <w:bookmarkStart w:id="26" w:name="_Toc127894694"/>
      <w:bookmarkEnd w:id="25"/>
      <w:r w:rsidRPr="00E37B6B">
        <w:t>Определение количества реализаций.</w:t>
      </w:r>
      <w:bookmarkEnd w:id="26"/>
    </w:p>
    <w:p w14:paraId="7DEA780B" w14:textId="77777777" w:rsidR="007A79D7" w:rsidRPr="00E37B6B" w:rsidRDefault="007A79D7" w:rsidP="007A79D7">
      <w:pPr>
        <w:spacing w:before="180" w:after="20"/>
        <w:ind w:left="300" w:right="680"/>
      </w:pPr>
      <w:r w:rsidRPr="00E37B6B">
        <w:t>Количество реализаций, необходимое для получения нужной точности при заданной доверительной вероятности, можно оценивать по формуле:</w:t>
      </w:r>
    </w:p>
    <w:p w14:paraId="270C2D1E" w14:textId="77777777" w:rsidR="007A79D7" w:rsidRDefault="007A79D7" w:rsidP="007A79D7">
      <w:pPr>
        <w:spacing w:before="180" w:after="20"/>
        <w:ind w:left="300" w:right="680"/>
      </w:pPr>
      <w:r>
        <w:rPr>
          <w:noProof/>
        </w:rPr>
        <w:drawing>
          <wp:inline distT="114300" distB="114300" distL="114300" distR="114300" wp14:anchorId="465FE459" wp14:editId="67C807EA">
            <wp:extent cx="5943600" cy="18923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5C9413" w14:textId="221710C9" w:rsidR="00D53AD9" w:rsidRPr="007A79D7" w:rsidRDefault="007A79D7" w:rsidP="007A79D7">
      <w:pPr>
        <w:spacing w:before="40" w:line="283" w:lineRule="auto"/>
        <w:ind w:left="300" w:right="680" w:firstLine="180"/>
      </w:pPr>
      <w:r w:rsidRPr="00E37B6B">
        <w:t xml:space="preserve">По результатам работы программы получено, что в большинстве случаев для достижения заданной точности необходимо от 2000 до 6000 заявок. Однако, в случаях, когда </w:t>
      </w:r>
      <w:r>
        <w:t>p</w:t>
      </w:r>
      <w:r w:rsidRPr="00E37B6B">
        <w:t xml:space="preserve"> мало (&lt;0.05) для достижения точности в 10% может потребоваться существенно больше заявок (</w:t>
      </w:r>
      <w:proofErr w:type="gramStart"/>
      <w:r w:rsidRPr="00E37B6B">
        <w:t>20000-30000</w:t>
      </w:r>
      <w:proofErr w:type="gramEnd"/>
      <w:r w:rsidRPr="00E37B6B">
        <w:t>).</w:t>
      </w:r>
      <w:bookmarkStart w:id="27" w:name="_70qnl8hirs6" w:colFirst="0" w:colLast="0"/>
      <w:bookmarkEnd w:id="27"/>
    </w:p>
    <w:p w14:paraId="6CCAC8A0" w14:textId="77777777" w:rsidR="00D53AD9" w:rsidRPr="00E37B6B" w:rsidRDefault="00D53AD9" w:rsidP="00D53AD9">
      <w:pPr>
        <w:spacing w:line="276" w:lineRule="auto"/>
        <w:ind w:left="720"/>
        <w:jc w:val="left"/>
      </w:pPr>
    </w:p>
    <w:p w14:paraId="7BBC86BA" w14:textId="68DC8709" w:rsidR="00961E17" w:rsidRPr="009702E7" w:rsidRDefault="00961E17" w:rsidP="00961E17">
      <w:pPr>
        <w:jc w:val="left"/>
        <w:rPr>
          <w:b/>
          <w:bCs/>
          <w:sz w:val="32"/>
          <w:szCs w:val="32"/>
        </w:rPr>
      </w:pPr>
    </w:p>
    <w:sectPr w:rsidR="00961E17" w:rsidRPr="009702E7" w:rsidSect="00D1228A">
      <w:headerReference w:type="first" r:id="rId13"/>
      <w:footerReference w:type="first" r:id="rId14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0A47F1" w14:textId="77777777" w:rsidR="00967555" w:rsidRDefault="00967555" w:rsidP="00FE6E19">
      <w:r>
        <w:separator/>
      </w:r>
    </w:p>
  </w:endnote>
  <w:endnote w:type="continuationSeparator" w:id="0">
    <w:p w14:paraId="2425CFF8" w14:textId="77777777" w:rsidR="00967555" w:rsidRDefault="00967555" w:rsidP="00FE6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5E610" w14:textId="77777777" w:rsidR="007E09AB" w:rsidRPr="00D1228A" w:rsidRDefault="007E09AB" w:rsidP="00C55038">
    <w:pPr>
      <w:pStyle w:val="a5"/>
      <w:jc w:val="center"/>
    </w:pPr>
    <w:r w:rsidRPr="00D1228A">
      <w:t>Санкт-Петербург</w:t>
    </w:r>
  </w:p>
  <w:p w14:paraId="0207ED46" w14:textId="51E80959" w:rsidR="007E09AB" w:rsidRPr="00D1228A" w:rsidRDefault="00DB6C0E" w:rsidP="00C55038">
    <w:pPr>
      <w:pStyle w:val="a5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83032" w14:textId="77777777" w:rsidR="00967555" w:rsidRDefault="00967555" w:rsidP="00FE6E19">
      <w:r>
        <w:separator/>
      </w:r>
    </w:p>
  </w:footnote>
  <w:footnote w:type="continuationSeparator" w:id="0">
    <w:p w14:paraId="719212FD" w14:textId="77777777" w:rsidR="00967555" w:rsidRDefault="00967555" w:rsidP="00FE6E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1201D" w14:textId="77777777" w:rsidR="007E09AB" w:rsidRPr="00D1228A" w:rsidRDefault="007E09AB" w:rsidP="00C55038">
    <w:pPr>
      <w:jc w:val="center"/>
    </w:pPr>
    <w:r w:rsidRPr="00D1228A">
      <w:t>Министерство науки и высшего образования Российской Федерации</w:t>
    </w:r>
  </w:p>
  <w:p w14:paraId="2D59D539" w14:textId="77777777" w:rsidR="007E09AB" w:rsidRPr="00D1228A" w:rsidRDefault="007E09AB" w:rsidP="00C55038">
    <w:pPr>
      <w:jc w:val="center"/>
    </w:pPr>
    <w:r w:rsidRPr="00D1228A">
      <w:t>Федеральное государственное автономное образовательное учреждение высшего образования</w:t>
    </w:r>
  </w:p>
  <w:p w14:paraId="6A55B9A1" w14:textId="77777777" w:rsidR="007E09AB" w:rsidRPr="00D1228A" w:rsidRDefault="007E09AB" w:rsidP="00C55038">
    <w:pPr>
      <w:jc w:val="center"/>
    </w:pPr>
    <w:r w:rsidRPr="00D1228A">
      <w:t>«Санкт-Петербургский политехнический университет Петра Великого»</w:t>
    </w:r>
  </w:p>
  <w:p w14:paraId="75BF5217" w14:textId="77777777" w:rsidR="007E09AB" w:rsidRPr="00D1228A" w:rsidRDefault="007E09AB" w:rsidP="00C55038">
    <w:pPr>
      <w:jc w:val="center"/>
    </w:pPr>
    <w:r w:rsidRPr="00D1228A">
      <w:t>Институт компьютерных наук и технологий</w:t>
    </w:r>
  </w:p>
  <w:p w14:paraId="47BD3F2E" w14:textId="77777777" w:rsidR="007E09AB" w:rsidRPr="00D1228A" w:rsidRDefault="007E09AB" w:rsidP="00C55038">
    <w:pPr>
      <w:jc w:val="center"/>
    </w:pPr>
    <w:r w:rsidRPr="00D1228A"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D6DF2"/>
    <w:multiLevelType w:val="multilevel"/>
    <w:tmpl w:val="5F9C3F3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284997"/>
    <w:multiLevelType w:val="hybridMultilevel"/>
    <w:tmpl w:val="B6847B64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8970D77"/>
    <w:multiLevelType w:val="hybridMultilevel"/>
    <w:tmpl w:val="820A57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D44095"/>
    <w:multiLevelType w:val="hybridMultilevel"/>
    <w:tmpl w:val="51A0D2B0"/>
    <w:lvl w:ilvl="0" w:tplc="E86897FE">
      <w:start w:val="1"/>
      <w:numFmt w:val="decimal"/>
      <w:lvlText w:val="%1."/>
      <w:lvlJc w:val="left"/>
      <w:pPr>
        <w:ind w:left="1060" w:hanging="7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80025"/>
    <w:multiLevelType w:val="hybridMultilevel"/>
    <w:tmpl w:val="7792B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A72CB7"/>
    <w:multiLevelType w:val="hybridMultilevel"/>
    <w:tmpl w:val="4A5614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0C602CB"/>
    <w:multiLevelType w:val="hybridMultilevel"/>
    <w:tmpl w:val="B504E6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AE0C68"/>
    <w:multiLevelType w:val="hybridMultilevel"/>
    <w:tmpl w:val="E68AEAE2"/>
    <w:lvl w:ilvl="0" w:tplc="ECBC81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B6F5BAB"/>
    <w:multiLevelType w:val="hybridMultilevel"/>
    <w:tmpl w:val="66AA0F7C"/>
    <w:lvl w:ilvl="0" w:tplc="7548B50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3D7729"/>
    <w:multiLevelType w:val="hybridMultilevel"/>
    <w:tmpl w:val="86304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DE1D1A"/>
    <w:multiLevelType w:val="multilevel"/>
    <w:tmpl w:val="57944A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F666F8F"/>
    <w:multiLevelType w:val="hybridMultilevel"/>
    <w:tmpl w:val="CD1C27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352BF6"/>
    <w:multiLevelType w:val="hybridMultilevel"/>
    <w:tmpl w:val="7C0A29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B903B1"/>
    <w:multiLevelType w:val="hybridMultilevel"/>
    <w:tmpl w:val="8DC084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4607717">
    <w:abstractNumId w:val="8"/>
  </w:num>
  <w:num w:numId="2" w16cid:durableId="92749416">
    <w:abstractNumId w:val="7"/>
  </w:num>
  <w:num w:numId="3" w16cid:durableId="105277432">
    <w:abstractNumId w:val="11"/>
  </w:num>
  <w:num w:numId="4" w16cid:durableId="2060665734">
    <w:abstractNumId w:val="1"/>
  </w:num>
  <w:num w:numId="5" w16cid:durableId="2048678732">
    <w:abstractNumId w:val="2"/>
  </w:num>
  <w:num w:numId="6" w16cid:durableId="1251501101">
    <w:abstractNumId w:val="12"/>
  </w:num>
  <w:num w:numId="7" w16cid:durableId="117189779">
    <w:abstractNumId w:val="9"/>
  </w:num>
  <w:num w:numId="8" w16cid:durableId="551817551">
    <w:abstractNumId w:val="13"/>
  </w:num>
  <w:num w:numId="9" w16cid:durableId="888102883">
    <w:abstractNumId w:val="3"/>
  </w:num>
  <w:num w:numId="10" w16cid:durableId="1983003778">
    <w:abstractNumId w:val="6"/>
  </w:num>
  <w:num w:numId="11" w16cid:durableId="1738821272">
    <w:abstractNumId w:val="4"/>
  </w:num>
  <w:num w:numId="12" w16cid:durableId="1320425251">
    <w:abstractNumId w:val="5"/>
  </w:num>
  <w:num w:numId="13" w16cid:durableId="1956980573">
    <w:abstractNumId w:val="10"/>
  </w:num>
  <w:num w:numId="14" w16cid:durableId="2043701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28A"/>
    <w:rsid w:val="00047A94"/>
    <w:rsid w:val="0007215F"/>
    <w:rsid w:val="0008105B"/>
    <w:rsid w:val="000E35FC"/>
    <w:rsid w:val="00114304"/>
    <w:rsid w:val="00154782"/>
    <w:rsid w:val="00194272"/>
    <w:rsid w:val="001E68FD"/>
    <w:rsid w:val="001F6F41"/>
    <w:rsid w:val="002004B4"/>
    <w:rsid w:val="00245FA6"/>
    <w:rsid w:val="002711CA"/>
    <w:rsid w:val="002764BD"/>
    <w:rsid w:val="0028700C"/>
    <w:rsid w:val="002B4C39"/>
    <w:rsid w:val="002C1844"/>
    <w:rsid w:val="003022BB"/>
    <w:rsid w:val="00341DDE"/>
    <w:rsid w:val="00345DA0"/>
    <w:rsid w:val="003640EA"/>
    <w:rsid w:val="003F14D7"/>
    <w:rsid w:val="00403EDF"/>
    <w:rsid w:val="00454F64"/>
    <w:rsid w:val="0046405F"/>
    <w:rsid w:val="004A66E2"/>
    <w:rsid w:val="004E22D3"/>
    <w:rsid w:val="00521CCF"/>
    <w:rsid w:val="00527565"/>
    <w:rsid w:val="00531852"/>
    <w:rsid w:val="00545646"/>
    <w:rsid w:val="00546E3D"/>
    <w:rsid w:val="00554C20"/>
    <w:rsid w:val="00601496"/>
    <w:rsid w:val="0061060D"/>
    <w:rsid w:val="00623EDF"/>
    <w:rsid w:val="00624166"/>
    <w:rsid w:val="00660411"/>
    <w:rsid w:val="00670C2A"/>
    <w:rsid w:val="006A08A5"/>
    <w:rsid w:val="006B1759"/>
    <w:rsid w:val="006C7F4B"/>
    <w:rsid w:val="006E6C30"/>
    <w:rsid w:val="00713D63"/>
    <w:rsid w:val="00784ACE"/>
    <w:rsid w:val="0078678C"/>
    <w:rsid w:val="00786BF8"/>
    <w:rsid w:val="007A79D7"/>
    <w:rsid w:val="007B7829"/>
    <w:rsid w:val="007B7B3D"/>
    <w:rsid w:val="007E09AB"/>
    <w:rsid w:val="007F300B"/>
    <w:rsid w:val="007F3023"/>
    <w:rsid w:val="0081083E"/>
    <w:rsid w:val="0082573F"/>
    <w:rsid w:val="0083055E"/>
    <w:rsid w:val="00840E4F"/>
    <w:rsid w:val="00895866"/>
    <w:rsid w:val="008B0264"/>
    <w:rsid w:val="008B56F9"/>
    <w:rsid w:val="009175E6"/>
    <w:rsid w:val="0093628D"/>
    <w:rsid w:val="00961E17"/>
    <w:rsid w:val="00967555"/>
    <w:rsid w:val="009702E7"/>
    <w:rsid w:val="0097699C"/>
    <w:rsid w:val="009850F6"/>
    <w:rsid w:val="009A1066"/>
    <w:rsid w:val="009D1C58"/>
    <w:rsid w:val="009D7C16"/>
    <w:rsid w:val="009F6948"/>
    <w:rsid w:val="00A06E66"/>
    <w:rsid w:val="00A12720"/>
    <w:rsid w:val="00A3792B"/>
    <w:rsid w:val="00A74F6A"/>
    <w:rsid w:val="00A80FF0"/>
    <w:rsid w:val="00AC300D"/>
    <w:rsid w:val="00AD189F"/>
    <w:rsid w:val="00B160D7"/>
    <w:rsid w:val="00B279EF"/>
    <w:rsid w:val="00B500B4"/>
    <w:rsid w:val="00B665BD"/>
    <w:rsid w:val="00B706E5"/>
    <w:rsid w:val="00B74509"/>
    <w:rsid w:val="00B96463"/>
    <w:rsid w:val="00C039A8"/>
    <w:rsid w:val="00C32282"/>
    <w:rsid w:val="00C47772"/>
    <w:rsid w:val="00C55038"/>
    <w:rsid w:val="00CB304C"/>
    <w:rsid w:val="00CD2A58"/>
    <w:rsid w:val="00CD30D0"/>
    <w:rsid w:val="00CF2839"/>
    <w:rsid w:val="00CF3934"/>
    <w:rsid w:val="00D1228A"/>
    <w:rsid w:val="00D24B3A"/>
    <w:rsid w:val="00D268CB"/>
    <w:rsid w:val="00D3272C"/>
    <w:rsid w:val="00D32974"/>
    <w:rsid w:val="00D53AD9"/>
    <w:rsid w:val="00D54622"/>
    <w:rsid w:val="00DB5805"/>
    <w:rsid w:val="00DB6C0E"/>
    <w:rsid w:val="00DF01A6"/>
    <w:rsid w:val="00DF47C4"/>
    <w:rsid w:val="00DF66E8"/>
    <w:rsid w:val="00E1528D"/>
    <w:rsid w:val="00E278E2"/>
    <w:rsid w:val="00E86EBC"/>
    <w:rsid w:val="00E92A88"/>
    <w:rsid w:val="00EB2D42"/>
    <w:rsid w:val="00EB4537"/>
    <w:rsid w:val="00ED0D30"/>
    <w:rsid w:val="00EF1439"/>
    <w:rsid w:val="00F428F4"/>
    <w:rsid w:val="00F707C0"/>
    <w:rsid w:val="00F816D9"/>
    <w:rsid w:val="00FA6AD5"/>
    <w:rsid w:val="00FE6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B2D748"/>
  <w15:chartTrackingRefBased/>
  <w15:docId w15:val="{ED01FDC3-C3A2-7C46-BA58-2BC0702B6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6E19"/>
    <w:pPr>
      <w:jc w:val="both"/>
    </w:pPr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FE6E19"/>
    <w:pPr>
      <w:keepNext/>
      <w:keepLines/>
      <w:spacing w:before="240" w:after="240"/>
      <w:outlineLvl w:val="0"/>
    </w:pPr>
    <w:rPr>
      <w:rFonts w:eastAsiaTheme="majorEastAsia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47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47C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228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1228A"/>
  </w:style>
  <w:style w:type="paragraph" w:styleId="a5">
    <w:name w:val="footer"/>
    <w:basedOn w:val="a"/>
    <w:link w:val="a6"/>
    <w:uiPriority w:val="99"/>
    <w:unhideWhenUsed/>
    <w:rsid w:val="00D1228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1228A"/>
  </w:style>
  <w:style w:type="table" w:styleId="a7">
    <w:name w:val="Table Grid"/>
    <w:basedOn w:val="a1"/>
    <w:uiPriority w:val="39"/>
    <w:rsid w:val="00D1228A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6E19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</w:rPr>
  </w:style>
  <w:style w:type="character" w:customStyle="1" w:styleId="10">
    <w:name w:val="Заголовок 1 Знак"/>
    <w:basedOn w:val="a0"/>
    <w:link w:val="1"/>
    <w:uiPriority w:val="9"/>
    <w:rsid w:val="00FE6E19"/>
    <w:rPr>
      <w:rFonts w:ascii="Times New Roman" w:eastAsiaTheme="majorEastAsia" w:hAnsi="Times New Roman" w:cs="Times New Roman"/>
      <w:b/>
      <w:bCs/>
      <w:sz w:val="32"/>
      <w:szCs w:val="32"/>
    </w:rPr>
  </w:style>
  <w:style w:type="character" w:styleId="a8">
    <w:name w:val="Placeholder Text"/>
    <w:basedOn w:val="a0"/>
    <w:uiPriority w:val="99"/>
    <w:semiHidden/>
    <w:rsid w:val="00FE6E19"/>
    <w:rPr>
      <w:color w:val="808080"/>
    </w:rPr>
  </w:style>
  <w:style w:type="paragraph" w:styleId="a9">
    <w:name w:val="TOC Heading"/>
    <w:basedOn w:val="1"/>
    <w:next w:val="a"/>
    <w:uiPriority w:val="39"/>
    <w:unhideWhenUsed/>
    <w:qFormat/>
    <w:rsid w:val="00C55038"/>
    <w:pPr>
      <w:spacing w:before="480" w:after="0" w:line="276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55038"/>
    <w:pPr>
      <w:spacing w:before="120"/>
      <w:jc w:val="left"/>
    </w:pPr>
    <w:rPr>
      <w:rFonts w:asciiTheme="minorHAnsi" w:hAnsiTheme="minorHAnsi" w:cstheme="minorHAnsi"/>
      <w:b/>
      <w:bCs/>
      <w:i/>
      <w:iCs/>
    </w:rPr>
  </w:style>
  <w:style w:type="character" w:styleId="aa">
    <w:name w:val="Hyperlink"/>
    <w:basedOn w:val="a0"/>
    <w:uiPriority w:val="99"/>
    <w:unhideWhenUsed/>
    <w:rsid w:val="00C55038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55038"/>
    <w:pPr>
      <w:spacing w:before="120"/>
      <w:ind w:left="24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C55038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55038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55038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55038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55038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55038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55038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styleId="ab">
    <w:name w:val="List Paragraph"/>
    <w:basedOn w:val="a"/>
    <w:uiPriority w:val="34"/>
    <w:qFormat/>
    <w:rsid w:val="00B74509"/>
    <w:pPr>
      <w:spacing w:after="160" w:line="259" w:lineRule="auto"/>
      <w:ind w:left="720" w:firstLine="567"/>
      <w:contextualSpacing/>
    </w:pPr>
    <w:rPr>
      <w:szCs w:val="22"/>
    </w:rPr>
  </w:style>
  <w:style w:type="paragraph" w:styleId="ac">
    <w:name w:val="Balloon Text"/>
    <w:basedOn w:val="a"/>
    <w:link w:val="ad"/>
    <w:uiPriority w:val="99"/>
    <w:semiHidden/>
    <w:unhideWhenUsed/>
    <w:rsid w:val="00521CCF"/>
    <w:rPr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21CCF"/>
    <w:rPr>
      <w:rFonts w:ascii="Times New Roman" w:hAnsi="Times New Roman" w:cs="Times New Roman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DF47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F47C4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e">
    <w:name w:val="Normal (Web)"/>
    <w:basedOn w:val="a"/>
    <w:uiPriority w:val="99"/>
    <w:semiHidden/>
    <w:unhideWhenUsed/>
    <w:rsid w:val="00345DA0"/>
    <w:pPr>
      <w:spacing w:before="100" w:beforeAutospacing="1" w:after="100" w:afterAutospacing="1"/>
      <w:jc w:val="left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6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1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6AB903-0A0A-4D44-9DEF-64998ECC6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1400</Words>
  <Characters>7983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Споденейко Тимофей Алексеевич</dc:creator>
  <cp:keywords/>
  <dc:description/>
  <cp:lastModifiedBy>Бабушкин Евгений Алексеевич</cp:lastModifiedBy>
  <cp:revision>3</cp:revision>
  <cp:lastPrinted>2019-12-01T23:13:00Z</cp:lastPrinted>
  <dcterms:created xsi:type="dcterms:W3CDTF">2022-09-29T07:47:00Z</dcterms:created>
  <dcterms:modified xsi:type="dcterms:W3CDTF">2023-02-21T14:58:00Z</dcterms:modified>
</cp:coreProperties>
</file>