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B1A" w:rsidP="007C6096" w:rsidRDefault="007C6096" w14:paraId="2C078E63" w14:textId="52059B8E">
      <w:pPr>
        <w:pStyle w:val="Title"/>
      </w:pPr>
      <w:r>
        <w:t>Test Report Document</w:t>
      </w:r>
    </w:p>
    <w:p w:rsidR="007C6096" w:rsidP="007C6096" w:rsidRDefault="007C6096" w14:paraId="3C2D681C" w14:textId="6C4ABEE8">
      <w:pPr>
        <w:pStyle w:val="Heading1"/>
      </w:pPr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096" w:rsidTr="007C6096" w14:paraId="0BB02DA1" w14:textId="77777777">
        <w:tc>
          <w:tcPr>
            <w:tcW w:w="2337" w:type="dxa"/>
          </w:tcPr>
          <w:p w:rsidR="007C6096" w:rsidP="007C6096" w:rsidRDefault="007C6096" w14:paraId="09C24A3A" w14:textId="47DC3051">
            <w:r>
              <w:t>Version</w:t>
            </w:r>
          </w:p>
        </w:tc>
        <w:tc>
          <w:tcPr>
            <w:tcW w:w="2337" w:type="dxa"/>
          </w:tcPr>
          <w:p w:rsidR="007C6096" w:rsidP="007C6096" w:rsidRDefault="007C6096" w14:paraId="7DA658D3" w14:textId="5D609B20">
            <w:r>
              <w:t>Date</w:t>
            </w:r>
          </w:p>
        </w:tc>
        <w:tc>
          <w:tcPr>
            <w:tcW w:w="2338" w:type="dxa"/>
          </w:tcPr>
          <w:p w:rsidR="007C6096" w:rsidP="007C6096" w:rsidRDefault="007C6096" w14:paraId="71AA9AF9" w14:textId="16E56D44">
            <w:r>
              <w:t>Sprint</w:t>
            </w:r>
          </w:p>
        </w:tc>
        <w:tc>
          <w:tcPr>
            <w:tcW w:w="2338" w:type="dxa"/>
          </w:tcPr>
          <w:p w:rsidR="007C6096" w:rsidP="007C6096" w:rsidRDefault="007C6096" w14:paraId="39083A45" w14:textId="26B4CE94">
            <w:r>
              <w:t>Changes</w:t>
            </w:r>
          </w:p>
        </w:tc>
      </w:tr>
      <w:tr w:rsidR="007C6096" w:rsidTr="007C6096" w14:paraId="32A1D892" w14:textId="77777777">
        <w:tc>
          <w:tcPr>
            <w:tcW w:w="2337" w:type="dxa"/>
          </w:tcPr>
          <w:p w:rsidR="007C6096" w:rsidP="007C6096" w:rsidRDefault="007C6096" w14:paraId="00D334B0" w14:textId="39CD5C70">
            <w:r>
              <w:t>0.1</w:t>
            </w:r>
          </w:p>
        </w:tc>
        <w:tc>
          <w:tcPr>
            <w:tcW w:w="2337" w:type="dxa"/>
          </w:tcPr>
          <w:p w:rsidR="007C6096" w:rsidP="007C6096" w:rsidRDefault="007C6096" w14:paraId="4198E415" w14:textId="2B8D0F56">
            <w:r>
              <w:t>27/02/2023</w:t>
            </w:r>
          </w:p>
        </w:tc>
        <w:tc>
          <w:tcPr>
            <w:tcW w:w="2338" w:type="dxa"/>
          </w:tcPr>
          <w:p w:rsidR="007C6096" w:rsidP="007C6096" w:rsidRDefault="007C6096" w14:paraId="2172D08D" w14:textId="0165CB67">
            <w:r>
              <w:t>0</w:t>
            </w:r>
          </w:p>
        </w:tc>
        <w:tc>
          <w:tcPr>
            <w:tcW w:w="2338" w:type="dxa"/>
          </w:tcPr>
          <w:p w:rsidR="007C6096" w:rsidP="007C6096" w:rsidRDefault="005319F3" w14:paraId="4CB764C6" w14:textId="21376CDF">
            <w:r>
              <w:t>Initial Document</w:t>
            </w:r>
          </w:p>
        </w:tc>
      </w:tr>
      <w:tr w:rsidR="007C6096" w:rsidTr="007C6096" w14:paraId="1BA124E3" w14:textId="77777777">
        <w:tc>
          <w:tcPr>
            <w:tcW w:w="2337" w:type="dxa"/>
          </w:tcPr>
          <w:p w:rsidR="007C6096" w:rsidP="007C6096" w:rsidRDefault="003B1B2C" w14:paraId="05FE2E50" w14:textId="3AB008A5">
            <w:r>
              <w:t>0.2</w:t>
            </w:r>
          </w:p>
        </w:tc>
        <w:tc>
          <w:tcPr>
            <w:tcW w:w="2337" w:type="dxa"/>
          </w:tcPr>
          <w:p w:rsidR="007C6096" w:rsidP="007C6096" w:rsidRDefault="003B1B2C" w14:paraId="03435B4E" w14:textId="473AE328">
            <w:r>
              <w:t>09/03/2023</w:t>
            </w:r>
          </w:p>
        </w:tc>
        <w:tc>
          <w:tcPr>
            <w:tcW w:w="2338" w:type="dxa"/>
          </w:tcPr>
          <w:p w:rsidR="007C6096" w:rsidP="007C6096" w:rsidRDefault="003B1B2C" w14:paraId="4A126134" w14:textId="39296028">
            <w:r>
              <w:t>1</w:t>
            </w:r>
          </w:p>
        </w:tc>
        <w:tc>
          <w:tcPr>
            <w:tcW w:w="2338" w:type="dxa"/>
          </w:tcPr>
          <w:p w:rsidR="007C6096" w:rsidP="007C6096" w:rsidRDefault="00FC47E6" w14:paraId="3E27E5A1" w14:textId="562D99FC">
            <w:r>
              <w:t xml:space="preserve">Define </w:t>
            </w:r>
            <w:r w:rsidR="003B1B2C">
              <w:t>templates for results</w:t>
            </w:r>
          </w:p>
        </w:tc>
      </w:tr>
    </w:tbl>
    <w:p w:rsidR="007D7E48" w:rsidP="005319F3" w:rsidRDefault="007D7E48" w14:paraId="59D9560F" w14:textId="77777777">
      <w:pPr>
        <w:pStyle w:val="Heading1"/>
      </w:pPr>
    </w:p>
    <w:p w:rsidR="007D7E48" w:rsidRDefault="007D7E48" w14:paraId="5A92CF3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C6096" w:rsidP="005319F3" w:rsidRDefault="005319F3" w14:paraId="0A8ABBCD" w14:textId="01C76C4F">
      <w:pPr>
        <w:pStyle w:val="Heading1"/>
      </w:pPr>
      <w:r>
        <w:lastRenderedPageBreak/>
        <w:t>Overview</w:t>
      </w:r>
      <w:r w:rsidR="00BD42FA">
        <w:t xml:space="preserve"> – </w:t>
      </w:r>
      <w:r w:rsidR="00B64A09">
        <w:t xml:space="preserve">Physical </w:t>
      </w:r>
      <w:r w:rsidR="00BD42FA">
        <w:t xml:space="preserve">Test </w:t>
      </w:r>
      <w:r w:rsidR="00B64A09">
        <w:t xml:space="preserve">Case </w:t>
      </w:r>
      <w:r w:rsidR="00BD42FA">
        <w:t>Results</w:t>
      </w:r>
    </w:p>
    <w:p w:rsidR="00B64A09" w:rsidP="00B64A09" w:rsidRDefault="00B64A09" w14:paraId="38185189" w14:textId="72238B3B">
      <w:r w:rsidR="00B64A09">
        <w:rPr/>
        <w:t xml:space="preserve">This chapter </w:t>
      </w:r>
      <w:r w:rsidR="00B64A09">
        <w:rPr/>
        <w:t>contains</w:t>
      </w:r>
      <w:r w:rsidR="00B64A09">
        <w:rPr/>
        <w:t xml:space="preserve"> the </w:t>
      </w:r>
      <w:r w:rsidR="007D7E48">
        <w:rPr/>
        <w:t xml:space="preserve">results of the </w:t>
      </w:r>
      <w:r w:rsidR="00B64A09">
        <w:rPr/>
        <w:t xml:space="preserve">physical test cases. These are derived from their logic test cases and describe all </w:t>
      </w:r>
      <w:r w:rsidR="00B64A09">
        <w:rPr/>
        <w:t>possible outcomes</w:t>
      </w:r>
      <w:r w:rsidR="00B64A09">
        <w:rPr/>
        <w:t xml:space="preserve"> that need to be tested per logic test case. If part of the description requires a specific way of </w:t>
      </w:r>
      <w:r w:rsidR="00B64A09">
        <w:rPr/>
        <w:t>providing</w:t>
      </w:r>
      <w:r w:rsidR="00B64A09">
        <w:rPr/>
        <w:t xml:space="preserve"> information that is not </w:t>
      </w:r>
      <w:r w:rsidR="4D8D972C">
        <w:rPr/>
        <w:t>literal</w:t>
      </w:r>
      <w:r w:rsidR="00B64A09">
        <w:rPr/>
        <w:t xml:space="preserve">, this information will be displayed in </w:t>
      </w:r>
      <w:r w:rsidRPr="0BAF108D" w:rsidR="00B64A09">
        <w:rPr>
          <w:b w:val="1"/>
          <w:bCs w:val="1"/>
        </w:rPr>
        <w:t>bold lettering</w:t>
      </w:r>
      <w:r w:rsidR="00B64A09">
        <w:rPr/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883"/>
      </w:tblGrid>
      <w:tr w:rsidR="0088152D" w:rsidTr="002425C3" w14:paraId="20DE23C5" w14:textId="77777777">
        <w:tc>
          <w:tcPr>
            <w:tcW w:w="1413" w:type="dxa"/>
            <w:shd w:val="clear" w:color="auto" w:fill="92D050"/>
          </w:tcPr>
          <w:p w:rsidRPr="005F6E9F" w:rsidR="0088152D" w:rsidP="002425C3" w:rsidRDefault="0088152D" w14:paraId="6E3D31F4" w14:textId="77777777">
            <w:pPr>
              <w:rPr>
                <w:sz w:val="20"/>
                <w:szCs w:val="20"/>
              </w:rPr>
            </w:pPr>
          </w:p>
        </w:tc>
        <w:tc>
          <w:tcPr>
            <w:tcW w:w="7883" w:type="dxa"/>
          </w:tcPr>
          <w:p w:rsidRPr="0088152D" w:rsidR="0088152D" w:rsidP="002425C3" w:rsidRDefault="0088152D" w14:paraId="3CB257C6" w14:textId="773C50D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Succeeded</w:t>
            </w:r>
          </w:p>
        </w:tc>
      </w:tr>
      <w:tr w:rsidR="0088152D" w:rsidTr="002425C3" w14:paraId="46694F8F" w14:textId="77777777">
        <w:tc>
          <w:tcPr>
            <w:tcW w:w="1413" w:type="dxa"/>
            <w:shd w:val="clear" w:color="auto" w:fill="FFFF00"/>
          </w:tcPr>
          <w:p w:rsidRPr="005F6E9F" w:rsidR="0088152D" w:rsidP="002425C3" w:rsidRDefault="0088152D" w14:paraId="050EF212" w14:textId="77777777">
            <w:pPr>
              <w:rPr>
                <w:sz w:val="20"/>
                <w:szCs w:val="20"/>
              </w:rPr>
            </w:pPr>
          </w:p>
        </w:tc>
        <w:tc>
          <w:tcPr>
            <w:tcW w:w="7883" w:type="dxa"/>
          </w:tcPr>
          <w:p w:rsidRPr="008377EF" w:rsidR="0088152D" w:rsidP="002425C3" w:rsidRDefault="0088152D" w14:paraId="2969442E" w14:textId="7D925B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Succeeded</w:t>
            </w:r>
            <w:r w:rsidR="008377EF">
              <w:rPr>
                <w:sz w:val="20"/>
                <w:szCs w:val="20"/>
              </w:rPr>
              <w:t>, but should be improved upon</w:t>
            </w:r>
          </w:p>
        </w:tc>
      </w:tr>
      <w:tr w:rsidR="0088152D" w:rsidTr="002425C3" w14:paraId="19BB51AA" w14:textId="77777777">
        <w:tc>
          <w:tcPr>
            <w:tcW w:w="1413" w:type="dxa"/>
            <w:shd w:val="clear" w:color="auto" w:fill="FF0000"/>
          </w:tcPr>
          <w:p w:rsidRPr="005F6E9F" w:rsidR="0088152D" w:rsidP="002425C3" w:rsidRDefault="0088152D" w14:paraId="511DF94A" w14:textId="77777777">
            <w:pPr>
              <w:rPr>
                <w:sz w:val="20"/>
                <w:szCs w:val="20"/>
              </w:rPr>
            </w:pPr>
          </w:p>
        </w:tc>
        <w:tc>
          <w:tcPr>
            <w:tcW w:w="7883" w:type="dxa"/>
          </w:tcPr>
          <w:p w:rsidRPr="008377EF" w:rsidR="0088152D" w:rsidP="002425C3" w:rsidRDefault="008377EF" w14:paraId="05F16BA5" w14:textId="11CFC1D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Failed</w:t>
            </w:r>
          </w:p>
        </w:tc>
      </w:tr>
      <w:tr w:rsidR="0088152D" w:rsidTr="002425C3" w14:paraId="11983FE3" w14:textId="77777777">
        <w:tc>
          <w:tcPr>
            <w:tcW w:w="1413" w:type="dxa"/>
            <w:shd w:val="clear" w:color="auto" w:fill="4472C4" w:themeFill="accent1"/>
          </w:tcPr>
          <w:p w:rsidRPr="005F6E9F" w:rsidR="0088152D" w:rsidP="002425C3" w:rsidRDefault="0088152D" w14:paraId="4238AD7E" w14:textId="77777777">
            <w:pPr>
              <w:rPr>
                <w:sz w:val="20"/>
                <w:szCs w:val="20"/>
              </w:rPr>
            </w:pPr>
          </w:p>
        </w:tc>
        <w:tc>
          <w:tcPr>
            <w:tcW w:w="7883" w:type="dxa"/>
          </w:tcPr>
          <w:p w:rsidRPr="008377EF" w:rsidR="0088152D" w:rsidP="002425C3" w:rsidRDefault="008377EF" w14:paraId="1364803C" w14:textId="6C82462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is irrelevant</w:t>
            </w:r>
            <w:r>
              <w:rPr>
                <w:sz w:val="20"/>
                <w:szCs w:val="20"/>
              </w:rPr>
              <w:t xml:space="preserve"> to the current version of the application</w:t>
            </w:r>
          </w:p>
        </w:tc>
      </w:tr>
      <w:tr w:rsidR="0088152D" w:rsidTr="00B130EA" w14:paraId="7C77F981" w14:textId="77777777">
        <w:trPr>
          <w:trHeight w:val="497"/>
        </w:trPr>
        <w:tc>
          <w:tcPr>
            <w:tcW w:w="1413" w:type="dxa"/>
          </w:tcPr>
          <w:p w:rsidRPr="005F6E9F" w:rsidR="0088152D" w:rsidP="002425C3" w:rsidRDefault="0088152D" w14:paraId="18D7A2E3" w14:textId="77777777">
            <w:pPr>
              <w:rPr>
                <w:sz w:val="20"/>
                <w:szCs w:val="20"/>
              </w:rPr>
            </w:pPr>
          </w:p>
        </w:tc>
        <w:tc>
          <w:tcPr>
            <w:tcW w:w="7883" w:type="dxa"/>
          </w:tcPr>
          <w:p w:rsidRPr="00B130EA" w:rsidR="0088152D" w:rsidP="002425C3" w:rsidRDefault="00B130EA" w14:paraId="23909384" w14:textId="5F60006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 a Test</w:t>
            </w:r>
            <w:r>
              <w:rPr>
                <w:sz w:val="20"/>
                <w:szCs w:val="20"/>
              </w:rPr>
              <w:t xml:space="preserve">, but an action that needs to be executed to </w:t>
            </w:r>
            <w:r w:rsidR="008850D3">
              <w:rPr>
                <w:sz w:val="20"/>
                <w:szCs w:val="20"/>
              </w:rPr>
              <w:t>make other tests work (initialization-action)</w:t>
            </w:r>
          </w:p>
        </w:tc>
      </w:tr>
    </w:tbl>
    <w:p w:rsidR="0088152D" w:rsidP="00B64A09" w:rsidRDefault="0088152D" w14:paraId="5E4A94D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170"/>
        <w:gridCol w:w="1275"/>
      </w:tblGrid>
      <w:tr w:rsidR="009F7940" w:rsidTr="007D7E48" w14:paraId="494566E7" w14:textId="6E74DA16">
        <w:tc>
          <w:tcPr>
            <w:tcW w:w="905" w:type="dxa"/>
            <w:tcBorders>
              <w:bottom w:val="single" w:color="auto" w:sz="18" w:space="0"/>
              <w:right w:val="single" w:color="auto" w:sz="18" w:space="0"/>
            </w:tcBorders>
            <w:shd w:val="clear" w:color="auto" w:fill="D9D9D9" w:themeFill="background1" w:themeFillShade="D9"/>
          </w:tcPr>
          <w:p w:rsidR="009F7940" w:rsidP="002425C3" w:rsidRDefault="009F7940" w14:paraId="17FCC971" w14:textId="77777777">
            <w:r w:rsidRPr="005C3F59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7170" w:type="dxa"/>
            <w:tcBorders>
              <w:left w:val="single" w:color="auto" w:sz="18" w:space="0"/>
              <w:bottom w:val="single" w:color="auto" w:sz="18" w:space="0"/>
            </w:tcBorders>
            <w:shd w:val="clear" w:color="auto" w:fill="D9D9D9" w:themeFill="background1" w:themeFillShade="D9"/>
          </w:tcPr>
          <w:p w:rsidR="009F7940" w:rsidP="002425C3" w:rsidRDefault="009F7940" w14:paraId="57C8B144" w14:textId="54E52B5E"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75" w:type="dxa"/>
            <w:tcBorders>
              <w:left w:val="single" w:color="auto" w:sz="18" w:space="0"/>
              <w:bottom w:val="single" w:color="auto" w:sz="18" w:space="0"/>
            </w:tcBorders>
            <w:shd w:val="clear" w:color="auto" w:fill="D9D9D9" w:themeFill="background1" w:themeFillShade="D9"/>
          </w:tcPr>
          <w:p w:rsidR="009F7940" w:rsidP="002425C3" w:rsidRDefault="007D7E48" w14:paraId="13DF688B" w14:textId="4C96B7D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9F7940" w:rsidTr="007D7E48" w14:paraId="6435A882" w14:textId="52BE0BE8">
        <w:tc>
          <w:tcPr>
            <w:tcW w:w="905" w:type="dxa"/>
            <w:tcBorders>
              <w:top w:val="single" w:color="auto" w:sz="18" w:space="0"/>
              <w:right w:val="single" w:color="auto" w:sz="18" w:space="0"/>
            </w:tcBorders>
          </w:tcPr>
          <w:p w:rsidR="009F7940" w:rsidP="002425C3" w:rsidRDefault="009F7940" w14:paraId="068986A9" w14:textId="77777777">
            <w:r w:rsidRPr="00575AC1">
              <w:rPr>
                <w:b/>
                <w:bCs/>
                <w:sz w:val="18"/>
                <w:szCs w:val="18"/>
              </w:rPr>
              <w:t>TC-0.1</w:t>
            </w:r>
          </w:p>
        </w:tc>
        <w:tc>
          <w:tcPr>
            <w:tcW w:w="7170" w:type="dxa"/>
            <w:tcBorders>
              <w:top w:val="single" w:color="auto" w:sz="18" w:space="0"/>
              <w:left w:val="single" w:color="auto" w:sz="18" w:space="0"/>
            </w:tcBorders>
          </w:tcPr>
          <w:p w:rsidRPr="00032355" w:rsidR="009F7940" w:rsidP="002425C3" w:rsidRDefault="009F7940" w14:paraId="64FFB398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  <w:r w:rsidRPr="00032355">
              <w:rPr>
                <w:b/>
                <w:bCs/>
                <w:sz w:val="16"/>
                <w:szCs w:val="16"/>
                <w:highlight w:val="green"/>
              </w:rPr>
              <w:t>Voorbeeld</w:t>
            </w:r>
          </w:p>
          <w:p w:rsidRPr="009A7AED" w:rsidR="009F7940" w:rsidP="002425C3" w:rsidRDefault="009F7940" w14:paraId="4099C2E2" w14:textId="77777777">
            <w:pPr>
              <w:rPr>
                <w:sz w:val="16"/>
                <w:szCs w:val="16"/>
              </w:rPr>
            </w:pPr>
            <w:r w:rsidRPr="009A7AED">
              <w:rPr>
                <w:b/>
                <w:bCs/>
                <w:sz w:val="16"/>
                <w:szCs w:val="16"/>
              </w:rPr>
              <w:t xml:space="preserve">Requirements: </w:t>
            </w:r>
            <w:r w:rsidRPr="009A7AED">
              <w:rPr>
                <w:sz w:val="16"/>
                <w:szCs w:val="16"/>
              </w:rPr>
              <w:t>Een actie uitvoeren waarbij de Actor ingelogd moet zijn, maar de Actor is niet ingelogd</w:t>
            </w:r>
          </w:p>
          <w:p w:rsidR="009F7940" w:rsidP="002425C3" w:rsidRDefault="009F7940" w14:paraId="65D62AD2" w14:textId="77777777">
            <w:r w:rsidRPr="009A7AED">
              <w:rPr>
                <w:b/>
                <w:bCs/>
                <w:sz w:val="16"/>
                <w:szCs w:val="16"/>
              </w:rPr>
              <w:t xml:space="preserve">Verwacht resultaat: </w:t>
            </w:r>
            <w:r w:rsidRPr="009A7AED">
              <w:rPr>
                <w:i/>
                <w:sz w:val="16"/>
                <w:szCs w:val="16"/>
              </w:rPr>
              <w:t xml:space="preserve">HTTP/1.1 401 Unauthorized </w:t>
            </w:r>
            <w:r w:rsidRPr="009A7AED">
              <w:rPr>
                <w:i/>
                <w:sz w:val="16"/>
                <w:szCs w:val="16"/>
              </w:rPr>
              <w:br/>
            </w:r>
            <w:r w:rsidRPr="009A7AED">
              <w:rPr>
                <w:i/>
                <w:sz w:val="16"/>
                <w:szCs w:val="16"/>
              </w:rPr>
              <w:t xml:space="preserve">      </w:t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Unauthorized</w:t>
            </w:r>
          </w:p>
        </w:tc>
        <w:tc>
          <w:tcPr>
            <w:tcW w:w="1275" w:type="dxa"/>
            <w:tcBorders>
              <w:top w:val="single" w:color="auto" w:sz="18" w:space="0"/>
              <w:left w:val="single" w:color="auto" w:sz="18" w:space="0"/>
            </w:tcBorders>
          </w:tcPr>
          <w:p w:rsidRPr="00032355" w:rsidR="009F7940" w:rsidP="002425C3" w:rsidRDefault="009F7940" w14:paraId="5FDBB206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</w:p>
        </w:tc>
      </w:tr>
      <w:tr w:rsidR="009F7940" w:rsidTr="007D7E48" w14:paraId="6619D3FF" w14:textId="54EFEDC7">
        <w:tc>
          <w:tcPr>
            <w:tcW w:w="905" w:type="dxa"/>
            <w:tcBorders>
              <w:right w:val="single" w:color="auto" w:sz="18" w:space="0"/>
            </w:tcBorders>
          </w:tcPr>
          <w:p w:rsidRPr="00032355" w:rsidR="009F7940" w:rsidP="002425C3" w:rsidRDefault="009F7940" w14:paraId="798E647B" w14:textId="77777777">
            <w:r w:rsidRPr="00032355">
              <w:rPr>
                <w:sz w:val="18"/>
                <w:szCs w:val="18"/>
              </w:rPr>
              <w:t>TC-0.2</w:t>
            </w:r>
          </w:p>
        </w:tc>
        <w:tc>
          <w:tcPr>
            <w:tcW w:w="7170" w:type="dxa"/>
            <w:tcBorders>
              <w:left w:val="single" w:color="auto" w:sz="18" w:space="0"/>
            </w:tcBorders>
          </w:tcPr>
          <w:p w:rsidRPr="00032355" w:rsidR="009F7940" w:rsidP="002425C3" w:rsidRDefault="009F7940" w14:paraId="66B1BA0B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  <w:r w:rsidRPr="00032355">
              <w:rPr>
                <w:b/>
                <w:bCs/>
                <w:sz w:val="16"/>
                <w:szCs w:val="16"/>
                <w:highlight w:val="green"/>
              </w:rPr>
              <w:t>Voorbeeld</w:t>
            </w:r>
          </w:p>
          <w:p w:rsidRPr="009A7AED" w:rsidR="009F7940" w:rsidP="002425C3" w:rsidRDefault="009F7940" w14:paraId="4B3B1F79" w14:textId="77777777">
            <w:pPr>
              <w:rPr>
                <w:sz w:val="16"/>
                <w:szCs w:val="16"/>
              </w:rPr>
            </w:pPr>
            <w:r w:rsidRPr="009A7AED">
              <w:rPr>
                <w:b/>
                <w:bCs/>
                <w:sz w:val="16"/>
                <w:szCs w:val="16"/>
              </w:rPr>
              <w:t xml:space="preserve">Requirements: </w:t>
            </w:r>
            <w:r w:rsidRPr="009A7AED">
              <w:rPr>
                <w:sz w:val="16"/>
                <w:szCs w:val="16"/>
              </w:rPr>
              <w:t>Een actie uitvoeren waarbij de ingelogde Actor een bepaalde rol moet hebben, maar deze niet heeft</w:t>
            </w:r>
          </w:p>
          <w:p w:rsidR="009F7940" w:rsidP="002425C3" w:rsidRDefault="009F7940" w14:paraId="363338E1" w14:textId="77777777">
            <w:r w:rsidRPr="009A7AED">
              <w:rPr>
                <w:b/>
                <w:bCs/>
                <w:sz w:val="16"/>
                <w:szCs w:val="16"/>
              </w:rPr>
              <w:t xml:space="preserve">Verwacht resultaat: </w:t>
            </w:r>
            <w:r w:rsidRPr="009A7AED">
              <w:rPr>
                <w:i/>
                <w:sz w:val="16"/>
                <w:szCs w:val="16"/>
              </w:rPr>
              <w:t xml:space="preserve">HTTP/1.1 403 Forbidden </w:t>
            </w:r>
            <w:r w:rsidRPr="009A7AED">
              <w:rPr>
                <w:i/>
                <w:sz w:val="16"/>
                <w:szCs w:val="16"/>
              </w:rPr>
              <w:br/>
            </w:r>
            <w:r w:rsidRPr="009A7AED">
              <w:rPr>
                <w:i/>
                <w:sz w:val="16"/>
                <w:szCs w:val="16"/>
              </w:rPr>
              <w:t xml:space="preserve">      </w:t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Forbidden</w:t>
            </w:r>
          </w:p>
        </w:tc>
        <w:tc>
          <w:tcPr>
            <w:tcW w:w="1275" w:type="dxa"/>
            <w:tcBorders>
              <w:left w:val="single" w:color="auto" w:sz="18" w:space="0"/>
            </w:tcBorders>
          </w:tcPr>
          <w:p w:rsidRPr="00032355" w:rsidR="009F7940" w:rsidP="002425C3" w:rsidRDefault="009F7940" w14:paraId="1381C5F6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</w:p>
        </w:tc>
      </w:tr>
      <w:tr w:rsidR="009F7940" w:rsidTr="007D7E48" w14:paraId="04AEEB38" w14:textId="5106177E">
        <w:tc>
          <w:tcPr>
            <w:tcW w:w="905" w:type="dxa"/>
            <w:tcBorders>
              <w:right w:val="single" w:color="auto" w:sz="18" w:space="0"/>
            </w:tcBorders>
          </w:tcPr>
          <w:p w:rsidR="009F7940" w:rsidP="002425C3" w:rsidRDefault="009F7940" w14:paraId="07E6C9B0" w14:textId="77777777">
            <w:r w:rsidRPr="00575AC1">
              <w:rPr>
                <w:b/>
                <w:bCs/>
                <w:sz w:val="18"/>
                <w:szCs w:val="18"/>
              </w:rPr>
              <w:t>TC-1</w:t>
            </w:r>
          </w:p>
        </w:tc>
        <w:tc>
          <w:tcPr>
            <w:tcW w:w="7170" w:type="dxa"/>
            <w:tcBorders>
              <w:left w:val="single" w:color="auto" w:sz="18" w:space="0"/>
            </w:tcBorders>
          </w:tcPr>
          <w:p w:rsidRPr="00032355" w:rsidR="009F7940" w:rsidP="002425C3" w:rsidRDefault="009F7940" w14:paraId="3BD41591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  <w:r w:rsidRPr="00032355">
              <w:rPr>
                <w:b/>
                <w:bCs/>
                <w:sz w:val="16"/>
                <w:szCs w:val="16"/>
                <w:highlight w:val="green"/>
              </w:rPr>
              <w:t>Voorbeeld</w:t>
            </w:r>
          </w:p>
          <w:p w:rsidRPr="009A7AED" w:rsidR="009F7940" w:rsidP="002425C3" w:rsidRDefault="009F7940" w14:paraId="524C3118" w14:textId="77777777">
            <w:pPr>
              <w:rPr>
                <w:sz w:val="16"/>
                <w:szCs w:val="16"/>
              </w:rPr>
            </w:pPr>
            <w:r w:rsidRPr="009A7AED">
              <w:rPr>
                <w:b/>
                <w:bCs/>
                <w:sz w:val="16"/>
                <w:szCs w:val="16"/>
              </w:rPr>
              <w:t xml:space="preserve">HttpPost </w:t>
            </w:r>
            <w:hyperlink w:history="1" r:id="rId7">
              <w:r w:rsidRPr="009A7AED">
                <w:rPr>
                  <w:rStyle w:val="Hyperlink"/>
                  <w:rFonts w:eastAsiaTheme="majorEastAsia"/>
                  <w:b/>
                  <w:sz w:val="16"/>
                  <w:szCs w:val="16"/>
                </w:rPr>
                <w:t>http://localhost:9000/v1/auth</w:t>
              </w:r>
            </w:hyperlink>
            <w:r w:rsidRPr="009A7AED">
              <w:rPr>
                <w:b/>
                <w:bCs/>
                <w:sz w:val="16"/>
                <w:szCs w:val="16"/>
              </w:rPr>
              <w:br/>
            </w:r>
            <w:r w:rsidRPr="009A7AED">
              <w:rPr>
                <w:b/>
                <w:bCs/>
                <w:sz w:val="16"/>
                <w:szCs w:val="16"/>
              </w:rPr>
              <w:t>Requirements:</w:t>
            </w:r>
            <w:r w:rsidRPr="009A7AED">
              <w:rPr>
                <w:sz w:val="16"/>
                <w:szCs w:val="16"/>
              </w:rPr>
              <w:t xml:space="preserve"> Actor is afgemeld</w:t>
            </w:r>
          </w:p>
          <w:p w:rsidRPr="009A7AED" w:rsidR="009F7940" w:rsidP="002425C3" w:rsidRDefault="009F7940" w14:paraId="50044241" w14:textId="77777777">
            <w:pPr>
              <w:rPr>
                <w:sz w:val="16"/>
                <w:szCs w:val="16"/>
              </w:rPr>
            </w:pPr>
            <w:r w:rsidRPr="009A7AED">
              <w:rPr>
                <w:b/>
                <w:bCs/>
                <w:sz w:val="16"/>
                <w:szCs w:val="16"/>
              </w:rPr>
              <w:t xml:space="preserve">Acties: </w:t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>{</w:t>
            </w:r>
            <w:r w:rsidRPr="009A7AED">
              <w:rPr>
                <w:sz w:val="16"/>
                <w:szCs w:val="16"/>
              </w:rPr>
              <w:br/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 xml:space="preserve">“username“: </w:t>
            </w:r>
            <w:r w:rsidRPr="009A7AED">
              <w:rPr>
                <w:b/>
                <w:bCs/>
                <w:sz w:val="16"/>
                <w:szCs w:val="16"/>
              </w:rPr>
              <w:t>“bestaand username”</w:t>
            </w:r>
            <w:r w:rsidRPr="009A7AED">
              <w:rPr>
                <w:sz w:val="16"/>
                <w:szCs w:val="16"/>
              </w:rPr>
              <w:t>,</w:t>
            </w:r>
            <w:r w:rsidRPr="009A7AED">
              <w:rPr>
                <w:sz w:val="16"/>
                <w:szCs w:val="16"/>
              </w:rPr>
              <w:br/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>“password“: “</w:t>
            </w:r>
            <w:r w:rsidRPr="009A7AED">
              <w:rPr>
                <w:b/>
                <w:bCs/>
                <w:sz w:val="16"/>
                <w:szCs w:val="16"/>
              </w:rPr>
              <w:t>bijbehorend wachtwoord</w:t>
            </w:r>
            <w:r w:rsidRPr="009A7AED">
              <w:rPr>
                <w:sz w:val="16"/>
                <w:szCs w:val="16"/>
              </w:rPr>
              <w:t>”</w:t>
            </w:r>
            <w:r w:rsidRPr="009A7AED">
              <w:rPr>
                <w:sz w:val="16"/>
                <w:szCs w:val="16"/>
              </w:rPr>
              <w:br/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ab/>
            </w:r>
            <w:r w:rsidRPr="009A7AED">
              <w:rPr>
                <w:sz w:val="16"/>
                <w:szCs w:val="16"/>
              </w:rPr>
              <w:t>}</w:t>
            </w:r>
          </w:p>
          <w:p w:rsidR="009F7940" w:rsidP="002425C3" w:rsidRDefault="009F7940" w14:paraId="4E6E9DF7" w14:textId="77777777">
            <w:r w:rsidRPr="009A7AED">
              <w:rPr>
                <w:b/>
                <w:bCs/>
                <w:sz w:val="16"/>
                <w:szCs w:val="16"/>
              </w:rPr>
              <w:t>Verwacht resultaat:</w:t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i/>
                <w:sz w:val="16"/>
                <w:szCs w:val="16"/>
              </w:rPr>
              <w:t xml:space="preserve">HTTP/1.1 200 OK </w:t>
            </w:r>
            <w:r w:rsidRPr="009A7AED">
              <w:rPr>
                <w:i/>
                <w:sz w:val="16"/>
                <w:szCs w:val="16"/>
              </w:rPr>
              <w:br/>
            </w:r>
            <w:r w:rsidRPr="009A7AED">
              <w:rPr>
                <w:i/>
                <w:sz w:val="16"/>
                <w:szCs w:val="16"/>
              </w:rPr>
              <w:t xml:space="preserve">      </w:t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{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        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>token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 xml:space="preserve">: </w:t>
            </w:r>
            <w:r w:rsidRPr="009A7AED">
              <w:rPr>
                <w:b/>
                <w:bCs/>
                <w:iCs/>
                <w:sz w:val="16"/>
                <w:szCs w:val="16"/>
              </w:rPr>
              <w:t>“token”</w:t>
            </w:r>
            <w:r w:rsidRPr="009A7AED">
              <w:rPr>
                <w:i/>
                <w:sz w:val="16"/>
                <w:szCs w:val="16"/>
              </w:rPr>
              <w:t>,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>refresh_token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 xml:space="preserve">: </w:t>
            </w:r>
            <w:r w:rsidRPr="009A7AED">
              <w:rPr>
                <w:b/>
                <w:bCs/>
                <w:iCs/>
                <w:sz w:val="16"/>
                <w:szCs w:val="16"/>
              </w:rPr>
              <w:t>“refresh_token”</w:t>
            </w:r>
            <w:r w:rsidRPr="009A7AED">
              <w:rPr>
                <w:i/>
                <w:sz w:val="16"/>
                <w:szCs w:val="16"/>
              </w:rPr>
              <w:t>,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>tokenTTL</w:t>
            </w:r>
            <w:r w:rsidRPr="009A7AED">
              <w:rPr>
                <w:sz w:val="16"/>
                <w:szCs w:val="16"/>
              </w:rPr>
              <w:t>“</w:t>
            </w:r>
            <w:r w:rsidRPr="009A7AED">
              <w:rPr>
                <w:iCs/>
                <w:sz w:val="16"/>
                <w:szCs w:val="16"/>
              </w:rPr>
              <w:t>: 1440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    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}</w:t>
            </w:r>
          </w:p>
        </w:tc>
        <w:tc>
          <w:tcPr>
            <w:tcW w:w="1275" w:type="dxa"/>
            <w:tcBorders>
              <w:left w:val="single" w:color="auto" w:sz="18" w:space="0"/>
            </w:tcBorders>
          </w:tcPr>
          <w:p w:rsidRPr="00032355" w:rsidR="009F7940" w:rsidP="002425C3" w:rsidRDefault="009F7940" w14:paraId="71C02E96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</w:p>
        </w:tc>
      </w:tr>
      <w:tr w:rsidR="009F7940" w:rsidTr="007D7E48" w14:paraId="2D1EB615" w14:textId="3F69555E">
        <w:tc>
          <w:tcPr>
            <w:tcW w:w="905" w:type="dxa"/>
            <w:tcBorders>
              <w:right w:val="single" w:color="auto" w:sz="18" w:space="0"/>
            </w:tcBorders>
          </w:tcPr>
          <w:p w:rsidR="009F7940" w:rsidP="002425C3" w:rsidRDefault="009F7940" w14:paraId="458278B1" w14:textId="77777777">
            <w:r w:rsidRPr="00D2454E">
              <w:rPr>
                <w:sz w:val="18"/>
                <w:szCs w:val="18"/>
              </w:rPr>
              <w:t>TC-1.1</w:t>
            </w:r>
          </w:p>
        </w:tc>
        <w:tc>
          <w:tcPr>
            <w:tcW w:w="7170" w:type="dxa"/>
            <w:tcBorders>
              <w:left w:val="single" w:color="auto" w:sz="18" w:space="0"/>
            </w:tcBorders>
          </w:tcPr>
          <w:p w:rsidRPr="00032355" w:rsidR="009F7940" w:rsidP="002425C3" w:rsidRDefault="009F7940" w14:paraId="395D04BA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  <w:r w:rsidRPr="00032355">
              <w:rPr>
                <w:b/>
                <w:bCs/>
                <w:sz w:val="16"/>
                <w:szCs w:val="16"/>
                <w:highlight w:val="green"/>
              </w:rPr>
              <w:t>Voorbeeld</w:t>
            </w:r>
          </w:p>
          <w:p w:rsidRPr="009A7AED" w:rsidR="009F7940" w:rsidP="002425C3" w:rsidRDefault="009F7940" w14:paraId="408B3906" w14:textId="77777777">
            <w:pPr>
              <w:rPr>
                <w:sz w:val="16"/>
                <w:szCs w:val="16"/>
              </w:rPr>
            </w:pPr>
            <w:r w:rsidRPr="009A7AED">
              <w:rPr>
                <w:sz w:val="16"/>
                <w:szCs w:val="16"/>
              </w:rPr>
              <w:t xml:space="preserve">Geef een </w:t>
            </w:r>
            <w:r w:rsidRPr="009A7AED">
              <w:rPr>
                <w:i/>
                <w:iCs/>
                <w:sz w:val="16"/>
                <w:szCs w:val="16"/>
              </w:rPr>
              <w:t xml:space="preserve">niet </w:t>
            </w:r>
            <w:r w:rsidRPr="009A7AED">
              <w:rPr>
                <w:sz w:val="16"/>
                <w:szCs w:val="16"/>
              </w:rPr>
              <w:t>bestaand username</w:t>
            </w:r>
          </w:p>
          <w:p w:rsidRPr="009A7AED" w:rsidR="009F7940" w:rsidP="002425C3" w:rsidRDefault="009F7940" w14:paraId="381772C6" w14:textId="77777777">
            <w:pPr>
              <w:rPr>
                <w:sz w:val="16"/>
                <w:szCs w:val="16"/>
              </w:rPr>
            </w:pPr>
            <w:r w:rsidRPr="009A7AED">
              <w:rPr>
                <w:sz w:val="16"/>
                <w:szCs w:val="16"/>
              </w:rPr>
              <w:t>Geef een bestaand wachtwoord</w:t>
            </w:r>
          </w:p>
          <w:p w:rsidR="009F7940" w:rsidP="002425C3" w:rsidRDefault="009F7940" w14:paraId="769AD65D" w14:textId="77777777">
            <w:r w:rsidRPr="009A7AED">
              <w:rPr>
                <w:b/>
                <w:bCs/>
                <w:sz w:val="16"/>
                <w:szCs w:val="16"/>
              </w:rPr>
              <w:t>Verwacht resultaat:</w:t>
            </w:r>
            <w:r w:rsidRPr="009A7AED">
              <w:rPr>
                <w:sz w:val="16"/>
                <w:szCs w:val="16"/>
              </w:rPr>
              <w:t xml:space="preserve"> </w:t>
            </w:r>
            <w:r w:rsidRPr="009A7AED">
              <w:rPr>
                <w:i/>
                <w:sz w:val="16"/>
                <w:szCs w:val="16"/>
              </w:rPr>
              <w:t xml:space="preserve">HTTP/1.1 401 Unauthorized </w:t>
            </w:r>
            <w:r w:rsidRPr="009A7AED">
              <w:rPr>
                <w:i/>
                <w:sz w:val="16"/>
                <w:szCs w:val="16"/>
              </w:rPr>
              <w:br/>
            </w:r>
            <w:r w:rsidRPr="009A7AED">
              <w:rPr>
                <w:i/>
                <w:sz w:val="16"/>
                <w:szCs w:val="16"/>
              </w:rPr>
              <w:t xml:space="preserve">      </w:t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{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        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</w:t>
            </w:r>
            <w:r w:rsidRPr="009A7AED">
              <w:rPr>
                <w:sz w:val="16"/>
                <w:szCs w:val="16"/>
              </w:rPr>
              <w:t xml:space="preserve">“errors”: </w:t>
            </w:r>
            <w:r w:rsidRPr="009A7AED">
              <w:rPr>
                <w:iCs/>
                <w:sz w:val="16"/>
                <w:szCs w:val="16"/>
              </w:rPr>
              <w:t>[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    {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        “message”: “Combination of credentials unknown”,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        “parameters”: []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    }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 xml:space="preserve">    ]</w:t>
            </w:r>
            <w:r w:rsidRPr="009A7AED">
              <w:rPr>
                <w:iCs/>
                <w:sz w:val="16"/>
                <w:szCs w:val="16"/>
              </w:rPr>
              <w:br/>
            </w:r>
            <w:r w:rsidRPr="009A7AED">
              <w:rPr>
                <w:iCs/>
                <w:sz w:val="16"/>
                <w:szCs w:val="16"/>
              </w:rPr>
              <w:t xml:space="preserve">      </w:t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ab/>
            </w:r>
            <w:r w:rsidRPr="009A7AED">
              <w:rPr>
                <w:iCs/>
                <w:sz w:val="16"/>
                <w:szCs w:val="16"/>
              </w:rPr>
              <w:t>}</w:t>
            </w:r>
          </w:p>
        </w:tc>
        <w:tc>
          <w:tcPr>
            <w:tcW w:w="1275" w:type="dxa"/>
            <w:tcBorders>
              <w:left w:val="single" w:color="auto" w:sz="18" w:space="0"/>
            </w:tcBorders>
          </w:tcPr>
          <w:p w:rsidRPr="00032355" w:rsidR="009F7940" w:rsidP="002425C3" w:rsidRDefault="009F7940" w14:paraId="46FCD99B" w14:textId="77777777">
            <w:pPr>
              <w:rPr>
                <w:b/>
                <w:bCs/>
                <w:sz w:val="16"/>
                <w:szCs w:val="16"/>
                <w:highlight w:val="green"/>
              </w:rPr>
            </w:pPr>
          </w:p>
        </w:tc>
      </w:tr>
    </w:tbl>
    <w:p w:rsidR="00B64A09" w:rsidP="00B64A09" w:rsidRDefault="00B64A09" w14:paraId="0E3C06B1" w14:textId="77777777"/>
    <w:p w:rsidR="008850D3" w:rsidRDefault="008850D3" w14:paraId="4EE55B8C" w14:textId="5A6AA93D">
      <w:r>
        <w:br w:type="page"/>
      </w:r>
    </w:p>
    <w:p w:rsidR="008850D3" w:rsidP="008850D3" w:rsidRDefault="008850D3" w14:paraId="094D539F" w14:textId="32294DA9">
      <w:pPr>
        <w:pStyle w:val="Heading1"/>
      </w:pPr>
      <w:r>
        <w:lastRenderedPageBreak/>
        <w:t xml:space="preserve">Overview – </w:t>
      </w:r>
      <w:r w:rsidR="00731DB7">
        <w:t>Pipeline Results</w:t>
      </w:r>
    </w:p>
    <w:p w:rsidR="00BD42FA" w:rsidP="00731DB7" w:rsidRDefault="00731DB7" w14:paraId="48EB634D" w14:textId="1A918B88">
      <w:r>
        <w:t>…</w:t>
      </w:r>
    </w:p>
    <w:p w:rsidRPr="00BD42FA" w:rsidR="00731DB7" w:rsidP="00731DB7" w:rsidRDefault="00731DB7" w14:paraId="5CA2A4BD" w14:textId="77777777"/>
    <w:sectPr w:rsidRPr="00BD42FA" w:rsidR="00731D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2C1FD"/>
    <w:rsid w:val="003B1B2C"/>
    <w:rsid w:val="005319F3"/>
    <w:rsid w:val="00631B1A"/>
    <w:rsid w:val="00731DB7"/>
    <w:rsid w:val="007C6096"/>
    <w:rsid w:val="007D7E48"/>
    <w:rsid w:val="008377EF"/>
    <w:rsid w:val="0088152D"/>
    <w:rsid w:val="008850D3"/>
    <w:rsid w:val="009F7940"/>
    <w:rsid w:val="00B130EA"/>
    <w:rsid w:val="00B64A09"/>
    <w:rsid w:val="00BD42FA"/>
    <w:rsid w:val="00FC47E6"/>
    <w:rsid w:val="0BAF108D"/>
    <w:rsid w:val="4D8D972C"/>
    <w:rsid w:val="5A82C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C1FD"/>
  <w15:chartTrackingRefBased/>
  <w15:docId w15:val="{4B084067-EF07-4C5F-A2BA-6B8F6B093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60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09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60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60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64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://localhost:9000/v1/auth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C3371-331E-44D0-A9B9-3A45F53149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53F22-8765-4870-B3ED-ECF25F4D4E3F}">
  <ds:schemaRefs>
    <ds:schemaRef ds:uri="http://www.w3.org/XML/1998/namespace"/>
    <ds:schemaRef ds:uri="http://purl.org/dc/dcmitype/"/>
    <ds:schemaRef ds:uri="4f29d57b-08d4-4845-bc15-760501bed384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60841D-E89A-4C65-B063-403325AB70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Moor,Tim T.E.A. de</dc:creator>
  <cp:keywords/>
  <dc:description/>
  <cp:lastModifiedBy>Whelan,Ben B.L.</cp:lastModifiedBy>
  <cp:revision>16</cp:revision>
  <dcterms:created xsi:type="dcterms:W3CDTF">2023-02-07T09:27:00Z</dcterms:created>
  <dcterms:modified xsi:type="dcterms:W3CDTF">2023-03-27T07:11:46Z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0x0101003695A1D697DE7647BC4C0E20313B1610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