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1A2E0254" w:rsidR="0029273D" w:rsidRDefault="006A19CC" w:rsidP="006A19CC">
      <w:pPr>
        <w:pStyle w:val="Title"/>
        <w:rPr>
          <w:lang w:val="en-US"/>
        </w:rPr>
      </w:pPr>
      <w:r>
        <w:rPr>
          <w:lang w:val="en-US"/>
        </w:rPr>
        <w:t>Technical Design Document</w:t>
      </w:r>
    </w:p>
    <w:p w14:paraId="676EFF7E" w14:textId="36951CA1" w:rsidR="00B578D7" w:rsidRDefault="00B578D7" w:rsidP="00B578D7">
      <w:pPr>
        <w:pStyle w:val="Heading1"/>
        <w:rPr>
          <w:lang w:val="en-US"/>
        </w:rPr>
      </w:pPr>
      <w:r>
        <w:rPr>
          <w:lang w:val="en-US"/>
        </w:rPr>
        <w:t>Version Control</w:t>
      </w:r>
    </w:p>
    <w:tbl>
      <w:tblPr>
        <w:tblStyle w:val="TableGrid"/>
        <w:tblW w:w="0" w:type="auto"/>
        <w:tblLook w:val="04A0" w:firstRow="1" w:lastRow="0" w:firstColumn="1" w:lastColumn="0" w:noHBand="0" w:noVBand="1"/>
      </w:tblPr>
      <w:tblGrid>
        <w:gridCol w:w="2254"/>
        <w:gridCol w:w="2254"/>
        <w:gridCol w:w="2254"/>
        <w:gridCol w:w="2254"/>
      </w:tblGrid>
      <w:tr w:rsidR="00B578D7" w14:paraId="52B1D239" w14:textId="77777777" w:rsidTr="493BD462">
        <w:tc>
          <w:tcPr>
            <w:tcW w:w="2254" w:type="dxa"/>
          </w:tcPr>
          <w:p w14:paraId="41495F71" w14:textId="5AC0DB68" w:rsidR="00B578D7" w:rsidRDefault="00B578D7" w:rsidP="00B578D7">
            <w:pPr>
              <w:rPr>
                <w:lang w:val="en-US"/>
              </w:rPr>
            </w:pPr>
            <w:r>
              <w:rPr>
                <w:lang w:val="en-US"/>
              </w:rPr>
              <w:t>Version</w:t>
            </w:r>
          </w:p>
        </w:tc>
        <w:tc>
          <w:tcPr>
            <w:tcW w:w="2254" w:type="dxa"/>
          </w:tcPr>
          <w:p w14:paraId="36DF55EE" w14:textId="6586EAF0" w:rsidR="00B578D7" w:rsidRDefault="00B578D7" w:rsidP="00B578D7">
            <w:pPr>
              <w:rPr>
                <w:lang w:val="en-US"/>
              </w:rPr>
            </w:pPr>
            <w:r>
              <w:rPr>
                <w:lang w:val="en-US"/>
              </w:rPr>
              <w:t>Date</w:t>
            </w:r>
          </w:p>
        </w:tc>
        <w:tc>
          <w:tcPr>
            <w:tcW w:w="2254" w:type="dxa"/>
          </w:tcPr>
          <w:p w14:paraId="30F06A2C" w14:textId="3770504B" w:rsidR="00B578D7" w:rsidRDefault="00B578D7" w:rsidP="00B578D7">
            <w:pPr>
              <w:rPr>
                <w:lang w:val="en-US"/>
              </w:rPr>
            </w:pPr>
            <w:r>
              <w:rPr>
                <w:lang w:val="en-US"/>
              </w:rPr>
              <w:t>Sprint</w:t>
            </w:r>
          </w:p>
        </w:tc>
        <w:tc>
          <w:tcPr>
            <w:tcW w:w="2254" w:type="dxa"/>
          </w:tcPr>
          <w:p w14:paraId="1225E43E" w14:textId="79BAD651" w:rsidR="00B578D7" w:rsidRDefault="00B578D7" w:rsidP="00B578D7">
            <w:pPr>
              <w:rPr>
                <w:lang w:val="en-US"/>
              </w:rPr>
            </w:pPr>
            <w:r>
              <w:rPr>
                <w:lang w:val="en-US"/>
              </w:rPr>
              <w:t>Changes</w:t>
            </w:r>
          </w:p>
        </w:tc>
      </w:tr>
      <w:tr w:rsidR="00B578D7" w14:paraId="176627E0" w14:textId="77777777" w:rsidTr="493BD462">
        <w:tc>
          <w:tcPr>
            <w:tcW w:w="2254" w:type="dxa"/>
          </w:tcPr>
          <w:p w14:paraId="0ADABB4A" w14:textId="161D008C" w:rsidR="00B578D7" w:rsidRDefault="00B578D7" w:rsidP="00B578D7">
            <w:pPr>
              <w:rPr>
                <w:lang w:val="en-US"/>
              </w:rPr>
            </w:pPr>
            <w:r>
              <w:rPr>
                <w:lang w:val="en-US"/>
              </w:rPr>
              <w:t>0.1</w:t>
            </w:r>
          </w:p>
        </w:tc>
        <w:tc>
          <w:tcPr>
            <w:tcW w:w="2254" w:type="dxa"/>
          </w:tcPr>
          <w:p w14:paraId="044FAC8D" w14:textId="6E110D9F" w:rsidR="00B578D7" w:rsidRDefault="00B578D7" w:rsidP="00B578D7">
            <w:pPr>
              <w:rPr>
                <w:lang w:val="en-US"/>
              </w:rPr>
            </w:pPr>
            <w:r>
              <w:rPr>
                <w:lang w:val="en-US"/>
              </w:rPr>
              <w:t>27</w:t>
            </w:r>
            <w:r w:rsidR="007B2DF3">
              <w:rPr>
                <w:lang w:val="en-US"/>
              </w:rPr>
              <w:t>-</w:t>
            </w:r>
            <w:r>
              <w:rPr>
                <w:lang w:val="en-US"/>
              </w:rPr>
              <w:t>02</w:t>
            </w:r>
            <w:r w:rsidR="007B2DF3">
              <w:rPr>
                <w:lang w:val="en-US"/>
              </w:rPr>
              <w:t>-</w:t>
            </w:r>
            <w:r>
              <w:rPr>
                <w:lang w:val="en-US"/>
              </w:rPr>
              <w:t>2023</w:t>
            </w:r>
          </w:p>
        </w:tc>
        <w:tc>
          <w:tcPr>
            <w:tcW w:w="2254" w:type="dxa"/>
          </w:tcPr>
          <w:p w14:paraId="7F9B4634" w14:textId="1C468C68" w:rsidR="00B578D7" w:rsidRDefault="00B578D7" w:rsidP="00B578D7">
            <w:pPr>
              <w:rPr>
                <w:lang w:val="en-US"/>
              </w:rPr>
            </w:pPr>
            <w:r>
              <w:rPr>
                <w:lang w:val="en-US"/>
              </w:rPr>
              <w:t>0</w:t>
            </w:r>
          </w:p>
        </w:tc>
        <w:tc>
          <w:tcPr>
            <w:tcW w:w="2254" w:type="dxa"/>
          </w:tcPr>
          <w:p w14:paraId="02E146CF" w14:textId="72C75194" w:rsidR="00B578D7" w:rsidRDefault="00843059" w:rsidP="00B578D7">
            <w:pPr>
              <w:rPr>
                <w:lang w:val="en-US"/>
              </w:rPr>
            </w:pPr>
            <w:r>
              <w:rPr>
                <w:lang w:val="en-US"/>
              </w:rPr>
              <w:t>Initial Document</w:t>
            </w:r>
          </w:p>
        </w:tc>
      </w:tr>
      <w:tr w:rsidR="00D50F19" w14:paraId="436B246F" w14:textId="77777777" w:rsidTr="493BD462">
        <w:tc>
          <w:tcPr>
            <w:tcW w:w="2254" w:type="dxa"/>
          </w:tcPr>
          <w:p w14:paraId="654296BD" w14:textId="4691A2CD" w:rsidR="00D50F19" w:rsidRDefault="00D50F19" w:rsidP="00B578D7">
            <w:pPr>
              <w:rPr>
                <w:lang w:val="en-US"/>
              </w:rPr>
            </w:pPr>
            <w:r>
              <w:rPr>
                <w:lang w:val="en-US"/>
              </w:rPr>
              <w:t>0.2</w:t>
            </w:r>
          </w:p>
        </w:tc>
        <w:tc>
          <w:tcPr>
            <w:tcW w:w="2254" w:type="dxa"/>
          </w:tcPr>
          <w:p w14:paraId="469DC3C0" w14:textId="0ED4B947" w:rsidR="00D50F19" w:rsidRDefault="00D50F19" w:rsidP="00B578D7">
            <w:pPr>
              <w:rPr>
                <w:lang w:val="en-US"/>
              </w:rPr>
            </w:pPr>
            <w:r>
              <w:rPr>
                <w:lang w:val="en-US"/>
              </w:rPr>
              <w:t>02</w:t>
            </w:r>
            <w:r w:rsidR="007B2DF3">
              <w:rPr>
                <w:lang w:val="en-US"/>
              </w:rPr>
              <w:t>-</w:t>
            </w:r>
            <w:r>
              <w:rPr>
                <w:lang w:val="en-US"/>
              </w:rPr>
              <w:t>03</w:t>
            </w:r>
            <w:r w:rsidR="007B2DF3">
              <w:rPr>
                <w:lang w:val="en-US"/>
              </w:rPr>
              <w:t>-</w:t>
            </w:r>
            <w:r>
              <w:rPr>
                <w:lang w:val="en-US"/>
              </w:rPr>
              <w:t>2023</w:t>
            </w:r>
          </w:p>
        </w:tc>
        <w:tc>
          <w:tcPr>
            <w:tcW w:w="2254" w:type="dxa"/>
          </w:tcPr>
          <w:p w14:paraId="2D6B7697" w14:textId="3716EA69" w:rsidR="00D50F19" w:rsidRDefault="00D50F19" w:rsidP="00B578D7">
            <w:pPr>
              <w:rPr>
                <w:lang w:val="en-US"/>
              </w:rPr>
            </w:pPr>
            <w:r>
              <w:rPr>
                <w:lang w:val="en-US"/>
              </w:rPr>
              <w:t>0</w:t>
            </w:r>
          </w:p>
        </w:tc>
        <w:tc>
          <w:tcPr>
            <w:tcW w:w="2254" w:type="dxa"/>
          </w:tcPr>
          <w:p w14:paraId="0EB15088" w14:textId="0C950A96" w:rsidR="00D50F19" w:rsidRDefault="00D50F19" w:rsidP="00B578D7">
            <w:pPr>
              <w:rPr>
                <w:lang w:val="en-US"/>
              </w:rPr>
            </w:pPr>
            <w:r>
              <w:rPr>
                <w:lang w:val="en-US"/>
              </w:rPr>
              <w:t>C4 Models Added</w:t>
            </w:r>
          </w:p>
        </w:tc>
      </w:tr>
      <w:tr w:rsidR="007B2DF3" w14:paraId="5EA43F17" w14:textId="77777777" w:rsidTr="493BD462">
        <w:tc>
          <w:tcPr>
            <w:tcW w:w="2254" w:type="dxa"/>
          </w:tcPr>
          <w:p w14:paraId="0B3D1937" w14:textId="7C31CFE5" w:rsidR="007B2DF3" w:rsidRDefault="007B2DF3" w:rsidP="00B578D7">
            <w:pPr>
              <w:rPr>
                <w:lang w:val="en-US"/>
              </w:rPr>
            </w:pPr>
            <w:r>
              <w:rPr>
                <w:lang w:val="en-US"/>
              </w:rPr>
              <w:t>1.0</w:t>
            </w:r>
          </w:p>
        </w:tc>
        <w:tc>
          <w:tcPr>
            <w:tcW w:w="2254" w:type="dxa"/>
          </w:tcPr>
          <w:p w14:paraId="41FD1C56" w14:textId="35D49B95" w:rsidR="007B2DF3" w:rsidRDefault="007B2DF3" w:rsidP="00B578D7">
            <w:pPr>
              <w:rPr>
                <w:lang w:val="en-US"/>
              </w:rPr>
            </w:pPr>
            <w:r>
              <w:rPr>
                <w:lang w:val="en-US"/>
              </w:rPr>
              <w:t>23-03-2023</w:t>
            </w:r>
          </w:p>
        </w:tc>
        <w:tc>
          <w:tcPr>
            <w:tcW w:w="2254" w:type="dxa"/>
          </w:tcPr>
          <w:p w14:paraId="2634E26A" w14:textId="11D4800F" w:rsidR="007B2DF3" w:rsidRDefault="007B2DF3" w:rsidP="00B578D7">
            <w:pPr>
              <w:rPr>
                <w:lang w:val="en-US"/>
              </w:rPr>
            </w:pPr>
            <w:r>
              <w:rPr>
                <w:lang w:val="en-US"/>
              </w:rPr>
              <w:t>1</w:t>
            </w:r>
          </w:p>
        </w:tc>
        <w:tc>
          <w:tcPr>
            <w:tcW w:w="2254" w:type="dxa"/>
          </w:tcPr>
          <w:p w14:paraId="55DEC7CF" w14:textId="32648E34" w:rsidR="007B2DF3" w:rsidRDefault="606CA51D" w:rsidP="493BD462">
            <w:pPr>
              <w:spacing w:line="259" w:lineRule="auto"/>
            </w:pPr>
            <w:r w:rsidRPr="493BD462">
              <w:rPr>
                <w:lang w:val="en-US"/>
              </w:rPr>
              <w:t>Motivation of choices</w:t>
            </w:r>
          </w:p>
        </w:tc>
      </w:tr>
      <w:tr w:rsidR="0920439B" w14:paraId="02CB0D5D" w14:textId="77777777" w:rsidTr="0920439B">
        <w:trPr>
          <w:trHeight w:val="300"/>
        </w:trPr>
        <w:tc>
          <w:tcPr>
            <w:tcW w:w="2254" w:type="dxa"/>
          </w:tcPr>
          <w:p w14:paraId="4C4ACB60" w14:textId="7C79984E" w:rsidR="0920439B" w:rsidRDefault="00C52FB9" w:rsidP="0920439B">
            <w:pPr>
              <w:rPr>
                <w:lang w:val="en-US"/>
              </w:rPr>
            </w:pPr>
            <w:r>
              <w:rPr>
                <w:lang w:val="en-US"/>
              </w:rPr>
              <w:t>1.1</w:t>
            </w:r>
          </w:p>
        </w:tc>
        <w:tc>
          <w:tcPr>
            <w:tcW w:w="2254" w:type="dxa"/>
          </w:tcPr>
          <w:p w14:paraId="4DEBB5E8" w14:textId="2E8830E0" w:rsidR="0920439B" w:rsidRDefault="00C52FB9" w:rsidP="0920439B">
            <w:pPr>
              <w:rPr>
                <w:lang w:val="en-US"/>
              </w:rPr>
            </w:pPr>
            <w:r>
              <w:rPr>
                <w:lang w:val="en-US"/>
              </w:rPr>
              <w:t>03-</w:t>
            </w:r>
            <w:r w:rsidR="00AC7719">
              <w:rPr>
                <w:lang w:val="en-US"/>
              </w:rPr>
              <w:t>04-2023</w:t>
            </w:r>
          </w:p>
        </w:tc>
        <w:tc>
          <w:tcPr>
            <w:tcW w:w="2254" w:type="dxa"/>
          </w:tcPr>
          <w:p w14:paraId="409040E1" w14:textId="39C7C1BD" w:rsidR="0920439B" w:rsidRDefault="00AC7719" w:rsidP="0920439B">
            <w:pPr>
              <w:rPr>
                <w:lang w:val="en-US"/>
              </w:rPr>
            </w:pPr>
            <w:r>
              <w:rPr>
                <w:lang w:val="en-US"/>
              </w:rPr>
              <w:t>2</w:t>
            </w:r>
          </w:p>
        </w:tc>
        <w:tc>
          <w:tcPr>
            <w:tcW w:w="2254" w:type="dxa"/>
          </w:tcPr>
          <w:p w14:paraId="6CEF1645" w14:textId="54F42655" w:rsidR="0920439B" w:rsidRDefault="00AC7719" w:rsidP="0920439B">
            <w:pPr>
              <w:spacing w:line="259" w:lineRule="auto"/>
              <w:rPr>
                <w:lang w:val="en-US"/>
              </w:rPr>
            </w:pPr>
            <w:r>
              <w:rPr>
                <w:lang w:val="en-US"/>
              </w:rPr>
              <w:t>Description on C1 &amp; C2; Update and create C2 &amp; C3 diagrams</w:t>
            </w:r>
          </w:p>
        </w:tc>
      </w:tr>
    </w:tbl>
    <w:p w14:paraId="4604DCFC" w14:textId="77777777" w:rsidR="00B578D7" w:rsidRPr="00B578D7" w:rsidRDefault="00B578D7" w:rsidP="00B578D7">
      <w:pPr>
        <w:rPr>
          <w:lang w:val="en-US"/>
        </w:rPr>
      </w:pPr>
    </w:p>
    <w:p w14:paraId="4BE15C32" w14:textId="77777777" w:rsidR="0073718E" w:rsidRDefault="0073718E">
      <w:pPr>
        <w:rPr>
          <w:rFonts w:asciiTheme="majorHAnsi" w:eastAsiaTheme="majorEastAsia" w:hAnsiTheme="majorHAnsi" w:cstheme="majorBidi"/>
          <w:color w:val="2F5496" w:themeColor="accent1" w:themeShade="BF"/>
          <w:sz w:val="32"/>
          <w:szCs w:val="32"/>
          <w:lang w:val="en-US"/>
        </w:rPr>
      </w:pPr>
      <w:r>
        <w:rPr>
          <w:lang w:val="en-US"/>
        </w:rPr>
        <w:br w:type="page"/>
      </w:r>
    </w:p>
    <w:p w14:paraId="3B97CD7E" w14:textId="2C1C11BD" w:rsidR="006A19CC" w:rsidRDefault="00B578D7" w:rsidP="00B578D7">
      <w:pPr>
        <w:pStyle w:val="Heading1"/>
        <w:rPr>
          <w:lang w:val="en-US"/>
        </w:rPr>
      </w:pPr>
      <w:r>
        <w:rPr>
          <w:lang w:val="en-US"/>
        </w:rPr>
        <w:lastRenderedPageBreak/>
        <w:t>Architecture Diagrams</w:t>
      </w:r>
    </w:p>
    <w:p w14:paraId="0425B21F" w14:textId="2B95B276" w:rsidR="00B578D7" w:rsidRDefault="00183EA2" w:rsidP="00183EA2">
      <w:pPr>
        <w:pStyle w:val="Heading2"/>
        <w:rPr>
          <w:lang w:val="en-US"/>
        </w:rPr>
      </w:pPr>
      <w:r>
        <w:rPr>
          <w:lang w:val="en-US"/>
        </w:rPr>
        <w:t>C4 Models</w:t>
      </w:r>
    </w:p>
    <w:p w14:paraId="084DFC56" w14:textId="1195E78C" w:rsidR="00183EA2" w:rsidRDefault="00830A50" w:rsidP="00830A50">
      <w:pPr>
        <w:pStyle w:val="Heading3"/>
        <w:rPr>
          <w:lang w:val="en-US"/>
        </w:rPr>
      </w:pPr>
      <w:r>
        <w:rPr>
          <w:lang w:val="en-US"/>
        </w:rPr>
        <w:t>System Context Diagram</w:t>
      </w:r>
    </w:p>
    <w:p w14:paraId="2FA710EA" w14:textId="1195E78C" w:rsidR="00FC17D7" w:rsidRPr="00FC17D7" w:rsidRDefault="5B9CB488" w:rsidP="11199EE6">
      <w:pPr>
        <w:pStyle w:val="Subtitle"/>
        <w:rPr>
          <w:lang w:val="en-US"/>
        </w:rPr>
      </w:pPr>
      <w:r w:rsidRPr="11199EE6">
        <w:rPr>
          <w:lang w:val="en-US"/>
        </w:rPr>
        <w:t>Level 1</w:t>
      </w:r>
    </w:p>
    <w:p w14:paraId="2AE4A78B" w14:textId="65A94CEA" w:rsidR="0235B5BA" w:rsidRDefault="0235B5BA" w:rsidP="11199EE6">
      <w:r>
        <w:rPr>
          <w:noProof/>
        </w:rPr>
        <w:drawing>
          <wp:inline distT="0" distB="0" distL="0" distR="0" wp14:anchorId="1105BFCE" wp14:editId="49A64191">
            <wp:extent cx="3738786" cy="3333750"/>
            <wp:effectExtent l="0" t="0" r="0" b="0"/>
            <wp:docPr id="1694655590" name="Picture 169465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77687" cy="3368436"/>
                    </a:xfrm>
                    <a:prstGeom prst="rect">
                      <a:avLst/>
                    </a:prstGeom>
                  </pic:spPr>
                </pic:pic>
              </a:graphicData>
            </a:graphic>
          </wp:inline>
        </w:drawing>
      </w:r>
    </w:p>
    <w:p w14:paraId="36A7A969" w14:textId="7003F842" w:rsidR="008A4C54" w:rsidRDefault="00DC5059">
      <w:pPr>
        <w:rPr>
          <w:lang w:val="en-US"/>
        </w:rPr>
      </w:pPr>
      <w:r>
        <w:rPr>
          <w:lang w:val="en-US"/>
        </w:rPr>
        <w:t xml:space="preserve">The end user will interact with the Baby Monitor simulator using </w:t>
      </w:r>
      <w:r w:rsidR="005D30AB">
        <w:rPr>
          <w:lang w:val="en-US"/>
        </w:rPr>
        <w:t xml:space="preserve">the </w:t>
      </w:r>
      <w:r w:rsidR="00422E87">
        <w:rPr>
          <w:lang w:val="en-US"/>
        </w:rPr>
        <w:t>UI</w:t>
      </w:r>
      <w:r w:rsidR="00CA72F9">
        <w:rPr>
          <w:lang w:val="en-US"/>
        </w:rPr>
        <w:t xml:space="preserve">. </w:t>
      </w:r>
      <w:r w:rsidR="00326C46">
        <w:rPr>
          <w:lang w:val="en-US"/>
        </w:rPr>
        <w:t xml:space="preserve">This is part of the Training Simulator which will </w:t>
      </w:r>
      <w:r w:rsidR="00515B41">
        <w:rPr>
          <w:lang w:val="en-US"/>
        </w:rPr>
        <w:t xml:space="preserve">send any new values to the external MATLAB component. </w:t>
      </w:r>
      <w:r w:rsidR="004F277B">
        <w:rPr>
          <w:lang w:val="en-US"/>
        </w:rPr>
        <w:t xml:space="preserve">This component will </w:t>
      </w:r>
      <w:r w:rsidR="00501C2E">
        <w:rPr>
          <w:lang w:val="en-US"/>
        </w:rPr>
        <w:t xml:space="preserve">use the new values </w:t>
      </w:r>
      <w:r w:rsidR="00C50A51">
        <w:rPr>
          <w:lang w:val="en-US"/>
        </w:rPr>
        <w:t xml:space="preserve">to calculate </w:t>
      </w:r>
      <w:r w:rsidR="00DF0C18">
        <w:rPr>
          <w:lang w:val="en-US"/>
        </w:rPr>
        <w:t xml:space="preserve">the </w:t>
      </w:r>
      <w:r w:rsidR="00DA52C1">
        <w:rPr>
          <w:lang w:val="en-US"/>
        </w:rPr>
        <w:t>graphs. The graph data is sent back to the Training Simulator, which will then display the graphs for the user to further interact with.</w:t>
      </w:r>
    </w:p>
    <w:p w14:paraId="606495C3" w14:textId="38051948" w:rsidR="00DC55C3" w:rsidRDefault="00DC55C3">
      <w:pPr>
        <w:rPr>
          <w:rFonts w:asciiTheme="majorHAnsi" w:eastAsiaTheme="majorEastAsia" w:hAnsiTheme="majorHAnsi" w:cstheme="majorBidi"/>
          <w:color w:val="1F3763" w:themeColor="accent1" w:themeShade="7F"/>
          <w:sz w:val="24"/>
          <w:szCs w:val="24"/>
          <w:lang w:val="en-US"/>
        </w:rPr>
      </w:pPr>
      <w:r>
        <w:rPr>
          <w:lang w:val="en-US"/>
        </w:rPr>
        <w:br w:type="page"/>
      </w:r>
    </w:p>
    <w:p w14:paraId="5EFA8FF2" w14:textId="1195E78C" w:rsidR="00830A50" w:rsidRDefault="00830A50" w:rsidP="007271E4">
      <w:pPr>
        <w:pStyle w:val="Heading2"/>
        <w:rPr>
          <w:lang w:val="en-US"/>
        </w:rPr>
      </w:pPr>
      <w:r>
        <w:rPr>
          <w:lang w:val="en-US"/>
        </w:rPr>
        <w:lastRenderedPageBreak/>
        <w:t>Container Diagram</w:t>
      </w:r>
    </w:p>
    <w:p w14:paraId="0F97CB32" w14:textId="4015E4FB" w:rsidR="004E2B37" w:rsidRPr="00B75D60" w:rsidRDefault="00FC17D7" w:rsidP="00B75D60">
      <w:pPr>
        <w:pStyle w:val="Subtitle"/>
        <w:rPr>
          <w:lang w:val="en-US"/>
        </w:rPr>
      </w:pPr>
      <w:r>
        <w:rPr>
          <w:lang w:val="en-US"/>
        </w:rPr>
        <w:t>Level 2</w:t>
      </w:r>
    </w:p>
    <w:p w14:paraId="60A7124B" w14:textId="24CBBA60" w:rsidR="23C05BC9" w:rsidRDefault="008B3FF2" w:rsidP="23B9993A">
      <w:pPr>
        <w:widowControl w:val="0"/>
      </w:pPr>
      <w:r>
        <w:rPr>
          <w:noProof/>
        </w:rPr>
        <w:drawing>
          <wp:inline distT="0" distB="0" distL="0" distR="0" wp14:anchorId="35529E29" wp14:editId="149258B9">
            <wp:extent cx="57245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6457FA35" w14:textId="7AF1E828" w:rsidR="006868B2" w:rsidRDefault="006868B2" w:rsidP="007271E4">
      <w:pPr>
        <w:pStyle w:val="Heading3"/>
        <w:rPr>
          <w:shd w:val="clear" w:color="auto" w:fill="FBFBFB"/>
        </w:rPr>
      </w:pPr>
      <w:r>
        <w:rPr>
          <w:shd w:val="clear" w:color="auto" w:fill="FBFBFB"/>
        </w:rPr>
        <w:t>Data generation microservice</w:t>
      </w:r>
    </w:p>
    <w:p w14:paraId="2BEDC9F4" w14:textId="71C47C48" w:rsidR="000A34E9" w:rsidRDefault="000D53D9" w:rsidP="00955BE6">
      <w:pPr>
        <w:rPr>
          <w:shd w:val="clear" w:color="auto" w:fill="FBFBFB"/>
        </w:rPr>
      </w:pPr>
      <w:r>
        <w:rPr>
          <w:shd w:val="clear" w:color="auto" w:fill="FBFBFB"/>
        </w:rPr>
        <w:t>Continuously</w:t>
      </w:r>
      <w:r w:rsidR="000A34E9">
        <w:rPr>
          <w:shd w:val="clear" w:color="auto" w:fill="FBFBFB"/>
        </w:rPr>
        <w:t xml:space="preserve"> generates data using MATLAB to feed RabbitMQ which in turn feeds </w:t>
      </w:r>
      <w:r w:rsidR="00161947">
        <w:rPr>
          <w:shd w:val="clear" w:color="auto" w:fill="FBFBFB"/>
        </w:rPr>
        <w:t>Server</w:t>
      </w:r>
      <w:r w:rsidR="002A6D73">
        <w:rPr>
          <w:shd w:val="clear" w:color="auto" w:fill="FBFBFB"/>
        </w:rPr>
        <w:t>-Sent Events (</w:t>
      </w:r>
      <w:r w:rsidR="000A34E9">
        <w:rPr>
          <w:shd w:val="clear" w:color="auto" w:fill="FBFBFB"/>
        </w:rPr>
        <w:t>SSE</w:t>
      </w:r>
      <w:r w:rsidR="002A6D73">
        <w:rPr>
          <w:shd w:val="clear" w:color="auto" w:fill="FBFBFB"/>
        </w:rPr>
        <w:t>)</w:t>
      </w:r>
      <w:r w:rsidR="000A34E9">
        <w:rPr>
          <w:shd w:val="clear" w:color="auto" w:fill="FBFBFB"/>
        </w:rPr>
        <w:t xml:space="preserve"> which feeds the graphs in the frontend.</w:t>
      </w:r>
    </w:p>
    <w:p w14:paraId="662FB02D" w14:textId="4E7CAD86" w:rsidR="006868B2" w:rsidRDefault="00E2182F" w:rsidP="007271E4">
      <w:pPr>
        <w:pStyle w:val="Heading3"/>
        <w:rPr>
          <w:shd w:val="clear" w:color="auto" w:fill="FBFBFB"/>
        </w:rPr>
      </w:pPr>
      <w:r>
        <w:rPr>
          <w:shd w:val="clear" w:color="auto" w:fill="FBFBFB"/>
        </w:rPr>
        <w:t>RabbitMQ</w:t>
      </w:r>
    </w:p>
    <w:p w14:paraId="41A9922A" w14:textId="0A6226CB" w:rsidR="00F13B0E" w:rsidRPr="000D53D9" w:rsidRDefault="002362C4" w:rsidP="000D53D9">
      <w:pPr>
        <w:widowControl w:val="0"/>
        <w:jc w:val="both"/>
        <w:rPr>
          <w:rFonts w:ascii="Calibri (body)" w:eastAsia="Calibri (body)" w:hAnsi="Calibri (body)" w:cs="Calibri (body)"/>
          <w:color w:val="000000" w:themeColor="text1"/>
        </w:rPr>
      </w:pPr>
      <w:r>
        <w:rPr>
          <w:shd w:val="clear" w:color="auto" w:fill="FBFBFB"/>
        </w:rPr>
        <w:t>Provides a messaging layer between the data generation microservice and the frontend through SSE.</w:t>
      </w:r>
      <w:r w:rsidR="000D53D9">
        <w:rPr>
          <w:shd w:val="clear" w:color="auto" w:fill="FBFBFB"/>
        </w:rPr>
        <w:t xml:space="preserve"> </w:t>
      </w:r>
      <w:r w:rsidR="000D53D9" w:rsidRPr="28E9A7C1">
        <w:rPr>
          <w:rFonts w:ascii="Calibri (body)" w:eastAsia="Calibri (body)" w:hAnsi="Calibri (body)" w:cs="Calibri (body)"/>
          <w:color w:val="000000" w:themeColor="text1"/>
          <w:lang w:val="en-US"/>
        </w:rPr>
        <w:t>RabbitMQ is used in conjunction with a MATLAB microservice which will continuously generate data from the MATLAB model and put it into RabbitMQ, the server-sent events part can then consume these data points and relay them to the frontend. Another advantage of this approach is that data can be replayed from various points to the client as well as throughput can be tracked.</w:t>
      </w:r>
    </w:p>
    <w:p w14:paraId="2D9872FF" w14:textId="31B041B5" w:rsidR="00DF4F09" w:rsidRDefault="00DF4F09" w:rsidP="007271E4">
      <w:pPr>
        <w:pStyle w:val="Heading3"/>
        <w:rPr>
          <w:shd w:val="clear" w:color="auto" w:fill="FBFBFB"/>
        </w:rPr>
      </w:pPr>
      <w:r>
        <w:rPr>
          <w:shd w:val="clear" w:color="auto" w:fill="FBFBFB"/>
        </w:rPr>
        <w:t>Server-Sent-Events</w:t>
      </w:r>
    </w:p>
    <w:p w14:paraId="382442C9" w14:textId="4646DDA0" w:rsidR="003457CA" w:rsidRPr="003457CA" w:rsidRDefault="00955BE6" w:rsidP="003457CA">
      <w:r>
        <w:rPr>
          <w:shd w:val="clear" w:color="auto" w:fill="FBFBFB"/>
        </w:rPr>
        <w:t xml:space="preserve">The SSE module within the API provides the layer between the frontend and RabbitMQ (and thus the data </w:t>
      </w:r>
      <w:r w:rsidR="00F51527">
        <w:rPr>
          <w:shd w:val="clear" w:color="auto" w:fill="FBFBFB"/>
        </w:rPr>
        <w:t>generation</w:t>
      </w:r>
      <w:r>
        <w:rPr>
          <w:shd w:val="clear" w:color="auto" w:fill="FBFBFB"/>
        </w:rPr>
        <w:t xml:space="preserve"> service) which is responsible for feeding the graphs in the frontend.</w:t>
      </w:r>
    </w:p>
    <w:p w14:paraId="08CED696" w14:textId="76B6D6DA" w:rsidR="00DF4F09" w:rsidRDefault="00DF4F09" w:rsidP="007271E4">
      <w:pPr>
        <w:pStyle w:val="Heading3"/>
        <w:rPr>
          <w:shd w:val="clear" w:color="auto" w:fill="FBFBFB"/>
        </w:rPr>
      </w:pPr>
      <w:r>
        <w:rPr>
          <w:shd w:val="clear" w:color="auto" w:fill="FBFBFB"/>
        </w:rPr>
        <w:t>API</w:t>
      </w:r>
    </w:p>
    <w:p w14:paraId="2C947C65" w14:textId="76B3C700" w:rsidR="00B7096C" w:rsidRPr="00B7096C" w:rsidRDefault="00B7096C" w:rsidP="00B7096C">
      <w:r>
        <w:rPr>
          <w:shd w:val="clear" w:color="auto" w:fill="FBFBFB"/>
        </w:rPr>
        <w:t>Provides the interaction layer between the frontend and various other services within the ecosystem. The API is responsible for feeding the variables used for the generation of data to the data generation microservice as well as providing the SSE layer between the frontend and the messaging system.</w:t>
      </w:r>
    </w:p>
    <w:p w14:paraId="096F5D5C" w14:textId="64CD6758" w:rsidR="00DF4F09" w:rsidRPr="002362C4" w:rsidRDefault="00DF4F09" w:rsidP="007271E4">
      <w:pPr>
        <w:pStyle w:val="Heading3"/>
        <w:rPr>
          <w:shd w:val="clear" w:color="auto" w:fill="FBFBFB"/>
        </w:rPr>
      </w:pPr>
      <w:r>
        <w:rPr>
          <w:shd w:val="clear" w:color="auto" w:fill="FBFBFB"/>
        </w:rPr>
        <w:t>Frontend</w:t>
      </w:r>
    </w:p>
    <w:p w14:paraId="1CB9D296" w14:textId="07B99D3C" w:rsidR="00B22FB9" w:rsidRDefault="00B22FB9" w:rsidP="00B22FB9">
      <w:pPr>
        <w:rPr>
          <w:shd w:val="clear" w:color="auto" w:fill="FBFBFB"/>
        </w:rPr>
      </w:pPr>
      <w:r>
        <w:rPr>
          <w:shd w:val="clear" w:color="auto" w:fill="FBFBFB"/>
        </w:rPr>
        <w:t>The frontend is a single one-page application meant to be used by the end-user, this frontend contains the graphs and access to the settings for the simulations. The frontend will be hosted in its own container and can be scaled up to deal with high demand through Kubernetes.</w:t>
      </w:r>
    </w:p>
    <w:p w14:paraId="67F2BC5B" w14:textId="77777777" w:rsidR="0078614D" w:rsidRDefault="00174E4F" w:rsidP="007271E4">
      <w:pPr>
        <w:pStyle w:val="Heading3"/>
        <w:rPr>
          <w:shd w:val="clear" w:color="auto" w:fill="FBFBFB"/>
        </w:rPr>
      </w:pPr>
      <w:r>
        <w:rPr>
          <w:shd w:val="clear" w:color="auto" w:fill="FBFBFB"/>
        </w:rPr>
        <w:t>Kubernetes</w:t>
      </w:r>
    </w:p>
    <w:p w14:paraId="4B7C2A1E" w14:textId="1A8DEE24" w:rsidR="23C05BC9" w:rsidRDefault="23C05BC9" w:rsidP="0078614D">
      <w:pPr>
        <w:rPr>
          <w:rFonts w:ascii="Calibri (body)" w:eastAsia="Calibri (body)" w:hAnsi="Calibri (body)" w:cs="Calibri (body)"/>
          <w:color w:val="000000" w:themeColor="text1"/>
        </w:rPr>
      </w:pPr>
      <w:r w:rsidRPr="28E9A7C1">
        <w:rPr>
          <w:lang w:val="en-US"/>
        </w:rPr>
        <w:t xml:space="preserve">Kubernetes will be used in order to guarantee both availability and scalability of every component within our infrastructure. This will </w:t>
      </w:r>
      <w:r w:rsidRPr="28E9A7C1">
        <w:rPr>
          <w:rFonts w:ascii="Calibri (body)" w:eastAsia="Calibri (body)" w:hAnsi="Calibri (body)" w:cs="Calibri (body)"/>
          <w:color w:val="000000" w:themeColor="text1"/>
          <w:lang w:val="en-US"/>
        </w:rPr>
        <w:t>make sure that we can reliably scale up as demand fluctuates as well as guarantee that if any one component goes down it will be automatically restarted, and the workload can be picked up by another instance.</w:t>
      </w:r>
    </w:p>
    <w:p w14:paraId="6F6CB0BC" w14:textId="76FD01A0" w:rsidR="28E9A7C1" w:rsidRDefault="28E9A7C1" w:rsidP="28E9A7C1"/>
    <w:p w14:paraId="5B403A4B" w14:textId="77777777" w:rsidR="00D931BF" w:rsidRDefault="00D931BF">
      <w:pPr>
        <w:rPr>
          <w:lang w:val="en-US"/>
        </w:rPr>
      </w:pPr>
      <w:r>
        <w:rPr>
          <w:lang w:val="en-US"/>
        </w:rPr>
        <w:br w:type="page"/>
      </w:r>
    </w:p>
    <w:p w14:paraId="43D46CDC" w14:textId="6DD68F31" w:rsidR="00830A50" w:rsidRDefault="00FC17D7" w:rsidP="001731B6">
      <w:pPr>
        <w:pStyle w:val="Heading2"/>
        <w:rPr>
          <w:lang w:val="en-US"/>
        </w:rPr>
      </w:pPr>
      <w:r>
        <w:rPr>
          <w:lang w:val="en-US"/>
        </w:rPr>
        <w:lastRenderedPageBreak/>
        <w:t>Component Diagram</w:t>
      </w:r>
    </w:p>
    <w:p w14:paraId="7AA342A1" w14:textId="2574C77D" w:rsidR="00FC17D7" w:rsidRDefault="00FC17D7" w:rsidP="00FC17D7">
      <w:pPr>
        <w:pStyle w:val="Subtitle"/>
        <w:rPr>
          <w:lang w:val="en-US"/>
        </w:rPr>
      </w:pPr>
      <w:r>
        <w:rPr>
          <w:lang w:val="en-US"/>
        </w:rPr>
        <w:t>Level 3</w:t>
      </w:r>
    </w:p>
    <w:p w14:paraId="0C15BA90" w14:textId="49EF09FD" w:rsidR="009E0B91" w:rsidRPr="009E0B91" w:rsidRDefault="00BD4372" w:rsidP="009E0B91">
      <w:pPr>
        <w:rPr>
          <w:lang w:val="en-US"/>
        </w:rPr>
      </w:pPr>
      <w:r>
        <w:rPr>
          <w:noProof/>
          <w:lang w:val="en-US"/>
        </w:rPr>
        <w:drawing>
          <wp:inline distT="0" distB="0" distL="0" distR="0" wp14:anchorId="7D5E9C6A" wp14:editId="056900F2">
            <wp:extent cx="5564038" cy="321251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675" cy="3214614"/>
                    </a:xfrm>
                    <a:prstGeom prst="rect">
                      <a:avLst/>
                    </a:prstGeom>
                    <a:noFill/>
                    <a:ln>
                      <a:noFill/>
                    </a:ln>
                  </pic:spPr>
                </pic:pic>
              </a:graphicData>
            </a:graphic>
          </wp:inline>
        </w:drawing>
      </w:r>
    </w:p>
    <w:p w14:paraId="78AD468F" w14:textId="48FE9A6F" w:rsidR="001C1D73" w:rsidRDefault="001C1D73" w:rsidP="009D66FC">
      <w:pPr>
        <w:pStyle w:val="Heading3"/>
        <w:rPr>
          <w:lang w:val="en-US"/>
        </w:rPr>
      </w:pPr>
      <w:r>
        <w:rPr>
          <w:lang w:val="en-US"/>
        </w:rPr>
        <w:t>Frontend</w:t>
      </w:r>
    </w:p>
    <w:p w14:paraId="00600EBD" w14:textId="17BAC89F" w:rsidR="001C1D73" w:rsidRPr="001C1D73" w:rsidRDefault="001C1D73" w:rsidP="001C1D73">
      <w:pPr>
        <w:rPr>
          <w:lang w:val="en-US"/>
        </w:rPr>
      </w:pPr>
      <w:r>
        <w:rPr>
          <w:lang w:val="en-US"/>
        </w:rPr>
        <w:t xml:space="preserve">The Frontend will be where the end user interacts with the application. Here they make any data inputs or setting changes that will be </w:t>
      </w:r>
      <w:r w:rsidR="00101973">
        <w:rPr>
          <w:lang w:val="en-US"/>
        </w:rPr>
        <w:t xml:space="preserve">run through </w:t>
      </w:r>
      <w:r w:rsidR="00F73BB6">
        <w:rPr>
          <w:lang w:val="en-US"/>
        </w:rPr>
        <w:t xml:space="preserve">the required parts in the API. It then receives a response via the SSE component. </w:t>
      </w:r>
      <w:r w:rsidR="005D68F7">
        <w:rPr>
          <w:lang w:val="en-US"/>
        </w:rPr>
        <w:t>The Frontend itself has the ability to import and export data into files, which is why this is not specified in any other parts.</w:t>
      </w:r>
    </w:p>
    <w:p w14:paraId="229F9645" w14:textId="4C4B1D3B" w:rsidR="004A6945" w:rsidRDefault="004A6945" w:rsidP="009D66FC">
      <w:pPr>
        <w:pStyle w:val="Heading3"/>
        <w:rPr>
          <w:lang w:val="en-US"/>
        </w:rPr>
      </w:pPr>
      <w:r>
        <w:rPr>
          <w:lang w:val="en-US"/>
        </w:rPr>
        <w:t>Cookies Generator</w:t>
      </w:r>
    </w:p>
    <w:p w14:paraId="4D59BC61" w14:textId="60F0F10F" w:rsidR="004A6945" w:rsidRDefault="00401124">
      <w:pPr>
        <w:rPr>
          <w:lang w:val="en-US"/>
        </w:rPr>
      </w:pPr>
      <w:r>
        <w:rPr>
          <w:lang w:val="en-US"/>
        </w:rPr>
        <w:t>Generates a cookie ID (probably UUID or similar) to give to the client to make each client’s settings uniquely identifiable without the need for an account. Though this has the drawback of being limited to one browser on one device</w:t>
      </w:r>
      <w:r w:rsidR="004F35A2">
        <w:rPr>
          <w:lang w:val="en-US"/>
        </w:rPr>
        <w:t>.</w:t>
      </w:r>
      <w:r w:rsidR="00AB5AF9">
        <w:rPr>
          <w:lang w:val="en-US"/>
        </w:rPr>
        <w:t xml:space="preserve"> </w:t>
      </w:r>
      <w:r w:rsidR="004F35A2">
        <w:rPr>
          <w:lang w:val="en-US"/>
        </w:rPr>
        <w:t>W</w:t>
      </w:r>
      <w:r w:rsidR="00AB5AF9">
        <w:rPr>
          <w:lang w:val="en-US"/>
        </w:rPr>
        <w:t>e felt that it was unnecessary to make a whole account service for this type of application</w:t>
      </w:r>
      <w:r w:rsidR="00C359B6">
        <w:rPr>
          <w:lang w:val="en-US"/>
        </w:rPr>
        <w:t xml:space="preserve">, since this would be </w:t>
      </w:r>
      <w:r w:rsidR="00F8396E">
        <w:rPr>
          <w:lang w:val="en-US"/>
        </w:rPr>
        <w:t xml:space="preserve">too much effort for the end users, on top of </w:t>
      </w:r>
      <w:r w:rsidR="005F5D3B">
        <w:rPr>
          <w:lang w:val="en-US"/>
        </w:rPr>
        <w:t>the application needing to be generally usable by anybody in the work field at a moment’s notice</w:t>
      </w:r>
      <w:r w:rsidR="00AB5AF9">
        <w:rPr>
          <w:lang w:val="en-US"/>
        </w:rPr>
        <w:t>.</w:t>
      </w:r>
    </w:p>
    <w:p w14:paraId="1D4BD0FF" w14:textId="77777777" w:rsidR="004A6945" w:rsidRDefault="004A6945" w:rsidP="009D66FC">
      <w:pPr>
        <w:pStyle w:val="Heading3"/>
        <w:rPr>
          <w:lang w:val="en-US"/>
        </w:rPr>
      </w:pPr>
      <w:r>
        <w:rPr>
          <w:lang w:val="en-US"/>
        </w:rPr>
        <w:t>Sessions Module</w:t>
      </w:r>
    </w:p>
    <w:p w14:paraId="34907A24" w14:textId="10D0DF7C" w:rsidR="004A6945" w:rsidRDefault="00AB5AF9">
      <w:pPr>
        <w:rPr>
          <w:lang w:val="en-US"/>
        </w:rPr>
      </w:pPr>
      <w:r>
        <w:rPr>
          <w:lang w:val="en-US"/>
        </w:rPr>
        <w:t>The sessions module will be responsible for keeping track of all the different sessions that are currently active and storing their information and settings.</w:t>
      </w:r>
    </w:p>
    <w:p w14:paraId="33B9D7D1" w14:textId="77777777" w:rsidR="004A6945" w:rsidRDefault="004A6945" w:rsidP="009D66FC">
      <w:pPr>
        <w:pStyle w:val="Heading3"/>
        <w:rPr>
          <w:lang w:val="en-US"/>
        </w:rPr>
      </w:pPr>
      <w:r>
        <w:rPr>
          <w:lang w:val="en-US"/>
        </w:rPr>
        <w:t>Settings Module</w:t>
      </w:r>
    </w:p>
    <w:p w14:paraId="428FFB20" w14:textId="7BCDD822" w:rsidR="004A6945" w:rsidRDefault="00AB5AF9">
      <w:pPr>
        <w:rPr>
          <w:lang w:val="en-US"/>
        </w:rPr>
      </w:pPr>
      <w:r>
        <w:rPr>
          <w:lang w:val="en-US"/>
        </w:rPr>
        <w:t xml:space="preserve">The settings module will be responsible for </w:t>
      </w:r>
      <w:r w:rsidR="004710B7">
        <w:rPr>
          <w:lang w:val="en-US"/>
        </w:rPr>
        <w:t>keeping track of settings (based on the session) and making changes to said settings based on REST API requests.</w:t>
      </w:r>
    </w:p>
    <w:p w14:paraId="6D472D25" w14:textId="77777777" w:rsidR="004A6945" w:rsidRDefault="004A6945" w:rsidP="009D66FC">
      <w:pPr>
        <w:pStyle w:val="Heading3"/>
        <w:rPr>
          <w:lang w:val="en-US"/>
        </w:rPr>
      </w:pPr>
      <w:r>
        <w:rPr>
          <w:lang w:val="en-US"/>
        </w:rPr>
        <w:t>MATLAB Controller</w:t>
      </w:r>
    </w:p>
    <w:p w14:paraId="1CAB0AC2" w14:textId="25213CCB" w:rsidR="004A6945" w:rsidRDefault="004710B7">
      <w:pPr>
        <w:rPr>
          <w:lang w:val="en-US"/>
        </w:rPr>
      </w:pPr>
      <w:r>
        <w:rPr>
          <w:lang w:val="en-US"/>
        </w:rPr>
        <w:t>Generates MATLAB data and puts it into RabbitMQ.</w:t>
      </w:r>
    </w:p>
    <w:p w14:paraId="12AF740D" w14:textId="77777777" w:rsidR="00401124" w:rsidRDefault="00401124" w:rsidP="002C0C16">
      <w:pPr>
        <w:pStyle w:val="Heading3"/>
        <w:rPr>
          <w:lang w:val="en-US"/>
        </w:rPr>
      </w:pPr>
      <w:r>
        <w:rPr>
          <w:lang w:val="en-US"/>
        </w:rPr>
        <w:t>Data Receiver</w:t>
      </w:r>
    </w:p>
    <w:p w14:paraId="5E598236" w14:textId="656B26F7" w:rsidR="00401124" w:rsidRDefault="004710B7">
      <w:pPr>
        <w:rPr>
          <w:lang w:val="en-US"/>
        </w:rPr>
      </w:pPr>
      <w:r>
        <w:rPr>
          <w:lang w:val="en-US"/>
        </w:rPr>
        <w:t>Reads the data from RabbitMQ and passes it to the passthrough.</w:t>
      </w:r>
    </w:p>
    <w:p w14:paraId="798E4D2A" w14:textId="77777777" w:rsidR="004710B7" w:rsidRDefault="00401124" w:rsidP="004C5D06">
      <w:pPr>
        <w:pStyle w:val="Heading3"/>
        <w:rPr>
          <w:lang w:val="en-US"/>
        </w:rPr>
      </w:pPr>
      <w:r>
        <w:rPr>
          <w:lang w:val="en-US"/>
        </w:rPr>
        <w:t>Data Passthrough</w:t>
      </w:r>
    </w:p>
    <w:p w14:paraId="725630D9" w14:textId="5F1712EB" w:rsidR="0065000D" w:rsidRPr="004A6945" w:rsidRDefault="004710B7">
      <w:pPr>
        <w:rPr>
          <w:lang w:val="en-US"/>
        </w:rPr>
      </w:pPr>
      <w:r>
        <w:rPr>
          <w:lang w:val="en-US"/>
        </w:rPr>
        <w:t>Passes MATLAB data to the relevant frontend client based on their session.</w:t>
      </w:r>
      <w:r w:rsidR="0065000D">
        <w:rPr>
          <w:lang w:val="en-US"/>
        </w:rPr>
        <w:br w:type="page"/>
      </w:r>
    </w:p>
    <w:p w14:paraId="67DE3373" w14:textId="2D06A0DE" w:rsidR="00D631F8" w:rsidRDefault="00D631F8" w:rsidP="00D631F8">
      <w:pPr>
        <w:pStyle w:val="Heading1"/>
        <w:rPr>
          <w:lang w:val="en-US"/>
        </w:rPr>
      </w:pPr>
      <w:r>
        <w:rPr>
          <w:lang w:val="en-US"/>
        </w:rPr>
        <w:lastRenderedPageBreak/>
        <w:t>Motivation of Choices</w:t>
      </w:r>
    </w:p>
    <w:p w14:paraId="605FB0DC" w14:textId="07CF06FC" w:rsidR="00D631F8" w:rsidRDefault="001068ED" w:rsidP="001068ED">
      <w:pPr>
        <w:pStyle w:val="Heading2"/>
        <w:rPr>
          <w:lang w:val="en-US"/>
        </w:rPr>
      </w:pPr>
      <w:r>
        <w:rPr>
          <w:lang w:val="en-US"/>
        </w:rPr>
        <w:t>Backend Technology Stack</w:t>
      </w:r>
    </w:p>
    <w:p w14:paraId="70062652" w14:textId="7E3BE480" w:rsidR="001068ED" w:rsidRDefault="001068ED" w:rsidP="001068ED">
      <w:pPr>
        <w:pStyle w:val="Subtitle"/>
        <w:rPr>
          <w:lang w:val="en-US"/>
        </w:rPr>
      </w:pPr>
      <w:r>
        <w:rPr>
          <w:lang w:val="en-US"/>
        </w:rPr>
        <w:t>Kotlin</w:t>
      </w:r>
      <w:r w:rsidR="009705A4">
        <w:rPr>
          <w:lang w:val="en-US"/>
        </w:rPr>
        <w:t xml:space="preserve">, </w:t>
      </w:r>
      <w:proofErr w:type="spellStart"/>
      <w:r w:rsidR="009705A4">
        <w:rPr>
          <w:lang w:val="en-US"/>
        </w:rPr>
        <w:t>Ktor</w:t>
      </w:r>
      <w:proofErr w:type="spellEnd"/>
      <w:r w:rsidR="009705A4">
        <w:rPr>
          <w:lang w:val="en-US"/>
        </w:rPr>
        <w:t xml:space="preserve"> and Gradle</w:t>
      </w:r>
    </w:p>
    <w:p w14:paraId="0581BB87" w14:textId="6304F24B" w:rsidR="00063C07" w:rsidRDefault="005A2572" w:rsidP="003906F2">
      <w:pPr>
        <w:pStyle w:val="ListParagraph"/>
        <w:numPr>
          <w:ilvl w:val="0"/>
          <w:numId w:val="1"/>
        </w:numPr>
        <w:rPr>
          <w:lang w:val="en-US"/>
        </w:rPr>
      </w:pPr>
      <w:r>
        <w:rPr>
          <w:lang w:val="en-US"/>
        </w:rPr>
        <w:t>Server-side support with JVM technology</w:t>
      </w:r>
      <w:r w:rsidR="00B01473">
        <w:rPr>
          <w:lang w:val="en-US"/>
        </w:rPr>
        <w:t>:</w:t>
      </w:r>
    </w:p>
    <w:p w14:paraId="4FD01DC8" w14:textId="4036A426" w:rsidR="00B01473" w:rsidRDefault="00B01473" w:rsidP="00B01473">
      <w:pPr>
        <w:pStyle w:val="ListParagraph"/>
        <w:numPr>
          <w:ilvl w:val="1"/>
          <w:numId w:val="1"/>
        </w:numPr>
        <w:rPr>
          <w:lang w:val="en-US"/>
        </w:rPr>
      </w:pPr>
      <w:r>
        <w:rPr>
          <w:lang w:val="en-US"/>
        </w:rPr>
        <w:t>Platform independence</w:t>
      </w:r>
    </w:p>
    <w:p w14:paraId="0B442139" w14:textId="0C278265" w:rsidR="00B01473" w:rsidRDefault="0033249C" w:rsidP="00B01473">
      <w:pPr>
        <w:pStyle w:val="ListParagraph"/>
        <w:numPr>
          <w:ilvl w:val="1"/>
          <w:numId w:val="1"/>
        </w:numPr>
        <w:rPr>
          <w:lang w:val="en-US"/>
        </w:rPr>
      </w:pPr>
      <w:r>
        <w:rPr>
          <w:lang w:val="en-US"/>
        </w:rPr>
        <w:t>Common API For runtime</w:t>
      </w:r>
    </w:p>
    <w:p w14:paraId="62C21CD4" w14:textId="18A76411" w:rsidR="0033249C" w:rsidRDefault="00A068F2" w:rsidP="00B01473">
      <w:pPr>
        <w:pStyle w:val="ListParagraph"/>
        <w:numPr>
          <w:ilvl w:val="1"/>
          <w:numId w:val="1"/>
        </w:numPr>
        <w:rPr>
          <w:lang w:val="en-US"/>
        </w:rPr>
      </w:pPr>
      <w:r>
        <w:rPr>
          <w:lang w:val="en-US"/>
        </w:rPr>
        <w:t>Security</w:t>
      </w:r>
    </w:p>
    <w:p w14:paraId="68B6B152" w14:textId="2AC09801" w:rsidR="00A068F2" w:rsidRDefault="00A068F2" w:rsidP="00B01473">
      <w:pPr>
        <w:pStyle w:val="ListParagraph"/>
        <w:numPr>
          <w:ilvl w:val="1"/>
          <w:numId w:val="1"/>
        </w:numPr>
        <w:rPr>
          <w:lang w:val="en-US"/>
        </w:rPr>
      </w:pPr>
      <w:r>
        <w:rPr>
          <w:lang w:val="en-US"/>
        </w:rPr>
        <w:t>Moment Management</w:t>
      </w:r>
    </w:p>
    <w:p w14:paraId="6B4124B7" w14:textId="15E90814" w:rsidR="005A2572" w:rsidRDefault="005A2572" w:rsidP="003906F2">
      <w:pPr>
        <w:pStyle w:val="ListParagraph"/>
        <w:numPr>
          <w:ilvl w:val="0"/>
          <w:numId w:val="1"/>
        </w:numPr>
        <w:rPr>
          <w:lang w:val="en-US"/>
        </w:rPr>
      </w:pPr>
      <w:r>
        <w:rPr>
          <w:lang w:val="en-US"/>
        </w:rPr>
        <w:t>Async support</w:t>
      </w:r>
      <w:r w:rsidR="00F80C3B">
        <w:rPr>
          <w:lang w:val="en-US"/>
        </w:rPr>
        <w:t xml:space="preserve"> (coroutines) </w:t>
      </w:r>
    </w:p>
    <w:p w14:paraId="279F7784" w14:textId="64626ACF" w:rsidR="00305719" w:rsidRDefault="00095A98" w:rsidP="003906F2">
      <w:pPr>
        <w:pStyle w:val="ListParagraph"/>
        <w:numPr>
          <w:ilvl w:val="0"/>
          <w:numId w:val="1"/>
        </w:numPr>
        <w:rPr>
          <w:lang w:val="en-US"/>
        </w:rPr>
      </w:pPr>
      <w:r>
        <w:rPr>
          <w:lang w:val="en-US"/>
        </w:rPr>
        <w:t>Interoperable</w:t>
      </w:r>
      <w:r w:rsidR="00FD0B3E">
        <w:rPr>
          <w:lang w:val="en-US"/>
        </w:rPr>
        <w:t xml:space="preserve"> </w:t>
      </w:r>
      <w:r>
        <w:rPr>
          <w:lang w:val="en-US"/>
        </w:rPr>
        <w:t>with</w:t>
      </w:r>
      <w:r w:rsidR="00FD0B3E">
        <w:rPr>
          <w:lang w:val="en-US"/>
        </w:rPr>
        <w:t xml:space="preserve"> Java</w:t>
      </w:r>
    </w:p>
    <w:p w14:paraId="4FE98B7B" w14:textId="6035193D" w:rsidR="00FD0B3E" w:rsidRDefault="00FD0B3E" w:rsidP="00FD0B3E">
      <w:pPr>
        <w:pStyle w:val="ListParagraph"/>
        <w:numPr>
          <w:ilvl w:val="1"/>
          <w:numId w:val="1"/>
        </w:numPr>
        <w:rPr>
          <w:lang w:val="en-US"/>
        </w:rPr>
      </w:pPr>
      <w:r>
        <w:rPr>
          <w:lang w:val="en-US"/>
        </w:rPr>
        <w:t>All the benefits and stability of Java</w:t>
      </w:r>
    </w:p>
    <w:p w14:paraId="70161A0A" w14:textId="63F8C6F4" w:rsidR="00FD0B3E" w:rsidRDefault="00FD0B3E" w:rsidP="00FD0B3E">
      <w:pPr>
        <w:pStyle w:val="ListParagraph"/>
        <w:numPr>
          <w:ilvl w:val="1"/>
          <w:numId w:val="1"/>
        </w:numPr>
        <w:rPr>
          <w:lang w:val="en-US"/>
        </w:rPr>
      </w:pPr>
      <w:r>
        <w:rPr>
          <w:lang w:val="en-US"/>
        </w:rPr>
        <w:t>All the new features and functionality of Kotlin</w:t>
      </w:r>
    </w:p>
    <w:p w14:paraId="7E430AA6" w14:textId="00387006" w:rsidR="00067445" w:rsidRDefault="00CA3F37" w:rsidP="00067445">
      <w:pPr>
        <w:pStyle w:val="ListParagraph"/>
        <w:numPr>
          <w:ilvl w:val="0"/>
          <w:numId w:val="1"/>
        </w:numPr>
        <w:rPr>
          <w:lang w:val="en-US"/>
        </w:rPr>
      </w:pPr>
      <w:r>
        <w:rPr>
          <w:lang w:val="en-US"/>
        </w:rPr>
        <w:t>Minimal Boilerplate</w:t>
      </w:r>
    </w:p>
    <w:p w14:paraId="292AE844" w14:textId="0E408E10" w:rsidR="00205272" w:rsidRDefault="00205272" w:rsidP="00067445">
      <w:pPr>
        <w:pStyle w:val="ListParagraph"/>
        <w:numPr>
          <w:ilvl w:val="0"/>
          <w:numId w:val="1"/>
        </w:numPr>
        <w:rPr>
          <w:lang w:val="en-US"/>
        </w:rPr>
      </w:pPr>
      <w:proofErr w:type="spellStart"/>
      <w:r>
        <w:rPr>
          <w:lang w:val="en-US"/>
        </w:rPr>
        <w:t>Ktor</w:t>
      </w:r>
      <w:proofErr w:type="spellEnd"/>
      <w:r>
        <w:rPr>
          <w:lang w:val="en-US"/>
        </w:rPr>
        <w:t xml:space="preserve"> natively supports Kotlin source </w:t>
      </w:r>
      <w:r w:rsidR="004A7ECF">
        <w:rPr>
          <w:lang w:val="en-US"/>
        </w:rPr>
        <w:t>code.</w:t>
      </w:r>
    </w:p>
    <w:p w14:paraId="2A35AC82" w14:textId="2948894C" w:rsidR="004A7ECF" w:rsidRPr="003906F2" w:rsidRDefault="004A7ECF" w:rsidP="00067445">
      <w:pPr>
        <w:pStyle w:val="ListParagraph"/>
        <w:numPr>
          <w:ilvl w:val="0"/>
          <w:numId w:val="1"/>
        </w:numPr>
        <w:rPr>
          <w:lang w:val="en-US"/>
        </w:rPr>
      </w:pPr>
      <w:r>
        <w:rPr>
          <w:lang w:val="en-US"/>
        </w:rPr>
        <w:t xml:space="preserve">Gradle is significantly faster than other build tools such as </w:t>
      </w:r>
      <w:r w:rsidR="00DC0BAC">
        <w:rPr>
          <w:lang w:val="en-US"/>
        </w:rPr>
        <w:t>Maven.</w:t>
      </w:r>
    </w:p>
    <w:p w14:paraId="0C395E2B" w14:textId="5AFE10DC" w:rsidR="46EBB69E" w:rsidRDefault="46EBB69E" w:rsidP="5529B10D">
      <w:pPr>
        <w:pStyle w:val="ListParagraph"/>
        <w:numPr>
          <w:ilvl w:val="0"/>
          <w:numId w:val="1"/>
        </w:numPr>
        <w:rPr>
          <w:lang w:val="en-US"/>
        </w:rPr>
      </w:pPr>
      <w:r w:rsidRPr="5529B10D">
        <w:rPr>
          <w:lang w:val="en-US"/>
        </w:rPr>
        <w:t>Null safety</w:t>
      </w:r>
      <w:r w:rsidR="00001DAA">
        <w:rPr>
          <w:lang w:val="en-US"/>
        </w:rPr>
        <w:t xml:space="preserve"> in Kotlin</w:t>
      </w:r>
    </w:p>
    <w:p w14:paraId="188507D5" w14:textId="6F76D42B" w:rsidR="5529B10D" w:rsidRDefault="007A12ED" w:rsidP="5529B10D">
      <w:pPr>
        <w:rPr>
          <w:lang w:val="en-US"/>
        </w:rPr>
      </w:pPr>
      <w:r>
        <w:rPr>
          <w:lang w:val="en-US"/>
        </w:rPr>
        <w:t xml:space="preserve">Additionally, we chose to explore Kotlin with the </w:t>
      </w:r>
      <w:proofErr w:type="spellStart"/>
      <w:r>
        <w:rPr>
          <w:lang w:val="en-US"/>
        </w:rPr>
        <w:t>Ktor</w:t>
      </w:r>
      <w:proofErr w:type="spellEnd"/>
      <w:r>
        <w:rPr>
          <w:lang w:val="en-US"/>
        </w:rPr>
        <w:t xml:space="preserve"> framework to also learn new technologies since our group knowledge in these technologies is minimal.</w:t>
      </w:r>
    </w:p>
    <w:p w14:paraId="33AE1BD5" w14:textId="274B3193" w:rsidR="000E2D26" w:rsidRDefault="000E2D26" w:rsidP="000E2D26">
      <w:pPr>
        <w:pStyle w:val="Heading2"/>
        <w:rPr>
          <w:lang w:val="en-US"/>
        </w:rPr>
      </w:pPr>
      <w:r>
        <w:rPr>
          <w:lang w:val="en-US"/>
        </w:rPr>
        <w:t>Frontend Technology Stack</w:t>
      </w:r>
    </w:p>
    <w:p w14:paraId="0C5380C2" w14:textId="27DC0584" w:rsidR="000E2D26" w:rsidRDefault="000E2D26" w:rsidP="000E2D26">
      <w:pPr>
        <w:pStyle w:val="Subtitle"/>
        <w:rPr>
          <w:lang w:val="en-US"/>
        </w:rPr>
      </w:pPr>
      <w:r>
        <w:rPr>
          <w:lang w:val="en-US"/>
        </w:rPr>
        <w:t xml:space="preserve">Vue, TypeScript and </w:t>
      </w:r>
      <w:proofErr w:type="spellStart"/>
      <w:r>
        <w:rPr>
          <w:lang w:val="en-US"/>
        </w:rPr>
        <w:t>Vite</w:t>
      </w:r>
      <w:proofErr w:type="spellEnd"/>
    </w:p>
    <w:p w14:paraId="66ADD3AB" w14:textId="7CA1F4CF" w:rsidR="000E2D26" w:rsidRDefault="000E2D26" w:rsidP="000E2D26">
      <w:pPr>
        <w:pStyle w:val="Heading3"/>
        <w:rPr>
          <w:lang w:val="en-US"/>
        </w:rPr>
      </w:pPr>
      <w:r>
        <w:rPr>
          <w:lang w:val="en-US"/>
        </w:rPr>
        <w:t>Vue</w:t>
      </w:r>
    </w:p>
    <w:p w14:paraId="3526B8E7" w14:textId="31AE2261" w:rsidR="009C4ACD" w:rsidRPr="009C4ACD" w:rsidRDefault="009C4ACD" w:rsidP="009C4ACD">
      <w:pPr>
        <w:rPr>
          <w:lang w:val="en-US"/>
        </w:rPr>
      </w:pPr>
      <w:r>
        <w:rPr>
          <w:lang w:val="en-US"/>
        </w:rPr>
        <w:t>Vue is “</w:t>
      </w:r>
      <w:r w:rsidRPr="009C4ACD">
        <w:rPr>
          <w:i/>
          <w:iCs/>
        </w:rPr>
        <w:t xml:space="preserve">an </w:t>
      </w:r>
      <w:r w:rsidRPr="009058D5">
        <w:rPr>
          <w:b/>
          <w:bCs/>
          <w:i/>
          <w:iCs/>
        </w:rPr>
        <w:t>approachable</w:t>
      </w:r>
      <w:r w:rsidRPr="009C4ACD">
        <w:rPr>
          <w:i/>
          <w:iCs/>
        </w:rPr>
        <w:t xml:space="preserve">, </w:t>
      </w:r>
      <w:r w:rsidRPr="009058D5">
        <w:rPr>
          <w:b/>
          <w:bCs/>
          <w:i/>
          <w:iCs/>
        </w:rPr>
        <w:t>performant</w:t>
      </w:r>
      <w:r w:rsidRPr="009C4ACD">
        <w:rPr>
          <w:i/>
          <w:iCs/>
        </w:rPr>
        <w:t xml:space="preserve"> and </w:t>
      </w:r>
      <w:r w:rsidRPr="009058D5">
        <w:rPr>
          <w:b/>
          <w:bCs/>
          <w:i/>
          <w:iCs/>
        </w:rPr>
        <w:t>versatile</w:t>
      </w:r>
      <w:r w:rsidRPr="009C4ACD">
        <w:rPr>
          <w:i/>
          <w:iCs/>
        </w:rPr>
        <w:t xml:space="preserve"> framework for building </w:t>
      </w:r>
      <w:r w:rsidRPr="009058D5">
        <w:rPr>
          <w:b/>
          <w:bCs/>
          <w:i/>
          <w:iCs/>
        </w:rPr>
        <w:t>web user interfaces</w:t>
      </w:r>
      <w:r>
        <w:rPr>
          <w:i/>
          <w:iCs/>
        </w:rPr>
        <w:t>”</w:t>
      </w:r>
      <w:r w:rsidRPr="009C4ACD">
        <w:t>.</w:t>
      </w:r>
      <w:r w:rsidR="004466C1">
        <w:t xml:space="preserve"> For our stakeholders, we </w:t>
      </w:r>
      <w:r w:rsidR="00E43E69">
        <w:t>must</w:t>
      </w:r>
      <w:r w:rsidR="004466C1">
        <w:t xml:space="preserve"> build a </w:t>
      </w:r>
      <w:r w:rsidR="004466C1" w:rsidRPr="009058D5">
        <w:rPr>
          <w:b/>
          <w:bCs/>
        </w:rPr>
        <w:t>web application</w:t>
      </w:r>
      <w:r w:rsidR="004466C1">
        <w:t xml:space="preserve"> that exactly requires these factors. It needs to be </w:t>
      </w:r>
      <w:r w:rsidR="008A1C1F">
        <w:t xml:space="preserve">an </w:t>
      </w:r>
      <w:r w:rsidR="004466C1">
        <w:t>intuitive (</w:t>
      </w:r>
      <w:r w:rsidR="004466C1" w:rsidRPr="009058D5">
        <w:rPr>
          <w:b/>
          <w:bCs/>
        </w:rPr>
        <w:t>approachable</w:t>
      </w:r>
      <w:r w:rsidR="004466C1">
        <w:t>) for the clinicians, fast (</w:t>
      </w:r>
      <w:r w:rsidR="004466C1" w:rsidRPr="009058D5">
        <w:rPr>
          <w:b/>
          <w:bCs/>
        </w:rPr>
        <w:t>performant</w:t>
      </w:r>
      <w:r w:rsidR="004466C1">
        <w:t>) to display real-time data</w:t>
      </w:r>
      <w:r w:rsidR="003A7F79">
        <w:t xml:space="preserve"> and needs to support being able to show graphs (</w:t>
      </w:r>
      <w:r w:rsidR="003A7F79" w:rsidRPr="009058D5">
        <w:rPr>
          <w:b/>
          <w:bCs/>
        </w:rPr>
        <w:t>versatile</w:t>
      </w:r>
      <w:r w:rsidR="003A7F79">
        <w:t>)</w:t>
      </w:r>
      <w:r w:rsidR="004466C1">
        <w:t>.</w:t>
      </w:r>
    </w:p>
    <w:p w14:paraId="7A167251" w14:textId="5197E848" w:rsidR="000E2D26" w:rsidRDefault="000E2D26" w:rsidP="000E2D26">
      <w:pPr>
        <w:pStyle w:val="Heading3"/>
        <w:rPr>
          <w:lang w:val="en-US"/>
        </w:rPr>
      </w:pPr>
      <w:r>
        <w:rPr>
          <w:lang w:val="en-US"/>
        </w:rPr>
        <w:t>TypeScript</w:t>
      </w:r>
    </w:p>
    <w:p w14:paraId="233A438E" w14:textId="3F8858D6" w:rsidR="00C10A0B" w:rsidRPr="00C10A0B" w:rsidRDefault="6B114CA0" w:rsidP="00C10A0B">
      <w:pPr>
        <w:rPr>
          <w:lang w:val="en-US"/>
        </w:rPr>
      </w:pPr>
      <w:r w:rsidRPr="11199EE6">
        <w:rPr>
          <w:lang w:val="en-US"/>
        </w:rPr>
        <w:t>To avoid common runtime errors,</w:t>
      </w:r>
      <w:r w:rsidR="5C704482" w:rsidRPr="11199EE6">
        <w:rPr>
          <w:lang w:val="en-US"/>
        </w:rPr>
        <w:t xml:space="preserve"> TypeScript is a </w:t>
      </w:r>
      <w:r w:rsidR="3B954FF2" w:rsidRPr="11199EE6">
        <w:rPr>
          <w:lang w:val="en-US"/>
        </w:rPr>
        <w:t>strongly typed</w:t>
      </w:r>
      <w:r w:rsidR="5C704482" w:rsidRPr="11199EE6">
        <w:rPr>
          <w:lang w:val="en-US"/>
        </w:rPr>
        <w:t xml:space="preserve"> implementation of JavaScript, thus </w:t>
      </w:r>
      <w:r w:rsidR="7A2D2C72" w:rsidRPr="11199EE6">
        <w:rPr>
          <w:lang w:val="en-US"/>
        </w:rPr>
        <w:t>providing</w:t>
      </w:r>
      <w:r w:rsidR="5C704482" w:rsidRPr="11199EE6">
        <w:rPr>
          <w:lang w:val="en-US"/>
        </w:rPr>
        <w:t xml:space="preserve"> better tooling at any scale.</w:t>
      </w:r>
      <w:r w:rsidR="3B954FF2" w:rsidRPr="11199EE6">
        <w:rPr>
          <w:lang w:val="en-US"/>
        </w:rPr>
        <w:t xml:space="preserve"> Errors can also be caught earlier on in the editor itself</w:t>
      </w:r>
      <w:r w:rsidR="4A3E9427" w:rsidRPr="11199EE6">
        <w:rPr>
          <w:lang w:val="en-US"/>
        </w:rPr>
        <w:t xml:space="preserve"> and the </w:t>
      </w:r>
      <w:r w:rsidR="7B830C4C" w:rsidRPr="11199EE6">
        <w:rPr>
          <w:lang w:val="en-US"/>
        </w:rPr>
        <w:t>type of</w:t>
      </w:r>
      <w:r w:rsidR="4A3E9427" w:rsidRPr="11199EE6">
        <w:rPr>
          <w:lang w:val="en-US"/>
        </w:rPr>
        <w:t xml:space="preserve"> inference functionality will be useful in any context.</w:t>
      </w:r>
      <w:r w:rsidR="412C1188" w:rsidRPr="11199EE6">
        <w:rPr>
          <w:lang w:val="en-US"/>
        </w:rPr>
        <w:t xml:space="preserve"> We therefore see no reason to </w:t>
      </w:r>
      <w:r w:rsidR="5D117C3C" w:rsidRPr="11199EE6">
        <w:rPr>
          <w:lang w:val="en-US"/>
        </w:rPr>
        <w:t>use JavaScript compared to TypeScript for a shared group project</w:t>
      </w:r>
      <w:r w:rsidR="2E0E4340" w:rsidRPr="11199EE6">
        <w:rPr>
          <w:lang w:val="en-US"/>
        </w:rPr>
        <w:t>.</w:t>
      </w:r>
    </w:p>
    <w:p w14:paraId="4299D20B" w14:textId="7FED5F4A" w:rsidR="000E2D26" w:rsidRDefault="000E2D26" w:rsidP="000E2D26">
      <w:pPr>
        <w:pStyle w:val="Heading3"/>
        <w:rPr>
          <w:lang w:val="en-US"/>
        </w:rPr>
      </w:pPr>
      <w:proofErr w:type="spellStart"/>
      <w:r>
        <w:rPr>
          <w:lang w:val="en-US"/>
        </w:rPr>
        <w:t>Vite</w:t>
      </w:r>
      <w:proofErr w:type="spellEnd"/>
    </w:p>
    <w:p w14:paraId="1B35280A" w14:textId="63D52D07" w:rsidR="00E75A45" w:rsidRPr="000E2D26" w:rsidRDefault="54278FFE" w:rsidP="000E2D26">
      <w:pPr>
        <w:rPr>
          <w:lang w:val="en-US"/>
        </w:rPr>
      </w:pPr>
      <w:proofErr w:type="spellStart"/>
      <w:r w:rsidRPr="11199EE6">
        <w:rPr>
          <w:lang w:val="en-US"/>
        </w:rPr>
        <w:t>Vite</w:t>
      </w:r>
      <w:proofErr w:type="spellEnd"/>
      <w:r w:rsidRPr="11199EE6">
        <w:rPr>
          <w:lang w:val="en-US"/>
        </w:rPr>
        <w:t xml:space="preserve"> is a </w:t>
      </w:r>
      <w:r w:rsidR="66362F17" w:rsidRPr="11199EE6">
        <w:rPr>
          <w:lang w:val="en-US"/>
        </w:rPr>
        <w:t>front-end</w:t>
      </w:r>
      <w:r w:rsidRPr="11199EE6">
        <w:rPr>
          <w:lang w:val="en-US"/>
        </w:rPr>
        <w:t xml:space="preserve"> tooling system that includes many useful functionalities to improve the workflow and efficiency of our group.</w:t>
      </w:r>
    </w:p>
    <w:sectPr w:rsidR="00E75A45" w:rsidRPr="000E2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0FE9" w14:textId="77777777" w:rsidR="005E5119" w:rsidRDefault="005E5119" w:rsidP="00DC715C">
      <w:pPr>
        <w:spacing w:after="0" w:line="240" w:lineRule="auto"/>
      </w:pPr>
      <w:r>
        <w:separator/>
      </w:r>
    </w:p>
  </w:endnote>
  <w:endnote w:type="continuationSeparator" w:id="0">
    <w:p w14:paraId="03A1511D" w14:textId="77777777" w:rsidR="005E5119" w:rsidRDefault="005E5119" w:rsidP="00DC715C">
      <w:pPr>
        <w:spacing w:after="0" w:line="240" w:lineRule="auto"/>
      </w:pPr>
      <w:r>
        <w:continuationSeparator/>
      </w:r>
    </w:p>
  </w:endnote>
  <w:endnote w:type="continuationNotice" w:id="1">
    <w:p w14:paraId="582BE8E4" w14:textId="77777777" w:rsidR="005E5119" w:rsidRDefault="005E51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18EC" w14:textId="77777777" w:rsidR="005E5119" w:rsidRDefault="005E5119" w:rsidP="00DC715C">
      <w:pPr>
        <w:spacing w:after="0" w:line="240" w:lineRule="auto"/>
      </w:pPr>
      <w:r>
        <w:separator/>
      </w:r>
    </w:p>
  </w:footnote>
  <w:footnote w:type="continuationSeparator" w:id="0">
    <w:p w14:paraId="09D2D075" w14:textId="77777777" w:rsidR="005E5119" w:rsidRDefault="005E5119" w:rsidP="00DC715C">
      <w:pPr>
        <w:spacing w:after="0" w:line="240" w:lineRule="auto"/>
      </w:pPr>
      <w:r>
        <w:continuationSeparator/>
      </w:r>
    </w:p>
  </w:footnote>
  <w:footnote w:type="continuationNotice" w:id="1">
    <w:p w14:paraId="7EB42EF1" w14:textId="77777777" w:rsidR="005E5119" w:rsidRDefault="005E511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D57BE"/>
    <w:multiLevelType w:val="hybridMultilevel"/>
    <w:tmpl w:val="B71AECC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2057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4ED4B"/>
    <w:rsid w:val="00001DAA"/>
    <w:rsid w:val="000222D8"/>
    <w:rsid w:val="00032196"/>
    <w:rsid w:val="00063C07"/>
    <w:rsid w:val="00067445"/>
    <w:rsid w:val="000677AC"/>
    <w:rsid w:val="0007685C"/>
    <w:rsid w:val="00091C02"/>
    <w:rsid w:val="000928C0"/>
    <w:rsid w:val="00095A98"/>
    <w:rsid w:val="000A34E9"/>
    <w:rsid w:val="000B7695"/>
    <w:rsid w:val="000C1CE1"/>
    <w:rsid w:val="000C44F9"/>
    <w:rsid w:val="000D270B"/>
    <w:rsid w:val="000D2C9E"/>
    <w:rsid w:val="000D53D9"/>
    <w:rsid w:val="000E2D26"/>
    <w:rsid w:val="000F06FD"/>
    <w:rsid w:val="00101973"/>
    <w:rsid w:val="001068ED"/>
    <w:rsid w:val="00112E6C"/>
    <w:rsid w:val="00144DDA"/>
    <w:rsid w:val="00150F1E"/>
    <w:rsid w:val="00161947"/>
    <w:rsid w:val="001731B6"/>
    <w:rsid w:val="001745E7"/>
    <w:rsid w:val="00174E4F"/>
    <w:rsid w:val="00183EA2"/>
    <w:rsid w:val="001B1A8B"/>
    <w:rsid w:val="001C1D73"/>
    <w:rsid w:val="001C2571"/>
    <w:rsid w:val="001D3ABE"/>
    <w:rsid w:val="00205272"/>
    <w:rsid w:val="002218C9"/>
    <w:rsid w:val="002362C4"/>
    <w:rsid w:val="00262450"/>
    <w:rsid w:val="00267BEC"/>
    <w:rsid w:val="00291EAC"/>
    <w:rsid w:val="0029273D"/>
    <w:rsid w:val="002A6D73"/>
    <w:rsid w:val="002C0C16"/>
    <w:rsid w:val="002E32BF"/>
    <w:rsid w:val="002F24B7"/>
    <w:rsid w:val="00305719"/>
    <w:rsid w:val="003071A4"/>
    <w:rsid w:val="00326C46"/>
    <w:rsid w:val="0033249C"/>
    <w:rsid w:val="003457CA"/>
    <w:rsid w:val="00384AC5"/>
    <w:rsid w:val="003906F2"/>
    <w:rsid w:val="003A172B"/>
    <w:rsid w:val="003A7F79"/>
    <w:rsid w:val="003E54D7"/>
    <w:rsid w:val="003F6AEF"/>
    <w:rsid w:val="00401124"/>
    <w:rsid w:val="00422E87"/>
    <w:rsid w:val="00424AB7"/>
    <w:rsid w:val="00443728"/>
    <w:rsid w:val="004466C1"/>
    <w:rsid w:val="004710B7"/>
    <w:rsid w:val="00484D96"/>
    <w:rsid w:val="00492D59"/>
    <w:rsid w:val="004A5AD9"/>
    <w:rsid w:val="004A6945"/>
    <w:rsid w:val="004A7ECF"/>
    <w:rsid w:val="004B1A15"/>
    <w:rsid w:val="004B34EE"/>
    <w:rsid w:val="004B4313"/>
    <w:rsid w:val="004C01F6"/>
    <w:rsid w:val="004C5D06"/>
    <w:rsid w:val="004C71BD"/>
    <w:rsid w:val="004E2B37"/>
    <w:rsid w:val="004E4970"/>
    <w:rsid w:val="004F277B"/>
    <w:rsid w:val="004F35A2"/>
    <w:rsid w:val="00501C2E"/>
    <w:rsid w:val="00502BAF"/>
    <w:rsid w:val="00515B41"/>
    <w:rsid w:val="005219EA"/>
    <w:rsid w:val="00530A08"/>
    <w:rsid w:val="005A2572"/>
    <w:rsid w:val="005A3182"/>
    <w:rsid w:val="005C3B0D"/>
    <w:rsid w:val="005D30AB"/>
    <w:rsid w:val="005D68F7"/>
    <w:rsid w:val="005D7C2F"/>
    <w:rsid w:val="005E5119"/>
    <w:rsid w:val="005F1132"/>
    <w:rsid w:val="005F5D3B"/>
    <w:rsid w:val="00602D88"/>
    <w:rsid w:val="00630CC2"/>
    <w:rsid w:val="00633CE3"/>
    <w:rsid w:val="0065000D"/>
    <w:rsid w:val="0065307D"/>
    <w:rsid w:val="00681FDF"/>
    <w:rsid w:val="006868B2"/>
    <w:rsid w:val="00692F9D"/>
    <w:rsid w:val="006950AB"/>
    <w:rsid w:val="006A19CC"/>
    <w:rsid w:val="006C6058"/>
    <w:rsid w:val="006E0DD8"/>
    <w:rsid w:val="006F1822"/>
    <w:rsid w:val="007271E4"/>
    <w:rsid w:val="0073718E"/>
    <w:rsid w:val="00783EFC"/>
    <w:rsid w:val="0078614D"/>
    <w:rsid w:val="007A0C9F"/>
    <w:rsid w:val="007A12ED"/>
    <w:rsid w:val="007B2DF3"/>
    <w:rsid w:val="007C5CEA"/>
    <w:rsid w:val="007D0770"/>
    <w:rsid w:val="007E676D"/>
    <w:rsid w:val="007E68B9"/>
    <w:rsid w:val="007F7692"/>
    <w:rsid w:val="00802845"/>
    <w:rsid w:val="00813C76"/>
    <w:rsid w:val="00830A50"/>
    <w:rsid w:val="008341F9"/>
    <w:rsid w:val="00843059"/>
    <w:rsid w:val="00850C03"/>
    <w:rsid w:val="00852BB8"/>
    <w:rsid w:val="008574C9"/>
    <w:rsid w:val="0088313D"/>
    <w:rsid w:val="008A1C1F"/>
    <w:rsid w:val="008A4C54"/>
    <w:rsid w:val="008B3FF2"/>
    <w:rsid w:val="008C3829"/>
    <w:rsid w:val="008D34D6"/>
    <w:rsid w:val="008E7A22"/>
    <w:rsid w:val="009058D5"/>
    <w:rsid w:val="00937492"/>
    <w:rsid w:val="009413DB"/>
    <w:rsid w:val="0095261D"/>
    <w:rsid w:val="00955BE6"/>
    <w:rsid w:val="009705A4"/>
    <w:rsid w:val="009C4ACD"/>
    <w:rsid w:val="009D66FC"/>
    <w:rsid w:val="009E0B91"/>
    <w:rsid w:val="00A068F2"/>
    <w:rsid w:val="00A17DDF"/>
    <w:rsid w:val="00A34494"/>
    <w:rsid w:val="00A40EF7"/>
    <w:rsid w:val="00A45A0E"/>
    <w:rsid w:val="00A76C79"/>
    <w:rsid w:val="00AA7673"/>
    <w:rsid w:val="00AB5AF9"/>
    <w:rsid w:val="00AC4603"/>
    <w:rsid w:val="00AC7373"/>
    <w:rsid w:val="00AC7719"/>
    <w:rsid w:val="00AD71DF"/>
    <w:rsid w:val="00AE6807"/>
    <w:rsid w:val="00B01473"/>
    <w:rsid w:val="00B1646A"/>
    <w:rsid w:val="00B229D7"/>
    <w:rsid w:val="00B22FB9"/>
    <w:rsid w:val="00B33595"/>
    <w:rsid w:val="00B578D7"/>
    <w:rsid w:val="00B65185"/>
    <w:rsid w:val="00B7096C"/>
    <w:rsid w:val="00B711D2"/>
    <w:rsid w:val="00B75D60"/>
    <w:rsid w:val="00B801E4"/>
    <w:rsid w:val="00B90CBC"/>
    <w:rsid w:val="00B9720D"/>
    <w:rsid w:val="00BB30B7"/>
    <w:rsid w:val="00BD4372"/>
    <w:rsid w:val="00BE5F0B"/>
    <w:rsid w:val="00C10A0B"/>
    <w:rsid w:val="00C34D80"/>
    <w:rsid w:val="00C359B6"/>
    <w:rsid w:val="00C37B8D"/>
    <w:rsid w:val="00C50A51"/>
    <w:rsid w:val="00C52FB9"/>
    <w:rsid w:val="00CA3F37"/>
    <w:rsid w:val="00CA72F9"/>
    <w:rsid w:val="00CC3D2C"/>
    <w:rsid w:val="00CE77E5"/>
    <w:rsid w:val="00CF761B"/>
    <w:rsid w:val="00D50F19"/>
    <w:rsid w:val="00D631F8"/>
    <w:rsid w:val="00D67510"/>
    <w:rsid w:val="00D838AF"/>
    <w:rsid w:val="00D931BF"/>
    <w:rsid w:val="00DA52C1"/>
    <w:rsid w:val="00DC0BAC"/>
    <w:rsid w:val="00DC5059"/>
    <w:rsid w:val="00DC55C3"/>
    <w:rsid w:val="00DC715C"/>
    <w:rsid w:val="00DF0C18"/>
    <w:rsid w:val="00DF4F09"/>
    <w:rsid w:val="00E14D22"/>
    <w:rsid w:val="00E2182F"/>
    <w:rsid w:val="00E24C8F"/>
    <w:rsid w:val="00E43E69"/>
    <w:rsid w:val="00E75A45"/>
    <w:rsid w:val="00E92883"/>
    <w:rsid w:val="00EA54EB"/>
    <w:rsid w:val="00EA5F60"/>
    <w:rsid w:val="00EB12E4"/>
    <w:rsid w:val="00EB72A3"/>
    <w:rsid w:val="00ED48D6"/>
    <w:rsid w:val="00EE7AAB"/>
    <w:rsid w:val="00F06F1D"/>
    <w:rsid w:val="00F13B0E"/>
    <w:rsid w:val="00F27AE8"/>
    <w:rsid w:val="00F51527"/>
    <w:rsid w:val="00F544E5"/>
    <w:rsid w:val="00F63F0D"/>
    <w:rsid w:val="00F73BB6"/>
    <w:rsid w:val="00F80C3B"/>
    <w:rsid w:val="00F8396E"/>
    <w:rsid w:val="00FA05AF"/>
    <w:rsid w:val="00FA1BB1"/>
    <w:rsid w:val="00FC17D7"/>
    <w:rsid w:val="00FD0B3E"/>
    <w:rsid w:val="00FE5F1E"/>
    <w:rsid w:val="01470057"/>
    <w:rsid w:val="0235B5BA"/>
    <w:rsid w:val="05A9C199"/>
    <w:rsid w:val="0920439B"/>
    <w:rsid w:val="0AA2B762"/>
    <w:rsid w:val="0ED49690"/>
    <w:rsid w:val="11199EE6"/>
    <w:rsid w:val="11A3B643"/>
    <w:rsid w:val="17180787"/>
    <w:rsid w:val="23B9993A"/>
    <w:rsid w:val="23C05BC9"/>
    <w:rsid w:val="2654ED4B"/>
    <w:rsid w:val="28E9A7C1"/>
    <w:rsid w:val="2E0E4340"/>
    <w:rsid w:val="3B954FF2"/>
    <w:rsid w:val="412C1188"/>
    <w:rsid w:val="425204F7"/>
    <w:rsid w:val="46EBB69E"/>
    <w:rsid w:val="493BD462"/>
    <w:rsid w:val="4A3E9427"/>
    <w:rsid w:val="51662262"/>
    <w:rsid w:val="54278FFE"/>
    <w:rsid w:val="5529B10D"/>
    <w:rsid w:val="5B9CB488"/>
    <w:rsid w:val="5C704482"/>
    <w:rsid w:val="5D117C3C"/>
    <w:rsid w:val="5F776B85"/>
    <w:rsid w:val="606CA51D"/>
    <w:rsid w:val="62497187"/>
    <w:rsid w:val="633815B8"/>
    <w:rsid w:val="66362F17"/>
    <w:rsid w:val="6826B323"/>
    <w:rsid w:val="6B114CA0"/>
    <w:rsid w:val="6B63BA32"/>
    <w:rsid w:val="6F7CF127"/>
    <w:rsid w:val="7023CA6E"/>
    <w:rsid w:val="765BC70F"/>
    <w:rsid w:val="7A2D2C72"/>
    <w:rsid w:val="7B830C4C"/>
    <w:rsid w:val="7C20F516"/>
    <w:rsid w:val="7CA465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ED4B"/>
  <w15:chartTrackingRefBased/>
  <w15:docId w15:val="{A39655C1-4BA7-4142-B807-B4FB8390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9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9C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5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3E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A5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FC17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17D7"/>
    <w:rPr>
      <w:color w:val="5A5A5A" w:themeColor="text1" w:themeTint="A5"/>
      <w:spacing w:val="15"/>
    </w:rPr>
  </w:style>
  <w:style w:type="paragraph" w:styleId="ListParagraph">
    <w:name w:val="List Paragraph"/>
    <w:basedOn w:val="Normal"/>
    <w:uiPriority w:val="34"/>
    <w:qFormat/>
    <w:rsid w:val="003906F2"/>
    <w:pPr>
      <w:ind w:left="720"/>
      <w:contextualSpacing/>
    </w:pPr>
  </w:style>
  <w:style w:type="paragraph" w:styleId="Header">
    <w:name w:val="header"/>
    <w:basedOn w:val="Normal"/>
    <w:link w:val="HeaderChar"/>
    <w:uiPriority w:val="99"/>
    <w:unhideWhenUsed/>
    <w:rsid w:val="004B34EE"/>
    <w:pPr>
      <w:tabs>
        <w:tab w:val="center" w:pos="4513"/>
        <w:tab w:val="right" w:pos="9026"/>
      </w:tabs>
      <w:snapToGrid w:val="0"/>
    </w:pPr>
  </w:style>
  <w:style w:type="character" w:customStyle="1" w:styleId="HeaderChar">
    <w:name w:val="Header Char"/>
    <w:basedOn w:val="DefaultParagraphFont"/>
    <w:link w:val="Header"/>
    <w:uiPriority w:val="99"/>
    <w:rsid w:val="00DC715C"/>
  </w:style>
  <w:style w:type="paragraph" w:styleId="Footer">
    <w:name w:val="footer"/>
    <w:basedOn w:val="Normal"/>
    <w:link w:val="FooterChar"/>
    <w:uiPriority w:val="99"/>
    <w:unhideWhenUsed/>
    <w:rsid w:val="004B34EE"/>
    <w:pPr>
      <w:tabs>
        <w:tab w:val="center" w:pos="4513"/>
        <w:tab w:val="right" w:pos="9026"/>
      </w:tabs>
      <w:snapToGrid w:val="0"/>
    </w:pPr>
  </w:style>
  <w:style w:type="character" w:customStyle="1" w:styleId="FooterChar">
    <w:name w:val="Footer Char"/>
    <w:basedOn w:val="DefaultParagraphFont"/>
    <w:link w:val="Footer"/>
    <w:uiPriority w:val="99"/>
    <w:rsid w:val="00DC7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95A1D697DE7647BC4C0E20313B1610" ma:contentTypeVersion="10" ma:contentTypeDescription="Een nieuw document maken." ma:contentTypeScope="" ma:versionID="109f976a03256c507f13825ce2959523">
  <xsd:schema xmlns:xsd="http://www.w3.org/2001/XMLSchema" xmlns:xs="http://www.w3.org/2001/XMLSchema" xmlns:p="http://schemas.microsoft.com/office/2006/metadata/properties" xmlns:ns2="4f29d57b-08d4-4845-bc15-760501bed384" xmlns:ns3="9a93d312-669d-41f1-aece-8edba6a98d2c" targetNamespace="http://schemas.microsoft.com/office/2006/metadata/properties" ma:root="true" ma:fieldsID="8bc8bb172607bbc954ff613d67868a00" ns2:_="" ns3:_="">
    <xsd:import namespace="4f29d57b-08d4-4845-bc15-760501bed384"/>
    <xsd:import namespace="9a93d312-669d-41f1-aece-8edba6a98d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9d57b-08d4-4845-bc15-760501bed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3d312-669d-41f1-aece-8edba6a98d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6c3c85-b722-4b15-8ff6-b56c74e01fcf}" ma:internalName="TaxCatchAll" ma:showField="CatchAllData" ma:web="9a93d312-669d-41f1-aece-8edba6a98d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a93d312-669d-41f1-aece-8edba6a98d2c" xsi:nil="true"/>
    <lcf76f155ced4ddcb4097134ff3c332f xmlns="4f29d57b-08d4-4845-bc15-760501bed3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B149D0-058E-407B-A054-A06902A1A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9d57b-08d4-4845-bc15-760501bed384"/>
    <ds:schemaRef ds:uri="9a93d312-669d-41f1-aece-8edba6a98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9C0A9-254A-4EAC-BF22-E016D9EA7A92}">
  <ds:schemaRefs>
    <ds:schemaRef ds:uri="http://schemas.microsoft.com/sharepoint/v3/contenttype/forms"/>
  </ds:schemaRefs>
</ds:datastoreItem>
</file>

<file path=customXml/itemProps3.xml><?xml version="1.0" encoding="utf-8"?>
<ds:datastoreItem xmlns:ds="http://schemas.openxmlformats.org/officeDocument/2006/customXml" ds:itemID="{9C045C4A-A4CC-421D-8460-D1273D138A34}">
  <ds:schemaRefs>
    <ds:schemaRef ds:uri="http://purl.org/dc/dcmitype/"/>
    <ds:schemaRef ds:uri="9a93d312-669d-41f1-aece-8edba6a98d2c"/>
    <ds:schemaRef ds:uri="http://schemas.microsoft.com/office/2006/metadata/properties"/>
    <ds:schemaRef ds:uri="4f29d57b-08d4-4845-bc15-760501bed384"/>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Dongen,Cyrion C.M.N. van</dc:creator>
  <cp:keywords/>
  <dc:description/>
  <cp:lastModifiedBy>Cyrion Goolix</cp:lastModifiedBy>
  <cp:revision>127</cp:revision>
  <dcterms:created xsi:type="dcterms:W3CDTF">2023-02-14T15:08:00Z</dcterms:created>
  <dcterms:modified xsi:type="dcterms:W3CDTF">2023-06-12T11:51:00Z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1200</vt:r8>
  </property>
  <property fmtid="{D5CDD505-2E9C-101B-9397-08002B2CF9AE}" pid="3" name="xd_ProgID">
    <vt:lpwstr/>
  </property>
  <property fmtid="{D5CDD505-2E9C-101B-9397-08002B2CF9AE}" pid="4" name="ContentTypeId">
    <vt:lpwstr>0x0101003695A1D697DE7647BC4C0E20313B1610</vt:lpwstr>
  </property>
  <property fmtid="{D5CDD505-2E9C-101B-9397-08002B2CF9AE}" pid="5" name="TemplateUrl">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