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0E" w:rsidRPr="00956151" w:rsidRDefault="001D5E59" w:rsidP="001D5E59">
      <w:pPr>
        <w:jc w:val="center"/>
        <w:rPr>
          <w:sz w:val="28"/>
          <w:szCs w:val="28"/>
        </w:rPr>
      </w:pPr>
      <w:r w:rsidRPr="00956151">
        <w:rPr>
          <w:rFonts w:hint="eastAsia"/>
          <w:sz w:val="28"/>
          <w:szCs w:val="28"/>
        </w:rPr>
        <w:t>中控</w:t>
      </w:r>
      <w:r w:rsidRPr="00956151">
        <w:rPr>
          <w:sz w:val="28"/>
          <w:szCs w:val="28"/>
        </w:rPr>
        <w:t>考勤机连接设置</w:t>
      </w:r>
      <w:r w:rsidR="00956151">
        <w:rPr>
          <w:rFonts w:hint="eastAsia"/>
          <w:sz w:val="28"/>
          <w:szCs w:val="28"/>
        </w:rPr>
        <w:t>(</w:t>
      </w:r>
      <w:r w:rsidR="00956151">
        <w:rPr>
          <w:sz w:val="28"/>
          <w:szCs w:val="28"/>
        </w:rPr>
        <w:t>HR</w:t>
      </w:r>
      <w:r w:rsidR="00956151">
        <w:rPr>
          <w:sz w:val="28"/>
          <w:szCs w:val="28"/>
        </w:rPr>
        <w:t>项目</w:t>
      </w:r>
      <w:bookmarkStart w:id="0" w:name="_GoBack"/>
      <w:bookmarkEnd w:id="0"/>
      <w:r w:rsidR="00956151">
        <w:rPr>
          <w:rFonts w:hint="eastAsia"/>
          <w:sz w:val="28"/>
          <w:szCs w:val="28"/>
        </w:rPr>
        <w:t>)</w:t>
      </w:r>
    </w:p>
    <w:p w:rsidR="00B526FE" w:rsidRDefault="001D5E59" w:rsidP="001D5E5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</w:t>
      </w:r>
      <w:r>
        <w:t>OK</w:t>
      </w:r>
      <w:r>
        <w:t>按钮</w:t>
      </w:r>
      <w:r>
        <w:rPr>
          <w:rFonts w:hint="eastAsia"/>
        </w:rPr>
        <w:t>,</w:t>
      </w:r>
      <w:r>
        <w:rPr>
          <w:rFonts w:hint="eastAsia"/>
        </w:rPr>
        <w:t>进入管理界面</w:t>
      </w:r>
      <w:r>
        <w:rPr>
          <w:rFonts w:hint="eastAsia"/>
        </w:rPr>
        <w:t>,</w:t>
      </w:r>
      <w:r>
        <w:rPr>
          <w:rFonts w:hint="eastAsia"/>
        </w:rPr>
        <w:t>选择通讯</w:t>
      </w:r>
      <w:r>
        <w:t>设置</w:t>
      </w:r>
    </w:p>
    <w:p w:rsidR="001D5E59" w:rsidRDefault="001D5E59" w:rsidP="00B526FE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2550669" cy="3400992"/>
            <wp:effectExtent l="0" t="0" r="2540" b="0"/>
            <wp:docPr id="1" name="图片 1" descr="C:\Users\ZHENGY~1\AppData\Local\Temp\WeChat Files\695961733843499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Y~1\AppData\Local\Temp\WeChat Files\69596173384349925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521" cy="342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6FE" w:rsidRDefault="00B526FE" w:rsidP="001D5E5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</w:t>
      </w:r>
      <w:r>
        <w:t>OK</w:t>
      </w:r>
      <w:r>
        <w:t>按钮</w:t>
      </w:r>
      <w:r>
        <w:rPr>
          <w:rFonts w:hint="eastAsia"/>
        </w:rPr>
        <w:t>,</w:t>
      </w:r>
      <w:r>
        <w:rPr>
          <w:rFonts w:hint="eastAsia"/>
        </w:rPr>
        <w:t>进入</w:t>
      </w:r>
      <w:r>
        <w:t>通讯设置界面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rPr>
          <w:rFonts w:hint="eastAsia"/>
        </w:rPr>
        <w:t>ADMS</w:t>
      </w:r>
      <w:r>
        <w:t>设置</w:t>
      </w:r>
    </w:p>
    <w:p w:rsidR="00B526FE" w:rsidRDefault="00B526FE" w:rsidP="00B526FE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2565310" cy="3420516"/>
            <wp:effectExtent l="0" t="0" r="6985" b="8890"/>
            <wp:docPr id="2" name="图片 2" descr="C:\Users\ZHENGY~1\AppData\Local\Temp\WeChat Files\333903776384934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Y~1\AppData\Local\Temp\WeChat Files\3339037763849347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546" cy="351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6FE" w:rsidRDefault="00B526FE" w:rsidP="00B526F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</w:t>
      </w:r>
      <w:r>
        <w:t>OK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进入</w:t>
      </w:r>
      <w:r>
        <w:rPr>
          <w:rFonts w:hint="eastAsia"/>
        </w:rPr>
        <w:t>ADMS</w:t>
      </w:r>
      <w:r>
        <w:t>设置</w:t>
      </w:r>
      <w:r>
        <w:rPr>
          <w:rFonts w:hint="eastAsia"/>
        </w:rPr>
        <w:t>界面</w:t>
      </w:r>
      <w:r>
        <w:rPr>
          <w:rFonts w:hint="eastAsia"/>
        </w:rPr>
        <w:t>,</w:t>
      </w:r>
      <w:r w:rsidR="00956151" w:rsidRPr="00956151">
        <w:rPr>
          <w:noProof/>
        </w:rPr>
        <w:t xml:space="preserve"> </w:t>
      </w:r>
      <w:r w:rsidR="00956151">
        <w:rPr>
          <w:rFonts w:hint="eastAsia"/>
          <w:noProof/>
        </w:rPr>
        <w:t>修改服务器</w:t>
      </w:r>
      <w:r w:rsidR="00956151">
        <w:rPr>
          <w:noProof/>
        </w:rPr>
        <w:t>地址为</w:t>
      </w:r>
      <w:r w:rsidR="00956151" w:rsidRPr="00956151">
        <w:rPr>
          <w:rFonts w:hint="eastAsia"/>
          <w:noProof/>
          <w:color w:val="FF0000"/>
        </w:rPr>
        <w:t>114.80.227.222</w:t>
      </w:r>
      <w:r w:rsidR="00956151">
        <w:rPr>
          <w:noProof/>
        </w:rPr>
        <w:t>,</w:t>
      </w:r>
      <w:r w:rsidR="00956151">
        <w:rPr>
          <w:rFonts w:hint="eastAsia"/>
          <w:noProof/>
        </w:rPr>
        <w:t>端口</w:t>
      </w:r>
      <w:r w:rsidR="00956151">
        <w:rPr>
          <w:noProof/>
        </w:rPr>
        <w:t>改为</w:t>
      </w:r>
      <w:r w:rsidR="00956151" w:rsidRPr="00956151">
        <w:rPr>
          <w:rFonts w:hint="eastAsia"/>
          <w:noProof/>
          <w:color w:val="FF0000"/>
        </w:rPr>
        <w:t>8080</w:t>
      </w:r>
      <w:r w:rsidR="00956151">
        <w:rPr>
          <w:noProof/>
        </w:rPr>
        <w:lastRenderedPageBreak/>
        <w:drawing>
          <wp:inline distT="0" distB="0" distL="0" distR="0" wp14:anchorId="1FEFBA90" wp14:editId="4AD4D97D">
            <wp:extent cx="2450592" cy="3267554"/>
            <wp:effectExtent l="0" t="0" r="6985" b="9525"/>
            <wp:docPr id="3" name="图片 3" descr="C:\Users\ZHENGY~1\AppData\Local\Temp\WeChat Files\404338591988231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Y~1\AppData\Local\Temp\WeChat Files\4043385919882316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95" cy="329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51" w:rsidRDefault="00956151" w:rsidP="00B526F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  <w:noProof/>
        </w:rPr>
        <w:t>回到</w:t>
      </w:r>
      <w:r>
        <w:rPr>
          <w:noProof/>
        </w:rPr>
        <w:t>第二步</w:t>
      </w:r>
      <w:r>
        <w:rPr>
          <w:rFonts w:hint="eastAsia"/>
          <w:noProof/>
        </w:rPr>
        <w:t>界面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选择网络</w:t>
      </w:r>
      <w:r>
        <w:rPr>
          <w:noProof/>
        </w:rPr>
        <w:t>设置</w:t>
      </w:r>
    </w:p>
    <w:p w:rsidR="00956151" w:rsidRDefault="00956151" w:rsidP="00956151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2473033" cy="3297477"/>
            <wp:effectExtent l="0" t="0" r="3810" b="0"/>
            <wp:docPr id="4" name="图片 4" descr="C:\Users\ZHENGY~1\AppData\Local\Temp\WeChat Files\731572408537162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GY~1\AppData\Local\Temp\WeChat Files\73157240853716228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054" cy="336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51" w:rsidRDefault="00956151" w:rsidP="0095615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</w:t>
      </w:r>
      <w:r>
        <w:t>OK</w:t>
      </w:r>
      <w:r>
        <w:t>按钮</w:t>
      </w:r>
      <w:r>
        <w:rPr>
          <w:rFonts w:hint="eastAsia"/>
        </w:rPr>
        <w:t>,</w:t>
      </w:r>
      <w:r>
        <w:rPr>
          <w:rFonts w:hint="eastAsia"/>
        </w:rPr>
        <w:t>进入</w:t>
      </w:r>
      <w:r>
        <w:t>网络设置界面</w:t>
      </w:r>
      <w:r>
        <w:rPr>
          <w:rFonts w:hint="eastAsia"/>
        </w:rPr>
        <w:t>,</w:t>
      </w:r>
      <w:r>
        <w:rPr>
          <w:rFonts w:hint="eastAsia"/>
        </w:rPr>
        <w:t>打开</w:t>
      </w:r>
      <w:r>
        <w:t>DHCP</w:t>
      </w:r>
      <w:r>
        <w:t>按钮</w:t>
      </w:r>
      <w:r>
        <w:rPr>
          <w:rFonts w:hint="eastAsia"/>
        </w:rPr>
        <w:t>,</w:t>
      </w:r>
      <w:r>
        <w:rPr>
          <w:rFonts w:hint="eastAsia"/>
        </w:rPr>
        <w:t>如下图</w:t>
      </w:r>
      <w:r>
        <w:t>状态</w:t>
      </w:r>
      <w:r>
        <w:rPr>
          <w:noProof/>
        </w:rPr>
        <w:lastRenderedPageBreak/>
        <w:drawing>
          <wp:inline distT="0" distB="0" distL="0" distR="0">
            <wp:extent cx="2370124" cy="3160260"/>
            <wp:effectExtent l="0" t="0" r="0" b="2540"/>
            <wp:docPr id="5" name="图片 5" descr="C:\Users\ZHENGY~1\AppData\Local\Temp\WeChat Files\921198065599326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ENGY~1\AppData\Local\Temp\WeChat Files\92119806559932616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561" cy="318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51" w:rsidRDefault="00956151" w:rsidP="00956151">
      <w:pPr>
        <w:jc w:val="left"/>
      </w:pPr>
    </w:p>
    <w:p w:rsidR="00956151" w:rsidRPr="00956151" w:rsidRDefault="00956151" w:rsidP="00956151">
      <w:pPr>
        <w:jc w:val="left"/>
        <w:rPr>
          <w:rFonts w:hint="eastAsia"/>
          <w:color w:val="FF0000"/>
          <w:sz w:val="24"/>
          <w:szCs w:val="24"/>
        </w:rPr>
      </w:pPr>
      <w:r w:rsidRPr="00956151">
        <w:rPr>
          <w:rFonts w:hint="eastAsia"/>
          <w:color w:val="FF0000"/>
          <w:sz w:val="24"/>
          <w:szCs w:val="24"/>
        </w:rPr>
        <w:t>特别提醒</w:t>
      </w:r>
      <w:r w:rsidRPr="00956151">
        <w:rPr>
          <w:rFonts w:hint="eastAsia"/>
          <w:color w:val="FF0000"/>
          <w:sz w:val="24"/>
          <w:szCs w:val="24"/>
        </w:rPr>
        <w:t xml:space="preserve">: </w:t>
      </w:r>
      <w:r w:rsidRPr="00956151">
        <w:rPr>
          <w:rFonts w:hint="eastAsia"/>
          <w:color w:val="FF0000"/>
          <w:sz w:val="24"/>
          <w:szCs w:val="24"/>
        </w:rPr>
        <w:t>如果</w:t>
      </w:r>
      <w:r w:rsidRPr="00956151">
        <w:rPr>
          <w:color w:val="FF0000"/>
          <w:sz w:val="24"/>
          <w:szCs w:val="24"/>
        </w:rPr>
        <w:t>设备没有同步上去</w:t>
      </w:r>
      <w:r w:rsidRPr="00956151">
        <w:rPr>
          <w:rFonts w:hint="eastAsia"/>
          <w:color w:val="FF0000"/>
          <w:sz w:val="24"/>
          <w:szCs w:val="24"/>
        </w:rPr>
        <w:t>,</w:t>
      </w:r>
      <w:r w:rsidRPr="00956151">
        <w:rPr>
          <w:rFonts w:hint="eastAsia"/>
          <w:color w:val="FF0000"/>
          <w:sz w:val="24"/>
          <w:szCs w:val="24"/>
        </w:rPr>
        <w:t>则</w:t>
      </w:r>
      <w:r w:rsidRPr="00956151">
        <w:rPr>
          <w:color w:val="FF0000"/>
          <w:sz w:val="24"/>
          <w:szCs w:val="24"/>
        </w:rPr>
        <w:t>需要把</w:t>
      </w:r>
      <w:r w:rsidRPr="00956151">
        <w:rPr>
          <w:color w:val="FF0000"/>
          <w:sz w:val="24"/>
          <w:szCs w:val="24"/>
        </w:rPr>
        <w:t>DHCP</w:t>
      </w:r>
      <w:r w:rsidRPr="00956151">
        <w:rPr>
          <w:color w:val="FF0000"/>
          <w:sz w:val="24"/>
          <w:szCs w:val="24"/>
        </w:rPr>
        <w:t>先关闭</w:t>
      </w:r>
      <w:r w:rsidRPr="00956151">
        <w:rPr>
          <w:rFonts w:hint="eastAsia"/>
          <w:color w:val="FF0000"/>
          <w:sz w:val="24"/>
          <w:szCs w:val="24"/>
        </w:rPr>
        <w:t>,</w:t>
      </w:r>
      <w:r w:rsidRPr="00956151">
        <w:rPr>
          <w:rFonts w:hint="eastAsia"/>
          <w:color w:val="FF0000"/>
          <w:sz w:val="24"/>
          <w:szCs w:val="24"/>
        </w:rPr>
        <w:t>再开启</w:t>
      </w:r>
      <w:r w:rsidRPr="00956151">
        <w:rPr>
          <w:color w:val="FF0000"/>
          <w:sz w:val="24"/>
          <w:szCs w:val="24"/>
        </w:rPr>
        <w:t>即可</w:t>
      </w:r>
    </w:p>
    <w:sectPr w:rsidR="00956151" w:rsidRPr="00956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E3D90"/>
    <w:multiLevelType w:val="hybridMultilevel"/>
    <w:tmpl w:val="671283FA"/>
    <w:lvl w:ilvl="0" w:tplc="3A1800E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A14A2C"/>
    <w:multiLevelType w:val="hybridMultilevel"/>
    <w:tmpl w:val="8258C824"/>
    <w:lvl w:ilvl="0" w:tplc="F4E20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C97C4C"/>
    <w:multiLevelType w:val="hybridMultilevel"/>
    <w:tmpl w:val="FD72B412"/>
    <w:lvl w:ilvl="0" w:tplc="4BDA7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59"/>
    <w:rsid w:val="001D5E59"/>
    <w:rsid w:val="00307C0E"/>
    <w:rsid w:val="00956151"/>
    <w:rsid w:val="00B5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7E2F-F1E1-4559-A092-7B3008E7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郑尧中</dc:creator>
  <cp:keywords/>
  <dc:description/>
  <cp:lastModifiedBy>郑尧中</cp:lastModifiedBy>
  <cp:revision>1</cp:revision>
  <dcterms:created xsi:type="dcterms:W3CDTF">2017-05-31T08:30:00Z</dcterms:created>
  <dcterms:modified xsi:type="dcterms:W3CDTF">2017-05-31T10:20:00Z</dcterms:modified>
</cp:coreProperties>
</file>