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1"/>
        <w:tblOverlap w:val="never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460"/>
        <w:gridCol w:w="460"/>
        <w:gridCol w:w="460"/>
        <w:gridCol w:w="460"/>
        <w:gridCol w:w="460"/>
        <w:gridCol w:w="460"/>
        <w:gridCol w:w="460"/>
        <w:gridCol w:w="6277"/>
      </w:tblGrid>
      <w:tr w:rsidR="0081011B" w:rsidTr="0081011B">
        <w:tc>
          <w:tcPr>
            <w:tcW w:w="709" w:type="dxa"/>
            <w:tcBorders>
              <w:bottom w:val="single" w:sz="18" w:space="0" w:color="auto"/>
              <w:right w:val="single" w:sz="18" w:space="0" w:color="000000"/>
            </w:tcBorders>
          </w:tcPr>
          <w:p w:rsidR="0081011B" w:rsidRDefault="00AA1719" w:rsidP="00426C15">
            <w:r>
              <w:rPr>
                <w:rFonts w:hint="eastAsia"/>
              </w:rPr>
              <w:t xml:space="preserve">                                       </w:t>
            </w:r>
          </w:p>
        </w:tc>
        <w:tc>
          <w:tcPr>
            <w:tcW w:w="460" w:type="dxa"/>
            <w:tcBorders>
              <w:left w:val="single" w:sz="18" w:space="0" w:color="000000"/>
              <w:bottom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一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二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三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四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五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六</w:t>
            </w:r>
          </w:p>
        </w:tc>
        <w:tc>
          <w:tcPr>
            <w:tcW w:w="460" w:type="dxa"/>
            <w:tcBorders>
              <w:bottom w:val="single" w:sz="18" w:space="0" w:color="auto"/>
              <w:right w:val="single" w:sz="18" w:space="0" w:color="auto"/>
            </w:tcBorders>
          </w:tcPr>
          <w:p w:rsidR="0081011B" w:rsidRDefault="0081011B" w:rsidP="00426C15">
            <w:r>
              <w:rPr>
                <w:rFonts w:hint="eastAsia"/>
              </w:rPr>
              <w:t>日</w:t>
            </w:r>
          </w:p>
        </w:tc>
        <w:tc>
          <w:tcPr>
            <w:tcW w:w="6277" w:type="dxa"/>
            <w:tcBorders>
              <w:bottom w:val="single" w:sz="18" w:space="0" w:color="auto"/>
              <w:right w:val="single" w:sz="18" w:space="0" w:color="auto"/>
            </w:tcBorders>
          </w:tcPr>
          <w:p w:rsidR="0081011B" w:rsidRDefault="0081011B" w:rsidP="00426C15"/>
        </w:tc>
      </w:tr>
      <w:tr w:rsidR="0081011B" w:rsidTr="0081011B">
        <w:tc>
          <w:tcPr>
            <w:tcW w:w="709" w:type="dxa"/>
            <w:tcBorders>
              <w:top w:val="single" w:sz="18" w:space="0" w:color="auto"/>
              <w:righ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三月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/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/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/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</w:t>
            </w:r>
          </w:p>
        </w:tc>
        <w:tc>
          <w:tcPr>
            <w:tcW w:w="460" w:type="dxa"/>
            <w:tcBorders>
              <w:top w:val="single" w:sz="18" w:space="0" w:color="auto"/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3</w:t>
            </w:r>
          </w:p>
        </w:tc>
        <w:tc>
          <w:tcPr>
            <w:tcW w:w="6277" w:type="dxa"/>
            <w:tcBorders>
              <w:top w:val="single" w:sz="18" w:space="0" w:color="auto"/>
              <w:right w:val="single" w:sz="18" w:space="0" w:color="auto"/>
            </w:tcBorders>
          </w:tcPr>
          <w:p w:rsidR="0081011B" w:rsidRPr="0064594D" w:rsidRDefault="0081011B" w:rsidP="0081011B">
            <w:r w:rsidRPr="0064594D">
              <w:rPr>
                <w:rFonts w:hint="eastAsia"/>
              </w:rPr>
              <w:t>學習</w:t>
            </w:r>
            <w:r w:rsidRPr="0064594D">
              <w:rPr>
                <w:rFonts w:hint="eastAsia"/>
              </w:rPr>
              <w:t>J</w:t>
            </w:r>
            <w:r w:rsidRPr="0064594D">
              <w:t>avaScript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4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5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6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7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8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9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10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>
            <w:r w:rsidRPr="0064594D">
              <w:rPr>
                <w:rFonts w:hint="eastAsia"/>
              </w:rPr>
              <w:t>學習</w:t>
            </w:r>
            <w:r w:rsidRPr="0064594D">
              <w:rPr>
                <w:rFonts w:hint="eastAsia"/>
              </w:rPr>
              <w:t>J</w:t>
            </w:r>
            <w:r w:rsidRPr="0064594D">
              <w:t>avaScript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11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12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13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14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15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16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17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>
            <w:r w:rsidRPr="0064594D">
              <w:rPr>
                <w:rFonts w:hint="eastAsia"/>
              </w:rPr>
              <w:t>API</w:t>
            </w:r>
            <w:r w:rsidRPr="0064594D">
              <w:rPr>
                <w:rFonts w:hint="eastAsia"/>
              </w:rPr>
              <w:t>清單、</w:t>
            </w:r>
            <w:r w:rsidRPr="0064594D">
              <w:rPr>
                <w:rFonts w:hint="eastAsia"/>
              </w:rPr>
              <w:t>FDD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18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19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20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21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22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23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24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>
            <w:r w:rsidRPr="0064594D">
              <w:rPr>
                <w:rFonts w:hint="eastAsia"/>
              </w:rPr>
              <w:t>API</w:t>
            </w:r>
            <w:r w:rsidRPr="0064594D">
              <w:rPr>
                <w:rFonts w:hint="eastAsia"/>
              </w:rPr>
              <w:t>、</w:t>
            </w:r>
            <w:r w:rsidR="004D586A">
              <w:rPr>
                <w:rFonts w:hint="eastAsia"/>
              </w:rPr>
              <w:t xml:space="preserve">WEB </w:t>
            </w:r>
            <w:r w:rsidRPr="0064594D">
              <w:rPr>
                <w:rFonts w:hint="eastAsia"/>
              </w:rPr>
              <w:t>DFD</w:t>
            </w:r>
            <w:r w:rsidRPr="0064594D">
              <w:rPr>
                <w:rFonts w:hint="eastAsia"/>
              </w:rPr>
              <w:t>、文件背景與動機、需求清單</w:t>
            </w:r>
          </w:p>
        </w:tc>
      </w:tr>
      <w:tr w:rsidR="0081011B" w:rsidTr="0081011B">
        <w:tc>
          <w:tcPr>
            <w:tcW w:w="709" w:type="dxa"/>
            <w:tcBorders>
              <w:bottom w:val="single" w:sz="18" w:space="0" w:color="auto"/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25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26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27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28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29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30</w:t>
            </w:r>
          </w:p>
        </w:tc>
        <w:tc>
          <w:tcPr>
            <w:tcW w:w="460" w:type="dxa"/>
            <w:tcBorders>
              <w:bottom w:val="single" w:sz="18" w:space="0" w:color="auto"/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31</w:t>
            </w:r>
          </w:p>
        </w:tc>
        <w:tc>
          <w:tcPr>
            <w:tcW w:w="6277" w:type="dxa"/>
            <w:tcBorders>
              <w:bottom w:val="single" w:sz="18" w:space="0" w:color="auto"/>
              <w:right w:val="single" w:sz="18" w:space="0" w:color="auto"/>
            </w:tcBorders>
          </w:tcPr>
          <w:p w:rsidR="0081011B" w:rsidRPr="0064594D" w:rsidRDefault="0081011B" w:rsidP="0081011B">
            <w:r w:rsidRPr="0064594D">
              <w:rPr>
                <w:rFonts w:hint="eastAsia"/>
              </w:rPr>
              <w:t>API</w:t>
            </w:r>
            <w:r w:rsidRPr="0064594D">
              <w:rPr>
                <w:rFonts w:hint="eastAsia"/>
              </w:rPr>
              <w:t>、</w:t>
            </w:r>
            <w:r w:rsidR="004D586A">
              <w:rPr>
                <w:rFonts w:hint="eastAsia"/>
              </w:rPr>
              <w:t xml:space="preserve">LINE </w:t>
            </w:r>
            <w:r w:rsidRPr="0064594D">
              <w:rPr>
                <w:rFonts w:hint="eastAsia"/>
              </w:rPr>
              <w:t>DFD</w:t>
            </w:r>
            <w:r w:rsidRPr="0064594D">
              <w:rPr>
                <w:rFonts w:hint="eastAsia"/>
              </w:rPr>
              <w:t>、</w:t>
            </w:r>
            <w:r w:rsidR="00E4648B">
              <w:rPr>
                <w:rFonts w:hint="eastAsia"/>
              </w:rPr>
              <w:t xml:space="preserve"> </w:t>
            </w:r>
            <w:r w:rsidR="00E4648B">
              <w:rPr>
                <w:rFonts w:hint="eastAsia"/>
              </w:rPr>
              <w:t>WEB</w:t>
            </w:r>
            <w:r w:rsidRPr="0064594D">
              <w:rPr>
                <w:rFonts w:hint="eastAsia"/>
              </w:rPr>
              <w:t>程序規格書、系統結構</w:t>
            </w:r>
          </w:p>
        </w:tc>
      </w:tr>
      <w:tr w:rsidR="0081011B" w:rsidTr="0081011B">
        <w:tc>
          <w:tcPr>
            <w:tcW w:w="709" w:type="dxa"/>
            <w:tcBorders>
              <w:top w:val="single" w:sz="18" w:space="0" w:color="auto"/>
              <w:righ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四月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1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3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4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5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6</w:t>
            </w:r>
          </w:p>
        </w:tc>
        <w:tc>
          <w:tcPr>
            <w:tcW w:w="460" w:type="dxa"/>
            <w:tcBorders>
              <w:top w:val="single" w:sz="18" w:space="0" w:color="auto"/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7</w:t>
            </w:r>
          </w:p>
        </w:tc>
        <w:tc>
          <w:tcPr>
            <w:tcW w:w="6277" w:type="dxa"/>
            <w:tcBorders>
              <w:top w:val="single" w:sz="18" w:space="0" w:color="auto"/>
              <w:right w:val="single" w:sz="18" w:space="0" w:color="auto"/>
            </w:tcBorders>
          </w:tcPr>
          <w:p w:rsidR="0081011B" w:rsidRPr="0064594D" w:rsidRDefault="0081011B" w:rsidP="008101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畫面設計</w:t>
            </w:r>
            <w:r w:rsidR="005A483F" w:rsidRPr="0064594D">
              <w:rPr>
                <w:rFonts w:hint="eastAsia"/>
              </w:rPr>
              <w:t>、</w:t>
            </w:r>
            <w:r w:rsidR="00AA1719">
              <w:rPr>
                <w:rFonts w:hint="eastAsia"/>
              </w:rPr>
              <w:t>系統目標</w:t>
            </w:r>
            <w:r w:rsidR="00AA1719">
              <w:rPr>
                <w:rFonts w:hint="eastAsia"/>
              </w:rPr>
              <w:t>&amp;</w:t>
            </w:r>
            <w:r w:rsidR="00AA1719">
              <w:rPr>
                <w:rFonts w:hint="eastAsia"/>
              </w:rPr>
              <w:t>預期結果、</w:t>
            </w:r>
            <w:r w:rsidR="00E4648B">
              <w:rPr>
                <w:rFonts w:hint="eastAsia"/>
              </w:rPr>
              <w:t xml:space="preserve"> </w:t>
            </w:r>
            <w:r w:rsidR="00E4648B">
              <w:rPr>
                <w:rFonts w:hint="eastAsia"/>
              </w:rPr>
              <w:t>LINE</w:t>
            </w:r>
            <w:r w:rsidR="005A483F" w:rsidRPr="0064594D">
              <w:rPr>
                <w:rFonts w:hint="eastAsia"/>
              </w:rPr>
              <w:t>程序規格書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8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9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10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11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12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13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14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/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15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16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17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18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19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20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21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/>
        </w:tc>
      </w:tr>
      <w:tr w:rsidR="0081011B" w:rsidTr="0081011B">
        <w:tc>
          <w:tcPr>
            <w:tcW w:w="709" w:type="dxa"/>
            <w:tcBorders>
              <w:bottom w:val="single" w:sz="18" w:space="0" w:color="auto"/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22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23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24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25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26</w:t>
            </w:r>
          </w:p>
        </w:tc>
        <w:tc>
          <w:tcPr>
            <w:tcW w:w="460" w:type="dxa"/>
            <w:tcBorders>
              <w:bottom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27</w:t>
            </w:r>
          </w:p>
        </w:tc>
        <w:tc>
          <w:tcPr>
            <w:tcW w:w="460" w:type="dxa"/>
            <w:tcBorders>
              <w:bottom w:val="single" w:sz="18" w:space="0" w:color="auto"/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28</w:t>
            </w:r>
          </w:p>
        </w:tc>
        <w:tc>
          <w:tcPr>
            <w:tcW w:w="6277" w:type="dxa"/>
            <w:tcBorders>
              <w:bottom w:val="single" w:sz="18" w:space="0" w:color="auto"/>
              <w:right w:val="single" w:sz="18" w:space="0" w:color="auto"/>
            </w:tcBorders>
          </w:tcPr>
          <w:p w:rsidR="0081011B" w:rsidRPr="0064594D" w:rsidRDefault="0081011B" w:rsidP="0081011B"/>
        </w:tc>
      </w:tr>
      <w:tr w:rsidR="0081011B" w:rsidTr="0081011B">
        <w:tc>
          <w:tcPr>
            <w:tcW w:w="709" w:type="dxa"/>
            <w:tcBorders>
              <w:top w:val="single" w:sz="18" w:space="0" w:color="auto"/>
              <w:righ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五月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29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30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3</w:t>
            </w:r>
          </w:p>
        </w:tc>
        <w:tc>
          <w:tcPr>
            <w:tcW w:w="460" w:type="dxa"/>
            <w:tcBorders>
              <w:top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4</w:t>
            </w:r>
          </w:p>
        </w:tc>
        <w:tc>
          <w:tcPr>
            <w:tcW w:w="460" w:type="dxa"/>
            <w:tcBorders>
              <w:top w:val="single" w:sz="18" w:space="0" w:color="auto"/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5</w:t>
            </w:r>
          </w:p>
        </w:tc>
        <w:tc>
          <w:tcPr>
            <w:tcW w:w="6277" w:type="dxa"/>
            <w:tcBorders>
              <w:top w:val="single" w:sz="18" w:space="0" w:color="auto"/>
              <w:right w:val="single" w:sz="18" w:space="0" w:color="auto"/>
            </w:tcBorders>
          </w:tcPr>
          <w:p w:rsidR="0081011B" w:rsidRPr="0064594D" w:rsidRDefault="0081011B" w:rsidP="0081011B"/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6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7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8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9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10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11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12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>
            <w:r>
              <w:rPr>
                <w:rFonts w:hint="eastAsia"/>
              </w:rPr>
              <w:t>文件最後修正、簡報製作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13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14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15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16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17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18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19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>
            <w:r>
              <w:rPr>
                <w:rFonts w:hint="eastAsia"/>
              </w:rPr>
              <w:t>簡報製作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20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21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22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23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24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25</w:t>
            </w:r>
          </w:p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>
            <w:r>
              <w:rPr>
                <w:rFonts w:hint="eastAsia"/>
              </w:rPr>
              <w:t>26</w:t>
            </w:r>
          </w:p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Pr="0064594D" w:rsidRDefault="0081011B" w:rsidP="0081011B">
            <w:r w:rsidRPr="0064594D">
              <w:rPr>
                <w:rFonts w:hint="eastAsia"/>
              </w:rPr>
              <w:t>二評報告練習</w:t>
            </w:r>
          </w:p>
        </w:tc>
      </w:tr>
      <w:tr w:rsidR="0081011B" w:rsidTr="0081011B">
        <w:tc>
          <w:tcPr>
            <w:tcW w:w="709" w:type="dxa"/>
            <w:tcBorders>
              <w:right w:val="single" w:sz="18" w:space="0" w:color="000000"/>
            </w:tcBorders>
          </w:tcPr>
          <w:p w:rsidR="0081011B" w:rsidRDefault="0081011B" w:rsidP="0081011B"/>
        </w:tc>
        <w:tc>
          <w:tcPr>
            <w:tcW w:w="460" w:type="dxa"/>
            <w:tcBorders>
              <w:left w:val="single" w:sz="18" w:space="0" w:color="000000"/>
            </w:tcBorders>
          </w:tcPr>
          <w:p w:rsidR="0081011B" w:rsidRDefault="0081011B" w:rsidP="0081011B">
            <w:r>
              <w:rPr>
                <w:rFonts w:hint="eastAsia"/>
              </w:rPr>
              <w:t>27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28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29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30</w:t>
            </w:r>
          </w:p>
        </w:tc>
        <w:tc>
          <w:tcPr>
            <w:tcW w:w="460" w:type="dxa"/>
          </w:tcPr>
          <w:p w:rsidR="0081011B" w:rsidRDefault="0081011B" w:rsidP="0081011B">
            <w:r>
              <w:rPr>
                <w:rFonts w:hint="eastAsia"/>
              </w:rPr>
              <w:t>31</w:t>
            </w:r>
          </w:p>
        </w:tc>
        <w:tc>
          <w:tcPr>
            <w:tcW w:w="460" w:type="dxa"/>
          </w:tcPr>
          <w:p w:rsidR="0081011B" w:rsidRDefault="0081011B" w:rsidP="0081011B"/>
        </w:tc>
        <w:tc>
          <w:tcPr>
            <w:tcW w:w="460" w:type="dxa"/>
            <w:tcBorders>
              <w:right w:val="single" w:sz="18" w:space="0" w:color="auto"/>
            </w:tcBorders>
          </w:tcPr>
          <w:p w:rsidR="0081011B" w:rsidRDefault="0081011B" w:rsidP="0081011B"/>
        </w:tc>
        <w:tc>
          <w:tcPr>
            <w:tcW w:w="6277" w:type="dxa"/>
            <w:tcBorders>
              <w:right w:val="single" w:sz="18" w:space="0" w:color="auto"/>
            </w:tcBorders>
          </w:tcPr>
          <w:p w:rsidR="0081011B" w:rsidRDefault="0081011B" w:rsidP="0081011B">
            <w:r w:rsidRPr="0064594D">
              <w:rPr>
                <w:rFonts w:hint="eastAsia"/>
              </w:rPr>
              <w:t>專題二評及檢討</w:t>
            </w:r>
          </w:p>
        </w:tc>
      </w:tr>
    </w:tbl>
    <w:p w:rsidR="00C076D6" w:rsidRDefault="00C076D6" w:rsidP="0081011B">
      <w:bookmarkStart w:id="0" w:name="_GoBack"/>
      <w:bookmarkEnd w:id="0"/>
    </w:p>
    <w:sectPr w:rsidR="00C076D6" w:rsidSect="0081011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FA2" w:rsidRDefault="00A24FA2" w:rsidP="007155C1">
      <w:r>
        <w:separator/>
      </w:r>
    </w:p>
  </w:endnote>
  <w:endnote w:type="continuationSeparator" w:id="0">
    <w:p w:rsidR="00A24FA2" w:rsidRDefault="00A24FA2" w:rsidP="0071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FA2" w:rsidRDefault="00A24FA2" w:rsidP="007155C1">
      <w:r>
        <w:separator/>
      </w:r>
    </w:p>
  </w:footnote>
  <w:footnote w:type="continuationSeparator" w:id="0">
    <w:p w:rsidR="00A24FA2" w:rsidRDefault="00A24FA2" w:rsidP="00715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D6"/>
    <w:rsid w:val="000428C5"/>
    <w:rsid w:val="00107B23"/>
    <w:rsid w:val="00367436"/>
    <w:rsid w:val="00426C15"/>
    <w:rsid w:val="004D586A"/>
    <w:rsid w:val="0050552A"/>
    <w:rsid w:val="005A483F"/>
    <w:rsid w:val="007155C1"/>
    <w:rsid w:val="007749B9"/>
    <w:rsid w:val="007E517E"/>
    <w:rsid w:val="007F5784"/>
    <w:rsid w:val="0081011B"/>
    <w:rsid w:val="00A24FA2"/>
    <w:rsid w:val="00AA1719"/>
    <w:rsid w:val="00B836A6"/>
    <w:rsid w:val="00B940BC"/>
    <w:rsid w:val="00C076D6"/>
    <w:rsid w:val="00E4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7AC83-3672-42BE-9E06-49B75B56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行事曆 1"/>
    <w:basedOn w:val="a1"/>
    <w:uiPriority w:val="99"/>
    <w:qFormat/>
    <w:rsid w:val="00C076D6"/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3">
    <w:name w:val="Table Grid"/>
    <w:basedOn w:val="a1"/>
    <w:uiPriority w:val="39"/>
    <w:rsid w:val="00C07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55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55C1"/>
    <w:rPr>
      <w:sz w:val="20"/>
      <w:szCs w:val="20"/>
    </w:rPr>
  </w:style>
  <w:style w:type="paragraph" w:styleId="a8">
    <w:name w:val="List Paragraph"/>
    <w:basedOn w:val="a"/>
    <w:uiPriority w:val="34"/>
    <w:qFormat/>
    <w:rsid w:val="007155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6</cp:revision>
  <dcterms:created xsi:type="dcterms:W3CDTF">2019-03-20T06:05:00Z</dcterms:created>
  <dcterms:modified xsi:type="dcterms:W3CDTF">2019-03-27T04:17:00Z</dcterms:modified>
</cp:coreProperties>
</file>