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3 · Retrospective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funcionó, qué no y qué va a probar distinto el equipo en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Retrospective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en el cierre del sprint, el domingo 1 de noviembre (feriado).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§4 (acuerdos), §5 (cierre de sprint) y §8 (protocolo) · registros del sprint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retrospectiva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1 de noviembre (feriado) · dentro del cierre de 90 minutos (unos 20 minutos)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Facilita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(Scrum Master)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· Francisco Tejeda · Damaris Iriarte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Tres preguntas: ¿qué funcionó?, ¿qué no funcionó?, ¿qué probamos distinto? Primero se revisan los hechos y las acciones anteriores.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Reglas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Se habla de hechos y de cómo trabajamos, no de personas.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El primer incumplimiento de alguien se conversa uno a uno con el líder, no aquí (Pilar 3 §8). A la retrospectiva llega recién el segundo, con el hecho sobre la mesa y sin acusaciones.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Cada acción sale con un dueño y una fecha, o no es una acción.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Hechos del sprint</w:t>
      </w:r>
    </w:p>
    <w:p>
      <w:pPr>
        <w:keepNext/>
        <w:spacing w:after="120" w:before="0" w:line="264" w:lineRule="auto"/>
        <w:jc w:val="left"/>
      </w:pPr>
      <w:r>
        <w:t xml:space="preserve">Se leen antes de opinar, para partir de lo mismo. Se completan con el burndown, el registro de impedimentos y el registro diario.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8289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[fecha]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Cierre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Horas terminadas: [completar] de 109 h · impedimentos abiertos: 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Acciones de la retrospectiva anterior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349"/>
        <w:gridCol w:w="1349"/>
        <w:gridCol w:w="3085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¿Se hizo?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pasó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¿Se cumplieron los acuerdos?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3180"/>
        <w:gridCol w:w="3855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Acuerdo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dice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Dato disponible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¿Se cumplió?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Declarar las horas cada lunes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Avisar los atrasos apenas se saben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Nadie bloqueado más de 24 h en silencio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Contratos congelados al inicio del sprint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A5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se integra sin revisión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A6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Subir el trabajo al menos cada dos días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A7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Las decisiones quedan escritas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A8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en conocimiento de una sola persona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A9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contra un contrato no escrito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Qué funcionó, qué no y qué probamos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funcionó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no funcionó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probamos distinto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Acciones para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1349"/>
        <w:gridCol w:w="1349"/>
        <w:gridCol w:w="3278"/>
      </w:tblGrid>
      <w:tr>
        <w:trPr>
          <w:cantSplit/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 cuándo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sabremos que se cumplió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keepNext w:val="false"/>
        <w:spacing w:after="120" w:before="0" w:line="264" w:lineRule="auto"/>
        <w:jc w:val="left"/>
      </w:pPr>
      <w:r>
        <w:t xml:space="preserve">Las acciones se revisan en la primera sincronización del sprint siguiente y al comienzo de su retrospectiva.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3 · Retrospective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 · Retrospective</dc:title>
  <dc:creator>Equipo Plataforma de Tutorías</dc:creator>
  <dc:description>Qué funcionó, qué no y qué va a probar distinto el equipo en el sprint siguiente</dc:description>
  <cp:lastModifiedBy>Un-named</cp:lastModifiedBy>
  <cp:revision>1</cp:revision>
  <dcterms:created xsi:type="dcterms:W3CDTF">2026-09-27T19:01:55.335Z</dcterms:created>
  <dcterms:modified xsi:type="dcterms:W3CDTF">2026-09-27T19:01:55.335Z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