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82C4B35" w14:textId="77777777" w:rsidR="0003646E" w:rsidRPr="00931701" w:rsidRDefault="0003646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A14446" w14:textId="77777777" w:rsidR="0003646E" w:rsidRPr="0003646E" w:rsidRDefault="0003646E" w:rsidP="0003646E">
            <w:pPr>
              <w:jc w:val="both"/>
              <w:rPr>
                <w:rFonts w:eastAsiaTheme="majorEastAsia"/>
              </w:rPr>
            </w:pPr>
            <w:r w:rsidRPr="0003646E">
              <w:rPr>
                <w:rFonts w:eastAsiaTheme="majorEastAsia"/>
                <w:b/>
                <w:bCs/>
                <w:sz w:val="24"/>
                <w:szCs w:val="24"/>
              </w:rPr>
              <w:t>R:</w:t>
            </w:r>
            <w:r w:rsidRPr="0003646E">
              <w:rPr>
                <w:rFonts w:eastAsiaTheme="majorEastAsia"/>
                <w:sz w:val="24"/>
                <w:szCs w:val="24"/>
              </w:rPr>
              <w:t xml:space="preserve"> </w:t>
            </w:r>
            <w:r w:rsidRPr="0003646E">
              <w:rPr>
                <w:rFonts w:eastAsiaTheme="majorEastAsia"/>
              </w:rPr>
              <w:t>En general he podido avanzar con las actividades que tenía planificadas, aunque algunas me han tomado un poco más de tiempo de lo esperado. He participado en el desarrollo y revisión de distintas partes de la plataforma, como el registro e inicio de sesión, las pantallas de acceso, el catálogo de asignaturas y el modelo de tutorías.</w:t>
            </w:r>
          </w:p>
          <w:p w14:paraId="1B0663A3" w14:textId="3DAD8600" w:rsidR="004F2A8B" w:rsidRPr="0003646E" w:rsidRDefault="0003646E" w:rsidP="0003646E">
            <w:pPr>
              <w:jc w:val="both"/>
              <w:rPr>
                <w:rFonts w:ascii="Calibri" w:hAnsi="Calibri"/>
                <w:b/>
                <w:bCs/>
              </w:rPr>
            </w:pPr>
            <w:r w:rsidRPr="0003646E">
              <w:rPr>
                <w:rFonts w:eastAsiaTheme="majorEastAsia"/>
              </w:rPr>
              <w:t>Lo que más me ha facilitado el trabajo ha sido tener las tareas divididas y trabajar con GitHub para mantener un orden.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9989B64" w14:textId="77777777" w:rsidR="0003646E" w:rsidRPr="003B466F" w:rsidRDefault="0003646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CEAD32" w14:textId="77777777" w:rsidR="0003646E" w:rsidRPr="0003646E" w:rsidRDefault="0003646E" w:rsidP="0003646E">
            <w:pPr>
              <w:jc w:val="both"/>
              <w:rPr>
                <w:rFonts w:ascii="Calibri" w:hAnsi="Calibri"/>
              </w:rPr>
            </w:pPr>
            <w:r w:rsidRPr="0003646E">
              <w:rPr>
                <w:rFonts w:ascii="Calibri" w:hAnsi="Calibri"/>
                <w:b/>
                <w:bCs/>
              </w:rPr>
              <w:t>R: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03646E">
              <w:rPr>
                <w:rFonts w:ascii="Calibri" w:hAnsi="Calibri"/>
              </w:rPr>
              <w:t>He tratado de enfrentar las dificultades probando los cambios antes de integrarlos al proyecto y revisando los errores que van apareciendo. También me he apoyado en mis compañeros cuando ha sido necesario y he revisado los avances que ellos realizan para entender cómo se relacionan con mi trabajo.</w:t>
            </w:r>
          </w:p>
          <w:p w14:paraId="20F1EAAE" w14:textId="4401D578" w:rsidR="004F2A8B" w:rsidRPr="0003646E" w:rsidRDefault="0003646E" w:rsidP="0003646E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  <w:r w:rsidRPr="0003646E">
              <w:rPr>
                <w:rFonts w:ascii="Calibri" w:hAnsi="Calibri"/>
              </w:rPr>
              <w:t>Para lo que queda del proyecto, quiero seguir realizando pruebas antes de integrar los cambios y mantener una mejor comunicación con el grupo, para detectar los problemas a tiempo y no afectar las funcionalidades que ya están funcionando.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0C9D68C" w14:textId="77777777" w:rsidR="0003646E" w:rsidRDefault="0003646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05F1501" w14:textId="77777777" w:rsidR="0003646E" w:rsidRPr="0003646E" w:rsidRDefault="0003646E" w:rsidP="0003646E">
            <w:pPr>
              <w:jc w:val="both"/>
              <w:rPr>
                <w:rFonts w:eastAsiaTheme="majorEastAsia"/>
              </w:rPr>
            </w:pPr>
            <w:r w:rsidRPr="0003646E">
              <w:rPr>
                <w:rFonts w:eastAsiaTheme="majorEastAsia"/>
                <w:b/>
                <w:bCs/>
                <w:sz w:val="24"/>
                <w:szCs w:val="24"/>
              </w:rPr>
              <w:t>R</w:t>
            </w:r>
            <w:r>
              <w:rPr>
                <w:rFonts w:eastAsiaTheme="majorEastAsia"/>
                <w:sz w:val="24"/>
                <w:szCs w:val="24"/>
              </w:rPr>
              <w:t xml:space="preserve">: </w:t>
            </w:r>
            <w:r w:rsidRPr="0003646E">
              <w:rPr>
                <w:rFonts w:eastAsiaTheme="majorEastAsia"/>
              </w:rPr>
              <w:t>Evalúo mi trabajo de forma positiva, porque he podido cumplir con las tareas asignadas y también participar en pruebas e integraciones de otras partes del proyecto. Destaco que he tratado de entender cómo funciona la plataforma en general y no solamente enfocarme en una tarea específica.</w:t>
            </w:r>
          </w:p>
          <w:p w14:paraId="08FE9C14" w14:textId="219AA03C" w:rsidR="0003646E" w:rsidRPr="0003646E" w:rsidRDefault="0003646E" w:rsidP="0003646E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03646E">
              <w:rPr>
                <w:rFonts w:eastAsiaTheme="majorEastAsia"/>
              </w:rPr>
              <w:t>Creo que podría mejorar principalmente en la organización de mis tiempos y en dejar un mejor registro de los cambios y pruebas que voy realizando, para que después sea más fácil continuar trabajando y también para que mis compañeros puedan entender lo que se hizo.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CD3ABE9" w14:textId="2BE5A18B" w:rsidR="0003646E" w:rsidRDefault="0003646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66E249" w14:textId="77777777" w:rsidR="006D3D19" w:rsidRPr="006D3D19" w:rsidRDefault="0003646E" w:rsidP="006D3D19">
            <w:pPr>
              <w:jc w:val="both"/>
              <w:rPr>
                <w:rFonts w:eastAsiaTheme="majorEastAsia"/>
              </w:rPr>
            </w:pPr>
            <w:r w:rsidRPr="006D3D19">
              <w:rPr>
                <w:rFonts w:eastAsiaTheme="majorEastAsia"/>
                <w:b/>
                <w:bCs/>
                <w:sz w:val="24"/>
                <w:szCs w:val="24"/>
              </w:rPr>
              <w:t xml:space="preserve">R: </w:t>
            </w:r>
            <w:r w:rsidR="006D3D19" w:rsidRPr="006D3D19">
              <w:rPr>
                <w:rFonts w:eastAsiaTheme="majorEastAsia"/>
              </w:rPr>
              <w:t>Una de las inquietudes que tengo es saber si vamos avanzando de buena manera con el proyecto y si estamos priorizando correctamente las tareas que nos quedan, ya que todavía tenemos varias funcionalidades por desarrollar y probar.</w:t>
            </w:r>
          </w:p>
          <w:p w14:paraId="0303BEE6" w14:textId="77777777" w:rsidR="006D3D19" w:rsidRPr="006D3D19" w:rsidRDefault="006D3D19" w:rsidP="006D3D19">
            <w:pPr>
              <w:jc w:val="both"/>
              <w:rPr>
                <w:rFonts w:eastAsiaTheme="majorEastAsia"/>
              </w:rPr>
            </w:pPr>
          </w:p>
          <w:p w14:paraId="12D9C4DC" w14:textId="1230959C" w:rsidR="0003646E" w:rsidRPr="006D3D19" w:rsidRDefault="006D3D19" w:rsidP="006D3D19">
            <w:pPr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>-</w:t>
            </w:r>
            <w:r w:rsidRPr="006D3D19">
              <w:rPr>
                <w:rFonts w:eastAsiaTheme="majorEastAsia"/>
              </w:rPr>
              <w:t>La pregunta que le haría al docente sería: ¿En qué aspectos deberíamos enfocarnos más en esta etapa para llegar con un proyecto completo y que funcione correctamente?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Pr="0003646E" w:rsidRDefault="004F2A8B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03646E">
              <w:rPr>
                <w:rFonts w:eastAsiaTheme="majorEastAsia"/>
                <w:b/>
                <w:bCs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Pr="0003646E" w:rsidRDefault="004F2A8B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10B4BFA3" w14:textId="77777777" w:rsidR="0003646E" w:rsidRPr="0003646E" w:rsidRDefault="0003646E" w:rsidP="0003646E">
            <w:pPr>
              <w:jc w:val="both"/>
              <w:rPr>
                <w:rFonts w:eastAsiaTheme="majorEastAsia"/>
              </w:rPr>
            </w:pPr>
            <w:r w:rsidRPr="0003646E">
              <w:rPr>
                <w:rFonts w:eastAsiaTheme="majorEastAsia"/>
                <w:b/>
                <w:bCs/>
                <w:sz w:val="24"/>
                <w:szCs w:val="24"/>
              </w:rPr>
              <w:t>R</w:t>
            </w:r>
            <w:r w:rsidRPr="0003646E">
              <w:rPr>
                <w:rFonts w:eastAsiaTheme="majorEastAsia"/>
                <w:sz w:val="24"/>
                <w:szCs w:val="24"/>
              </w:rPr>
              <w:t xml:space="preserve">: </w:t>
            </w:r>
            <w:r w:rsidRPr="0003646E">
              <w:rPr>
                <w:rFonts w:eastAsiaTheme="majorEastAsia"/>
              </w:rPr>
              <w:t>Por el momento consideramos que las actividades están bien distribuidas, ya que cada integrante tiene tareas e historias de usuario en las que trabajar. Sin embargo, creemos que ahora también es importante apoyarnos en las pruebas e integración de las distintas funcionalidades.</w:t>
            </w:r>
          </w:p>
          <w:p w14:paraId="01287BD4" w14:textId="77777777" w:rsidR="0003646E" w:rsidRPr="0003646E" w:rsidRDefault="0003646E" w:rsidP="0003646E">
            <w:pPr>
              <w:jc w:val="both"/>
              <w:rPr>
                <w:rFonts w:eastAsiaTheme="majorEastAsia"/>
              </w:rPr>
            </w:pPr>
          </w:p>
          <w:p w14:paraId="3C35FF15" w14:textId="09231C8E" w:rsidR="004F2A8B" w:rsidRPr="0003646E" w:rsidRDefault="0003646E" w:rsidP="0003646E">
            <w:pPr>
              <w:jc w:val="both"/>
              <w:rPr>
                <w:rFonts w:eastAsiaTheme="majorEastAsia"/>
              </w:rPr>
            </w:pPr>
            <w:r w:rsidRPr="0003646E">
              <w:rPr>
                <w:rFonts w:eastAsiaTheme="majorEastAsia"/>
              </w:rPr>
              <w:t>A medida que avancemos, podemos ir redistribuyendo algunas tareas si algún integrante necesita apoyo o si aparecen nuevas actividades que sean necesarias para completar el proyecto.</w:t>
            </w:r>
          </w:p>
          <w:p w14:paraId="66D7B5BC" w14:textId="030A4642" w:rsidR="004F2A8B" w:rsidRPr="0003646E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703C44" w14:textId="77777777" w:rsidR="0003646E" w:rsidRDefault="0003646E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128E8F3" w14:textId="77777777" w:rsidR="0003646E" w:rsidRDefault="0003646E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B8D0517" w14:textId="77777777" w:rsidR="0003646E" w:rsidRDefault="0003646E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16CCF4" w14:textId="77777777" w:rsidR="000F3F27" w:rsidRDefault="0066649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664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Bueno, realizamos las tareas dentro del tiempo limite, </w:t>
            </w:r>
          </w:p>
          <w:p w14:paraId="7E01D56A" w14:textId="29784C60" w:rsidR="0066649D" w:rsidRDefault="0066649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664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quizás más reuniones para organizar de una mejor manera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39A6F94" w14:textId="4F4A4928" w:rsidR="004F2A8B" w:rsidRDefault="000F3F2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Pero cada vez nos ordenamos mejor para terminar bien el proyecto.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46D9" w14:textId="77777777" w:rsidR="006C134A" w:rsidRDefault="006C134A" w:rsidP="00DF38AE">
      <w:pPr>
        <w:spacing w:after="0" w:line="240" w:lineRule="auto"/>
      </w:pPr>
      <w:r>
        <w:separator/>
      </w:r>
    </w:p>
  </w:endnote>
  <w:endnote w:type="continuationSeparator" w:id="0">
    <w:p w14:paraId="269D75F8" w14:textId="77777777" w:rsidR="006C134A" w:rsidRDefault="006C13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A20E4" w14:textId="77777777" w:rsidR="006C134A" w:rsidRDefault="006C134A" w:rsidP="00DF38AE">
      <w:pPr>
        <w:spacing w:after="0" w:line="240" w:lineRule="auto"/>
      </w:pPr>
      <w:r>
        <w:separator/>
      </w:r>
    </w:p>
  </w:footnote>
  <w:footnote w:type="continuationSeparator" w:id="0">
    <w:p w14:paraId="4A965CD0" w14:textId="77777777" w:rsidR="006C134A" w:rsidRDefault="006C13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25288">
    <w:abstractNumId w:val="3"/>
  </w:num>
  <w:num w:numId="2" w16cid:durableId="1803307637">
    <w:abstractNumId w:val="8"/>
  </w:num>
  <w:num w:numId="3" w16cid:durableId="871305032">
    <w:abstractNumId w:val="12"/>
  </w:num>
  <w:num w:numId="4" w16cid:durableId="2056079639">
    <w:abstractNumId w:val="28"/>
  </w:num>
  <w:num w:numId="5" w16cid:durableId="638847220">
    <w:abstractNumId w:val="30"/>
  </w:num>
  <w:num w:numId="6" w16cid:durableId="356319319">
    <w:abstractNumId w:val="4"/>
  </w:num>
  <w:num w:numId="7" w16cid:durableId="1063453635">
    <w:abstractNumId w:val="11"/>
  </w:num>
  <w:num w:numId="8" w16cid:durableId="47922238">
    <w:abstractNumId w:val="19"/>
  </w:num>
  <w:num w:numId="9" w16cid:durableId="1048919250">
    <w:abstractNumId w:val="15"/>
  </w:num>
  <w:num w:numId="10" w16cid:durableId="725378677">
    <w:abstractNumId w:val="9"/>
  </w:num>
  <w:num w:numId="11" w16cid:durableId="986938713">
    <w:abstractNumId w:val="24"/>
  </w:num>
  <w:num w:numId="12" w16cid:durableId="2146922295">
    <w:abstractNumId w:val="35"/>
  </w:num>
  <w:num w:numId="13" w16cid:durableId="470876302">
    <w:abstractNumId w:val="29"/>
  </w:num>
  <w:num w:numId="14" w16cid:durableId="1007439058">
    <w:abstractNumId w:val="1"/>
  </w:num>
  <w:num w:numId="15" w16cid:durableId="1378360815">
    <w:abstractNumId w:val="36"/>
  </w:num>
  <w:num w:numId="16" w16cid:durableId="1437872885">
    <w:abstractNumId w:val="21"/>
  </w:num>
  <w:num w:numId="17" w16cid:durableId="1361978666">
    <w:abstractNumId w:val="17"/>
  </w:num>
  <w:num w:numId="18" w16cid:durableId="1575164930">
    <w:abstractNumId w:val="31"/>
  </w:num>
  <w:num w:numId="19" w16cid:durableId="98913335">
    <w:abstractNumId w:val="10"/>
  </w:num>
  <w:num w:numId="20" w16cid:durableId="772675128">
    <w:abstractNumId w:val="39"/>
  </w:num>
  <w:num w:numId="21" w16cid:durableId="1695036285">
    <w:abstractNumId w:val="34"/>
  </w:num>
  <w:num w:numId="22" w16cid:durableId="1854567825">
    <w:abstractNumId w:val="13"/>
  </w:num>
  <w:num w:numId="23" w16cid:durableId="1476874828">
    <w:abstractNumId w:val="14"/>
  </w:num>
  <w:num w:numId="24" w16cid:durableId="1944027114">
    <w:abstractNumId w:val="5"/>
  </w:num>
  <w:num w:numId="25" w16cid:durableId="2101292230">
    <w:abstractNumId w:val="16"/>
  </w:num>
  <w:num w:numId="26" w16cid:durableId="569536681">
    <w:abstractNumId w:val="20"/>
  </w:num>
  <w:num w:numId="27" w16cid:durableId="654603261">
    <w:abstractNumId w:val="23"/>
  </w:num>
  <w:num w:numId="28" w16cid:durableId="356934926">
    <w:abstractNumId w:val="0"/>
  </w:num>
  <w:num w:numId="29" w16cid:durableId="962808805">
    <w:abstractNumId w:val="18"/>
  </w:num>
  <w:num w:numId="30" w16cid:durableId="2117018152">
    <w:abstractNumId w:val="22"/>
  </w:num>
  <w:num w:numId="31" w16cid:durableId="1826703924">
    <w:abstractNumId w:val="2"/>
  </w:num>
  <w:num w:numId="32" w16cid:durableId="102313105">
    <w:abstractNumId w:val="7"/>
  </w:num>
  <w:num w:numId="33" w16cid:durableId="929582580">
    <w:abstractNumId w:val="32"/>
  </w:num>
  <w:num w:numId="34" w16cid:durableId="1561403278">
    <w:abstractNumId w:val="38"/>
  </w:num>
  <w:num w:numId="35" w16cid:durableId="856433285">
    <w:abstractNumId w:val="6"/>
  </w:num>
  <w:num w:numId="36" w16cid:durableId="942804117">
    <w:abstractNumId w:val="25"/>
  </w:num>
  <w:num w:numId="37" w16cid:durableId="1087389368">
    <w:abstractNumId w:val="37"/>
  </w:num>
  <w:num w:numId="38" w16cid:durableId="1430155271">
    <w:abstractNumId w:val="27"/>
  </w:num>
  <w:num w:numId="39" w16cid:durableId="1124888702">
    <w:abstractNumId w:val="26"/>
  </w:num>
  <w:num w:numId="40" w16cid:durableId="126581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46E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F2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7E2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C43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649D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34A"/>
    <w:rsid w:val="006C1B7E"/>
    <w:rsid w:val="006C326A"/>
    <w:rsid w:val="006C617D"/>
    <w:rsid w:val="006D3D19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861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808D62B7-AC96-4143-9FD0-02100C14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636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note.dell@outlook.es</cp:lastModifiedBy>
  <cp:revision>2</cp:revision>
  <cp:lastPrinted>2019-12-16T20:10:00Z</cp:lastPrinted>
  <dcterms:created xsi:type="dcterms:W3CDTF">2026-10-09T16:23:00Z</dcterms:created>
  <dcterms:modified xsi:type="dcterms:W3CDTF">2026-10-09T16:23:00Z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