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Bài 1.15 : 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Tóm tắt bài toán : Cho 6 tỉnh là Lai Châu, Lào Cai, Yên Bái, Điện Biên, Sơn La, Hòa Bình. Tô màu các tỉnh sao cho 2 tỉnh giáp nhau không được tô cùng một màu và số màu phải ít nhất.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Bắt đầu từ Sơn La vì Sơn La giáp nhiều tỉnh nhất </w:t>
      </w:r>
    </w:p>
    <w:p>
      <w:pPr>
        <w:pStyle w:val="Normal"/>
        <w:numPr>
          <w:ilvl w:val="0"/>
          <w:numId w:val="5"/>
        </w:numPr>
        <w:bidi w:val="0"/>
        <w:jc w:val="left"/>
        <w:rPr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Tô </w:t>
      </w:r>
      <w:r>
        <w:rPr>
          <w:rFonts w:ascii="Arial" w:hAnsi="Arial"/>
          <w:color w:val="FF0000"/>
          <w:sz w:val="26"/>
          <w:szCs w:val="26"/>
        </w:rPr>
        <w:t>màu đỏ</w:t>
      </w:r>
      <w:r>
        <w:rPr>
          <w:rFonts w:ascii="Arial" w:hAnsi="Arial"/>
          <w:color w:val="000000"/>
          <w:sz w:val="26"/>
          <w:szCs w:val="26"/>
        </w:rPr>
        <w:t xml:space="preserve"> cho Sơn La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Tiếp theo là Lai Châu, Lai Châu giáp Sơn La =&gt; Chọn màu mới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00A933"/>
          <w:sz w:val="26"/>
          <w:szCs w:val="26"/>
        </w:rPr>
        <w:t>màu xanh lá</w:t>
      </w:r>
      <w:r>
        <w:rPr>
          <w:rFonts w:ascii="Arial" w:hAnsi="Arial"/>
          <w:sz w:val="26"/>
          <w:szCs w:val="26"/>
        </w:rPr>
        <w:t xml:space="preserve"> cho Lai Châu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Tiếp sau đó là Lào Cai, Lào Cai tiếp giáp Lai Châu nên không thể tô màu xanh lá nhưng Lào Cai không giáp Sơn La =&gt; Sử dụng màu đỏ tô cho Lào Cai.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FF0000"/>
          <w:sz w:val="26"/>
          <w:szCs w:val="26"/>
        </w:rPr>
        <w:t>màu đỏ</w:t>
      </w:r>
      <w:r>
        <w:rPr>
          <w:rFonts w:ascii="Arial" w:hAnsi="Arial"/>
          <w:sz w:val="26"/>
          <w:szCs w:val="26"/>
        </w:rPr>
        <w:t xml:space="preserve"> cho Lào Cai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Tiếp theo là Yên Bái, Yên Bái tiếp giáp với Sơn La, Lai Châu và Lào Cai nên không thể sử dụng những màu trên =&gt; Chọn màu mới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2A6099"/>
          <w:sz w:val="26"/>
          <w:szCs w:val="26"/>
        </w:rPr>
        <w:t>màu xanh dương</w:t>
      </w:r>
      <w:r>
        <w:rPr>
          <w:rFonts w:ascii="Arial" w:hAnsi="Arial"/>
          <w:sz w:val="26"/>
          <w:szCs w:val="26"/>
        </w:rPr>
        <w:t xml:space="preserve"> cho Yên Bái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Tiếp theo là Điện Biên, Điện Biên giáp Sơn La và Lai Châu nhưng không giáp Yên Bái =&gt; sử dụng màu vàng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2A6099"/>
          <w:sz w:val="26"/>
          <w:szCs w:val="26"/>
        </w:rPr>
        <w:t>màu xanh dương</w:t>
      </w:r>
      <w:r>
        <w:rPr>
          <w:rFonts w:ascii="Arial" w:hAnsi="Arial"/>
          <w:sz w:val="26"/>
          <w:szCs w:val="26"/>
        </w:rPr>
        <w:t xml:space="preserve"> cho Điện Biên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Cuối cùng là Hòa Bình, Hòa Bình chỉ tiếp giáp với Sơn La =&gt; chúng ta có thể sử dụng màu xanh lá hoặc màu xanh dương tô cho Hòa Bình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Tô </w:t>
      </w:r>
      <w:r>
        <w:rPr>
          <w:rFonts w:ascii="Arial" w:hAnsi="Arial"/>
          <w:color w:val="00A933"/>
          <w:sz w:val="26"/>
          <w:szCs w:val="26"/>
        </w:rPr>
        <w:t>màu xanh lá</w:t>
      </w:r>
      <w:r>
        <w:rPr>
          <w:rFonts w:ascii="Arial" w:hAnsi="Arial"/>
          <w:sz w:val="26"/>
          <w:szCs w:val="26"/>
        </w:rPr>
        <w:t xml:space="preserve"> cho Hòa Bình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242</Words>
  <Characters>751</Characters>
  <CharactersWithSpaces>971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2020-10-10T23:17:58Z</dcterms:created>
  <dc:creator/>
  <dc:description/>
  <dc:language>en-US</dc:language>
  <cp:lastModifiedBy/>
  <dcterms:modified xsi:type="dcterms:W3CDTF">2020-10-10T23:55:22Z</dcterms:modified>
  <cp:revision>2</cp:revision>
  <dc:subject/>
  <dc:title/>
</cp:coreProperties>
</file>