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3169" w14:textId="228B7E0B" w:rsidR="00A45668" w:rsidRPr="00A45668" w:rsidRDefault="00A45668" w:rsidP="00A45668">
      <w:pPr>
        <w:spacing w:before="3600" w:after="480"/>
        <w:ind w:firstLine="720"/>
        <w:jc w:val="center"/>
        <w:rPr>
          <w:rFonts w:ascii="Arial" w:hAnsi="Arial" w:cs="Arial"/>
        </w:rPr>
      </w:pPr>
      <w:r w:rsidRPr="00A45668">
        <w:rPr>
          <w:rFonts w:ascii="Arial" w:hAnsi="Arial" w:cs="Arial"/>
          <w:b/>
          <w:bCs/>
          <w:sz w:val="48"/>
          <w:szCs w:val="48"/>
        </w:rPr>
        <w:t>Macro</w:t>
      </w:r>
      <w:r w:rsidR="00F03C70">
        <w:rPr>
          <w:rFonts w:ascii="Arial" w:hAnsi="Arial" w:cs="Arial"/>
          <w:b/>
          <w:bCs/>
          <w:sz w:val="48"/>
          <w:szCs w:val="48"/>
        </w:rPr>
        <w:t xml:space="preserve"> </w:t>
      </w:r>
      <w:r w:rsidRPr="00A45668">
        <w:rPr>
          <w:rFonts w:ascii="Arial" w:hAnsi="Arial" w:cs="Arial"/>
          <w:b/>
          <w:bCs/>
          <w:sz w:val="48"/>
          <w:szCs w:val="48"/>
        </w:rPr>
        <w:t>SEL Protection System</w:t>
      </w:r>
    </w:p>
    <w:p w14:paraId="43EE75CA" w14:textId="77777777" w:rsidR="00A45668" w:rsidRPr="00A45668" w:rsidRDefault="00A45668" w:rsidP="00A45668">
      <w:pPr>
        <w:spacing w:before="240" w:after="1200"/>
        <w:jc w:val="center"/>
        <w:rPr>
          <w:rFonts w:ascii="Arial" w:hAnsi="Arial" w:cs="Arial"/>
        </w:rPr>
      </w:pPr>
      <w:r w:rsidRPr="00A45668">
        <w:rPr>
          <w:rFonts w:ascii="Arial" w:hAnsi="Arial" w:cs="Arial"/>
          <w:b/>
          <w:bCs/>
          <w:sz w:val="36"/>
          <w:szCs w:val="36"/>
        </w:rPr>
        <w:t>Version 0.1</w:t>
      </w:r>
    </w:p>
    <w:p w14:paraId="2E29AEC2" w14:textId="77777777" w:rsidR="00A45668" w:rsidRPr="00A45668" w:rsidRDefault="00A45668" w:rsidP="00A45668">
      <w:pPr>
        <w:spacing w:after="240"/>
        <w:jc w:val="center"/>
        <w:rPr>
          <w:rFonts w:ascii="Arial" w:hAnsi="Arial" w:cs="Arial"/>
        </w:rPr>
      </w:pPr>
      <w:r w:rsidRPr="00A45668">
        <w:rPr>
          <w:rFonts w:ascii="Arial" w:hAnsi="Arial" w:cs="Arial"/>
          <w:sz w:val="28"/>
          <w:szCs w:val="28"/>
        </w:rPr>
        <w:t>Radiation-Tolerant Latch-up Detection and Recovery</w:t>
      </w:r>
    </w:p>
    <w:p w14:paraId="1022234B" w14:textId="77777777" w:rsidR="00A45668" w:rsidRPr="00A45668" w:rsidRDefault="00A45668" w:rsidP="00A45668">
      <w:pPr>
        <w:spacing w:after="240"/>
        <w:jc w:val="center"/>
        <w:rPr>
          <w:rFonts w:ascii="Arial" w:hAnsi="Arial" w:cs="Arial"/>
        </w:rPr>
      </w:pPr>
      <w:r w:rsidRPr="00A45668">
        <w:rPr>
          <w:rFonts w:ascii="Arial" w:hAnsi="Arial" w:cs="Arial"/>
          <w:sz w:val="28"/>
          <w:szCs w:val="28"/>
        </w:rPr>
        <w:t>Edge Computer for LEO Orbit</w:t>
      </w:r>
    </w:p>
    <w:p w14:paraId="08B0AD6C" w14:textId="2106F65F" w:rsidR="00A45668" w:rsidRPr="00A45668" w:rsidRDefault="00A45668" w:rsidP="00A45668">
      <w:pPr>
        <w:spacing w:after="2400"/>
        <w:jc w:val="center"/>
        <w:rPr>
          <w:rFonts w:ascii="Arial" w:hAnsi="Arial" w:cs="Arial"/>
        </w:rPr>
      </w:pPr>
      <w:r w:rsidRPr="00A45668">
        <w:rPr>
          <w:rFonts w:ascii="Arial" w:hAnsi="Arial" w:cs="Arial"/>
          <w:sz w:val="28"/>
          <w:szCs w:val="28"/>
        </w:rPr>
        <w:t>3-Year Mission Requirement</w:t>
      </w:r>
    </w:p>
    <w:p w14:paraId="7CF9AC0C" w14:textId="77777777" w:rsidR="00A45668" w:rsidRPr="00A45668" w:rsidRDefault="00A45668" w:rsidP="00A45668">
      <w:pPr>
        <w:jc w:val="center"/>
        <w:rPr>
          <w:rFonts w:ascii="Arial" w:hAnsi="Arial" w:cs="Arial"/>
        </w:rPr>
      </w:pPr>
      <w:r w:rsidRPr="00A45668">
        <w:rPr>
          <w:rFonts w:ascii="Arial" w:hAnsi="Arial" w:cs="Arial"/>
          <w:sz w:val="24"/>
          <w:szCs w:val="24"/>
        </w:rPr>
        <w:t>February 2026</w:t>
      </w:r>
    </w:p>
    <w:p w14:paraId="114A41D2" w14:textId="77777777" w:rsidR="00A45668" w:rsidRPr="00A45668" w:rsidRDefault="00A45668" w:rsidP="00A45668">
      <w:pPr>
        <w:rPr>
          <w:rFonts w:ascii="Arial" w:hAnsi="Arial" w:cs="Arial"/>
        </w:rPr>
      </w:pPr>
      <w:r w:rsidRPr="00A45668">
        <w:rPr>
          <w:rFonts w:ascii="Arial" w:hAnsi="Arial" w:cs="Arial"/>
        </w:rPr>
        <w:br w:type="page"/>
      </w:r>
    </w:p>
    <w:p w14:paraId="09735E0F" w14:textId="77777777" w:rsidR="00A45668" w:rsidRPr="00A45668" w:rsidRDefault="00A45668" w:rsidP="00A45668">
      <w:pPr>
        <w:spacing w:before="240" w:after="480"/>
        <w:rPr>
          <w:rFonts w:ascii="Arial" w:hAnsi="Arial" w:cs="Arial"/>
        </w:rPr>
      </w:pPr>
      <w:r w:rsidRPr="00A45668">
        <w:rPr>
          <w:rFonts w:ascii="Arial" w:hAnsi="Arial" w:cs="Arial"/>
          <w:b/>
          <w:bCs/>
          <w:sz w:val="32"/>
          <w:szCs w:val="32"/>
        </w:rPr>
        <w:lastRenderedPageBreak/>
        <w:t>Table of Contents</w:t>
      </w:r>
    </w:p>
    <w:sdt>
      <w:sdtPr>
        <w:rPr>
          <w:rFonts w:ascii="Arial" w:eastAsia="Calibri" w:hAnsi="Arial" w:cs="Arial"/>
          <w:b w:val="0"/>
          <w:bCs w:val="0"/>
          <w:caps w:val="0"/>
          <w:sz w:val="20"/>
          <w:szCs w:val="22"/>
        </w:rPr>
        <w:alias w:val="Contents"/>
        <w:id w:val="-882092970"/>
      </w:sdtPr>
      <w:sdtEndPr>
        <w:rPr>
          <w:rFonts w:eastAsiaTheme="minorHAnsi"/>
          <w:sz w:val="22"/>
          <w:szCs w:val="20"/>
        </w:rPr>
      </w:sdtEndPr>
      <w:sdtContent>
        <w:p w14:paraId="46BA6FDA" w14:textId="7B872F5D" w:rsidR="008401A3" w:rsidRDefault="00A45668">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r w:rsidRPr="00A45668">
            <w:rPr>
              <w:rFonts w:ascii="Arial" w:eastAsia="Arial" w:hAnsi="Arial" w:cs="Arial"/>
              <w:lang w:eastAsia="en-AU"/>
            </w:rPr>
            <w:fldChar w:fldCharType="begin"/>
          </w:r>
          <w:r w:rsidRPr="00A45668">
            <w:rPr>
              <w:rFonts w:ascii="Arial" w:hAnsi="Arial" w:cs="Arial"/>
            </w:rPr>
            <w:instrText>TOC \h \o "1-3"</w:instrText>
          </w:r>
          <w:r w:rsidRPr="00A45668">
            <w:rPr>
              <w:rFonts w:ascii="Arial" w:eastAsia="Arial" w:hAnsi="Arial" w:cs="Arial"/>
              <w:lang w:eastAsia="en-AU"/>
            </w:rPr>
            <w:fldChar w:fldCharType="separate"/>
          </w:r>
          <w:hyperlink w:anchor="_Toc224220033" w:history="1">
            <w:r w:rsidR="008401A3" w:rsidRPr="006123A7">
              <w:rPr>
                <w:rStyle w:val="Hyperlink"/>
                <w:rFonts w:cs="Arial"/>
                <w:noProof/>
              </w:rPr>
              <w:t>1. Introduction</w:t>
            </w:r>
            <w:r w:rsidR="008401A3">
              <w:rPr>
                <w:noProof/>
              </w:rPr>
              <w:tab/>
            </w:r>
            <w:r w:rsidR="008401A3">
              <w:rPr>
                <w:noProof/>
              </w:rPr>
              <w:fldChar w:fldCharType="begin"/>
            </w:r>
            <w:r w:rsidR="008401A3">
              <w:rPr>
                <w:noProof/>
              </w:rPr>
              <w:instrText xml:space="preserve"> PAGEREF _Toc224220033 \h </w:instrText>
            </w:r>
            <w:r w:rsidR="008401A3">
              <w:rPr>
                <w:noProof/>
              </w:rPr>
            </w:r>
            <w:r w:rsidR="008401A3">
              <w:rPr>
                <w:noProof/>
              </w:rPr>
              <w:fldChar w:fldCharType="separate"/>
            </w:r>
            <w:r w:rsidR="008401A3">
              <w:rPr>
                <w:noProof/>
              </w:rPr>
              <w:t>4</w:t>
            </w:r>
            <w:r w:rsidR="008401A3">
              <w:rPr>
                <w:noProof/>
              </w:rPr>
              <w:fldChar w:fldCharType="end"/>
            </w:r>
          </w:hyperlink>
        </w:p>
        <w:p w14:paraId="7961CFB7" w14:textId="4E74DF48"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34" w:history="1">
            <w:r w:rsidRPr="006123A7">
              <w:rPr>
                <w:rStyle w:val="Hyperlink"/>
                <w:rFonts w:cs="Arial"/>
                <w:noProof/>
              </w:rPr>
              <w:t>2. System Architecture</w:t>
            </w:r>
            <w:r>
              <w:rPr>
                <w:noProof/>
              </w:rPr>
              <w:tab/>
            </w:r>
            <w:r>
              <w:rPr>
                <w:noProof/>
              </w:rPr>
              <w:fldChar w:fldCharType="begin"/>
            </w:r>
            <w:r>
              <w:rPr>
                <w:noProof/>
              </w:rPr>
              <w:instrText xml:space="preserve"> PAGEREF _Toc224220034 \h </w:instrText>
            </w:r>
            <w:r>
              <w:rPr>
                <w:noProof/>
              </w:rPr>
            </w:r>
            <w:r>
              <w:rPr>
                <w:noProof/>
              </w:rPr>
              <w:fldChar w:fldCharType="separate"/>
            </w:r>
            <w:r>
              <w:rPr>
                <w:noProof/>
              </w:rPr>
              <w:t>4</w:t>
            </w:r>
            <w:r>
              <w:rPr>
                <w:noProof/>
              </w:rPr>
              <w:fldChar w:fldCharType="end"/>
            </w:r>
          </w:hyperlink>
        </w:p>
        <w:p w14:paraId="386A914C" w14:textId="38A37356"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35" w:history="1">
            <w:r w:rsidRPr="006123A7">
              <w:rPr>
                <w:rStyle w:val="Hyperlink"/>
                <w:rFonts w:cs="Arial"/>
                <w:noProof/>
              </w:rPr>
              <w:t>2.1. Protection Strategy</w:t>
            </w:r>
            <w:r>
              <w:rPr>
                <w:noProof/>
              </w:rPr>
              <w:tab/>
            </w:r>
            <w:r>
              <w:rPr>
                <w:noProof/>
              </w:rPr>
              <w:fldChar w:fldCharType="begin"/>
            </w:r>
            <w:r>
              <w:rPr>
                <w:noProof/>
              </w:rPr>
              <w:instrText xml:space="preserve"> PAGEREF _Toc224220035 \h </w:instrText>
            </w:r>
            <w:r>
              <w:rPr>
                <w:noProof/>
              </w:rPr>
            </w:r>
            <w:r>
              <w:rPr>
                <w:noProof/>
              </w:rPr>
              <w:fldChar w:fldCharType="separate"/>
            </w:r>
            <w:r>
              <w:rPr>
                <w:noProof/>
              </w:rPr>
              <w:t>4</w:t>
            </w:r>
            <w:r>
              <w:rPr>
                <w:noProof/>
              </w:rPr>
              <w:fldChar w:fldCharType="end"/>
            </w:r>
          </w:hyperlink>
        </w:p>
        <w:p w14:paraId="6B54E726" w14:textId="33F0CB1E"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36" w:history="1">
            <w:r w:rsidRPr="006123A7">
              <w:rPr>
                <w:rStyle w:val="Hyperlink"/>
                <w:rFonts w:cs="Arial"/>
                <w:noProof/>
              </w:rPr>
              <w:t>3. Power Budget</w:t>
            </w:r>
            <w:r>
              <w:rPr>
                <w:noProof/>
              </w:rPr>
              <w:tab/>
            </w:r>
            <w:r>
              <w:rPr>
                <w:noProof/>
              </w:rPr>
              <w:fldChar w:fldCharType="begin"/>
            </w:r>
            <w:r>
              <w:rPr>
                <w:noProof/>
              </w:rPr>
              <w:instrText xml:space="preserve"> PAGEREF _Toc224220036 \h </w:instrText>
            </w:r>
            <w:r>
              <w:rPr>
                <w:noProof/>
              </w:rPr>
            </w:r>
            <w:r>
              <w:rPr>
                <w:noProof/>
              </w:rPr>
              <w:fldChar w:fldCharType="separate"/>
            </w:r>
            <w:r>
              <w:rPr>
                <w:noProof/>
              </w:rPr>
              <w:t>4</w:t>
            </w:r>
            <w:r>
              <w:rPr>
                <w:noProof/>
              </w:rPr>
              <w:fldChar w:fldCharType="end"/>
            </w:r>
          </w:hyperlink>
        </w:p>
        <w:p w14:paraId="33349524" w14:textId="03162622"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37" w:history="1">
            <w:r w:rsidRPr="006123A7">
              <w:rPr>
                <w:rStyle w:val="Hyperlink"/>
                <w:rFonts w:cs="Arial"/>
                <w:noProof/>
              </w:rPr>
              <w:t>3.1. Input Power</w:t>
            </w:r>
            <w:r>
              <w:rPr>
                <w:noProof/>
              </w:rPr>
              <w:tab/>
            </w:r>
            <w:r>
              <w:rPr>
                <w:noProof/>
              </w:rPr>
              <w:fldChar w:fldCharType="begin"/>
            </w:r>
            <w:r>
              <w:rPr>
                <w:noProof/>
              </w:rPr>
              <w:instrText xml:space="preserve"> PAGEREF _Toc224220037 \h </w:instrText>
            </w:r>
            <w:r>
              <w:rPr>
                <w:noProof/>
              </w:rPr>
            </w:r>
            <w:r>
              <w:rPr>
                <w:noProof/>
              </w:rPr>
              <w:fldChar w:fldCharType="separate"/>
            </w:r>
            <w:r>
              <w:rPr>
                <w:noProof/>
              </w:rPr>
              <w:t>4</w:t>
            </w:r>
            <w:r>
              <w:rPr>
                <w:noProof/>
              </w:rPr>
              <w:fldChar w:fldCharType="end"/>
            </w:r>
          </w:hyperlink>
        </w:p>
        <w:p w14:paraId="034A5522" w14:textId="36735D77"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38" w:history="1">
            <w:r w:rsidRPr="006123A7">
              <w:rPr>
                <w:rStyle w:val="Hyperlink"/>
                <w:rFonts w:cs="Arial"/>
                <w:noProof/>
              </w:rPr>
              <w:t>3.2 Protected Rails</w:t>
            </w:r>
            <w:r>
              <w:rPr>
                <w:noProof/>
              </w:rPr>
              <w:tab/>
            </w:r>
            <w:r>
              <w:rPr>
                <w:noProof/>
              </w:rPr>
              <w:fldChar w:fldCharType="begin"/>
            </w:r>
            <w:r>
              <w:rPr>
                <w:noProof/>
              </w:rPr>
              <w:instrText xml:space="preserve"> PAGEREF _Toc224220038 \h </w:instrText>
            </w:r>
            <w:r>
              <w:rPr>
                <w:noProof/>
              </w:rPr>
            </w:r>
            <w:r>
              <w:rPr>
                <w:noProof/>
              </w:rPr>
              <w:fldChar w:fldCharType="separate"/>
            </w:r>
            <w:r>
              <w:rPr>
                <w:noProof/>
              </w:rPr>
              <w:t>4</w:t>
            </w:r>
            <w:r>
              <w:rPr>
                <w:noProof/>
              </w:rPr>
              <w:fldChar w:fldCharType="end"/>
            </w:r>
          </w:hyperlink>
        </w:p>
        <w:p w14:paraId="55B09EAA" w14:textId="511B6F54"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39" w:history="1">
            <w:r w:rsidRPr="006123A7">
              <w:rPr>
                <w:rStyle w:val="Hyperlink"/>
                <w:rFonts w:cs="Arial"/>
                <w:noProof/>
              </w:rPr>
              <w:t>3.3. Protection Circuit Power Consumption</w:t>
            </w:r>
            <w:r>
              <w:rPr>
                <w:noProof/>
              </w:rPr>
              <w:tab/>
            </w:r>
            <w:r>
              <w:rPr>
                <w:noProof/>
              </w:rPr>
              <w:fldChar w:fldCharType="begin"/>
            </w:r>
            <w:r>
              <w:rPr>
                <w:noProof/>
              </w:rPr>
              <w:instrText xml:space="preserve"> PAGEREF _Toc224220039 \h </w:instrText>
            </w:r>
            <w:r>
              <w:rPr>
                <w:noProof/>
              </w:rPr>
            </w:r>
            <w:r>
              <w:rPr>
                <w:noProof/>
              </w:rPr>
              <w:fldChar w:fldCharType="separate"/>
            </w:r>
            <w:r>
              <w:rPr>
                <w:noProof/>
              </w:rPr>
              <w:t>5</w:t>
            </w:r>
            <w:r>
              <w:rPr>
                <w:noProof/>
              </w:rPr>
              <w:fldChar w:fldCharType="end"/>
            </w:r>
          </w:hyperlink>
        </w:p>
        <w:p w14:paraId="73C3CB21" w14:textId="7D58217E"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40" w:history="1">
            <w:r w:rsidRPr="006123A7">
              <w:rPr>
                <w:rStyle w:val="Hyperlink"/>
                <w:rFonts w:cs="Arial"/>
                <w:noProof/>
              </w:rPr>
              <w:t>4. Major Components</w:t>
            </w:r>
            <w:r>
              <w:rPr>
                <w:noProof/>
              </w:rPr>
              <w:tab/>
            </w:r>
            <w:r>
              <w:rPr>
                <w:noProof/>
              </w:rPr>
              <w:fldChar w:fldCharType="begin"/>
            </w:r>
            <w:r>
              <w:rPr>
                <w:noProof/>
              </w:rPr>
              <w:instrText xml:space="preserve"> PAGEREF _Toc224220040 \h </w:instrText>
            </w:r>
            <w:r>
              <w:rPr>
                <w:noProof/>
              </w:rPr>
            </w:r>
            <w:r>
              <w:rPr>
                <w:noProof/>
              </w:rPr>
              <w:fldChar w:fldCharType="separate"/>
            </w:r>
            <w:r>
              <w:rPr>
                <w:noProof/>
              </w:rPr>
              <w:t>5</w:t>
            </w:r>
            <w:r>
              <w:rPr>
                <w:noProof/>
              </w:rPr>
              <w:fldChar w:fldCharType="end"/>
            </w:r>
          </w:hyperlink>
        </w:p>
        <w:p w14:paraId="3954ACFF" w14:textId="4B90A4FF"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41" w:history="1">
            <w:r w:rsidRPr="006123A7">
              <w:rPr>
                <w:rStyle w:val="Hyperlink"/>
                <w:rFonts w:cs="Arial"/>
                <w:noProof/>
              </w:rPr>
              <w:t>4.1. Master Protection Switch</w:t>
            </w:r>
            <w:r>
              <w:rPr>
                <w:noProof/>
              </w:rPr>
              <w:tab/>
            </w:r>
            <w:r>
              <w:rPr>
                <w:noProof/>
              </w:rPr>
              <w:fldChar w:fldCharType="begin"/>
            </w:r>
            <w:r>
              <w:rPr>
                <w:noProof/>
              </w:rPr>
              <w:instrText xml:space="preserve"> PAGEREF _Toc224220041 \h </w:instrText>
            </w:r>
            <w:r>
              <w:rPr>
                <w:noProof/>
              </w:rPr>
            </w:r>
            <w:r>
              <w:rPr>
                <w:noProof/>
              </w:rPr>
              <w:fldChar w:fldCharType="separate"/>
            </w:r>
            <w:r>
              <w:rPr>
                <w:noProof/>
              </w:rPr>
              <w:t>5</w:t>
            </w:r>
            <w:r>
              <w:rPr>
                <w:noProof/>
              </w:rPr>
              <w:fldChar w:fldCharType="end"/>
            </w:r>
          </w:hyperlink>
        </w:p>
        <w:p w14:paraId="007D7DCB" w14:textId="0BF57F62"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42" w:history="1">
            <w:r w:rsidRPr="006123A7">
              <w:rPr>
                <w:rStyle w:val="Hyperlink"/>
                <w:rFonts w:cs="Arial"/>
                <w:noProof/>
              </w:rPr>
              <w:t>4.2. Op-Amps</w:t>
            </w:r>
            <w:r>
              <w:rPr>
                <w:noProof/>
              </w:rPr>
              <w:tab/>
            </w:r>
            <w:r>
              <w:rPr>
                <w:noProof/>
              </w:rPr>
              <w:fldChar w:fldCharType="begin"/>
            </w:r>
            <w:r>
              <w:rPr>
                <w:noProof/>
              </w:rPr>
              <w:instrText xml:space="preserve"> PAGEREF _Toc224220042 \h </w:instrText>
            </w:r>
            <w:r>
              <w:rPr>
                <w:noProof/>
              </w:rPr>
            </w:r>
            <w:r>
              <w:rPr>
                <w:noProof/>
              </w:rPr>
              <w:fldChar w:fldCharType="separate"/>
            </w:r>
            <w:r>
              <w:rPr>
                <w:noProof/>
              </w:rPr>
              <w:t>5</w:t>
            </w:r>
            <w:r>
              <w:rPr>
                <w:noProof/>
              </w:rPr>
              <w:fldChar w:fldCharType="end"/>
            </w:r>
          </w:hyperlink>
        </w:p>
        <w:p w14:paraId="694F8F56" w14:textId="675B28E5"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43" w:history="1">
            <w:r w:rsidRPr="006123A7">
              <w:rPr>
                <w:rStyle w:val="Hyperlink"/>
                <w:rFonts w:cs="Arial"/>
                <w:noProof/>
              </w:rPr>
              <w:t>4.3. Comparators</w:t>
            </w:r>
            <w:r>
              <w:rPr>
                <w:noProof/>
              </w:rPr>
              <w:tab/>
            </w:r>
            <w:r>
              <w:rPr>
                <w:noProof/>
              </w:rPr>
              <w:fldChar w:fldCharType="begin"/>
            </w:r>
            <w:r>
              <w:rPr>
                <w:noProof/>
              </w:rPr>
              <w:instrText xml:space="preserve"> PAGEREF _Toc224220043 \h </w:instrText>
            </w:r>
            <w:r>
              <w:rPr>
                <w:noProof/>
              </w:rPr>
            </w:r>
            <w:r>
              <w:rPr>
                <w:noProof/>
              </w:rPr>
              <w:fldChar w:fldCharType="separate"/>
            </w:r>
            <w:r>
              <w:rPr>
                <w:noProof/>
              </w:rPr>
              <w:t>5</w:t>
            </w:r>
            <w:r>
              <w:rPr>
                <w:noProof/>
              </w:rPr>
              <w:fldChar w:fldCharType="end"/>
            </w:r>
          </w:hyperlink>
        </w:p>
        <w:p w14:paraId="2C3AD818" w14:textId="482B5A61"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44" w:history="1">
            <w:r w:rsidRPr="006123A7">
              <w:rPr>
                <w:rStyle w:val="Hyperlink"/>
                <w:rFonts w:cs="Arial"/>
                <w:noProof/>
              </w:rPr>
              <w:t>5. Wired-AND Architecture</w:t>
            </w:r>
            <w:r>
              <w:rPr>
                <w:noProof/>
              </w:rPr>
              <w:tab/>
            </w:r>
            <w:r>
              <w:rPr>
                <w:noProof/>
              </w:rPr>
              <w:fldChar w:fldCharType="begin"/>
            </w:r>
            <w:r>
              <w:rPr>
                <w:noProof/>
              </w:rPr>
              <w:instrText xml:space="preserve"> PAGEREF _Toc224220044 \h </w:instrText>
            </w:r>
            <w:r>
              <w:rPr>
                <w:noProof/>
              </w:rPr>
            </w:r>
            <w:r>
              <w:rPr>
                <w:noProof/>
              </w:rPr>
              <w:fldChar w:fldCharType="separate"/>
            </w:r>
            <w:r>
              <w:rPr>
                <w:noProof/>
              </w:rPr>
              <w:t>6</w:t>
            </w:r>
            <w:r>
              <w:rPr>
                <w:noProof/>
              </w:rPr>
              <w:fldChar w:fldCharType="end"/>
            </w:r>
          </w:hyperlink>
        </w:p>
        <w:p w14:paraId="6880EDB4" w14:textId="5478A5B9"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45" w:history="1">
            <w:r w:rsidRPr="006123A7">
              <w:rPr>
                <w:rStyle w:val="Hyperlink"/>
                <w:rFonts w:cs="Arial"/>
                <w:noProof/>
              </w:rPr>
              <w:t>6. Control Logic</w:t>
            </w:r>
            <w:r>
              <w:rPr>
                <w:noProof/>
              </w:rPr>
              <w:tab/>
            </w:r>
            <w:r>
              <w:rPr>
                <w:noProof/>
              </w:rPr>
              <w:fldChar w:fldCharType="begin"/>
            </w:r>
            <w:r>
              <w:rPr>
                <w:noProof/>
              </w:rPr>
              <w:instrText xml:space="preserve"> PAGEREF _Toc224220045 \h </w:instrText>
            </w:r>
            <w:r>
              <w:rPr>
                <w:noProof/>
              </w:rPr>
            </w:r>
            <w:r>
              <w:rPr>
                <w:noProof/>
              </w:rPr>
              <w:fldChar w:fldCharType="separate"/>
            </w:r>
            <w:r>
              <w:rPr>
                <w:noProof/>
              </w:rPr>
              <w:t>6</w:t>
            </w:r>
            <w:r>
              <w:rPr>
                <w:noProof/>
              </w:rPr>
              <w:fldChar w:fldCharType="end"/>
            </w:r>
          </w:hyperlink>
        </w:p>
        <w:p w14:paraId="352BFC31" w14:textId="009855F9"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46" w:history="1">
            <w:r w:rsidRPr="006123A7">
              <w:rPr>
                <w:rStyle w:val="Hyperlink"/>
                <w:rFonts w:cs="Arial"/>
                <w:noProof/>
              </w:rPr>
              <w:t>6.1. Blanking Window</w:t>
            </w:r>
            <w:r>
              <w:rPr>
                <w:noProof/>
              </w:rPr>
              <w:tab/>
            </w:r>
            <w:r>
              <w:rPr>
                <w:noProof/>
              </w:rPr>
              <w:fldChar w:fldCharType="begin"/>
            </w:r>
            <w:r>
              <w:rPr>
                <w:noProof/>
              </w:rPr>
              <w:instrText xml:space="preserve"> PAGEREF _Toc224220046 \h </w:instrText>
            </w:r>
            <w:r>
              <w:rPr>
                <w:noProof/>
              </w:rPr>
            </w:r>
            <w:r>
              <w:rPr>
                <w:noProof/>
              </w:rPr>
              <w:fldChar w:fldCharType="separate"/>
            </w:r>
            <w:r>
              <w:rPr>
                <w:noProof/>
              </w:rPr>
              <w:t>6</w:t>
            </w:r>
            <w:r>
              <w:rPr>
                <w:noProof/>
              </w:rPr>
              <w:fldChar w:fldCharType="end"/>
            </w:r>
          </w:hyperlink>
        </w:p>
        <w:p w14:paraId="7376A98E" w14:textId="404F2BD6"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47" w:history="1">
            <w:r w:rsidRPr="006123A7">
              <w:rPr>
                <w:rStyle w:val="Hyperlink"/>
                <w:rFonts w:cs="Arial"/>
                <w:noProof/>
              </w:rPr>
              <w:t>6.2. SR Latch</w:t>
            </w:r>
            <w:r>
              <w:rPr>
                <w:noProof/>
              </w:rPr>
              <w:tab/>
            </w:r>
            <w:r>
              <w:rPr>
                <w:noProof/>
              </w:rPr>
              <w:fldChar w:fldCharType="begin"/>
            </w:r>
            <w:r>
              <w:rPr>
                <w:noProof/>
              </w:rPr>
              <w:instrText xml:space="preserve"> PAGEREF _Toc224220047 \h </w:instrText>
            </w:r>
            <w:r>
              <w:rPr>
                <w:noProof/>
              </w:rPr>
            </w:r>
            <w:r>
              <w:rPr>
                <w:noProof/>
              </w:rPr>
              <w:fldChar w:fldCharType="separate"/>
            </w:r>
            <w:r>
              <w:rPr>
                <w:noProof/>
              </w:rPr>
              <w:t>6</w:t>
            </w:r>
            <w:r>
              <w:rPr>
                <w:noProof/>
              </w:rPr>
              <w:fldChar w:fldCharType="end"/>
            </w:r>
          </w:hyperlink>
        </w:p>
        <w:p w14:paraId="2A53B0E9" w14:textId="2B5546C5"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48" w:history="1">
            <w:r w:rsidRPr="006123A7">
              <w:rPr>
                <w:rStyle w:val="Hyperlink"/>
                <w:rFonts w:cs="Arial"/>
                <w:noProof/>
              </w:rPr>
              <w:t>6.3. Retry Timer</w:t>
            </w:r>
            <w:r>
              <w:rPr>
                <w:noProof/>
              </w:rPr>
              <w:tab/>
            </w:r>
            <w:r>
              <w:rPr>
                <w:noProof/>
              </w:rPr>
              <w:fldChar w:fldCharType="begin"/>
            </w:r>
            <w:r>
              <w:rPr>
                <w:noProof/>
              </w:rPr>
              <w:instrText xml:space="preserve"> PAGEREF _Toc224220048 \h </w:instrText>
            </w:r>
            <w:r>
              <w:rPr>
                <w:noProof/>
              </w:rPr>
            </w:r>
            <w:r>
              <w:rPr>
                <w:noProof/>
              </w:rPr>
              <w:fldChar w:fldCharType="separate"/>
            </w:r>
            <w:r>
              <w:rPr>
                <w:noProof/>
              </w:rPr>
              <w:t>6</w:t>
            </w:r>
            <w:r>
              <w:rPr>
                <w:noProof/>
              </w:rPr>
              <w:fldChar w:fldCharType="end"/>
            </w:r>
          </w:hyperlink>
        </w:p>
        <w:p w14:paraId="67B6AC17" w14:textId="733ADA21"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49" w:history="1">
            <w:r w:rsidRPr="006123A7">
              <w:rPr>
                <w:rStyle w:val="Hyperlink"/>
                <w:rFonts w:cs="Arial"/>
                <w:noProof/>
              </w:rPr>
              <w:t>6.4. Enable Logic</w:t>
            </w:r>
            <w:r>
              <w:rPr>
                <w:noProof/>
              </w:rPr>
              <w:tab/>
            </w:r>
            <w:r>
              <w:rPr>
                <w:noProof/>
              </w:rPr>
              <w:fldChar w:fldCharType="begin"/>
            </w:r>
            <w:r>
              <w:rPr>
                <w:noProof/>
              </w:rPr>
              <w:instrText xml:space="preserve"> PAGEREF _Toc224220049 \h </w:instrText>
            </w:r>
            <w:r>
              <w:rPr>
                <w:noProof/>
              </w:rPr>
            </w:r>
            <w:r>
              <w:rPr>
                <w:noProof/>
              </w:rPr>
              <w:fldChar w:fldCharType="separate"/>
            </w:r>
            <w:r>
              <w:rPr>
                <w:noProof/>
              </w:rPr>
              <w:t>6</w:t>
            </w:r>
            <w:r>
              <w:rPr>
                <w:noProof/>
              </w:rPr>
              <w:fldChar w:fldCharType="end"/>
            </w:r>
          </w:hyperlink>
        </w:p>
        <w:p w14:paraId="65F4D934" w14:textId="2C16CFD0"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50" w:history="1">
            <w:r w:rsidRPr="006123A7">
              <w:rPr>
                <w:rStyle w:val="Hyperlink"/>
                <w:rFonts w:cs="Arial"/>
                <w:noProof/>
              </w:rPr>
              <w:t>7. Bill of Materials Summary</w:t>
            </w:r>
            <w:r>
              <w:rPr>
                <w:noProof/>
              </w:rPr>
              <w:tab/>
            </w:r>
            <w:r>
              <w:rPr>
                <w:noProof/>
              </w:rPr>
              <w:fldChar w:fldCharType="begin"/>
            </w:r>
            <w:r>
              <w:rPr>
                <w:noProof/>
              </w:rPr>
              <w:instrText xml:space="preserve"> PAGEREF _Toc224220050 \h </w:instrText>
            </w:r>
            <w:r>
              <w:rPr>
                <w:noProof/>
              </w:rPr>
            </w:r>
            <w:r>
              <w:rPr>
                <w:noProof/>
              </w:rPr>
              <w:fldChar w:fldCharType="separate"/>
            </w:r>
            <w:r>
              <w:rPr>
                <w:noProof/>
              </w:rPr>
              <w:t>7</w:t>
            </w:r>
            <w:r>
              <w:rPr>
                <w:noProof/>
              </w:rPr>
              <w:fldChar w:fldCharType="end"/>
            </w:r>
          </w:hyperlink>
        </w:p>
        <w:p w14:paraId="7D3D7A7A" w14:textId="67040B10"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51" w:history="1">
            <w:r w:rsidRPr="006123A7">
              <w:rPr>
                <w:rStyle w:val="Hyperlink"/>
                <w:rFonts w:cs="Arial"/>
                <w:noProof/>
              </w:rPr>
              <w:t>8. Default power tree</w:t>
            </w:r>
            <w:r>
              <w:rPr>
                <w:noProof/>
              </w:rPr>
              <w:tab/>
            </w:r>
            <w:r>
              <w:rPr>
                <w:noProof/>
              </w:rPr>
              <w:fldChar w:fldCharType="begin"/>
            </w:r>
            <w:r>
              <w:rPr>
                <w:noProof/>
              </w:rPr>
              <w:instrText xml:space="preserve"> PAGEREF _Toc224220051 \h </w:instrText>
            </w:r>
            <w:r>
              <w:rPr>
                <w:noProof/>
              </w:rPr>
            </w:r>
            <w:r>
              <w:rPr>
                <w:noProof/>
              </w:rPr>
              <w:fldChar w:fldCharType="separate"/>
            </w:r>
            <w:r>
              <w:rPr>
                <w:noProof/>
              </w:rPr>
              <w:t>7</w:t>
            </w:r>
            <w:r>
              <w:rPr>
                <w:noProof/>
              </w:rPr>
              <w:fldChar w:fldCharType="end"/>
            </w:r>
          </w:hyperlink>
        </w:p>
        <w:p w14:paraId="3A908B50" w14:textId="4B9F586E"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52" w:history="1">
            <w:r w:rsidRPr="006123A7">
              <w:rPr>
                <w:rStyle w:val="Hyperlink"/>
                <w:rFonts w:cs="Arial"/>
                <w:noProof/>
              </w:rPr>
              <w:t>9. Proposed power tree</w:t>
            </w:r>
            <w:r>
              <w:rPr>
                <w:noProof/>
              </w:rPr>
              <w:tab/>
            </w:r>
            <w:r>
              <w:rPr>
                <w:noProof/>
              </w:rPr>
              <w:fldChar w:fldCharType="begin"/>
            </w:r>
            <w:r>
              <w:rPr>
                <w:noProof/>
              </w:rPr>
              <w:instrText xml:space="preserve"> PAGEREF _Toc224220052 \h </w:instrText>
            </w:r>
            <w:r>
              <w:rPr>
                <w:noProof/>
              </w:rPr>
            </w:r>
            <w:r>
              <w:rPr>
                <w:noProof/>
              </w:rPr>
              <w:fldChar w:fldCharType="separate"/>
            </w:r>
            <w:r>
              <w:rPr>
                <w:noProof/>
              </w:rPr>
              <w:t>7</w:t>
            </w:r>
            <w:r>
              <w:rPr>
                <w:noProof/>
              </w:rPr>
              <w:fldChar w:fldCharType="end"/>
            </w:r>
          </w:hyperlink>
        </w:p>
        <w:p w14:paraId="563D529B" w14:textId="7C6B78CC"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53" w:history="1">
            <w:r w:rsidRPr="006123A7">
              <w:rPr>
                <w:rStyle w:val="Hyperlink"/>
                <w:rFonts w:cs="Arial"/>
                <w:noProof/>
              </w:rPr>
              <w:t>10. Current Sensing Stage</w:t>
            </w:r>
            <w:r>
              <w:rPr>
                <w:noProof/>
              </w:rPr>
              <w:tab/>
            </w:r>
            <w:r>
              <w:rPr>
                <w:noProof/>
              </w:rPr>
              <w:fldChar w:fldCharType="begin"/>
            </w:r>
            <w:r>
              <w:rPr>
                <w:noProof/>
              </w:rPr>
              <w:instrText xml:space="preserve"> PAGEREF _Toc224220053 \h </w:instrText>
            </w:r>
            <w:r>
              <w:rPr>
                <w:noProof/>
              </w:rPr>
            </w:r>
            <w:r>
              <w:rPr>
                <w:noProof/>
              </w:rPr>
              <w:fldChar w:fldCharType="separate"/>
            </w:r>
            <w:r>
              <w:rPr>
                <w:noProof/>
              </w:rPr>
              <w:t>8</w:t>
            </w:r>
            <w:r>
              <w:rPr>
                <w:noProof/>
              </w:rPr>
              <w:fldChar w:fldCharType="end"/>
            </w:r>
          </w:hyperlink>
        </w:p>
        <w:p w14:paraId="0996D649" w14:textId="7E16F8E6"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54" w:history="1">
            <w:r w:rsidRPr="006123A7">
              <w:rPr>
                <w:rStyle w:val="Hyperlink"/>
                <w:rFonts w:cs="Arial"/>
                <w:noProof/>
              </w:rPr>
              <w:t>10.1. Shunt Resistor</w:t>
            </w:r>
            <w:r>
              <w:rPr>
                <w:noProof/>
              </w:rPr>
              <w:tab/>
            </w:r>
            <w:r>
              <w:rPr>
                <w:noProof/>
              </w:rPr>
              <w:fldChar w:fldCharType="begin"/>
            </w:r>
            <w:r>
              <w:rPr>
                <w:noProof/>
              </w:rPr>
              <w:instrText xml:space="preserve"> PAGEREF _Toc224220054 \h </w:instrText>
            </w:r>
            <w:r>
              <w:rPr>
                <w:noProof/>
              </w:rPr>
            </w:r>
            <w:r>
              <w:rPr>
                <w:noProof/>
              </w:rPr>
              <w:fldChar w:fldCharType="separate"/>
            </w:r>
            <w:r>
              <w:rPr>
                <w:noProof/>
              </w:rPr>
              <w:t>8</w:t>
            </w:r>
            <w:r>
              <w:rPr>
                <w:noProof/>
              </w:rPr>
              <w:fldChar w:fldCharType="end"/>
            </w:r>
          </w:hyperlink>
        </w:p>
        <w:p w14:paraId="7AA7570D" w14:textId="0127DA33" w:rsidR="008401A3" w:rsidRDefault="008401A3">
          <w:pPr>
            <w:pStyle w:val="TOC2"/>
            <w:tabs>
              <w:tab w:val="right" w:leader="dot" w:pos="9607"/>
            </w:tabs>
            <w:rPr>
              <w:rFonts w:eastAsiaTheme="minorEastAsia" w:cstheme="minorBidi"/>
              <w:b w:val="0"/>
              <w:bCs w:val="0"/>
              <w:noProof/>
              <w:kern w:val="2"/>
              <w:sz w:val="24"/>
              <w:szCs w:val="24"/>
              <w:lang w:eastAsia="en-AU"/>
              <w14:ligatures w14:val="standardContextual"/>
            </w:rPr>
          </w:pPr>
          <w:hyperlink w:anchor="_Toc224220055" w:history="1">
            <w:r w:rsidRPr="006123A7">
              <w:rPr>
                <w:rStyle w:val="Hyperlink"/>
                <w:rFonts w:cs="Arial"/>
                <w:noProof/>
              </w:rPr>
              <w:t>10.2. Difference Amplifier</w:t>
            </w:r>
            <w:r>
              <w:rPr>
                <w:noProof/>
              </w:rPr>
              <w:tab/>
            </w:r>
            <w:r>
              <w:rPr>
                <w:noProof/>
              </w:rPr>
              <w:fldChar w:fldCharType="begin"/>
            </w:r>
            <w:r>
              <w:rPr>
                <w:noProof/>
              </w:rPr>
              <w:instrText xml:space="preserve"> PAGEREF _Toc224220055 \h </w:instrText>
            </w:r>
            <w:r>
              <w:rPr>
                <w:noProof/>
              </w:rPr>
            </w:r>
            <w:r>
              <w:rPr>
                <w:noProof/>
              </w:rPr>
              <w:fldChar w:fldCharType="separate"/>
            </w:r>
            <w:r>
              <w:rPr>
                <w:noProof/>
              </w:rPr>
              <w:t>9</w:t>
            </w:r>
            <w:r>
              <w:rPr>
                <w:noProof/>
              </w:rPr>
              <w:fldChar w:fldCharType="end"/>
            </w:r>
          </w:hyperlink>
        </w:p>
        <w:p w14:paraId="00C39832" w14:textId="714FB370"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56" w:history="1">
            <w:r w:rsidRPr="006123A7">
              <w:rPr>
                <w:rStyle w:val="Hyperlink"/>
                <w:rFonts w:cs="Arial"/>
                <w:noProof/>
              </w:rPr>
              <w:t>11. Voltage Reference Generation</w:t>
            </w:r>
            <w:r>
              <w:rPr>
                <w:noProof/>
              </w:rPr>
              <w:tab/>
            </w:r>
            <w:r>
              <w:rPr>
                <w:noProof/>
              </w:rPr>
              <w:fldChar w:fldCharType="begin"/>
            </w:r>
            <w:r>
              <w:rPr>
                <w:noProof/>
              </w:rPr>
              <w:instrText xml:space="preserve"> PAGEREF _Toc224220056 \h </w:instrText>
            </w:r>
            <w:r>
              <w:rPr>
                <w:noProof/>
              </w:rPr>
            </w:r>
            <w:r>
              <w:rPr>
                <w:noProof/>
              </w:rPr>
              <w:fldChar w:fldCharType="separate"/>
            </w:r>
            <w:r>
              <w:rPr>
                <w:noProof/>
              </w:rPr>
              <w:t>11</w:t>
            </w:r>
            <w:r>
              <w:rPr>
                <w:noProof/>
              </w:rPr>
              <w:fldChar w:fldCharType="end"/>
            </w:r>
          </w:hyperlink>
        </w:p>
        <w:p w14:paraId="6AB25D0D" w14:textId="3B573BFE"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57" w:history="1">
            <w:r w:rsidRPr="006123A7">
              <w:rPr>
                <w:rStyle w:val="Hyperlink"/>
                <w:rFonts w:cs="Arial"/>
                <w:noProof/>
              </w:rPr>
              <w:t>12. Comparator Stage</w:t>
            </w:r>
            <w:r>
              <w:rPr>
                <w:noProof/>
              </w:rPr>
              <w:tab/>
            </w:r>
            <w:r>
              <w:rPr>
                <w:noProof/>
              </w:rPr>
              <w:fldChar w:fldCharType="begin"/>
            </w:r>
            <w:r>
              <w:rPr>
                <w:noProof/>
              </w:rPr>
              <w:instrText xml:space="preserve"> PAGEREF _Toc224220057 \h </w:instrText>
            </w:r>
            <w:r>
              <w:rPr>
                <w:noProof/>
              </w:rPr>
            </w:r>
            <w:r>
              <w:rPr>
                <w:noProof/>
              </w:rPr>
              <w:fldChar w:fldCharType="separate"/>
            </w:r>
            <w:r>
              <w:rPr>
                <w:noProof/>
              </w:rPr>
              <w:t>12</w:t>
            </w:r>
            <w:r>
              <w:rPr>
                <w:noProof/>
              </w:rPr>
              <w:fldChar w:fldCharType="end"/>
            </w:r>
          </w:hyperlink>
        </w:p>
        <w:p w14:paraId="57A89FFA" w14:textId="0B5EC17B"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58" w:history="1">
            <w:r w:rsidRPr="006123A7">
              <w:rPr>
                <w:rStyle w:val="Hyperlink"/>
                <w:rFonts w:cs="Arial"/>
                <w:noProof/>
              </w:rPr>
              <w:t>13. Wired-AND Bus</w:t>
            </w:r>
            <w:r>
              <w:rPr>
                <w:noProof/>
              </w:rPr>
              <w:tab/>
            </w:r>
            <w:r>
              <w:rPr>
                <w:noProof/>
              </w:rPr>
              <w:fldChar w:fldCharType="begin"/>
            </w:r>
            <w:r>
              <w:rPr>
                <w:noProof/>
              </w:rPr>
              <w:instrText xml:space="preserve"> PAGEREF _Toc224220058 \h </w:instrText>
            </w:r>
            <w:r>
              <w:rPr>
                <w:noProof/>
              </w:rPr>
            </w:r>
            <w:r>
              <w:rPr>
                <w:noProof/>
              </w:rPr>
              <w:fldChar w:fldCharType="separate"/>
            </w:r>
            <w:r>
              <w:rPr>
                <w:noProof/>
              </w:rPr>
              <w:t>12</w:t>
            </w:r>
            <w:r>
              <w:rPr>
                <w:noProof/>
              </w:rPr>
              <w:fldChar w:fldCharType="end"/>
            </w:r>
          </w:hyperlink>
        </w:p>
        <w:p w14:paraId="7B0E2078" w14:textId="77EE9B6E"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59" w:history="1">
            <w:r w:rsidRPr="006123A7">
              <w:rPr>
                <w:rStyle w:val="Hyperlink"/>
                <w:rFonts w:cs="Arial"/>
                <w:noProof/>
              </w:rPr>
              <w:t>14. Set latch fault</w:t>
            </w:r>
            <w:r>
              <w:rPr>
                <w:noProof/>
              </w:rPr>
              <w:tab/>
            </w:r>
            <w:r>
              <w:rPr>
                <w:noProof/>
              </w:rPr>
              <w:fldChar w:fldCharType="begin"/>
            </w:r>
            <w:r>
              <w:rPr>
                <w:noProof/>
              </w:rPr>
              <w:instrText xml:space="preserve"> PAGEREF _Toc224220059 \h </w:instrText>
            </w:r>
            <w:r>
              <w:rPr>
                <w:noProof/>
              </w:rPr>
            </w:r>
            <w:r>
              <w:rPr>
                <w:noProof/>
              </w:rPr>
              <w:fldChar w:fldCharType="separate"/>
            </w:r>
            <w:r>
              <w:rPr>
                <w:noProof/>
              </w:rPr>
              <w:t>13</w:t>
            </w:r>
            <w:r>
              <w:rPr>
                <w:noProof/>
              </w:rPr>
              <w:fldChar w:fldCharType="end"/>
            </w:r>
          </w:hyperlink>
        </w:p>
        <w:p w14:paraId="680095F3" w14:textId="4CBB7ECB"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60" w:history="1">
            <w:r w:rsidRPr="006123A7">
              <w:rPr>
                <w:rStyle w:val="Hyperlink"/>
                <w:rFonts w:cs="Arial"/>
                <w:noProof/>
              </w:rPr>
              <w:t>15. Blanking Timer</w:t>
            </w:r>
            <w:r>
              <w:rPr>
                <w:noProof/>
              </w:rPr>
              <w:tab/>
            </w:r>
            <w:r>
              <w:rPr>
                <w:noProof/>
              </w:rPr>
              <w:fldChar w:fldCharType="begin"/>
            </w:r>
            <w:r>
              <w:rPr>
                <w:noProof/>
              </w:rPr>
              <w:instrText xml:space="preserve"> PAGEREF _Toc224220060 \h </w:instrText>
            </w:r>
            <w:r>
              <w:rPr>
                <w:noProof/>
              </w:rPr>
            </w:r>
            <w:r>
              <w:rPr>
                <w:noProof/>
              </w:rPr>
              <w:fldChar w:fldCharType="separate"/>
            </w:r>
            <w:r>
              <w:rPr>
                <w:noProof/>
              </w:rPr>
              <w:t>13</w:t>
            </w:r>
            <w:r>
              <w:rPr>
                <w:noProof/>
              </w:rPr>
              <w:fldChar w:fldCharType="end"/>
            </w:r>
          </w:hyperlink>
        </w:p>
        <w:p w14:paraId="79857CF1" w14:textId="16D342F2"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61" w:history="1">
            <w:r w:rsidRPr="006123A7">
              <w:rPr>
                <w:rStyle w:val="Hyperlink"/>
                <w:rFonts w:cs="Arial"/>
                <w:noProof/>
              </w:rPr>
              <w:t>16. SR Latch</w:t>
            </w:r>
            <w:r>
              <w:rPr>
                <w:noProof/>
              </w:rPr>
              <w:tab/>
            </w:r>
            <w:r>
              <w:rPr>
                <w:noProof/>
              </w:rPr>
              <w:fldChar w:fldCharType="begin"/>
            </w:r>
            <w:r>
              <w:rPr>
                <w:noProof/>
              </w:rPr>
              <w:instrText xml:space="preserve"> PAGEREF _Toc224220061 \h </w:instrText>
            </w:r>
            <w:r>
              <w:rPr>
                <w:noProof/>
              </w:rPr>
            </w:r>
            <w:r>
              <w:rPr>
                <w:noProof/>
              </w:rPr>
              <w:fldChar w:fldCharType="separate"/>
            </w:r>
            <w:r>
              <w:rPr>
                <w:noProof/>
              </w:rPr>
              <w:t>15</w:t>
            </w:r>
            <w:r>
              <w:rPr>
                <w:noProof/>
              </w:rPr>
              <w:fldChar w:fldCharType="end"/>
            </w:r>
          </w:hyperlink>
        </w:p>
        <w:p w14:paraId="11171873" w14:textId="657E1497"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62" w:history="1">
            <w:r w:rsidRPr="006123A7">
              <w:rPr>
                <w:rStyle w:val="Hyperlink"/>
                <w:rFonts w:cs="Arial"/>
                <w:noProof/>
              </w:rPr>
              <w:t>17. Retry Timer</w:t>
            </w:r>
            <w:r>
              <w:rPr>
                <w:noProof/>
              </w:rPr>
              <w:tab/>
            </w:r>
            <w:r>
              <w:rPr>
                <w:noProof/>
              </w:rPr>
              <w:fldChar w:fldCharType="begin"/>
            </w:r>
            <w:r>
              <w:rPr>
                <w:noProof/>
              </w:rPr>
              <w:instrText xml:space="preserve"> PAGEREF _Toc224220062 \h </w:instrText>
            </w:r>
            <w:r>
              <w:rPr>
                <w:noProof/>
              </w:rPr>
            </w:r>
            <w:r>
              <w:rPr>
                <w:noProof/>
              </w:rPr>
              <w:fldChar w:fldCharType="separate"/>
            </w:r>
            <w:r>
              <w:rPr>
                <w:noProof/>
              </w:rPr>
              <w:t>16</w:t>
            </w:r>
            <w:r>
              <w:rPr>
                <w:noProof/>
              </w:rPr>
              <w:fldChar w:fldCharType="end"/>
            </w:r>
          </w:hyperlink>
        </w:p>
        <w:p w14:paraId="3E11A0A9" w14:textId="6C641EC6"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63" w:history="1">
            <w:r w:rsidRPr="006123A7">
              <w:rPr>
                <w:rStyle w:val="Hyperlink"/>
                <w:rFonts w:cs="Arial"/>
                <w:noProof/>
              </w:rPr>
              <w:t>18. Power on Reset</w:t>
            </w:r>
            <w:r>
              <w:rPr>
                <w:noProof/>
              </w:rPr>
              <w:tab/>
            </w:r>
            <w:r>
              <w:rPr>
                <w:noProof/>
              </w:rPr>
              <w:fldChar w:fldCharType="begin"/>
            </w:r>
            <w:r>
              <w:rPr>
                <w:noProof/>
              </w:rPr>
              <w:instrText xml:space="preserve"> PAGEREF _Toc224220063 \h </w:instrText>
            </w:r>
            <w:r>
              <w:rPr>
                <w:noProof/>
              </w:rPr>
            </w:r>
            <w:r>
              <w:rPr>
                <w:noProof/>
              </w:rPr>
              <w:fldChar w:fldCharType="separate"/>
            </w:r>
            <w:r>
              <w:rPr>
                <w:noProof/>
              </w:rPr>
              <w:t>18</w:t>
            </w:r>
            <w:r>
              <w:rPr>
                <w:noProof/>
              </w:rPr>
              <w:fldChar w:fldCharType="end"/>
            </w:r>
          </w:hyperlink>
        </w:p>
        <w:p w14:paraId="454D45AA" w14:textId="323B7DCC"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64" w:history="1">
            <w:r w:rsidRPr="006123A7">
              <w:rPr>
                <w:rStyle w:val="Hyperlink"/>
                <w:rFonts w:cs="Arial"/>
                <w:noProof/>
              </w:rPr>
              <w:t>19. Reset Logic</w:t>
            </w:r>
            <w:r>
              <w:rPr>
                <w:noProof/>
              </w:rPr>
              <w:tab/>
            </w:r>
            <w:r>
              <w:rPr>
                <w:noProof/>
              </w:rPr>
              <w:fldChar w:fldCharType="begin"/>
            </w:r>
            <w:r>
              <w:rPr>
                <w:noProof/>
              </w:rPr>
              <w:instrText xml:space="preserve"> PAGEREF _Toc224220064 \h </w:instrText>
            </w:r>
            <w:r>
              <w:rPr>
                <w:noProof/>
              </w:rPr>
            </w:r>
            <w:r>
              <w:rPr>
                <w:noProof/>
              </w:rPr>
              <w:fldChar w:fldCharType="separate"/>
            </w:r>
            <w:r>
              <w:rPr>
                <w:noProof/>
              </w:rPr>
              <w:t>19</w:t>
            </w:r>
            <w:r>
              <w:rPr>
                <w:noProof/>
              </w:rPr>
              <w:fldChar w:fldCharType="end"/>
            </w:r>
          </w:hyperlink>
        </w:p>
        <w:p w14:paraId="40767588" w14:textId="090874C6"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65" w:history="1">
            <w:r w:rsidRPr="006123A7">
              <w:rPr>
                <w:rStyle w:val="Hyperlink"/>
                <w:rFonts w:cs="Arial"/>
                <w:noProof/>
              </w:rPr>
              <w:t>20. P-FET Gate Driver</w:t>
            </w:r>
            <w:r>
              <w:rPr>
                <w:noProof/>
              </w:rPr>
              <w:tab/>
            </w:r>
            <w:r>
              <w:rPr>
                <w:noProof/>
              </w:rPr>
              <w:fldChar w:fldCharType="begin"/>
            </w:r>
            <w:r>
              <w:rPr>
                <w:noProof/>
              </w:rPr>
              <w:instrText xml:space="preserve"> PAGEREF _Toc224220065 \h </w:instrText>
            </w:r>
            <w:r>
              <w:rPr>
                <w:noProof/>
              </w:rPr>
            </w:r>
            <w:r>
              <w:rPr>
                <w:noProof/>
              </w:rPr>
              <w:fldChar w:fldCharType="separate"/>
            </w:r>
            <w:r>
              <w:rPr>
                <w:noProof/>
              </w:rPr>
              <w:t>20</w:t>
            </w:r>
            <w:r>
              <w:rPr>
                <w:noProof/>
              </w:rPr>
              <w:fldChar w:fldCharType="end"/>
            </w:r>
          </w:hyperlink>
        </w:p>
        <w:p w14:paraId="1B87B607" w14:textId="2682CBB4"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66" w:history="1">
            <w:r w:rsidRPr="006123A7">
              <w:rPr>
                <w:rStyle w:val="Hyperlink"/>
                <w:rFonts w:cs="Arial"/>
                <w:noProof/>
              </w:rPr>
              <w:t>21. Response time</w:t>
            </w:r>
            <w:r>
              <w:rPr>
                <w:noProof/>
              </w:rPr>
              <w:tab/>
            </w:r>
            <w:r>
              <w:rPr>
                <w:noProof/>
              </w:rPr>
              <w:fldChar w:fldCharType="begin"/>
            </w:r>
            <w:r>
              <w:rPr>
                <w:noProof/>
              </w:rPr>
              <w:instrText xml:space="preserve"> PAGEREF _Toc224220066 \h </w:instrText>
            </w:r>
            <w:r>
              <w:rPr>
                <w:noProof/>
              </w:rPr>
            </w:r>
            <w:r>
              <w:rPr>
                <w:noProof/>
              </w:rPr>
              <w:fldChar w:fldCharType="separate"/>
            </w:r>
            <w:r>
              <w:rPr>
                <w:noProof/>
              </w:rPr>
              <w:t>21</w:t>
            </w:r>
            <w:r>
              <w:rPr>
                <w:noProof/>
              </w:rPr>
              <w:fldChar w:fldCharType="end"/>
            </w:r>
          </w:hyperlink>
        </w:p>
        <w:p w14:paraId="405EF94B" w14:textId="200E7A09" w:rsidR="008401A3" w:rsidRDefault="008401A3">
          <w:pPr>
            <w:pStyle w:val="TOC1"/>
            <w:tabs>
              <w:tab w:val="right" w:leader="dot" w:pos="9607"/>
            </w:tabs>
            <w:rPr>
              <w:rFonts w:asciiTheme="minorHAnsi" w:eastAsiaTheme="minorEastAsia" w:hAnsiTheme="minorHAnsi" w:cstheme="minorBidi"/>
              <w:b w:val="0"/>
              <w:bCs w:val="0"/>
              <w:caps w:val="0"/>
              <w:noProof/>
              <w:kern w:val="2"/>
              <w:lang w:eastAsia="en-AU"/>
              <w14:ligatures w14:val="standardContextual"/>
            </w:rPr>
          </w:pPr>
          <w:hyperlink w:anchor="_Toc224220067" w:history="1">
            <w:r w:rsidRPr="006123A7">
              <w:rPr>
                <w:rStyle w:val="Hyperlink"/>
                <w:rFonts w:cs="Arial"/>
                <w:noProof/>
              </w:rPr>
              <w:t>Reference</w:t>
            </w:r>
            <w:r>
              <w:rPr>
                <w:noProof/>
              </w:rPr>
              <w:tab/>
            </w:r>
            <w:r>
              <w:rPr>
                <w:noProof/>
              </w:rPr>
              <w:fldChar w:fldCharType="begin"/>
            </w:r>
            <w:r>
              <w:rPr>
                <w:noProof/>
              </w:rPr>
              <w:instrText xml:space="preserve"> PAGEREF _Toc224220067 \h </w:instrText>
            </w:r>
            <w:r>
              <w:rPr>
                <w:noProof/>
              </w:rPr>
            </w:r>
            <w:r>
              <w:rPr>
                <w:noProof/>
              </w:rPr>
              <w:fldChar w:fldCharType="separate"/>
            </w:r>
            <w:r>
              <w:rPr>
                <w:noProof/>
              </w:rPr>
              <w:t>22</w:t>
            </w:r>
            <w:r>
              <w:rPr>
                <w:noProof/>
              </w:rPr>
              <w:fldChar w:fldCharType="end"/>
            </w:r>
          </w:hyperlink>
        </w:p>
        <w:p w14:paraId="5145B385" w14:textId="168E886B" w:rsidR="00A45668" w:rsidRPr="00A45668" w:rsidRDefault="00A45668" w:rsidP="00A45668">
          <w:pPr>
            <w:rPr>
              <w:rFonts w:ascii="Arial" w:hAnsi="Arial" w:cs="Arial"/>
            </w:rPr>
          </w:pPr>
          <w:r w:rsidRPr="00A45668">
            <w:rPr>
              <w:rFonts w:ascii="Arial" w:hAnsi="Arial" w:cs="Arial"/>
            </w:rPr>
            <w:fldChar w:fldCharType="end"/>
          </w:r>
        </w:p>
      </w:sdtContent>
    </w:sdt>
    <w:p w14:paraId="7A04E4BB" w14:textId="77777777" w:rsidR="00A45668" w:rsidRPr="00A45668" w:rsidRDefault="00A45668" w:rsidP="00A45668">
      <w:pPr>
        <w:rPr>
          <w:rFonts w:ascii="Arial" w:hAnsi="Arial" w:cs="Arial"/>
        </w:rPr>
      </w:pPr>
      <w:r w:rsidRPr="00A45668">
        <w:rPr>
          <w:rFonts w:ascii="Arial" w:hAnsi="Arial" w:cs="Arial"/>
        </w:rPr>
        <w:br w:type="page"/>
      </w:r>
    </w:p>
    <w:p w14:paraId="28C7DDF6" w14:textId="77777777" w:rsidR="00A45668" w:rsidRPr="00A45668" w:rsidRDefault="00A45668" w:rsidP="00A45668">
      <w:pPr>
        <w:pStyle w:val="AicraftHeading1"/>
        <w:rPr>
          <w:rFonts w:cs="Arial"/>
        </w:rPr>
      </w:pPr>
      <w:bookmarkStart w:id="0" w:name="_Toc224220033"/>
      <w:r w:rsidRPr="00A45668">
        <w:rPr>
          <w:rFonts w:cs="Arial"/>
        </w:rPr>
        <w:lastRenderedPageBreak/>
        <w:t>1. Introduction</w:t>
      </w:r>
      <w:bookmarkEnd w:id="0"/>
    </w:p>
    <w:p w14:paraId="169ADBF2" w14:textId="66EA3282" w:rsidR="00A45668" w:rsidRPr="00DB08D3" w:rsidRDefault="00A45668" w:rsidP="00C0746C">
      <w:pPr>
        <w:spacing w:before="120" w:after="120"/>
        <w:jc w:val="both"/>
        <w:rPr>
          <w:rFonts w:ascii="Arial" w:hAnsi="Arial" w:cs="Arial"/>
        </w:rPr>
      </w:pPr>
      <w:r w:rsidRPr="00DB08D3">
        <w:rPr>
          <w:rFonts w:ascii="Arial" w:hAnsi="Arial" w:cs="Arial"/>
        </w:rPr>
        <w:t xml:space="preserve">This document describes the </w:t>
      </w:r>
      <w:r w:rsidR="00B05DFD">
        <w:rPr>
          <w:rFonts w:ascii="Arial" w:hAnsi="Arial" w:cs="Arial"/>
        </w:rPr>
        <w:t>Macro SEL</w:t>
      </w:r>
      <w:r w:rsidRPr="00DB08D3">
        <w:rPr>
          <w:rFonts w:ascii="Arial" w:hAnsi="Arial" w:cs="Arial"/>
        </w:rPr>
        <w:t xml:space="preserve"> (macro single-event latch-up) protection system for a space-qualified edge computer designed for Low Earth Orbit (LEO) missions with a minimum 3-year operational requirement.</w:t>
      </w:r>
    </w:p>
    <w:p w14:paraId="4DF48185" w14:textId="6158351A" w:rsidR="00A45668" w:rsidRPr="00DB08D3" w:rsidRDefault="00A45668" w:rsidP="00C0746C">
      <w:pPr>
        <w:spacing w:before="120" w:after="120"/>
        <w:jc w:val="both"/>
        <w:rPr>
          <w:rFonts w:ascii="Arial" w:hAnsi="Arial" w:cs="Arial"/>
        </w:rPr>
      </w:pPr>
      <w:r w:rsidRPr="00DB08D3">
        <w:rPr>
          <w:rFonts w:ascii="Arial" w:hAnsi="Arial" w:cs="Arial"/>
        </w:rPr>
        <w:t>The system protects ARM Cortex-A72 CP</w:t>
      </w:r>
      <w:r w:rsidR="00204E34">
        <w:rPr>
          <w:rFonts w:ascii="Arial" w:hAnsi="Arial" w:cs="Arial"/>
        </w:rPr>
        <w:t>U</w:t>
      </w:r>
      <w:r w:rsidR="00B34F0B">
        <w:rPr>
          <w:rFonts w:ascii="Arial" w:hAnsi="Arial" w:cs="Arial"/>
        </w:rPr>
        <w:t>s</w:t>
      </w:r>
      <w:r w:rsidRPr="00DB08D3">
        <w:rPr>
          <w:rFonts w:ascii="Arial" w:hAnsi="Arial" w:cs="Arial"/>
        </w:rPr>
        <w:t xml:space="preserve">, AI cores, DDR4 RAM, and eMMC storage built on advanced process nodes </w:t>
      </w:r>
      <w:r w:rsidR="00C0746C">
        <w:rPr>
          <w:rFonts w:ascii="Arial" w:hAnsi="Arial" w:cs="Arial"/>
        </w:rPr>
        <w:t>u</w:t>
      </w:r>
      <w:r w:rsidR="00B34F0B">
        <w:rPr>
          <w:rFonts w:ascii="Arial" w:hAnsi="Arial" w:cs="Arial"/>
        </w:rPr>
        <w:t>s</w:t>
      </w:r>
      <w:r w:rsidRPr="00DB08D3">
        <w:rPr>
          <w:rFonts w:ascii="Arial" w:hAnsi="Arial" w:cs="Arial"/>
        </w:rPr>
        <w:t>ing commercial off-the-shelf (COTS) components rather than radiation-hardened alternatives.</w:t>
      </w:r>
    </w:p>
    <w:p w14:paraId="3819A468" w14:textId="77777777" w:rsidR="00A45668" w:rsidRPr="00A45668" w:rsidRDefault="00A45668" w:rsidP="00A45668">
      <w:pPr>
        <w:spacing w:before="120" w:after="120"/>
        <w:rPr>
          <w:rFonts w:ascii="Arial" w:hAnsi="Arial" w:cs="Arial"/>
        </w:rPr>
      </w:pPr>
    </w:p>
    <w:p w14:paraId="4AC5027F" w14:textId="77777777" w:rsidR="00A45668" w:rsidRPr="00A45668" w:rsidRDefault="00A45668" w:rsidP="00A45668">
      <w:pPr>
        <w:pStyle w:val="AicraftHeading1"/>
        <w:rPr>
          <w:rFonts w:cs="Arial"/>
        </w:rPr>
      </w:pPr>
      <w:bookmarkStart w:id="1" w:name="_Toc224220034"/>
      <w:r w:rsidRPr="00A45668">
        <w:rPr>
          <w:rFonts w:cs="Arial"/>
        </w:rPr>
        <w:t>2. System Architecture</w:t>
      </w:r>
      <w:bookmarkEnd w:id="1"/>
    </w:p>
    <w:p w14:paraId="02FD9E61" w14:textId="77777777" w:rsidR="00A45668" w:rsidRPr="00A45668" w:rsidRDefault="00A45668" w:rsidP="00A45668">
      <w:pPr>
        <w:pStyle w:val="AicraftHeading2"/>
        <w:rPr>
          <w:rFonts w:cs="Arial"/>
        </w:rPr>
      </w:pPr>
      <w:bookmarkStart w:id="2" w:name="_Toc224220035"/>
      <w:r w:rsidRPr="00A45668">
        <w:rPr>
          <w:rFonts w:cs="Arial"/>
        </w:rPr>
        <w:t>2.1. Protection Strategy</w:t>
      </w:r>
      <w:bookmarkEnd w:id="2"/>
    </w:p>
    <w:p w14:paraId="56B1935A" w14:textId="3FDA767E" w:rsidR="00A45668" w:rsidRPr="00DB08D3" w:rsidRDefault="00A45668" w:rsidP="00A45668">
      <w:pPr>
        <w:spacing w:before="120" w:after="120"/>
        <w:rPr>
          <w:rFonts w:ascii="Arial" w:hAnsi="Arial" w:cs="Arial"/>
        </w:rPr>
      </w:pPr>
      <w:r w:rsidRPr="00DB08D3">
        <w:rPr>
          <w:rFonts w:ascii="Arial" w:hAnsi="Arial" w:cs="Arial"/>
        </w:rPr>
        <w:t xml:space="preserve">The system employs a hardware-only </w:t>
      </w:r>
      <w:r w:rsidR="00C31952" w:rsidRPr="00DB08D3">
        <w:rPr>
          <w:rFonts w:ascii="Arial" w:hAnsi="Arial" w:cs="Arial"/>
        </w:rPr>
        <w:t>autonomo</w:t>
      </w:r>
      <w:r w:rsidR="00C31952">
        <w:rPr>
          <w:rFonts w:ascii="Arial" w:hAnsi="Arial" w:cs="Arial"/>
        </w:rPr>
        <w:t>us</w:t>
      </w:r>
      <w:r w:rsidRPr="00DB08D3">
        <w:rPr>
          <w:rFonts w:ascii="Arial" w:hAnsi="Arial" w:cs="Arial"/>
        </w:rPr>
        <w:t xml:space="preserve"> protection approach:</w:t>
      </w:r>
    </w:p>
    <w:p w14:paraId="756ED2AA" w14:textId="77777777" w:rsidR="00A45668" w:rsidRPr="00B11C4F" w:rsidRDefault="00A45668" w:rsidP="00B11C4F">
      <w:pPr>
        <w:pStyle w:val="ListParagraph"/>
        <w:numPr>
          <w:ilvl w:val="0"/>
          <w:numId w:val="43"/>
        </w:numPr>
        <w:spacing w:before="120" w:after="120" w:line="276" w:lineRule="auto"/>
        <w:rPr>
          <w:rFonts w:ascii="Arial" w:hAnsi="Arial" w:cs="Arial"/>
        </w:rPr>
      </w:pPr>
      <w:r w:rsidRPr="00B11C4F">
        <w:rPr>
          <w:rFonts w:ascii="Arial" w:hAnsi="Arial" w:cs="Arial"/>
        </w:rPr>
        <w:t>One master P-channel MOSFET (high-side, 5V input rail)</w:t>
      </w:r>
    </w:p>
    <w:p w14:paraId="3794B4FA" w14:textId="77777777" w:rsidR="00A45668" w:rsidRPr="00B11C4F" w:rsidRDefault="00A45668" w:rsidP="00B11C4F">
      <w:pPr>
        <w:pStyle w:val="ListParagraph"/>
        <w:numPr>
          <w:ilvl w:val="0"/>
          <w:numId w:val="43"/>
        </w:numPr>
        <w:spacing w:before="120" w:after="120" w:line="276" w:lineRule="auto"/>
        <w:rPr>
          <w:rFonts w:ascii="Arial" w:hAnsi="Arial" w:cs="Arial"/>
        </w:rPr>
      </w:pPr>
      <w:r w:rsidRPr="00B11C4F">
        <w:rPr>
          <w:rFonts w:ascii="Arial" w:hAnsi="Arial" w:cs="Arial"/>
        </w:rPr>
        <w:t>Six independent current-sensing channels (one per downstream rail)</w:t>
      </w:r>
    </w:p>
    <w:p w14:paraId="5EEF9FFA" w14:textId="0D89BE3F" w:rsidR="00A45668" w:rsidRPr="00B11C4F" w:rsidRDefault="00A45668" w:rsidP="00B11C4F">
      <w:pPr>
        <w:pStyle w:val="ListParagraph"/>
        <w:numPr>
          <w:ilvl w:val="0"/>
          <w:numId w:val="43"/>
        </w:numPr>
        <w:spacing w:before="120" w:after="120" w:line="276" w:lineRule="auto"/>
        <w:rPr>
          <w:rFonts w:ascii="Arial" w:hAnsi="Arial" w:cs="Arial"/>
        </w:rPr>
      </w:pPr>
      <w:r w:rsidRPr="00B11C4F">
        <w:rPr>
          <w:rFonts w:ascii="Arial" w:hAnsi="Arial" w:cs="Arial"/>
        </w:rPr>
        <w:t xml:space="preserve">Wired-AND comparator </w:t>
      </w:r>
      <w:r w:rsidR="003426B3" w:rsidRPr="00B11C4F">
        <w:rPr>
          <w:rFonts w:ascii="Arial" w:hAnsi="Arial" w:cs="Arial"/>
        </w:rPr>
        <w:t>bus</w:t>
      </w:r>
      <w:r w:rsidRPr="00B11C4F">
        <w:rPr>
          <w:rFonts w:ascii="Arial" w:hAnsi="Arial" w:cs="Arial"/>
        </w:rPr>
        <w:t xml:space="preserve"> (any fault triggers global fault)</w:t>
      </w:r>
    </w:p>
    <w:p w14:paraId="29D92CC3" w14:textId="77777777" w:rsidR="00A45668" w:rsidRPr="00B11C4F" w:rsidRDefault="00A45668" w:rsidP="00B11C4F">
      <w:pPr>
        <w:pStyle w:val="ListParagraph"/>
        <w:numPr>
          <w:ilvl w:val="0"/>
          <w:numId w:val="43"/>
        </w:numPr>
        <w:spacing w:before="120" w:after="120" w:line="276" w:lineRule="auto"/>
        <w:rPr>
          <w:rFonts w:ascii="Arial" w:hAnsi="Arial" w:cs="Arial"/>
        </w:rPr>
      </w:pPr>
      <w:r w:rsidRPr="00B11C4F">
        <w:rPr>
          <w:rFonts w:ascii="Arial" w:hAnsi="Arial" w:cs="Arial"/>
        </w:rPr>
        <w:t>Hardware-only infinite retries, ~1 second off between attempts</w:t>
      </w:r>
    </w:p>
    <w:p w14:paraId="0B9700BF" w14:textId="3F6D80D4" w:rsidR="00A45668" w:rsidRPr="00B11C4F" w:rsidRDefault="00A45668" w:rsidP="00B11C4F">
      <w:pPr>
        <w:pStyle w:val="ListParagraph"/>
        <w:numPr>
          <w:ilvl w:val="0"/>
          <w:numId w:val="43"/>
        </w:numPr>
        <w:spacing w:before="120" w:after="120" w:line="276" w:lineRule="auto"/>
        <w:rPr>
          <w:rFonts w:ascii="Arial" w:hAnsi="Arial" w:cs="Arial"/>
        </w:rPr>
      </w:pPr>
      <w:r w:rsidRPr="00B11C4F">
        <w:rPr>
          <w:rFonts w:ascii="Arial" w:hAnsi="Arial" w:cs="Arial"/>
        </w:rPr>
        <w:t xml:space="preserve">10ms blanking window after FET turn-on, masking </w:t>
      </w:r>
      <w:r w:rsidR="00C31952" w:rsidRPr="00B11C4F">
        <w:rPr>
          <w:rFonts w:ascii="Arial" w:hAnsi="Arial" w:cs="Arial"/>
        </w:rPr>
        <w:t>inrush</w:t>
      </w:r>
      <w:r w:rsidRPr="00B11C4F">
        <w:rPr>
          <w:rFonts w:ascii="Arial" w:hAnsi="Arial" w:cs="Arial"/>
        </w:rPr>
        <w:t xml:space="preserve"> from mistaking to latch up</w:t>
      </w:r>
    </w:p>
    <w:p w14:paraId="3B0452F0" w14:textId="77777777" w:rsidR="00A45668" w:rsidRPr="00B11C4F" w:rsidRDefault="00A45668" w:rsidP="00B11C4F">
      <w:pPr>
        <w:pStyle w:val="ListParagraph"/>
        <w:numPr>
          <w:ilvl w:val="0"/>
          <w:numId w:val="43"/>
        </w:numPr>
        <w:spacing w:before="120" w:after="120" w:line="276" w:lineRule="auto"/>
        <w:rPr>
          <w:rFonts w:ascii="Arial" w:hAnsi="Arial" w:cs="Arial"/>
        </w:rPr>
      </w:pPr>
      <w:r w:rsidRPr="00B11C4F">
        <w:rPr>
          <w:rFonts w:ascii="Arial" w:hAnsi="Arial" w:cs="Arial"/>
        </w:rPr>
        <w:t>SR latch maintains fault state during power loss to keep system off</w:t>
      </w:r>
    </w:p>
    <w:p w14:paraId="2FEE99D4" w14:textId="77777777" w:rsidR="00A45668" w:rsidRPr="00A45668" w:rsidRDefault="00A45668" w:rsidP="00A45668">
      <w:pPr>
        <w:spacing w:before="120" w:after="120"/>
        <w:rPr>
          <w:rFonts w:ascii="Arial" w:hAnsi="Arial" w:cs="Arial"/>
          <w:sz w:val="24"/>
          <w:szCs w:val="24"/>
        </w:rPr>
      </w:pPr>
    </w:p>
    <w:p w14:paraId="6F902F48" w14:textId="77777777" w:rsidR="00A45668" w:rsidRPr="00A45668" w:rsidRDefault="00A45668" w:rsidP="00A45668">
      <w:pPr>
        <w:pStyle w:val="AicraftHeading1"/>
        <w:rPr>
          <w:rFonts w:cs="Arial"/>
        </w:rPr>
      </w:pPr>
      <w:bookmarkStart w:id="3" w:name="_Toc224220036"/>
      <w:r w:rsidRPr="00A45668">
        <w:rPr>
          <w:rFonts w:cs="Arial"/>
        </w:rPr>
        <w:t>3. Power Budget</w:t>
      </w:r>
      <w:bookmarkEnd w:id="3"/>
    </w:p>
    <w:p w14:paraId="0972D21F" w14:textId="77777777" w:rsidR="00A45668" w:rsidRPr="00A45668" w:rsidRDefault="00A45668" w:rsidP="00A45668">
      <w:pPr>
        <w:pStyle w:val="AicraftHeading2"/>
        <w:rPr>
          <w:rFonts w:cs="Arial"/>
        </w:rPr>
      </w:pPr>
      <w:bookmarkStart w:id="4" w:name="_Toc224220037"/>
      <w:r w:rsidRPr="00A45668">
        <w:rPr>
          <w:rFonts w:cs="Arial"/>
        </w:rPr>
        <w:t>3.1. Input Power</w:t>
      </w:r>
      <w:bookmarkEnd w:id="4"/>
    </w:p>
    <w:p w14:paraId="14F3B792" w14:textId="77777777" w:rsidR="00A45668" w:rsidRPr="008A36B0" w:rsidRDefault="00A45668" w:rsidP="00A45668">
      <w:pPr>
        <w:spacing w:before="120" w:after="120"/>
        <w:rPr>
          <w:rFonts w:ascii="Arial" w:hAnsi="Arial" w:cs="Arial"/>
          <w:sz w:val="20"/>
          <w:szCs w:val="20"/>
        </w:rPr>
      </w:pPr>
      <w:r w:rsidRPr="008A36B0">
        <w:rPr>
          <w:rFonts w:ascii="Arial" w:hAnsi="Arial" w:cs="Arial"/>
        </w:rPr>
        <w:t>5V @ 5A maximum from the power source (25W total system budget)</w:t>
      </w:r>
    </w:p>
    <w:p w14:paraId="64D61A61" w14:textId="77777777" w:rsidR="00A45668" w:rsidRPr="00A45668" w:rsidRDefault="00A45668" w:rsidP="00A45668">
      <w:pPr>
        <w:pStyle w:val="AicraftHeading2"/>
        <w:rPr>
          <w:rFonts w:cs="Arial"/>
        </w:rPr>
      </w:pPr>
      <w:bookmarkStart w:id="5" w:name="_Toc224220038"/>
      <w:r w:rsidRPr="00A45668">
        <w:rPr>
          <w:rFonts w:cs="Arial"/>
        </w:rPr>
        <w:t>3.2 Protected Rails</w:t>
      </w:r>
      <w:bookmarkEnd w:id="5"/>
    </w:p>
    <w:p w14:paraId="04BED9E0" w14:textId="77777777" w:rsidR="00A45668" w:rsidRDefault="00A45668" w:rsidP="00A45668">
      <w:pPr>
        <w:pStyle w:val="AicraftNormalText"/>
        <w:rPr>
          <w:rFonts w:cs="Arial"/>
        </w:rPr>
      </w:pPr>
      <w:r w:rsidRPr="00A45668">
        <w:rPr>
          <w:rFonts w:cs="Arial"/>
        </w:rPr>
        <w:t>Trip current threshold is 150% of the rated current on each rail.</w:t>
      </w:r>
    </w:p>
    <w:tbl>
      <w:tblPr>
        <w:tblStyle w:val="TableGrid"/>
        <w:tblW w:w="0" w:type="auto"/>
        <w:tblLook w:val="04A0" w:firstRow="1" w:lastRow="0" w:firstColumn="1" w:lastColumn="0" w:noHBand="0" w:noVBand="1"/>
      </w:tblPr>
      <w:tblGrid>
        <w:gridCol w:w="988"/>
        <w:gridCol w:w="1417"/>
        <w:gridCol w:w="1418"/>
        <w:gridCol w:w="1842"/>
        <w:gridCol w:w="1560"/>
        <w:gridCol w:w="2382"/>
      </w:tblGrid>
      <w:tr w:rsidR="007B6265" w14:paraId="01F74269" w14:textId="77777777" w:rsidTr="00F6041B">
        <w:tc>
          <w:tcPr>
            <w:tcW w:w="988" w:type="dxa"/>
            <w:shd w:val="clear" w:color="auto" w:fill="D9D9D9" w:themeFill="background1" w:themeFillShade="D9"/>
          </w:tcPr>
          <w:p w14:paraId="30201A88" w14:textId="05EE2C90" w:rsidR="007B6265" w:rsidRPr="007B6265" w:rsidRDefault="007B6265" w:rsidP="007B6265">
            <w:pPr>
              <w:pStyle w:val="AicraftNormalText"/>
              <w:rPr>
                <w:rFonts w:cs="Arial"/>
                <w:b/>
                <w:bCs/>
              </w:rPr>
            </w:pPr>
            <w:r w:rsidRPr="007B6265">
              <w:rPr>
                <w:b/>
                <w:bCs/>
              </w:rPr>
              <w:t>Rail</w:t>
            </w:r>
          </w:p>
        </w:tc>
        <w:tc>
          <w:tcPr>
            <w:tcW w:w="1417" w:type="dxa"/>
            <w:shd w:val="clear" w:color="auto" w:fill="D9D9D9" w:themeFill="background1" w:themeFillShade="D9"/>
          </w:tcPr>
          <w:p w14:paraId="5AA6A5FA" w14:textId="1D30345B" w:rsidR="007B6265" w:rsidRPr="007B6265" w:rsidRDefault="007B6265" w:rsidP="007B6265">
            <w:pPr>
              <w:pStyle w:val="AicraftNormalText"/>
              <w:rPr>
                <w:rFonts w:cs="Arial"/>
                <w:b/>
                <w:bCs/>
              </w:rPr>
            </w:pPr>
            <w:r w:rsidRPr="007B6265">
              <w:rPr>
                <w:b/>
                <w:bCs/>
              </w:rPr>
              <w:t>Voltage</w:t>
            </w:r>
          </w:p>
        </w:tc>
        <w:tc>
          <w:tcPr>
            <w:tcW w:w="1418" w:type="dxa"/>
            <w:shd w:val="clear" w:color="auto" w:fill="D9D9D9" w:themeFill="background1" w:themeFillShade="D9"/>
          </w:tcPr>
          <w:p w14:paraId="463A481A" w14:textId="5D5548B2" w:rsidR="007B6265" w:rsidRPr="007B6265" w:rsidRDefault="007B6265" w:rsidP="007B6265">
            <w:pPr>
              <w:pStyle w:val="AicraftNormalText"/>
              <w:rPr>
                <w:rFonts w:cs="Arial"/>
                <w:b/>
                <w:bCs/>
              </w:rPr>
            </w:pPr>
            <w:r w:rsidRPr="007B6265">
              <w:rPr>
                <w:b/>
                <w:bCs/>
              </w:rPr>
              <w:t>Current</w:t>
            </w:r>
          </w:p>
        </w:tc>
        <w:tc>
          <w:tcPr>
            <w:tcW w:w="1842" w:type="dxa"/>
            <w:shd w:val="clear" w:color="auto" w:fill="D9D9D9" w:themeFill="background1" w:themeFillShade="D9"/>
          </w:tcPr>
          <w:p w14:paraId="44ECF6F2" w14:textId="2BD2B300" w:rsidR="007B6265" w:rsidRPr="007B6265" w:rsidRDefault="007B6265" w:rsidP="007B6265">
            <w:pPr>
              <w:pStyle w:val="AicraftNormalText"/>
              <w:rPr>
                <w:rFonts w:cs="Arial"/>
                <w:b/>
                <w:bCs/>
              </w:rPr>
            </w:pPr>
            <w:r w:rsidRPr="007B6265">
              <w:rPr>
                <w:b/>
                <w:bCs/>
              </w:rPr>
              <w:t>Load</w:t>
            </w:r>
          </w:p>
        </w:tc>
        <w:tc>
          <w:tcPr>
            <w:tcW w:w="1560" w:type="dxa"/>
            <w:shd w:val="clear" w:color="auto" w:fill="D9D9D9" w:themeFill="background1" w:themeFillShade="D9"/>
          </w:tcPr>
          <w:p w14:paraId="51CA7229" w14:textId="4D29D4C6" w:rsidR="007B6265" w:rsidRPr="007B6265" w:rsidRDefault="007B6265" w:rsidP="007B6265">
            <w:pPr>
              <w:pStyle w:val="AicraftNormalText"/>
              <w:rPr>
                <w:rFonts w:cs="Arial"/>
                <w:b/>
                <w:bCs/>
              </w:rPr>
            </w:pPr>
            <w:r w:rsidRPr="007B6265">
              <w:rPr>
                <w:b/>
                <w:bCs/>
              </w:rPr>
              <w:t>Shunt</w:t>
            </w:r>
          </w:p>
        </w:tc>
        <w:tc>
          <w:tcPr>
            <w:tcW w:w="2382" w:type="dxa"/>
            <w:shd w:val="clear" w:color="auto" w:fill="D9D9D9" w:themeFill="background1" w:themeFillShade="D9"/>
          </w:tcPr>
          <w:p w14:paraId="5E8A7D56" w14:textId="58D49E99" w:rsidR="007B6265" w:rsidRPr="007B6265" w:rsidRDefault="007B6265" w:rsidP="007B6265">
            <w:pPr>
              <w:pStyle w:val="AicraftNormalText"/>
              <w:rPr>
                <w:rFonts w:cs="Arial"/>
                <w:b/>
                <w:bCs/>
              </w:rPr>
            </w:pPr>
            <w:r w:rsidRPr="007B6265">
              <w:rPr>
                <w:b/>
                <w:bCs/>
              </w:rPr>
              <w:t>Trip Current (150%)</w:t>
            </w:r>
          </w:p>
        </w:tc>
      </w:tr>
      <w:tr w:rsidR="007B6265" w14:paraId="28B9FAA0" w14:textId="77777777" w:rsidTr="00F6041B">
        <w:tc>
          <w:tcPr>
            <w:tcW w:w="988" w:type="dxa"/>
          </w:tcPr>
          <w:p w14:paraId="05BB546B" w14:textId="6FD53848" w:rsidR="007B6265" w:rsidRDefault="007B6265" w:rsidP="007B6265">
            <w:pPr>
              <w:pStyle w:val="AicraftNormalText"/>
              <w:rPr>
                <w:rFonts w:cs="Arial"/>
              </w:rPr>
            </w:pPr>
            <w:r w:rsidRPr="00AC234B">
              <w:t>1</w:t>
            </w:r>
          </w:p>
        </w:tc>
        <w:tc>
          <w:tcPr>
            <w:tcW w:w="1417" w:type="dxa"/>
          </w:tcPr>
          <w:p w14:paraId="7EA24F08" w14:textId="61DD2727" w:rsidR="007B6265" w:rsidRDefault="007B6265" w:rsidP="007B6265">
            <w:pPr>
              <w:pStyle w:val="AicraftNormalText"/>
              <w:rPr>
                <w:rFonts w:cs="Arial"/>
              </w:rPr>
            </w:pPr>
            <w:r w:rsidRPr="00AC234B">
              <w:t>3.3V</w:t>
            </w:r>
          </w:p>
        </w:tc>
        <w:tc>
          <w:tcPr>
            <w:tcW w:w="1418" w:type="dxa"/>
          </w:tcPr>
          <w:p w14:paraId="33BEE5A7" w14:textId="7C33ECE3" w:rsidR="007B6265" w:rsidRDefault="007B6265" w:rsidP="007B6265">
            <w:pPr>
              <w:pStyle w:val="AicraftNormalText"/>
              <w:rPr>
                <w:rFonts w:cs="Arial"/>
              </w:rPr>
            </w:pPr>
            <w:r w:rsidRPr="00AC234B">
              <w:t>5A</w:t>
            </w:r>
          </w:p>
        </w:tc>
        <w:tc>
          <w:tcPr>
            <w:tcW w:w="1842" w:type="dxa"/>
          </w:tcPr>
          <w:p w14:paraId="3D7CF6AF" w14:textId="6F13CBFB" w:rsidR="007B6265" w:rsidRDefault="007B6265" w:rsidP="007B6265">
            <w:pPr>
              <w:pStyle w:val="AicraftNormalText"/>
              <w:rPr>
                <w:rFonts w:cs="Arial"/>
              </w:rPr>
            </w:pPr>
            <w:r w:rsidRPr="00AC234B">
              <w:t>AI Core 1</w:t>
            </w:r>
          </w:p>
        </w:tc>
        <w:tc>
          <w:tcPr>
            <w:tcW w:w="1560" w:type="dxa"/>
          </w:tcPr>
          <w:p w14:paraId="7E106832" w14:textId="65853E6A" w:rsidR="007B6265" w:rsidRDefault="007B6265" w:rsidP="007B6265">
            <w:pPr>
              <w:pStyle w:val="AicraftNormalText"/>
              <w:rPr>
                <w:rFonts w:cs="Arial"/>
              </w:rPr>
            </w:pPr>
            <w:r w:rsidRPr="00AC234B">
              <w:t xml:space="preserve">10 </w:t>
            </w:r>
            <w:proofErr w:type="spellStart"/>
            <w:r w:rsidRPr="00AC234B">
              <w:t>mΩ</w:t>
            </w:r>
            <w:proofErr w:type="spellEnd"/>
          </w:p>
        </w:tc>
        <w:tc>
          <w:tcPr>
            <w:tcW w:w="2382" w:type="dxa"/>
          </w:tcPr>
          <w:p w14:paraId="567A3116" w14:textId="43B84771" w:rsidR="007B6265" w:rsidRDefault="007B6265" w:rsidP="007B6265">
            <w:pPr>
              <w:pStyle w:val="AicraftNormalText"/>
              <w:rPr>
                <w:rFonts w:cs="Arial"/>
              </w:rPr>
            </w:pPr>
            <w:r w:rsidRPr="00AC234B">
              <w:t>7.5A</w:t>
            </w:r>
          </w:p>
        </w:tc>
      </w:tr>
      <w:tr w:rsidR="007B6265" w14:paraId="0D834222" w14:textId="77777777" w:rsidTr="00F6041B">
        <w:tc>
          <w:tcPr>
            <w:tcW w:w="988" w:type="dxa"/>
          </w:tcPr>
          <w:p w14:paraId="01D0999B" w14:textId="0F999937" w:rsidR="007B6265" w:rsidRDefault="007B6265" w:rsidP="007B6265">
            <w:pPr>
              <w:pStyle w:val="AicraftNormalText"/>
              <w:rPr>
                <w:rFonts w:cs="Arial"/>
              </w:rPr>
            </w:pPr>
            <w:r w:rsidRPr="00AC234B">
              <w:t>2</w:t>
            </w:r>
          </w:p>
        </w:tc>
        <w:tc>
          <w:tcPr>
            <w:tcW w:w="1417" w:type="dxa"/>
          </w:tcPr>
          <w:p w14:paraId="3AA17BBE" w14:textId="12977A52" w:rsidR="007B6265" w:rsidRDefault="007B6265" w:rsidP="007B6265">
            <w:pPr>
              <w:pStyle w:val="AicraftNormalText"/>
              <w:rPr>
                <w:rFonts w:cs="Arial"/>
              </w:rPr>
            </w:pPr>
            <w:r w:rsidRPr="00AC234B">
              <w:t>3.3V</w:t>
            </w:r>
          </w:p>
        </w:tc>
        <w:tc>
          <w:tcPr>
            <w:tcW w:w="1418" w:type="dxa"/>
          </w:tcPr>
          <w:p w14:paraId="6014F6D9" w14:textId="583C5D20" w:rsidR="007B6265" w:rsidRDefault="007B6265" w:rsidP="007B6265">
            <w:pPr>
              <w:pStyle w:val="AicraftNormalText"/>
              <w:rPr>
                <w:rFonts w:cs="Arial"/>
              </w:rPr>
            </w:pPr>
            <w:r w:rsidRPr="00AC234B">
              <w:t>5A</w:t>
            </w:r>
          </w:p>
        </w:tc>
        <w:tc>
          <w:tcPr>
            <w:tcW w:w="1842" w:type="dxa"/>
          </w:tcPr>
          <w:p w14:paraId="1F4ED6F9" w14:textId="1ECD7D74" w:rsidR="007B6265" w:rsidRDefault="007B6265" w:rsidP="007B6265">
            <w:pPr>
              <w:pStyle w:val="AicraftNormalText"/>
              <w:rPr>
                <w:rFonts w:cs="Arial"/>
              </w:rPr>
            </w:pPr>
            <w:r w:rsidRPr="00AC234B">
              <w:t>AI Core 2</w:t>
            </w:r>
          </w:p>
        </w:tc>
        <w:tc>
          <w:tcPr>
            <w:tcW w:w="1560" w:type="dxa"/>
          </w:tcPr>
          <w:p w14:paraId="2E99D6C4" w14:textId="4C528309" w:rsidR="007B6265" w:rsidRDefault="007B6265" w:rsidP="007B6265">
            <w:pPr>
              <w:pStyle w:val="AicraftNormalText"/>
              <w:rPr>
                <w:rFonts w:cs="Arial"/>
              </w:rPr>
            </w:pPr>
            <w:r w:rsidRPr="00AC234B">
              <w:t xml:space="preserve">10 </w:t>
            </w:r>
            <w:proofErr w:type="spellStart"/>
            <w:r w:rsidRPr="00AC234B">
              <w:t>mΩ</w:t>
            </w:r>
            <w:proofErr w:type="spellEnd"/>
          </w:p>
        </w:tc>
        <w:tc>
          <w:tcPr>
            <w:tcW w:w="2382" w:type="dxa"/>
          </w:tcPr>
          <w:p w14:paraId="5ED0DB8B" w14:textId="1479DD71" w:rsidR="007B6265" w:rsidRDefault="007B6265" w:rsidP="007B6265">
            <w:pPr>
              <w:pStyle w:val="AicraftNormalText"/>
              <w:rPr>
                <w:rFonts w:cs="Arial"/>
              </w:rPr>
            </w:pPr>
            <w:r w:rsidRPr="00AC234B">
              <w:t>7.5A</w:t>
            </w:r>
          </w:p>
        </w:tc>
      </w:tr>
      <w:tr w:rsidR="007B6265" w14:paraId="312DD1E9" w14:textId="77777777" w:rsidTr="00F6041B">
        <w:tc>
          <w:tcPr>
            <w:tcW w:w="988" w:type="dxa"/>
          </w:tcPr>
          <w:p w14:paraId="7F8CD5A2" w14:textId="2231047B" w:rsidR="007B6265" w:rsidRDefault="007B6265" w:rsidP="007B6265">
            <w:pPr>
              <w:pStyle w:val="AicraftNormalText"/>
              <w:rPr>
                <w:rFonts w:cs="Arial"/>
              </w:rPr>
            </w:pPr>
            <w:r w:rsidRPr="00AC234B">
              <w:t>3</w:t>
            </w:r>
          </w:p>
        </w:tc>
        <w:tc>
          <w:tcPr>
            <w:tcW w:w="1417" w:type="dxa"/>
          </w:tcPr>
          <w:p w14:paraId="58ECAC66" w14:textId="4D85A0A6" w:rsidR="007B6265" w:rsidRDefault="007B6265" w:rsidP="007B6265">
            <w:pPr>
              <w:pStyle w:val="AicraftNormalText"/>
              <w:rPr>
                <w:rFonts w:cs="Arial"/>
              </w:rPr>
            </w:pPr>
            <w:r w:rsidRPr="00AC234B">
              <w:t>1.2V</w:t>
            </w:r>
          </w:p>
        </w:tc>
        <w:tc>
          <w:tcPr>
            <w:tcW w:w="1418" w:type="dxa"/>
          </w:tcPr>
          <w:p w14:paraId="0A9EAB56" w14:textId="1A70E277" w:rsidR="007B6265" w:rsidRDefault="007B6265" w:rsidP="007B6265">
            <w:pPr>
              <w:pStyle w:val="AicraftNormalText"/>
              <w:rPr>
                <w:rFonts w:cs="Arial"/>
              </w:rPr>
            </w:pPr>
            <w:r w:rsidRPr="00AC234B">
              <w:t>3A</w:t>
            </w:r>
          </w:p>
        </w:tc>
        <w:tc>
          <w:tcPr>
            <w:tcW w:w="1842" w:type="dxa"/>
          </w:tcPr>
          <w:p w14:paraId="041FB366" w14:textId="77ACA0C1" w:rsidR="007B6265" w:rsidRDefault="007B6265" w:rsidP="007B6265">
            <w:pPr>
              <w:pStyle w:val="AicraftNormalText"/>
              <w:rPr>
                <w:rFonts w:cs="Arial"/>
              </w:rPr>
            </w:pPr>
            <w:r w:rsidRPr="00AC234B">
              <w:t>CPU + DDR4</w:t>
            </w:r>
          </w:p>
        </w:tc>
        <w:tc>
          <w:tcPr>
            <w:tcW w:w="1560" w:type="dxa"/>
          </w:tcPr>
          <w:p w14:paraId="4F320986" w14:textId="34A00ECA" w:rsidR="007B6265" w:rsidRDefault="007B6265" w:rsidP="007B6265">
            <w:pPr>
              <w:pStyle w:val="AicraftNormalText"/>
              <w:rPr>
                <w:rFonts w:cs="Arial"/>
              </w:rPr>
            </w:pPr>
            <w:r w:rsidRPr="00AC234B">
              <w:t xml:space="preserve">10 </w:t>
            </w:r>
            <w:proofErr w:type="spellStart"/>
            <w:r w:rsidRPr="00AC234B">
              <w:t>mΩ</w:t>
            </w:r>
            <w:proofErr w:type="spellEnd"/>
          </w:p>
        </w:tc>
        <w:tc>
          <w:tcPr>
            <w:tcW w:w="2382" w:type="dxa"/>
          </w:tcPr>
          <w:p w14:paraId="4DA43FBB" w14:textId="7B642CD4" w:rsidR="007B6265" w:rsidRDefault="007B6265" w:rsidP="007B6265">
            <w:pPr>
              <w:pStyle w:val="AicraftNormalText"/>
              <w:rPr>
                <w:rFonts w:cs="Arial"/>
              </w:rPr>
            </w:pPr>
            <w:r w:rsidRPr="00AC234B">
              <w:t>4.5A</w:t>
            </w:r>
          </w:p>
        </w:tc>
      </w:tr>
      <w:tr w:rsidR="007B6265" w14:paraId="4A09BE69" w14:textId="77777777" w:rsidTr="00F6041B">
        <w:tc>
          <w:tcPr>
            <w:tcW w:w="988" w:type="dxa"/>
          </w:tcPr>
          <w:p w14:paraId="45DA9D7A" w14:textId="4D18ABDD" w:rsidR="007B6265" w:rsidRDefault="007B6265" w:rsidP="007B6265">
            <w:pPr>
              <w:pStyle w:val="AicraftNormalText"/>
              <w:rPr>
                <w:rFonts w:cs="Arial"/>
              </w:rPr>
            </w:pPr>
            <w:r w:rsidRPr="00AC234B">
              <w:t>4</w:t>
            </w:r>
          </w:p>
        </w:tc>
        <w:tc>
          <w:tcPr>
            <w:tcW w:w="1417" w:type="dxa"/>
          </w:tcPr>
          <w:p w14:paraId="6ED8363F" w14:textId="46861806" w:rsidR="007B6265" w:rsidRDefault="007B6265" w:rsidP="007B6265">
            <w:pPr>
              <w:pStyle w:val="AicraftNormalText"/>
              <w:rPr>
                <w:rFonts w:cs="Arial"/>
              </w:rPr>
            </w:pPr>
            <w:r w:rsidRPr="00AC234B">
              <w:t>1.35V</w:t>
            </w:r>
          </w:p>
        </w:tc>
        <w:tc>
          <w:tcPr>
            <w:tcW w:w="1418" w:type="dxa"/>
          </w:tcPr>
          <w:p w14:paraId="77A6026C" w14:textId="215476BF" w:rsidR="007B6265" w:rsidRDefault="007B6265" w:rsidP="007B6265">
            <w:pPr>
              <w:pStyle w:val="AicraftNormalText"/>
              <w:rPr>
                <w:rFonts w:cs="Arial"/>
              </w:rPr>
            </w:pPr>
            <w:r w:rsidRPr="00AC234B">
              <w:t>0.4A</w:t>
            </w:r>
          </w:p>
        </w:tc>
        <w:tc>
          <w:tcPr>
            <w:tcW w:w="1842" w:type="dxa"/>
          </w:tcPr>
          <w:p w14:paraId="36B7ED09" w14:textId="405C4BB0" w:rsidR="007B6265" w:rsidRDefault="007B6265" w:rsidP="007B6265">
            <w:pPr>
              <w:pStyle w:val="AicraftNormalText"/>
              <w:rPr>
                <w:rFonts w:cs="Arial"/>
              </w:rPr>
            </w:pPr>
            <w:r w:rsidRPr="00AC234B">
              <w:t>CPU</w:t>
            </w:r>
          </w:p>
        </w:tc>
        <w:tc>
          <w:tcPr>
            <w:tcW w:w="1560" w:type="dxa"/>
          </w:tcPr>
          <w:p w14:paraId="490D393A" w14:textId="2FD071A9" w:rsidR="007B6265" w:rsidRDefault="007B6265" w:rsidP="007B6265">
            <w:pPr>
              <w:pStyle w:val="AicraftNormalText"/>
              <w:rPr>
                <w:rFonts w:cs="Arial"/>
              </w:rPr>
            </w:pPr>
            <w:r w:rsidRPr="00AC234B">
              <w:t xml:space="preserve">50 </w:t>
            </w:r>
            <w:proofErr w:type="spellStart"/>
            <w:r w:rsidRPr="00AC234B">
              <w:t>mΩ</w:t>
            </w:r>
            <w:proofErr w:type="spellEnd"/>
          </w:p>
        </w:tc>
        <w:tc>
          <w:tcPr>
            <w:tcW w:w="2382" w:type="dxa"/>
          </w:tcPr>
          <w:p w14:paraId="1B594070" w14:textId="6AA52840" w:rsidR="007B6265" w:rsidRDefault="007B6265" w:rsidP="007B6265">
            <w:pPr>
              <w:pStyle w:val="AicraftNormalText"/>
              <w:rPr>
                <w:rFonts w:cs="Arial"/>
              </w:rPr>
            </w:pPr>
            <w:r w:rsidRPr="00AC234B">
              <w:t>0.6A</w:t>
            </w:r>
          </w:p>
        </w:tc>
      </w:tr>
      <w:tr w:rsidR="007B6265" w14:paraId="0F44ADEB" w14:textId="77777777" w:rsidTr="00F6041B">
        <w:tc>
          <w:tcPr>
            <w:tcW w:w="988" w:type="dxa"/>
          </w:tcPr>
          <w:p w14:paraId="72DAA50C" w14:textId="5D060081" w:rsidR="007B6265" w:rsidRDefault="007B6265" w:rsidP="007B6265">
            <w:pPr>
              <w:pStyle w:val="AicraftNormalText"/>
              <w:rPr>
                <w:rFonts w:cs="Arial"/>
              </w:rPr>
            </w:pPr>
            <w:r w:rsidRPr="00AC234B">
              <w:t>5</w:t>
            </w:r>
          </w:p>
        </w:tc>
        <w:tc>
          <w:tcPr>
            <w:tcW w:w="1417" w:type="dxa"/>
          </w:tcPr>
          <w:p w14:paraId="48FAB492" w14:textId="4A4E4C39" w:rsidR="007B6265" w:rsidRDefault="007B6265" w:rsidP="007B6265">
            <w:pPr>
              <w:pStyle w:val="AicraftNormalText"/>
              <w:rPr>
                <w:rFonts w:cs="Arial"/>
              </w:rPr>
            </w:pPr>
            <w:r w:rsidRPr="00AC234B">
              <w:t>1.8V</w:t>
            </w:r>
          </w:p>
        </w:tc>
        <w:tc>
          <w:tcPr>
            <w:tcW w:w="1418" w:type="dxa"/>
          </w:tcPr>
          <w:p w14:paraId="54EE1E94" w14:textId="38CF0E1C" w:rsidR="007B6265" w:rsidRDefault="007B6265" w:rsidP="007B6265">
            <w:pPr>
              <w:pStyle w:val="AicraftNormalText"/>
              <w:rPr>
                <w:rFonts w:cs="Arial"/>
              </w:rPr>
            </w:pPr>
            <w:r w:rsidRPr="00AC234B">
              <w:t>2A</w:t>
            </w:r>
          </w:p>
        </w:tc>
        <w:tc>
          <w:tcPr>
            <w:tcW w:w="1842" w:type="dxa"/>
          </w:tcPr>
          <w:p w14:paraId="4E17EFED" w14:textId="7A5D151F" w:rsidR="007B6265" w:rsidRDefault="007B6265" w:rsidP="007B6265">
            <w:pPr>
              <w:pStyle w:val="AicraftNormalText"/>
              <w:rPr>
                <w:rFonts w:cs="Arial"/>
              </w:rPr>
            </w:pPr>
            <w:r w:rsidRPr="00AC234B">
              <w:t>CPU + eMMC</w:t>
            </w:r>
          </w:p>
        </w:tc>
        <w:tc>
          <w:tcPr>
            <w:tcW w:w="1560" w:type="dxa"/>
          </w:tcPr>
          <w:p w14:paraId="075C40FA" w14:textId="60003501" w:rsidR="007B6265" w:rsidRDefault="007B6265" w:rsidP="007B6265">
            <w:pPr>
              <w:pStyle w:val="AicraftNormalText"/>
              <w:rPr>
                <w:rFonts w:cs="Arial"/>
              </w:rPr>
            </w:pPr>
            <w:r w:rsidRPr="00AC234B">
              <w:t xml:space="preserve">10 </w:t>
            </w:r>
            <w:proofErr w:type="spellStart"/>
            <w:r w:rsidRPr="00AC234B">
              <w:t>mΩ</w:t>
            </w:r>
            <w:proofErr w:type="spellEnd"/>
          </w:p>
        </w:tc>
        <w:tc>
          <w:tcPr>
            <w:tcW w:w="2382" w:type="dxa"/>
          </w:tcPr>
          <w:p w14:paraId="79355D2E" w14:textId="02FE5330" w:rsidR="007B6265" w:rsidRDefault="007B6265" w:rsidP="007B6265">
            <w:pPr>
              <w:pStyle w:val="AicraftNormalText"/>
              <w:rPr>
                <w:rFonts w:cs="Arial"/>
              </w:rPr>
            </w:pPr>
            <w:r w:rsidRPr="00AC234B">
              <w:t>3.0A</w:t>
            </w:r>
          </w:p>
        </w:tc>
      </w:tr>
      <w:tr w:rsidR="001371B3" w14:paraId="56183A13" w14:textId="77777777" w:rsidTr="00F6041B">
        <w:tc>
          <w:tcPr>
            <w:tcW w:w="988" w:type="dxa"/>
          </w:tcPr>
          <w:p w14:paraId="717AFDCF" w14:textId="59A9F5B0" w:rsidR="001371B3" w:rsidRPr="00AC234B" w:rsidRDefault="001371B3" w:rsidP="001371B3">
            <w:pPr>
              <w:pStyle w:val="AicraftNormalText"/>
            </w:pPr>
            <w:r w:rsidRPr="00FD2346">
              <w:t>6</w:t>
            </w:r>
          </w:p>
        </w:tc>
        <w:tc>
          <w:tcPr>
            <w:tcW w:w="1417" w:type="dxa"/>
          </w:tcPr>
          <w:p w14:paraId="1667F1A0" w14:textId="68434ACF" w:rsidR="001371B3" w:rsidRPr="00AC234B" w:rsidRDefault="001371B3" w:rsidP="001371B3">
            <w:pPr>
              <w:pStyle w:val="AicraftNormalText"/>
            </w:pPr>
            <w:r w:rsidRPr="00FD2346">
              <w:t>2.5V</w:t>
            </w:r>
          </w:p>
        </w:tc>
        <w:tc>
          <w:tcPr>
            <w:tcW w:w="1418" w:type="dxa"/>
          </w:tcPr>
          <w:p w14:paraId="2CAD51AE" w14:textId="7899DA49" w:rsidR="001371B3" w:rsidRPr="00AC234B" w:rsidRDefault="001371B3" w:rsidP="001371B3">
            <w:pPr>
              <w:pStyle w:val="AicraftNormalText"/>
            </w:pPr>
            <w:r w:rsidRPr="00FD2346">
              <w:t>1A</w:t>
            </w:r>
          </w:p>
        </w:tc>
        <w:tc>
          <w:tcPr>
            <w:tcW w:w="1842" w:type="dxa"/>
          </w:tcPr>
          <w:p w14:paraId="10234FCA" w14:textId="415822B9" w:rsidR="001371B3" w:rsidRPr="00AC234B" w:rsidRDefault="001371B3" w:rsidP="001371B3">
            <w:pPr>
              <w:pStyle w:val="AicraftNormalText"/>
            </w:pPr>
            <w:r w:rsidRPr="00FD2346">
              <w:t>CPU + DDR4</w:t>
            </w:r>
          </w:p>
        </w:tc>
        <w:tc>
          <w:tcPr>
            <w:tcW w:w="1560" w:type="dxa"/>
          </w:tcPr>
          <w:p w14:paraId="35B8A81D" w14:textId="6D38E4F4" w:rsidR="001371B3" w:rsidRPr="00AC234B" w:rsidRDefault="001371B3" w:rsidP="001371B3">
            <w:pPr>
              <w:pStyle w:val="AicraftNormalText"/>
            </w:pPr>
            <w:r w:rsidRPr="00FD2346">
              <w:t xml:space="preserve">10 </w:t>
            </w:r>
            <w:proofErr w:type="spellStart"/>
            <w:r w:rsidRPr="00FD2346">
              <w:t>mΩ</w:t>
            </w:r>
            <w:proofErr w:type="spellEnd"/>
          </w:p>
        </w:tc>
        <w:tc>
          <w:tcPr>
            <w:tcW w:w="2382" w:type="dxa"/>
          </w:tcPr>
          <w:p w14:paraId="08162F10" w14:textId="20223F52" w:rsidR="001371B3" w:rsidRPr="00AC234B" w:rsidRDefault="001371B3" w:rsidP="001371B3">
            <w:pPr>
              <w:pStyle w:val="AicraftNormalText"/>
            </w:pPr>
            <w:r w:rsidRPr="00FD2346">
              <w:t>1.5A</w:t>
            </w:r>
          </w:p>
        </w:tc>
      </w:tr>
    </w:tbl>
    <w:p w14:paraId="1FF852E0" w14:textId="77777777" w:rsidR="00A45668" w:rsidRDefault="00A45668" w:rsidP="00A45668">
      <w:pPr>
        <w:spacing w:before="120" w:after="120"/>
        <w:rPr>
          <w:rFonts w:ascii="Arial" w:hAnsi="Arial" w:cs="Arial"/>
          <w:sz w:val="24"/>
          <w:szCs w:val="24"/>
        </w:rPr>
      </w:pPr>
      <w:r w:rsidRPr="00A45668">
        <w:rPr>
          <w:rFonts w:ascii="Arial" w:hAnsi="Arial" w:cs="Arial"/>
          <w:sz w:val="24"/>
          <w:szCs w:val="24"/>
        </w:rPr>
        <w:t>.</w:t>
      </w:r>
    </w:p>
    <w:p w14:paraId="7DB93255" w14:textId="77777777" w:rsidR="00DB5472" w:rsidRPr="00A45668" w:rsidRDefault="00DB5472" w:rsidP="00A45668">
      <w:pPr>
        <w:spacing w:before="120" w:after="120"/>
        <w:rPr>
          <w:rFonts w:ascii="Arial" w:hAnsi="Arial" w:cs="Arial"/>
        </w:rPr>
      </w:pPr>
    </w:p>
    <w:p w14:paraId="14900E7B" w14:textId="77777777" w:rsidR="00A45668" w:rsidRPr="00A45668" w:rsidRDefault="00A45668" w:rsidP="00A45668">
      <w:pPr>
        <w:pStyle w:val="AicraftHeading2"/>
        <w:rPr>
          <w:rFonts w:cs="Arial"/>
        </w:rPr>
      </w:pPr>
      <w:bookmarkStart w:id="6" w:name="_Toc224220039"/>
      <w:r w:rsidRPr="00A45668">
        <w:rPr>
          <w:rFonts w:cs="Arial"/>
        </w:rPr>
        <w:lastRenderedPageBreak/>
        <w:t>3.3. Protection Circuit Power Consumption</w:t>
      </w:r>
      <w:bookmarkEnd w:id="6"/>
    </w:p>
    <w:p w14:paraId="75883383" w14:textId="77777777" w:rsidR="00A45668" w:rsidRPr="00110486" w:rsidRDefault="00A45668" w:rsidP="00A45668">
      <w:pPr>
        <w:spacing w:before="120" w:after="120"/>
        <w:rPr>
          <w:rFonts w:ascii="Arial" w:hAnsi="Arial" w:cs="Arial"/>
        </w:rPr>
      </w:pPr>
      <w:r w:rsidRPr="00110486">
        <w:rPr>
          <w:rFonts w:ascii="Arial" w:hAnsi="Arial" w:cs="Arial"/>
        </w:rPr>
        <w:t>All protection circuits powered from 5V_IN (single power domain):</w:t>
      </w:r>
    </w:p>
    <w:p w14:paraId="052D1697" w14:textId="77777777" w:rsidR="00A45668" w:rsidRPr="00B11C4F" w:rsidRDefault="00A45668" w:rsidP="00B11C4F">
      <w:pPr>
        <w:pStyle w:val="ListParagraph"/>
        <w:numPr>
          <w:ilvl w:val="0"/>
          <w:numId w:val="42"/>
        </w:numPr>
        <w:spacing w:before="120" w:after="120" w:line="276" w:lineRule="auto"/>
        <w:rPr>
          <w:rFonts w:ascii="Arial" w:hAnsi="Arial" w:cs="Arial"/>
        </w:rPr>
      </w:pPr>
      <w:r w:rsidRPr="00B11C4F">
        <w:rPr>
          <w:rFonts w:ascii="Arial" w:hAnsi="Arial" w:cs="Arial"/>
        </w:rPr>
        <w:t>2× OPA4H838-SEP op-amps: 5.2 mA</w:t>
      </w:r>
    </w:p>
    <w:p w14:paraId="2DC844D8" w14:textId="77777777" w:rsidR="00A45668" w:rsidRPr="00B11C4F" w:rsidRDefault="00A45668" w:rsidP="00B11C4F">
      <w:pPr>
        <w:pStyle w:val="ListParagraph"/>
        <w:numPr>
          <w:ilvl w:val="0"/>
          <w:numId w:val="42"/>
        </w:numPr>
        <w:spacing w:before="120" w:after="120" w:line="276" w:lineRule="auto"/>
        <w:rPr>
          <w:rFonts w:ascii="Arial" w:hAnsi="Arial" w:cs="Arial"/>
        </w:rPr>
      </w:pPr>
      <w:r w:rsidRPr="00B11C4F">
        <w:rPr>
          <w:rFonts w:ascii="Arial" w:hAnsi="Arial" w:cs="Arial"/>
        </w:rPr>
        <w:t>2× TLV1704-SEP comparators: 0.3 mA</w:t>
      </w:r>
    </w:p>
    <w:p w14:paraId="7705EFD4" w14:textId="4B44253F" w:rsidR="00A45668" w:rsidRPr="00B11C4F" w:rsidRDefault="009D31F7" w:rsidP="00B11C4F">
      <w:pPr>
        <w:pStyle w:val="ListParagraph"/>
        <w:numPr>
          <w:ilvl w:val="0"/>
          <w:numId w:val="42"/>
        </w:numPr>
        <w:spacing w:before="120" w:after="120" w:line="276" w:lineRule="auto"/>
        <w:rPr>
          <w:rFonts w:ascii="Arial" w:hAnsi="Arial" w:cs="Arial"/>
        </w:rPr>
      </w:pPr>
      <w:r>
        <w:rPr>
          <w:rFonts w:ascii="Arial" w:hAnsi="Arial" w:cs="Arial"/>
        </w:rPr>
        <w:t>4</w:t>
      </w:r>
      <w:r w:rsidR="00A45668" w:rsidRPr="00B11C4F">
        <w:rPr>
          <w:rFonts w:ascii="Arial" w:hAnsi="Arial" w:cs="Arial"/>
        </w:rPr>
        <w:t>× Logic ICs (SN54SC series): 0.1 mA</w:t>
      </w:r>
    </w:p>
    <w:p w14:paraId="39CE7E4B" w14:textId="77777777" w:rsidR="00A45668" w:rsidRPr="00B11C4F" w:rsidRDefault="00A45668" w:rsidP="00B11C4F">
      <w:pPr>
        <w:pStyle w:val="ListParagraph"/>
        <w:numPr>
          <w:ilvl w:val="0"/>
          <w:numId w:val="42"/>
        </w:numPr>
        <w:spacing w:before="120" w:after="120" w:line="276" w:lineRule="auto"/>
        <w:rPr>
          <w:rFonts w:ascii="Arial" w:hAnsi="Arial" w:cs="Arial"/>
        </w:rPr>
      </w:pPr>
      <w:proofErr w:type="spellStart"/>
      <w:r w:rsidRPr="00B11C4F">
        <w:rPr>
          <w:rFonts w:ascii="Arial" w:hAnsi="Arial" w:cs="Arial"/>
        </w:rPr>
        <w:t>V_ref</w:t>
      </w:r>
      <w:proofErr w:type="spellEnd"/>
      <w:r w:rsidRPr="00B11C4F">
        <w:rPr>
          <w:rFonts w:ascii="Arial" w:hAnsi="Arial" w:cs="Arial"/>
        </w:rPr>
        <w:t xml:space="preserve"> dividers (5 total): 0.5 mA</w:t>
      </w:r>
    </w:p>
    <w:p w14:paraId="41CFDAD6" w14:textId="77777777" w:rsidR="00A45668" w:rsidRPr="00B11C4F" w:rsidRDefault="00A45668" w:rsidP="00B11C4F">
      <w:pPr>
        <w:pStyle w:val="ListParagraph"/>
        <w:numPr>
          <w:ilvl w:val="0"/>
          <w:numId w:val="42"/>
        </w:numPr>
        <w:spacing w:before="120" w:after="120" w:line="276" w:lineRule="auto"/>
        <w:rPr>
          <w:rFonts w:ascii="Arial" w:hAnsi="Arial" w:cs="Arial"/>
        </w:rPr>
      </w:pPr>
      <w:r w:rsidRPr="00B11C4F">
        <w:rPr>
          <w:rFonts w:ascii="Arial" w:hAnsi="Arial" w:cs="Arial"/>
        </w:rPr>
        <w:t>Wired-AND pull-up resistor: 0.5 mA</w:t>
      </w:r>
    </w:p>
    <w:p w14:paraId="5E0B2A8B" w14:textId="68DA5D8D" w:rsidR="00A45668" w:rsidRPr="00110486" w:rsidRDefault="00A45668" w:rsidP="00A45668">
      <w:pPr>
        <w:spacing w:before="120" w:after="120"/>
        <w:rPr>
          <w:rFonts w:ascii="Arial" w:hAnsi="Arial" w:cs="Arial"/>
        </w:rPr>
      </w:pPr>
      <w:r w:rsidRPr="00110486">
        <w:rPr>
          <w:rFonts w:ascii="Arial" w:hAnsi="Arial" w:cs="Arial"/>
        </w:rPr>
        <w:t>Total: ~6.</w:t>
      </w:r>
      <w:r w:rsidR="0015462B">
        <w:rPr>
          <w:rFonts w:ascii="Arial" w:hAnsi="Arial" w:cs="Arial"/>
        </w:rPr>
        <w:t>5</w:t>
      </w:r>
      <w:r w:rsidRPr="00110486">
        <w:rPr>
          <w:rFonts w:ascii="Arial" w:hAnsi="Arial" w:cs="Arial"/>
        </w:rPr>
        <w:t xml:space="preserve"> mA @ 5V = </w:t>
      </w:r>
      <w:r w:rsidR="008401A3">
        <w:rPr>
          <w:rFonts w:ascii="Arial" w:hAnsi="Arial" w:cs="Arial"/>
        </w:rPr>
        <w:t>~</w:t>
      </w:r>
      <w:r w:rsidRPr="00110486">
        <w:rPr>
          <w:rFonts w:ascii="Arial" w:hAnsi="Arial" w:cs="Arial"/>
        </w:rPr>
        <w:t xml:space="preserve">33 </w:t>
      </w:r>
      <w:proofErr w:type="spellStart"/>
      <w:r w:rsidRPr="00110486">
        <w:rPr>
          <w:rFonts w:ascii="Arial" w:hAnsi="Arial" w:cs="Arial"/>
        </w:rPr>
        <w:t>mW</w:t>
      </w:r>
      <w:proofErr w:type="spellEnd"/>
      <w:r w:rsidRPr="00110486">
        <w:rPr>
          <w:rFonts w:ascii="Arial" w:hAnsi="Arial" w:cs="Arial"/>
        </w:rPr>
        <w:t xml:space="preserve"> (0.13% of system budget)</w:t>
      </w:r>
    </w:p>
    <w:p w14:paraId="6D6BF86D" w14:textId="7E2BCD99" w:rsidR="00A45668" w:rsidRDefault="00BA05D9" w:rsidP="00A45668">
      <w:pPr>
        <w:rPr>
          <w:rFonts w:ascii="Arial" w:hAnsi="Arial" w:cs="Arial"/>
          <w:color w:val="EE0000"/>
        </w:rPr>
      </w:pPr>
      <w:r w:rsidRPr="00455477">
        <w:rPr>
          <w:rFonts w:ascii="Arial" w:hAnsi="Arial" w:cs="Arial"/>
          <w:color w:val="EE0000"/>
        </w:rPr>
        <w:t xml:space="preserve">Note: each </w:t>
      </w:r>
      <w:r w:rsidR="00FF0936" w:rsidRPr="00455477">
        <w:rPr>
          <w:rFonts w:ascii="Arial" w:hAnsi="Arial" w:cs="Arial"/>
          <w:color w:val="EE0000"/>
        </w:rPr>
        <w:t xml:space="preserve">ICs need a 100nF X7R 0402 ceramic decoupling capacitor </w:t>
      </w:r>
      <w:r w:rsidR="00455477" w:rsidRPr="00455477">
        <w:rPr>
          <w:rFonts w:ascii="Arial" w:hAnsi="Arial" w:cs="Arial"/>
          <w:color w:val="EE0000"/>
        </w:rPr>
        <w:t>between power pin to ground, place them as close to the package as possible.</w:t>
      </w:r>
    </w:p>
    <w:p w14:paraId="3C04C64F" w14:textId="77777777" w:rsidR="00455477" w:rsidRPr="00455477" w:rsidRDefault="00455477" w:rsidP="00A45668">
      <w:pPr>
        <w:rPr>
          <w:rFonts w:ascii="Arial" w:hAnsi="Arial" w:cs="Arial"/>
          <w:color w:val="EE0000"/>
        </w:rPr>
      </w:pPr>
    </w:p>
    <w:p w14:paraId="622656F2" w14:textId="77777777" w:rsidR="00A45668" w:rsidRPr="00A45668" w:rsidRDefault="00A45668" w:rsidP="00A45668">
      <w:pPr>
        <w:pStyle w:val="AicraftHeading1"/>
        <w:rPr>
          <w:rFonts w:cs="Arial"/>
        </w:rPr>
      </w:pPr>
      <w:bookmarkStart w:id="7" w:name="_Toc224220040"/>
      <w:r w:rsidRPr="00A45668">
        <w:rPr>
          <w:rFonts w:cs="Arial"/>
        </w:rPr>
        <w:t>4. Major Components</w:t>
      </w:r>
      <w:bookmarkEnd w:id="7"/>
    </w:p>
    <w:p w14:paraId="73E26ABC" w14:textId="77777777" w:rsidR="00A45668" w:rsidRPr="00A45668" w:rsidRDefault="00A45668" w:rsidP="00A45668">
      <w:pPr>
        <w:pStyle w:val="AicraftHeading2"/>
        <w:rPr>
          <w:rFonts w:cs="Arial"/>
        </w:rPr>
      </w:pPr>
      <w:bookmarkStart w:id="8" w:name="_Toc224220041"/>
      <w:r w:rsidRPr="00A45668">
        <w:rPr>
          <w:rFonts w:cs="Arial"/>
        </w:rPr>
        <w:t>4.1. Master Protection Switch</w:t>
      </w:r>
      <w:bookmarkEnd w:id="8"/>
    </w:p>
    <w:p w14:paraId="5025B2EB" w14:textId="77777777" w:rsidR="00A45668" w:rsidRPr="00F6041B" w:rsidRDefault="00A45668" w:rsidP="00A45668">
      <w:pPr>
        <w:spacing w:before="120" w:after="120"/>
        <w:rPr>
          <w:rFonts w:ascii="Arial" w:hAnsi="Arial" w:cs="Arial"/>
          <w:sz w:val="20"/>
          <w:szCs w:val="20"/>
        </w:rPr>
      </w:pPr>
      <w:r w:rsidRPr="00F6041B">
        <w:rPr>
          <w:rFonts w:ascii="Arial" w:hAnsi="Arial" w:cs="Arial"/>
        </w:rPr>
        <w:t>Q1: BUP06CP038F-01 P-channel MOSFET</w:t>
      </w:r>
    </w:p>
    <w:p w14:paraId="514DCEB1" w14:textId="77777777" w:rsidR="00A45668" w:rsidRPr="00F6041B" w:rsidRDefault="00A45668" w:rsidP="001F3BE5">
      <w:pPr>
        <w:pStyle w:val="ListParagraph"/>
        <w:numPr>
          <w:ilvl w:val="0"/>
          <w:numId w:val="13"/>
        </w:numPr>
        <w:spacing w:before="120" w:after="120" w:line="276" w:lineRule="auto"/>
        <w:rPr>
          <w:rFonts w:ascii="Arial" w:hAnsi="Arial" w:cs="Arial"/>
          <w:sz w:val="20"/>
          <w:szCs w:val="20"/>
        </w:rPr>
      </w:pPr>
      <w:r w:rsidRPr="00F6041B">
        <w:rPr>
          <w:rFonts w:ascii="Arial" w:hAnsi="Arial" w:cs="Arial"/>
        </w:rPr>
        <w:t>Package: DPAK (TO-252AA)</w:t>
      </w:r>
    </w:p>
    <w:p w14:paraId="30FF36AA" w14:textId="77777777" w:rsidR="00A45668" w:rsidRPr="00F6041B" w:rsidRDefault="00A45668" w:rsidP="001F3BE5">
      <w:pPr>
        <w:pStyle w:val="ListParagraph"/>
        <w:numPr>
          <w:ilvl w:val="0"/>
          <w:numId w:val="13"/>
        </w:numPr>
        <w:spacing w:before="120" w:after="120" w:line="276" w:lineRule="auto"/>
        <w:rPr>
          <w:rFonts w:ascii="Arial" w:hAnsi="Arial" w:cs="Arial"/>
          <w:sz w:val="20"/>
          <w:szCs w:val="20"/>
        </w:rPr>
      </w:pPr>
      <w:r w:rsidRPr="00F6041B">
        <w:rPr>
          <w:rFonts w:ascii="Arial" w:hAnsi="Arial" w:cs="Arial"/>
        </w:rPr>
        <w:t>V_DSS: -55V</w:t>
      </w:r>
    </w:p>
    <w:p w14:paraId="49E0F3D8" w14:textId="4E6DEEC4" w:rsidR="00A45668" w:rsidRPr="00F6041B" w:rsidRDefault="00A45668" w:rsidP="001F3BE5">
      <w:pPr>
        <w:pStyle w:val="ListParagraph"/>
        <w:numPr>
          <w:ilvl w:val="0"/>
          <w:numId w:val="13"/>
        </w:numPr>
        <w:spacing w:before="120" w:after="120" w:line="276" w:lineRule="auto"/>
        <w:rPr>
          <w:rFonts w:ascii="Arial" w:hAnsi="Arial" w:cs="Arial"/>
          <w:sz w:val="20"/>
          <w:szCs w:val="20"/>
        </w:rPr>
      </w:pPr>
      <w:r w:rsidRPr="00F6041B">
        <w:rPr>
          <w:rFonts w:ascii="Arial" w:hAnsi="Arial" w:cs="Arial"/>
        </w:rPr>
        <w:t xml:space="preserve">I_D: -35A </w:t>
      </w:r>
      <w:r w:rsidR="00C31952" w:rsidRPr="00F6041B">
        <w:rPr>
          <w:rFonts w:ascii="Arial" w:hAnsi="Arial" w:cs="Arial"/>
        </w:rPr>
        <w:t>continuo</w:t>
      </w:r>
      <w:r w:rsidR="00C31952">
        <w:rPr>
          <w:rFonts w:ascii="Arial" w:hAnsi="Arial" w:cs="Arial"/>
        </w:rPr>
        <w:t>us</w:t>
      </w:r>
      <w:r w:rsidRPr="00F6041B">
        <w:rPr>
          <w:rFonts w:ascii="Arial" w:hAnsi="Arial" w:cs="Arial"/>
        </w:rPr>
        <w:t>, -140A pulsed</w:t>
      </w:r>
    </w:p>
    <w:p w14:paraId="55F78860" w14:textId="77777777" w:rsidR="00A45668" w:rsidRPr="00F6041B" w:rsidRDefault="00A45668" w:rsidP="001F3BE5">
      <w:pPr>
        <w:pStyle w:val="ListParagraph"/>
        <w:numPr>
          <w:ilvl w:val="0"/>
          <w:numId w:val="13"/>
        </w:numPr>
        <w:spacing w:before="120" w:after="120" w:line="276" w:lineRule="auto"/>
        <w:rPr>
          <w:rFonts w:ascii="Arial" w:hAnsi="Arial" w:cs="Arial"/>
          <w:sz w:val="20"/>
          <w:szCs w:val="20"/>
        </w:rPr>
      </w:pPr>
      <w:r w:rsidRPr="00F6041B">
        <w:rPr>
          <w:rFonts w:ascii="Arial" w:hAnsi="Arial" w:cs="Arial"/>
        </w:rPr>
        <w:t>R_</w:t>
      </w:r>
      <w:proofErr w:type="gramStart"/>
      <w:r w:rsidRPr="00F6041B">
        <w:rPr>
          <w:rFonts w:ascii="Arial" w:hAnsi="Arial" w:cs="Arial"/>
        </w:rPr>
        <w:t>DS(</w:t>
      </w:r>
      <w:proofErr w:type="gramEnd"/>
      <w:r w:rsidRPr="00F6041B">
        <w:rPr>
          <w:rFonts w:ascii="Arial" w:hAnsi="Arial" w:cs="Arial"/>
        </w:rPr>
        <w:t xml:space="preserve">on): 38 </w:t>
      </w:r>
      <w:proofErr w:type="spellStart"/>
      <w:r w:rsidRPr="00F6041B">
        <w:rPr>
          <w:rFonts w:ascii="Arial" w:hAnsi="Arial" w:cs="Arial"/>
        </w:rPr>
        <w:t>mΩ</w:t>
      </w:r>
      <w:proofErr w:type="spellEnd"/>
      <w:r w:rsidRPr="00F6041B">
        <w:rPr>
          <w:rFonts w:ascii="Arial" w:hAnsi="Arial" w:cs="Arial"/>
        </w:rPr>
        <w:t xml:space="preserve"> </w:t>
      </w:r>
      <w:proofErr w:type="spellStart"/>
      <w:r w:rsidRPr="00F6041B">
        <w:rPr>
          <w:rFonts w:ascii="Arial" w:hAnsi="Arial" w:cs="Arial"/>
        </w:rPr>
        <w:t>typ</w:t>
      </w:r>
      <w:proofErr w:type="spellEnd"/>
      <w:r w:rsidRPr="00F6041B">
        <w:rPr>
          <w:rFonts w:ascii="Arial" w:hAnsi="Arial" w:cs="Arial"/>
        </w:rPr>
        <w:t xml:space="preserve"> @ </w:t>
      </w:r>
      <w:proofErr w:type="spellStart"/>
      <w:r w:rsidRPr="00F6041B">
        <w:rPr>
          <w:rFonts w:ascii="Arial" w:hAnsi="Arial" w:cs="Arial"/>
        </w:rPr>
        <w:t>Vgs</w:t>
      </w:r>
      <w:proofErr w:type="spellEnd"/>
      <w:r w:rsidRPr="00F6041B">
        <w:rPr>
          <w:rFonts w:ascii="Arial" w:hAnsi="Arial" w:cs="Arial"/>
        </w:rPr>
        <w:t xml:space="preserve"> = -4.5V</w:t>
      </w:r>
    </w:p>
    <w:p w14:paraId="14379BBA" w14:textId="77777777" w:rsidR="00A45668" w:rsidRPr="00F6041B" w:rsidRDefault="00A45668" w:rsidP="001F3BE5">
      <w:pPr>
        <w:pStyle w:val="ListParagraph"/>
        <w:numPr>
          <w:ilvl w:val="0"/>
          <w:numId w:val="13"/>
        </w:numPr>
        <w:spacing w:before="120" w:after="120" w:line="276" w:lineRule="auto"/>
        <w:rPr>
          <w:rFonts w:ascii="Arial" w:hAnsi="Arial" w:cs="Arial"/>
          <w:sz w:val="20"/>
          <w:szCs w:val="20"/>
        </w:rPr>
      </w:pPr>
      <w:r w:rsidRPr="00F6041B">
        <w:rPr>
          <w:rFonts w:ascii="Arial" w:hAnsi="Arial" w:cs="Arial"/>
        </w:rPr>
        <w:t xml:space="preserve">TID: 30-50 </w:t>
      </w:r>
      <w:proofErr w:type="spellStart"/>
      <w:proofErr w:type="gramStart"/>
      <w:r w:rsidRPr="00F6041B">
        <w:rPr>
          <w:rFonts w:ascii="Arial" w:hAnsi="Arial" w:cs="Arial"/>
        </w:rPr>
        <w:t>krad</w:t>
      </w:r>
      <w:proofErr w:type="spellEnd"/>
      <w:r w:rsidRPr="00F6041B">
        <w:rPr>
          <w:rFonts w:ascii="Arial" w:hAnsi="Arial" w:cs="Arial"/>
        </w:rPr>
        <w:t>(</w:t>
      </w:r>
      <w:proofErr w:type="gramEnd"/>
      <w:r w:rsidRPr="00F6041B">
        <w:rPr>
          <w:rFonts w:ascii="Arial" w:hAnsi="Arial" w:cs="Arial"/>
        </w:rPr>
        <w:t>Si)</w:t>
      </w:r>
    </w:p>
    <w:p w14:paraId="345DE1AC" w14:textId="77777777" w:rsidR="00A45668" w:rsidRPr="00F6041B" w:rsidRDefault="00A45668" w:rsidP="001F3BE5">
      <w:pPr>
        <w:pStyle w:val="ListParagraph"/>
        <w:numPr>
          <w:ilvl w:val="0"/>
          <w:numId w:val="13"/>
        </w:numPr>
        <w:spacing w:before="120" w:after="120" w:line="276" w:lineRule="auto"/>
        <w:rPr>
          <w:rFonts w:ascii="Arial" w:hAnsi="Arial" w:cs="Arial"/>
          <w:sz w:val="20"/>
          <w:szCs w:val="20"/>
        </w:rPr>
      </w:pPr>
      <w:r w:rsidRPr="00F6041B">
        <w:rPr>
          <w:rFonts w:ascii="Arial" w:hAnsi="Arial" w:cs="Arial"/>
        </w:rPr>
        <w:t>SEE LET: 46 MeV·cm²/mg</w:t>
      </w:r>
    </w:p>
    <w:p w14:paraId="10A758AE" w14:textId="77777777" w:rsidR="00A45668" w:rsidRPr="00A45668" w:rsidRDefault="00A45668" w:rsidP="00A45668">
      <w:pPr>
        <w:pStyle w:val="AicraftHeading2"/>
        <w:rPr>
          <w:rFonts w:cs="Arial"/>
        </w:rPr>
      </w:pPr>
      <w:bookmarkStart w:id="9" w:name="_Toc224220042"/>
      <w:r w:rsidRPr="00A45668">
        <w:rPr>
          <w:rFonts w:cs="Arial"/>
        </w:rPr>
        <w:t>4.2. Op-Amps</w:t>
      </w:r>
      <w:bookmarkEnd w:id="9"/>
    </w:p>
    <w:p w14:paraId="7F01D2D7" w14:textId="77777777" w:rsidR="00A45668" w:rsidRPr="00F6041B" w:rsidRDefault="00A45668" w:rsidP="00A45668">
      <w:pPr>
        <w:spacing w:before="120" w:after="120"/>
        <w:rPr>
          <w:rFonts w:ascii="Arial" w:hAnsi="Arial" w:cs="Arial"/>
          <w:sz w:val="20"/>
          <w:szCs w:val="20"/>
        </w:rPr>
      </w:pPr>
      <w:r w:rsidRPr="00F6041B">
        <w:rPr>
          <w:rFonts w:ascii="Arial" w:hAnsi="Arial" w:cs="Arial"/>
        </w:rPr>
        <w:t>U_AMP_A, U_AMP_B: OPA4H838-SEP (quad op-amp)</w:t>
      </w:r>
    </w:p>
    <w:p w14:paraId="040274D3" w14:textId="325D768A" w:rsidR="00A45668" w:rsidRPr="00F6041B" w:rsidRDefault="00A45668" w:rsidP="001F3BE5">
      <w:pPr>
        <w:pStyle w:val="ListParagraph"/>
        <w:numPr>
          <w:ilvl w:val="0"/>
          <w:numId w:val="14"/>
        </w:numPr>
        <w:spacing w:before="120" w:after="120" w:line="276" w:lineRule="auto"/>
        <w:rPr>
          <w:rFonts w:ascii="Arial" w:hAnsi="Arial" w:cs="Arial"/>
          <w:sz w:val="20"/>
          <w:szCs w:val="20"/>
        </w:rPr>
      </w:pPr>
      <w:r w:rsidRPr="00F6041B">
        <w:rPr>
          <w:rFonts w:ascii="Arial" w:hAnsi="Arial" w:cs="Arial"/>
        </w:rPr>
        <w:t xml:space="preserve">Package: </w:t>
      </w:r>
      <w:r w:rsidR="000C30AD" w:rsidRPr="000C30AD">
        <w:rPr>
          <w:rFonts w:ascii="Arial" w:hAnsi="Arial" w:cs="Arial"/>
        </w:rPr>
        <w:t>TSSOP-14</w:t>
      </w:r>
    </w:p>
    <w:p w14:paraId="6D4879B9" w14:textId="77777777" w:rsidR="00A45668" w:rsidRPr="00F6041B" w:rsidRDefault="00A45668" w:rsidP="001F3BE5">
      <w:pPr>
        <w:pStyle w:val="ListParagraph"/>
        <w:numPr>
          <w:ilvl w:val="0"/>
          <w:numId w:val="14"/>
        </w:numPr>
        <w:spacing w:before="120" w:after="120" w:line="276" w:lineRule="auto"/>
        <w:rPr>
          <w:rFonts w:ascii="Arial" w:hAnsi="Arial" w:cs="Arial"/>
          <w:sz w:val="20"/>
          <w:szCs w:val="20"/>
        </w:rPr>
      </w:pPr>
      <w:r w:rsidRPr="00F6041B">
        <w:rPr>
          <w:rFonts w:ascii="Arial" w:hAnsi="Arial" w:cs="Arial"/>
        </w:rPr>
        <w:t>Supply: 2.5V - 5.5V (powered at 5V from 5V_IN)</w:t>
      </w:r>
    </w:p>
    <w:p w14:paraId="10729B75" w14:textId="3EE66463" w:rsidR="00A45668" w:rsidRPr="00F6041B" w:rsidRDefault="00A45668" w:rsidP="001F3BE5">
      <w:pPr>
        <w:pStyle w:val="ListParagraph"/>
        <w:numPr>
          <w:ilvl w:val="0"/>
          <w:numId w:val="14"/>
        </w:numPr>
        <w:spacing w:before="120" w:after="120" w:line="276" w:lineRule="auto"/>
        <w:rPr>
          <w:rFonts w:ascii="Arial" w:hAnsi="Arial" w:cs="Arial"/>
          <w:sz w:val="20"/>
          <w:szCs w:val="20"/>
        </w:rPr>
      </w:pPr>
      <w:r w:rsidRPr="00F6041B">
        <w:rPr>
          <w:rFonts w:ascii="Arial" w:hAnsi="Arial" w:cs="Arial"/>
        </w:rPr>
        <w:t xml:space="preserve">GBW: 10 MHz </w:t>
      </w:r>
    </w:p>
    <w:p w14:paraId="17C284B0" w14:textId="27A60D52" w:rsidR="00A45668" w:rsidRPr="00F6041B" w:rsidRDefault="00A45668" w:rsidP="001F3BE5">
      <w:pPr>
        <w:pStyle w:val="ListParagraph"/>
        <w:numPr>
          <w:ilvl w:val="0"/>
          <w:numId w:val="14"/>
        </w:numPr>
        <w:spacing w:before="120" w:after="120" w:line="276" w:lineRule="auto"/>
        <w:rPr>
          <w:rFonts w:ascii="Arial" w:hAnsi="Arial" w:cs="Arial"/>
          <w:sz w:val="20"/>
          <w:szCs w:val="20"/>
        </w:rPr>
      </w:pPr>
      <w:r w:rsidRPr="00F6041B">
        <w:rPr>
          <w:rFonts w:ascii="Arial" w:hAnsi="Arial" w:cs="Arial"/>
        </w:rPr>
        <w:t xml:space="preserve">Slew rate: 5 V/µs </w:t>
      </w:r>
    </w:p>
    <w:p w14:paraId="1C691BB9" w14:textId="2859D716" w:rsidR="00A45668" w:rsidRPr="00F6041B" w:rsidRDefault="00A45668" w:rsidP="001F3BE5">
      <w:pPr>
        <w:pStyle w:val="ListParagraph"/>
        <w:numPr>
          <w:ilvl w:val="0"/>
          <w:numId w:val="14"/>
        </w:numPr>
        <w:spacing w:before="120" w:after="120" w:line="276" w:lineRule="auto"/>
        <w:rPr>
          <w:rFonts w:ascii="Arial" w:hAnsi="Arial" w:cs="Arial"/>
          <w:sz w:val="20"/>
          <w:szCs w:val="20"/>
        </w:rPr>
      </w:pPr>
      <w:r w:rsidRPr="00F6041B">
        <w:rPr>
          <w:rFonts w:ascii="Arial" w:hAnsi="Arial" w:cs="Arial"/>
        </w:rPr>
        <w:t xml:space="preserve">Input offset: ±2.25 µV </w:t>
      </w:r>
    </w:p>
    <w:p w14:paraId="07593C23" w14:textId="77777777" w:rsidR="00A45668" w:rsidRPr="00F6041B" w:rsidRDefault="00A45668" w:rsidP="001F3BE5">
      <w:pPr>
        <w:pStyle w:val="ListParagraph"/>
        <w:numPr>
          <w:ilvl w:val="0"/>
          <w:numId w:val="14"/>
        </w:numPr>
        <w:spacing w:before="120" w:after="120" w:line="276" w:lineRule="auto"/>
        <w:rPr>
          <w:rFonts w:ascii="Arial" w:hAnsi="Arial" w:cs="Arial"/>
          <w:sz w:val="20"/>
          <w:szCs w:val="20"/>
        </w:rPr>
      </w:pPr>
      <w:r w:rsidRPr="00F6041B">
        <w:rPr>
          <w:rFonts w:ascii="Arial" w:hAnsi="Arial" w:cs="Arial"/>
        </w:rPr>
        <w:t>Offset drift: ±0.005 µV/°C (zero-drift technology)</w:t>
      </w:r>
    </w:p>
    <w:p w14:paraId="0564B979" w14:textId="77777777" w:rsidR="00A45668" w:rsidRPr="00F6041B" w:rsidRDefault="00A45668" w:rsidP="001F3BE5">
      <w:pPr>
        <w:pStyle w:val="ListParagraph"/>
        <w:numPr>
          <w:ilvl w:val="0"/>
          <w:numId w:val="14"/>
        </w:numPr>
        <w:spacing w:before="120" w:after="120" w:line="276" w:lineRule="auto"/>
        <w:rPr>
          <w:rFonts w:ascii="Arial" w:hAnsi="Arial" w:cs="Arial"/>
          <w:sz w:val="20"/>
          <w:szCs w:val="20"/>
        </w:rPr>
      </w:pPr>
      <w:r w:rsidRPr="00F6041B">
        <w:rPr>
          <w:rFonts w:ascii="Arial" w:hAnsi="Arial" w:cs="Arial"/>
        </w:rPr>
        <w:t>Input CM range: -0.1V to 5.1V (excellent headroom for 3.3V rails)</w:t>
      </w:r>
    </w:p>
    <w:p w14:paraId="042C17A0" w14:textId="77777777" w:rsidR="00A45668" w:rsidRPr="00F6041B" w:rsidRDefault="00A45668" w:rsidP="001F3BE5">
      <w:pPr>
        <w:pStyle w:val="ListParagraph"/>
        <w:numPr>
          <w:ilvl w:val="0"/>
          <w:numId w:val="14"/>
        </w:numPr>
        <w:spacing w:before="120" w:after="120" w:line="276" w:lineRule="auto"/>
        <w:rPr>
          <w:rFonts w:ascii="Arial" w:hAnsi="Arial" w:cs="Arial"/>
          <w:sz w:val="20"/>
          <w:szCs w:val="20"/>
        </w:rPr>
      </w:pPr>
      <w:r w:rsidRPr="00F6041B">
        <w:rPr>
          <w:rFonts w:ascii="Arial" w:hAnsi="Arial" w:cs="Arial"/>
        </w:rPr>
        <w:t xml:space="preserve">TID: 30 </w:t>
      </w:r>
      <w:proofErr w:type="spellStart"/>
      <w:proofErr w:type="gramStart"/>
      <w:r w:rsidRPr="00F6041B">
        <w:rPr>
          <w:rFonts w:ascii="Arial" w:hAnsi="Arial" w:cs="Arial"/>
        </w:rPr>
        <w:t>krad</w:t>
      </w:r>
      <w:proofErr w:type="spellEnd"/>
      <w:r w:rsidRPr="00F6041B">
        <w:rPr>
          <w:rFonts w:ascii="Arial" w:hAnsi="Arial" w:cs="Arial"/>
        </w:rPr>
        <w:t>(</w:t>
      </w:r>
      <w:proofErr w:type="gramEnd"/>
      <w:r w:rsidRPr="00F6041B">
        <w:rPr>
          <w:rFonts w:ascii="Arial" w:hAnsi="Arial" w:cs="Arial"/>
        </w:rPr>
        <w:t>Si) RLAT</w:t>
      </w:r>
    </w:p>
    <w:p w14:paraId="2A92FF3D" w14:textId="77777777" w:rsidR="00A45668" w:rsidRPr="00F6041B" w:rsidRDefault="00A45668" w:rsidP="001F3BE5">
      <w:pPr>
        <w:pStyle w:val="ListParagraph"/>
        <w:numPr>
          <w:ilvl w:val="0"/>
          <w:numId w:val="14"/>
        </w:numPr>
        <w:spacing w:before="120" w:after="120" w:line="276" w:lineRule="auto"/>
        <w:rPr>
          <w:rFonts w:ascii="Arial" w:hAnsi="Arial" w:cs="Arial"/>
          <w:sz w:val="20"/>
          <w:szCs w:val="20"/>
        </w:rPr>
      </w:pPr>
      <w:r w:rsidRPr="00F6041B">
        <w:rPr>
          <w:rFonts w:ascii="Arial" w:hAnsi="Arial" w:cs="Arial"/>
        </w:rPr>
        <w:t>SEE LET: 43 MeV·cm²/mg</w:t>
      </w:r>
    </w:p>
    <w:p w14:paraId="64567DC8" w14:textId="77777777" w:rsidR="00A45668" w:rsidRPr="00A45668" w:rsidRDefault="00A45668" w:rsidP="00A45668">
      <w:pPr>
        <w:pStyle w:val="AicraftHeading2"/>
        <w:rPr>
          <w:rFonts w:cs="Arial"/>
        </w:rPr>
      </w:pPr>
      <w:bookmarkStart w:id="10" w:name="_Toc224220043"/>
      <w:r w:rsidRPr="00A45668">
        <w:rPr>
          <w:rFonts w:cs="Arial"/>
        </w:rPr>
        <w:t>4.3. Comparators</w:t>
      </w:r>
      <w:bookmarkEnd w:id="10"/>
    </w:p>
    <w:p w14:paraId="65244B74" w14:textId="77777777" w:rsidR="00A45668" w:rsidRPr="00F6041B" w:rsidRDefault="00A45668" w:rsidP="00A45668">
      <w:pPr>
        <w:spacing w:before="120" w:after="120"/>
        <w:rPr>
          <w:rFonts w:ascii="Arial" w:hAnsi="Arial" w:cs="Arial"/>
          <w:sz w:val="20"/>
          <w:szCs w:val="20"/>
        </w:rPr>
      </w:pPr>
      <w:r w:rsidRPr="00F6041B">
        <w:rPr>
          <w:rFonts w:ascii="Arial" w:hAnsi="Arial" w:cs="Arial"/>
        </w:rPr>
        <w:t>U_CMP_A, U_CMP_B: TLV1704-SEP (quad comparator)</w:t>
      </w:r>
    </w:p>
    <w:p w14:paraId="3C6F8D43" w14:textId="77777777" w:rsidR="00A45668" w:rsidRPr="00F6041B" w:rsidRDefault="00A45668" w:rsidP="001F3BE5">
      <w:pPr>
        <w:pStyle w:val="ListParagraph"/>
        <w:numPr>
          <w:ilvl w:val="0"/>
          <w:numId w:val="15"/>
        </w:numPr>
        <w:spacing w:before="120" w:after="120" w:line="276" w:lineRule="auto"/>
        <w:rPr>
          <w:rFonts w:ascii="Arial" w:hAnsi="Arial" w:cs="Arial"/>
          <w:sz w:val="20"/>
          <w:szCs w:val="20"/>
        </w:rPr>
      </w:pPr>
      <w:r w:rsidRPr="00F6041B">
        <w:rPr>
          <w:rFonts w:ascii="Arial" w:hAnsi="Arial" w:cs="Arial"/>
        </w:rPr>
        <w:t>Package: TSSOP-14</w:t>
      </w:r>
    </w:p>
    <w:p w14:paraId="1E8B214D" w14:textId="77777777" w:rsidR="00A45668" w:rsidRPr="00F6041B" w:rsidRDefault="00A45668" w:rsidP="001F3BE5">
      <w:pPr>
        <w:pStyle w:val="ListParagraph"/>
        <w:numPr>
          <w:ilvl w:val="0"/>
          <w:numId w:val="15"/>
        </w:numPr>
        <w:spacing w:before="120" w:after="120" w:line="276" w:lineRule="auto"/>
        <w:rPr>
          <w:rFonts w:ascii="Arial" w:hAnsi="Arial" w:cs="Arial"/>
          <w:sz w:val="20"/>
          <w:szCs w:val="20"/>
        </w:rPr>
      </w:pPr>
      <w:r w:rsidRPr="00F6041B">
        <w:rPr>
          <w:rFonts w:ascii="Arial" w:hAnsi="Arial" w:cs="Arial"/>
        </w:rPr>
        <w:t>Supply: 2.2V - 24V (powered at 5V from 5V_IN)</w:t>
      </w:r>
    </w:p>
    <w:p w14:paraId="5A895845" w14:textId="77777777" w:rsidR="00A45668" w:rsidRPr="00F6041B" w:rsidRDefault="00A45668" w:rsidP="001F3BE5">
      <w:pPr>
        <w:pStyle w:val="ListParagraph"/>
        <w:numPr>
          <w:ilvl w:val="0"/>
          <w:numId w:val="15"/>
        </w:numPr>
        <w:spacing w:before="120" w:after="120" w:line="276" w:lineRule="auto"/>
        <w:rPr>
          <w:rFonts w:ascii="Arial" w:hAnsi="Arial" w:cs="Arial"/>
          <w:sz w:val="20"/>
          <w:szCs w:val="20"/>
        </w:rPr>
      </w:pPr>
      <w:r w:rsidRPr="00F6041B">
        <w:rPr>
          <w:rFonts w:ascii="Arial" w:hAnsi="Arial" w:cs="Arial"/>
        </w:rPr>
        <w:t>Propagation delay: 560 ns typical</w:t>
      </w:r>
    </w:p>
    <w:p w14:paraId="620C2BFA" w14:textId="77777777" w:rsidR="00A45668" w:rsidRPr="00F6041B" w:rsidRDefault="00A45668" w:rsidP="001F3BE5">
      <w:pPr>
        <w:pStyle w:val="ListParagraph"/>
        <w:numPr>
          <w:ilvl w:val="0"/>
          <w:numId w:val="15"/>
        </w:numPr>
        <w:spacing w:before="120" w:after="120" w:line="276" w:lineRule="auto"/>
        <w:rPr>
          <w:rFonts w:ascii="Arial" w:hAnsi="Arial" w:cs="Arial"/>
          <w:sz w:val="20"/>
          <w:szCs w:val="20"/>
        </w:rPr>
      </w:pPr>
      <w:r w:rsidRPr="00F6041B">
        <w:rPr>
          <w:rFonts w:ascii="Arial" w:hAnsi="Arial" w:cs="Arial"/>
        </w:rPr>
        <w:t>Output type: Open-drain (critical for wired-AND operation)</w:t>
      </w:r>
    </w:p>
    <w:p w14:paraId="07FFF8A8" w14:textId="77777777" w:rsidR="00A45668" w:rsidRPr="00F6041B" w:rsidRDefault="00A45668" w:rsidP="001F3BE5">
      <w:pPr>
        <w:pStyle w:val="ListParagraph"/>
        <w:numPr>
          <w:ilvl w:val="0"/>
          <w:numId w:val="15"/>
        </w:numPr>
        <w:spacing w:before="120" w:after="120" w:line="276" w:lineRule="auto"/>
        <w:rPr>
          <w:rFonts w:ascii="Arial" w:hAnsi="Arial" w:cs="Arial"/>
          <w:sz w:val="20"/>
          <w:szCs w:val="20"/>
        </w:rPr>
      </w:pPr>
      <w:r w:rsidRPr="00F6041B">
        <w:rPr>
          <w:rFonts w:ascii="Arial" w:hAnsi="Arial" w:cs="Arial"/>
        </w:rPr>
        <w:t xml:space="preserve">TID: 30 </w:t>
      </w:r>
      <w:proofErr w:type="spellStart"/>
      <w:proofErr w:type="gramStart"/>
      <w:r w:rsidRPr="00F6041B">
        <w:rPr>
          <w:rFonts w:ascii="Arial" w:hAnsi="Arial" w:cs="Arial"/>
        </w:rPr>
        <w:t>krad</w:t>
      </w:r>
      <w:proofErr w:type="spellEnd"/>
      <w:r w:rsidRPr="00F6041B">
        <w:rPr>
          <w:rFonts w:ascii="Arial" w:hAnsi="Arial" w:cs="Arial"/>
        </w:rPr>
        <w:t>(</w:t>
      </w:r>
      <w:proofErr w:type="gramEnd"/>
      <w:r w:rsidRPr="00F6041B">
        <w:rPr>
          <w:rFonts w:ascii="Arial" w:hAnsi="Arial" w:cs="Arial"/>
        </w:rPr>
        <w:t>Si) RLAT</w:t>
      </w:r>
    </w:p>
    <w:p w14:paraId="01F2E88D" w14:textId="77777777" w:rsidR="00A45668" w:rsidRPr="00F6041B" w:rsidRDefault="00A45668" w:rsidP="001F3BE5">
      <w:pPr>
        <w:pStyle w:val="ListParagraph"/>
        <w:numPr>
          <w:ilvl w:val="0"/>
          <w:numId w:val="15"/>
        </w:numPr>
        <w:spacing w:before="120" w:after="120" w:line="276" w:lineRule="auto"/>
        <w:rPr>
          <w:rFonts w:ascii="Arial" w:hAnsi="Arial" w:cs="Arial"/>
          <w:sz w:val="20"/>
          <w:szCs w:val="20"/>
        </w:rPr>
      </w:pPr>
      <w:r w:rsidRPr="00F6041B">
        <w:rPr>
          <w:rFonts w:ascii="Arial" w:hAnsi="Arial" w:cs="Arial"/>
        </w:rPr>
        <w:t>SEE LET: 43 MeV·cm²/mg</w:t>
      </w:r>
    </w:p>
    <w:p w14:paraId="71798A3C" w14:textId="77777777" w:rsidR="00A45668" w:rsidRPr="00A45668" w:rsidRDefault="00A45668" w:rsidP="00A45668">
      <w:pPr>
        <w:pStyle w:val="AicraftHeading1"/>
        <w:rPr>
          <w:rFonts w:cs="Arial"/>
        </w:rPr>
      </w:pPr>
      <w:bookmarkStart w:id="11" w:name="_Toc224220044"/>
      <w:r w:rsidRPr="00A45668">
        <w:rPr>
          <w:rFonts w:cs="Arial"/>
        </w:rPr>
        <w:lastRenderedPageBreak/>
        <w:t>5. Wired-AND Architecture</w:t>
      </w:r>
      <w:bookmarkEnd w:id="11"/>
    </w:p>
    <w:p w14:paraId="5EB901F4" w14:textId="6EA9B304" w:rsidR="00A45668" w:rsidRPr="00A45668" w:rsidRDefault="00A45668" w:rsidP="00A45668">
      <w:pPr>
        <w:pStyle w:val="AicraftNormalText"/>
        <w:rPr>
          <w:rFonts w:cs="Arial"/>
        </w:rPr>
      </w:pPr>
      <w:r w:rsidRPr="00A45668">
        <w:rPr>
          <w:rFonts w:cs="Arial"/>
        </w:rPr>
        <w:t xml:space="preserve">The design employs a critical architectural simplification </w:t>
      </w:r>
      <w:r w:rsidR="00CF67AD">
        <w:rPr>
          <w:rFonts w:cs="Arial"/>
        </w:rPr>
        <w:t>using</w:t>
      </w:r>
      <w:r w:rsidRPr="00A45668">
        <w:rPr>
          <w:rFonts w:cs="Arial"/>
        </w:rPr>
        <w:t xml:space="preserve"> open-drain comparator outputs in a wired-AND configuration.</w:t>
      </w:r>
    </w:p>
    <w:p w14:paraId="05888E77" w14:textId="03A35E23" w:rsidR="00A45668" w:rsidRPr="00F6041B" w:rsidRDefault="00A45668" w:rsidP="00A45668">
      <w:pPr>
        <w:spacing w:before="120" w:after="120"/>
        <w:rPr>
          <w:rFonts w:ascii="Arial" w:hAnsi="Arial" w:cs="Arial"/>
          <w:sz w:val="20"/>
          <w:szCs w:val="20"/>
        </w:rPr>
      </w:pPr>
      <w:r w:rsidRPr="00F6041B">
        <w:rPr>
          <w:rFonts w:ascii="Arial" w:hAnsi="Arial" w:cs="Arial"/>
        </w:rPr>
        <w:t xml:space="preserve">All six comparator outputs are tied together to a single </w:t>
      </w:r>
      <w:r w:rsidR="003426B3">
        <w:rPr>
          <w:rFonts w:ascii="Arial" w:hAnsi="Arial" w:cs="Arial"/>
        </w:rPr>
        <w:t>bus</w:t>
      </w:r>
      <w:r w:rsidRPr="00F6041B">
        <w:rPr>
          <w:rFonts w:ascii="Arial" w:hAnsi="Arial" w:cs="Arial"/>
        </w:rPr>
        <w:t xml:space="preserve"> wire with one 10kΩ pull-up resistor to 5V</w:t>
      </w:r>
      <w:r w:rsidR="00165CCB">
        <w:rPr>
          <w:rFonts w:ascii="Arial" w:hAnsi="Arial" w:cs="Arial"/>
        </w:rPr>
        <w:t>_IN</w:t>
      </w:r>
      <w:r w:rsidRPr="00F6041B">
        <w:rPr>
          <w:rFonts w:ascii="Arial" w:hAnsi="Arial" w:cs="Arial"/>
        </w:rPr>
        <w:t>. This creates an inherent AND function:</w:t>
      </w:r>
    </w:p>
    <w:p w14:paraId="62CE0E38" w14:textId="3588B6E7" w:rsidR="00A45668" w:rsidRPr="00F6041B" w:rsidRDefault="00A45668" w:rsidP="001F3BE5">
      <w:pPr>
        <w:pStyle w:val="ListParagraph"/>
        <w:numPr>
          <w:ilvl w:val="0"/>
          <w:numId w:val="16"/>
        </w:numPr>
        <w:spacing w:before="120" w:after="120" w:line="276" w:lineRule="auto"/>
        <w:rPr>
          <w:rFonts w:ascii="Arial" w:hAnsi="Arial" w:cs="Arial"/>
          <w:sz w:val="20"/>
          <w:szCs w:val="20"/>
        </w:rPr>
      </w:pPr>
      <w:r w:rsidRPr="00F6041B">
        <w:rPr>
          <w:rFonts w:ascii="Arial" w:hAnsi="Arial" w:cs="Arial"/>
        </w:rPr>
        <w:t xml:space="preserve">When ALL comparators are Hi-Z (no faults): </w:t>
      </w:r>
      <w:r w:rsidR="003426B3">
        <w:rPr>
          <w:rFonts w:ascii="Arial" w:hAnsi="Arial" w:cs="Arial"/>
        </w:rPr>
        <w:t>Bus</w:t>
      </w:r>
      <w:r w:rsidRPr="00F6041B">
        <w:rPr>
          <w:rFonts w:ascii="Arial" w:hAnsi="Arial" w:cs="Arial"/>
        </w:rPr>
        <w:t xml:space="preserve"> pulled HIGH by resistor → GLOBAL_FAULT = HIGH</w:t>
      </w:r>
    </w:p>
    <w:p w14:paraId="160473E1" w14:textId="44A7E91A" w:rsidR="00A45668" w:rsidRPr="00F6041B" w:rsidRDefault="00A45668" w:rsidP="001F3BE5">
      <w:pPr>
        <w:pStyle w:val="ListParagraph"/>
        <w:numPr>
          <w:ilvl w:val="0"/>
          <w:numId w:val="16"/>
        </w:numPr>
        <w:spacing w:before="120" w:after="120" w:line="276" w:lineRule="auto"/>
        <w:rPr>
          <w:rFonts w:ascii="Arial" w:hAnsi="Arial" w:cs="Arial"/>
          <w:sz w:val="20"/>
          <w:szCs w:val="20"/>
        </w:rPr>
      </w:pPr>
      <w:r w:rsidRPr="00F6041B">
        <w:rPr>
          <w:rFonts w:ascii="Arial" w:hAnsi="Arial" w:cs="Arial"/>
        </w:rPr>
        <w:t xml:space="preserve">When ANY comparator drives LOW (fault detected): </w:t>
      </w:r>
      <w:r w:rsidR="003426B3">
        <w:rPr>
          <w:rFonts w:ascii="Arial" w:hAnsi="Arial" w:cs="Arial"/>
        </w:rPr>
        <w:t>Bus</w:t>
      </w:r>
      <w:r w:rsidRPr="00F6041B">
        <w:rPr>
          <w:rFonts w:ascii="Arial" w:hAnsi="Arial" w:cs="Arial"/>
        </w:rPr>
        <w:t xml:space="preserve"> pulled to GND → GLOBAL_FAULT = LOW</w:t>
      </w:r>
    </w:p>
    <w:p w14:paraId="43DE4A0B" w14:textId="77777777" w:rsidR="00A45668" w:rsidRPr="00A45668" w:rsidRDefault="00A45668" w:rsidP="00A45668">
      <w:pPr>
        <w:rPr>
          <w:rFonts w:ascii="Arial" w:hAnsi="Arial" w:cs="Arial"/>
        </w:rPr>
      </w:pPr>
    </w:p>
    <w:p w14:paraId="41CB5087" w14:textId="77777777" w:rsidR="00A45668" w:rsidRPr="00A45668" w:rsidRDefault="00A45668" w:rsidP="00A45668">
      <w:pPr>
        <w:pStyle w:val="AicraftHeading1"/>
        <w:rPr>
          <w:rFonts w:cs="Arial"/>
        </w:rPr>
      </w:pPr>
      <w:bookmarkStart w:id="12" w:name="_Toc224220045"/>
      <w:r w:rsidRPr="00A45668">
        <w:rPr>
          <w:rFonts w:cs="Arial"/>
        </w:rPr>
        <w:t>6. Control Logic</w:t>
      </w:r>
      <w:bookmarkEnd w:id="12"/>
    </w:p>
    <w:p w14:paraId="2FDD1E4A" w14:textId="0B31B44F" w:rsidR="00A45668" w:rsidRPr="00A45668" w:rsidRDefault="00A45668" w:rsidP="00A45668">
      <w:pPr>
        <w:pStyle w:val="AicraftHeading2"/>
        <w:rPr>
          <w:rFonts w:cs="Arial"/>
        </w:rPr>
      </w:pPr>
      <w:bookmarkStart w:id="13" w:name="_Toc224220046"/>
      <w:r w:rsidRPr="00A45668">
        <w:rPr>
          <w:rFonts w:cs="Arial"/>
        </w:rPr>
        <w:t>6.1. Blanking Window</w:t>
      </w:r>
      <w:bookmarkEnd w:id="13"/>
    </w:p>
    <w:p w14:paraId="50DFCF27" w14:textId="70BD9E7B" w:rsidR="00A45668" w:rsidRPr="00F6041B" w:rsidRDefault="00EE5F8A" w:rsidP="00A45668">
      <w:pPr>
        <w:spacing w:before="120" w:after="120"/>
        <w:rPr>
          <w:rFonts w:ascii="Arial" w:hAnsi="Arial" w:cs="Arial"/>
          <w:sz w:val="20"/>
          <w:szCs w:val="20"/>
        </w:rPr>
      </w:pPr>
      <w:r>
        <w:rPr>
          <w:rFonts w:ascii="Arial" w:hAnsi="Arial" w:cs="Arial"/>
        </w:rPr>
        <w:t>Handles</w:t>
      </w:r>
      <w:r w:rsidR="00A45668" w:rsidRPr="00F6041B">
        <w:rPr>
          <w:rFonts w:ascii="Arial" w:hAnsi="Arial" w:cs="Arial"/>
        </w:rPr>
        <w:t xml:space="preserve"> input capacitor charging </w:t>
      </w:r>
      <w:r w:rsidR="00C31952" w:rsidRPr="00F6041B">
        <w:rPr>
          <w:rFonts w:ascii="Arial" w:hAnsi="Arial" w:cs="Arial"/>
        </w:rPr>
        <w:t>inr</w:t>
      </w:r>
      <w:r w:rsidR="00C31952">
        <w:rPr>
          <w:rFonts w:ascii="Arial" w:hAnsi="Arial" w:cs="Arial"/>
        </w:rPr>
        <w:t>us</w:t>
      </w:r>
      <w:r w:rsidR="00C31952" w:rsidRPr="00F6041B">
        <w:rPr>
          <w:rFonts w:ascii="Arial" w:hAnsi="Arial" w:cs="Arial"/>
        </w:rPr>
        <w:t>h</w:t>
      </w:r>
      <w:r w:rsidR="00A45668" w:rsidRPr="00F6041B">
        <w:rPr>
          <w:rFonts w:ascii="Arial" w:hAnsi="Arial" w:cs="Arial"/>
        </w:rPr>
        <w:t>:</w:t>
      </w:r>
    </w:p>
    <w:p w14:paraId="351AF5F1" w14:textId="77777777" w:rsidR="00A45668" w:rsidRPr="00F6041B" w:rsidRDefault="00A45668" w:rsidP="001F3BE5">
      <w:pPr>
        <w:pStyle w:val="ListParagraph"/>
        <w:numPr>
          <w:ilvl w:val="0"/>
          <w:numId w:val="17"/>
        </w:numPr>
        <w:spacing w:before="120" w:after="120" w:line="276" w:lineRule="auto"/>
        <w:rPr>
          <w:rFonts w:ascii="Arial" w:hAnsi="Arial" w:cs="Arial"/>
          <w:sz w:val="20"/>
          <w:szCs w:val="20"/>
        </w:rPr>
      </w:pPr>
      <w:r w:rsidRPr="00F6041B">
        <w:rPr>
          <w:rFonts w:ascii="Arial" w:hAnsi="Arial" w:cs="Arial"/>
        </w:rPr>
        <w:t>Triggered by ENABLE_GLOBAL rising edge (when FET turns ON)</w:t>
      </w:r>
    </w:p>
    <w:p w14:paraId="6659F22B" w14:textId="56B16175" w:rsidR="00A45668" w:rsidRPr="00F6041B" w:rsidRDefault="00A45668" w:rsidP="001F3BE5">
      <w:pPr>
        <w:pStyle w:val="ListParagraph"/>
        <w:numPr>
          <w:ilvl w:val="0"/>
          <w:numId w:val="17"/>
        </w:numPr>
        <w:spacing w:before="120" w:after="120" w:line="276" w:lineRule="auto"/>
        <w:rPr>
          <w:rFonts w:ascii="Arial" w:hAnsi="Arial" w:cs="Arial"/>
          <w:sz w:val="20"/>
          <w:szCs w:val="20"/>
        </w:rPr>
      </w:pPr>
      <w:r w:rsidRPr="00F6041B">
        <w:rPr>
          <w:rFonts w:ascii="Arial" w:hAnsi="Arial" w:cs="Arial"/>
        </w:rPr>
        <w:t xml:space="preserve">Duration: </w:t>
      </w:r>
      <w:r w:rsidR="00ED0299">
        <w:rPr>
          <w:rFonts w:ascii="Arial" w:hAnsi="Arial" w:cs="Arial"/>
        </w:rPr>
        <w:t>12</w:t>
      </w:r>
      <w:r w:rsidRPr="00F6041B">
        <w:rPr>
          <w:rFonts w:ascii="Arial" w:hAnsi="Arial" w:cs="Arial"/>
        </w:rPr>
        <w:t>.</w:t>
      </w:r>
      <w:r w:rsidR="00ED0299">
        <w:rPr>
          <w:rFonts w:ascii="Arial" w:hAnsi="Arial" w:cs="Arial"/>
        </w:rPr>
        <w:t>2</w:t>
      </w:r>
      <w:r w:rsidRPr="00F6041B">
        <w:rPr>
          <w:rFonts w:ascii="Arial" w:hAnsi="Arial" w:cs="Arial"/>
        </w:rPr>
        <w:t xml:space="preserve">ms </w:t>
      </w:r>
      <w:r w:rsidR="00ED0299">
        <w:rPr>
          <w:rFonts w:ascii="Arial" w:hAnsi="Arial" w:cs="Arial"/>
        </w:rPr>
        <w:t>–</w:t>
      </w:r>
      <w:r w:rsidRPr="00F6041B">
        <w:rPr>
          <w:rFonts w:ascii="Arial" w:hAnsi="Arial" w:cs="Arial"/>
        </w:rPr>
        <w:t xml:space="preserve"> </w:t>
      </w:r>
      <w:r w:rsidR="00ED0299">
        <w:rPr>
          <w:rFonts w:ascii="Arial" w:hAnsi="Arial" w:cs="Arial"/>
        </w:rPr>
        <w:t>18.0</w:t>
      </w:r>
      <w:r w:rsidRPr="00F6041B">
        <w:rPr>
          <w:rFonts w:ascii="Arial" w:hAnsi="Arial" w:cs="Arial"/>
        </w:rPr>
        <w:t>ms (RC timing with component variation)</w:t>
      </w:r>
    </w:p>
    <w:p w14:paraId="23AC50BC" w14:textId="77777777" w:rsidR="00A45668" w:rsidRPr="00F6041B" w:rsidRDefault="00A45668" w:rsidP="001F3BE5">
      <w:pPr>
        <w:pStyle w:val="ListParagraph"/>
        <w:numPr>
          <w:ilvl w:val="0"/>
          <w:numId w:val="17"/>
        </w:numPr>
        <w:spacing w:before="120" w:after="120" w:line="276" w:lineRule="auto"/>
        <w:rPr>
          <w:rFonts w:ascii="Arial" w:hAnsi="Arial" w:cs="Arial"/>
          <w:sz w:val="20"/>
          <w:szCs w:val="20"/>
        </w:rPr>
      </w:pPr>
      <w:r w:rsidRPr="00F6041B">
        <w:rPr>
          <w:rFonts w:ascii="Arial" w:hAnsi="Arial" w:cs="Arial"/>
        </w:rPr>
        <w:t>Implementation: 10nF capacitor + 1MΩ resistor + Schmitt trigger</w:t>
      </w:r>
    </w:p>
    <w:p w14:paraId="24A21277" w14:textId="3C8D1276" w:rsidR="00A45668" w:rsidRPr="00F6041B" w:rsidRDefault="00A45668" w:rsidP="001F3BE5">
      <w:pPr>
        <w:pStyle w:val="ListParagraph"/>
        <w:numPr>
          <w:ilvl w:val="0"/>
          <w:numId w:val="17"/>
        </w:numPr>
        <w:spacing w:before="120" w:after="120" w:line="276" w:lineRule="auto"/>
        <w:rPr>
          <w:rFonts w:ascii="Arial" w:hAnsi="Arial" w:cs="Arial"/>
          <w:sz w:val="20"/>
          <w:szCs w:val="20"/>
        </w:rPr>
      </w:pPr>
      <w:r w:rsidRPr="00F6041B">
        <w:rPr>
          <w:rFonts w:ascii="Arial" w:hAnsi="Arial" w:cs="Arial"/>
        </w:rPr>
        <w:t xml:space="preserve">Function: Masks fault detection during </w:t>
      </w:r>
      <w:r w:rsidR="00C31952" w:rsidRPr="00F6041B">
        <w:rPr>
          <w:rFonts w:ascii="Arial" w:hAnsi="Arial" w:cs="Arial"/>
        </w:rPr>
        <w:t>inr</w:t>
      </w:r>
      <w:r w:rsidR="00C31952">
        <w:rPr>
          <w:rFonts w:ascii="Arial" w:hAnsi="Arial" w:cs="Arial"/>
        </w:rPr>
        <w:t>us</w:t>
      </w:r>
      <w:r w:rsidR="00C31952" w:rsidRPr="00F6041B">
        <w:rPr>
          <w:rFonts w:ascii="Arial" w:hAnsi="Arial" w:cs="Arial"/>
        </w:rPr>
        <w:t>h</w:t>
      </w:r>
      <w:r w:rsidRPr="00F6041B">
        <w:rPr>
          <w:rFonts w:ascii="Arial" w:hAnsi="Arial" w:cs="Arial"/>
        </w:rPr>
        <w:t xml:space="preserve"> period</w:t>
      </w:r>
    </w:p>
    <w:p w14:paraId="78AB34B8" w14:textId="2565CD10" w:rsidR="00A45668" w:rsidRPr="00A45668" w:rsidRDefault="00A45668" w:rsidP="00A45668">
      <w:pPr>
        <w:pStyle w:val="AicraftHeading2"/>
        <w:rPr>
          <w:rFonts w:cs="Arial"/>
        </w:rPr>
      </w:pPr>
      <w:bookmarkStart w:id="14" w:name="_Toc224220047"/>
      <w:r w:rsidRPr="00A45668">
        <w:rPr>
          <w:rFonts w:cs="Arial"/>
        </w:rPr>
        <w:t>6.2. SR Latch</w:t>
      </w:r>
      <w:bookmarkEnd w:id="14"/>
    </w:p>
    <w:p w14:paraId="5B1280B6" w14:textId="77777777" w:rsidR="00A45668" w:rsidRPr="00296B36" w:rsidRDefault="00A45668" w:rsidP="00A45668">
      <w:pPr>
        <w:spacing w:before="120" w:after="120"/>
        <w:rPr>
          <w:rFonts w:ascii="Arial" w:hAnsi="Arial" w:cs="Arial"/>
          <w:sz w:val="20"/>
          <w:szCs w:val="20"/>
        </w:rPr>
      </w:pPr>
      <w:r w:rsidRPr="00296B36">
        <w:rPr>
          <w:rFonts w:ascii="Arial" w:hAnsi="Arial" w:cs="Arial"/>
        </w:rPr>
        <w:t>Remembers fault occurrence even after rails collapse to 0V:</w:t>
      </w:r>
    </w:p>
    <w:p w14:paraId="6FE0A858" w14:textId="77777777" w:rsidR="00A45668" w:rsidRPr="00296B36" w:rsidRDefault="00A45668" w:rsidP="001F3BE5">
      <w:pPr>
        <w:pStyle w:val="ListParagraph"/>
        <w:numPr>
          <w:ilvl w:val="0"/>
          <w:numId w:val="18"/>
        </w:numPr>
        <w:spacing w:before="120" w:after="120" w:line="276" w:lineRule="auto"/>
        <w:rPr>
          <w:rFonts w:ascii="Arial" w:hAnsi="Arial" w:cs="Arial"/>
          <w:sz w:val="20"/>
          <w:szCs w:val="20"/>
        </w:rPr>
      </w:pPr>
      <w:r w:rsidRPr="00296B36">
        <w:rPr>
          <w:rFonts w:ascii="Arial" w:hAnsi="Arial" w:cs="Arial"/>
        </w:rPr>
        <w:t>IC: SN54SC4T00-SEP (quad 2-input NAND)</w:t>
      </w:r>
    </w:p>
    <w:p w14:paraId="18A73D32" w14:textId="77777777" w:rsidR="00A45668" w:rsidRPr="00296B36" w:rsidRDefault="00A45668" w:rsidP="001F3BE5">
      <w:pPr>
        <w:pStyle w:val="ListParagraph"/>
        <w:numPr>
          <w:ilvl w:val="0"/>
          <w:numId w:val="18"/>
        </w:numPr>
        <w:spacing w:before="120" w:after="120" w:line="276" w:lineRule="auto"/>
        <w:rPr>
          <w:rFonts w:ascii="Arial" w:hAnsi="Arial" w:cs="Arial"/>
          <w:sz w:val="20"/>
          <w:szCs w:val="20"/>
        </w:rPr>
      </w:pPr>
      <w:r w:rsidRPr="00296B36">
        <w:rPr>
          <w:rFonts w:ascii="Arial" w:hAnsi="Arial" w:cs="Arial"/>
        </w:rPr>
        <w:t>Active-LOW inputs: SET_L and RESET_L</w:t>
      </w:r>
    </w:p>
    <w:p w14:paraId="62E35924" w14:textId="77777777" w:rsidR="00A45668" w:rsidRPr="00296B36" w:rsidRDefault="00A45668" w:rsidP="001F3BE5">
      <w:pPr>
        <w:pStyle w:val="ListParagraph"/>
        <w:numPr>
          <w:ilvl w:val="0"/>
          <w:numId w:val="18"/>
        </w:numPr>
        <w:spacing w:before="120" w:after="120" w:line="276" w:lineRule="auto"/>
        <w:rPr>
          <w:rFonts w:ascii="Arial" w:hAnsi="Arial" w:cs="Arial"/>
          <w:sz w:val="20"/>
          <w:szCs w:val="20"/>
        </w:rPr>
      </w:pPr>
      <w:r w:rsidRPr="00296B36">
        <w:rPr>
          <w:rFonts w:ascii="Arial" w:hAnsi="Arial" w:cs="Arial"/>
        </w:rPr>
        <w:t xml:space="preserve">Output: ENABLE GLOBAL (fault remembered) </w:t>
      </w:r>
    </w:p>
    <w:p w14:paraId="46DF99D6" w14:textId="77777777" w:rsidR="00A45668" w:rsidRPr="00296B36" w:rsidRDefault="00A45668" w:rsidP="001F3BE5">
      <w:pPr>
        <w:pStyle w:val="ListParagraph"/>
        <w:numPr>
          <w:ilvl w:val="0"/>
          <w:numId w:val="18"/>
        </w:numPr>
        <w:spacing w:before="120" w:after="120" w:line="276" w:lineRule="auto"/>
        <w:rPr>
          <w:rFonts w:ascii="Arial" w:hAnsi="Arial" w:cs="Arial"/>
          <w:sz w:val="20"/>
          <w:szCs w:val="20"/>
        </w:rPr>
      </w:pPr>
      <w:r w:rsidRPr="00296B36">
        <w:rPr>
          <w:rFonts w:ascii="Arial" w:hAnsi="Arial" w:cs="Arial"/>
        </w:rPr>
        <w:t>Critical function: Prevents immediate restart when rails collapse</w:t>
      </w:r>
    </w:p>
    <w:p w14:paraId="0B1D85D4" w14:textId="77777777" w:rsidR="00A45668" w:rsidRPr="00A45668" w:rsidRDefault="00A45668" w:rsidP="00A45668">
      <w:pPr>
        <w:pStyle w:val="AicraftHeading2"/>
        <w:rPr>
          <w:rFonts w:cs="Arial"/>
        </w:rPr>
      </w:pPr>
      <w:bookmarkStart w:id="15" w:name="_Toc224220048"/>
      <w:r w:rsidRPr="00A45668">
        <w:rPr>
          <w:rFonts w:cs="Arial"/>
        </w:rPr>
        <w:t>6.3. Retry Timer</w:t>
      </w:r>
      <w:bookmarkEnd w:id="15"/>
    </w:p>
    <w:p w14:paraId="06A3DCC0" w14:textId="77777777" w:rsidR="00A45668" w:rsidRPr="00EE5F8A" w:rsidRDefault="00A45668" w:rsidP="00A45668">
      <w:pPr>
        <w:spacing w:before="120" w:after="120"/>
        <w:rPr>
          <w:rFonts w:ascii="Arial" w:hAnsi="Arial" w:cs="Arial"/>
          <w:sz w:val="20"/>
          <w:szCs w:val="20"/>
        </w:rPr>
      </w:pPr>
      <w:r w:rsidRPr="00EE5F8A">
        <w:rPr>
          <w:rFonts w:ascii="Arial" w:hAnsi="Arial" w:cs="Arial"/>
        </w:rPr>
        <w:t>Holds system off for ~1 second after fault shutdown:</w:t>
      </w:r>
    </w:p>
    <w:p w14:paraId="57587735" w14:textId="77777777" w:rsidR="00A45668" w:rsidRPr="00EE5F8A" w:rsidRDefault="00A45668" w:rsidP="001F3BE5">
      <w:pPr>
        <w:pStyle w:val="ListParagraph"/>
        <w:numPr>
          <w:ilvl w:val="0"/>
          <w:numId w:val="19"/>
        </w:numPr>
        <w:spacing w:before="120" w:after="120" w:line="276" w:lineRule="auto"/>
        <w:rPr>
          <w:rFonts w:ascii="Arial" w:hAnsi="Arial" w:cs="Arial"/>
          <w:sz w:val="20"/>
          <w:szCs w:val="20"/>
        </w:rPr>
      </w:pPr>
      <w:r w:rsidRPr="00EE5F8A">
        <w:rPr>
          <w:rFonts w:ascii="Arial" w:hAnsi="Arial" w:cs="Arial"/>
        </w:rPr>
        <w:t>RC circuit: 1.0MΩ + 2.2µF</w:t>
      </w:r>
    </w:p>
    <w:p w14:paraId="77E214B3" w14:textId="3DB78143" w:rsidR="00A45668" w:rsidRPr="00EE5F8A" w:rsidRDefault="00A45668" w:rsidP="001F3BE5">
      <w:pPr>
        <w:pStyle w:val="ListParagraph"/>
        <w:numPr>
          <w:ilvl w:val="0"/>
          <w:numId w:val="19"/>
        </w:numPr>
        <w:spacing w:before="120" w:after="120" w:line="276" w:lineRule="auto"/>
        <w:rPr>
          <w:rFonts w:ascii="Arial" w:hAnsi="Arial" w:cs="Arial"/>
          <w:sz w:val="20"/>
          <w:szCs w:val="20"/>
        </w:rPr>
      </w:pPr>
      <w:r w:rsidRPr="00EE5F8A">
        <w:rPr>
          <w:rFonts w:ascii="Arial" w:hAnsi="Arial" w:cs="Arial"/>
        </w:rPr>
        <w:t>Delay range: 0.</w:t>
      </w:r>
      <w:r w:rsidR="00B96038">
        <w:rPr>
          <w:rFonts w:ascii="Arial" w:hAnsi="Arial" w:cs="Arial"/>
        </w:rPr>
        <w:t>56</w:t>
      </w:r>
      <w:r w:rsidRPr="00EE5F8A">
        <w:rPr>
          <w:rFonts w:ascii="Arial" w:hAnsi="Arial" w:cs="Arial"/>
        </w:rPr>
        <w:t>s - 1.</w:t>
      </w:r>
      <w:r w:rsidR="00E31081">
        <w:rPr>
          <w:rFonts w:ascii="Arial" w:hAnsi="Arial" w:cs="Arial"/>
        </w:rPr>
        <w:t>21</w:t>
      </w:r>
      <w:r w:rsidRPr="00EE5F8A">
        <w:rPr>
          <w:rFonts w:ascii="Arial" w:hAnsi="Arial" w:cs="Arial"/>
        </w:rPr>
        <w:t>s (component variation)</w:t>
      </w:r>
    </w:p>
    <w:p w14:paraId="37411F2C" w14:textId="77777777" w:rsidR="00A45668" w:rsidRPr="00EE5F8A" w:rsidRDefault="00A45668" w:rsidP="001F3BE5">
      <w:pPr>
        <w:pStyle w:val="ListParagraph"/>
        <w:numPr>
          <w:ilvl w:val="0"/>
          <w:numId w:val="19"/>
        </w:numPr>
        <w:spacing w:before="120" w:after="120" w:line="276" w:lineRule="auto"/>
        <w:rPr>
          <w:rFonts w:ascii="Arial" w:hAnsi="Arial" w:cs="Arial"/>
          <w:sz w:val="20"/>
          <w:szCs w:val="20"/>
        </w:rPr>
      </w:pPr>
      <w:r w:rsidRPr="00EE5F8A">
        <w:rPr>
          <w:rFonts w:ascii="Arial" w:hAnsi="Arial" w:cs="Arial"/>
        </w:rPr>
        <w:t xml:space="preserve">Discharge transistor: </w:t>
      </w:r>
      <w:proofErr w:type="spellStart"/>
      <w:r w:rsidRPr="00EE5F8A">
        <w:rPr>
          <w:rFonts w:ascii="Arial" w:hAnsi="Arial" w:cs="Arial"/>
        </w:rPr>
        <w:t>Q_dis</w:t>
      </w:r>
      <w:proofErr w:type="spellEnd"/>
      <w:r w:rsidRPr="00EE5F8A">
        <w:rPr>
          <w:rFonts w:ascii="Arial" w:hAnsi="Arial" w:cs="Arial"/>
        </w:rPr>
        <w:t xml:space="preserve"> (JANSR2N3700UB NPN)</w:t>
      </w:r>
    </w:p>
    <w:p w14:paraId="5855B678" w14:textId="77777777" w:rsidR="00A45668" w:rsidRPr="00EE5F8A" w:rsidRDefault="00A45668" w:rsidP="001F3BE5">
      <w:pPr>
        <w:pStyle w:val="ListParagraph"/>
        <w:numPr>
          <w:ilvl w:val="0"/>
          <w:numId w:val="19"/>
        </w:numPr>
        <w:spacing w:before="120" w:after="120" w:line="276" w:lineRule="auto"/>
        <w:rPr>
          <w:rFonts w:ascii="Arial" w:hAnsi="Arial" w:cs="Arial"/>
          <w:sz w:val="20"/>
          <w:szCs w:val="20"/>
        </w:rPr>
      </w:pPr>
      <w:r w:rsidRPr="00EE5F8A">
        <w:rPr>
          <w:rFonts w:ascii="Arial" w:hAnsi="Arial" w:cs="Arial"/>
        </w:rPr>
        <w:t>Controlled by ENABLE_GLOBAL output</w:t>
      </w:r>
    </w:p>
    <w:p w14:paraId="6B46117A" w14:textId="77777777" w:rsidR="00A45668" w:rsidRPr="00A45668" w:rsidRDefault="00A45668" w:rsidP="00A45668">
      <w:pPr>
        <w:pStyle w:val="AicraftHeading2"/>
        <w:rPr>
          <w:rFonts w:cs="Arial"/>
        </w:rPr>
      </w:pPr>
      <w:bookmarkStart w:id="16" w:name="_Toc224220049"/>
      <w:r w:rsidRPr="00A45668">
        <w:rPr>
          <w:rFonts w:cs="Arial"/>
        </w:rPr>
        <w:t>6.4. Enable Logic</w:t>
      </w:r>
      <w:bookmarkEnd w:id="16"/>
    </w:p>
    <w:p w14:paraId="7A196722" w14:textId="77777777" w:rsidR="00A45668" w:rsidRPr="00EE5F8A" w:rsidRDefault="00A45668" w:rsidP="00A45668">
      <w:pPr>
        <w:spacing w:before="120" w:after="120"/>
        <w:rPr>
          <w:rFonts w:ascii="Arial" w:hAnsi="Arial" w:cs="Arial"/>
          <w:szCs w:val="24"/>
        </w:rPr>
      </w:pPr>
      <w:r w:rsidRPr="00EE5F8A">
        <w:rPr>
          <w:rFonts w:ascii="Arial" w:hAnsi="Arial" w:cs="Arial"/>
          <w:szCs w:val="24"/>
        </w:rPr>
        <w:t>Matches logic coming out of the latch to the logic driving P-MOSFET gate</w:t>
      </w:r>
    </w:p>
    <w:p w14:paraId="3B968042" w14:textId="3908C55D" w:rsidR="00A45668" w:rsidRPr="00EE5F8A" w:rsidRDefault="00C31952" w:rsidP="00A45668">
      <w:pPr>
        <w:spacing w:before="120" w:after="120"/>
        <w:rPr>
          <w:rFonts w:ascii="Arial" w:hAnsi="Arial" w:cs="Arial"/>
          <w:sz w:val="20"/>
          <w:szCs w:val="20"/>
        </w:rPr>
      </w:pPr>
      <w:r w:rsidRPr="00EE5F8A">
        <w:rPr>
          <w:rFonts w:ascii="Arial" w:hAnsi="Arial" w:cs="Arial"/>
        </w:rPr>
        <w:t>J</w:t>
      </w:r>
      <w:r>
        <w:rPr>
          <w:rFonts w:ascii="Arial" w:hAnsi="Arial" w:cs="Arial"/>
        </w:rPr>
        <w:t>us</w:t>
      </w:r>
      <w:r w:rsidRPr="00EE5F8A">
        <w:rPr>
          <w:rFonts w:ascii="Arial" w:hAnsi="Arial" w:cs="Arial"/>
        </w:rPr>
        <w:t>t</w:t>
      </w:r>
      <w:r w:rsidR="00A45668" w:rsidRPr="00EE5F8A">
        <w:rPr>
          <w:rFonts w:ascii="Arial" w:hAnsi="Arial" w:cs="Arial"/>
        </w:rPr>
        <w:t xml:space="preserve"> one inverter gate</w:t>
      </w:r>
    </w:p>
    <w:p w14:paraId="17C33607" w14:textId="77777777" w:rsidR="00A45668" w:rsidRDefault="00A45668" w:rsidP="00A45668">
      <w:pPr>
        <w:rPr>
          <w:rFonts w:ascii="Arial" w:hAnsi="Arial" w:cs="Arial"/>
        </w:rPr>
      </w:pPr>
    </w:p>
    <w:p w14:paraId="02017581" w14:textId="77777777" w:rsidR="003F4D89" w:rsidRPr="00A45668" w:rsidRDefault="003F4D89" w:rsidP="00A45668">
      <w:pPr>
        <w:rPr>
          <w:rFonts w:ascii="Arial" w:hAnsi="Arial" w:cs="Arial"/>
        </w:rPr>
      </w:pPr>
    </w:p>
    <w:p w14:paraId="36FC5A0C" w14:textId="77777777" w:rsidR="00A45668" w:rsidRDefault="00A45668" w:rsidP="00A45668">
      <w:pPr>
        <w:pStyle w:val="AicraftHeading1"/>
        <w:rPr>
          <w:rFonts w:cs="Arial"/>
        </w:rPr>
      </w:pPr>
      <w:bookmarkStart w:id="17" w:name="_Toc224220050"/>
      <w:r w:rsidRPr="00A45668">
        <w:rPr>
          <w:rFonts w:cs="Arial"/>
        </w:rPr>
        <w:lastRenderedPageBreak/>
        <w:t>7. Bill of Materials Summary</w:t>
      </w:r>
      <w:bookmarkEnd w:id="17"/>
    </w:p>
    <w:tbl>
      <w:tblPr>
        <w:tblStyle w:val="TableGrid"/>
        <w:tblW w:w="0" w:type="auto"/>
        <w:tblLook w:val="04A0" w:firstRow="1" w:lastRow="0" w:firstColumn="1" w:lastColumn="0" w:noHBand="0" w:noVBand="1"/>
      </w:tblPr>
      <w:tblGrid>
        <w:gridCol w:w="2401"/>
        <w:gridCol w:w="2402"/>
        <w:gridCol w:w="2402"/>
        <w:gridCol w:w="2402"/>
      </w:tblGrid>
      <w:tr w:rsidR="00AF016D" w14:paraId="2FF77839" w14:textId="77777777" w:rsidTr="00AF016D">
        <w:tc>
          <w:tcPr>
            <w:tcW w:w="2401" w:type="dxa"/>
            <w:shd w:val="clear" w:color="auto" w:fill="D9D9D9" w:themeFill="background1" w:themeFillShade="D9"/>
          </w:tcPr>
          <w:p w14:paraId="21D90C5B" w14:textId="346B219C" w:rsidR="00AF016D" w:rsidRPr="00AF016D" w:rsidRDefault="00AF016D" w:rsidP="00AF016D">
            <w:pPr>
              <w:pStyle w:val="AicraftNormalText"/>
              <w:rPr>
                <w:b/>
                <w:bCs/>
              </w:rPr>
            </w:pPr>
            <w:r w:rsidRPr="00AF016D">
              <w:rPr>
                <w:b/>
                <w:bCs/>
              </w:rPr>
              <w:t>Component</w:t>
            </w:r>
          </w:p>
        </w:tc>
        <w:tc>
          <w:tcPr>
            <w:tcW w:w="2402" w:type="dxa"/>
            <w:shd w:val="clear" w:color="auto" w:fill="D9D9D9" w:themeFill="background1" w:themeFillShade="D9"/>
          </w:tcPr>
          <w:p w14:paraId="1EBBC14C" w14:textId="0CF53138" w:rsidR="00AF016D" w:rsidRPr="00AF016D" w:rsidRDefault="00AF016D" w:rsidP="00AF016D">
            <w:pPr>
              <w:pStyle w:val="AicraftNormalText"/>
              <w:rPr>
                <w:b/>
                <w:bCs/>
              </w:rPr>
            </w:pPr>
            <w:r w:rsidRPr="00AF016D">
              <w:rPr>
                <w:b/>
                <w:bCs/>
              </w:rPr>
              <w:t>Part Number</w:t>
            </w:r>
          </w:p>
        </w:tc>
        <w:tc>
          <w:tcPr>
            <w:tcW w:w="2402" w:type="dxa"/>
            <w:shd w:val="clear" w:color="auto" w:fill="D9D9D9" w:themeFill="background1" w:themeFillShade="D9"/>
          </w:tcPr>
          <w:p w14:paraId="23F349F7" w14:textId="356DF920" w:rsidR="00AF016D" w:rsidRPr="00AF016D" w:rsidRDefault="00AF016D" w:rsidP="00AF016D">
            <w:pPr>
              <w:pStyle w:val="AicraftNormalText"/>
              <w:rPr>
                <w:b/>
                <w:bCs/>
              </w:rPr>
            </w:pPr>
            <w:r w:rsidRPr="00AF016D">
              <w:rPr>
                <w:b/>
                <w:bCs/>
              </w:rPr>
              <w:t>Function</w:t>
            </w:r>
          </w:p>
        </w:tc>
        <w:tc>
          <w:tcPr>
            <w:tcW w:w="2402" w:type="dxa"/>
            <w:shd w:val="clear" w:color="auto" w:fill="D9D9D9" w:themeFill="background1" w:themeFillShade="D9"/>
          </w:tcPr>
          <w:p w14:paraId="47695BE7" w14:textId="56FB1AEA" w:rsidR="00AF016D" w:rsidRPr="00AF016D" w:rsidRDefault="00AF016D" w:rsidP="00AF016D">
            <w:pPr>
              <w:pStyle w:val="AicraftNormalText"/>
              <w:rPr>
                <w:b/>
                <w:bCs/>
              </w:rPr>
            </w:pPr>
            <w:r w:rsidRPr="00AF016D">
              <w:rPr>
                <w:b/>
                <w:bCs/>
              </w:rPr>
              <w:t>Qty</w:t>
            </w:r>
          </w:p>
        </w:tc>
      </w:tr>
      <w:tr w:rsidR="00AF016D" w14:paraId="08D78639" w14:textId="77777777" w:rsidTr="00AF016D">
        <w:tc>
          <w:tcPr>
            <w:tcW w:w="2401" w:type="dxa"/>
          </w:tcPr>
          <w:p w14:paraId="43CBEB3D" w14:textId="7A445820" w:rsidR="00AF016D" w:rsidRDefault="00AF016D" w:rsidP="00AF016D">
            <w:pPr>
              <w:pStyle w:val="AicraftNormalText"/>
            </w:pPr>
            <w:r w:rsidRPr="00F63F2D">
              <w:t>Q1</w:t>
            </w:r>
          </w:p>
        </w:tc>
        <w:tc>
          <w:tcPr>
            <w:tcW w:w="2402" w:type="dxa"/>
          </w:tcPr>
          <w:p w14:paraId="010C5669" w14:textId="2AF5AAA7" w:rsidR="00AF016D" w:rsidRDefault="00AF016D" w:rsidP="00AF016D">
            <w:pPr>
              <w:pStyle w:val="AicraftNormalText"/>
            </w:pPr>
            <w:r w:rsidRPr="00F63F2D">
              <w:t>BUP06CP038F-01</w:t>
            </w:r>
          </w:p>
        </w:tc>
        <w:tc>
          <w:tcPr>
            <w:tcW w:w="2402" w:type="dxa"/>
          </w:tcPr>
          <w:p w14:paraId="515BA60D" w14:textId="2DA09938" w:rsidR="00AF016D" w:rsidRDefault="00AF016D" w:rsidP="00AF016D">
            <w:pPr>
              <w:pStyle w:val="AicraftNormalText"/>
            </w:pPr>
            <w:r w:rsidRPr="00F63F2D">
              <w:t>Master P-FET</w:t>
            </w:r>
          </w:p>
        </w:tc>
        <w:tc>
          <w:tcPr>
            <w:tcW w:w="2402" w:type="dxa"/>
          </w:tcPr>
          <w:p w14:paraId="43FE2B7F" w14:textId="0522B6F0" w:rsidR="00AF016D" w:rsidRDefault="00AF016D" w:rsidP="00AF016D">
            <w:pPr>
              <w:pStyle w:val="AicraftNormalText"/>
            </w:pPr>
            <w:r w:rsidRPr="00F63F2D">
              <w:t>1</w:t>
            </w:r>
          </w:p>
        </w:tc>
      </w:tr>
      <w:tr w:rsidR="00AF016D" w14:paraId="3F783FE7" w14:textId="77777777" w:rsidTr="00AF016D">
        <w:tc>
          <w:tcPr>
            <w:tcW w:w="2401" w:type="dxa"/>
          </w:tcPr>
          <w:p w14:paraId="4F44FF70" w14:textId="1FD0D481" w:rsidR="00AF016D" w:rsidRDefault="00AF016D" w:rsidP="00AF016D">
            <w:pPr>
              <w:pStyle w:val="AicraftNormalText"/>
            </w:pPr>
            <w:r w:rsidRPr="00F63F2D">
              <w:t>U_AMP</w:t>
            </w:r>
          </w:p>
        </w:tc>
        <w:tc>
          <w:tcPr>
            <w:tcW w:w="2402" w:type="dxa"/>
          </w:tcPr>
          <w:p w14:paraId="25085783" w14:textId="29751EFF" w:rsidR="00AF016D" w:rsidRDefault="00AF016D" w:rsidP="00AF016D">
            <w:pPr>
              <w:pStyle w:val="AicraftNormalText"/>
            </w:pPr>
            <w:r w:rsidRPr="00F63F2D">
              <w:t>OPA4H838-SEP</w:t>
            </w:r>
          </w:p>
        </w:tc>
        <w:tc>
          <w:tcPr>
            <w:tcW w:w="2402" w:type="dxa"/>
          </w:tcPr>
          <w:p w14:paraId="4C11FEAD" w14:textId="0D32F714" w:rsidR="00AF016D" w:rsidRDefault="00AF016D" w:rsidP="00AF016D">
            <w:pPr>
              <w:pStyle w:val="AicraftNormalText"/>
            </w:pPr>
            <w:r w:rsidRPr="00F63F2D">
              <w:t>Quad op-amp</w:t>
            </w:r>
          </w:p>
        </w:tc>
        <w:tc>
          <w:tcPr>
            <w:tcW w:w="2402" w:type="dxa"/>
          </w:tcPr>
          <w:p w14:paraId="696414A0" w14:textId="773D76F4" w:rsidR="00AF016D" w:rsidRDefault="00AF016D" w:rsidP="00AF016D">
            <w:pPr>
              <w:pStyle w:val="AicraftNormalText"/>
            </w:pPr>
            <w:r w:rsidRPr="00F63F2D">
              <w:t>2</w:t>
            </w:r>
          </w:p>
        </w:tc>
      </w:tr>
      <w:tr w:rsidR="00AF016D" w14:paraId="12614E1B" w14:textId="77777777" w:rsidTr="00AF016D">
        <w:tc>
          <w:tcPr>
            <w:tcW w:w="2401" w:type="dxa"/>
          </w:tcPr>
          <w:p w14:paraId="03384B7A" w14:textId="0C0973CB" w:rsidR="00AF016D" w:rsidRDefault="00AF016D" w:rsidP="00AF016D">
            <w:pPr>
              <w:pStyle w:val="AicraftNormalText"/>
            </w:pPr>
            <w:r w:rsidRPr="00F63F2D">
              <w:t>U_CMP</w:t>
            </w:r>
          </w:p>
        </w:tc>
        <w:tc>
          <w:tcPr>
            <w:tcW w:w="2402" w:type="dxa"/>
          </w:tcPr>
          <w:p w14:paraId="21B43088" w14:textId="61ABDDAE" w:rsidR="00AF016D" w:rsidRDefault="00AF016D" w:rsidP="00AF016D">
            <w:pPr>
              <w:pStyle w:val="AicraftNormalText"/>
            </w:pPr>
            <w:r w:rsidRPr="00F63F2D">
              <w:t>TLV1704-SEP</w:t>
            </w:r>
          </w:p>
        </w:tc>
        <w:tc>
          <w:tcPr>
            <w:tcW w:w="2402" w:type="dxa"/>
          </w:tcPr>
          <w:p w14:paraId="18B6A781" w14:textId="19643920" w:rsidR="00AF016D" w:rsidRDefault="00AF016D" w:rsidP="00AF016D">
            <w:pPr>
              <w:pStyle w:val="AicraftNormalText"/>
            </w:pPr>
            <w:r w:rsidRPr="00F63F2D">
              <w:t>Quad comparator</w:t>
            </w:r>
          </w:p>
        </w:tc>
        <w:tc>
          <w:tcPr>
            <w:tcW w:w="2402" w:type="dxa"/>
          </w:tcPr>
          <w:p w14:paraId="3244BF07" w14:textId="34F03D18" w:rsidR="00AF016D" w:rsidRDefault="00AF016D" w:rsidP="00AF016D">
            <w:pPr>
              <w:pStyle w:val="AicraftNormalText"/>
            </w:pPr>
            <w:r w:rsidRPr="00F63F2D">
              <w:t>2</w:t>
            </w:r>
          </w:p>
        </w:tc>
      </w:tr>
      <w:tr w:rsidR="00AF016D" w14:paraId="671753D6" w14:textId="77777777" w:rsidTr="00AF016D">
        <w:tc>
          <w:tcPr>
            <w:tcW w:w="2401" w:type="dxa"/>
          </w:tcPr>
          <w:p w14:paraId="39FE1E20" w14:textId="7F648B98" w:rsidR="00AF016D" w:rsidRDefault="00AF016D" w:rsidP="00AF016D">
            <w:pPr>
              <w:pStyle w:val="AicraftNormalText"/>
            </w:pPr>
            <w:r w:rsidRPr="00F63F2D">
              <w:t>U_LATCH</w:t>
            </w:r>
          </w:p>
        </w:tc>
        <w:tc>
          <w:tcPr>
            <w:tcW w:w="2402" w:type="dxa"/>
          </w:tcPr>
          <w:p w14:paraId="64D693EE" w14:textId="4F4C4A2B" w:rsidR="00AF016D" w:rsidRDefault="00AF016D" w:rsidP="00AF016D">
            <w:pPr>
              <w:pStyle w:val="AicraftNormalText"/>
            </w:pPr>
            <w:r w:rsidRPr="00F63F2D">
              <w:t>SN54SC4T00-SEP</w:t>
            </w:r>
          </w:p>
        </w:tc>
        <w:tc>
          <w:tcPr>
            <w:tcW w:w="2402" w:type="dxa"/>
          </w:tcPr>
          <w:p w14:paraId="16F5F74B" w14:textId="3CC62884" w:rsidR="00AF016D" w:rsidRDefault="00AF016D" w:rsidP="00AF016D">
            <w:pPr>
              <w:pStyle w:val="AicraftNormalText"/>
            </w:pPr>
            <w:r w:rsidRPr="00F63F2D">
              <w:t>Quad NAND (latch)</w:t>
            </w:r>
          </w:p>
        </w:tc>
        <w:tc>
          <w:tcPr>
            <w:tcW w:w="2402" w:type="dxa"/>
          </w:tcPr>
          <w:p w14:paraId="751CA5F3" w14:textId="190D2214" w:rsidR="00AF016D" w:rsidRDefault="00AF016D" w:rsidP="00AF016D">
            <w:pPr>
              <w:pStyle w:val="AicraftNormalText"/>
            </w:pPr>
            <w:r w:rsidRPr="00F63F2D">
              <w:t>1</w:t>
            </w:r>
          </w:p>
        </w:tc>
      </w:tr>
      <w:tr w:rsidR="00AF016D" w14:paraId="0BA628CB" w14:textId="77777777" w:rsidTr="00AF016D">
        <w:tc>
          <w:tcPr>
            <w:tcW w:w="2401" w:type="dxa"/>
          </w:tcPr>
          <w:p w14:paraId="04F81CA0" w14:textId="27E10FBE" w:rsidR="00AF016D" w:rsidRDefault="00AF016D" w:rsidP="00AF016D">
            <w:pPr>
              <w:pStyle w:val="AicraftNormalText"/>
            </w:pPr>
            <w:r w:rsidRPr="00F63F2D">
              <w:t>U_OR</w:t>
            </w:r>
          </w:p>
        </w:tc>
        <w:tc>
          <w:tcPr>
            <w:tcW w:w="2402" w:type="dxa"/>
          </w:tcPr>
          <w:p w14:paraId="3D6EDE79" w14:textId="0025A187" w:rsidR="00AF016D" w:rsidRDefault="00AF016D" w:rsidP="00AF016D">
            <w:pPr>
              <w:pStyle w:val="AicraftNormalText"/>
            </w:pPr>
            <w:r w:rsidRPr="00F63F2D">
              <w:t>SN54SC4T32-SEP</w:t>
            </w:r>
          </w:p>
        </w:tc>
        <w:tc>
          <w:tcPr>
            <w:tcW w:w="2402" w:type="dxa"/>
          </w:tcPr>
          <w:p w14:paraId="61599236" w14:textId="3EB25FAE" w:rsidR="00AF016D" w:rsidRDefault="00AF016D" w:rsidP="00AF016D">
            <w:pPr>
              <w:pStyle w:val="AicraftNormalText"/>
            </w:pPr>
            <w:r w:rsidRPr="00F63F2D">
              <w:t xml:space="preserve">Quad OR </w:t>
            </w:r>
          </w:p>
        </w:tc>
        <w:tc>
          <w:tcPr>
            <w:tcW w:w="2402" w:type="dxa"/>
          </w:tcPr>
          <w:p w14:paraId="444AFBAE" w14:textId="5C0D736C" w:rsidR="00AF016D" w:rsidRDefault="00AF016D" w:rsidP="00AF016D">
            <w:pPr>
              <w:pStyle w:val="AicraftNormalText"/>
            </w:pPr>
            <w:r w:rsidRPr="00F63F2D">
              <w:t>1</w:t>
            </w:r>
          </w:p>
        </w:tc>
      </w:tr>
      <w:tr w:rsidR="00AF016D" w14:paraId="1411B742" w14:textId="77777777" w:rsidTr="00AF016D">
        <w:tc>
          <w:tcPr>
            <w:tcW w:w="2401" w:type="dxa"/>
          </w:tcPr>
          <w:p w14:paraId="679BF005" w14:textId="0B11DCF7" w:rsidR="00AF016D" w:rsidRDefault="00AF016D" w:rsidP="00AF016D">
            <w:pPr>
              <w:pStyle w:val="AicraftNormalText"/>
            </w:pPr>
            <w:r w:rsidRPr="00F63F2D">
              <w:t>U_SCH</w:t>
            </w:r>
          </w:p>
        </w:tc>
        <w:tc>
          <w:tcPr>
            <w:tcW w:w="2402" w:type="dxa"/>
          </w:tcPr>
          <w:p w14:paraId="6453D3C5" w14:textId="4756A454" w:rsidR="00AF016D" w:rsidRDefault="00AF016D" w:rsidP="00AF016D">
            <w:pPr>
              <w:pStyle w:val="AicraftNormalText"/>
            </w:pPr>
            <w:r w:rsidRPr="00F63F2D">
              <w:t>SN54SC6T17-SEP</w:t>
            </w:r>
          </w:p>
        </w:tc>
        <w:tc>
          <w:tcPr>
            <w:tcW w:w="2402" w:type="dxa"/>
          </w:tcPr>
          <w:p w14:paraId="7EF0123E" w14:textId="568BF54D" w:rsidR="00AF016D" w:rsidRDefault="00AF016D" w:rsidP="00AF016D">
            <w:pPr>
              <w:pStyle w:val="AicraftNormalText"/>
            </w:pPr>
            <w:r w:rsidRPr="00F63F2D">
              <w:t xml:space="preserve">Hex Schmitt </w:t>
            </w:r>
            <w:r w:rsidR="007211EE">
              <w:t>trigger</w:t>
            </w:r>
          </w:p>
        </w:tc>
        <w:tc>
          <w:tcPr>
            <w:tcW w:w="2402" w:type="dxa"/>
          </w:tcPr>
          <w:p w14:paraId="5AF8C105" w14:textId="130406DA" w:rsidR="00AF016D" w:rsidRDefault="00AF016D" w:rsidP="00AF016D">
            <w:pPr>
              <w:pStyle w:val="AicraftNormalText"/>
            </w:pPr>
            <w:r w:rsidRPr="00F63F2D">
              <w:t>1</w:t>
            </w:r>
          </w:p>
        </w:tc>
      </w:tr>
      <w:tr w:rsidR="00AF016D" w14:paraId="024DB45D" w14:textId="77777777" w:rsidTr="00AF016D">
        <w:tc>
          <w:tcPr>
            <w:tcW w:w="2401" w:type="dxa"/>
          </w:tcPr>
          <w:p w14:paraId="77A6C505" w14:textId="1C8786AE" w:rsidR="00AF016D" w:rsidRDefault="00AF016D" w:rsidP="00AF016D">
            <w:pPr>
              <w:pStyle w:val="AicraftNormalText"/>
            </w:pPr>
            <w:r w:rsidRPr="00F63F2D">
              <w:t>U_INV</w:t>
            </w:r>
          </w:p>
        </w:tc>
        <w:tc>
          <w:tcPr>
            <w:tcW w:w="2402" w:type="dxa"/>
          </w:tcPr>
          <w:p w14:paraId="53E13FEF" w14:textId="16467E81" w:rsidR="00AF016D" w:rsidRDefault="00AF016D" w:rsidP="00AF016D">
            <w:pPr>
              <w:pStyle w:val="AicraftNormalText"/>
            </w:pPr>
            <w:r w:rsidRPr="00F63F2D">
              <w:t>SN54SC6T14-SEP</w:t>
            </w:r>
          </w:p>
        </w:tc>
        <w:tc>
          <w:tcPr>
            <w:tcW w:w="2402" w:type="dxa"/>
          </w:tcPr>
          <w:p w14:paraId="035E9C0E" w14:textId="296FE4AB" w:rsidR="00AF016D" w:rsidRDefault="00AF016D" w:rsidP="00AF016D">
            <w:pPr>
              <w:pStyle w:val="AicraftNormalText"/>
            </w:pPr>
            <w:r w:rsidRPr="00F63F2D">
              <w:t>Hex Schmitt inverter</w:t>
            </w:r>
          </w:p>
        </w:tc>
        <w:tc>
          <w:tcPr>
            <w:tcW w:w="2402" w:type="dxa"/>
          </w:tcPr>
          <w:p w14:paraId="5F956B99" w14:textId="44A44ABD" w:rsidR="00AF016D" w:rsidRDefault="00AF016D" w:rsidP="00AF016D">
            <w:pPr>
              <w:pStyle w:val="AicraftNormalText"/>
            </w:pPr>
            <w:r w:rsidRPr="00F63F2D">
              <w:t>1</w:t>
            </w:r>
          </w:p>
        </w:tc>
      </w:tr>
      <w:tr w:rsidR="00AF016D" w14:paraId="04417469" w14:textId="77777777" w:rsidTr="00AF016D">
        <w:tc>
          <w:tcPr>
            <w:tcW w:w="2401" w:type="dxa"/>
          </w:tcPr>
          <w:p w14:paraId="2EFB76BA" w14:textId="6DD40D99" w:rsidR="00AF016D" w:rsidRDefault="00AF016D" w:rsidP="00AF016D">
            <w:pPr>
              <w:pStyle w:val="AicraftNormalText"/>
            </w:pPr>
            <w:proofErr w:type="spellStart"/>
            <w:r w:rsidRPr="00F63F2D">
              <w:t>Q_dis</w:t>
            </w:r>
            <w:proofErr w:type="spellEnd"/>
          </w:p>
        </w:tc>
        <w:tc>
          <w:tcPr>
            <w:tcW w:w="2402" w:type="dxa"/>
          </w:tcPr>
          <w:p w14:paraId="00067F10" w14:textId="7B1A97B8" w:rsidR="00AF016D" w:rsidRDefault="00AF016D" w:rsidP="00AF016D">
            <w:pPr>
              <w:pStyle w:val="AicraftNormalText"/>
            </w:pPr>
            <w:r w:rsidRPr="00F63F2D">
              <w:t>JANSR2N3700UB</w:t>
            </w:r>
          </w:p>
        </w:tc>
        <w:tc>
          <w:tcPr>
            <w:tcW w:w="2402" w:type="dxa"/>
          </w:tcPr>
          <w:p w14:paraId="144532DA" w14:textId="463B78D6" w:rsidR="00AF016D" w:rsidRDefault="00AF016D" w:rsidP="00AF016D">
            <w:pPr>
              <w:pStyle w:val="AicraftNormalText"/>
            </w:pPr>
            <w:r w:rsidRPr="00F63F2D">
              <w:t>NPN transistor</w:t>
            </w:r>
          </w:p>
        </w:tc>
        <w:tc>
          <w:tcPr>
            <w:tcW w:w="2402" w:type="dxa"/>
          </w:tcPr>
          <w:p w14:paraId="3DBC84DA" w14:textId="7297817B" w:rsidR="00AF016D" w:rsidRDefault="00AF016D" w:rsidP="00AF016D">
            <w:pPr>
              <w:pStyle w:val="AicraftNormalText"/>
            </w:pPr>
            <w:r w:rsidRPr="00F63F2D">
              <w:t>1</w:t>
            </w:r>
          </w:p>
        </w:tc>
      </w:tr>
    </w:tbl>
    <w:p w14:paraId="0C33743A" w14:textId="77777777" w:rsidR="00A45668" w:rsidRPr="00A45668" w:rsidRDefault="00A45668" w:rsidP="00A45668">
      <w:pPr>
        <w:rPr>
          <w:rFonts w:ascii="Arial" w:hAnsi="Arial" w:cs="Arial"/>
        </w:rPr>
      </w:pPr>
    </w:p>
    <w:p w14:paraId="2CFE9AAE" w14:textId="77777777" w:rsidR="00A45668" w:rsidRPr="00A45668" w:rsidRDefault="00A45668" w:rsidP="00A45668">
      <w:pPr>
        <w:pStyle w:val="AicraftHeading1"/>
        <w:rPr>
          <w:rFonts w:cs="Arial"/>
        </w:rPr>
      </w:pPr>
      <w:bookmarkStart w:id="18" w:name="_Toc224220051"/>
      <w:r w:rsidRPr="00A45668">
        <w:rPr>
          <w:rFonts w:cs="Arial"/>
        </w:rPr>
        <w:t>8. Default power tree</w:t>
      </w:r>
      <w:bookmarkEnd w:id="18"/>
    </w:p>
    <w:p w14:paraId="3E80D53C" w14:textId="77777777" w:rsidR="00A45668" w:rsidRPr="00A45668" w:rsidRDefault="00A45668" w:rsidP="00A45668">
      <w:pPr>
        <w:rPr>
          <w:rFonts w:ascii="Arial" w:hAnsi="Arial" w:cs="Arial"/>
        </w:rPr>
      </w:pPr>
      <w:r w:rsidRPr="00A45668">
        <w:rPr>
          <w:rFonts w:ascii="Arial" w:hAnsi="Arial" w:cs="Arial"/>
          <w:noProof/>
        </w:rPr>
        <w:drawing>
          <wp:inline distT="0" distB="0" distL="0" distR="0" wp14:anchorId="725392A1" wp14:editId="63FC18E4">
            <wp:extent cx="6166884" cy="1681663"/>
            <wp:effectExtent l="0" t="0" r="5715" b="0"/>
            <wp:docPr id="125973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38059" name=""/>
                    <pic:cNvPicPr/>
                  </pic:nvPicPr>
                  <pic:blipFill>
                    <a:blip r:embed="rId11"/>
                    <a:stretch>
                      <a:fillRect/>
                    </a:stretch>
                  </pic:blipFill>
                  <pic:spPr>
                    <a:xfrm>
                      <a:off x="0" y="0"/>
                      <a:ext cx="6196430" cy="1689720"/>
                    </a:xfrm>
                    <a:prstGeom prst="rect">
                      <a:avLst/>
                    </a:prstGeom>
                  </pic:spPr>
                </pic:pic>
              </a:graphicData>
            </a:graphic>
          </wp:inline>
        </w:drawing>
      </w:r>
    </w:p>
    <w:p w14:paraId="6F813855" w14:textId="77777777" w:rsidR="00A45668" w:rsidRPr="00A45668" w:rsidRDefault="00A45668" w:rsidP="00A45668">
      <w:pPr>
        <w:rPr>
          <w:rFonts w:ascii="Arial" w:hAnsi="Arial" w:cs="Arial"/>
        </w:rPr>
      </w:pPr>
    </w:p>
    <w:p w14:paraId="4B5B1767" w14:textId="77777777" w:rsidR="00A45668" w:rsidRPr="00A45668" w:rsidRDefault="00A45668" w:rsidP="00A45668">
      <w:pPr>
        <w:pStyle w:val="AicraftHeading1"/>
        <w:rPr>
          <w:rFonts w:cs="Arial"/>
        </w:rPr>
      </w:pPr>
      <w:bookmarkStart w:id="19" w:name="_Toc224220052"/>
      <w:r w:rsidRPr="00A45668">
        <w:rPr>
          <w:rFonts w:cs="Arial"/>
        </w:rPr>
        <w:t>9. Proposed power tree</w:t>
      </w:r>
      <w:bookmarkEnd w:id="19"/>
    </w:p>
    <w:p w14:paraId="009DB472" w14:textId="77777777" w:rsidR="00A45668" w:rsidRPr="00A45668" w:rsidRDefault="00A45668" w:rsidP="00A45668">
      <w:pPr>
        <w:jc w:val="center"/>
        <w:rPr>
          <w:rFonts w:ascii="Arial" w:hAnsi="Arial" w:cs="Arial"/>
        </w:rPr>
      </w:pPr>
      <w:r w:rsidRPr="00A45668">
        <w:rPr>
          <w:rFonts w:ascii="Arial" w:hAnsi="Arial" w:cs="Arial"/>
          <w:noProof/>
        </w:rPr>
        <w:drawing>
          <wp:inline distT="0" distB="0" distL="0" distR="0" wp14:anchorId="5DCEA56D" wp14:editId="7C1EFEDC">
            <wp:extent cx="6095001" cy="2543175"/>
            <wp:effectExtent l="0" t="0" r="1270" b="0"/>
            <wp:docPr id="4316109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4542" cy="2547156"/>
                    </a:xfrm>
                    <a:prstGeom prst="rect">
                      <a:avLst/>
                    </a:prstGeom>
                    <a:noFill/>
                    <a:ln>
                      <a:noFill/>
                    </a:ln>
                  </pic:spPr>
                </pic:pic>
              </a:graphicData>
            </a:graphic>
          </wp:inline>
        </w:drawing>
      </w:r>
    </w:p>
    <w:p w14:paraId="3D202DB7" w14:textId="77777777" w:rsidR="00A45668" w:rsidRPr="00A45668" w:rsidRDefault="00A45668" w:rsidP="00A45668">
      <w:pPr>
        <w:rPr>
          <w:rFonts w:ascii="Arial" w:hAnsi="Arial" w:cs="Arial"/>
        </w:rPr>
      </w:pPr>
    </w:p>
    <w:p w14:paraId="16869715" w14:textId="77777777" w:rsidR="00A45668" w:rsidRPr="00A45668" w:rsidRDefault="00A45668" w:rsidP="00A45668">
      <w:pPr>
        <w:pStyle w:val="AicraftHeading1"/>
        <w:rPr>
          <w:rFonts w:cs="Arial"/>
        </w:rPr>
      </w:pPr>
      <w:bookmarkStart w:id="20" w:name="_Toc224220053"/>
      <w:r w:rsidRPr="00A45668">
        <w:rPr>
          <w:rFonts w:cs="Arial"/>
        </w:rPr>
        <w:lastRenderedPageBreak/>
        <w:t>10. Current Sensing Stage</w:t>
      </w:r>
      <w:bookmarkEnd w:id="20"/>
    </w:p>
    <w:p w14:paraId="445EB827" w14:textId="77777777" w:rsidR="00A45668" w:rsidRPr="00A45668" w:rsidRDefault="00A45668" w:rsidP="00A45668">
      <w:pPr>
        <w:pStyle w:val="AicraftHeading2"/>
        <w:rPr>
          <w:rFonts w:cs="Arial"/>
        </w:rPr>
      </w:pPr>
      <w:bookmarkStart w:id="21" w:name="_Toc224220054"/>
      <w:r w:rsidRPr="00A45668">
        <w:rPr>
          <w:rFonts w:cs="Arial"/>
        </w:rPr>
        <w:t>10.1. Shunt Resistor</w:t>
      </w:r>
      <w:bookmarkEnd w:id="21"/>
    </w:p>
    <w:p w14:paraId="00CB7A80" w14:textId="77777777" w:rsidR="00A45668" w:rsidRPr="00C17D25" w:rsidRDefault="00A45668" w:rsidP="00A45668">
      <w:pPr>
        <w:spacing w:before="120" w:after="120"/>
        <w:rPr>
          <w:rFonts w:ascii="Arial" w:hAnsi="Arial" w:cs="Arial"/>
          <w:sz w:val="20"/>
          <w:szCs w:val="20"/>
        </w:rPr>
      </w:pPr>
      <w:r w:rsidRPr="00C17D25">
        <w:rPr>
          <w:rFonts w:ascii="Arial" w:hAnsi="Arial" w:cs="Arial"/>
        </w:rPr>
        <w:t>The shunt resistor converts rail current into a measurable voltage drop:</w:t>
      </w:r>
    </w:p>
    <w:p w14:paraId="19273B2C" w14:textId="77777777" w:rsidR="00A45668" w:rsidRPr="00A45668" w:rsidRDefault="00A45668" w:rsidP="00AE0A51">
      <w:pPr>
        <w:spacing w:before="120" w:after="120"/>
        <w:jc w:val="center"/>
        <w:rPr>
          <w:rFonts w:ascii="Arial" w:hAnsi="Arial" w:cs="Arial"/>
          <w:sz w:val="24"/>
          <w:szCs w:val="24"/>
        </w:rPr>
      </w:pPr>
      <w:r w:rsidRPr="00A45668">
        <w:rPr>
          <w:rFonts w:ascii="Arial" w:hAnsi="Arial" w:cs="Arial"/>
          <w:noProof/>
          <w:sz w:val="24"/>
          <w:szCs w:val="24"/>
        </w:rPr>
        <w:drawing>
          <wp:inline distT="0" distB="0" distL="0" distR="0" wp14:anchorId="1F57311B" wp14:editId="3F559BDF">
            <wp:extent cx="5922010" cy="2197696"/>
            <wp:effectExtent l="0" t="0" r="2540" b="0"/>
            <wp:docPr id="19564568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24" cy="2202859"/>
                    </a:xfrm>
                    <a:prstGeom prst="rect">
                      <a:avLst/>
                    </a:prstGeom>
                    <a:noFill/>
                    <a:ln>
                      <a:noFill/>
                    </a:ln>
                  </pic:spPr>
                </pic:pic>
              </a:graphicData>
            </a:graphic>
          </wp:inline>
        </w:drawing>
      </w:r>
    </w:p>
    <w:p w14:paraId="1115C315" w14:textId="77777777" w:rsidR="00A45668" w:rsidRPr="00C17D25" w:rsidRDefault="00A45668" w:rsidP="00A45668">
      <w:pPr>
        <w:spacing w:before="120" w:after="120"/>
        <w:rPr>
          <w:rFonts w:ascii="Arial" w:hAnsi="Arial" w:cs="Arial"/>
        </w:rPr>
      </w:pPr>
      <w:r w:rsidRPr="00C17D25">
        <w:rPr>
          <w:rFonts w:ascii="Arial" w:hAnsi="Arial" w:cs="Arial"/>
          <w:b/>
          <w:bCs/>
        </w:rPr>
        <w:t>Component:</w:t>
      </w:r>
      <w:r w:rsidRPr="00C17D25">
        <w:rPr>
          <w:rFonts w:ascii="Arial" w:hAnsi="Arial" w:cs="Arial"/>
        </w:rPr>
        <w:t xml:space="preserve"> WSL2512R0100FEA (shunt resistor)</w:t>
      </w:r>
    </w:p>
    <w:p w14:paraId="0AE9AF2C" w14:textId="77777777" w:rsidR="00A45668" w:rsidRPr="00B11C4F" w:rsidRDefault="00A45668" w:rsidP="00B11C4F">
      <w:pPr>
        <w:pStyle w:val="ListParagraph"/>
        <w:numPr>
          <w:ilvl w:val="0"/>
          <w:numId w:val="41"/>
        </w:numPr>
        <w:spacing w:before="120" w:after="120" w:line="276" w:lineRule="auto"/>
        <w:rPr>
          <w:rFonts w:ascii="Arial" w:hAnsi="Arial" w:cs="Arial"/>
        </w:rPr>
      </w:pPr>
      <w:r w:rsidRPr="00B11C4F">
        <w:rPr>
          <w:rFonts w:ascii="Arial" w:hAnsi="Arial" w:cs="Arial"/>
        </w:rPr>
        <w:t xml:space="preserve">Resistance: 10 </w:t>
      </w:r>
      <w:proofErr w:type="spellStart"/>
      <w:r w:rsidRPr="00B11C4F">
        <w:rPr>
          <w:rFonts w:ascii="Arial" w:hAnsi="Arial" w:cs="Arial"/>
        </w:rPr>
        <w:t>mΩ</w:t>
      </w:r>
      <w:proofErr w:type="spellEnd"/>
      <w:r w:rsidRPr="00B11C4F">
        <w:rPr>
          <w:rFonts w:ascii="Arial" w:hAnsi="Arial" w:cs="Arial"/>
        </w:rPr>
        <w:t xml:space="preserve"> ± 1%</w:t>
      </w:r>
    </w:p>
    <w:p w14:paraId="41F1DF19" w14:textId="77777777" w:rsidR="00A45668" w:rsidRPr="00B11C4F" w:rsidRDefault="00A45668" w:rsidP="00B11C4F">
      <w:pPr>
        <w:pStyle w:val="ListParagraph"/>
        <w:numPr>
          <w:ilvl w:val="0"/>
          <w:numId w:val="41"/>
        </w:numPr>
        <w:spacing w:before="120" w:after="120" w:line="276" w:lineRule="auto"/>
        <w:rPr>
          <w:rFonts w:ascii="Arial" w:hAnsi="Arial" w:cs="Arial"/>
        </w:rPr>
      </w:pPr>
      <w:r w:rsidRPr="00B11C4F">
        <w:rPr>
          <w:rFonts w:ascii="Arial" w:hAnsi="Arial" w:cs="Arial"/>
        </w:rPr>
        <w:t>Power rating: 2W</w:t>
      </w:r>
    </w:p>
    <w:p w14:paraId="77089570" w14:textId="77777777" w:rsidR="00A45668" w:rsidRPr="00B11C4F" w:rsidRDefault="00A45668" w:rsidP="00B11C4F">
      <w:pPr>
        <w:pStyle w:val="ListParagraph"/>
        <w:numPr>
          <w:ilvl w:val="0"/>
          <w:numId w:val="41"/>
        </w:numPr>
        <w:spacing w:before="120" w:after="120" w:line="276" w:lineRule="auto"/>
        <w:rPr>
          <w:rFonts w:ascii="Arial" w:hAnsi="Arial" w:cs="Arial"/>
        </w:rPr>
      </w:pPr>
      <w:r w:rsidRPr="00B11C4F">
        <w:rPr>
          <w:rFonts w:ascii="Arial" w:hAnsi="Arial" w:cs="Arial"/>
        </w:rPr>
        <w:t>Package: 2512 SMD with 4-wire Kelvin connection</w:t>
      </w:r>
    </w:p>
    <w:p w14:paraId="1F59D9A2" w14:textId="77777777" w:rsidR="00A45668" w:rsidRPr="00C17D25" w:rsidRDefault="00A45668" w:rsidP="00A45668">
      <w:pPr>
        <w:spacing w:before="120" w:after="120"/>
        <w:rPr>
          <w:rFonts w:ascii="Arial" w:hAnsi="Arial" w:cs="Arial"/>
        </w:rPr>
      </w:pPr>
      <w:r w:rsidRPr="00C17D25">
        <w:rPr>
          <w:rFonts w:ascii="Arial" w:hAnsi="Arial" w:cs="Arial"/>
        </w:rPr>
        <w:t>Voltage drops:</w:t>
      </w:r>
    </w:p>
    <w:p w14:paraId="54FEDDB6" w14:textId="77777777" w:rsidR="00A45668" w:rsidRPr="00B11C4F" w:rsidRDefault="00A45668" w:rsidP="00B11C4F">
      <w:pPr>
        <w:pStyle w:val="ListParagraph"/>
        <w:numPr>
          <w:ilvl w:val="0"/>
          <w:numId w:val="40"/>
        </w:numPr>
        <w:spacing w:before="120" w:after="120" w:line="276" w:lineRule="auto"/>
        <w:rPr>
          <w:rFonts w:ascii="Arial" w:hAnsi="Arial" w:cs="Arial"/>
        </w:rPr>
      </w:pPr>
      <w:r w:rsidRPr="00B11C4F">
        <w:rPr>
          <w:rFonts w:ascii="Arial" w:hAnsi="Arial" w:cs="Arial"/>
        </w:rPr>
        <w:t xml:space="preserve">Normal (5A): </w:t>
      </w:r>
      <w:proofErr w:type="spellStart"/>
      <w:r w:rsidRPr="00B11C4F">
        <w:rPr>
          <w:rFonts w:ascii="Arial" w:hAnsi="Arial" w:cs="Arial"/>
        </w:rPr>
        <w:t>V_drop</w:t>
      </w:r>
      <w:proofErr w:type="spellEnd"/>
      <w:r w:rsidRPr="00B11C4F">
        <w:rPr>
          <w:rFonts w:ascii="Arial" w:hAnsi="Arial" w:cs="Arial"/>
        </w:rPr>
        <w:t xml:space="preserve"> = 5A × 10mΩ = 50mV (1.5% of 3.3V rail)</w:t>
      </w:r>
    </w:p>
    <w:p w14:paraId="508C825B" w14:textId="77777777" w:rsidR="00A45668" w:rsidRPr="00B11C4F" w:rsidRDefault="00A45668" w:rsidP="00B11C4F">
      <w:pPr>
        <w:pStyle w:val="ListParagraph"/>
        <w:numPr>
          <w:ilvl w:val="0"/>
          <w:numId w:val="40"/>
        </w:numPr>
        <w:spacing w:before="120" w:after="120" w:line="276" w:lineRule="auto"/>
        <w:rPr>
          <w:rFonts w:ascii="Arial" w:hAnsi="Arial" w:cs="Arial"/>
        </w:rPr>
      </w:pPr>
      <w:r w:rsidRPr="00B11C4F">
        <w:rPr>
          <w:rFonts w:ascii="Arial" w:hAnsi="Arial" w:cs="Arial"/>
        </w:rPr>
        <w:t xml:space="preserve">Trip threshold (7.5A): </w:t>
      </w:r>
      <w:proofErr w:type="spellStart"/>
      <w:r w:rsidRPr="00B11C4F">
        <w:rPr>
          <w:rFonts w:ascii="Arial" w:hAnsi="Arial" w:cs="Arial"/>
        </w:rPr>
        <w:t>V_drop</w:t>
      </w:r>
      <w:proofErr w:type="spellEnd"/>
      <w:r w:rsidRPr="00B11C4F">
        <w:rPr>
          <w:rFonts w:ascii="Arial" w:hAnsi="Arial" w:cs="Arial"/>
        </w:rPr>
        <w:t xml:space="preserve"> = 7.5A × 10mΩ = 75mV</w:t>
      </w:r>
    </w:p>
    <w:p w14:paraId="3971C4D6" w14:textId="2CDDC29B" w:rsidR="00A45668" w:rsidRPr="00A45668" w:rsidRDefault="00A45668" w:rsidP="00A45668">
      <w:pPr>
        <w:rPr>
          <w:rFonts w:ascii="Arial" w:hAnsi="Arial" w:cs="Arial"/>
        </w:rPr>
      </w:pPr>
      <w:r w:rsidRPr="00C17D25">
        <w:rPr>
          <w:rFonts w:ascii="Arial" w:hAnsi="Arial" w:cs="Arial"/>
          <w:color w:val="EE0000"/>
        </w:rPr>
        <w:t xml:space="preserve">NOTE: consider </w:t>
      </w:r>
      <w:r w:rsidR="00CF67AD">
        <w:rPr>
          <w:rFonts w:ascii="Arial" w:hAnsi="Arial" w:cs="Arial"/>
          <w:color w:val="EE0000"/>
        </w:rPr>
        <w:t>using</w:t>
      </w:r>
      <w:r w:rsidRPr="00C17D25">
        <w:rPr>
          <w:rFonts w:ascii="Arial" w:hAnsi="Arial" w:cs="Arial"/>
          <w:color w:val="EE0000"/>
        </w:rPr>
        <w:t xml:space="preserve"> 0.1% tolerant resister</w:t>
      </w:r>
      <w:r w:rsidRPr="00A45668">
        <w:rPr>
          <w:rFonts w:ascii="Arial" w:hAnsi="Arial" w:cs="Arial"/>
        </w:rPr>
        <w:br w:type="page"/>
      </w:r>
    </w:p>
    <w:p w14:paraId="5C990F2C" w14:textId="77777777" w:rsidR="00A45668" w:rsidRPr="00A45668" w:rsidRDefault="00A45668" w:rsidP="00A45668">
      <w:pPr>
        <w:pStyle w:val="AicraftHeading2"/>
        <w:rPr>
          <w:rFonts w:cs="Arial"/>
        </w:rPr>
      </w:pPr>
      <w:bookmarkStart w:id="22" w:name="_Toc224220055"/>
      <w:r w:rsidRPr="00A45668">
        <w:rPr>
          <w:rFonts w:cs="Arial"/>
        </w:rPr>
        <w:lastRenderedPageBreak/>
        <w:t>10.2. Difference Amplifier</w:t>
      </w:r>
      <w:bookmarkEnd w:id="22"/>
    </w:p>
    <w:p w14:paraId="76E7E51F" w14:textId="77777777" w:rsidR="00A45668" w:rsidRPr="00C17D25" w:rsidRDefault="00A45668" w:rsidP="00A45668">
      <w:pPr>
        <w:spacing w:before="120" w:after="120"/>
        <w:rPr>
          <w:rFonts w:ascii="Arial" w:hAnsi="Arial" w:cs="Arial"/>
        </w:rPr>
      </w:pPr>
      <w:r w:rsidRPr="00C17D25">
        <w:rPr>
          <w:rFonts w:ascii="Arial" w:hAnsi="Arial" w:cs="Arial"/>
        </w:rPr>
        <w:t>4-resistor instrumentation amplifier topology converts small differential voltage into larger single-ended signal:</w:t>
      </w:r>
    </w:p>
    <w:p w14:paraId="155EE588" w14:textId="1A5854A1" w:rsidR="004C345E" w:rsidRPr="00C17D25" w:rsidRDefault="00A45668" w:rsidP="004C345E">
      <w:pPr>
        <w:spacing w:before="120" w:after="120"/>
        <w:jc w:val="center"/>
        <w:rPr>
          <w:rFonts w:ascii="Arial" w:hAnsi="Arial" w:cs="Arial"/>
        </w:rPr>
      </w:pPr>
      <w:r w:rsidRPr="00C17D25">
        <w:rPr>
          <w:rFonts w:ascii="Arial" w:hAnsi="Arial" w:cs="Arial"/>
          <w:noProof/>
        </w:rPr>
        <w:drawing>
          <wp:inline distT="0" distB="0" distL="0" distR="0" wp14:anchorId="7A4E4E78" wp14:editId="1959D188">
            <wp:extent cx="2705100" cy="3291967"/>
            <wp:effectExtent l="0" t="0" r="0" b="3810"/>
            <wp:docPr id="14381979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004" cy="3313756"/>
                    </a:xfrm>
                    <a:prstGeom prst="rect">
                      <a:avLst/>
                    </a:prstGeom>
                    <a:noFill/>
                    <a:ln>
                      <a:noFill/>
                    </a:ln>
                  </pic:spPr>
                </pic:pic>
              </a:graphicData>
            </a:graphic>
          </wp:inline>
        </w:drawing>
      </w:r>
    </w:p>
    <w:p w14:paraId="775DA540" w14:textId="5B760865" w:rsidR="00A45668" w:rsidRPr="00C17D25" w:rsidRDefault="00A45668" w:rsidP="00AE0A51">
      <w:pPr>
        <w:spacing w:before="120" w:after="120"/>
        <w:rPr>
          <w:rFonts w:ascii="Arial" w:hAnsi="Arial" w:cs="Arial"/>
        </w:rPr>
      </w:pPr>
      <w:r w:rsidRPr="00C17D25">
        <w:rPr>
          <w:rFonts w:ascii="Arial" w:hAnsi="Arial" w:cs="Arial"/>
          <w:b/>
          <w:bCs/>
        </w:rPr>
        <w:t>Component:</w:t>
      </w:r>
      <w:r w:rsidRPr="00C17D25">
        <w:rPr>
          <w:rFonts w:ascii="Arial" w:hAnsi="Arial" w:cs="Arial"/>
        </w:rPr>
        <w:t xml:space="preserve"> OPA4H838-SEP</w:t>
      </w:r>
    </w:p>
    <w:p w14:paraId="5E998C46" w14:textId="7F6F3CA6" w:rsidR="00A45668" w:rsidRPr="00C17D25" w:rsidRDefault="00A45668" w:rsidP="00A45668">
      <w:pPr>
        <w:spacing w:before="120" w:after="120"/>
        <w:jc w:val="both"/>
        <w:rPr>
          <w:rFonts w:ascii="Arial" w:hAnsi="Arial" w:cs="Arial"/>
        </w:rPr>
      </w:pPr>
      <w:r w:rsidRPr="00C17D25">
        <w:rPr>
          <w:rFonts w:ascii="Arial" w:hAnsi="Arial" w:cs="Arial"/>
        </w:rPr>
        <w:t xml:space="preserve">The main concern of </w:t>
      </w:r>
      <w:r w:rsidR="00CF67AD">
        <w:rPr>
          <w:rFonts w:ascii="Arial" w:hAnsi="Arial" w:cs="Arial"/>
        </w:rPr>
        <w:t>using</w:t>
      </w:r>
      <w:r w:rsidRPr="00C17D25">
        <w:rPr>
          <w:rFonts w:ascii="Arial" w:hAnsi="Arial" w:cs="Arial"/>
        </w:rPr>
        <w:t xml:space="preserve"> the op-amp is the rated differential voltage between its two inputs. The OPA4H838-SEP is rated at +-0.2V differential limit and op-amp’s inputs might exceed +-0.2V during transients. In those cases, the protective diode inside the op-amp fails and start conducting. So, it’s imperative that the currents flowing into those inputs are limited to prevent damaging the op-amp.</w:t>
      </w:r>
    </w:p>
    <w:p w14:paraId="43A7355E" w14:textId="5B9A1C96" w:rsidR="00A45668" w:rsidRPr="00C17D25" w:rsidRDefault="00A45668" w:rsidP="00A45668">
      <w:pPr>
        <w:spacing w:before="120" w:after="120"/>
        <w:jc w:val="both"/>
        <w:rPr>
          <w:rFonts w:ascii="Arial" w:hAnsi="Arial" w:cs="Arial"/>
        </w:rPr>
      </w:pPr>
      <w:r w:rsidRPr="00C17D25">
        <w:rPr>
          <w:rFonts w:ascii="Arial" w:hAnsi="Arial" w:cs="Arial"/>
        </w:rPr>
        <w:t xml:space="preserve">In the worst case, the voltage at the op-amp inputs is 3.3V and with R_1 is 10kΩ, the maximum current is only 330uA and the dissipating power is 1.1mW. That is negligible. The protective structures in op-amps are typically rated to handle several milliamps </w:t>
      </w:r>
      <w:r w:rsidR="00C31952" w:rsidRPr="00C17D25">
        <w:rPr>
          <w:rFonts w:ascii="Arial" w:hAnsi="Arial" w:cs="Arial"/>
        </w:rPr>
        <w:t>continuo</w:t>
      </w:r>
      <w:r w:rsidR="00C31952">
        <w:rPr>
          <w:rFonts w:ascii="Arial" w:hAnsi="Arial" w:cs="Arial"/>
        </w:rPr>
        <w:t>us</w:t>
      </w:r>
      <w:r w:rsidR="00C31952" w:rsidRPr="00C17D25">
        <w:rPr>
          <w:rFonts w:ascii="Arial" w:hAnsi="Arial" w:cs="Arial"/>
        </w:rPr>
        <w:t>ly</w:t>
      </w:r>
      <w:r w:rsidRPr="00C17D25">
        <w:rPr>
          <w:rFonts w:ascii="Arial" w:hAnsi="Arial" w:cs="Arial"/>
        </w:rPr>
        <w:t>, and the transient duration here is microseconds, so the thermal stress is even smaller than that of during steady state.</w:t>
      </w:r>
    </w:p>
    <w:p w14:paraId="00B72C1F" w14:textId="77777777" w:rsidR="00A45668" w:rsidRPr="00C17D25" w:rsidRDefault="00A45668" w:rsidP="00A45668">
      <w:pPr>
        <w:spacing w:before="120" w:after="120"/>
        <w:jc w:val="both"/>
        <w:rPr>
          <w:rFonts w:ascii="Arial" w:hAnsi="Arial" w:cs="Arial"/>
        </w:rPr>
      </w:pPr>
      <w:r w:rsidRPr="00C17D25">
        <w:rPr>
          <w:rFonts w:ascii="Arial" w:hAnsi="Arial" w:cs="Arial"/>
        </w:rPr>
        <w:t>To simplify the design of the comparison circuitry, all amplified current sensing voltage will be compared to the same reference voltage which is set to roughly 1V. So, the gain between different rails needs to be set differently.</w:t>
      </w:r>
    </w:p>
    <w:tbl>
      <w:tblPr>
        <w:tblStyle w:val="TableGrid"/>
        <w:tblW w:w="0" w:type="auto"/>
        <w:tblLook w:val="04A0" w:firstRow="1" w:lastRow="0" w:firstColumn="1" w:lastColumn="0" w:noHBand="0" w:noVBand="1"/>
      </w:tblPr>
      <w:tblGrid>
        <w:gridCol w:w="1015"/>
        <w:gridCol w:w="1085"/>
        <w:gridCol w:w="1161"/>
        <w:gridCol w:w="1154"/>
        <w:gridCol w:w="1409"/>
        <w:gridCol w:w="1260"/>
        <w:gridCol w:w="1464"/>
        <w:gridCol w:w="1059"/>
      </w:tblGrid>
      <w:tr w:rsidR="00A45668" w:rsidRPr="00C17D25" w14:paraId="29185956" w14:textId="77777777" w:rsidTr="00AD2996">
        <w:tc>
          <w:tcPr>
            <w:tcW w:w="1248" w:type="dxa"/>
            <w:shd w:val="clear" w:color="auto" w:fill="D9D9D9" w:themeFill="background1" w:themeFillShade="D9"/>
          </w:tcPr>
          <w:p w14:paraId="0E2453FE" w14:textId="77777777" w:rsidR="00A45668" w:rsidRPr="00C17D25" w:rsidRDefault="00A45668" w:rsidP="00AD2996">
            <w:pPr>
              <w:spacing w:before="120" w:after="120"/>
              <w:rPr>
                <w:rFonts w:ascii="Arial" w:hAnsi="Arial" w:cs="Arial"/>
                <w:b/>
                <w:bCs/>
                <w:lang w:val="vi-VN"/>
              </w:rPr>
            </w:pPr>
            <w:r w:rsidRPr="00C17D25">
              <w:rPr>
                <w:rFonts w:ascii="Arial" w:hAnsi="Arial" w:cs="Arial"/>
                <w:b/>
                <w:bCs/>
                <w:lang w:val="vi-VN"/>
              </w:rPr>
              <w:t>Rail</w:t>
            </w:r>
          </w:p>
        </w:tc>
        <w:tc>
          <w:tcPr>
            <w:tcW w:w="1281" w:type="dxa"/>
            <w:shd w:val="clear" w:color="auto" w:fill="D9D9D9" w:themeFill="background1" w:themeFillShade="D9"/>
          </w:tcPr>
          <w:p w14:paraId="22B6E9A1" w14:textId="77777777" w:rsidR="00A45668" w:rsidRPr="00C17D25" w:rsidRDefault="00A45668" w:rsidP="00AD2996">
            <w:pPr>
              <w:spacing w:before="120" w:after="120"/>
              <w:rPr>
                <w:rFonts w:ascii="Arial" w:hAnsi="Arial" w:cs="Arial"/>
                <w:b/>
                <w:bCs/>
                <w:lang w:val="vi-VN"/>
              </w:rPr>
            </w:pPr>
            <w:r w:rsidRPr="00C17D25">
              <w:rPr>
                <w:rFonts w:ascii="Arial" w:hAnsi="Arial" w:cs="Arial"/>
                <w:b/>
                <w:bCs/>
                <w:lang w:val="vi-VN"/>
              </w:rPr>
              <w:t>I_trip</w:t>
            </w:r>
          </w:p>
        </w:tc>
        <w:tc>
          <w:tcPr>
            <w:tcW w:w="1328" w:type="dxa"/>
            <w:shd w:val="clear" w:color="auto" w:fill="D9D9D9" w:themeFill="background1" w:themeFillShade="D9"/>
          </w:tcPr>
          <w:p w14:paraId="5E2D86DD" w14:textId="77777777" w:rsidR="00A45668" w:rsidRPr="00C17D25" w:rsidRDefault="00A45668" w:rsidP="00AD2996">
            <w:pPr>
              <w:spacing w:before="120" w:after="120"/>
              <w:rPr>
                <w:rFonts w:ascii="Arial" w:hAnsi="Arial" w:cs="Arial"/>
                <w:b/>
                <w:bCs/>
                <w:lang w:val="vi-VN"/>
              </w:rPr>
            </w:pPr>
            <w:r w:rsidRPr="00C17D25">
              <w:rPr>
                <w:rFonts w:ascii="Arial" w:hAnsi="Arial" w:cs="Arial"/>
                <w:b/>
                <w:bCs/>
                <w:lang w:val="vi-VN"/>
              </w:rPr>
              <w:t>R_sen</w:t>
            </w:r>
          </w:p>
        </w:tc>
        <w:tc>
          <w:tcPr>
            <w:tcW w:w="1324" w:type="dxa"/>
            <w:shd w:val="clear" w:color="auto" w:fill="D9D9D9" w:themeFill="background1" w:themeFillShade="D9"/>
          </w:tcPr>
          <w:p w14:paraId="139BA56A" w14:textId="77777777" w:rsidR="00A45668" w:rsidRPr="00C17D25" w:rsidRDefault="00A45668" w:rsidP="00AD2996">
            <w:pPr>
              <w:spacing w:before="120" w:after="120"/>
              <w:rPr>
                <w:rFonts w:ascii="Arial" w:hAnsi="Arial" w:cs="Arial"/>
                <w:b/>
                <w:bCs/>
                <w:lang w:val="vi-VN"/>
              </w:rPr>
            </w:pPr>
            <w:r w:rsidRPr="00C17D25">
              <w:rPr>
                <w:rFonts w:ascii="Arial" w:hAnsi="Arial" w:cs="Arial"/>
                <w:b/>
                <w:bCs/>
                <w:lang w:val="vi-VN"/>
              </w:rPr>
              <w:t>V_sen</w:t>
            </w:r>
          </w:p>
        </w:tc>
        <w:tc>
          <w:tcPr>
            <w:tcW w:w="1457" w:type="dxa"/>
            <w:shd w:val="clear" w:color="auto" w:fill="D9D9D9" w:themeFill="background1" w:themeFillShade="D9"/>
          </w:tcPr>
          <w:p w14:paraId="55259C7D" w14:textId="77777777" w:rsidR="00A45668" w:rsidRPr="00C17D25" w:rsidRDefault="00A45668" w:rsidP="00AD2996">
            <w:pPr>
              <w:spacing w:before="120" w:after="120"/>
              <w:rPr>
                <w:rFonts w:ascii="Arial" w:hAnsi="Arial" w:cs="Arial"/>
                <w:b/>
                <w:bCs/>
                <w:lang w:val="vi-VN"/>
              </w:rPr>
            </w:pPr>
            <w:r w:rsidRPr="00C17D25">
              <w:rPr>
                <w:rFonts w:ascii="Arial" w:hAnsi="Arial" w:cs="Arial"/>
                <w:b/>
                <w:bCs/>
                <w:lang w:val="vi-VN"/>
              </w:rPr>
              <w:t>Gain_ideal</w:t>
            </w:r>
          </w:p>
        </w:tc>
        <w:tc>
          <w:tcPr>
            <w:tcW w:w="1270" w:type="dxa"/>
            <w:shd w:val="clear" w:color="auto" w:fill="D9D9D9" w:themeFill="background1" w:themeFillShade="D9"/>
          </w:tcPr>
          <w:p w14:paraId="1EF13E1B" w14:textId="77777777" w:rsidR="00A45668" w:rsidRPr="00C17D25" w:rsidRDefault="00A45668" w:rsidP="00AD2996">
            <w:pPr>
              <w:spacing w:before="120" w:after="120"/>
              <w:rPr>
                <w:rFonts w:ascii="Arial" w:hAnsi="Arial" w:cs="Arial"/>
                <w:b/>
                <w:bCs/>
              </w:rPr>
            </w:pPr>
            <w:r w:rsidRPr="00C17D25">
              <w:rPr>
                <w:rFonts w:ascii="Arial" w:hAnsi="Arial" w:cs="Arial"/>
                <w:b/>
                <w:bCs/>
                <w:lang w:val="vi-VN"/>
              </w:rPr>
              <w:t>R2</w:t>
            </w:r>
            <w:r w:rsidRPr="00C17D25">
              <w:rPr>
                <w:rFonts w:ascii="Arial" w:hAnsi="Arial" w:cs="Arial"/>
                <w:b/>
                <w:bCs/>
              </w:rPr>
              <w:t xml:space="preserve"> (selected)</w:t>
            </w:r>
          </w:p>
        </w:tc>
        <w:tc>
          <w:tcPr>
            <w:tcW w:w="1404" w:type="dxa"/>
            <w:shd w:val="clear" w:color="auto" w:fill="D9D9D9" w:themeFill="background1" w:themeFillShade="D9"/>
          </w:tcPr>
          <w:p w14:paraId="27E84B5B" w14:textId="77777777" w:rsidR="00A45668" w:rsidRPr="00C17D25" w:rsidRDefault="00A45668" w:rsidP="00AD2996">
            <w:pPr>
              <w:spacing w:before="120" w:after="120"/>
              <w:rPr>
                <w:rFonts w:ascii="Arial" w:hAnsi="Arial" w:cs="Arial"/>
                <w:b/>
                <w:bCs/>
                <w:lang w:val="vi-VN"/>
              </w:rPr>
            </w:pPr>
            <w:r w:rsidRPr="00C17D25">
              <w:rPr>
                <w:rFonts w:ascii="Arial" w:hAnsi="Arial" w:cs="Arial"/>
                <w:b/>
                <w:bCs/>
                <w:lang w:val="vi-VN"/>
              </w:rPr>
              <w:t>G</w:t>
            </w:r>
            <w:proofErr w:type="spellStart"/>
            <w:r w:rsidRPr="00C17D25">
              <w:rPr>
                <w:rFonts w:ascii="Arial" w:hAnsi="Arial" w:cs="Arial"/>
                <w:b/>
                <w:bCs/>
              </w:rPr>
              <w:t>ain</w:t>
            </w:r>
            <w:proofErr w:type="spellEnd"/>
            <w:r w:rsidRPr="00C17D25">
              <w:rPr>
                <w:rFonts w:ascii="Arial" w:hAnsi="Arial" w:cs="Arial"/>
                <w:b/>
                <w:bCs/>
                <w:lang w:val="vi-VN"/>
              </w:rPr>
              <w:t>_actual</w:t>
            </w:r>
          </w:p>
        </w:tc>
        <w:tc>
          <w:tcPr>
            <w:tcW w:w="1144" w:type="dxa"/>
            <w:shd w:val="clear" w:color="auto" w:fill="D9D9D9" w:themeFill="background1" w:themeFillShade="D9"/>
          </w:tcPr>
          <w:p w14:paraId="159FA8B8" w14:textId="77777777" w:rsidR="00A45668" w:rsidRPr="00C17D25" w:rsidRDefault="00A45668" w:rsidP="00AD2996">
            <w:pPr>
              <w:spacing w:before="120" w:after="120"/>
              <w:rPr>
                <w:rFonts w:ascii="Arial" w:hAnsi="Arial" w:cs="Arial"/>
                <w:b/>
                <w:bCs/>
                <w:lang w:val="vi-VN"/>
              </w:rPr>
            </w:pPr>
            <w:r w:rsidRPr="00C17D25">
              <w:rPr>
                <w:rFonts w:ascii="Arial" w:hAnsi="Arial" w:cs="Arial"/>
                <w:b/>
                <w:bCs/>
                <w:lang w:val="vi-VN"/>
              </w:rPr>
              <w:t>V_trip</w:t>
            </w:r>
          </w:p>
        </w:tc>
      </w:tr>
      <w:tr w:rsidR="00A45668" w:rsidRPr="00C17D25" w14:paraId="2EFB5B57" w14:textId="77777777" w:rsidTr="00AD2996">
        <w:tc>
          <w:tcPr>
            <w:tcW w:w="1248" w:type="dxa"/>
          </w:tcPr>
          <w:p w14:paraId="2627FE74"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1</w:t>
            </w:r>
          </w:p>
        </w:tc>
        <w:tc>
          <w:tcPr>
            <w:tcW w:w="1281" w:type="dxa"/>
          </w:tcPr>
          <w:p w14:paraId="6759632F"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7.5A</w:t>
            </w:r>
          </w:p>
        </w:tc>
        <w:tc>
          <w:tcPr>
            <w:tcW w:w="1328" w:type="dxa"/>
          </w:tcPr>
          <w:p w14:paraId="6B3EE102" w14:textId="77777777" w:rsidR="00A45668" w:rsidRPr="00C17D25" w:rsidRDefault="00A45668" w:rsidP="00AD2996">
            <w:pPr>
              <w:spacing w:before="120" w:after="120"/>
              <w:rPr>
                <w:rFonts w:ascii="Arial" w:hAnsi="Arial" w:cs="Arial"/>
                <w:lang w:val="vi-VN"/>
              </w:rPr>
            </w:pPr>
            <w:r w:rsidRPr="00C17D25">
              <w:rPr>
                <w:rFonts w:ascii="Arial" w:hAnsi="Arial" w:cs="Arial"/>
              </w:rPr>
              <w:t>10mΩ</w:t>
            </w:r>
          </w:p>
        </w:tc>
        <w:tc>
          <w:tcPr>
            <w:tcW w:w="1324" w:type="dxa"/>
          </w:tcPr>
          <w:p w14:paraId="664AE8E2"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75mV</w:t>
            </w:r>
          </w:p>
        </w:tc>
        <w:tc>
          <w:tcPr>
            <w:tcW w:w="1457" w:type="dxa"/>
          </w:tcPr>
          <w:p w14:paraId="62D51A50"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13.33</w:t>
            </w:r>
          </w:p>
        </w:tc>
        <w:tc>
          <w:tcPr>
            <w:tcW w:w="1270" w:type="dxa"/>
          </w:tcPr>
          <w:p w14:paraId="245F64B4"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133k</w:t>
            </w:r>
            <w:r w:rsidRPr="00C17D25">
              <w:rPr>
                <w:rFonts w:ascii="Arial" w:hAnsi="Arial" w:cs="Arial"/>
              </w:rPr>
              <w:t>Ω</w:t>
            </w:r>
          </w:p>
        </w:tc>
        <w:tc>
          <w:tcPr>
            <w:tcW w:w="1404" w:type="dxa"/>
          </w:tcPr>
          <w:p w14:paraId="7AA7079B" w14:textId="77777777" w:rsidR="00A45668" w:rsidRPr="00C17D25" w:rsidRDefault="00A45668" w:rsidP="00AD2996">
            <w:pPr>
              <w:spacing w:before="120" w:after="120"/>
              <w:rPr>
                <w:rFonts w:ascii="Arial" w:hAnsi="Arial" w:cs="Arial"/>
              </w:rPr>
            </w:pPr>
            <w:r w:rsidRPr="00C17D25">
              <w:rPr>
                <w:rFonts w:ascii="Arial" w:hAnsi="Arial" w:cs="Arial"/>
              </w:rPr>
              <w:t>13.18</w:t>
            </w:r>
          </w:p>
        </w:tc>
        <w:tc>
          <w:tcPr>
            <w:tcW w:w="1144" w:type="dxa"/>
          </w:tcPr>
          <w:p w14:paraId="74DBCAAE"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988mV</w:t>
            </w:r>
          </w:p>
        </w:tc>
      </w:tr>
      <w:tr w:rsidR="00A45668" w:rsidRPr="00C17D25" w14:paraId="74B45A5F" w14:textId="77777777" w:rsidTr="00AD2996">
        <w:tc>
          <w:tcPr>
            <w:tcW w:w="1248" w:type="dxa"/>
          </w:tcPr>
          <w:p w14:paraId="7BEBE242"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2</w:t>
            </w:r>
          </w:p>
        </w:tc>
        <w:tc>
          <w:tcPr>
            <w:tcW w:w="1281" w:type="dxa"/>
          </w:tcPr>
          <w:p w14:paraId="2353ED06"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7.5A</w:t>
            </w:r>
          </w:p>
        </w:tc>
        <w:tc>
          <w:tcPr>
            <w:tcW w:w="1328" w:type="dxa"/>
          </w:tcPr>
          <w:p w14:paraId="65B8BA25" w14:textId="77777777" w:rsidR="00A45668" w:rsidRPr="00C17D25" w:rsidRDefault="00A45668" w:rsidP="00AD2996">
            <w:pPr>
              <w:spacing w:before="120" w:after="120"/>
              <w:rPr>
                <w:rFonts w:ascii="Arial" w:hAnsi="Arial" w:cs="Arial"/>
                <w:lang w:val="vi-VN"/>
              </w:rPr>
            </w:pPr>
            <w:r w:rsidRPr="00C17D25">
              <w:rPr>
                <w:rFonts w:ascii="Arial" w:hAnsi="Arial" w:cs="Arial"/>
              </w:rPr>
              <w:t>10mΩ</w:t>
            </w:r>
          </w:p>
        </w:tc>
        <w:tc>
          <w:tcPr>
            <w:tcW w:w="1324" w:type="dxa"/>
          </w:tcPr>
          <w:p w14:paraId="7ACA1BC4"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75mV</w:t>
            </w:r>
          </w:p>
        </w:tc>
        <w:tc>
          <w:tcPr>
            <w:tcW w:w="1457" w:type="dxa"/>
          </w:tcPr>
          <w:p w14:paraId="369837D9"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13.33</w:t>
            </w:r>
          </w:p>
        </w:tc>
        <w:tc>
          <w:tcPr>
            <w:tcW w:w="1270" w:type="dxa"/>
          </w:tcPr>
          <w:p w14:paraId="08A34D3D"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133k</w:t>
            </w:r>
            <w:r w:rsidRPr="00C17D25">
              <w:rPr>
                <w:rFonts w:ascii="Arial" w:hAnsi="Arial" w:cs="Arial"/>
              </w:rPr>
              <w:t>Ω</w:t>
            </w:r>
          </w:p>
        </w:tc>
        <w:tc>
          <w:tcPr>
            <w:tcW w:w="1404" w:type="dxa"/>
          </w:tcPr>
          <w:p w14:paraId="7BD6C29F" w14:textId="77777777" w:rsidR="00A45668" w:rsidRPr="00C17D25" w:rsidRDefault="00A45668" w:rsidP="00AD2996">
            <w:pPr>
              <w:spacing w:before="120" w:after="120"/>
              <w:rPr>
                <w:rFonts w:ascii="Arial" w:hAnsi="Arial" w:cs="Arial"/>
                <w:lang w:val="vi-VN"/>
              </w:rPr>
            </w:pPr>
            <w:r w:rsidRPr="00C17D25">
              <w:rPr>
                <w:rFonts w:ascii="Arial" w:hAnsi="Arial" w:cs="Arial"/>
              </w:rPr>
              <w:t>13.18</w:t>
            </w:r>
          </w:p>
        </w:tc>
        <w:tc>
          <w:tcPr>
            <w:tcW w:w="1144" w:type="dxa"/>
          </w:tcPr>
          <w:p w14:paraId="78F54711"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988mV</w:t>
            </w:r>
          </w:p>
        </w:tc>
      </w:tr>
      <w:tr w:rsidR="00A45668" w:rsidRPr="00C17D25" w14:paraId="2F8AA297" w14:textId="77777777" w:rsidTr="00AD2996">
        <w:tc>
          <w:tcPr>
            <w:tcW w:w="1248" w:type="dxa"/>
          </w:tcPr>
          <w:p w14:paraId="45FBF0D0"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3</w:t>
            </w:r>
          </w:p>
        </w:tc>
        <w:tc>
          <w:tcPr>
            <w:tcW w:w="1281" w:type="dxa"/>
          </w:tcPr>
          <w:p w14:paraId="6D52309B"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4.5A</w:t>
            </w:r>
          </w:p>
        </w:tc>
        <w:tc>
          <w:tcPr>
            <w:tcW w:w="1328" w:type="dxa"/>
          </w:tcPr>
          <w:p w14:paraId="051F8A5F" w14:textId="77777777" w:rsidR="00A45668" w:rsidRPr="00C17D25" w:rsidRDefault="00A45668" w:rsidP="00AD2996">
            <w:pPr>
              <w:spacing w:before="120" w:after="120"/>
              <w:rPr>
                <w:rFonts w:ascii="Arial" w:hAnsi="Arial" w:cs="Arial"/>
                <w:lang w:val="vi-VN"/>
              </w:rPr>
            </w:pPr>
            <w:r w:rsidRPr="00C17D25">
              <w:rPr>
                <w:rFonts w:ascii="Arial" w:hAnsi="Arial" w:cs="Arial"/>
              </w:rPr>
              <w:t>10mΩ</w:t>
            </w:r>
          </w:p>
        </w:tc>
        <w:tc>
          <w:tcPr>
            <w:tcW w:w="1324" w:type="dxa"/>
          </w:tcPr>
          <w:p w14:paraId="260C0CE5"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45mV</w:t>
            </w:r>
          </w:p>
        </w:tc>
        <w:tc>
          <w:tcPr>
            <w:tcW w:w="1457" w:type="dxa"/>
          </w:tcPr>
          <w:p w14:paraId="37577161"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22.22</w:t>
            </w:r>
          </w:p>
        </w:tc>
        <w:tc>
          <w:tcPr>
            <w:tcW w:w="1270" w:type="dxa"/>
          </w:tcPr>
          <w:p w14:paraId="30A554F4"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221k</w:t>
            </w:r>
            <w:r w:rsidRPr="00C17D25">
              <w:rPr>
                <w:rFonts w:ascii="Arial" w:hAnsi="Arial" w:cs="Arial"/>
              </w:rPr>
              <w:t>Ω</w:t>
            </w:r>
          </w:p>
        </w:tc>
        <w:tc>
          <w:tcPr>
            <w:tcW w:w="1404" w:type="dxa"/>
          </w:tcPr>
          <w:p w14:paraId="51B8EFC1" w14:textId="77777777" w:rsidR="00A45668" w:rsidRPr="00C17D25" w:rsidRDefault="00A45668" w:rsidP="00AD2996">
            <w:pPr>
              <w:spacing w:before="120" w:after="120"/>
              <w:rPr>
                <w:rFonts w:ascii="Arial" w:hAnsi="Arial" w:cs="Arial"/>
              </w:rPr>
            </w:pPr>
            <w:r w:rsidRPr="00C17D25">
              <w:rPr>
                <w:rFonts w:ascii="Arial" w:hAnsi="Arial" w:cs="Arial"/>
              </w:rPr>
              <w:t>21.90</w:t>
            </w:r>
          </w:p>
        </w:tc>
        <w:tc>
          <w:tcPr>
            <w:tcW w:w="1144" w:type="dxa"/>
          </w:tcPr>
          <w:p w14:paraId="3ED29428"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98</w:t>
            </w:r>
            <w:r w:rsidRPr="00C17D25">
              <w:rPr>
                <w:rFonts w:ascii="Arial" w:hAnsi="Arial" w:cs="Arial"/>
              </w:rPr>
              <w:t>5</w:t>
            </w:r>
            <w:r w:rsidRPr="00C17D25">
              <w:rPr>
                <w:rFonts w:ascii="Arial" w:hAnsi="Arial" w:cs="Arial"/>
                <w:lang w:val="vi-VN"/>
              </w:rPr>
              <w:t>mV</w:t>
            </w:r>
          </w:p>
        </w:tc>
      </w:tr>
      <w:tr w:rsidR="00A45668" w:rsidRPr="00C17D25" w14:paraId="08CB6177" w14:textId="77777777" w:rsidTr="00AD2996">
        <w:tc>
          <w:tcPr>
            <w:tcW w:w="1248" w:type="dxa"/>
          </w:tcPr>
          <w:p w14:paraId="748C4F72"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4</w:t>
            </w:r>
          </w:p>
        </w:tc>
        <w:tc>
          <w:tcPr>
            <w:tcW w:w="1281" w:type="dxa"/>
          </w:tcPr>
          <w:p w14:paraId="45D0CB64"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0.6A</w:t>
            </w:r>
          </w:p>
        </w:tc>
        <w:tc>
          <w:tcPr>
            <w:tcW w:w="1328" w:type="dxa"/>
          </w:tcPr>
          <w:p w14:paraId="76178248" w14:textId="77777777" w:rsidR="00A45668" w:rsidRPr="00C17D25" w:rsidRDefault="00A45668" w:rsidP="00AD2996">
            <w:pPr>
              <w:spacing w:before="120" w:after="120"/>
              <w:rPr>
                <w:rFonts w:ascii="Arial" w:hAnsi="Arial" w:cs="Arial"/>
                <w:lang w:val="vi-VN"/>
              </w:rPr>
            </w:pPr>
            <w:r w:rsidRPr="00C17D25">
              <w:rPr>
                <w:rFonts w:ascii="Arial" w:hAnsi="Arial" w:cs="Arial"/>
              </w:rPr>
              <w:t>50mΩ</w:t>
            </w:r>
          </w:p>
        </w:tc>
        <w:tc>
          <w:tcPr>
            <w:tcW w:w="1324" w:type="dxa"/>
          </w:tcPr>
          <w:p w14:paraId="7EEE04E1"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30mV</w:t>
            </w:r>
          </w:p>
        </w:tc>
        <w:tc>
          <w:tcPr>
            <w:tcW w:w="1457" w:type="dxa"/>
          </w:tcPr>
          <w:p w14:paraId="0C3E2E57"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33.33</w:t>
            </w:r>
          </w:p>
        </w:tc>
        <w:tc>
          <w:tcPr>
            <w:tcW w:w="1270" w:type="dxa"/>
          </w:tcPr>
          <w:p w14:paraId="48848A29"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332k</w:t>
            </w:r>
            <w:r w:rsidRPr="00C17D25">
              <w:rPr>
                <w:rFonts w:ascii="Arial" w:hAnsi="Arial" w:cs="Arial"/>
              </w:rPr>
              <w:t>Ω</w:t>
            </w:r>
          </w:p>
        </w:tc>
        <w:tc>
          <w:tcPr>
            <w:tcW w:w="1404" w:type="dxa"/>
          </w:tcPr>
          <w:p w14:paraId="1FB51678" w14:textId="134B5209" w:rsidR="00A45668" w:rsidRPr="00C17D25" w:rsidRDefault="00A45668" w:rsidP="00AD2996">
            <w:pPr>
              <w:spacing w:before="120" w:after="120"/>
              <w:rPr>
                <w:rFonts w:ascii="Arial" w:hAnsi="Arial" w:cs="Arial"/>
              </w:rPr>
            </w:pPr>
            <w:r w:rsidRPr="00C17D25">
              <w:rPr>
                <w:rFonts w:ascii="Arial" w:hAnsi="Arial" w:cs="Arial"/>
              </w:rPr>
              <w:t>3</w:t>
            </w:r>
            <w:r w:rsidR="00915487">
              <w:rPr>
                <w:rFonts w:ascii="Arial" w:hAnsi="Arial" w:cs="Arial"/>
              </w:rPr>
              <w:t>3</w:t>
            </w:r>
            <w:r w:rsidRPr="00C17D25">
              <w:rPr>
                <w:rFonts w:ascii="Arial" w:hAnsi="Arial" w:cs="Arial"/>
              </w:rPr>
              <w:t>.</w:t>
            </w:r>
            <w:r w:rsidR="00915487">
              <w:rPr>
                <w:rFonts w:ascii="Arial" w:hAnsi="Arial" w:cs="Arial"/>
              </w:rPr>
              <w:t>2</w:t>
            </w:r>
            <w:r w:rsidRPr="00C17D25">
              <w:rPr>
                <w:rFonts w:ascii="Arial" w:hAnsi="Arial" w:cs="Arial"/>
              </w:rPr>
              <w:t>0</w:t>
            </w:r>
          </w:p>
        </w:tc>
        <w:tc>
          <w:tcPr>
            <w:tcW w:w="1144" w:type="dxa"/>
          </w:tcPr>
          <w:p w14:paraId="012BCFB1"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98</w:t>
            </w:r>
            <w:r w:rsidRPr="00C17D25">
              <w:rPr>
                <w:rFonts w:ascii="Arial" w:hAnsi="Arial" w:cs="Arial"/>
              </w:rPr>
              <w:t>7</w:t>
            </w:r>
            <w:r w:rsidRPr="00C17D25">
              <w:rPr>
                <w:rFonts w:ascii="Arial" w:hAnsi="Arial" w:cs="Arial"/>
                <w:lang w:val="vi-VN"/>
              </w:rPr>
              <w:t>mV</w:t>
            </w:r>
          </w:p>
        </w:tc>
      </w:tr>
      <w:tr w:rsidR="00A45668" w:rsidRPr="00C17D25" w14:paraId="391E6448" w14:textId="77777777" w:rsidTr="00AD2996">
        <w:tc>
          <w:tcPr>
            <w:tcW w:w="1248" w:type="dxa"/>
          </w:tcPr>
          <w:p w14:paraId="7D66D37E"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5</w:t>
            </w:r>
          </w:p>
        </w:tc>
        <w:tc>
          <w:tcPr>
            <w:tcW w:w="1281" w:type="dxa"/>
          </w:tcPr>
          <w:p w14:paraId="6CCC7621"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3.0A</w:t>
            </w:r>
          </w:p>
        </w:tc>
        <w:tc>
          <w:tcPr>
            <w:tcW w:w="1328" w:type="dxa"/>
          </w:tcPr>
          <w:p w14:paraId="7ADCC10D" w14:textId="77777777" w:rsidR="00A45668" w:rsidRPr="00C17D25" w:rsidRDefault="00A45668" w:rsidP="00AD2996">
            <w:pPr>
              <w:spacing w:before="120" w:after="120"/>
              <w:rPr>
                <w:rFonts w:ascii="Arial" w:hAnsi="Arial" w:cs="Arial"/>
                <w:lang w:val="vi-VN"/>
              </w:rPr>
            </w:pPr>
            <w:r w:rsidRPr="00C17D25">
              <w:rPr>
                <w:rFonts w:ascii="Arial" w:hAnsi="Arial" w:cs="Arial"/>
              </w:rPr>
              <w:t>10mΩ</w:t>
            </w:r>
          </w:p>
        </w:tc>
        <w:tc>
          <w:tcPr>
            <w:tcW w:w="1324" w:type="dxa"/>
          </w:tcPr>
          <w:p w14:paraId="01E713AD"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30mV</w:t>
            </w:r>
          </w:p>
        </w:tc>
        <w:tc>
          <w:tcPr>
            <w:tcW w:w="1457" w:type="dxa"/>
          </w:tcPr>
          <w:p w14:paraId="18EA8261"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33.33</w:t>
            </w:r>
          </w:p>
        </w:tc>
        <w:tc>
          <w:tcPr>
            <w:tcW w:w="1270" w:type="dxa"/>
          </w:tcPr>
          <w:p w14:paraId="7798955C"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332k</w:t>
            </w:r>
            <w:r w:rsidRPr="00C17D25">
              <w:rPr>
                <w:rFonts w:ascii="Arial" w:hAnsi="Arial" w:cs="Arial"/>
              </w:rPr>
              <w:t>Ω</w:t>
            </w:r>
          </w:p>
        </w:tc>
        <w:tc>
          <w:tcPr>
            <w:tcW w:w="1404" w:type="dxa"/>
          </w:tcPr>
          <w:p w14:paraId="33A6DE43" w14:textId="78BFA23B" w:rsidR="00A45668" w:rsidRPr="00C17D25" w:rsidRDefault="00A45668" w:rsidP="00AD2996">
            <w:pPr>
              <w:spacing w:before="120" w:after="120"/>
              <w:rPr>
                <w:rFonts w:ascii="Arial" w:hAnsi="Arial" w:cs="Arial"/>
              </w:rPr>
            </w:pPr>
            <w:r w:rsidRPr="00C17D25">
              <w:rPr>
                <w:rFonts w:ascii="Arial" w:hAnsi="Arial" w:cs="Arial"/>
              </w:rPr>
              <w:t>3</w:t>
            </w:r>
            <w:r w:rsidR="00915487">
              <w:rPr>
                <w:rFonts w:ascii="Arial" w:hAnsi="Arial" w:cs="Arial"/>
              </w:rPr>
              <w:t>3</w:t>
            </w:r>
            <w:r w:rsidRPr="00C17D25">
              <w:rPr>
                <w:rFonts w:ascii="Arial" w:hAnsi="Arial" w:cs="Arial"/>
              </w:rPr>
              <w:t>.</w:t>
            </w:r>
            <w:r w:rsidR="00915487">
              <w:rPr>
                <w:rFonts w:ascii="Arial" w:hAnsi="Arial" w:cs="Arial"/>
              </w:rPr>
              <w:t>2</w:t>
            </w:r>
            <w:r w:rsidRPr="00C17D25">
              <w:rPr>
                <w:rFonts w:ascii="Arial" w:hAnsi="Arial" w:cs="Arial"/>
              </w:rPr>
              <w:t>0</w:t>
            </w:r>
          </w:p>
        </w:tc>
        <w:tc>
          <w:tcPr>
            <w:tcW w:w="1144" w:type="dxa"/>
          </w:tcPr>
          <w:p w14:paraId="23A9834A"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98</w:t>
            </w:r>
            <w:r w:rsidRPr="00C17D25">
              <w:rPr>
                <w:rFonts w:ascii="Arial" w:hAnsi="Arial" w:cs="Arial"/>
              </w:rPr>
              <w:t>7</w:t>
            </w:r>
            <w:r w:rsidRPr="00C17D25">
              <w:rPr>
                <w:rFonts w:ascii="Arial" w:hAnsi="Arial" w:cs="Arial"/>
                <w:lang w:val="vi-VN"/>
              </w:rPr>
              <w:t>mV</w:t>
            </w:r>
          </w:p>
        </w:tc>
      </w:tr>
      <w:tr w:rsidR="00A45668" w:rsidRPr="00C17D25" w14:paraId="457EF557" w14:textId="77777777" w:rsidTr="00AD2996">
        <w:tc>
          <w:tcPr>
            <w:tcW w:w="1248" w:type="dxa"/>
          </w:tcPr>
          <w:p w14:paraId="5DF9F30C"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lastRenderedPageBreak/>
              <w:t>6</w:t>
            </w:r>
          </w:p>
        </w:tc>
        <w:tc>
          <w:tcPr>
            <w:tcW w:w="1281" w:type="dxa"/>
          </w:tcPr>
          <w:p w14:paraId="58EE0BD8"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1.5A</w:t>
            </w:r>
          </w:p>
        </w:tc>
        <w:tc>
          <w:tcPr>
            <w:tcW w:w="1328" w:type="dxa"/>
          </w:tcPr>
          <w:p w14:paraId="3F493A4E" w14:textId="77777777" w:rsidR="00A45668" w:rsidRPr="00C17D25" w:rsidRDefault="00A45668" w:rsidP="00AD2996">
            <w:pPr>
              <w:spacing w:before="120" w:after="120"/>
              <w:rPr>
                <w:rFonts w:ascii="Arial" w:hAnsi="Arial" w:cs="Arial"/>
                <w:lang w:val="vi-VN"/>
              </w:rPr>
            </w:pPr>
            <w:r w:rsidRPr="00C17D25">
              <w:rPr>
                <w:rFonts w:ascii="Arial" w:hAnsi="Arial" w:cs="Arial"/>
              </w:rPr>
              <w:t>10mΩ</w:t>
            </w:r>
          </w:p>
        </w:tc>
        <w:tc>
          <w:tcPr>
            <w:tcW w:w="1324" w:type="dxa"/>
          </w:tcPr>
          <w:p w14:paraId="774E9E32"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15mV</w:t>
            </w:r>
          </w:p>
        </w:tc>
        <w:tc>
          <w:tcPr>
            <w:tcW w:w="1457" w:type="dxa"/>
          </w:tcPr>
          <w:p w14:paraId="1E17D888"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67.67</w:t>
            </w:r>
          </w:p>
        </w:tc>
        <w:tc>
          <w:tcPr>
            <w:tcW w:w="1270" w:type="dxa"/>
          </w:tcPr>
          <w:p w14:paraId="13DA9055"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665k</w:t>
            </w:r>
            <w:r w:rsidRPr="00C17D25">
              <w:rPr>
                <w:rFonts w:ascii="Arial" w:hAnsi="Arial" w:cs="Arial"/>
              </w:rPr>
              <w:t>Ω</w:t>
            </w:r>
          </w:p>
        </w:tc>
        <w:tc>
          <w:tcPr>
            <w:tcW w:w="1404" w:type="dxa"/>
          </w:tcPr>
          <w:p w14:paraId="42DFC5D3" w14:textId="77777777" w:rsidR="00A45668" w:rsidRPr="00C17D25" w:rsidRDefault="00A45668" w:rsidP="00AD2996">
            <w:pPr>
              <w:spacing w:before="120" w:after="120"/>
              <w:rPr>
                <w:rFonts w:ascii="Arial" w:hAnsi="Arial" w:cs="Arial"/>
              </w:rPr>
            </w:pPr>
            <w:r w:rsidRPr="00C17D25">
              <w:rPr>
                <w:rFonts w:ascii="Arial" w:hAnsi="Arial" w:cs="Arial"/>
              </w:rPr>
              <w:t>65.89</w:t>
            </w:r>
          </w:p>
        </w:tc>
        <w:tc>
          <w:tcPr>
            <w:tcW w:w="1144" w:type="dxa"/>
          </w:tcPr>
          <w:p w14:paraId="1DB50B4B" w14:textId="77777777" w:rsidR="00A45668" w:rsidRPr="00C17D25" w:rsidRDefault="00A45668" w:rsidP="00AD2996">
            <w:pPr>
              <w:spacing w:before="120" w:after="120"/>
              <w:rPr>
                <w:rFonts w:ascii="Arial" w:hAnsi="Arial" w:cs="Arial"/>
                <w:lang w:val="vi-VN"/>
              </w:rPr>
            </w:pPr>
            <w:r w:rsidRPr="00C17D25">
              <w:rPr>
                <w:rFonts w:ascii="Arial" w:hAnsi="Arial" w:cs="Arial"/>
                <w:lang w:val="vi-VN"/>
              </w:rPr>
              <w:t>988mV</w:t>
            </w:r>
          </w:p>
        </w:tc>
      </w:tr>
    </w:tbl>
    <w:p w14:paraId="3296F42E" w14:textId="77777777" w:rsidR="00A45668" w:rsidRPr="00C17D25" w:rsidRDefault="00A45668" w:rsidP="00A45668">
      <w:pPr>
        <w:spacing w:before="120" w:after="120"/>
        <w:jc w:val="both"/>
        <w:rPr>
          <w:rFonts w:ascii="Arial" w:hAnsi="Arial" w:cs="Arial"/>
        </w:rPr>
      </w:pPr>
      <w:r w:rsidRPr="00C17D25">
        <w:rPr>
          <w:rFonts w:ascii="Arial" w:hAnsi="Arial" w:cs="Arial"/>
        </w:rPr>
        <w:t>Rail 4 supplies 1.35V to the CPU. The CPU is sensitive to supply voltage and requires that the delivered voltage stay within ±5% of nominal, which is a tolerance window of ±67.5mV. Between the PMIC output and the CPU, voltage is dropped by three series elements: the shunt resistor, PCB trace resistance, and connector resistance. Unlike the shunt resistor, trace and connector resistance can be minimised through careful PCB layout, so the shunt resistor's contribution should be kept as small as possible.</w:t>
      </w:r>
    </w:p>
    <w:p w14:paraId="64225FED" w14:textId="27DF1B81" w:rsidR="00A45668" w:rsidRPr="00C17D25" w:rsidRDefault="00A45668" w:rsidP="00A45668">
      <w:pPr>
        <w:spacing w:before="120" w:after="120"/>
        <w:jc w:val="both"/>
        <w:rPr>
          <w:rFonts w:ascii="Arial" w:hAnsi="Arial" w:cs="Arial"/>
        </w:rPr>
      </w:pPr>
      <w:r w:rsidRPr="00C17D25">
        <w:rPr>
          <w:rFonts w:ascii="Arial" w:hAnsi="Arial" w:cs="Arial"/>
        </w:rPr>
        <w:t xml:space="preserve">A 10mΩ shunt on a 0.6A trip current produces only 6mV at the sense input, requiring a difference amplifier gain of 167 to reach the 1.0V comparator threshold. With the OPA4H838-SEP's 10 MHz GBW, this gives a bandwidth of 59.9 kHz and a theoretical output rise time of 5.84µs, a significant delay for a circuit whose purpose is to detect and interrupt fast </w:t>
      </w:r>
      <w:r w:rsidR="00B05DFD">
        <w:rPr>
          <w:rFonts w:ascii="Arial" w:hAnsi="Arial" w:cs="Arial"/>
        </w:rPr>
        <w:t>Macro SEL</w:t>
      </w:r>
      <w:r w:rsidRPr="00C17D25">
        <w:rPr>
          <w:rFonts w:ascii="Arial" w:hAnsi="Arial" w:cs="Arial"/>
        </w:rPr>
        <w:t xml:space="preserve"> events.</w:t>
      </w:r>
    </w:p>
    <w:p w14:paraId="15C6F16C" w14:textId="77777777" w:rsidR="00A45668" w:rsidRPr="00C17D25" w:rsidRDefault="00A45668" w:rsidP="00A45668">
      <w:pPr>
        <w:spacing w:before="120" w:after="120"/>
        <w:jc w:val="both"/>
        <w:rPr>
          <w:rFonts w:ascii="Arial" w:hAnsi="Arial" w:cs="Arial"/>
        </w:rPr>
      </w:pPr>
      <w:r w:rsidRPr="00C17D25">
        <w:rPr>
          <w:rFonts w:ascii="Arial" w:hAnsi="Arial" w:cs="Arial"/>
        </w:rPr>
        <w:t>A 50mΩ shunt on the same 0.4A rated current produces a 20mV voltage drop at the load, consuming 30% of the ±67.5mV tolerance budget and leaving 47.5mV for trace and connector resistance. The required gain drops to 33.3 theoretically, giving a bandwidth of 300 kHz and an output rise time of 1.17µs, a 5× improvement in detection speed over the 10mΩ option.</w:t>
      </w:r>
    </w:p>
    <w:p w14:paraId="0A9F5943" w14:textId="77777777" w:rsidR="00A45668" w:rsidRPr="00C17D25" w:rsidRDefault="00A45668" w:rsidP="00A45668">
      <w:pPr>
        <w:spacing w:before="120" w:after="120"/>
        <w:rPr>
          <w:rFonts w:ascii="Arial" w:hAnsi="Arial" w:cs="Arial"/>
          <w:b/>
          <w:bCs/>
        </w:rPr>
      </w:pPr>
      <w:r w:rsidRPr="00C17D25">
        <w:rPr>
          <w:rFonts w:ascii="Arial" w:hAnsi="Arial" w:cs="Arial"/>
          <w:b/>
          <w:bCs/>
        </w:rPr>
        <w:t>Bandwidth and response time:</w:t>
      </w:r>
    </w:p>
    <w:p w14:paraId="1E300CE6" w14:textId="1E4CB6CC" w:rsidR="00A45668" w:rsidRPr="00B11C4F" w:rsidRDefault="00A45668" w:rsidP="00B11C4F">
      <w:pPr>
        <w:pStyle w:val="ListParagraph"/>
        <w:numPr>
          <w:ilvl w:val="0"/>
          <w:numId w:val="39"/>
        </w:numPr>
        <w:spacing w:before="120" w:after="120"/>
        <w:rPr>
          <w:rFonts w:ascii="Arial" w:hAnsi="Arial" w:cs="Arial"/>
        </w:rPr>
      </w:pPr>
      <w:r w:rsidRPr="00B11C4F">
        <w:rPr>
          <w:rFonts w:ascii="Arial" w:hAnsi="Arial" w:cs="Arial"/>
        </w:rPr>
        <w:t>GBW = 10 MHz (OPA4H838-SEP)</w:t>
      </w:r>
    </w:p>
    <w:p w14:paraId="346B97D1" w14:textId="1ECBCAFC" w:rsidR="00A45668" w:rsidRPr="00B11C4F" w:rsidRDefault="00A45668" w:rsidP="00B11C4F">
      <w:pPr>
        <w:pStyle w:val="ListParagraph"/>
        <w:numPr>
          <w:ilvl w:val="0"/>
          <w:numId w:val="39"/>
        </w:numPr>
        <w:spacing w:before="120" w:after="120"/>
        <w:rPr>
          <w:rFonts w:ascii="Arial" w:hAnsi="Arial" w:cs="Arial"/>
        </w:rPr>
      </w:pPr>
      <w:r w:rsidRPr="00B11C4F">
        <w:rPr>
          <w:rFonts w:ascii="Arial" w:hAnsi="Arial" w:cs="Arial"/>
        </w:rPr>
        <w:t xml:space="preserve">BW = GBW / Gain </w:t>
      </w:r>
    </w:p>
    <w:p w14:paraId="1EABF29D" w14:textId="519E0115" w:rsidR="00A45668" w:rsidRPr="00B11C4F" w:rsidRDefault="00A45668" w:rsidP="00B11C4F">
      <w:pPr>
        <w:pStyle w:val="ListParagraph"/>
        <w:numPr>
          <w:ilvl w:val="0"/>
          <w:numId w:val="39"/>
        </w:numPr>
        <w:spacing w:before="120" w:after="120"/>
        <w:rPr>
          <w:rFonts w:ascii="Arial" w:hAnsi="Arial" w:cs="Arial"/>
        </w:rPr>
      </w:pPr>
      <w:proofErr w:type="spellStart"/>
      <w:r w:rsidRPr="00B11C4F">
        <w:rPr>
          <w:rFonts w:ascii="Arial" w:hAnsi="Arial" w:cs="Arial"/>
        </w:rPr>
        <w:t>t_rise</w:t>
      </w:r>
      <w:proofErr w:type="spellEnd"/>
      <w:r w:rsidRPr="00B11C4F">
        <w:rPr>
          <w:rFonts w:ascii="Arial" w:hAnsi="Arial" w:cs="Arial"/>
        </w:rPr>
        <w:t xml:space="preserve"> = 0.35 / BW </w:t>
      </w:r>
    </w:p>
    <w:tbl>
      <w:tblPr>
        <w:tblStyle w:val="TableGrid"/>
        <w:tblW w:w="0" w:type="auto"/>
        <w:tblLook w:val="04A0" w:firstRow="1" w:lastRow="0" w:firstColumn="1" w:lastColumn="0" w:noHBand="0" w:noVBand="1"/>
      </w:tblPr>
      <w:tblGrid>
        <w:gridCol w:w="2401"/>
        <w:gridCol w:w="2402"/>
        <w:gridCol w:w="2402"/>
        <w:gridCol w:w="2402"/>
      </w:tblGrid>
      <w:tr w:rsidR="00C17D25" w14:paraId="345E9621" w14:textId="77777777" w:rsidTr="00C17D25">
        <w:tc>
          <w:tcPr>
            <w:tcW w:w="2401" w:type="dxa"/>
            <w:shd w:val="clear" w:color="auto" w:fill="D9D9D9" w:themeFill="background1" w:themeFillShade="D9"/>
          </w:tcPr>
          <w:p w14:paraId="7D6693A6" w14:textId="740A0E23" w:rsidR="00C17D25" w:rsidRPr="00C17D25" w:rsidRDefault="00C17D25" w:rsidP="00C17D25">
            <w:pPr>
              <w:spacing w:before="120" w:after="120"/>
              <w:rPr>
                <w:rFonts w:ascii="Arial" w:hAnsi="Arial" w:cs="Arial"/>
                <w:b/>
                <w:bCs/>
              </w:rPr>
            </w:pPr>
            <w:r w:rsidRPr="00C17D25">
              <w:rPr>
                <w:rFonts w:ascii="Arial" w:hAnsi="Arial" w:cs="Arial"/>
                <w:b/>
                <w:bCs/>
              </w:rPr>
              <w:t>Rail</w:t>
            </w:r>
          </w:p>
        </w:tc>
        <w:tc>
          <w:tcPr>
            <w:tcW w:w="2402" w:type="dxa"/>
            <w:shd w:val="clear" w:color="auto" w:fill="D9D9D9" w:themeFill="background1" w:themeFillShade="D9"/>
          </w:tcPr>
          <w:p w14:paraId="633B39DE" w14:textId="40CD3B11" w:rsidR="00C17D25" w:rsidRPr="00C17D25" w:rsidRDefault="00C17D25" w:rsidP="00C17D25">
            <w:pPr>
              <w:spacing w:before="120" w:after="120"/>
              <w:rPr>
                <w:rFonts w:ascii="Arial" w:hAnsi="Arial" w:cs="Arial"/>
                <w:b/>
                <w:bCs/>
              </w:rPr>
            </w:pPr>
            <w:proofErr w:type="spellStart"/>
            <w:r w:rsidRPr="00C17D25">
              <w:rPr>
                <w:rFonts w:ascii="Arial" w:hAnsi="Arial" w:cs="Arial"/>
                <w:b/>
                <w:bCs/>
              </w:rPr>
              <w:t>Gain_actual</w:t>
            </w:r>
            <w:proofErr w:type="spellEnd"/>
          </w:p>
        </w:tc>
        <w:tc>
          <w:tcPr>
            <w:tcW w:w="2402" w:type="dxa"/>
            <w:shd w:val="clear" w:color="auto" w:fill="D9D9D9" w:themeFill="background1" w:themeFillShade="D9"/>
          </w:tcPr>
          <w:p w14:paraId="7227EF82" w14:textId="1C5FD9D0" w:rsidR="00C17D25" w:rsidRPr="00C17D25" w:rsidRDefault="00C17D25" w:rsidP="00C17D25">
            <w:pPr>
              <w:spacing w:before="120" w:after="120"/>
              <w:rPr>
                <w:rFonts w:ascii="Arial" w:hAnsi="Arial" w:cs="Arial"/>
                <w:b/>
                <w:bCs/>
              </w:rPr>
            </w:pPr>
            <w:r w:rsidRPr="00C17D25">
              <w:rPr>
                <w:rFonts w:ascii="Arial" w:hAnsi="Arial" w:cs="Arial"/>
                <w:b/>
                <w:bCs/>
              </w:rPr>
              <w:t>BW</w:t>
            </w:r>
          </w:p>
        </w:tc>
        <w:tc>
          <w:tcPr>
            <w:tcW w:w="2402" w:type="dxa"/>
            <w:shd w:val="clear" w:color="auto" w:fill="D9D9D9" w:themeFill="background1" w:themeFillShade="D9"/>
          </w:tcPr>
          <w:p w14:paraId="011C43B8" w14:textId="2433C3DA" w:rsidR="00C17D25" w:rsidRPr="00C17D25" w:rsidRDefault="00C17D25" w:rsidP="00C17D25">
            <w:pPr>
              <w:spacing w:before="120" w:after="120"/>
              <w:rPr>
                <w:rFonts w:ascii="Arial" w:hAnsi="Arial" w:cs="Arial"/>
                <w:b/>
                <w:bCs/>
              </w:rPr>
            </w:pPr>
            <w:proofErr w:type="spellStart"/>
            <w:r w:rsidRPr="00C17D25">
              <w:rPr>
                <w:rFonts w:ascii="Arial" w:hAnsi="Arial" w:cs="Arial"/>
                <w:b/>
                <w:bCs/>
              </w:rPr>
              <w:t>T_rise</w:t>
            </w:r>
            <w:proofErr w:type="spellEnd"/>
          </w:p>
        </w:tc>
      </w:tr>
      <w:tr w:rsidR="00C17D25" w14:paraId="282241F6" w14:textId="77777777" w:rsidTr="00C17D25">
        <w:tc>
          <w:tcPr>
            <w:tcW w:w="2401" w:type="dxa"/>
          </w:tcPr>
          <w:p w14:paraId="2BB230E1" w14:textId="70ED3A04" w:rsidR="00C17D25" w:rsidRPr="00C17D25" w:rsidRDefault="00C17D25" w:rsidP="00C17D25">
            <w:pPr>
              <w:spacing w:before="120" w:after="120"/>
              <w:rPr>
                <w:rFonts w:ascii="Arial" w:hAnsi="Arial" w:cs="Arial"/>
              </w:rPr>
            </w:pPr>
            <w:r w:rsidRPr="00C17D25">
              <w:rPr>
                <w:rFonts w:ascii="Arial" w:hAnsi="Arial" w:cs="Arial"/>
              </w:rPr>
              <w:t>1</w:t>
            </w:r>
          </w:p>
        </w:tc>
        <w:tc>
          <w:tcPr>
            <w:tcW w:w="2402" w:type="dxa"/>
          </w:tcPr>
          <w:p w14:paraId="6E09F241" w14:textId="57D791A7" w:rsidR="00C17D25" w:rsidRPr="00C17D25" w:rsidRDefault="00C17D25" w:rsidP="00C17D25">
            <w:pPr>
              <w:spacing w:before="120" w:after="120"/>
              <w:rPr>
                <w:rFonts w:ascii="Arial" w:hAnsi="Arial" w:cs="Arial"/>
              </w:rPr>
            </w:pPr>
            <w:r w:rsidRPr="00C17D25">
              <w:rPr>
                <w:rFonts w:ascii="Arial" w:hAnsi="Arial" w:cs="Arial"/>
              </w:rPr>
              <w:t>13.18</w:t>
            </w:r>
          </w:p>
        </w:tc>
        <w:tc>
          <w:tcPr>
            <w:tcW w:w="2402" w:type="dxa"/>
          </w:tcPr>
          <w:p w14:paraId="0E9F86E3" w14:textId="03FBAA95" w:rsidR="00C17D25" w:rsidRPr="00C17D25" w:rsidRDefault="00C17D25" w:rsidP="00C17D25">
            <w:pPr>
              <w:spacing w:before="120" w:after="120"/>
              <w:rPr>
                <w:rFonts w:ascii="Arial" w:hAnsi="Arial" w:cs="Arial"/>
              </w:rPr>
            </w:pPr>
            <w:r w:rsidRPr="00C17D25">
              <w:rPr>
                <w:rFonts w:ascii="Arial" w:hAnsi="Arial" w:cs="Arial"/>
              </w:rPr>
              <w:t>759kHz</w:t>
            </w:r>
          </w:p>
        </w:tc>
        <w:tc>
          <w:tcPr>
            <w:tcW w:w="2402" w:type="dxa"/>
          </w:tcPr>
          <w:p w14:paraId="1906777A" w14:textId="68CBD3B8" w:rsidR="00C17D25" w:rsidRPr="00C17D25" w:rsidRDefault="00C17D25" w:rsidP="00C17D25">
            <w:pPr>
              <w:spacing w:before="120" w:after="120"/>
              <w:rPr>
                <w:rFonts w:ascii="Arial" w:hAnsi="Arial" w:cs="Arial"/>
              </w:rPr>
            </w:pPr>
            <w:r w:rsidRPr="00C17D25">
              <w:rPr>
                <w:rFonts w:ascii="Arial" w:hAnsi="Arial" w:cs="Arial"/>
              </w:rPr>
              <w:t>0.46µs</w:t>
            </w:r>
          </w:p>
        </w:tc>
      </w:tr>
      <w:tr w:rsidR="00C17D25" w14:paraId="537370EC" w14:textId="77777777" w:rsidTr="00C17D25">
        <w:tc>
          <w:tcPr>
            <w:tcW w:w="2401" w:type="dxa"/>
          </w:tcPr>
          <w:p w14:paraId="45494E83" w14:textId="6E861F85" w:rsidR="00C17D25" w:rsidRPr="00C17D25" w:rsidRDefault="00C17D25" w:rsidP="00C17D25">
            <w:pPr>
              <w:spacing w:before="120" w:after="120"/>
              <w:rPr>
                <w:rFonts w:ascii="Arial" w:hAnsi="Arial" w:cs="Arial"/>
              </w:rPr>
            </w:pPr>
            <w:r w:rsidRPr="00C17D25">
              <w:rPr>
                <w:rFonts w:ascii="Arial" w:hAnsi="Arial" w:cs="Arial"/>
              </w:rPr>
              <w:t>2</w:t>
            </w:r>
          </w:p>
        </w:tc>
        <w:tc>
          <w:tcPr>
            <w:tcW w:w="2402" w:type="dxa"/>
          </w:tcPr>
          <w:p w14:paraId="2855D0C2" w14:textId="2A741DD0" w:rsidR="00C17D25" w:rsidRPr="00C17D25" w:rsidRDefault="00C17D25" w:rsidP="00C17D25">
            <w:pPr>
              <w:spacing w:before="120" w:after="120"/>
              <w:rPr>
                <w:rFonts w:ascii="Arial" w:hAnsi="Arial" w:cs="Arial"/>
              </w:rPr>
            </w:pPr>
            <w:r w:rsidRPr="00C17D25">
              <w:rPr>
                <w:rFonts w:ascii="Arial" w:hAnsi="Arial" w:cs="Arial"/>
              </w:rPr>
              <w:t>13.18</w:t>
            </w:r>
          </w:p>
        </w:tc>
        <w:tc>
          <w:tcPr>
            <w:tcW w:w="2402" w:type="dxa"/>
          </w:tcPr>
          <w:p w14:paraId="7F365BCB" w14:textId="43A88F00" w:rsidR="00C17D25" w:rsidRPr="00C17D25" w:rsidRDefault="00C17D25" w:rsidP="00C17D25">
            <w:pPr>
              <w:spacing w:before="120" w:after="120"/>
              <w:rPr>
                <w:rFonts w:ascii="Arial" w:hAnsi="Arial" w:cs="Arial"/>
              </w:rPr>
            </w:pPr>
            <w:r w:rsidRPr="00C17D25">
              <w:rPr>
                <w:rFonts w:ascii="Arial" w:hAnsi="Arial" w:cs="Arial"/>
              </w:rPr>
              <w:t>759kHz</w:t>
            </w:r>
          </w:p>
        </w:tc>
        <w:tc>
          <w:tcPr>
            <w:tcW w:w="2402" w:type="dxa"/>
          </w:tcPr>
          <w:p w14:paraId="636C7939" w14:textId="3482D60E" w:rsidR="00C17D25" w:rsidRPr="00C17D25" w:rsidRDefault="00C17D25" w:rsidP="00C17D25">
            <w:pPr>
              <w:spacing w:before="120" w:after="120"/>
              <w:rPr>
                <w:rFonts w:ascii="Arial" w:hAnsi="Arial" w:cs="Arial"/>
              </w:rPr>
            </w:pPr>
            <w:r w:rsidRPr="00C17D25">
              <w:rPr>
                <w:rFonts w:ascii="Arial" w:hAnsi="Arial" w:cs="Arial"/>
              </w:rPr>
              <w:t>0.46µs</w:t>
            </w:r>
          </w:p>
        </w:tc>
      </w:tr>
      <w:tr w:rsidR="00C17D25" w14:paraId="7AB2367F" w14:textId="77777777" w:rsidTr="00C17D25">
        <w:tc>
          <w:tcPr>
            <w:tcW w:w="2401" w:type="dxa"/>
          </w:tcPr>
          <w:p w14:paraId="0EBFF92F" w14:textId="1A5AB5DF" w:rsidR="00C17D25" w:rsidRPr="00C17D25" w:rsidRDefault="00C17D25" w:rsidP="00C17D25">
            <w:pPr>
              <w:spacing w:before="120" w:after="120"/>
              <w:rPr>
                <w:rFonts w:ascii="Arial" w:hAnsi="Arial" w:cs="Arial"/>
              </w:rPr>
            </w:pPr>
            <w:r w:rsidRPr="00C17D25">
              <w:rPr>
                <w:rFonts w:ascii="Arial" w:hAnsi="Arial" w:cs="Arial"/>
              </w:rPr>
              <w:t>3</w:t>
            </w:r>
          </w:p>
        </w:tc>
        <w:tc>
          <w:tcPr>
            <w:tcW w:w="2402" w:type="dxa"/>
          </w:tcPr>
          <w:p w14:paraId="75C745AE" w14:textId="24FFFD3C" w:rsidR="00C17D25" w:rsidRPr="00C17D25" w:rsidRDefault="00C17D25" w:rsidP="00C17D25">
            <w:pPr>
              <w:spacing w:before="120" w:after="120"/>
              <w:rPr>
                <w:rFonts w:ascii="Arial" w:hAnsi="Arial" w:cs="Arial"/>
              </w:rPr>
            </w:pPr>
            <w:r w:rsidRPr="00C17D25">
              <w:rPr>
                <w:rFonts w:ascii="Arial" w:hAnsi="Arial" w:cs="Arial"/>
              </w:rPr>
              <w:t>21.90</w:t>
            </w:r>
          </w:p>
        </w:tc>
        <w:tc>
          <w:tcPr>
            <w:tcW w:w="2402" w:type="dxa"/>
          </w:tcPr>
          <w:p w14:paraId="78C91A98" w14:textId="0BA2BCBE" w:rsidR="00C17D25" w:rsidRPr="00C17D25" w:rsidRDefault="00C17D25" w:rsidP="00C17D25">
            <w:pPr>
              <w:spacing w:before="120" w:after="120"/>
              <w:rPr>
                <w:rFonts w:ascii="Arial" w:hAnsi="Arial" w:cs="Arial"/>
              </w:rPr>
            </w:pPr>
            <w:r w:rsidRPr="00C17D25">
              <w:rPr>
                <w:rFonts w:ascii="Arial" w:hAnsi="Arial" w:cs="Arial"/>
              </w:rPr>
              <w:t>457kHz</w:t>
            </w:r>
          </w:p>
        </w:tc>
        <w:tc>
          <w:tcPr>
            <w:tcW w:w="2402" w:type="dxa"/>
          </w:tcPr>
          <w:p w14:paraId="560E391F" w14:textId="7D2F859C" w:rsidR="00C17D25" w:rsidRPr="00C17D25" w:rsidRDefault="00C17D25" w:rsidP="00C17D25">
            <w:pPr>
              <w:spacing w:before="120" w:after="120"/>
              <w:rPr>
                <w:rFonts w:ascii="Arial" w:hAnsi="Arial" w:cs="Arial"/>
              </w:rPr>
            </w:pPr>
            <w:r w:rsidRPr="00C17D25">
              <w:rPr>
                <w:rFonts w:ascii="Arial" w:hAnsi="Arial" w:cs="Arial"/>
              </w:rPr>
              <w:t>0.77µs</w:t>
            </w:r>
          </w:p>
        </w:tc>
      </w:tr>
      <w:tr w:rsidR="00C17D25" w14:paraId="69A6467C" w14:textId="77777777" w:rsidTr="00C17D25">
        <w:tc>
          <w:tcPr>
            <w:tcW w:w="2401" w:type="dxa"/>
          </w:tcPr>
          <w:p w14:paraId="21E196FB" w14:textId="2325A18B" w:rsidR="00C17D25" w:rsidRPr="00C17D25" w:rsidRDefault="00C17D25" w:rsidP="00C17D25">
            <w:pPr>
              <w:spacing w:before="120" w:after="120"/>
              <w:rPr>
                <w:rFonts w:ascii="Arial" w:hAnsi="Arial" w:cs="Arial"/>
              </w:rPr>
            </w:pPr>
            <w:r w:rsidRPr="00C17D25">
              <w:rPr>
                <w:rFonts w:ascii="Arial" w:hAnsi="Arial" w:cs="Arial"/>
              </w:rPr>
              <w:t>4</w:t>
            </w:r>
          </w:p>
        </w:tc>
        <w:tc>
          <w:tcPr>
            <w:tcW w:w="2402" w:type="dxa"/>
          </w:tcPr>
          <w:p w14:paraId="6669E3F0" w14:textId="0D143861" w:rsidR="00C17D25" w:rsidRPr="00C17D25" w:rsidRDefault="00C17D25" w:rsidP="00C17D25">
            <w:pPr>
              <w:spacing w:before="120" w:after="120"/>
              <w:rPr>
                <w:rFonts w:ascii="Arial" w:hAnsi="Arial" w:cs="Arial"/>
              </w:rPr>
            </w:pPr>
            <w:r w:rsidRPr="00C17D25">
              <w:rPr>
                <w:rFonts w:ascii="Arial" w:hAnsi="Arial" w:cs="Arial"/>
              </w:rPr>
              <w:t>3</w:t>
            </w:r>
            <w:r w:rsidR="00915487">
              <w:rPr>
                <w:rFonts w:ascii="Arial" w:hAnsi="Arial" w:cs="Arial"/>
              </w:rPr>
              <w:t>3</w:t>
            </w:r>
            <w:r w:rsidRPr="00C17D25">
              <w:rPr>
                <w:rFonts w:ascii="Arial" w:hAnsi="Arial" w:cs="Arial"/>
              </w:rPr>
              <w:t>.</w:t>
            </w:r>
            <w:r w:rsidR="00915487">
              <w:rPr>
                <w:rFonts w:ascii="Arial" w:hAnsi="Arial" w:cs="Arial"/>
              </w:rPr>
              <w:t>2</w:t>
            </w:r>
            <w:r w:rsidRPr="00C17D25">
              <w:rPr>
                <w:rFonts w:ascii="Arial" w:hAnsi="Arial" w:cs="Arial"/>
              </w:rPr>
              <w:t>0</w:t>
            </w:r>
          </w:p>
        </w:tc>
        <w:tc>
          <w:tcPr>
            <w:tcW w:w="2402" w:type="dxa"/>
          </w:tcPr>
          <w:p w14:paraId="075A5657" w14:textId="4741B88F" w:rsidR="00C17D25" w:rsidRPr="00C17D25" w:rsidRDefault="00C17D25" w:rsidP="00C17D25">
            <w:pPr>
              <w:spacing w:before="120" w:after="120"/>
              <w:rPr>
                <w:rFonts w:ascii="Arial" w:hAnsi="Arial" w:cs="Arial"/>
              </w:rPr>
            </w:pPr>
            <w:r w:rsidRPr="00C17D25">
              <w:rPr>
                <w:rFonts w:ascii="Arial" w:hAnsi="Arial" w:cs="Arial"/>
              </w:rPr>
              <w:t>30</w:t>
            </w:r>
            <w:r w:rsidR="007003A4">
              <w:rPr>
                <w:rFonts w:ascii="Arial" w:hAnsi="Arial" w:cs="Arial"/>
              </w:rPr>
              <w:t>1</w:t>
            </w:r>
            <w:r w:rsidRPr="00C17D25">
              <w:rPr>
                <w:rFonts w:ascii="Arial" w:hAnsi="Arial" w:cs="Arial"/>
              </w:rPr>
              <w:t>kHz</w:t>
            </w:r>
          </w:p>
        </w:tc>
        <w:tc>
          <w:tcPr>
            <w:tcW w:w="2402" w:type="dxa"/>
          </w:tcPr>
          <w:p w14:paraId="2FAF0D84" w14:textId="4C18F104" w:rsidR="00C17D25" w:rsidRPr="00C17D25" w:rsidRDefault="00C17D25" w:rsidP="00C17D25">
            <w:pPr>
              <w:spacing w:before="120" w:after="120"/>
              <w:rPr>
                <w:rFonts w:ascii="Arial" w:hAnsi="Arial" w:cs="Arial"/>
              </w:rPr>
            </w:pPr>
            <w:r w:rsidRPr="00C17D25">
              <w:rPr>
                <w:rFonts w:ascii="Arial" w:hAnsi="Arial" w:cs="Arial"/>
              </w:rPr>
              <w:t>1.1</w:t>
            </w:r>
            <w:r w:rsidR="007003A4">
              <w:rPr>
                <w:rFonts w:ascii="Arial" w:hAnsi="Arial" w:cs="Arial"/>
              </w:rPr>
              <w:t>6</w:t>
            </w:r>
            <w:r w:rsidRPr="00C17D25">
              <w:rPr>
                <w:rFonts w:ascii="Arial" w:hAnsi="Arial" w:cs="Arial"/>
              </w:rPr>
              <w:t>µs</w:t>
            </w:r>
          </w:p>
        </w:tc>
      </w:tr>
      <w:tr w:rsidR="00C17D25" w14:paraId="73C4434A" w14:textId="77777777" w:rsidTr="00C17D25">
        <w:tc>
          <w:tcPr>
            <w:tcW w:w="2401" w:type="dxa"/>
          </w:tcPr>
          <w:p w14:paraId="2AEAF278" w14:textId="0700906A" w:rsidR="00C17D25" w:rsidRPr="00C17D25" w:rsidRDefault="00C17D25" w:rsidP="00C17D25">
            <w:pPr>
              <w:spacing w:before="120" w:after="120"/>
              <w:rPr>
                <w:rFonts w:ascii="Arial" w:hAnsi="Arial" w:cs="Arial"/>
              </w:rPr>
            </w:pPr>
            <w:r w:rsidRPr="00C17D25">
              <w:rPr>
                <w:rFonts w:ascii="Arial" w:hAnsi="Arial" w:cs="Arial"/>
              </w:rPr>
              <w:t>5</w:t>
            </w:r>
          </w:p>
        </w:tc>
        <w:tc>
          <w:tcPr>
            <w:tcW w:w="2402" w:type="dxa"/>
          </w:tcPr>
          <w:p w14:paraId="12649CE5" w14:textId="54E52162" w:rsidR="00C17D25" w:rsidRPr="00C17D25" w:rsidRDefault="00C17D25" w:rsidP="00C17D25">
            <w:pPr>
              <w:spacing w:before="120" w:after="120"/>
              <w:rPr>
                <w:rFonts w:ascii="Arial" w:hAnsi="Arial" w:cs="Arial"/>
              </w:rPr>
            </w:pPr>
            <w:r w:rsidRPr="00C17D25">
              <w:rPr>
                <w:rFonts w:ascii="Arial" w:hAnsi="Arial" w:cs="Arial"/>
              </w:rPr>
              <w:t>3</w:t>
            </w:r>
            <w:r w:rsidR="00915487">
              <w:rPr>
                <w:rFonts w:ascii="Arial" w:hAnsi="Arial" w:cs="Arial"/>
              </w:rPr>
              <w:t>3</w:t>
            </w:r>
            <w:r w:rsidRPr="00C17D25">
              <w:rPr>
                <w:rFonts w:ascii="Arial" w:hAnsi="Arial" w:cs="Arial"/>
              </w:rPr>
              <w:t>.</w:t>
            </w:r>
            <w:r w:rsidR="00915487">
              <w:rPr>
                <w:rFonts w:ascii="Arial" w:hAnsi="Arial" w:cs="Arial"/>
              </w:rPr>
              <w:t>2</w:t>
            </w:r>
            <w:r w:rsidRPr="00C17D25">
              <w:rPr>
                <w:rFonts w:ascii="Arial" w:hAnsi="Arial" w:cs="Arial"/>
              </w:rPr>
              <w:t>0</w:t>
            </w:r>
          </w:p>
        </w:tc>
        <w:tc>
          <w:tcPr>
            <w:tcW w:w="2402" w:type="dxa"/>
          </w:tcPr>
          <w:p w14:paraId="38E3B29E" w14:textId="4C134022" w:rsidR="00C17D25" w:rsidRPr="00C17D25" w:rsidRDefault="00C17D25" w:rsidP="00C17D25">
            <w:pPr>
              <w:spacing w:before="120" w:after="120"/>
              <w:rPr>
                <w:rFonts w:ascii="Arial" w:hAnsi="Arial" w:cs="Arial"/>
              </w:rPr>
            </w:pPr>
            <w:r w:rsidRPr="00C17D25">
              <w:rPr>
                <w:rFonts w:ascii="Arial" w:hAnsi="Arial" w:cs="Arial"/>
              </w:rPr>
              <w:t>30</w:t>
            </w:r>
            <w:r w:rsidR="007003A4">
              <w:rPr>
                <w:rFonts w:ascii="Arial" w:hAnsi="Arial" w:cs="Arial"/>
              </w:rPr>
              <w:t>1</w:t>
            </w:r>
            <w:r w:rsidRPr="00C17D25">
              <w:rPr>
                <w:rFonts w:ascii="Arial" w:hAnsi="Arial" w:cs="Arial"/>
              </w:rPr>
              <w:t>kHz</w:t>
            </w:r>
          </w:p>
        </w:tc>
        <w:tc>
          <w:tcPr>
            <w:tcW w:w="2402" w:type="dxa"/>
          </w:tcPr>
          <w:p w14:paraId="12481E6F" w14:textId="66417268" w:rsidR="00C17D25" w:rsidRPr="00C17D25" w:rsidRDefault="00C17D25" w:rsidP="00C17D25">
            <w:pPr>
              <w:spacing w:before="120" w:after="120"/>
              <w:rPr>
                <w:rFonts w:ascii="Arial" w:hAnsi="Arial" w:cs="Arial"/>
              </w:rPr>
            </w:pPr>
            <w:r w:rsidRPr="00C17D25">
              <w:rPr>
                <w:rFonts w:ascii="Arial" w:hAnsi="Arial" w:cs="Arial"/>
              </w:rPr>
              <w:t>1.1</w:t>
            </w:r>
            <w:r w:rsidR="007003A4">
              <w:rPr>
                <w:rFonts w:ascii="Arial" w:hAnsi="Arial" w:cs="Arial"/>
              </w:rPr>
              <w:t>6</w:t>
            </w:r>
            <w:r w:rsidRPr="00C17D25">
              <w:rPr>
                <w:rFonts w:ascii="Arial" w:hAnsi="Arial" w:cs="Arial"/>
              </w:rPr>
              <w:t>µs</w:t>
            </w:r>
          </w:p>
        </w:tc>
      </w:tr>
      <w:tr w:rsidR="00C17D25" w14:paraId="524DF676" w14:textId="77777777" w:rsidTr="00C17D25">
        <w:tc>
          <w:tcPr>
            <w:tcW w:w="2401" w:type="dxa"/>
          </w:tcPr>
          <w:p w14:paraId="573F0995" w14:textId="604976AA" w:rsidR="00C17D25" w:rsidRPr="00C17D25" w:rsidRDefault="00C17D25" w:rsidP="00C17D25">
            <w:pPr>
              <w:spacing w:before="120" w:after="120"/>
              <w:rPr>
                <w:rFonts w:ascii="Arial" w:hAnsi="Arial" w:cs="Arial"/>
              </w:rPr>
            </w:pPr>
            <w:r w:rsidRPr="00C17D25">
              <w:rPr>
                <w:rFonts w:ascii="Arial" w:hAnsi="Arial" w:cs="Arial"/>
              </w:rPr>
              <w:t>6</w:t>
            </w:r>
          </w:p>
        </w:tc>
        <w:tc>
          <w:tcPr>
            <w:tcW w:w="2402" w:type="dxa"/>
          </w:tcPr>
          <w:p w14:paraId="285F7179" w14:textId="7D5A381D" w:rsidR="00C17D25" w:rsidRPr="00C17D25" w:rsidRDefault="00C17D25" w:rsidP="00C17D25">
            <w:pPr>
              <w:spacing w:before="120" w:after="120"/>
              <w:rPr>
                <w:rFonts w:ascii="Arial" w:hAnsi="Arial" w:cs="Arial"/>
              </w:rPr>
            </w:pPr>
            <w:r w:rsidRPr="00C17D25">
              <w:rPr>
                <w:rFonts w:ascii="Arial" w:hAnsi="Arial" w:cs="Arial"/>
              </w:rPr>
              <w:t>65.89</w:t>
            </w:r>
          </w:p>
        </w:tc>
        <w:tc>
          <w:tcPr>
            <w:tcW w:w="2402" w:type="dxa"/>
          </w:tcPr>
          <w:p w14:paraId="7090E859" w14:textId="0927A102" w:rsidR="00C17D25" w:rsidRPr="00C17D25" w:rsidRDefault="00C17D25" w:rsidP="00C17D25">
            <w:pPr>
              <w:spacing w:before="120" w:after="120"/>
              <w:rPr>
                <w:rFonts w:ascii="Arial" w:hAnsi="Arial" w:cs="Arial"/>
              </w:rPr>
            </w:pPr>
            <w:r w:rsidRPr="00C17D25">
              <w:rPr>
                <w:rFonts w:ascii="Arial" w:hAnsi="Arial" w:cs="Arial"/>
              </w:rPr>
              <w:t>152kHz</w:t>
            </w:r>
          </w:p>
        </w:tc>
        <w:tc>
          <w:tcPr>
            <w:tcW w:w="2402" w:type="dxa"/>
          </w:tcPr>
          <w:p w14:paraId="022EA3C9" w14:textId="50586F91" w:rsidR="00C17D25" w:rsidRPr="00C17D25" w:rsidRDefault="00C17D25" w:rsidP="00C17D25">
            <w:pPr>
              <w:spacing w:before="120" w:after="120"/>
              <w:rPr>
                <w:rFonts w:ascii="Arial" w:hAnsi="Arial" w:cs="Arial"/>
              </w:rPr>
            </w:pPr>
            <w:r w:rsidRPr="00C17D25">
              <w:rPr>
                <w:rFonts w:ascii="Arial" w:hAnsi="Arial" w:cs="Arial"/>
              </w:rPr>
              <w:t>2.3µs</w:t>
            </w:r>
          </w:p>
        </w:tc>
      </w:tr>
    </w:tbl>
    <w:p w14:paraId="17D246F6" w14:textId="77777777" w:rsidR="00A45668" w:rsidRDefault="00A45668" w:rsidP="00A45668">
      <w:pPr>
        <w:jc w:val="both"/>
        <w:rPr>
          <w:rFonts w:ascii="Arial" w:hAnsi="Arial" w:cs="Arial"/>
        </w:rPr>
      </w:pPr>
      <w:r w:rsidRPr="00C17D25">
        <w:rPr>
          <w:rFonts w:ascii="Arial" w:hAnsi="Arial" w:cs="Arial"/>
        </w:rPr>
        <w:t>The op-amps are powered directly from the power source. This ensures the sensing and detection logic remains active and in a deterministic state throughout both shutdown and the recovery hold period.</w:t>
      </w:r>
    </w:p>
    <w:p w14:paraId="03B4E8B4" w14:textId="77777777" w:rsidR="004C345E" w:rsidRDefault="004C345E" w:rsidP="00A45668">
      <w:pPr>
        <w:jc w:val="both"/>
        <w:rPr>
          <w:rFonts w:ascii="Arial" w:hAnsi="Arial" w:cs="Arial"/>
        </w:rPr>
      </w:pPr>
    </w:p>
    <w:p w14:paraId="57BAA477" w14:textId="77777777" w:rsidR="00A02C8E" w:rsidRDefault="00A02C8E" w:rsidP="00A45668">
      <w:pPr>
        <w:jc w:val="both"/>
        <w:rPr>
          <w:rFonts w:ascii="Arial" w:hAnsi="Arial" w:cs="Arial"/>
        </w:rPr>
      </w:pPr>
    </w:p>
    <w:p w14:paraId="74FD8830" w14:textId="77777777" w:rsidR="00A02C8E" w:rsidRDefault="00A02C8E" w:rsidP="00A45668">
      <w:pPr>
        <w:jc w:val="both"/>
        <w:rPr>
          <w:rFonts w:ascii="Arial" w:hAnsi="Arial" w:cs="Arial"/>
        </w:rPr>
      </w:pPr>
    </w:p>
    <w:p w14:paraId="12EFD536" w14:textId="77777777" w:rsidR="00A02C8E" w:rsidRDefault="00A02C8E" w:rsidP="00A45668">
      <w:pPr>
        <w:jc w:val="both"/>
        <w:rPr>
          <w:rFonts w:ascii="Arial" w:hAnsi="Arial" w:cs="Arial"/>
        </w:rPr>
      </w:pPr>
    </w:p>
    <w:p w14:paraId="0E7BB596" w14:textId="77777777" w:rsidR="00A02C8E" w:rsidRPr="00C17D25" w:rsidRDefault="00A02C8E" w:rsidP="00A45668">
      <w:pPr>
        <w:jc w:val="both"/>
        <w:rPr>
          <w:rFonts w:ascii="Arial" w:hAnsi="Arial" w:cs="Arial"/>
        </w:rPr>
      </w:pPr>
    </w:p>
    <w:p w14:paraId="78F90283" w14:textId="77777777" w:rsidR="00A45668" w:rsidRPr="00A45668" w:rsidRDefault="00A45668" w:rsidP="00A45668">
      <w:pPr>
        <w:pStyle w:val="AicraftHeading1"/>
        <w:rPr>
          <w:rFonts w:cs="Arial"/>
        </w:rPr>
      </w:pPr>
      <w:bookmarkStart w:id="23" w:name="_Toc224220056"/>
      <w:r w:rsidRPr="00A45668">
        <w:rPr>
          <w:rFonts w:cs="Arial"/>
        </w:rPr>
        <w:lastRenderedPageBreak/>
        <w:t>11. Voltage Reference Generation</w:t>
      </w:r>
      <w:bookmarkEnd w:id="23"/>
    </w:p>
    <w:p w14:paraId="03E24FCF" w14:textId="77777777" w:rsidR="00A45668" w:rsidRPr="00B34F0B" w:rsidRDefault="00A45668" w:rsidP="00A45668">
      <w:pPr>
        <w:spacing w:before="120" w:after="120"/>
        <w:jc w:val="both"/>
        <w:rPr>
          <w:rFonts w:ascii="Arial" w:hAnsi="Arial" w:cs="Arial"/>
        </w:rPr>
      </w:pPr>
      <w:proofErr w:type="spellStart"/>
      <w:r w:rsidRPr="00B34F0B">
        <w:rPr>
          <w:rFonts w:ascii="Arial" w:hAnsi="Arial" w:cs="Arial"/>
        </w:rPr>
        <w:t>V_ref</w:t>
      </w:r>
      <w:proofErr w:type="spellEnd"/>
      <w:r w:rsidRPr="00B34F0B">
        <w:rPr>
          <w:rFonts w:ascii="Arial" w:hAnsi="Arial" w:cs="Arial"/>
        </w:rPr>
        <w:t xml:space="preserve"> provides the threshold voltage for fault detection. Target is ~1.0V to match V_AMP at 150% current.</w:t>
      </w:r>
    </w:p>
    <w:p w14:paraId="1C1C6130" w14:textId="77777777" w:rsidR="00A45668" w:rsidRPr="00B34F0B" w:rsidRDefault="00A45668" w:rsidP="00A45668">
      <w:pPr>
        <w:spacing w:before="120" w:after="120"/>
        <w:jc w:val="both"/>
        <w:rPr>
          <w:rFonts w:ascii="Arial" w:hAnsi="Arial" w:cs="Arial"/>
          <w:color w:val="EE0000"/>
        </w:rPr>
      </w:pPr>
      <w:r w:rsidRPr="00B34F0B">
        <w:rPr>
          <w:rFonts w:ascii="Arial" w:hAnsi="Arial" w:cs="Arial"/>
          <w:color w:val="EE0000"/>
        </w:rPr>
        <w:t xml:space="preserve">NOTE: Rails 1 &amp; 2 share ONE </w:t>
      </w:r>
      <w:proofErr w:type="spellStart"/>
      <w:r w:rsidRPr="00B34F0B">
        <w:rPr>
          <w:rFonts w:ascii="Arial" w:hAnsi="Arial" w:cs="Arial"/>
          <w:color w:val="EE0000"/>
        </w:rPr>
        <w:t>V_ref</w:t>
      </w:r>
      <w:proofErr w:type="spellEnd"/>
      <w:r w:rsidRPr="00B34F0B">
        <w:rPr>
          <w:rFonts w:ascii="Arial" w:hAnsi="Arial" w:cs="Arial"/>
          <w:color w:val="EE0000"/>
        </w:rPr>
        <w:t xml:space="preserve"> divider (both are 3.3V/5A with identical trip points).</w:t>
      </w:r>
    </w:p>
    <w:p w14:paraId="4C34E803" w14:textId="2E38ADA6" w:rsidR="00A45668" w:rsidRPr="00B34F0B" w:rsidRDefault="00A45668" w:rsidP="00AE0A51">
      <w:pPr>
        <w:spacing w:before="120" w:after="120"/>
        <w:jc w:val="center"/>
        <w:rPr>
          <w:rFonts w:ascii="Arial" w:eastAsia="Courier New" w:hAnsi="Arial" w:cs="Arial"/>
        </w:rPr>
      </w:pPr>
      <w:r w:rsidRPr="00B34F0B">
        <w:rPr>
          <w:rFonts w:ascii="Arial" w:eastAsia="Courier New" w:hAnsi="Arial" w:cs="Arial"/>
          <w:noProof/>
        </w:rPr>
        <w:drawing>
          <wp:inline distT="0" distB="0" distL="0" distR="0" wp14:anchorId="14057BCC" wp14:editId="316AEE38">
            <wp:extent cx="3329420" cy="2943225"/>
            <wp:effectExtent l="0" t="0" r="4445" b="0"/>
            <wp:docPr id="1114135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32711" cy="2946134"/>
                    </a:xfrm>
                    <a:prstGeom prst="rect">
                      <a:avLst/>
                    </a:prstGeom>
                    <a:noFill/>
                    <a:ln>
                      <a:noFill/>
                    </a:ln>
                  </pic:spPr>
                </pic:pic>
              </a:graphicData>
            </a:graphic>
          </wp:inline>
        </w:drawing>
      </w:r>
    </w:p>
    <w:p w14:paraId="24B5A198" w14:textId="77777777" w:rsidR="00A45668" w:rsidRPr="00B34F0B" w:rsidRDefault="00A45668" w:rsidP="00A45668">
      <w:pPr>
        <w:pStyle w:val="AicraftNormalText"/>
        <w:jc w:val="both"/>
        <w:rPr>
          <w:rFonts w:cs="Arial"/>
        </w:rPr>
      </w:pPr>
      <w:proofErr w:type="spellStart"/>
      <w:r w:rsidRPr="00B34F0B">
        <w:rPr>
          <w:rFonts w:cs="Arial"/>
        </w:rPr>
        <w:t>R_top</w:t>
      </w:r>
      <w:proofErr w:type="spellEnd"/>
      <w:r w:rsidRPr="00B34F0B">
        <w:rPr>
          <w:rFonts w:cs="Arial"/>
        </w:rPr>
        <w:t xml:space="preserve"> = 40.2 </w:t>
      </w:r>
      <w:proofErr w:type="spellStart"/>
      <w:r w:rsidRPr="00B34F0B">
        <w:rPr>
          <w:rFonts w:cs="Arial"/>
        </w:rPr>
        <w:t>kΩ</w:t>
      </w:r>
      <w:proofErr w:type="spellEnd"/>
      <w:r w:rsidRPr="00B34F0B">
        <w:rPr>
          <w:rFonts w:cs="Arial"/>
        </w:rPr>
        <w:t xml:space="preserve"> and </w:t>
      </w:r>
      <w:proofErr w:type="spellStart"/>
      <w:r w:rsidRPr="00B34F0B">
        <w:rPr>
          <w:rFonts w:cs="Arial"/>
        </w:rPr>
        <w:t>R_bot</w:t>
      </w:r>
      <w:proofErr w:type="spellEnd"/>
      <w:r w:rsidRPr="00B34F0B">
        <w:rPr>
          <w:rFonts w:cs="Arial"/>
        </w:rPr>
        <w:t xml:space="preserve"> = 10 </w:t>
      </w:r>
      <w:proofErr w:type="spellStart"/>
      <w:r w:rsidRPr="00B34F0B">
        <w:rPr>
          <w:rFonts w:cs="Arial"/>
        </w:rPr>
        <w:t>kΩ</w:t>
      </w:r>
      <w:proofErr w:type="spellEnd"/>
      <w:r w:rsidRPr="00B34F0B">
        <w:rPr>
          <w:rFonts w:cs="Arial"/>
        </w:rPr>
        <w:t>, resulting in:</w:t>
      </w:r>
    </w:p>
    <w:p w14:paraId="67050A46" w14:textId="397AC1E8" w:rsidR="00A45668" w:rsidRPr="00B34F0B" w:rsidRDefault="009C5331" w:rsidP="00A45668">
      <w:pPr>
        <w:pStyle w:val="AicraftNormalText"/>
        <w:jc w:val="both"/>
        <w:rPr>
          <w:rFonts w:cs="Arial"/>
        </w:rPr>
      </w:pPr>
      <m:oMathPara>
        <m:oMath>
          <m:sSub>
            <m:sSubPr>
              <m:ctrlPr>
                <w:rPr>
                  <w:rFonts w:ascii="Cambria Math" w:hAnsi="Cambria Math" w:cs="Arial"/>
                  <w:i/>
                </w:rPr>
              </m:ctrlPr>
            </m:sSubPr>
            <m:e>
              <m:r>
                <w:rPr>
                  <w:rFonts w:ascii="Cambria Math" w:hAnsi="Cambria Math" w:cs="Arial"/>
                </w:rPr>
                <m:t>V</m:t>
              </m:r>
            </m:e>
            <m:sub>
              <m:r>
                <w:rPr>
                  <w:rFonts w:ascii="Cambria Math" w:hAnsi="Cambria Math" w:cs="Arial"/>
                </w:rPr>
                <m:t>ref</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R</m:t>
                  </m:r>
                </m:e>
                <m:sub>
                  <m:r>
                    <w:rPr>
                      <w:rFonts w:ascii="Cambria Math" w:hAnsi="Cambria Math" w:cs="Arial"/>
                    </w:rPr>
                    <m:t>bot</m:t>
                  </m:r>
                </m:sub>
              </m:sSub>
            </m:num>
            <m:den>
              <m:sSub>
                <m:sSubPr>
                  <m:ctrlPr>
                    <w:rPr>
                      <w:rFonts w:ascii="Cambria Math" w:hAnsi="Cambria Math" w:cs="Arial"/>
                      <w:i/>
                    </w:rPr>
                  </m:ctrlPr>
                </m:sSubPr>
                <m:e>
                  <m:r>
                    <w:rPr>
                      <w:rFonts w:ascii="Cambria Math" w:hAnsi="Cambria Math" w:cs="Arial"/>
                    </w:rPr>
                    <m:t>R</m:t>
                  </m:r>
                </m:e>
                <m:sub>
                  <m:r>
                    <w:rPr>
                      <w:rFonts w:ascii="Cambria Math" w:hAnsi="Cambria Math" w:cs="Arial"/>
                    </w:rPr>
                    <m:t>top</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bot</m:t>
                  </m:r>
                </m:sub>
              </m:sSub>
            </m:den>
          </m:f>
          <m:r>
            <w:rPr>
              <w:rFonts w:ascii="Cambria Math" w:hAnsi="Cambria Math" w:cs="Arial"/>
            </w:rPr>
            <m:t>×5</m:t>
          </m:r>
          <m:sSub>
            <m:sSubPr>
              <m:ctrlPr>
                <w:rPr>
                  <w:rFonts w:ascii="Cambria Math" w:hAnsi="Cambria Math" w:cs="Arial"/>
                  <w:i/>
                </w:rPr>
              </m:ctrlPr>
            </m:sSubPr>
            <m:e>
              <m:r>
                <w:rPr>
                  <w:rFonts w:ascii="Cambria Math" w:hAnsi="Cambria Math" w:cs="Arial"/>
                </w:rPr>
                <m:t>V</m:t>
              </m:r>
            </m:e>
            <m:sub>
              <m:r>
                <w:rPr>
                  <w:rFonts w:ascii="Cambria Math" w:hAnsi="Cambria Math" w:cs="Arial"/>
                </w:rPr>
                <m:t>IN</m:t>
              </m:r>
            </m:sub>
          </m:sSub>
          <m:r>
            <w:rPr>
              <w:rFonts w:ascii="Cambria Math" w:hAnsi="Cambria Math" w:cs="Arial"/>
            </w:rPr>
            <m:t>=~0.996V</m:t>
          </m:r>
        </m:oMath>
      </m:oMathPara>
    </w:p>
    <w:p w14:paraId="47681943" w14:textId="77777777" w:rsidR="00A45668" w:rsidRDefault="00A45668" w:rsidP="00A45668">
      <w:pPr>
        <w:pStyle w:val="AicraftNormalText"/>
        <w:jc w:val="both"/>
        <w:rPr>
          <w:rFonts w:cs="Arial"/>
        </w:rPr>
      </w:pPr>
      <w:r w:rsidRPr="00B34F0B">
        <w:rPr>
          <w:rFonts w:cs="Arial"/>
        </w:rPr>
        <w:t xml:space="preserve">A 100 </w:t>
      </w:r>
      <w:proofErr w:type="spellStart"/>
      <w:r w:rsidRPr="00B34F0B">
        <w:rPr>
          <w:rFonts w:cs="Arial"/>
        </w:rPr>
        <w:t>nF</w:t>
      </w:r>
      <w:proofErr w:type="spellEnd"/>
      <w:r w:rsidRPr="00B34F0B">
        <w:rPr>
          <w:rFonts w:cs="Arial"/>
        </w:rPr>
        <w:t xml:space="preserve"> ceramic (X7R, 0402) decoupling capacitor is placed from each </w:t>
      </w:r>
      <w:proofErr w:type="spellStart"/>
      <w:r w:rsidRPr="00B34F0B">
        <w:rPr>
          <w:rFonts w:cs="Arial"/>
        </w:rPr>
        <w:t>V_ref</w:t>
      </w:r>
      <w:proofErr w:type="spellEnd"/>
      <w:r w:rsidRPr="00B34F0B">
        <w:rPr>
          <w:rFonts w:cs="Arial"/>
        </w:rPr>
        <w:t xml:space="preserve"> node to GND, located within 2 mm of the comparator non-inverting pin. This serves two purposes. It filters switching noise injected back onto the </w:t>
      </w:r>
      <w:proofErr w:type="spellStart"/>
      <w:r w:rsidRPr="00B34F0B">
        <w:rPr>
          <w:rFonts w:cs="Arial"/>
        </w:rPr>
        <w:t>V_ref</w:t>
      </w:r>
      <w:proofErr w:type="spellEnd"/>
      <w:r w:rsidRPr="00B34F0B">
        <w:rPr>
          <w:rFonts w:cs="Arial"/>
        </w:rPr>
        <w:t xml:space="preserve"> node from the comparator output transitions. Also, it attenuates noise from the shared power supply 5V_IN rail, which supplies other circuits, from propagating forward into the reference voltage. The capacitor forms a low-pass filter with </w:t>
      </w:r>
      <w:proofErr w:type="spellStart"/>
      <w:r w:rsidRPr="00B34F0B">
        <w:rPr>
          <w:rFonts w:cs="Arial"/>
        </w:rPr>
        <w:t>R_top</w:t>
      </w:r>
      <w:proofErr w:type="spellEnd"/>
      <w:r w:rsidRPr="00B34F0B">
        <w:rPr>
          <w:rFonts w:cs="Arial"/>
        </w:rPr>
        <w:t xml:space="preserve"> (~40 Hz corner frequency), effectively shorting high-frequency disturbances to GND before they reach the comparator input.</w:t>
      </w:r>
    </w:p>
    <w:p w14:paraId="6274B934" w14:textId="5AF1ED97" w:rsidR="00232B7F" w:rsidRPr="00232B7F" w:rsidRDefault="00232B7F" w:rsidP="00232B7F">
      <w:pPr>
        <w:pStyle w:val="AicraftNormalText"/>
        <w:jc w:val="both"/>
        <w:rPr>
          <w:rFonts w:cs="Arial"/>
        </w:rPr>
      </w:pPr>
      <w:r w:rsidRPr="00232B7F">
        <w:rPr>
          <w:rFonts w:cs="Arial"/>
          <w:b/>
          <w:bCs/>
        </w:rPr>
        <w:t>Reference Voltage Supply Dependence and Trip Threshold Variation</w:t>
      </w:r>
    </w:p>
    <w:p w14:paraId="32F1FAD9" w14:textId="40F55BA1" w:rsidR="00232B7F" w:rsidRPr="00232B7F" w:rsidRDefault="00232B7F" w:rsidP="00232B7F">
      <w:pPr>
        <w:pStyle w:val="AicraftNormalText"/>
        <w:jc w:val="both"/>
        <w:rPr>
          <w:rFonts w:cs="Arial"/>
        </w:rPr>
      </w:pPr>
      <w:r w:rsidRPr="00232B7F">
        <w:rPr>
          <w:rFonts w:cs="Arial"/>
        </w:rPr>
        <w:t xml:space="preserve">The comparator trip threshold is set by </w:t>
      </w:r>
      <w:proofErr w:type="spellStart"/>
      <w:r w:rsidRPr="00232B7F">
        <w:rPr>
          <w:rFonts w:cs="Arial"/>
        </w:rPr>
        <w:t>V_ref</w:t>
      </w:r>
      <w:proofErr w:type="spellEnd"/>
      <w:r w:rsidRPr="00232B7F">
        <w:rPr>
          <w:rFonts w:cs="Arial"/>
        </w:rPr>
        <w:t>, which is derived from the 5V</w:t>
      </w:r>
      <w:r w:rsidR="00CA2B2B">
        <w:rPr>
          <w:rFonts w:cs="Arial"/>
        </w:rPr>
        <w:t>_IN</w:t>
      </w:r>
      <w:r w:rsidRPr="00232B7F">
        <w:rPr>
          <w:rFonts w:cs="Arial"/>
        </w:rPr>
        <w:t xml:space="preserve"> power source through a resistor divider. </w:t>
      </w:r>
      <w:proofErr w:type="spellStart"/>
      <w:r w:rsidRPr="00232B7F">
        <w:rPr>
          <w:rFonts w:cs="Arial"/>
        </w:rPr>
        <w:t>V_ref</w:t>
      </w:r>
      <w:proofErr w:type="spellEnd"/>
      <w:r w:rsidRPr="00232B7F">
        <w:rPr>
          <w:rFonts w:cs="Arial"/>
        </w:rPr>
        <w:t xml:space="preserve"> therefore tracks the supply voltage linearly. In contrast, the amplified sense voltage </w:t>
      </w:r>
      <w:proofErr w:type="spellStart"/>
      <w:r w:rsidRPr="00232B7F">
        <w:rPr>
          <w:rFonts w:cs="Arial"/>
        </w:rPr>
        <w:t>V_AMP</w:t>
      </w:r>
      <w:r w:rsidR="0064057C">
        <w:rPr>
          <w:rFonts w:cs="Arial"/>
        </w:rPr>
        <w:t>_n</w:t>
      </w:r>
      <w:proofErr w:type="spellEnd"/>
      <w:r w:rsidRPr="00232B7F">
        <w:rPr>
          <w:rFonts w:cs="Arial"/>
        </w:rPr>
        <w:t xml:space="preserve"> is produced by load current flowing through the shunt resistor and is independent of the supply voltage.</w:t>
      </w:r>
    </w:p>
    <w:p w14:paraId="08313372" w14:textId="61EC0442" w:rsidR="00232B7F" w:rsidRPr="00232B7F" w:rsidRDefault="00232B7F" w:rsidP="00232B7F">
      <w:pPr>
        <w:pStyle w:val="AicraftNormalText"/>
        <w:jc w:val="both"/>
        <w:rPr>
          <w:rFonts w:cs="Arial"/>
        </w:rPr>
      </w:pPr>
      <w:r w:rsidRPr="00232B7F">
        <w:rPr>
          <w:rFonts w:cs="Arial"/>
        </w:rPr>
        <w:t xml:space="preserve">The fault trip condition occurs when </w:t>
      </w:r>
      <w:proofErr w:type="spellStart"/>
      <w:r w:rsidRPr="00232B7F">
        <w:rPr>
          <w:rFonts w:cs="Arial"/>
        </w:rPr>
        <w:t>V_AMP</w:t>
      </w:r>
      <w:r w:rsidR="00AA4F6D">
        <w:rPr>
          <w:rFonts w:cs="Arial"/>
        </w:rPr>
        <w:t>_n</w:t>
      </w:r>
      <w:proofErr w:type="spellEnd"/>
      <w:r w:rsidRPr="00232B7F">
        <w:rPr>
          <w:rFonts w:cs="Arial"/>
        </w:rPr>
        <w:t xml:space="preserve"> = </w:t>
      </w:r>
      <w:proofErr w:type="spellStart"/>
      <w:r w:rsidRPr="00232B7F">
        <w:rPr>
          <w:rFonts w:cs="Arial"/>
        </w:rPr>
        <w:t>V_ref</w:t>
      </w:r>
      <w:proofErr w:type="spellEnd"/>
      <w:r w:rsidRPr="00232B7F">
        <w:rPr>
          <w:rFonts w:cs="Arial"/>
        </w:rPr>
        <w:t>. Solving for trip current:</w:t>
      </w:r>
    </w:p>
    <w:p w14:paraId="628F635F" w14:textId="77777777" w:rsidR="00232B7F" w:rsidRPr="00232B7F" w:rsidRDefault="00232B7F" w:rsidP="00232B7F">
      <w:pPr>
        <w:pStyle w:val="AicraftNormalText"/>
        <w:jc w:val="both"/>
        <w:rPr>
          <w:rFonts w:cs="Arial"/>
        </w:rPr>
      </w:pPr>
      <w:proofErr w:type="spellStart"/>
      <w:r w:rsidRPr="00232B7F">
        <w:rPr>
          <w:rFonts w:cs="Arial"/>
        </w:rPr>
        <w:t>I_trip</w:t>
      </w:r>
      <w:proofErr w:type="spellEnd"/>
      <w:r w:rsidRPr="00232B7F">
        <w:rPr>
          <w:rFonts w:cs="Arial"/>
        </w:rPr>
        <w:t xml:space="preserve"> = </w:t>
      </w:r>
      <w:proofErr w:type="spellStart"/>
      <w:r w:rsidRPr="00232B7F">
        <w:rPr>
          <w:rFonts w:cs="Arial"/>
        </w:rPr>
        <w:t>V_ref</w:t>
      </w:r>
      <w:proofErr w:type="spellEnd"/>
      <w:r w:rsidRPr="00232B7F">
        <w:rPr>
          <w:rFonts w:cs="Arial"/>
        </w:rPr>
        <w:t xml:space="preserve"> / (</w:t>
      </w:r>
      <w:proofErr w:type="spellStart"/>
      <w:r w:rsidRPr="00232B7F">
        <w:rPr>
          <w:rFonts w:cs="Arial"/>
        </w:rPr>
        <w:t>R_sen</w:t>
      </w:r>
      <w:proofErr w:type="spellEnd"/>
      <w:r w:rsidRPr="00232B7F">
        <w:rPr>
          <w:rFonts w:cs="Arial"/>
        </w:rPr>
        <w:t xml:space="preserve"> × Gain) = </w:t>
      </w:r>
      <w:proofErr w:type="spellStart"/>
      <w:r w:rsidRPr="00232B7F">
        <w:rPr>
          <w:rFonts w:cs="Arial"/>
        </w:rPr>
        <w:t>V_supply</w:t>
      </w:r>
      <w:proofErr w:type="spellEnd"/>
      <w:r w:rsidRPr="00232B7F">
        <w:rPr>
          <w:rFonts w:cs="Arial"/>
        </w:rPr>
        <w:t xml:space="preserve"> × (</w:t>
      </w:r>
      <w:proofErr w:type="spellStart"/>
      <w:r w:rsidRPr="00232B7F">
        <w:rPr>
          <w:rFonts w:cs="Arial"/>
        </w:rPr>
        <w:t>R_bot</w:t>
      </w:r>
      <w:proofErr w:type="spellEnd"/>
      <w:r w:rsidRPr="00232B7F">
        <w:rPr>
          <w:rFonts w:cs="Arial"/>
        </w:rPr>
        <w:t xml:space="preserve"> / (</w:t>
      </w:r>
      <w:proofErr w:type="spellStart"/>
      <w:r w:rsidRPr="00232B7F">
        <w:rPr>
          <w:rFonts w:cs="Arial"/>
        </w:rPr>
        <w:t>R_top</w:t>
      </w:r>
      <w:proofErr w:type="spellEnd"/>
      <w:r w:rsidRPr="00232B7F">
        <w:rPr>
          <w:rFonts w:cs="Arial"/>
        </w:rPr>
        <w:t xml:space="preserve"> + </w:t>
      </w:r>
      <w:proofErr w:type="spellStart"/>
      <w:r w:rsidRPr="00232B7F">
        <w:rPr>
          <w:rFonts w:cs="Arial"/>
        </w:rPr>
        <w:t>R_bot</w:t>
      </w:r>
      <w:proofErr w:type="spellEnd"/>
      <w:r w:rsidRPr="00232B7F">
        <w:rPr>
          <w:rFonts w:cs="Arial"/>
        </w:rPr>
        <w:t>)) / (</w:t>
      </w:r>
      <w:proofErr w:type="spellStart"/>
      <w:r w:rsidRPr="00232B7F">
        <w:rPr>
          <w:rFonts w:cs="Arial"/>
        </w:rPr>
        <w:t>R_sen</w:t>
      </w:r>
      <w:proofErr w:type="spellEnd"/>
      <w:r w:rsidRPr="00232B7F">
        <w:rPr>
          <w:rFonts w:cs="Arial"/>
        </w:rPr>
        <w:t xml:space="preserve"> × Gain)</w:t>
      </w:r>
    </w:p>
    <w:p w14:paraId="31E40DE0" w14:textId="7354E757" w:rsidR="00232B7F" w:rsidRPr="00232B7F" w:rsidRDefault="00232B7F" w:rsidP="00232B7F">
      <w:pPr>
        <w:pStyle w:val="AicraftNormalText"/>
        <w:jc w:val="both"/>
        <w:rPr>
          <w:rFonts w:cs="Arial"/>
        </w:rPr>
      </w:pPr>
      <w:r w:rsidRPr="00232B7F">
        <w:rPr>
          <w:rFonts w:cs="Arial"/>
        </w:rPr>
        <w:t xml:space="preserve">Because </w:t>
      </w:r>
      <w:proofErr w:type="spellStart"/>
      <w:r w:rsidRPr="00232B7F">
        <w:rPr>
          <w:rFonts w:cs="Arial"/>
        </w:rPr>
        <w:t>V_AMP</w:t>
      </w:r>
      <w:r w:rsidR="00AA4F6D">
        <w:rPr>
          <w:rFonts w:cs="Arial"/>
        </w:rPr>
        <w:t>_n</w:t>
      </w:r>
      <w:proofErr w:type="spellEnd"/>
      <w:r w:rsidRPr="00232B7F">
        <w:rPr>
          <w:rFonts w:cs="Arial"/>
        </w:rPr>
        <w:t xml:space="preserve"> is supply-independent while </w:t>
      </w:r>
      <w:proofErr w:type="spellStart"/>
      <w:r w:rsidRPr="00232B7F">
        <w:rPr>
          <w:rFonts w:cs="Arial"/>
        </w:rPr>
        <w:t>V_ref</w:t>
      </w:r>
      <w:proofErr w:type="spellEnd"/>
      <w:r w:rsidRPr="00232B7F">
        <w:rPr>
          <w:rFonts w:cs="Arial"/>
        </w:rPr>
        <w:t xml:space="preserve"> is not, any variation in the supply voltage directly shifts the trip threshold:</w:t>
      </w:r>
    </w:p>
    <w:p w14:paraId="14F52677" w14:textId="77777777" w:rsidR="00232B7F" w:rsidRPr="00232B7F" w:rsidRDefault="00232B7F" w:rsidP="00232B7F">
      <w:pPr>
        <w:pStyle w:val="AicraftNormalText"/>
        <w:numPr>
          <w:ilvl w:val="0"/>
          <w:numId w:val="45"/>
        </w:numPr>
        <w:jc w:val="both"/>
        <w:rPr>
          <w:rFonts w:cs="Arial"/>
        </w:rPr>
      </w:pPr>
      <w:r w:rsidRPr="00232B7F">
        <w:rPr>
          <w:rFonts w:cs="Arial"/>
        </w:rPr>
        <w:t xml:space="preserve">If the supply sags by 5%, </w:t>
      </w:r>
      <w:proofErr w:type="spellStart"/>
      <w:r w:rsidRPr="00232B7F">
        <w:rPr>
          <w:rFonts w:cs="Arial"/>
        </w:rPr>
        <w:t>V_ref</w:t>
      </w:r>
      <w:proofErr w:type="spellEnd"/>
      <w:r w:rsidRPr="00232B7F">
        <w:rPr>
          <w:rFonts w:cs="Arial"/>
        </w:rPr>
        <w:t xml:space="preserve"> drops by 5% and the trip threshold drops to 142.5% of rated current. The system becomes more sensitive and may trigger spurious shutdowns during legitimate load transients.</w:t>
      </w:r>
    </w:p>
    <w:p w14:paraId="1BD15FC6" w14:textId="77777777" w:rsidR="00232B7F" w:rsidRPr="00232B7F" w:rsidRDefault="00232B7F" w:rsidP="00232B7F">
      <w:pPr>
        <w:pStyle w:val="AicraftNormalText"/>
        <w:numPr>
          <w:ilvl w:val="0"/>
          <w:numId w:val="45"/>
        </w:numPr>
        <w:jc w:val="both"/>
        <w:rPr>
          <w:rFonts w:cs="Arial"/>
        </w:rPr>
      </w:pPr>
      <w:r w:rsidRPr="00232B7F">
        <w:rPr>
          <w:rFonts w:cs="Arial"/>
        </w:rPr>
        <w:lastRenderedPageBreak/>
        <w:t xml:space="preserve">If the supply surges by 5%, </w:t>
      </w:r>
      <w:proofErr w:type="spellStart"/>
      <w:r w:rsidRPr="00232B7F">
        <w:rPr>
          <w:rFonts w:cs="Arial"/>
        </w:rPr>
        <w:t>V_ref</w:t>
      </w:r>
      <w:proofErr w:type="spellEnd"/>
      <w:r w:rsidRPr="00232B7F">
        <w:rPr>
          <w:rFonts w:cs="Arial"/>
        </w:rPr>
        <w:t xml:space="preserve"> rises by 5% and the trip threshold rises to 157.5% of rated current. The system becomes less sensitive and requires marginally higher overcurrent to detect a fault.</w:t>
      </w:r>
    </w:p>
    <w:p w14:paraId="4A53FFC7" w14:textId="026086A6" w:rsidR="00232B7F" w:rsidRPr="00232B7F" w:rsidRDefault="00232B7F" w:rsidP="00232B7F">
      <w:pPr>
        <w:pStyle w:val="AicraftNormalText"/>
        <w:jc w:val="both"/>
        <w:rPr>
          <w:rFonts w:cs="Arial"/>
        </w:rPr>
      </w:pPr>
      <w:r w:rsidRPr="00232B7F">
        <w:rPr>
          <w:rFonts w:cs="Arial"/>
        </w:rPr>
        <w:t>At the designed 150% nominal threshold, a ±5% supply variation shifts the trip point by ±7.5% of rated current. Given that the 150% threshold already provides substantial margin above normal peak operating current, this variation is acceptable</w:t>
      </w:r>
      <w:r w:rsidR="00304F47">
        <w:rPr>
          <w:rFonts w:cs="Arial"/>
        </w:rPr>
        <w:t>.</w:t>
      </w:r>
    </w:p>
    <w:p w14:paraId="0A90E769" w14:textId="77777777" w:rsidR="00232B7F" w:rsidRDefault="00232B7F" w:rsidP="00A45668">
      <w:pPr>
        <w:pStyle w:val="AicraftNormalText"/>
        <w:jc w:val="both"/>
        <w:rPr>
          <w:rFonts w:cs="Arial"/>
        </w:rPr>
      </w:pPr>
    </w:p>
    <w:p w14:paraId="6C6CD45C" w14:textId="77777777" w:rsidR="00A45668" w:rsidRPr="00A45668" w:rsidRDefault="00A45668" w:rsidP="00A45668">
      <w:pPr>
        <w:pStyle w:val="AicraftHeading1"/>
        <w:rPr>
          <w:rFonts w:cs="Arial"/>
        </w:rPr>
      </w:pPr>
      <w:bookmarkStart w:id="24" w:name="_Toc224220057"/>
      <w:r w:rsidRPr="00A45668">
        <w:rPr>
          <w:rFonts w:cs="Arial"/>
        </w:rPr>
        <w:t>12. Comparator Stage</w:t>
      </w:r>
      <w:bookmarkEnd w:id="24"/>
    </w:p>
    <w:p w14:paraId="261BC888" w14:textId="77777777" w:rsidR="00A45668" w:rsidRPr="00B34F0B" w:rsidRDefault="00A45668" w:rsidP="00A45668">
      <w:pPr>
        <w:spacing w:before="120" w:after="120"/>
        <w:rPr>
          <w:rFonts w:ascii="Arial" w:hAnsi="Arial" w:cs="Arial"/>
        </w:rPr>
      </w:pPr>
      <w:r w:rsidRPr="00B34F0B">
        <w:rPr>
          <w:rFonts w:ascii="Arial" w:hAnsi="Arial" w:cs="Arial"/>
        </w:rPr>
        <w:t>The comparator with open-drain output detects when amplified signal exceeds threshold:</w:t>
      </w:r>
    </w:p>
    <w:p w14:paraId="12E8CDAB" w14:textId="77777777" w:rsidR="00A45668" w:rsidRPr="00B34F0B" w:rsidRDefault="00A45668" w:rsidP="00A45668">
      <w:pPr>
        <w:spacing w:before="120" w:after="120"/>
        <w:jc w:val="center"/>
        <w:rPr>
          <w:rFonts w:ascii="Arial" w:eastAsia="Courier New" w:hAnsi="Arial" w:cs="Arial"/>
        </w:rPr>
      </w:pPr>
      <w:r w:rsidRPr="00B34F0B">
        <w:rPr>
          <w:rFonts w:ascii="Arial" w:eastAsia="Courier New" w:hAnsi="Arial" w:cs="Arial"/>
          <w:noProof/>
        </w:rPr>
        <w:drawing>
          <wp:inline distT="0" distB="0" distL="0" distR="0" wp14:anchorId="6E419B27" wp14:editId="65EA2BF0">
            <wp:extent cx="3778885" cy="1683998"/>
            <wp:effectExtent l="0" t="0" r="0" b="0"/>
            <wp:docPr id="445250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8145" cy="1688125"/>
                    </a:xfrm>
                    <a:prstGeom prst="rect">
                      <a:avLst/>
                    </a:prstGeom>
                    <a:noFill/>
                    <a:ln>
                      <a:noFill/>
                    </a:ln>
                  </pic:spPr>
                </pic:pic>
              </a:graphicData>
            </a:graphic>
          </wp:inline>
        </w:drawing>
      </w:r>
    </w:p>
    <w:p w14:paraId="563E5BD4" w14:textId="77777777" w:rsidR="00A45668" w:rsidRPr="00B34F0B" w:rsidRDefault="00A45668" w:rsidP="00A45668">
      <w:pPr>
        <w:rPr>
          <w:rFonts w:ascii="Arial" w:hAnsi="Arial" w:cs="Arial"/>
        </w:rPr>
      </w:pPr>
      <w:r w:rsidRPr="00B34F0B">
        <w:rPr>
          <w:rFonts w:ascii="Arial" w:hAnsi="Arial" w:cs="Arial"/>
          <w:b/>
          <w:bCs/>
        </w:rPr>
        <w:t>Component:</w:t>
      </w:r>
      <w:r w:rsidRPr="00B34F0B">
        <w:rPr>
          <w:rFonts w:ascii="Arial" w:hAnsi="Arial" w:cs="Arial"/>
        </w:rPr>
        <w:t xml:space="preserve"> TLV1704-SEP</w:t>
      </w:r>
    </w:p>
    <w:p w14:paraId="3155A96F" w14:textId="77777777" w:rsidR="00A45668" w:rsidRPr="002744B9" w:rsidRDefault="00A45668" w:rsidP="00A45668">
      <w:pPr>
        <w:spacing w:before="120" w:after="120"/>
        <w:rPr>
          <w:rFonts w:ascii="Arial" w:hAnsi="Arial" w:cs="Arial"/>
          <w:b/>
          <w:bCs/>
        </w:rPr>
      </w:pPr>
      <w:r w:rsidRPr="002744B9">
        <w:rPr>
          <w:rFonts w:ascii="Arial" w:hAnsi="Arial" w:cs="Arial"/>
          <w:b/>
          <w:bCs/>
        </w:rPr>
        <w:t>Comparator logic:</w:t>
      </w:r>
    </w:p>
    <w:p w14:paraId="3E51E3DC" w14:textId="77777777" w:rsidR="00A45668" w:rsidRPr="00B11C4F" w:rsidRDefault="00A45668" w:rsidP="00B11C4F">
      <w:pPr>
        <w:pStyle w:val="ListParagraph"/>
        <w:numPr>
          <w:ilvl w:val="0"/>
          <w:numId w:val="38"/>
        </w:numPr>
        <w:spacing w:before="120" w:after="120" w:line="276" w:lineRule="auto"/>
        <w:rPr>
          <w:rFonts w:ascii="Arial" w:hAnsi="Arial" w:cs="Arial"/>
        </w:rPr>
      </w:pPr>
      <w:r w:rsidRPr="00B11C4F">
        <w:rPr>
          <w:rFonts w:ascii="Arial" w:hAnsi="Arial" w:cs="Arial"/>
        </w:rPr>
        <w:t xml:space="preserve">Non-inverting input, IN+ = </w:t>
      </w:r>
      <w:proofErr w:type="spellStart"/>
      <w:r w:rsidRPr="00B11C4F">
        <w:rPr>
          <w:rFonts w:ascii="Arial" w:hAnsi="Arial" w:cs="Arial"/>
        </w:rPr>
        <w:t>V_ref</w:t>
      </w:r>
      <w:proofErr w:type="spellEnd"/>
      <w:r w:rsidRPr="00B11C4F">
        <w:rPr>
          <w:rFonts w:ascii="Arial" w:hAnsi="Arial" w:cs="Arial"/>
        </w:rPr>
        <w:t xml:space="preserve"> </w:t>
      </w:r>
    </w:p>
    <w:p w14:paraId="669F5546" w14:textId="77777777" w:rsidR="00A45668" w:rsidRPr="00B11C4F" w:rsidRDefault="00A45668" w:rsidP="00B11C4F">
      <w:pPr>
        <w:pStyle w:val="ListParagraph"/>
        <w:numPr>
          <w:ilvl w:val="0"/>
          <w:numId w:val="38"/>
        </w:numPr>
        <w:spacing w:before="120" w:after="120" w:line="276" w:lineRule="auto"/>
        <w:rPr>
          <w:rFonts w:ascii="Arial" w:hAnsi="Arial" w:cs="Arial"/>
        </w:rPr>
      </w:pPr>
      <w:r w:rsidRPr="00B11C4F">
        <w:rPr>
          <w:rFonts w:ascii="Arial" w:hAnsi="Arial" w:cs="Arial"/>
        </w:rPr>
        <w:t xml:space="preserve">Inverting input, IN- = </w:t>
      </w:r>
      <w:proofErr w:type="spellStart"/>
      <w:r w:rsidRPr="00B11C4F">
        <w:rPr>
          <w:rFonts w:ascii="Arial" w:hAnsi="Arial" w:cs="Arial"/>
        </w:rPr>
        <w:t>V_AMP_n</w:t>
      </w:r>
      <w:proofErr w:type="spellEnd"/>
      <w:r w:rsidRPr="00B11C4F">
        <w:rPr>
          <w:rFonts w:ascii="Arial" w:hAnsi="Arial" w:cs="Arial"/>
        </w:rPr>
        <w:t xml:space="preserve"> (variable, tracks rail current)</w:t>
      </w:r>
    </w:p>
    <w:p w14:paraId="09973CEB" w14:textId="77777777" w:rsidR="00A45668" w:rsidRPr="00B34F0B" w:rsidRDefault="00A45668" w:rsidP="00A45668">
      <w:pPr>
        <w:spacing w:before="120" w:after="120"/>
        <w:rPr>
          <w:rFonts w:ascii="Arial" w:hAnsi="Arial" w:cs="Arial"/>
          <w:b/>
          <w:bCs/>
        </w:rPr>
      </w:pPr>
      <w:r w:rsidRPr="00B34F0B">
        <w:rPr>
          <w:rFonts w:ascii="Arial" w:hAnsi="Arial" w:cs="Arial"/>
          <w:b/>
          <w:bCs/>
        </w:rPr>
        <w:t>Operation:</w:t>
      </w:r>
    </w:p>
    <w:p w14:paraId="0A08B8B9" w14:textId="77777777" w:rsidR="00A45668" w:rsidRPr="00B11C4F" w:rsidRDefault="00A45668" w:rsidP="00B11C4F">
      <w:pPr>
        <w:pStyle w:val="ListParagraph"/>
        <w:numPr>
          <w:ilvl w:val="0"/>
          <w:numId w:val="37"/>
        </w:numPr>
        <w:spacing w:before="120" w:after="120" w:line="276" w:lineRule="auto"/>
        <w:rPr>
          <w:rFonts w:ascii="Arial" w:hAnsi="Arial" w:cs="Arial"/>
        </w:rPr>
      </w:pPr>
      <w:r w:rsidRPr="00B11C4F">
        <w:rPr>
          <w:rFonts w:ascii="Arial" w:hAnsi="Arial" w:cs="Arial"/>
        </w:rPr>
        <w:t xml:space="preserve">Normal: </w:t>
      </w:r>
      <w:proofErr w:type="spellStart"/>
      <w:r w:rsidRPr="00B11C4F">
        <w:rPr>
          <w:rFonts w:ascii="Arial" w:hAnsi="Arial" w:cs="Arial"/>
        </w:rPr>
        <w:t>V_AMP_n</w:t>
      </w:r>
      <w:proofErr w:type="spellEnd"/>
      <w:r w:rsidRPr="00B11C4F">
        <w:rPr>
          <w:rFonts w:ascii="Arial" w:hAnsi="Arial" w:cs="Arial"/>
        </w:rPr>
        <w:t xml:space="preserve"> &lt; </w:t>
      </w:r>
      <w:proofErr w:type="spellStart"/>
      <w:r w:rsidRPr="00B11C4F">
        <w:rPr>
          <w:rFonts w:ascii="Arial" w:hAnsi="Arial" w:cs="Arial"/>
        </w:rPr>
        <w:t>V_ref</w:t>
      </w:r>
      <w:proofErr w:type="spellEnd"/>
      <w:r w:rsidRPr="00B11C4F">
        <w:rPr>
          <w:rFonts w:ascii="Arial" w:hAnsi="Arial" w:cs="Arial"/>
        </w:rPr>
        <w:t xml:space="preserve"> → IN+ &gt; IN- → Output Hi-Z</w:t>
      </w:r>
    </w:p>
    <w:p w14:paraId="0BA35146" w14:textId="77777777" w:rsidR="00A45668" w:rsidRPr="00B11C4F" w:rsidRDefault="00A45668" w:rsidP="00B11C4F">
      <w:pPr>
        <w:pStyle w:val="ListParagraph"/>
        <w:numPr>
          <w:ilvl w:val="0"/>
          <w:numId w:val="37"/>
        </w:numPr>
        <w:spacing w:before="120" w:after="120" w:line="276" w:lineRule="auto"/>
        <w:rPr>
          <w:rFonts w:ascii="Arial" w:hAnsi="Arial" w:cs="Arial"/>
        </w:rPr>
      </w:pPr>
      <w:r w:rsidRPr="00B11C4F">
        <w:rPr>
          <w:rFonts w:ascii="Arial" w:hAnsi="Arial" w:cs="Arial"/>
        </w:rPr>
        <w:t xml:space="preserve">Fault: </w:t>
      </w:r>
      <w:proofErr w:type="spellStart"/>
      <w:r w:rsidRPr="00B11C4F">
        <w:rPr>
          <w:rFonts w:ascii="Arial" w:hAnsi="Arial" w:cs="Arial"/>
        </w:rPr>
        <w:t>V_AMP_n</w:t>
      </w:r>
      <w:proofErr w:type="spellEnd"/>
      <w:r w:rsidRPr="00B11C4F">
        <w:rPr>
          <w:rFonts w:ascii="Arial" w:hAnsi="Arial" w:cs="Arial"/>
        </w:rPr>
        <w:t xml:space="preserve"> &gt; </w:t>
      </w:r>
      <w:proofErr w:type="spellStart"/>
      <w:r w:rsidRPr="00B11C4F">
        <w:rPr>
          <w:rFonts w:ascii="Arial" w:hAnsi="Arial" w:cs="Arial"/>
        </w:rPr>
        <w:t>V_ref</w:t>
      </w:r>
      <w:proofErr w:type="spellEnd"/>
      <w:r w:rsidRPr="00B11C4F">
        <w:rPr>
          <w:rFonts w:ascii="Arial" w:hAnsi="Arial" w:cs="Arial"/>
        </w:rPr>
        <w:t xml:space="preserve"> → IN+ &lt; IN- → Output drives LOW</w:t>
      </w:r>
    </w:p>
    <w:p w14:paraId="42E345C7" w14:textId="77777777" w:rsidR="006D1B71" w:rsidRPr="00A45668" w:rsidRDefault="006D1B71" w:rsidP="00A45668">
      <w:pPr>
        <w:rPr>
          <w:rFonts w:ascii="Arial" w:hAnsi="Arial" w:cs="Arial"/>
        </w:rPr>
      </w:pPr>
    </w:p>
    <w:p w14:paraId="0A812AE9" w14:textId="2187A006" w:rsidR="00A45668" w:rsidRPr="00A45668" w:rsidRDefault="00A45668" w:rsidP="00A45668">
      <w:pPr>
        <w:pStyle w:val="AicraftHeading1"/>
        <w:rPr>
          <w:rFonts w:cs="Arial"/>
        </w:rPr>
      </w:pPr>
      <w:bookmarkStart w:id="25" w:name="_Toc224220058"/>
      <w:r w:rsidRPr="00A45668">
        <w:rPr>
          <w:rFonts w:cs="Arial"/>
        </w:rPr>
        <w:t xml:space="preserve">13. Wired-AND </w:t>
      </w:r>
      <w:r w:rsidR="003426B3">
        <w:rPr>
          <w:rFonts w:cs="Arial"/>
        </w:rPr>
        <w:t>Bus</w:t>
      </w:r>
      <w:bookmarkEnd w:id="25"/>
    </w:p>
    <w:p w14:paraId="1857ED16" w14:textId="77777777" w:rsidR="00A45668" w:rsidRPr="003426B3" w:rsidRDefault="00A45668" w:rsidP="00A45668">
      <w:pPr>
        <w:spacing w:before="120" w:after="120"/>
        <w:rPr>
          <w:rFonts w:ascii="Arial" w:hAnsi="Arial" w:cs="Arial"/>
        </w:rPr>
      </w:pPr>
      <w:r w:rsidRPr="003426B3">
        <w:rPr>
          <w:rFonts w:ascii="Arial" w:hAnsi="Arial" w:cs="Arial"/>
        </w:rPr>
        <w:t>All 6 comparator outputs tied together with single 10kΩ pull-up resistor:</w:t>
      </w:r>
    </w:p>
    <w:p w14:paraId="002F2090" w14:textId="77777777" w:rsidR="00A45668" w:rsidRPr="003426B3" w:rsidRDefault="00A45668" w:rsidP="00A45668">
      <w:pPr>
        <w:spacing w:before="120" w:after="120"/>
        <w:jc w:val="center"/>
        <w:rPr>
          <w:rFonts w:ascii="Arial" w:eastAsia="Courier New" w:hAnsi="Arial" w:cs="Arial"/>
        </w:rPr>
      </w:pPr>
      <w:r w:rsidRPr="003426B3">
        <w:rPr>
          <w:rFonts w:ascii="Arial" w:eastAsia="Courier New" w:hAnsi="Arial" w:cs="Arial"/>
          <w:noProof/>
        </w:rPr>
        <w:drawing>
          <wp:inline distT="0" distB="0" distL="0" distR="0" wp14:anchorId="63A4914B" wp14:editId="7799E725">
            <wp:extent cx="4361623" cy="2114550"/>
            <wp:effectExtent l="0" t="0" r="1270" b="0"/>
            <wp:docPr id="1801264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81497" cy="2124185"/>
                    </a:xfrm>
                    <a:prstGeom prst="rect">
                      <a:avLst/>
                    </a:prstGeom>
                    <a:noFill/>
                    <a:ln>
                      <a:noFill/>
                    </a:ln>
                  </pic:spPr>
                </pic:pic>
              </a:graphicData>
            </a:graphic>
          </wp:inline>
        </w:drawing>
      </w:r>
    </w:p>
    <w:p w14:paraId="2B00F74D" w14:textId="77777777" w:rsidR="00A45668" w:rsidRPr="003426B3" w:rsidRDefault="00A45668" w:rsidP="00A45668">
      <w:pPr>
        <w:spacing w:before="120" w:after="120"/>
        <w:jc w:val="center"/>
        <w:rPr>
          <w:rFonts w:ascii="Arial" w:eastAsia="Courier New" w:hAnsi="Arial" w:cs="Arial"/>
        </w:rPr>
      </w:pPr>
    </w:p>
    <w:p w14:paraId="5F1C0749" w14:textId="73BFD21A" w:rsidR="00A45668" w:rsidRPr="003426B3" w:rsidRDefault="00A45668" w:rsidP="00A45668">
      <w:pPr>
        <w:pStyle w:val="AicraftNormalText"/>
        <w:jc w:val="both"/>
        <w:rPr>
          <w:rFonts w:cs="Arial"/>
        </w:rPr>
      </w:pPr>
      <w:r w:rsidRPr="003426B3">
        <w:rPr>
          <w:rFonts w:cs="Arial"/>
          <w:b/>
          <w:bCs/>
        </w:rPr>
        <w:t>Component:</w:t>
      </w:r>
      <w:r w:rsidRPr="003426B3">
        <w:rPr>
          <w:rFonts w:cs="Arial"/>
        </w:rPr>
        <w:t xml:space="preserve"> 10kΩ pull-up resistor</w:t>
      </w:r>
    </w:p>
    <w:p w14:paraId="51505A3A" w14:textId="494F295B" w:rsidR="00A45668" w:rsidRPr="003426B3" w:rsidRDefault="003426B3" w:rsidP="00A45668">
      <w:pPr>
        <w:spacing w:before="120" w:after="120"/>
        <w:jc w:val="both"/>
        <w:rPr>
          <w:rFonts w:ascii="Arial" w:hAnsi="Arial" w:cs="Arial"/>
          <w:b/>
          <w:bCs/>
        </w:rPr>
      </w:pPr>
      <w:r>
        <w:rPr>
          <w:rFonts w:ascii="Arial" w:hAnsi="Arial" w:cs="Arial"/>
          <w:b/>
          <w:bCs/>
        </w:rPr>
        <w:t>Bus</w:t>
      </w:r>
      <w:r w:rsidR="00A45668" w:rsidRPr="003426B3">
        <w:rPr>
          <w:rFonts w:ascii="Arial" w:hAnsi="Arial" w:cs="Arial"/>
          <w:b/>
          <w:bCs/>
        </w:rPr>
        <w:t xml:space="preserve"> signal states:</w:t>
      </w:r>
    </w:p>
    <w:p w14:paraId="12A253B1" w14:textId="52A01087" w:rsidR="00A45668" w:rsidRPr="00B11C4F" w:rsidRDefault="00A45668" w:rsidP="00B11C4F">
      <w:pPr>
        <w:pStyle w:val="ListParagraph"/>
        <w:numPr>
          <w:ilvl w:val="0"/>
          <w:numId w:val="36"/>
        </w:numPr>
        <w:spacing w:before="120" w:after="120" w:line="276" w:lineRule="auto"/>
        <w:jc w:val="both"/>
        <w:rPr>
          <w:rFonts w:ascii="Arial" w:hAnsi="Arial" w:cs="Arial"/>
        </w:rPr>
      </w:pPr>
      <w:r w:rsidRPr="00B11C4F">
        <w:rPr>
          <w:rFonts w:ascii="Arial" w:hAnsi="Arial" w:cs="Arial"/>
        </w:rPr>
        <w:t xml:space="preserve">ALL rails normal (all 6 comparators Hi-Z), </w:t>
      </w:r>
      <w:proofErr w:type="spellStart"/>
      <w:r w:rsidRPr="00B11C4F">
        <w:rPr>
          <w:rFonts w:ascii="Arial" w:hAnsi="Arial" w:cs="Arial"/>
        </w:rPr>
        <w:t>R_pull</w:t>
      </w:r>
      <w:proofErr w:type="spellEnd"/>
      <w:r w:rsidRPr="00B11C4F">
        <w:rPr>
          <w:rFonts w:ascii="Arial" w:hAnsi="Arial" w:cs="Arial"/>
        </w:rPr>
        <w:t xml:space="preserve"> conducts, </w:t>
      </w:r>
      <w:r w:rsidR="003426B3" w:rsidRPr="00B11C4F">
        <w:rPr>
          <w:rFonts w:ascii="Arial" w:hAnsi="Arial" w:cs="Arial"/>
        </w:rPr>
        <w:t>bus</w:t>
      </w:r>
      <w:r w:rsidRPr="00B11C4F">
        <w:rPr>
          <w:rFonts w:ascii="Arial" w:hAnsi="Arial" w:cs="Arial"/>
        </w:rPr>
        <w:t xml:space="preserve"> = HIGH (~5V)</w:t>
      </w:r>
    </w:p>
    <w:p w14:paraId="78716100" w14:textId="5E30FB09" w:rsidR="00A45668" w:rsidRPr="00B11C4F" w:rsidRDefault="00A45668" w:rsidP="00B11C4F">
      <w:pPr>
        <w:pStyle w:val="ListParagraph"/>
        <w:numPr>
          <w:ilvl w:val="0"/>
          <w:numId w:val="36"/>
        </w:numPr>
        <w:spacing w:before="120" w:after="120" w:line="276" w:lineRule="auto"/>
        <w:jc w:val="both"/>
        <w:rPr>
          <w:rFonts w:ascii="Arial" w:hAnsi="Arial" w:cs="Arial"/>
        </w:rPr>
      </w:pPr>
      <w:r w:rsidRPr="00B11C4F">
        <w:rPr>
          <w:rFonts w:ascii="Arial" w:hAnsi="Arial" w:cs="Arial"/>
        </w:rPr>
        <w:t xml:space="preserve">1 rail faults (1 comparator drives LOW), </w:t>
      </w:r>
      <w:r w:rsidR="003426B3" w:rsidRPr="00B11C4F">
        <w:rPr>
          <w:rFonts w:ascii="Arial" w:hAnsi="Arial" w:cs="Arial"/>
        </w:rPr>
        <w:t>bus</w:t>
      </w:r>
      <w:r w:rsidRPr="00B11C4F">
        <w:rPr>
          <w:rFonts w:ascii="Arial" w:hAnsi="Arial" w:cs="Arial"/>
        </w:rPr>
        <w:t xml:space="preserve"> = LOW (~0V)</w:t>
      </w:r>
    </w:p>
    <w:p w14:paraId="30A32394" w14:textId="6E6CF3E2" w:rsidR="00A45668" w:rsidRPr="00B11C4F" w:rsidRDefault="00A45668" w:rsidP="00B11C4F">
      <w:pPr>
        <w:pStyle w:val="ListParagraph"/>
        <w:numPr>
          <w:ilvl w:val="0"/>
          <w:numId w:val="36"/>
        </w:numPr>
        <w:spacing w:before="120" w:after="120" w:line="276" w:lineRule="auto"/>
        <w:jc w:val="both"/>
        <w:rPr>
          <w:rFonts w:ascii="Arial" w:hAnsi="Arial" w:cs="Arial"/>
        </w:rPr>
      </w:pPr>
      <w:r w:rsidRPr="00B11C4F">
        <w:rPr>
          <w:rFonts w:ascii="Arial" w:hAnsi="Arial" w:cs="Arial"/>
        </w:rPr>
        <w:t xml:space="preserve">Multiple rails fault: All share pull-down current, </w:t>
      </w:r>
      <w:r w:rsidR="003426B3" w:rsidRPr="00B11C4F">
        <w:rPr>
          <w:rFonts w:ascii="Arial" w:hAnsi="Arial" w:cs="Arial"/>
        </w:rPr>
        <w:t>bus</w:t>
      </w:r>
      <w:r w:rsidRPr="00B11C4F">
        <w:rPr>
          <w:rFonts w:ascii="Arial" w:hAnsi="Arial" w:cs="Arial"/>
        </w:rPr>
        <w:t xml:space="preserve"> = LOW</w:t>
      </w:r>
    </w:p>
    <w:p w14:paraId="7D98B1DD" w14:textId="2A50DE86" w:rsidR="00A45668" w:rsidRPr="00B11C4F" w:rsidRDefault="00A45668" w:rsidP="00B11C4F">
      <w:pPr>
        <w:pStyle w:val="ListParagraph"/>
        <w:numPr>
          <w:ilvl w:val="0"/>
          <w:numId w:val="36"/>
        </w:numPr>
        <w:spacing w:before="120" w:after="120" w:line="276" w:lineRule="auto"/>
        <w:jc w:val="both"/>
        <w:rPr>
          <w:rFonts w:ascii="Arial" w:hAnsi="Arial" w:cs="Arial"/>
        </w:rPr>
      </w:pPr>
      <w:r w:rsidRPr="00B11C4F">
        <w:rPr>
          <w:rFonts w:ascii="Arial" w:hAnsi="Arial" w:cs="Arial"/>
        </w:rPr>
        <w:t xml:space="preserve">During shutdown on fault (all V_AMP = 0V), comparators output Hi-Z, </w:t>
      </w:r>
      <w:r w:rsidR="003426B3" w:rsidRPr="00B11C4F">
        <w:rPr>
          <w:rFonts w:ascii="Arial" w:hAnsi="Arial" w:cs="Arial"/>
        </w:rPr>
        <w:t>bus</w:t>
      </w:r>
      <w:r w:rsidRPr="00B11C4F">
        <w:rPr>
          <w:rFonts w:ascii="Arial" w:hAnsi="Arial" w:cs="Arial"/>
        </w:rPr>
        <w:t xml:space="preserve"> = HIGH. This is false "no fault" state, the </w:t>
      </w:r>
      <w:r w:rsidR="003426B3" w:rsidRPr="00B11C4F">
        <w:rPr>
          <w:rFonts w:ascii="Arial" w:hAnsi="Arial" w:cs="Arial"/>
        </w:rPr>
        <w:t>bus</w:t>
      </w:r>
      <w:r w:rsidRPr="00B11C4F">
        <w:rPr>
          <w:rFonts w:ascii="Arial" w:hAnsi="Arial" w:cs="Arial"/>
        </w:rPr>
        <w:t xml:space="preserve"> should stay LOW for ~1s. This is why the output of the comparator can’t directly drive the switch, leading to the </w:t>
      </w:r>
      <w:r w:rsidR="00FF477F" w:rsidRPr="00B11C4F">
        <w:rPr>
          <w:rFonts w:ascii="Arial" w:hAnsi="Arial" w:cs="Arial"/>
        </w:rPr>
        <w:t>u</w:t>
      </w:r>
      <w:r w:rsidR="00B34F0B" w:rsidRPr="00B11C4F">
        <w:rPr>
          <w:rFonts w:ascii="Arial" w:hAnsi="Arial" w:cs="Arial"/>
        </w:rPr>
        <w:t>s</w:t>
      </w:r>
      <w:r w:rsidRPr="00B11C4F">
        <w:rPr>
          <w:rFonts w:ascii="Arial" w:hAnsi="Arial" w:cs="Arial"/>
        </w:rPr>
        <w:t>e of the latch to remember the fault.</w:t>
      </w:r>
    </w:p>
    <w:p w14:paraId="39C9C304" w14:textId="77777777" w:rsidR="00A02C8E" w:rsidRDefault="00A02C8E" w:rsidP="00A45668">
      <w:pPr>
        <w:rPr>
          <w:rFonts w:ascii="Arial" w:hAnsi="Arial" w:cs="Arial"/>
        </w:rPr>
      </w:pPr>
    </w:p>
    <w:p w14:paraId="395D5229" w14:textId="77777777" w:rsidR="00A45668" w:rsidRPr="00A45668" w:rsidRDefault="00A45668" w:rsidP="00A45668">
      <w:pPr>
        <w:pStyle w:val="AicraftHeading1"/>
        <w:rPr>
          <w:rFonts w:cs="Arial"/>
        </w:rPr>
      </w:pPr>
      <w:bookmarkStart w:id="26" w:name="_Toc224220059"/>
      <w:r w:rsidRPr="00A45668">
        <w:rPr>
          <w:rFonts w:cs="Arial"/>
        </w:rPr>
        <w:t>14. Set latch fault</w:t>
      </w:r>
      <w:bookmarkEnd w:id="26"/>
    </w:p>
    <w:p w14:paraId="4C25CA28" w14:textId="5169EB9A" w:rsidR="00A45668" w:rsidRPr="00057B8D" w:rsidRDefault="00A45668" w:rsidP="00A45668">
      <w:pPr>
        <w:spacing w:before="120" w:after="120"/>
        <w:rPr>
          <w:rFonts w:ascii="Arial" w:hAnsi="Arial" w:cs="Arial"/>
        </w:rPr>
      </w:pPr>
      <w:r w:rsidRPr="00057B8D">
        <w:rPr>
          <w:rFonts w:ascii="Arial" w:hAnsi="Arial" w:cs="Arial"/>
        </w:rPr>
        <w:t xml:space="preserve">OR gate combines fault signal with blanking timer to mask faults during </w:t>
      </w:r>
      <w:r w:rsidR="00C31952" w:rsidRPr="00057B8D">
        <w:rPr>
          <w:rFonts w:ascii="Arial" w:hAnsi="Arial" w:cs="Arial"/>
        </w:rPr>
        <w:t>inrush</w:t>
      </w:r>
      <w:r w:rsidRPr="00057B8D">
        <w:rPr>
          <w:rFonts w:ascii="Arial" w:hAnsi="Arial" w:cs="Arial"/>
        </w:rPr>
        <w:t>:</w:t>
      </w:r>
    </w:p>
    <w:p w14:paraId="60C94383" w14:textId="77777777" w:rsidR="00A45668" w:rsidRPr="00057B8D" w:rsidRDefault="00A45668" w:rsidP="00A45668">
      <w:pPr>
        <w:spacing w:before="120" w:after="120"/>
        <w:jc w:val="center"/>
        <w:rPr>
          <w:rFonts w:ascii="Arial" w:eastAsia="Courier New" w:hAnsi="Arial" w:cs="Arial"/>
        </w:rPr>
      </w:pPr>
      <w:r w:rsidRPr="00057B8D">
        <w:rPr>
          <w:rFonts w:ascii="Arial" w:eastAsia="Courier New" w:hAnsi="Arial" w:cs="Arial"/>
          <w:noProof/>
        </w:rPr>
        <w:drawing>
          <wp:inline distT="0" distB="0" distL="0" distR="0" wp14:anchorId="72FE54D2" wp14:editId="2208FDC4">
            <wp:extent cx="3744994" cy="1439171"/>
            <wp:effectExtent l="0" t="0" r="8255" b="8890"/>
            <wp:docPr id="1542899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87459" cy="1455490"/>
                    </a:xfrm>
                    <a:prstGeom prst="rect">
                      <a:avLst/>
                    </a:prstGeom>
                    <a:noFill/>
                    <a:ln>
                      <a:noFill/>
                    </a:ln>
                  </pic:spPr>
                </pic:pic>
              </a:graphicData>
            </a:graphic>
          </wp:inline>
        </w:drawing>
      </w:r>
    </w:p>
    <w:p w14:paraId="242FD068" w14:textId="77777777" w:rsidR="00A45668" w:rsidRPr="00057B8D" w:rsidRDefault="00A45668" w:rsidP="00A45668">
      <w:pPr>
        <w:rPr>
          <w:rFonts w:ascii="Arial" w:hAnsi="Arial" w:cs="Arial"/>
        </w:rPr>
      </w:pPr>
      <w:r w:rsidRPr="00057B8D">
        <w:rPr>
          <w:rFonts w:ascii="Arial" w:hAnsi="Arial" w:cs="Arial"/>
          <w:b/>
          <w:bCs/>
        </w:rPr>
        <w:t>Component:</w:t>
      </w:r>
      <w:r w:rsidRPr="00057B8D">
        <w:rPr>
          <w:rFonts w:ascii="Arial" w:hAnsi="Arial" w:cs="Arial"/>
        </w:rPr>
        <w:t xml:space="preserve"> SN54SC4T32-SEP (4x 2-input OR)</w:t>
      </w:r>
    </w:p>
    <w:p w14:paraId="595AFB20" w14:textId="77777777" w:rsidR="00A45668" w:rsidRDefault="00A45668" w:rsidP="00A45668">
      <w:pPr>
        <w:spacing w:before="120" w:after="120"/>
        <w:rPr>
          <w:rFonts w:ascii="Arial" w:hAnsi="Arial" w:cs="Arial"/>
          <w:b/>
          <w:bCs/>
        </w:rPr>
      </w:pPr>
      <w:r w:rsidRPr="00057B8D">
        <w:rPr>
          <w:rFonts w:ascii="Arial" w:hAnsi="Arial" w:cs="Arial"/>
          <w:b/>
          <w:bCs/>
        </w:rPr>
        <w:t>Truth table:</w:t>
      </w:r>
    </w:p>
    <w:tbl>
      <w:tblPr>
        <w:tblStyle w:val="TableGrid"/>
        <w:tblW w:w="0" w:type="auto"/>
        <w:tblLook w:val="04A0" w:firstRow="1" w:lastRow="0" w:firstColumn="1" w:lastColumn="0" w:noHBand="0" w:noVBand="1"/>
      </w:tblPr>
      <w:tblGrid>
        <w:gridCol w:w="3202"/>
        <w:gridCol w:w="3202"/>
        <w:gridCol w:w="3203"/>
      </w:tblGrid>
      <w:tr w:rsidR="00057B8D" w:rsidRPr="00B14001" w14:paraId="07174152" w14:textId="77777777" w:rsidTr="00B14001">
        <w:tc>
          <w:tcPr>
            <w:tcW w:w="3202" w:type="dxa"/>
            <w:shd w:val="clear" w:color="auto" w:fill="D9D9D9" w:themeFill="background1" w:themeFillShade="D9"/>
          </w:tcPr>
          <w:p w14:paraId="4E6B989F" w14:textId="6858339F" w:rsidR="00057B8D" w:rsidRPr="00B14001" w:rsidRDefault="00057B8D" w:rsidP="00057B8D">
            <w:pPr>
              <w:spacing w:before="120" w:after="120"/>
              <w:rPr>
                <w:rFonts w:ascii="Arial" w:hAnsi="Arial" w:cs="Arial"/>
                <w:b/>
                <w:bCs/>
              </w:rPr>
            </w:pPr>
            <w:r w:rsidRPr="00B14001">
              <w:rPr>
                <w:rFonts w:ascii="Arial" w:hAnsi="Arial" w:cs="Arial"/>
                <w:b/>
                <w:bCs/>
              </w:rPr>
              <w:t>GLOBAL_FAULT</w:t>
            </w:r>
          </w:p>
        </w:tc>
        <w:tc>
          <w:tcPr>
            <w:tcW w:w="3202" w:type="dxa"/>
            <w:shd w:val="clear" w:color="auto" w:fill="D9D9D9" w:themeFill="background1" w:themeFillShade="D9"/>
          </w:tcPr>
          <w:p w14:paraId="10CADFC2" w14:textId="1AC15AF7" w:rsidR="00057B8D" w:rsidRPr="00B14001" w:rsidRDefault="00057B8D" w:rsidP="00057B8D">
            <w:pPr>
              <w:spacing w:before="120" w:after="120"/>
              <w:rPr>
                <w:rFonts w:ascii="Arial" w:hAnsi="Arial" w:cs="Arial"/>
                <w:b/>
                <w:bCs/>
              </w:rPr>
            </w:pPr>
            <w:r w:rsidRPr="00B14001">
              <w:rPr>
                <w:rFonts w:ascii="Arial" w:hAnsi="Arial" w:cs="Arial"/>
                <w:b/>
                <w:bCs/>
              </w:rPr>
              <w:t>BLANKING</w:t>
            </w:r>
          </w:p>
        </w:tc>
        <w:tc>
          <w:tcPr>
            <w:tcW w:w="3203" w:type="dxa"/>
            <w:shd w:val="clear" w:color="auto" w:fill="D9D9D9" w:themeFill="background1" w:themeFillShade="D9"/>
          </w:tcPr>
          <w:p w14:paraId="51F6E0B4" w14:textId="06CB8768" w:rsidR="00057B8D" w:rsidRPr="00B14001" w:rsidRDefault="00057B8D" w:rsidP="00057B8D">
            <w:pPr>
              <w:spacing w:before="120" w:after="120"/>
              <w:rPr>
                <w:rFonts w:ascii="Arial" w:hAnsi="Arial" w:cs="Arial"/>
                <w:b/>
                <w:bCs/>
              </w:rPr>
            </w:pPr>
            <w:r w:rsidRPr="00B14001">
              <w:rPr>
                <w:rFonts w:ascii="Arial" w:hAnsi="Arial" w:cs="Arial"/>
                <w:b/>
                <w:bCs/>
              </w:rPr>
              <w:t>SET_L</w:t>
            </w:r>
          </w:p>
        </w:tc>
      </w:tr>
      <w:tr w:rsidR="00057B8D" w:rsidRPr="00B14001" w14:paraId="2AE0083D" w14:textId="77777777" w:rsidTr="00057B8D">
        <w:tc>
          <w:tcPr>
            <w:tcW w:w="3202" w:type="dxa"/>
          </w:tcPr>
          <w:p w14:paraId="223197CB" w14:textId="491653CF" w:rsidR="00057B8D" w:rsidRPr="00B14001" w:rsidRDefault="00057B8D" w:rsidP="00057B8D">
            <w:pPr>
              <w:spacing w:before="120" w:after="120"/>
              <w:rPr>
                <w:rFonts w:ascii="Arial" w:hAnsi="Arial" w:cs="Arial"/>
                <w:b/>
                <w:bCs/>
              </w:rPr>
            </w:pPr>
            <w:r w:rsidRPr="00B14001">
              <w:rPr>
                <w:rFonts w:ascii="Arial" w:hAnsi="Arial" w:cs="Arial"/>
              </w:rPr>
              <w:t>HIGH</w:t>
            </w:r>
          </w:p>
        </w:tc>
        <w:tc>
          <w:tcPr>
            <w:tcW w:w="3202" w:type="dxa"/>
          </w:tcPr>
          <w:p w14:paraId="639918A4" w14:textId="7899FA6C" w:rsidR="00057B8D" w:rsidRPr="00B14001" w:rsidRDefault="00057B8D" w:rsidP="00057B8D">
            <w:pPr>
              <w:spacing w:before="120" w:after="120"/>
              <w:rPr>
                <w:rFonts w:ascii="Arial" w:hAnsi="Arial" w:cs="Arial"/>
                <w:b/>
                <w:bCs/>
              </w:rPr>
            </w:pPr>
            <w:r w:rsidRPr="00B14001">
              <w:rPr>
                <w:rFonts w:ascii="Arial" w:hAnsi="Arial" w:cs="Arial"/>
              </w:rPr>
              <w:t>HIGH</w:t>
            </w:r>
          </w:p>
        </w:tc>
        <w:tc>
          <w:tcPr>
            <w:tcW w:w="3203" w:type="dxa"/>
          </w:tcPr>
          <w:p w14:paraId="035339E0" w14:textId="4628F35A" w:rsidR="00057B8D" w:rsidRPr="00B14001" w:rsidRDefault="00057B8D" w:rsidP="00057B8D">
            <w:pPr>
              <w:spacing w:before="120" w:after="120"/>
              <w:rPr>
                <w:rFonts w:ascii="Arial" w:hAnsi="Arial" w:cs="Arial"/>
                <w:b/>
                <w:bCs/>
              </w:rPr>
            </w:pPr>
            <w:r w:rsidRPr="00B14001">
              <w:rPr>
                <w:rFonts w:ascii="Arial" w:hAnsi="Arial" w:cs="Arial"/>
              </w:rPr>
              <w:t>HIGH (Startup: faults masked)</w:t>
            </w:r>
          </w:p>
        </w:tc>
      </w:tr>
      <w:tr w:rsidR="00057B8D" w:rsidRPr="00B14001" w14:paraId="0E0882F5" w14:textId="77777777" w:rsidTr="00057B8D">
        <w:tc>
          <w:tcPr>
            <w:tcW w:w="3202" w:type="dxa"/>
          </w:tcPr>
          <w:p w14:paraId="6FA8D909" w14:textId="2C0C8FC0" w:rsidR="00057B8D" w:rsidRPr="00B14001" w:rsidRDefault="00057B8D" w:rsidP="00057B8D">
            <w:pPr>
              <w:spacing w:before="120" w:after="120"/>
              <w:rPr>
                <w:rFonts w:ascii="Arial" w:hAnsi="Arial" w:cs="Arial"/>
                <w:b/>
                <w:bCs/>
              </w:rPr>
            </w:pPr>
            <w:r w:rsidRPr="00B14001">
              <w:rPr>
                <w:rFonts w:ascii="Arial" w:hAnsi="Arial" w:cs="Arial"/>
              </w:rPr>
              <w:t>HIGH</w:t>
            </w:r>
          </w:p>
        </w:tc>
        <w:tc>
          <w:tcPr>
            <w:tcW w:w="3202" w:type="dxa"/>
          </w:tcPr>
          <w:p w14:paraId="3B9B2D0C" w14:textId="78F37A3C" w:rsidR="00057B8D" w:rsidRPr="00B14001" w:rsidRDefault="00057B8D" w:rsidP="00057B8D">
            <w:pPr>
              <w:spacing w:before="120" w:after="120"/>
              <w:rPr>
                <w:rFonts w:ascii="Arial" w:hAnsi="Arial" w:cs="Arial"/>
                <w:b/>
                <w:bCs/>
              </w:rPr>
            </w:pPr>
            <w:r w:rsidRPr="00B14001">
              <w:rPr>
                <w:rFonts w:ascii="Arial" w:hAnsi="Arial" w:cs="Arial"/>
              </w:rPr>
              <w:t>LOW</w:t>
            </w:r>
          </w:p>
        </w:tc>
        <w:tc>
          <w:tcPr>
            <w:tcW w:w="3203" w:type="dxa"/>
          </w:tcPr>
          <w:p w14:paraId="4B1C0C16" w14:textId="2FA5468F" w:rsidR="00057B8D" w:rsidRPr="00B14001" w:rsidRDefault="00057B8D" w:rsidP="00057B8D">
            <w:pPr>
              <w:spacing w:before="120" w:after="120"/>
              <w:rPr>
                <w:rFonts w:ascii="Arial" w:hAnsi="Arial" w:cs="Arial"/>
                <w:b/>
                <w:bCs/>
              </w:rPr>
            </w:pPr>
            <w:r w:rsidRPr="00B14001">
              <w:rPr>
                <w:rFonts w:ascii="Arial" w:hAnsi="Arial" w:cs="Arial"/>
              </w:rPr>
              <w:t>HIGH (Normal: no fault)</w:t>
            </w:r>
          </w:p>
        </w:tc>
      </w:tr>
      <w:tr w:rsidR="00057B8D" w:rsidRPr="00B14001" w14:paraId="020F9F22" w14:textId="77777777" w:rsidTr="00057B8D">
        <w:tc>
          <w:tcPr>
            <w:tcW w:w="3202" w:type="dxa"/>
          </w:tcPr>
          <w:p w14:paraId="7794B81C" w14:textId="7290B20A" w:rsidR="00057B8D" w:rsidRPr="00B14001" w:rsidRDefault="00057B8D" w:rsidP="00057B8D">
            <w:pPr>
              <w:spacing w:before="120" w:after="120"/>
              <w:rPr>
                <w:rFonts w:ascii="Arial" w:hAnsi="Arial" w:cs="Arial"/>
                <w:b/>
                <w:bCs/>
              </w:rPr>
            </w:pPr>
            <w:r w:rsidRPr="00B14001">
              <w:rPr>
                <w:rFonts w:ascii="Arial" w:hAnsi="Arial" w:cs="Arial"/>
              </w:rPr>
              <w:t>LOW</w:t>
            </w:r>
          </w:p>
        </w:tc>
        <w:tc>
          <w:tcPr>
            <w:tcW w:w="3202" w:type="dxa"/>
          </w:tcPr>
          <w:p w14:paraId="1F67F279" w14:textId="340B1E86" w:rsidR="00057B8D" w:rsidRPr="00B14001" w:rsidRDefault="00057B8D" w:rsidP="00057B8D">
            <w:pPr>
              <w:spacing w:before="120" w:after="120"/>
              <w:rPr>
                <w:rFonts w:ascii="Arial" w:hAnsi="Arial" w:cs="Arial"/>
                <w:b/>
                <w:bCs/>
              </w:rPr>
            </w:pPr>
            <w:r w:rsidRPr="00B14001">
              <w:rPr>
                <w:rFonts w:ascii="Arial" w:hAnsi="Arial" w:cs="Arial"/>
              </w:rPr>
              <w:t>HIGH</w:t>
            </w:r>
          </w:p>
        </w:tc>
        <w:tc>
          <w:tcPr>
            <w:tcW w:w="3203" w:type="dxa"/>
          </w:tcPr>
          <w:p w14:paraId="71CDDFCD" w14:textId="299EBBF2" w:rsidR="00057B8D" w:rsidRPr="00B14001" w:rsidRDefault="00057B8D" w:rsidP="00057B8D">
            <w:pPr>
              <w:spacing w:before="120" w:after="120"/>
              <w:rPr>
                <w:rFonts w:ascii="Arial" w:hAnsi="Arial" w:cs="Arial"/>
                <w:b/>
                <w:bCs/>
              </w:rPr>
            </w:pPr>
            <w:r w:rsidRPr="00B14001">
              <w:rPr>
                <w:rFonts w:ascii="Arial" w:hAnsi="Arial" w:cs="Arial"/>
              </w:rPr>
              <w:t>HIGH (Startup: faults masked)</w:t>
            </w:r>
          </w:p>
        </w:tc>
      </w:tr>
      <w:tr w:rsidR="00057B8D" w:rsidRPr="00B14001" w14:paraId="5479B30D" w14:textId="77777777" w:rsidTr="00057B8D">
        <w:tc>
          <w:tcPr>
            <w:tcW w:w="3202" w:type="dxa"/>
          </w:tcPr>
          <w:p w14:paraId="2C587EF2" w14:textId="499CEE68" w:rsidR="00057B8D" w:rsidRPr="00B14001" w:rsidRDefault="00057B8D" w:rsidP="00057B8D">
            <w:pPr>
              <w:spacing w:before="120" w:after="120"/>
              <w:rPr>
                <w:rFonts w:ascii="Arial" w:hAnsi="Arial" w:cs="Arial"/>
                <w:b/>
                <w:bCs/>
              </w:rPr>
            </w:pPr>
            <w:r w:rsidRPr="00B14001">
              <w:rPr>
                <w:rFonts w:ascii="Arial" w:hAnsi="Arial" w:cs="Arial"/>
              </w:rPr>
              <w:t>LOW</w:t>
            </w:r>
          </w:p>
        </w:tc>
        <w:tc>
          <w:tcPr>
            <w:tcW w:w="3202" w:type="dxa"/>
          </w:tcPr>
          <w:p w14:paraId="5A0AC81B" w14:textId="2472EE2A" w:rsidR="00057B8D" w:rsidRPr="00B14001" w:rsidRDefault="00057B8D" w:rsidP="00057B8D">
            <w:pPr>
              <w:spacing w:before="120" w:after="120"/>
              <w:rPr>
                <w:rFonts w:ascii="Arial" w:hAnsi="Arial" w:cs="Arial"/>
                <w:b/>
                <w:bCs/>
              </w:rPr>
            </w:pPr>
            <w:r w:rsidRPr="00B14001">
              <w:rPr>
                <w:rFonts w:ascii="Arial" w:hAnsi="Arial" w:cs="Arial"/>
              </w:rPr>
              <w:t>LOW</w:t>
            </w:r>
          </w:p>
        </w:tc>
        <w:tc>
          <w:tcPr>
            <w:tcW w:w="3203" w:type="dxa"/>
          </w:tcPr>
          <w:p w14:paraId="6AAB9B82" w14:textId="682787B0" w:rsidR="00057B8D" w:rsidRPr="00B14001" w:rsidRDefault="00057B8D" w:rsidP="00057B8D">
            <w:pPr>
              <w:spacing w:before="120" w:after="120"/>
              <w:rPr>
                <w:rFonts w:ascii="Arial" w:hAnsi="Arial" w:cs="Arial"/>
                <w:b/>
                <w:bCs/>
              </w:rPr>
            </w:pPr>
            <w:r w:rsidRPr="00B14001">
              <w:rPr>
                <w:rFonts w:ascii="Arial" w:hAnsi="Arial" w:cs="Arial"/>
              </w:rPr>
              <w:t>LOW (Real fault: trigger latch)</w:t>
            </w:r>
          </w:p>
        </w:tc>
      </w:tr>
    </w:tbl>
    <w:p w14:paraId="67A70F9F" w14:textId="75FFFA73" w:rsidR="00A45668" w:rsidRPr="00057B8D" w:rsidRDefault="00A45668" w:rsidP="00A45668">
      <w:pPr>
        <w:spacing w:before="120" w:after="120"/>
        <w:rPr>
          <w:rFonts w:ascii="Arial" w:hAnsi="Arial" w:cs="Arial"/>
        </w:rPr>
      </w:pPr>
      <w:r w:rsidRPr="00057B8D">
        <w:rPr>
          <w:rFonts w:ascii="Arial" w:hAnsi="Arial" w:cs="Arial"/>
        </w:rPr>
        <w:t xml:space="preserve">During blanking window, even if </w:t>
      </w:r>
      <w:r w:rsidR="00C31952" w:rsidRPr="00057B8D">
        <w:rPr>
          <w:rFonts w:ascii="Arial" w:hAnsi="Arial" w:cs="Arial"/>
        </w:rPr>
        <w:t>inrush</w:t>
      </w:r>
      <w:r w:rsidRPr="00057B8D">
        <w:rPr>
          <w:rFonts w:ascii="Arial" w:hAnsi="Arial" w:cs="Arial"/>
        </w:rPr>
        <w:t xml:space="preserve"> triggers GLOBAL_FAULT = LOW, the OR gate keeps SET_L = HIGH (inactive), preventing false shutdown.</w:t>
      </w:r>
    </w:p>
    <w:p w14:paraId="0F0F2C85" w14:textId="77777777" w:rsidR="00A45668" w:rsidRPr="00A45668" w:rsidRDefault="00A45668" w:rsidP="00A45668">
      <w:pPr>
        <w:rPr>
          <w:rFonts w:ascii="Arial" w:hAnsi="Arial" w:cs="Arial"/>
        </w:rPr>
      </w:pPr>
    </w:p>
    <w:p w14:paraId="542B910E" w14:textId="77777777" w:rsidR="00A45668" w:rsidRPr="00A45668" w:rsidRDefault="00A45668" w:rsidP="00A45668">
      <w:pPr>
        <w:pStyle w:val="AicraftHeading1"/>
        <w:rPr>
          <w:rFonts w:cs="Arial"/>
        </w:rPr>
      </w:pPr>
      <w:bookmarkStart w:id="27" w:name="_Toc224220060"/>
      <w:r w:rsidRPr="00A45668">
        <w:rPr>
          <w:rFonts w:cs="Arial"/>
        </w:rPr>
        <w:t>15. Blanking Timer</w:t>
      </w:r>
      <w:bookmarkEnd w:id="27"/>
    </w:p>
    <w:p w14:paraId="26689C68" w14:textId="619421E3" w:rsidR="00A45668" w:rsidRPr="00057B8D" w:rsidRDefault="00A45668" w:rsidP="00A45668">
      <w:pPr>
        <w:spacing w:before="120" w:after="120"/>
        <w:rPr>
          <w:rFonts w:ascii="Arial" w:hAnsi="Arial" w:cs="Arial"/>
        </w:rPr>
      </w:pPr>
      <w:r w:rsidRPr="00057B8D">
        <w:rPr>
          <w:rFonts w:ascii="Arial" w:hAnsi="Arial" w:cs="Arial"/>
        </w:rPr>
        <w:t xml:space="preserve">Generates 10ms HIGH pulse starting when ENABLE_GLOBAL rises (FET turns ON) to mask fault detection, allowing </w:t>
      </w:r>
      <w:r w:rsidR="00C31952" w:rsidRPr="00057B8D">
        <w:rPr>
          <w:rFonts w:ascii="Arial" w:hAnsi="Arial" w:cs="Arial"/>
        </w:rPr>
        <w:t>inrush</w:t>
      </w:r>
      <w:r w:rsidRPr="00057B8D">
        <w:rPr>
          <w:rFonts w:ascii="Arial" w:hAnsi="Arial" w:cs="Arial"/>
        </w:rPr>
        <w:t xml:space="preserve"> current to settle. Without this, the </w:t>
      </w:r>
      <w:r w:rsidR="00C31952" w:rsidRPr="00057B8D">
        <w:rPr>
          <w:rFonts w:ascii="Arial" w:hAnsi="Arial" w:cs="Arial"/>
        </w:rPr>
        <w:t>inrush</w:t>
      </w:r>
      <w:r w:rsidRPr="00057B8D">
        <w:rPr>
          <w:rFonts w:ascii="Arial" w:hAnsi="Arial" w:cs="Arial"/>
        </w:rPr>
        <w:t xml:space="preserve"> current can trip the fault detection, resulting in rapid ON/OFF cycle, never achieving stable operation.</w:t>
      </w:r>
    </w:p>
    <w:p w14:paraId="1644FEDA" w14:textId="77777777" w:rsidR="00A45668" w:rsidRPr="00057B8D" w:rsidRDefault="00A45668" w:rsidP="00A45668">
      <w:pPr>
        <w:spacing w:before="120" w:after="120" w:line="280" w:lineRule="atLeast"/>
        <w:jc w:val="center"/>
        <w:rPr>
          <w:rFonts w:ascii="Arial" w:eastAsia="Courier New" w:hAnsi="Arial" w:cs="Arial"/>
        </w:rPr>
      </w:pPr>
      <w:r w:rsidRPr="00057B8D">
        <w:rPr>
          <w:rFonts w:ascii="Arial" w:eastAsia="Courier New" w:hAnsi="Arial" w:cs="Arial"/>
          <w:noProof/>
        </w:rPr>
        <w:lastRenderedPageBreak/>
        <w:drawing>
          <wp:inline distT="0" distB="0" distL="0" distR="0" wp14:anchorId="4DFC1D3F" wp14:editId="5BFAD9F2">
            <wp:extent cx="5731510" cy="1965997"/>
            <wp:effectExtent l="0" t="0" r="2540" b="0"/>
            <wp:docPr id="119029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9746" cy="1972252"/>
                    </a:xfrm>
                    <a:prstGeom prst="rect">
                      <a:avLst/>
                    </a:prstGeom>
                    <a:noFill/>
                    <a:ln>
                      <a:noFill/>
                    </a:ln>
                  </pic:spPr>
                </pic:pic>
              </a:graphicData>
            </a:graphic>
          </wp:inline>
        </w:drawing>
      </w:r>
    </w:p>
    <w:p w14:paraId="6FF1A618" w14:textId="77777777" w:rsidR="00A45668" w:rsidRPr="00057B8D" w:rsidRDefault="00A45668" w:rsidP="00A45668">
      <w:pPr>
        <w:rPr>
          <w:rFonts w:ascii="Arial" w:hAnsi="Arial" w:cs="Arial"/>
          <w:b/>
          <w:bCs/>
        </w:rPr>
      </w:pPr>
      <w:r w:rsidRPr="00057B8D">
        <w:rPr>
          <w:rFonts w:ascii="Arial" w:hAnsi="Arial" w:cs="Arial"/>
          <w:b/>
          <w:bCs/>
        </w:rPr>
        <w:t>Component:</w:t>
      </w:r>
      <w:r w:rsidRPr="00057B8D">
        <w:rPr>
          <w:rFonts w:ascii="Arial" w:hAnsi="Arial" w:cs="Arial"/>
        </w:rPr>
        <w:t xml:space="preserve"> SN54SC6T17-SEP (Schmitt trigger),</w:t>
      </w:r>
      <w:r w:rsidRPr="00057B8D">
        <w:rPr>
          <w:rFonts w:ascii="Arial" w:hAnsi="Arial" w:cs="Arial"/>
          <w:b/>
          <w:bCs/>
        </w:rPr>
        <w:t xml:space="preserve"> </w:t>
      </w:r>
      <w:proofErr w:type="spellStart"/>
      <w:r w:rsidRPr="00057B8D">
        <w:rPr>
          <w:rFonts w:ascii="Arial" w:hAnsi="Arial" w:cs="Arial"/>
        </w:rPr>
        <w:t>R_blank</w:t>
      </w:r>
      <w:proofErr w:type="spellEnd"/>
      <w:r w:rsidRPr="00057B8D">
        <w:rPr>
          <w:rFonts w:ascii="Arial" w:hAnsi="Arial" w:cs="Arial"/>
        </w:rPr>
        <w:t xml:space="preserve"> =1MΩ and </w:t>
      </w:r>
      <w:proofErr w:type="spellStart"/>
      <w:r w:rsidRPr="00057B8D">
        <w:rPr>
          <w:rFonts w:ascii="Arial" w:hAnsi="Arial" w:cs="Arial"/>
        </w:rPr>
        <w:t>C_blank</w:t>
      </w:r>
      <w:proofErr w:type="spellEnd"/>
      <w:r w:rsidRPr="00057B8D">
        <w:rPr>
          <w:rFonts w:ascii="Arial" w:hAnsi="Arial" w:cs="Arial"/>
        </w:rPr>
        <w:t>=10nF</w:t>
      </w:r>
    </w:p>
    <w:p w14:paraId="247DC9B3" w14:textId="36F0E1E9" w:rsidR="00A45668" w:rsidRPr="00057B8D" w:rsidRDefault="00A45668" w:rsidP="00A45668">
      <w:pPr>
        <w:rPr>
          <w:rFonts w:ascii="Arial" w:hAnsi="Arial" w:cs="Arial"/>
        </w:rPr>
      </w:pPr>
      <w:r w:rsidRPr="00057B8D">
        <w:rPr>
          <w:rFonts w:ascii="Arial" w:hAnsi="Arial" w:cs="Arial"/>
          <w:b/>
          <w:bCs/>
        </w:rPr>
        <w:t>Operation:</w:t>
      </w:r>
    </w:p>
    <w:p w14:paraId="08AFAFEC" w14:textId="77777777" w:rsidR="00A45668" w:rsidRPr="00B11C4F" w:rsidRDefault="00A45668" w:rsidP="00B11C4F">
      <w:pPr>
        <w:pStyle w:val="ListParagraph"/>
        <w:numPr>
          <w:ilvl w:val="0"/>
          <w:numId w:val="35"/>
        </w:numPr>
        <w:spacing w:after="151" w:line="276" w:lineRule="auto"/>
        <w:jc w:val="both"/>
        <w:rPr>
          <w:rFonts w:ascii="Arial" w:hAnsi="Arial" w:cs="Arial"/>
        </w:rPr>
      </w:pPr>
      <w:r w:rsidRPr="00B11C4F">
        <w:rPr>
          <w:rFonts w:ascii="Arial" w:hAnsi="Arial" w:cs="Arial"/>
          <w:b/>
          <w:bCs/>
        </w:rPr>
        <w:t>The Rising Edge (FET Turns ON):</w:t>
      </w:r>
      <w:r w:rsidRPr="00B11C4F">
        <w:rPr>
          <w:rFonts w:ascii="Arial" w:hAnsi="Arial" w:cs="Arial"/>
        </w:rPr>
        <w:t xml:space="preserve"> When ENABLE_GLOBAL transitions from LOW to HIGH, the fast-rising edge contains high-frequency AC components. The 10nF capacitor acts momentarily as a short circuit to this edge, coupling the voltage spike directly to Schmitt trigger input.</w:t>
      </w:r>
    </w:p>
    <w:p w14:paraId="56FCA6AF" w14:textId="3DA4A315" w:rsidR="00A45668" w:rsidRPr="00B11C4F" w:rsidRDefault="00A45668" w:rsidP="00B11C4F">
      <w:pPr>
        <w:pStyle w:val="ListParagraph"/>
        <w:numPr>
          <w:ilvl w:val="0"/>
          <w:numId w:val="35"/>
        </w:numPr>
        <w:spacing w:after="151" w:line="276" w:lineRule="auto"/>
        <w:jc w:val="both"/>
        <w:rPr>
          <w:rFonts w:ascii="Arial" w:hAnsi="Arial" w:cs="Arial"/>
        </w:rPr>
      </w:pPr>
      <w:r w:rsidRPr="00B11C4F">
        <w:rPr>
          <w:rFonts w:ascii="Arial" w:hAnsi="Arial" w:cs="Arial"/>
          <w:b/>
          <w:bCs/>
        </w:rPr>
        <w:t>Triggering:</w:t>
      </w:r>
      <w:r w:rsidRPr="00B11C4F">
        <w:rPr>
          <w:rFonts w:ascii="Arial" w:hAnsi="Arial" w:cs="Arial"/>
        </w:rPr>
        <w:t xml:space="preserve"> Schmitt trigger’s input instantly spikes high (around 3.5V). </w:t>
      </w:r>
      <w:r w:rsidR="00C31952" w:rsidRPr="00B11C4F">
        <w:rPr>
          <w:rFonts w:ascii="Arial" w:hAnsi="Arial" w:cs="Arial"/>
        </w:rPr>
        <w:t>Because</w:t>
      </w:r>
      <w:r w:rsidRPr="00B11C4F">
        <w:rPr>
          <w:rFonts w:ascii="Arial" w:hAnsi="Arial" w:cs="Arial"/>
        </w:rPr>
        <w:t xml:space="preserve"> this is well above the Schmitt buffer's positive-going threshold V_T+, the buffer's output (BLANKING) snaps HIGH immediately.</w:t>
      </w:r>
    </w:p>
    <w:p w14:paraId="35935906" w14:textId="77777777" w:rsidR="00A45668" w:rsidRPr="00B11C4F" w:rsidRDefault="00A45668" w:rsidP="00B11C4F">
      <w:pPr>
        <w:pStyle w:val="ListParagraph"/>
        <w:numPr>
          <w:ilvl w:val="0"/>
          <w:numId w:val="35"/>
        </w:numPr>
        <w:spacing w:after="151" w:line="276" w:lineRule="auto"/>
        <w:jc w:val="both"/>
        <w:rPr>
          <w:rFonts w:ascii="Arial" w:hAnsi="Arial" w:cs="Arial"/>
        </w:rPr>
      </w:pPr>
      <w:r w:rsidRPr="00B11C4F">
        <w:rPr>
          <w:rFonts w:ascii="Arial" w:hAnsi="Arial" w:cs="Arial"/>
          <w:b/>
          <w:bCs/>
        </w:rPr>
        <w:t>The Discharge Phase:</w:t>
      </w:r>
      <w:r w:rsidRPr="00B11C4F">
        <w:rPr>
          <w:rFonts w:ascii="Arial" w:hAnsi="Arial" w:cs="Arial"/>
        </w:rPr>
        <w:t xml:space="preserve"> Once ENABLE_GLOBAL settles at a steady 5V (DC), the capacitor blocks the DC current. The voltage at input of the Schmitt trigger now discharges down to 0V through the 1MΩ resistor. The RC time constant is 10ms (</w:t>
      </w:r>
      <w:proofErr w:type="spellStart"/>
      <w:r w:rsidRPr="00B11C4F">
        <w:rPr>
          <w:rFonts w:ascii="Arial" w:hAnsi="Arial" w:cs="Arial"/>
        </w:rPr>
        <w:t>R_blank</w:t>
      </w:r>
      <w:proofErr w:type="spellEnd"/>
      <w:r w:rsidRPr="00B11C4F">
        <w:rPr>
          <w:rFonts w:ascii="Arial" w:hAnsi="Arial" w:cs="Arial"/>
        </w:rPr>
        <w:t xml:space="preserve"> x </w:t>
      </w:r>
      <w:proofErr w:type="spellStart"/>
      <w:r w:rsidRPr="00B11C4F">
        <w:rPr>
          <w:rFonts w:ascii="Arial" w:hAnsi="Arial" w:cs="Arial"/>
        </w:rPr>
        <w:t>C_blank</w:t>
      </w:r>
      <w:proofErr w:type="spellEnd"/>
      <w:r w:rsidRPr="00B11C4F">
        <w:rPr>
          <w:rFonts w:ascii="Arial" w:hAnsi="Arial" w:cs="Arial"/>
        </w:rPr>
        <w:t xml:space="preserve"> = 1MΩ x 10nF).</w:t>
      </w:r>
    </w:p>
    <w:p w14:paraId="70CAFFA9" w14:textId="77777777" w:rsidR="00A45668" w:rsidRPr="00B11C4F" w:rsidRDefault="00A45668" w:rsidP="00B11C4F">
      <w:pPr>
        <w:pStyle w:val="ListParagraph"/>
        <w:numPr>
          <w:ilvl w:val="0"/>
          <w:numId w:val="35"/>
        </w:numPr>
        <w:spacing w:after="151" w:line="276" w:lineRule="auto"/>
        <w:jc w:val="both"/>
        <w:rPr>
          <w:rFonts w:ascii="Arial" w:hAnsi="Arial" w:cs="Arial"/>
        </w:rPr>
      </w:pPr>
      <w:r w:rsidRPr="00B11C4F">
        <w:rPr>
          <w:rFonts w:ascii="Arial" w:hAnsi="Arial" w:cs="Arial"/>
          <w:b/>
          <w:bCs/>
        </w:rPr>
        <w:t>The Falling Edge (Window Closes):</w:t>
      </w:r>
      <w:r w:rsidRPr="00B11C4F">
        <w:rPr>
          <w:rFonts w:ascii="Arial" w:hAnsi="Arial" w:cs="Arial"/>
        </w:rPr>
        <w:t xml:space="preserve"> As the voltage at the input of the Schmitt trigger decays, it eventually crosses the Schmitt trigger's negative-going threshold V_T-. The discharging rate is governed by the equation below:</w:t>
      </w:r>
    </w:p>
    <w:p w14:paraId="36BEF759" w14:textId="77777777" w:rsidR="00A45668" w:rsidRPr="00057B8D" w:rsidRDefault="00A45668" w:rsidP="00A45668">
      <w:pPr>
        <w:spacing w:line="276" w:lineRule="auto"/>
        <w:ind w:left="360"/>
        <w:jc w:val="both"/>
        <w:rPr>
          <w:rFonts w:ascii="Arial" w:hAnsi="Arial" w:cs="Arial"/>
        </w:rPr>
      </w:pPr>
      <m:oMathPara>
        <m:oMath>
          <m:r>
            <w:rPr>
              <w:rFonts w:ascii="Cambria Math" w:hAnsi="Cambria Math" w:cs="Arial"/>
            </w:rPr>
            <m:t>V</m:t>
          </m:r>
          <m:d>
            <m:dPr>
              <m:ctrlPr>
                <w:rPr>
                  <w:rFonts w:ascii="Cambria Math" w:hAnsi="Cambria Math" w:cs="Arial"/>
                  <w:i/>
                </w:rPr>
              </m:ctrlPr>
            </m:dPr>
            <m:e>
              <m:r>
                <w:rPr>
                  <w:rFonts w:ascii="Cambria Math" w:hAnsi="Cambria Math" w:cs="Arial"/>
                </w:rPr>
                <m:t>t</m:t>
              </m:r>
            </m:e>
          </m:d>
          <m:r>
            <w:rPr>
              <w:rFonts w:ascii="Cambria Math" w:hAnsi="Cambria Math" w:cs="Arial"/>
            </w:rPr>
            <m:t>=V_initial×</m:t>
          </m:r>
          <m:sSup>
            <m:sSupPr>
              <m:ctrlPr>
                <w:rPr>
                  <w:rFonts w:ascii="Cambria Math" w:hAnsi="Cambria Math" w:cs="Arial"/>
                  <w:i/>
                </w:rPr>
              </m:ctrlPr>
            </m:sSupPr>
            <m:e>
              <m:r>
                <w:rPr>
                  <w:rFonts w:ascii="Cambria Math" w:hAnsi="Cambria Math" w:cs="Arial"/>
                </w:rPr>
                <m:t>e</m:t>
              </m:r>
            </m:e>
            <m:sup>
              <m:f>
                <m:fPr>
                  <m:ctrlPr>
                    <w:rPr>
                      <w:rFonts w:ascii="Cambria Math" w:hAnsi="Cambria Math" w:cs="Arial"/>
                      <w:i/>
                    </w:rPr>
                  </m:ctrlPr>
                </m:fPr>
                <m:num>
                  <m:r>
                    <w:rPr>
                      <w:rFonts w:ascii="Cambria Math" w:hAnsi="Cambria Math" w:cs="Arial"/>
                    </w:rPr>
                    <m:t>-t</m:t>
                  </m:r>
                </m:num>
                <m:den>
                  <m:r>
                    <w:rPr>
                      <w:rFonts w:ascii="Cambria Math" w:hAnsi="Cambria Math" w:cs="Arial"/>
                    </w:rPr>
                    <m:t>RC</m:t>
                  </m:r>
                </m:den>
              </m:f>
            </m:sup>
          </m:sSup>
        </m:oMath>
      </m:oMathPara>
    </w:p>
    <w:p w14:paraId="5723DC09" w14:textId="77777777" w:rsidR="00A45668" w:rsidRPr="00057B8D" w:rsidRDefault="00A45668" w:rsidP="00A45668">
      <w:pPr>
        <w:spacing w:line="276" w:lineRule="auto"/>
        <w:ind w:left="720"/>
        <w:jc w:val="both"/>
        <w:rPr>
          <w:rFonts w:ascii="Arial" w:hAnsi="Arial" w:cs="Arial"/>
        </w:rPr>
      </w:pPr>
      <w:r w:rsidRPr="00057B8D">
        <w:rPr>
          <w:rFonts w:ascii="Arial" w:hAnsi="Arial" w:cs="Arial"/>
        </w:rPr>
        <w:t>Solving for when the voltage crosses the V_T- downward:</w:t>
      </w:r>
    </w:p>
    <w:p w14:paraId="15BD22C8" w14:textId="77777777" w:rsidR="00A45668" w:rsidRPr="00057B8D" w:rsidRDefault="00A45668" w:rsidP="00A45668">
      <w:pPr>
        <w:spacing w:line="276" w:lineRule="auto"/>
        <w:ind w:left="360"/>
        <w:jc w:val="center"/>
        <w:rPr>
          <w:rFonts w:ascii="Arial" w:hAnsi="Arial" w:cs="Arial"/>
        </w:rPr>
      </w:pPr>
      <m:oMathPara>
        <m:oMath>
          <m:r>
            <w:rPr>
              <w:rFonts w:ascii="Cambria Math" w:hAnsi="Cambria Math" w:cs="Arial"/>
            </w:rPr>
            <m:t>t=RC×</m:t>
          </m:r>
          <m:func>
            <m:funcPr>
              <m:ctrlPr>
                <w:rPr>
                  <w:rFonts w:ascii="Cambria Math" w:hAnsi="Cambria Math" w:cs="Arial"/>
                  <w:i/>
                </w:rPr>
              </m:ctrlPr>
            </m:funcPr>
            <m:fName>
              <m:r>
                <m:rPr>
                  <m:sty m:val="p"/>
                </m:rPr>
                <w:rPr>
                  <w:rFonts w:ascii="Cambria Math" w:hAnsi="Cambria Math" w:cs="Arial"/>
                </w:rPr>
                <m:t>ln</m:t>
              </m:r>
            </m:fName>
            <m:e>
              <m:d>
                <m:dPr>
                  <m:ctrlPr>
                    <w:rPr>
                      <w:rFonts w:ascii="Cambria Math" w:hAnsi="Cambria Math" w:cs="Arial"/>
                      <w:i/>
                    </w:rPr>
                  </m:ctrlPr>
                </m:dPr>
                <m:e>
                  <m:f>
                    <m:fPr>
                      <m:ctrlPr>
                        <w:rPr>
                          <w:rFonts w:ascii="Cambria Math" w:hAnsi="Cambria Math" w:cs="Arial"/>
                          <w:i/>
                        </w:rPr>
                      </m:ctrlPr>
                    </m:fPr>
                    <m:num>
                      <m:r>
                        <w:rPr>
                          <w:rFonts w:ascii="Cambria Math" w:hAnsi="Cambria Math" w:cs="Arial"/>
                        </w:rPr>
                        <m:t>V_initial</m:t>
                      </m:r>
                    </m:num>
                    <m:den>
                      <m:r>
                        <w:rPr>
                          <w:rFonts w:ascii="Cambria Math" w:hAnsi="Cambria Math" w:cs="Arial"/>
                        </w:rPr>
                        <m:t>V_T-</m:t>
                      </m:r>
                    </m:den>
                  </m:f>
                </m:e>
              </m:d>
            </m:e>
          </m:func>
        </m:oMath>
      </m:oMathPara>
    </w:p>
    <w:p w14:paraId="13EC2082" w14:textId="0C836CA0" w:rsidR="00A45668" w:rsidRPr="00057B8D" w:rsidRDefault="00A45668" w:rsidP="00A45668">
      <w:pPr>
        <w:spacing w:line="276" w:lineRule="auto"/>
        <w:ind w:left="720"/>
        <w:jc w:val="both"/>
        <w:rPr>
          <w:rFonts w:ascii="Arial" w:hAnsi="Arial" w:cs="Arial"/>
        </w:rPr>
      </w:pPr>
      <w:r w:rsidRPr="00057B8D">
        <w:rPr>
          <w:rFonts w:ascii="Arial" w:hAnsi="Arial" w:cs="Arial"/>
        </w:rPr>
        <w:t xml:space="preserve">Assuming </w:t>
      </w:r>
      <w:proofErr w:type="spellStart"/>
      <w:r w:rsidRPr="00057B8D">
        <w:rPr>
          <w:rFonts w:ascii="Arial" w:hAnsi="Arial" w:cs="Arial"/>
        </w:rPr>
        <w:t>V_initial</w:t>
      </w:r>
      <w:proofErr w:type="spellEnd"/>
      <w:r w:rsidRPr="00057B8D">
        <w:rPr>
          <w:rFonts w:ascii="Arial" w:hAnsi="Arial" w:cs="Arial"/>
        </w:rPr>
        <w:t xml:space="preserve"> </w:t>
      </w:r>
      <w:r w:rsidR="007C6BAE">
        <w:rPr>
          <w:rFonts w:ascii="Arial" w:hAnsi="Arial" w:cs="Arial"/>
        </w:rPr>
        <w:t>=</w:t>
      </w:r>
      <w:r w:rsidRPr="00057B8D">
        <w:rPr>
          <w:rFonts w:ascii="Arial" w:hAnsi="Arial" w:cs="Arial"/>
        </w:rPr>
        <w:t xml:space="preserve"> </w:t>
      </w:r>
      <w:r w:rsidR="007C6BAE">
        <w:rPr>
          <w:rFonts w:ascii="Arial" w:hAnsi="Arial" w:cs="Arial"/>
        </w:rPr>
        <w:t>~</w:t>
      </w:r>
      <w:r w:rsidRPr="00057B8D">
        <w:rPr>
          <w:rFonts w:ascii="Arial" w:hAnsi="Arial" w:cs="Arial"/>
        </w:rPr>
        <w:t>3.5V (edge-coupled spike, not full 5V):</w:t>
      </w:r>
    </w:p>
    <w:p w14:paraId="64A7EA80" w14:textId="576E2953" w:rsidR="00A45668" w:rsidRPr="00057B8D" w:rsidRDefault="00A45668" w:rsidP="001F3BE5">
      <w:pPr>
        <w:pStyle w:val="ListParagraph"/>
        <w:numPr>
          <w:ilvl w:val="1"/>
          <w:numId w:val="25"/>
        </w:numPr>
        <w:spacing w:after="151" w:line="276" w:lineRule="auto"/>
        <w:jc w:val="both"/>
        <w:rPr>
          <w:rFonts w:ascii="Arial" w:hAnsi="Arial" w:cs="Arial"/>
        </w:rPr>
      </w:pPr>
      <w:r w:rsidRPr="00057B8D">
        <w:rPr>
          <w:rFonts w:ascii="Arial" w:hAnsi="Arial" w:cs="Arial"/>
        </w:rPr>
        <w:t>Min blanking (V_T- = 1.</w:t>
      </w:r>
      <w:r w:rsidR="00BF2E19">
        <w:rPr>
          <w:rFonts w:ascii="Arial" w:hAnsi="Arial" w:cs="Arial"/>
        </w:rPr>
        <w:t>029</w:t>
      </w:r>
      <w:r w:rsidRPr="00057B8D">
        <w:rPr>
          <w:rFonts w:ascii="Arial" w:hAnsi="Arial" w:cs="Arial"/>
        </w:rPr>
        <w:t xml:space="preserve">V): t = 10ms × </w:t>
      </w:r>
      <w:proofErr w:type="gramStart"/>
      <w:r w:rsidRPr="00057B8D">
        <w:rPr>
          <w:rFonts w:ascii="Arial" w:hAnsi="Arial" w:cs="Arial"/>
        </w:rPr>
        <w:t>ln(</w:t>
      </w:r>
      <w:proofErr w:type="gramEnd"/>
      <w:r w:rsidRPr="00057B8D">
        <w:rPr>
          <w:rFonts w:ascii="Arial" w:hAnsi="Arial" w:cs="Arial"/>
        </w:rPr>
        <w:t>3.5</w:t>
      </w:r>
      <w:r w:rsidR="007C6BAE">
        <w:rPr>
          <w:rFonts w:ascii="Arial" w:hAnsi="Arial" w:cs="Arial"/>
        </w:rPr>
        <w:t xml:space="preserve"> </w:t>
      </w:r>
      <w:r w:rsidRPr="00057B8D">
        <w:rPr>
          <w:rFonts w:ascii="Arial" w:hAnsi="Arial" w:cs="Arial"/>
        </w:rPr>
        <w:t>/</w:t>
      </w:r>
      <w:r w:rsidR="007C6BAE">
        <w:rPr>
          <w:rFonts w:ascii="Arial" w:hAnsi="Arial" w:cs="Arial"/>
        </w:rPr>
        <w:t xml:space="preserve"> </w:t>
      </w:r>
      <w:r w:rsidRPr="00057B8D">
        <w:rPr>
          <w:rFonts w:ascii="Arial" w:hAnsi="Arial" w:cs="Arial"/>
        </w:rPr>
        <w:t>1.</w:t>
      </w:r>
      <w:r w:rsidR="005F7944">
        <w:rPr>
          <w:rFonts w:ascii="Arial" w:hAnsi="Arial" w:cs="Arial"/>
        </w:rPr>
        <w:t>0</w:t>
      </w:r>
      <w:r w:rsidR="00492E14">
        <w:rPr>
          <w:rFonts w:ascii="Arial" w:hAnsi="Arial" w:cs="Arial"/>
        </w:rPr>
        <w:t>29</w:t>
      </w:r>
      <w:r w:rsidRPr="00057B8D">
        <w:rPr>
          <w:rFonts w:ascii="Arial" w:hAnsi="Arial" w:cs="Arial"/>
        </w:rPr>
        <w:t xml:space="preserve">) = </w:t>
      </w:r>
      <w:r w:rsidR="007C6BAE">
        <w:rPr>
          <w:rFonts w:ascii="Arial" w:hAnsi="Arial" w:cs="Arial"/>
        </w:rPr>
        <w:t>~</w:t>
      </w:r>
      <w:r w:rsidR="00492E14">
        <w:rPr>
          <w:rFonts w:ascii="Arial" w:hAnsi="Arial" w:cs="Arial"/>
        </w:rPr>
        <w:t>12</w:t>
      </w:r>
      <w:r w:rsidRPr="00057B8D">
        <w:rPr>
          <w:rFonts w:ascii="Arial" w:hAnsi="Arial" w:cs="Arial"/>
        </w:rPr>
        <w:t>.</w:t>
      </w:r>
      <w:r w:rsidR="00492E14">
        <w:rPr>
          <w:rFonts w:ascii="Arial" w:hAnsi="Arial" w:cs="Arial"/>
        </w:rPr>
        <w:t>2</w:t>
      </w:r>
      <w:r w:rsidRPr="00057B8D">
        <w:rPr>
          <w:rFonts w:ascii="Arial" w:hAnsi="Arial" w:cs="Arial"/>
        </w:rPr>
        <w:t>ms</w:t>
      </w:r>
    </w:p>
    <w:p w14:paraId="18DC1116" w14:textId="0D141B76" w:rsidR="00A45668" w:rsidRPr="00057B8D" w:rsidRDefault="00A45668" w:rsidP="001F3BE5">
      <w:pPr>
        <w:pStyle w:val="ListParagraph"/>
        <w:numPr>
          <w:ilvl w:val="1"/>
          <w:numId w:val="25"/>
        </w:numPr>
        <w:spacing w:after="151" w:line="276" w:lineRule="auto"/>
        <w:jc w:val="both"/>
        <w:rPr>
          <w:rFonts w:ascii="Arial" w:hAnsi="Arial" w:cs="Arial"/>
        </w:rPr>
      </w:pPr>
      <w:proofErr w:type="spellStart"/>
      <w:r w:rsidRPr="00057B8D">
        <w:rPr>
          <w:rFonts w:ascii="Arial" w:hAnsi="Arial" w:cs="Arial"/>
        </w:rPr>
        <w:t>Typ</w:t>
      </w:r>
      <w:proofErr w:type="spellEnd"/>
      <w:r w:rsidRPr="00057B8D">
        <w:rPr>
          <w:rFonts w:ascii="Arial" w:hAnsi="Arial" w:cs="Arial"/>
        </w:rPr>
        <w:t xml:space="preserve"> blanking (V_T- = </w:t>
      </w:r>
      <w:r w:rsidR="005F7944">
        <w:rPr>
          <w:rFonts w:ascii="Arial" w:hAnsi="Arial" w:cs="Arial"/>
        </w:rPr>
        <w:t>0.755</w:t>
      </w:r>
      <w:r w:rsidRPr="00057B8D">
        <w:rPr>
          <w:rFonts w:ascii="Arial" w:hAnsi="Arial" w:cs="Arial"/>
        </w:rPr>
        <w:t xml:space="preserve">V): t = 10ms × </w:t>
      </w:r>
      <w:proofErr w:type="gramStart"/>
      <w:r w:rsidRPr="00057B8D">
        <w:rPr>
          <w:rFonts w:ascii="Arial" w:hAnsi="Arial" w:cs="Arial"/>
        </w:rPr>
        <w:t>ln(</w:t>
      </w:r>
      <w:proofErr w:type="gramEnd"/>
      <w:r w:rsidRPr="00057B8D">
        <w:rPr>
          <w:rFonts w:ascii="Arial" w:hAnsi="Arial" w:cs="Arial"/>
        </w:rPr>
        <w:t>3.5</w:t>
      </w:r>
      <w:r w:rsidR="007C6BAE">
        <w:rPr>
          <w:rFonts w:ascii="Arial" w:hAnsi="Arial" w:cs="Arial"/>
        </w:rPr>
        <w:t xml:space="preserve"> </w:t>
      </w:r>
      <w:r w:rsidRPr="00057B8D">
        <w:rPr>
          <w:rFonts w:ascii="Arial" w:hAnsi="Arial" w:cs="Arial"/>
        </w:rPr>
        <w:t>/</w:t>
      </w:r>
      <w:r w:rsidR="007C6BAE">
        <w:rPr>
          <w:rFonts w:ascii="Arial" w:hAnsi="Arial" w:cs="Arial"/>
        </w:rPr>
        <w:t xml:space="preserve"> </w:t>
      </w:r>
      <w:r w:rsidR="00492E14">
        <w:rPr>
          <w:rFonts w:ascii="Arial" w:hAnsi="Arial" w:cs="Arial"/>
        </w:rPr>
        <w:t>0.755</w:t>
      </w:r>
      <w:r w:rsidRPr="00057B8D">
        <w:rPr>
          <w:rFonts w:ascii="Arial" w:hAnsi="Arial" w:cs="Arial"/>
        </w:rPr>
        <w:t>) =</w:t>
      </w:r>
      <w:r w:rsidR="00A1687E">
        <w:rPr>
          <w:rFonts w:ascii="Arial" w:hAnsi="Arial" w:cs="Arial"/>
        </w:rPr>
        <w:t xml:space="preserve"> </w:t>
      </w:r>
      <w:r w:rsidR="007C6BAE">
        <w:rPr>
          <w:rFonts w:ascii="Arial" w:hAnsi="Arial" w:cs="Arial"/>
        </w:rPr>
        <w:t>~</w:t>
      </w:r>
      <w:r w:rsidRPr="00057B8D">
        <w:rPr>
          <w:rFonts w:ascii="Arial" w:hAnsi="Arial" w:cs="Arial"/>
        </w:rPr>
        <w:t>1</w:t>
      </w:r>
      <w:r w:rsidR="00492E14">
        <w:rPr>
          <w:rFonts w:ascii="Arial" w:hAnsi="Arial" w:cs="Arial"/>
        </w:rPr>
        <w:t>5</w:t>
      </w:r>
      <w:r w:rsidRPr="00057B8D">
        <w:rPr>
          <w:rFonts w:ascii="Arial" w:hAnsi="Arial" w:cs="Arial"/>
        </w:rPr>
        <w:t>.</w:t>
      </w:r>
      <w:r w:rsidR="00492E14">
        <w:rPr>
          <w:rFonts w:ascii="Arial" w:hAnsi="Arial" w:cs="Arial"/>
        </w:rPr>
        <w:t>3</w:t>
      </w:r>
      <w:r w:rsidRPr="00057B8D">
        <w:rPr>
          <w:rFonts w:ascii="Arial" w:hAnsi="Arial" w:cs="Arial"/>
        </w:rPr>
        <w:t>ms</w:t>
      </w:r>
    </w:p>
    <w:p w14:paraId="4D8831A3" w14:textId="10C91415" w:rsidR="00A45668" w:rsidRPr="00057B8D" w:rsidRDefault="00A45668" w:rsidP="001F3BE5">
      <w:pPr>
        <w:pStyle w:val="ListParagraph"/>
        <w:numPr>
          <w:ilvl w:val="1"/>
          <w:numId w:val="25"/>
        </w:numPr>
        <w:spacing w:after="151" w:line="276" w:lineRule="auto"/>
        <w:jc w:val="both"/>
        <w:rPr>
          <w:rFonts w:ascii="Arial" w:hAnsi="Arial" w:cs="Arial"/>
        </w:rPr>
      </w:pPr>
      <w:r w:rsidRPr="00057B8D">
        <w:rPr>
          <w:rFonts w:ascii="Arial" w:hAnsi="Arial" w:cs="Arial"/>
        </w:rPr>
        <w:t xml:space="preserve">Max blanking (V_T- = </w:t>
      </w:r>
      <w:r w:rsidR="005F7944">
        <w:rPr>
          <w:rFonts w:ascii="Arial" w:hAnsi="Arial" w:cs="Arial"/>
        </w:rPr>
        <w:t>0.581</w:t>
      </w:r>
      <w:r w:rsidRPr="00057B8D">
        <w:rPr>
          <w:rFonts w:ascii="Arial" w:hAnsi="Arial" w:cs="Arial"/>
        </w:rPr>
        <w:t xml:space="preserve">V): t = 10ms × </w:t>
      </w:r>
      <w:proofErr w:type="gramStart"/>
      <w:r w:rsidRPr="00057B8D">
        <w:rPr>
          <w:rFonts w:ascii="Arial" w:hAnsi="Arial" w:cs="Arial"/>
        </w:rPr>
        <w:t>ln(</w:t>
      </w:r>
      <w:proofErr w:type="gramEnd"/>
      <w:r w:rsidRPr="00057B8D">
        <w:rPr>
          <w:rFonts w:ascii="Arial" w:hAnsi="Arial" w:cs="Arial"/>
        </w:rPr>
        <w:t>3.5</w:t>
      </w:r>
      <w:r w:rsidR="007C6BAE">
        <w:rPr>
          <w:rFonts w:ascii="Arial" w:hAnsi="Arial" w:cs="Arial"/>
        </w:rPr>
        <w:t xml:space="preserve"> </w:t>
      </w:r>
      <w:r w:rsidRPr="00057B8D">
        <w:rPr>
          <w:rFonts w:ascii="Arial" w:hAnsi="Arial" w:cs="Arial"/>
        </w:rPr>
        <w:t>/</w:t>
      </w:r>
      <w:r w:rsidR="007C6BAE">
        <w:rPr>
          <w:rFonts w:ascii="Arial" w:hAnsi="Arial" w:cs="Arial"/>
        </w:rPr>
        <w:t xml:space="preserve"> </w:t>
      </w:r>
      <w:r w:rsidRPr="00057B8D">
        <w:rPr>
          <w:rFonts w:ascii="Arial" w:hAnsi="Arial" w:cs="Arial"/>
        </w:rPr>
        <w:t>0.</w:t>
      </w:r>
      <w:r w:rsidR="00492E14">
        <w:rPr>
          <w:rFonts w:ascii="Arial" w:hAnsi="Arial" w:cs="Arial"/>
        </w:rPr>
        <w:t>581</w:t>
      </w:r>
      <w:r w:rsidRPr="00057B8D">
        <w:rPr>
          <w:rFonts w:ascii="Arial" w:hAnsi="Arial" w:cs="Arial"/>
        </w:rPr>
        <w:t xml:space="preserve">) = </w:t>
      </w:r>
      <w:r w:rsidR="007C6BAE">
        <w:rPr>
          <w:rFonts w:ascii="Arial" w:hAnsi="Arial" w:cs="Arial"/>
        </w:rPr>
        <w:t>~</w:t>
      </w:r>
      <w:r w:rsidRPr="00057B8D">
        <w:rPr>
          <w:rFonts w:ascii="Arial" w:hAnsi="Arial" w:cs="Arial"/>
        </w:rPr>
        <w:t>1</w:t>
      </w:r>
      <w:r w:rsidR="00492E14">
        <w:rPr>
          <w:rFonts w:ascii="Arial" w:hAnsi="Arial" w:cs="Arial"/>
        </w:rPr>
        <w:t>8</w:t>
      </w:r>
      <w:r w:rsidRPr="00057B8D">
        <w:rPr>
          <w:rFonts w:ascii="Arial" w:hAnsi="Arial" w:cs="Arial"/>
        </w:rPr>
        <w:t>.</w:t>
      </w:r>
      <w:r w:rsidR="00492E14">
        <w:rPr>
          <w:rFonts w:ascii="Arial" w:hAnsi="Arial" w:cs="Arial"/>
        </w:rPr>
        <w:t>0</w:t>
      </w:r>
      <w:r w:rsidRPr="00057B8D">
        <w:rPr>
          <w:rFonts w:ascii="Arial" w:hAnsi="Arial" w:cs="Arial"/>
        </w:rPr>
        <w:t>ms</w:t>
      </w:r>
    </w:p>
    <w:p w14:paraId="7CE52057" w14:textId="17B12802" w:rsidR="00A45668" w:rsidRPr="00057B8D" w:rsidRDefault="00A45668" w:rsidP="00A45668">
      <w:pPr>
        <w:spacing w:line="276" w:lineRule="auto"/>
        <w:ind w:left="720"/>
        <w:jc w:val="both"/>
        <w:rPr>
          <w:rFonts w:ascii="Arial" w:hAnsi="Arial" w:cs="Arial"/>
        </w:rPr>
      </w:pPr>
      <w:r w:rsidRPr="00057B8D">
        <w:rPr>
          <w:rFonts w:ascii="Arial" w:hAnsi="Arial" w:cs="Arial"/>
        </w:rPr>
        <w:t xml:space="preserve">The blanking window ends after approximately </w:t>
      </w:r>
      <w:r w:rsidR="00956D26">
        <w:rPr>
          <w:rFonts w:ascii="Arial" w:hAnsi="Arial" w:cs="Arial"/>
        </w:rPr>
        <w:t>12</w:t>
      </w:r>
      <w:r w:rsidRPr="00057B8D">
        <w:rPr>
          <w:rFonts w:ascii="Arial" w:hAnsi="Arial" w:cs="Arial"/>
        </w:rPr>
        <w:t>.</w:t>
      </w:r>
      <w:r w:rsidR="00956D26">
        <w:rPr>
          <w:rFonts w:ascii="Arial" w:hAnsi="Arial" w:cs="Arial"/>
        </w:rPr>
        <w:t>2</w:t>
      </w:r>
      <w:r w:rsidRPr="00057B8D">
        <w:rPr>
          <w:rFonts w:ascii="Arial" w:hAnsi="Arial" w:cs="Arial"/>
        </w:rPr>
        <w:t>ms to 1</w:t>
      </w:r>
      <w:r w:rsidR="00956D26">
        <w:rPr>
          <w:rFonts w:ascii="Arial" w:hAnsi="Arial" w:cs="Arial"/>
        </w:rPr>
        <w:t>8</w:t>
      </w:r>
      <w:r w:rsidRPr="00057B8D">
        <w:rPr>
          <w:rFonts w:ascii="Arial" w:hAnsi="Arial" w:cs="Arial"/>
        </w:rPr>
        <w:t>.</w:t>
      </w:r>
      <w:r w:rsidR="00956D26">
        <w:rPr>
          <w:rFonts w:ascii="Arial" w:hAnsi="Arial" w:cs="Arial"/>
        </w:rPr>
        <w:t>0</w:t>
      </w:r>
      <w:r w:rsidRPr="00057B8D">
        <w:rPr>
          <w:rFonts w:ascii="Arial" w:hAnsi="Arial" w:cs="Arial"/>
        </w:rPr>
        <w:t>ms.</w:t>
      </w:r>
    </w:p>
    <w:p w14:paraId="7D16998C" w14:textId="77777777" w:rsidR="00A45668" w:rsidRPr="00B11C4F" w:rsidRDefault="00A45668" w:rsidP="00B11C4F">
      <w:pPr>
        <w:pStyle w:val="ListParagraph"/>
        <w:numPr>
          <w:ilvl w:val="0"/>
          <w:numId w:val="34"/>
        </w:numPr>
        <w:spacing w:after="151" w:line="280" w:lineRule="atLeast"/>
        <w:jc w:val="both"/>
        <w:rPr>
          <w:rFonts w:ascii="Arial" w:hAnsi="Arial" w:cs="Arial"/>
        </w:rPr>
      </w:pPr>
      <w:r w:rsidRPr="00B11C4F">
        <w:rPr>
          <w:rFonts w:ascii="Arial" w:hAnsi="Arial" w:cs="Arial"/>
        </w:rPr>
        <w:t>When ENABLE_GLOBAL goes from HIGH to LOW (FET turns OFF), the capacitor couples that negative edge. However, Schmitt trigger’s input is already resting at 0V. The negative spike has no effect on the Schmitt trigger's positive-logic output, so no false blanking pulse is generated during shutdown.</w:t>
      </w:r>
    </w:p>
    <w:p w14:paraId="670D7815" w14:textId="77777777" w:rsidR="00A45668" w:rsidRPr="00057B8D" w:rsidRDefault="00A45668" w:rsidP="00A45668">
      <w:pPr>
        <w:jc w:val="both"/>
        <w:rPr>
          <w:rFonts w:ascii="Arial" w:hAnsi="Arial" w:cs="Arial"/>
        </w:rPr>
      </w:pPr>
      <w:r w:rsidRPr="00057B8D">
        <w:rPr>
          <w:rFonts w:ascii="Arial" w:hAnsi="Arial" w:cs="Arial"/>
          <w:b/>
          <w:bCs/>
        </w:rPr>
        <w:t>Logic Integration:</w:t>
      </w:r>
      <w:r w:rsidRPr="00057B8D">
        <w:rPr>
          <w:rFonts w:ascii="Arial" w:hAnsi="Arial" w:cs="Arial"/>
        </w:rPr>
        <w:t xml:space="preserve"> </w:t>
      </w:r>
    </w:p>
    <w:p w14:paraId="0AC4B0F2" w14:textId="1AE22CF1" w:rsidR="00A45668" w:rsidRPr="00057B8D" w:rsidRDefault="00A45668" w:rsidP="00A45668">
      <w:pPr>
        <w:jc w:val="both"/>
        <w:rPr>
          <w:rFonts w:ascii="Arial" w:hAnsi="Arial" w:cs="Arial"/>
        </w:rPr>
      </w:pPr>
      <w:r w:rsidRPr="00057B8D">
        <w:rPr>
          <w:rFonts w:ascii="Arial" w:hAnsi="Arial" w:cs="Arial"/>
        </w:rPr>
        <w:lastRenderedPageBreak/>
        <w:t xml:space="preserve">This active-HIGH BLANKING pulse is fed into an OR gate alongside the active-LOW GLOBAL_FAULT signal. During the ~10ms window, the HIGH BLANKING signal forces the OR gate's output (SET_L) to remain HIGH, completely overriding any LOW fault signals triggered by the </w:t>
      </w:r>
      <w:r w:rsidR="00C31952" w:rsidRPr="00057B8D">
        <w:rPr>
          <w:rFonts w:ascii="Arial" w:hAnsi="Arial" w:cs="Arial"/>
        </w:rPr>
        <w:t>inrush</w:t>
      </w:r>
      <w:r w:rsidRPr="00057B8D">
        <w:rPr>
          <w:rFonts w:ascii="Arial" w:hAnsi="Arial" w:cs="Arial"/>
        </w:rPr>
        <w:t xml:space="preserve"> current.</w:t>
      </w:r>
    </w:p>
    <w:p w14:paraId="411CCC2E" w14:textId="77777777" w:rsidR="00AE0A51" w:rsidRDefault="00AE0A51" w:rsidP="00A45668">
      <w:pPr>
        <w:rPr>
          <w:rFonts w:ascii="Arial" w:hAnsi="Arial" w:cs="Arial"/>
        </w:rPr>
      </w:pPr>
    </w:p>
    <w:p w14:paraId="3E0FB4EB" w14:textId="77777777" w:rsidR="00A45668" w:rsidRPr="00A45668" w:rsidRDefault="00A45668" w:rsidP="00A45668">
      <w:pPr>
        <w:pStyle w:val="AicraftHeading1"/>
        <w:rPr>
          <w:rFonts w:cs="Arial"/>
        </w:rPr>
      </w:pPr>
      <w:bookmarkStart w:id="28" w:name="_Toc224220061"/>
      <w:r w:rsidRPr="00A45668">
        <w:rPr>
          <w:rFonts w:cs="Arial"/>
        </w:rPr>
        <w:t>16. SR Latch</w:t>
      </w:r>
      <w:bookmarkEnd w:id="28"/>
    </w:p>
    <w:p w14:paraId="7B9C75E2" w14:textId="77777777" w:rsidR="00A45668" w:rsidRPr="00B14001" w:rsidRDefault="00A45668" w:rsidP="00A45668">
      <w:pPr>
        <w:spacing w:before="120" w:after="120"/>
        <w:rPr>
          <w:rFonts w:ascii="Arial" w:hAnsi="Arial" w:cs="Arial"/>
        </w:rPr>
      </w:pPr>
      <w:r w:rsidRPr="00B14001">
        <w:rPr>
          <w:rFonts w:ascii="Arial" w:hAnsi="Arial" w:cs="Arial"/>
        </w:rPr>
        <w:t>Cross-coupled NAND gates remember fault state during power loss:</w:t>
      </w:r>
    </w:p>
    <w:p w14:paraId="3C634920" w14:textId="77777777" w:rsidR="00A45668" w:rsidRPr="00B14001" w:rsidRDefault="00A45668" w:rsidP="00A45668">
      <w:pPr>
        <w:spacing w:before="120" w:after="120"/>
        <w:jc w:val="center"/>
        <w:rPr>
          <w:rFonts w:ascii="Arial" w:hAnsi="Arial" w:cs="Arial"/>
        </w:rPr>
      </w:pPr>
      <w:r w:rsidRPr="00B14001">
        <w:rPr>
          <w:rFonts w:ascii="Arial" w:hAnsi="Arial" w:cs="Arial"/>
          <w:noProof/>
        </w:rPr>
        <w:drawing>
          <wp:inline distT="0" distB="0" distL="0" distR="0" wp14:anchorId="4187ED82" wp14:editId="4DBCB34F">
            <wp:extent cx="3990975" cy="2212463"/>
            <wp:effectExtent l="0" t="0" r="0" b="0"/>
            <wp:docPr id="1964318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14506" cy="2225508"/>
                    </a:xfrm>
                    <a:prstGeom prst="rect">
                      <a:avLst/>
                    </a:prstGeom>
                    <a:noFill/>
                    <a:ln>
                      <a:noFill/>
                    </a:ln>
                  </pic:spPr>
                </pic:pic>
              </a:graphicData>
            </a:graphic>
          </wp:inline>
        </w:drawing>
      </w:r>
    </w:p>
    <w:p w14:paraId="47F92B5D" w14:textId="0A228F5C" w:rsidR="00A45668" w:rsidRPr="00B14001" w:rsidRDefault="00A45668" w:rsidP="00A45668">
      <w:pPr>
        <w:spacing w:before="120" w:after="120"/>
        <w:rPr>
          <w:rFonts w:ascii="Arial" w:hAnsi="Arial" w:cs="Arial"/>
        </w:rPr>
      </w:pPr>
      <w:r w:rsidRPr="00B14001">
        <w:rPr>
          <w:rFonts w:ascii="Arial" w:hAnsi="Arial" w:cs="Arial"/>
          <w:b/>
          <w:bCs/>
        </w:rPr>
        <w:t>Component:</w:t>
      </w:r>
      <w:r w:rsidRPr="00B14001">
        <w:rPr>
          <w:rFonts w:ascii="Arial" w:hAnsi="Arial" w:cs="Arial"/>
        </w:rPr>
        <w:t xml:space="preserve"> SN54SC4T00-SEP (4x 2-input NAND), </w:t>
      </w:r>
      <w:r w:rsidR="00C31952" w:rsidRPr="00B14001">
        <w:rPr>
          <w:rFonts w:ascii="Arial" w:hAnsi="Arial" w:cs="Arial"/>
        </w:rPr>
        <w:t>u</w:t>
      </w:r>
      <w:r w:rsidR="00B34F0B" w:rsidRPr="00B14001">
        <w:rPr>
          <w:rFonts w:ascii="Arial" w:hAnsi="Arial" w:cs="Arial"/>
        </w:rPr>
        <w:t>s</w:t>
      </w:r>
      <w:r w:rsidRPr="00B14001">
        <w:rPr>
          <w:rFonts w:ascii="Arial" w:hAnsi="Arial" w:cs="Arial"/>
        </w:rPr>
        <w:t>es gates 1 and 2</w:t>
      </w:r>
    </w:p>
    <w:p w14:paraId="3D01675A" w14:textId="77777777" w:rsidR="00A45668" w:rsidRPr="00B14001" w:rsidRDefault="00A45668" w:rsidP="00A45668">
      <w:pPr>
        <w:spacing w:before="120" w:after="120"/>
        <w:rPr>
          <w:rFonts w:ascii="Arial" w:hAnsi="Arial" w:cs="Arial"/>
          <w:b/>
          <w:bCs/>
        </w:rPr>
      </w:pPr>
      <w:r w:rsidRPr="00B14001">
        <w:rPr>
          <w:rFonts w:ascii="Arial" w:hAnsi="Arial" w:cs="Arial"/>
          <w:b/>
          <w:bCs/>
        </w:rPr>
        <w:t>Operation:</w:t>
      </w:r>
    </w:p>
    <w:p w14:paraId="79E6B5FE" w14:textId="77777777" w:rsidR="00A45668" w:rsidRDefault="00A45668" w:rsidP="00A45668">
      <w:pPr>
        <w:pStyle w:val="AicraftNormalText"/>
        <w:tabs>
          <w:tab w:val="left" w:pos="5760"/>
        </w:tabs>
        <w:rPr>
          <w:rFonts w:cs="Arial"/>
        </w:rPr>
      </w:pPr>
      <w:r w:rsidRPr="00B14001">
        <w:rPr>
          <w:rFonts w:cs="Arial"/>
        </w:rPr>
        <w:t>2 NAND gates make an active LOW SR latch</w:t>
      </w:r>
    </w:p>
    <w:tbl>
      <w:tblPr>
        <w:tblStyle w:val="TableGrid"/>
        <w:tblW w:w="0" w:type="auto"/>
        <w:tblLook w:val="04A0" w:firstRow="1" w:lastRow="0" w:firstColumn="1" w:lastColumn="0" w:noHBand="0" w:noVBand="1"/>
      </w:tblPr>
      <w:tblGrid>
        <w:gridCol w:w="1129"/>
        <w:gridCol w:w="1276"/>
        <w:gridCol w:w="2919"/>
        <w:gridCol w:w="2111"/>
        <w:gridCol w:w="2172"/>
      </w:tblGrid>
      <w:tr w:rsidR="004C345E" w14:paraId="5231806D" w14:textId="77777777" w:rsidTr="004C345E">
        <w:tc>
          <w:tcPr>
            <w:tcW w:w="1129" w:type="dxa"/>
            <w:shd w:val="clear" w:color="auto" w:fill="D9D9D9" w:themeFill="background1" w:themeFillShade="D9"/>
          </w:tcPr>
          <w:p w14:paraId="4E7D4B9E" w14:textId="51CFFC0B" w:rsidR="004C345E" w:rsidRPr="004C345E" w:rsidRDefault="004C345E" w:rsidP="004C345E">
            <w:pPr>
              <w:pStyle w:val="AicraftNormalText"/>
              <w:tabs>
                <w:tab w:val="left" w:pos="5760"/>
              </w:tabs>
              <w:rPr>
                <w:rFonts w:cs="Arial"/>
                <w:b/>
                <w:bCs/>
              </w:rPr>
            </w:pPr>
            <w:r w:rsidRPr="004C345E">
              <w:rPr>
                <w:b/>
                <w:bCs/>
              </w:rPr>
              <w:t>SET_L</w:t>
            </w:r>
          </w:p>
        </w:tc>
        <w:tc>
          <w:tcPr>
            <w:tcW w:w="1276" w:type="dxa"/>
            <w:shd w:val="clear" w:color="auto" w:fill="D9D9D9" w:themeFill="background1" w:themeFillShade="D9"/>
          </w:tcPr>
          <w:p w14:paraId="37CAB90D" w14:textId="33050F22" w:rsidR="004C345E" w:rsidRPr="004C345E" w:rsidRDefault="004C345E" w:rsidP="004C345E">
            <w:pPr>
              <w:pStyle w:val="AicraftNormalText"/>
              <w:tabs>
                <w:tab w:val="left" w:pos="5760"/>
              </w:tabs>
              <w:rPr>
                <w:rFonts w:cs="Arial"/>
                <w:b/>
                <w:bCs/>
              </w:rPr>
            </w:pPr>
            <w:r w:rsidRPr="004C345E">
              <w:rPr>
                <w:b/>
                <w:bCs/>
              </w:rPr>
              <w:t>RESET_L</w:t>
            </w:r>
          </w:p>
        </w:tc>
        <w:tc>
          <w:tcPr>
            <w:tcW w:w="2919" w:type="dxa"/>
            <w:shd w:val="clear" w:color="auto" w:fill="D9D9D9" w:themeFill="background1" w:themeFillShade="D9"/>
          </w:tcPr>
          <w:p w14:paraId="7729FA97" w14:textId="64225CB9" w:rsidR="004C345E" w:rsidRPr="004C345E" w:rsidRDefault="004C345E" w:rsidP="004C345E">
            <w:pPr>
              <w:pStyle w:val="AicraftNormalText"/>
              <w:tabs>
                <w:tab w:val="left" w:pos="5760"/>
              </w:tabs>
              <w:rPr>
                <w:rFonts w:cs="Arial"/>
                <w:b/>
                <w:bCs/>
              </w:rPr>
            </w:pPr>
            <w:r w:rsidRPr="004C345E">
              <w:rPr>
                <w:b/>
                <w:bCs/>
              </w:rPr>
              <w:t>Action</w:t>
            </w:r>
          </w:p>
        </w:tc>
        <w:tc>
          <w:tcPr>
            <w:tcW w:w="2111" w:type="dxa"/>
            <w:shd w:val="clear" w:color="auto" w:fill="D9D9D9" w:themeFill="background1" w:themeFillShade="D9"/>
          </w:tcPr>
          <w:p w14:paraId="207F6F04" w14:textId="154C0917" w:rsidR="004C345E" w:rsidRPr="004C345E" w:rsidRDefault="004C345E" w:rsidP="004C345E">
            <w:pPr>
              <w:pStyle w:val="AicraftNormalText"/>
              <w:tabs>
                <w:tab w:val="left" w:pos="5760"/>
              </w:tabs>
              <w:rPr>
                <w:rFonts w:cs="Arial"/>
                <w:b/>
                <w:bCs/>
              </w:rPr>
            </w:pPr>
            <w:r w:rsidRPr="004C345E">
              <w:rPr>
                <w:b/>
                <w:bCs/>
              </w:rPr>
              <w:t>FAULT_LATCHED</w:t>
            </w:r>
          </w:p>
        </w:tc>
        <w:tc>
          <w:tcPr>
            <w:tcW w:w="2172" w:type="dxa"/>
            <w:shd w:val="clear" w:color="auto" w:fill="D9D9D9" w:themeFill="background1" w:themeFillShade="D9"/>
          </w:tcPr>
          <w:p w14:paraId="53D29F2E" w14:textId="21056FB4" w:rsidR="004C345E" w:rsidRPr="004C345E" w:rsidRDefault="004C345E" w:rsidP="004C345E">
            <w:pPr>
              <w:pStyle w:val="AicraftNormalText"/>
              <w:tabs>
                <w:tab w:val="left" w:pos="5760"/>
              </w:tabs>
              <w:rPr>
                <w:rFonts w:cs="Arial"/>
                <w:b/>
                <w:bCs/>
              </w:rPr>
            </w:pPr>
            <w:r w:rsidRPr="004C345E">
              <w:rPr>
                <w:b/>
                <w:bCs/>
              </w:rPr>
              <w:t>ENABLE_GLOBAL</w:t>
            </w:r>
          </w:p>
        </w:tc>
      </w:tr>
      <w:tr w:rsidR="004C345E" w14:paraId="5FF4FCC6" w14:textId="77777777" w:rsidTr="004C345E">
        <w:tc>
          <w:tcPr>
            <w:tcW w:w="1129" w:type="dxa"/>
          </w:tcPr>
          <w:p w14:paraId="5018B1D5" w14:textId="689B16A4" w:rsidR="004C345E" w:rsidRDefault="004C345E" w:rsidP="004C345E">
            <w:pPr>
              <w:pStyle w:val="AicraftNormalText"/>
              <w:tabs>
                <w:tab w:val="left" w:pos="5760"/>
              </w:tabs>
              <w:rPr>
                <w:rFonts w:cs="Arial"/>
              </w:rPr>
            </w:pPr>
            <w:r w:rsidRPr="008A2E3D">
              <w:t>HIGH</w:t>
            </w:r>
          </w:p>
        </w:tc>
        <w:tc>
          <w:tcPr>
            <w:tcW w:w="1276" w:type="dxa"/>
          </w:tcPr>
          <w:p w14:paraId="5E6B2938" w14:textId="20C09202" w:rsidR="004C345E" w:rsidRDefault="004C345E" w:rsidP="004C345E">
            <w:pPr>
              <w:pStyle w:val="AicraftNormalText"/>
              <w:tabs>
                <w:tab w:val="left" w:pos="5760"/>
              </w:tabs>
              <w:rPr>
                <w:rFonts w:cs="Arial"/>
              </w:rPr>
            </w:pPr>
            <w:r w:rsidRPr="008A2E3D">
              <w:t>HIGH</w:t>
            </w:r>
          </w:p>
        </w:tc>
        <w:tc>
          <w:tcPr>
            <w:tcW w:w="2919" w:type="dxa"/>
          </w:tcPr>
          <w:p w14:paraId="50193850" w14:textId="16AE16F1" w:rsidR="004C345E" w:rsidRDefault="004C345E" w:rsidP="004C345E">
            <w:pPr>
              <w:pStyle w:val="AicraftNormalText"/>
              <w:tabs>
                <w:tab w:val="left" w:pos="5760"/>
              </w:tabs>
              <w:rPr>
                <w:rFonts w:cs="Arial"/>
              </w:rPr>
            </w:pPr>
            <w:r w:rsidRPr="008A2E3D">
              <w:t>Hold (no change)</w:t>
            </w:r>
          </w:p>
        </w:tc>
        <w:tc>
          <w:tcPr>
            <w:tcW w:w="2111" w:type="dxa"/>
          </w:tcPr>
          <w:p w14:paraId="72922F46" w14:textId="2FB2E894" w:rsidR="004C345E" w:rsidRDefault="004C345E" w:rsidP="004C345E">
            <w:pPr>
              <w:pStyle w:val="AicraftNormalText"/>
              <w:tabs>
                <w:tab w:val="left" w:pos="5760"/>
              </w:tabs>
              <w:rPr>
                <w:rFonts w:cs="Arial"/>
              </w:rPr>
            </w:pPr>
            <w:r w:rsidRPr="008A2E3D">
              <w:t>Previous state</w:t>
            </w:r>
          </w:p>
        </w:tc>
        <w:tc>
          <w:tcPr>
            <w:tcW w:w="2172" w:type="dxa"/>
          </w:tcPr>
          <w:p w14:paraId="6D2C84F1" w14:textId="7D91451C" w:rsidR="004C345E" w:rsidRDefault="004C345E" w:rsidP="004C345E">
            <w:pPr>
              <w:pStyle w:val="AicraftNormalText"/>
              <w:tabs>
                <w:tab w:val="left" w:pos="5760"/>
              </w:tabs>
              <w:rPr>
                <w:rFonts w:cs="Arial"/>
              </w:rPr>
            </w:pPr>
            <w:r w:rsidRPr="008A2E3D">
              <w:t>Previous state</w:t>
            </w:r>
          </w:p>
        </w:tc>
      </w:tr>
      <w:tr w:rsidR="004C345E" w14:paraId="5B9A240C" w14:textId="77777777" w:rsidTr="004C345E">
        <w:tc>
          <w:tcPr>
            <w:tcW w:w="1129" w:type="dxa"/>
          </w:tcPr>
          <w:p w14:paraId="54920F12" w14:textId="49155116" w:rsidR="004C345E" w:rsidRDefault="004C345E" w:rsidP="004C345E">
            <w:pPr>
              <w:pStyle w:val="AicraftNormalText"/>
              <w:tabs>
                <w:tab w:val="left" w:pos="5760"/>
              </w:tabs>
              <w:rPr>
                <w:rFonts w:cs="Arial"/>
              </w:rPr>
            </w:pPr>
            <w:r w:rsidRPr="008A2E3D">
              <w:t>LOW</w:t>
            </w:r>
          </w:p>
        </w:tc>
        <w:tc>
          <w:tcPr>
            <w:tcW w:w="1276" w:type="dxa"/>
          </w:tcPr>
          <w:p w14:paraId="025908E6" w14:textId="51D49408" w:rsidR="004C345E" w:rsidRDefault="004C345E" w:rsidP="004C345E">
            <w:pPr>
              <w:pStyle w:val="AicraftNormalText"/>
              <w:tabs>
                <w:tab w:val="left" w:pos="5760"/>
              </w:tabs>
              <w:rPr>
                <w:rFonts w:cs="Arial"/>
              </w:rPr>
            </w:pPr>
            <w:r w:rsidRPr="008A2E3D">
              <w:t>HIGH</w:t>
            </w:r>
          </w:p>
        </w:tc>
        <w:tc>
          <w:tcPr>
            <w:tcW w:w="2919" w:type="dxa"/>
          </w:tcPr>
          <w:p w14:paraId="2CB70D7D" w14:textId="633FC4FB" w:rsidR="004C345E" w:rsidRDefault="004C345E" w:rsidP="004C345E">
            <w:pPr>
              <w:pStyle w:val="AicraftNormalText"/>
              <w:tabs>
                <w:tab w:val="left" w:pos="5760"/>
              </w:tabs>
              <w:rPr>
                <w:rFonts w:cs="Arial"/>
              </w:rPr>
            </w:pPr>
            <w:r w:rsidRPr="008A2E3D">
              <w:t>SET (latch fault)</w:t>
            </w:r>
          </w:p>
        </w:tc>
        <w:tc>
          <w:tcPr>
            <w:tcW w:w="2111" w:type="dxa"/>
          </w:tcPr>
          <w:p w14:paraId="058D3528" w14:textId="2074B55D" w:rsidR="004C345E" w:rsidRDefault="004C345E" w:rsidP="004C345E">
            <w:pPr>
              <w:pStyle w:val="AicraftNormalText"/>
              <w:tabs>
                <w:tab w:val="left" w:pos="5760"/>
              </w:tabs>
              <w:rPr>
                <w:rFonts w:cs="Arial"/>
              </w:rPr>
            </w:pPr>
            <w:r w:rsidRPr="008A2E3D">
              <w:t>HIGH</w:t>
            </w:r>
          </w:p>
        </w:tc>
        <w:tc>
          <w:tcPr>
            <w:tcW w:w="2172" w:type="dxa"/>
          </w:tcPr>
          <w:p w14:paraId="153CE140" w14:textId="385E8501" w:rsidR="004C345E" w:rsidRDefault="004C345E" w:rsidP="004C345E">
            <w:pPr>
              <w:pStyle w:val="AicraftNormalText"/>
              <w:tabs>
                <w:tab w:val="left" w:pos="5760"/>
              </w:tabs>
              <w:rPr>
                <w:rFonts w:cs="Arial"/>
              </w:rPr>
            </w:pPr>
            <w:r w:rsidRPr="008A2E3D">
              <w:t>LOW</w:t>
            </w:r>
          </w:p>
        </w:tc>
      </w:tr>
      <w:tr w:rsidR="004C345E" w14:paraId="3C6D83BE" w14:textId="77777777" w:rsidTr="004C345E">
        <w:tc>
          <w:tcPr>
            <w:tcW w:w="1129" w:type="dxa"/>
          </w:tcPr>
          <w:p w14:paraId="4365CB5B" w14:textId="1D215780" w:rsidR="004C345E" w:rsidRDefault="004C345E" w:rsidP="004C345E">
            <w:pPr>
              <w:pStyle w:val="AicraftNormalText"/>
              <w:tabs>
                <w:tab w:val="left" w:pos="5760"/>
              </w:tabs>
              <w:rPr>
                <w:rFonts w:cs="Arial"/>
              </w:rPr>
            </w:pPr>
            <w:r w:rsidRPr="008A2E3D">
              <w:t>HIGH</w:t>
            </w:r>
          </w:p>
        </w:tc>
        <w:tc>
          <w:tcPr>
            <w:tcW w:w="1276" w:type="dxa"/>
          </w:tcPr>
          <w:p w14:paraId="33374A96" w14:textId="23267EB4" w:rsidR="004C345E" w:rsidRDefault="004C345E" w:rsidP="004C345E">
            <w:pPr>
              <w:pStyle w:val="AicraftNormalText"/>
              <w:tabs>
                <w:tab w:val="left" w:pos="5760"/>
              </w:tabs>
              <w:rPr>
                <w:rFonts w:cs="Arial"/>
              </w:rPr>
            </w:pPr>
            <w:r w:rsidRPr="008A2E3D">
              <w:t>LOW</w:t>
            </w:r>
          </w:p>
        </w:tc>
        <w:tc>
          <w:tcPr>
            <w:tcW w:w="2919" w:type="dxa"/>
          </w:tcPr>
          <w:p w14:paraId="6B351EE0" w14:textId="16D77185" w:rsidR="004C345E" w:rsidRDefault="004C345E" w:rsidP="004C345E">
            <w:pPr>
              <w:pStyle w:val="AicraftNormalText"/>
              <w:tabs>
                <w:tab w:val="left" w:pos="5760"/>
              </w:tabs>
              <w:rPr>
                <w:rFonts w:cs="Arial"/>
              </w:rPr>
            </w:pPr>
            <w:r w:rsidRPr="008A2E3D">
              <w:t>RESET (clear fault)</w:t>
            </w:r>
          </w:p>
        </w:tc>
        <w:tc>
          <w:tcPr>
            <w:tcW w:w="2111" w:type="dxa"/>
          </w:tcPr>
          <w:p w14:paraId="6FEE7507" w14:textId="622AC2A5" w:rsidR="004C345E" w:rsidRDefault="004C345E" w:rsidP="004C345E">
            <w:pPr>
              <w:pStyle w:val="AicraftNormalText"/>
              <w:tabs>
                <w:tab w:val="left" w:pos="5760"/>
              </w:tabs>
              <w:rPr>
                <w:rFonts w:cs="Arial"/>
              </w:rPr>
            </w:pPr>
            <w:r w:rsidRPr="008A2E3D">
              <w:t>LOW</w:t>
            </w:r>
          </w:p>
        </w:tc>
        <w:tc>
          <w:tcPr>
            <w:tcW w:w="2172" w:type="dxa"/>
          </w:tcPr>
          <w:p w14:paraId="2A0C7EE9" w14:textId="1D7A3126" w:rsidR="004C345E" w:rsidRDefault="004C345E" w:rsidP="004C345E">
            <w:pPr>
              <w:pStyle w:val="AicraftNormalText"/>
              <w:tabs>
                <w:tab w:val="left" w:pos="5760"/>
              </w:tabs>
              <w:rPr>
                <w:rFonts w:cs="Arial"/>
              </w:rPr>
            </w:pPr>
            <w:r w:rsidRPr="008A2E3D">
              <w:t>HIGH</w:t>
            </w:r>
          </w:p>
        </w:tc>
      </w:tr>
      <w:tr w:rsidR="004C345E" w14:paraId="102AC075" w14:textId="77777777" w:rsidTr="004C345E">
        <w:tc>
          <w:tcPr>
            <w:tcW w:w="1129" w:type="dxa"/>
          </w:tcPr>
          <w:p w14:paraId="5063D45B" w14:textId="73BC4649" w:rsidR="004C345E" w:rsidRDefault="004C345E" w:rsidP="004C345E">
            <w:pPr>
              <w:pStyle w:val="AicraftNormalText"/>
              <w:tabs>
                <w:tab w:val="left" w:pos="5760"/>
              </w:tabs>
              <w:rPr>
                <w:rFonts w:cs="Arial"/>
              </w:rPr>
            </w:pPr>
            <w:r w:rsidRPr="008A2E3D">
              <w:t>LOW</w:t>
            </w:r>
          </w:p>
        </w:tc>
        <w:tc>
          <w:tcPr>
            <w:tcW w:w="1276" w:type="dxa"/>
          </w:tcPr>
          <w:p w14:paraId="20D69A13" w14:textId="18E1434D" w:rsidR="004C345E" w:rsidRDefault="004C345E" w:rsidP="004C345E">
            <w:pPr>
              <w:pStyle w:val="AicraftNormalText"/>
              <w:tabs>
                <w:tab w:val="left" w:pos="5760"/>
              </w:tabs>
              <w:rPr>
                <w:rFonts w:cs="Arial"/>
              </w:rPr>
            </w:pPr>
            <w:r w:rsidRPr="008A2E3D">
              <w:t>LOW</w:t>
            </w:r>
          </w:p>
        </w:tc>
        <w:tc>
          <w:tcPr>
            <w:tcW w:w="2919" w:type="dxa"/>
          </w:tcPr>
          <w:p w14:paraId="63E19DC5" w14:textId="14DFA04A" w:rsidR="004C345E" w:rsidRDefault="004C345E" w:rsidP="004C345E">
            <w:pPr>
              <w:pStyle w:val="AicraftNormalText"/>
              <w:tabs>
                <w:tab w:val="left" w:pos="5760"/>
              </w:tabs>
              <w:rPr>
                <w:rFonts w:cs="Arial"/>
              </w:rPr>
            </w:pPr>
            <w:r w:rsidRPr="008A2E3D">
              <w:t>Invalid (avoid)</w:t>
            </w:r>
          </w:p>
        </w:tc>
        <w:tc>
          <w:tcPr>
            <w:tcW w:w="2111" w:type="dxa"/>
          </w:tcPr>
          <w:p w14:paraId="616E8AB9" w14:textId="6214FD04" w:rsidR="004C345E" w:rsidRDefault="004C345E" w:rsidP="004C345E">
            <w:pPr>
              <w:pStyle w:val="AicraftNormalText"/>
              <w:tabs>
                <w:tab w:val="left" w:pos="5760"/>
              </w:tabs>
              <w:rPr>
                <w:rFonts w:cs="Arial"/>
              </w:rPr>
            </w:pPr>
            <w:r w:rsidRPr="008A2E3D">
              <w:t>Undefined</w:t>
            </w:r>
          </w:p>
        </w:tc>
        <w:tc>
          <w:tcPr>
            <w:tcW w:w="2172" w:type="dxa"/>
          </w:tcPr>
          <w:p w14:paraId="68CCB438" w14:textId="5A3B5CE4" w:rsidR="004C345E" w:rsidRDefault="004C345E" w:rsidP="004C345E">
            <w:pPr>
              <w:pStyle w:val="AicraftNormalText"/>
              <w:tabs>
                <w:tab w:val="left" w:pos="5760"/>
              </w:tabs>
              <w:rPr>
                <w:rFonts w:cs="Arial"/>
              </w:rPr>
            </w:pPr>
            <w:r w:rsidRPr="008A2E3D">
              <w:t>Undefined</w:t>
            </w:r>
          </w:p>
        </w:tc>
      </w:tr>
    </w:tbl>
    <w:p w14:paraId="593CF5CF" w14:textId="726E8F84" w:rsidR="00A45668" w:rsidRPr="00B14001" w:rsidRDefault="00A45668" w:rsidP="00A45668">
      <w:pPr>
        <w:spacing w:before="120" w:after="120"/>
        <w:jc w:val="both"/>
        <w:rPr>
          <w:rFonts w:ascii="Arial" w:hAnsi="Arial" w:cs="Arial"/>
        </w:rPr>
      </w:pPr>
      <w:r w:rsidRPr="00B14001">
        <w:rPr>
          <w:rFonts w:ascii="Arial" w:hAnsi="Arial" w:cs="Arial"/>
        </w:rPr>
        <w:t xml:space="preserve">When a fault is detected, </w:t>
      </w:r>
      <w:proofErr w:type="spellStart"/>
      <w:r w:rsidRPr="00B14001">
        <w:rPr>
          <w:rFonts w:ascii="Arial" w:hAnsi="Arial" w:cs="Arial"/>
        </w:rPr>
        <w:t>V_AMP_n</w:t>
      </w:r>
      <w:proofErr w:type="spellEnd"/>
      <w:r w:rsidRPr="00B14001">
        <w:rPr>
          <w:rFonts w:ascii="Arial" w:hAnsi="Arial" w:cs="Arial"/>
        </w:rPr>
        <w:t xml:space="preserve"> exceeds </w:t>
      </w:r>
      <w:proofErr w:type="spellStart"/>
      <w:r w:rsidRPr="00B14001">
        <w:rPr>
          <w:rFonts w:ascii="Arial" w:hAnsi="Arial" w:cs="Arial"/>
        </w:rPr>
        <w:t>V_ref</w:t>
      </w:r>
      <w:proofErr w:type="spellEnd"/>
      <w:r w:rsidRPr="00B14001">
        <w:rPr>
          <w:rFonts w:ascii="Arial" w:hAnsi="Arial" w:cs="Arial"/>
        </w:rPr>
        <w:t xml:space="preserve"> and the comparator pulls GLOBAL_FAULT LOW on the open-drain fault </w:t>
      </w:r>
      <w:r w:rsidR="003426B3" w:rsidRPr="00B14001">
        <w:rPr>
          <w:rFonts w:ascii="Arial" w:hAnsi="Arial" w:cs="Arial"/>
        </w:rPr>
        <w:t>bus</w:t>
      </w:r>
      <w:r w:rsidRPr="00B14001">
        <w:rPr>
          <w:rFonts w:ascii="Arial" w:hAnsi="Arial" w:cs="Arial"/>
        </w:rPr>
        <w:t xml:space="preserve">. The SR latch immediately sets, asserting FAULT_LATCHED HIGH. This drives ENABLE_GLOBAL LOW, turning the P-FET off and cutting power to the protected rails. </w:t>
      </w:r>
    </w:p>
    <w:p w14:paraId="12AEE06A" w14:textId="77AE7386" w:rsidR="00A45668" w:rsidRPr="00B14001" w:rsidRDefault="00A45668" w:rsidP="00A45668">
      <w:pPr>
        <w:spacing w:before="120" w:after="120"/>
        <w:jc w:val="both"/>
        <w:rPr>
          <w:rFonts w:ascii="Arial" w:hAnsi="Arial" w:cs="Arial"/>
        </w:rPr>
      </w:pPr>
      <w:r w:rsidRPr="00B14001">
        <w:rPr>
          <w:rFonts w:ascii="Arial" w:hAnsi="Arial" w:cs="Arial"/>
        </w:rPr>
        <w:t xml:space="preserve">With the rails at 0V, V_AMP collapses, and the comparator releases the open-drain </w:t>
      </w:r>
      <w:r w:rsidR="003426B3" w:rsidRPr="00B14001">
        <w:rPr>
          <w:rFonts w:ascii="Arial" w:hAnsi="Arial" w:cs="Arial"/>
        </w:rPr>
        <w:t>bus</w:t>
      </w:r>
      <w:r w:rsidRPr="00B14001">
        <w:rPr>
          <w:rFonts w:ascii="Arial" w:hAnsi="Arial" w:cs="Arial"/>
        </w:rPr>
        <w:t xml:space="preserve">. </w:t>
      </w:r>
      <w:proofErr w:type="spellStart"/>
      <w:r w:rsidRPr="00B14001">
        <w:rPr>
          <w:rFonts w:ascii="Arial" w:hAnsi="Arial" w:cs="Arial"/>
        </w:rPr>
        <w:t>R_pull</w:t>
      </w:r>
      <w:proofErr w:type="spellEnd"/>
      <w:r w:rsidRPr="00B14001">
        <w:rPr>
          <w:rFonts w:ascii="Arial" w:hAnsi="Arial" w:cs="Arial"/>
        </w:rPr>
        <w:t xml:space="preserve"> returns GLOBAL_FAULT HIGH, but the SR latch holds FAULT_LATCHED HIGH independently of the </w:t>
      </w:r>
      <w:r w:rsidR="003426B3" w:rsidRPr="00B14001">
        <w:rPr>
          <w:rFonts w:ascii="Arial" w:hAnsi="Arial" w:cs="Arial"/>
        </w:rPr>
        <w:t>bus</w:t>
      </w:r>
      <w:r w:rsidRPr="00B14001">
        <w:rPr>
          <w:rFonts w:ascii="Arial" w:hAnsi="Arial" w:cs="Arial"/>
        </w:rPr>
        <w:t xml:space="preserve"> state, keeping the FET off. This is intentional: decoupling capacitors on the rails </w:t>
      </w:r>
      <w:r w:rsidR="00057B8D" w:rsidRPr="00B14001">
        <w:rPr>
          <w:rFonts w:ascii="Arial" w:hAnsi="Arial" w:cs="Arial"/>
        </w:rPr>
        <w:t>must</w:t>
      </w:r>
      <w:r w:rsidRPr="00B14001">
        <w:rPr>
          <w:rFonts w:ascii="Arial" w:hAnsi="Arial" w:cs="Arial"/>
        </w:rPr>
        <w:t xml:space="preserve"> fully discharge to extinguish any residual latch-up current, and the protection circuit </w:t>
      </w:r>
      <w:r w:rsidR="00057B8D" w:rsidRPr="00B14001">
        <w:rPr>
          <w:rFonts w:ascii="Arial" w:hAnsi="Arial" w:cs="Arial"/>
        </w:rPr>
        <w:t>must</w:t>
      </w:r>
      <w:r w:rsidRPr="00B14001">
        <w:rPr>
          <w:rFonts w:ascii="Arial" w:hAnsi="Arial" w:cs="Arial"/>
        </w:rPr>
        <w:t xml:space="preserve"> not interpret the collapsed sensing signal as a "no fault" condition.</w:t>
      </w:r>
    </w:p>
    <w:p w14:paraId="59E410A8" w14:textId="3F9796A5" w:rsidR="00A45668" w:rsidRPr="00B14001" w:rsidRDefault="00A45668" w:rsidP="00A45668">
      <w:pPr>
        <w:spacing w:before="120" w:after="120"/>
        <w:jc w:val="both"/>
        <w:rPr>
          <w:rFonts w:ascii="Arial" w:hAnsi="Arial" w:cs="Arial"/>
        </w:rPr>
      </w:pPr>
      <w:r w:rsidRPr="00B14001">
        <w:rPr>
          <w:rFonts w:ascii="Arial" w:hAnsi="Arial" w:cs="Arial"/>
        </w:rPr>
        <w:t xml:space="preserve">After approximately 1 second, the reset signal will arrive to clear the SR latch. FAULT_LATCHED goes LOW, ENABLE_GLOBAL returns HIGH, and the P-FET turns back on. The rising edge of ENABLE_GLOBAL immediately triggers the 10ms blanking window, suppressing comparator activity during the subsequent </w:t>
      </w:r>
      <w:r w:rsidR="00C31952" w:rsidRPr="00B14001">
        <w:rPr>
          <w:rFonts w:ascii="Arial" w:hAnsi="Arial" w:cs="Arial"/>
        </w:rPr>
        <w:t>inrush</w:t>
      </w:r>
      <w:r w:rsidRPr="00B14001">
        <w:rPr>
          <w:rFonts w:ascii="Arial" w:hAnsi="Arial" w:cs="Arial"/>
        </w:rPr>
        <w:t xml:space="preserve"> transient.</w:t>
      </w:r>
    </w:p>
    <w:p w14:paraId="1D5FE82E" w14:textId="0B0B806D" w:rsidR="00A45668" w:rsidRPr="00B14001" w:rsidRDefault="00A45668" w:rsidP="00A45668">
      <w:pPr>
        <w:spacing w:before="120" w:after="120"/>
        <w:jc w:val="both"/>
        <w:rPr>
          <w:rFonts w:ascii="Arial" w:hAnsi="Arial" w:cs="Arial"/>
          <w:b/>
          <w:bCs/>
        </w:rPr>
      </w:pPr>
      <w:r w:rsidRPr="00B14001">
        <w:rPr>
          <w:rFonts w:ascii="Arial" w:hAnsi="Arial" w:cs="Arial"/>
          <w:b/>
          <w:bCs/>
        </w:rPr>
        <w:t xml:space="preserve">Logic integration: </w:t>
      </w:r>
    </w:p>
    <w:p w14:paraId="035AFCD0" w14:textId="77777777" w:rsidR="00A45668" w:rsidRPr="00B14001" w:rsidRDefault="00A45668" w:rsidP="00A45668">
      <w:pPr>
        <w:spacing w:before="120" w:after="120"/>
        <w:jc w:val="both"/>
        <w:rPr>
          <w:rFonts w:ascii="Arial" w:hAnsi="Arial" w:cs="Arial"/>
        </w:rPr>
      </w:pPr>
      <w:r w:rsidRPr="00B14001">
        <w:rPr>
          <w:rFonts w:ascii="Arial" w:hAnsi="Arial" w:cs="Arial"/>
        </w:rPr>
        <w:lastRenderedPageBreak/>
        <w:t>When rails collapse to 0V, GLOBAL_FAULT goes HIGH, but latch holds FAULT_LATCHED = HIGH or ENABLE_GLOBAL = LOW, keeping system off until retry timer resets it.</w:t>
      </w:r>
    </w:p>
    <w:p w14:paraId="54A171B5" w14:textId="77777777" w:rsidR="00A45668" w:rsidRPr="00A45668" w:rsidRDefault="00A45668" w:rsidP="00A45668">
      <w:pPr>
        <w:rPr>
          <w:rFonts w:ascii="Arial" w:hAnsi="Arial" w:cs="Arial"/>
        </w:rPr>
      </w:pPr>
    </w:p>
    <w:p w14:paraId="509404CB" w14:textId="77777777" w:rsidR="00A45668" w:rsidRPr="00A45668" w:rsidRDefault="00A45668" w:rsidP="00A45668">
      <w:pPr>
        <w:pStyle w:val="AicraftHeading1"/>
        <w:rPr>
          <w:rFonts w:cs="Arial"/>
        </w:rPr>
      </w:pPr>
      <w:bookmarkStart w:id="29" w:name="_Toc224220062"/>
      <w:r w:rsidRPr="00A45668">
        <w:rPr>
          <w:rFonts w:cs="Arial"/>
        </w:rPr>
        <w:t>17. Retry Timer</w:t>
      </w:r>
      <w:bookmarkEnd w:id="29"/>
    </w:p>
    <w:p w14:paraId="5988C9FE" w14:textId="77777777" w:rsidR="00A45668" w:rsidRPr="004C345E" w:rsidRDefault="00A45668" w:rsidP="00A45668">
      <w:pPr>
        <w:spacing w:before="120" w:after="120"/>
        <w:rPr>
          <w:rFonts w:ascii="Arial" w:hAnsi="Arial" w:cs="Arial"/>
        </w:rPr>
      </w:pPr>
      <w:r w:rsidRPr="004C345E">
        <w:rPr>
          <w:rFonts w:ascii="Arial" w:hAnsi="Arial" w:cs="Arial"/>
        </w:rPr>
        <w:t>Holds system off for roughly 1 second after fault triggers shutdown then the system turns on:</w:t>
      </w:r>
    </w:p>
    <w:p w14:paraId="6FBA04D7" w14:textId="09D8734E" w:rsidR="00A45668" w:rsidRPr="004C345E" w:rsidRDefault="005636CD" w:rsidP="005636CD">
      <w:pPr>
        <w:spacing w:before="120" w:after="120" w:line="280" w:lineRule="atLeast"/>
        <w:jc w:val="center"/>
        <w:rPr>
          <w:rFonts w:ascii="Arial" w:eastAsia="Courier New" w:hAnsi="Arial" w:cs="Arial"/>
        </w:rPr>
      </w:pPr>
      <w:r w:rsidRPr="005636CD">
        <w:rPr>
          <w:rFonts w:ascii="Arial" w:eastAsia="Courier New" w:hAnsi="Arial" w:cs="Arial"/>
          <w:noProof/>
        </w:rPr>
        <w:drawing>
          <wp:inline distT="0" distB="0" distL="0" distR="0" wp14:anchorId="66E1EB75" wp14:editId="4FCC1ADA">
            <wp:extent cx="6106795" cy="2835910"/>
            <wp:effectExtent l="0" t="0" r="8255" b="2540"/>
            <wp:docPr id="1580713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6795" cy="2835910"/>
                    </a:xfrm>
                    <a:prstGeom prst="rect">
                      <a:avLst/>
                    </a:prstGeom>
                    <a:noFill/>
                    <a:ln>
                      <a:noFill/>
                    </a:ln>
                  </pic:spPr>
                </pic:pic>
              </a:graphicData>
            </a:graphic>
          </wp:inline>
        </w:drawing>
      </w:r>
    </w:p>
    <w:p w14:paraId="57411D0F" w14:textId="77777777" w:rsidR="00EE2072" w:rsidRDefault="00A45668" w:rsidP="00A45668">
      <w:pPr>
        <w:pStyle w:val="AicraftNormalText"/>
        <w:jc w:val="both"/>
        <w:rPr>
          <w:rStyle w:val="AicraftNormalTextChar"/>
          <w:rFonts w:cs="Arial"/>
        </w:rPr>
      </w:pPr>
      <w:r w:rsidRPr="004C345E">
        <w:rPr>
          <w:rStyle w:val="AicraftNormalTextChar"/>
          <w:rFonts w:cs="Arial"/>
          <w:b/>
          <w:bCs/>
        </w:rPr>
        <w:t>Component:</w:t>
      </w:r>
      <w:r w:rsidRPr="004C345E">
        <w:rPr>
          <w:rStyle w:val="AicraftNormalTextChar"/>
          <w:rFonts w:cs="Arial"/>
        </w:rPr>
        <w:t xml:space="preserve"> </w:t>
      </w:r>
    </w:p>
    <w:p w14:paraId="640F4B59" w14:textId="77777777" w:rsidR="00EE2072" w:rsidRDefault="00A45668" w:rsidP="00EE2072">
      <w:pPr>
        <w:pStyle w:val="AicraftNormalText"/>
        <w:numPr>
          <w:ilvl w:val="0"/>
          <w:numId w:val="51"/>
        </w:numPr>
        <w:jc w:val="both"/>
        <w:rPr>
          <w:rStyle w:val="AicraftNormalTextChar"/>
          <w:rFonts w:cs="Arial"/>
        </w:rPr>
      </w:pPr>
      <w:r w:rsidRPr="004C345E">
        <w:rPr>
          <w:rStyle w:val="AicraftNormalTextChar"/>
          <w:rFonts w:cs="Arial"/>
        </w:rPr>
        <w:t xml:space="preserve">SN54SC6T17-SEP (Schmitt trigger, share the same IC as blanking), </w:t>
      </w:r>
    </w:p>
    <w:p w14:paraId="27CCA900" w14:textId="77777777" w:rsidR="00EE2072" w:rsidRDefault="00A45668" w:rsidP="00EE2072">
      <w:pPr>
        <w:pStyle w:val="AicraftNormalText"/>
        <w:numPr>
          <w:ilvl w:val="0"/>
          <w:numId w:val="51"/>
        </w:numPr>
        <w:jc w:val="both"/>
        <w:rPr>
          <w:rFonts w:cs="Arial"/>
        </w:rPr>
      </w:pPr>
      <w:r w:rsidRPr="004C345E">
        <w:rPr>
          <w:rStyle w:val="AicraftNormalTextChar"/>
          <w:rFonts w:cs="Arial"/>
        </w:rPr>
        <w:t>JANSR2N3700UB (NPN</w:t>
      </w:r>
      <w:r w:rsidRPr="004C345E">
        <w:rPr>
          <w:rFonts w:cs="Arial"/>
        </w:rPr>
        <w:t xml:space="preserve"> transistor),</w:t>
      </w:r>
      <w:r w:rsidR="006029B2">
        <w:rPr>
          <w:rFonts w:cs="Arial"/>
        </w:rPr>
        <w:t xml:space="preserve"> </w:t>
      </w:r>
    </w:p>
    <w:p w14:paraId="4E5897B4" w14:textId="0DCD0A61" w:rsidR="00A45668" w:rsidRPr="004C345E" w:rsidRDefault="006029B2" w:rsidP="00EE2072">
      <w:pPr>
        <w:pStyle w:val="AicraftNormalText"/>
        <w:numPr>
          <w:ilvl w:val="0"/>
          <w:numId w:val="51"/>
        </w:numPr>
        <w:jc w:val="both"/>
        <w:rPr>
          <w:rFonts w:cs="Arial"/>
        </w:rPr>
      </w:pPr>
      <w:proofErr w:type="spellStart"/>
      <w:r>
        <w:rPr>
          <w:rFonts w:cs="Arial"/>
        </w:rPr>
        <w:t>R_lim_c</w:t>
      </w:r>
      <w:proofErr w:type="spellEnd"/>
      <w:r>
        <w:rPr>
          <w:rFonts w:cs="Arial"/>
        </w:rPr>
        <w:t xml:space="preserve"> (</w:t>
      </w:r>
      <w:r w:rsidR="000E19D8">
        <w:rPr>
          <w:rFonts w:cs="Arial"/>
        </w:rPr>
        <w:t>100</w:t>
      </w:r>
      <w:r w:rsidRPr="004C345E">
        <w:rPr>
          <w:rFonts w:cs="Arial"/>
        </w:rPr>
        <w:t>Ω</w:t>
      </w:r>
      <w:r>
        <w:rPr>
          <w:rFonts w:cs="Arial"/>
        </w:rPr>
        <w:t>),</w:t>
      </w:r>
      <w:r w:rsidR="00E3289C">
        <w:rPr>
          <w:rFonts w:cs="Arial"/>
        </w:rPr>
        <w:t xml:space="preserve"> </w:t>
      </w:r>
      <w:proofErr w:type="spellStart"/>
      <w:r w:rsidR="00E3289C">
        <w:rPr>
          <w:rFonts w:cs="Arial"/>
        </w:rPr>
        <w:t>R_lim</w:t>
      </w:r>
      <w:r>
        <w:rPr>
          <w:rFonts w:cs="Arial"/>
        </w:rPr>
        <w:t>_b</w:t>
      </w:r>
      <w:proofErr w:type="spellEnd"/>
      <w:r w:rsidR="00E3289C">
        <w:rPr>
          <w:rFonts w:cs="Arial"/>
        </w:rPr>
        <w:t xml:space="preserve"> (</w:t>
      </w:r>
      <w:r w:rsidR="004C0A8C">
        <w:rPr>
          <w:rFonts w:cs="Arial"/>
        </w:rPr>
        <w:t>4</w:t>
      </w:r>
      <w:r w:rsidR="00E3289C">
        <w:rPr>
          <w:rFonts w:cs="Arial"/>
        </w:rPr>
        <w:t>k</w:t>
      </w:r>
      <w:r w:rsidR="004C0A8C">
        <w:rPr>
          <w:rFonts w:cs="Arial"/>
        </w:rPr>
        <w:t>7</w:t>
      </w:r>
      <w:r w:rsidR="00E3289C" w:rsidRPr="004C345E">
        <w:rPr>
          <w:rFonts w:cs="Arial"/>
        </w:rPr>
        <w:t>Ω</w:t>
      </w:r>
      <w:r w:rsidR="00E3289C">
        <w:rPr>
          <w:rFonts w:cs="Arial"/>
        </w:rPr>
        <w:t>),</w:t>
      </w:r>
      <w:r w:rsidR="00A45668" w:rsidRPr="004C345E">
        <w:rPr>
          <w:rFonts w:cs="Arial"/>
        </w:rPr>
        <w:t xml:space="preserve"> </w:t>
      </w:r>
      <w:proofErr w:type="spellStart"/>
      <w:r w:rsidR="00A45668" w:rsidRPr="004C345E">
        <w:rPr>
          <w:rFonts w:cs="Arial"/>
        </w:rPr>
        <w:t>R_timer</w:t>
      </w:r>
      <w:proofErr w:type="spellEnd"/>
      <w:r w:rsidR="00A45668" w:rsidRPr="004C345E">
        <w:rPr>
          <w:rFonts w:cs="Arial"/>
        </w:rPr>
        <w:t xml:space="preserve"> (1.0MΩ) and </w:t>
      </w:r>
      <w:proofErr w:type="spellStart"/>
      <w:r w:rsidR="00A45668" w:rsidRPr="004C345E">
        <w:rPr>
          <w:rFonts w:cs="Arial"/>
        </w:rPr>
        <w:t>C_timer</w:t>
      </w:r>
      <w:proofErr w:type="spellEnd"/>
      <w:r w:rsidR="00A45668" w:rsidRPr="004C345E">
        <w:rPr>
          <w:rFonts w:cs="Arial"/>
        </w:rPr>
        <w:t xml:space="preserve"> (2.2µF), </w:t>
      </w:r>
    </w:p>
    <w:p w14:paraId="37C0A7F0" w14:textId="77777777" w:rsidR="00A45668" w:rsidRPr="004C345E" w:rsidRDefault="00A45668" w:rsidP="00A45668">
      <w:pPr>
        <w:spacing w:before="120" w:after="120"/>
        <w:jc w:val="both"/>
        <w:rPr>
          <w:rFonts w:ascii="Arial" w:hAnsi="Arial" w:cs="Arial"/>
          <w:b/>
          <w:bCs/>
        </w:rPr>
      </w:pPr>
      <w:r w:rsidRPr="004C345E">
        <w:rPr>
          <w:rFonts w:ascii="Arial" w:hAnsi="Arial" w:cs="Arial"/>
          <w:b/>
          <w:bCs/>
        </w:rPr>
        <w:t>Operation:</w:t>
      </w:r>
    </w:p>
    <w:p w14:paraId="74F769F7" w14:textId="77777777" w:rsidR="00A45668" w:rsidRPr="004C345E" w:rsidRDefault="00A45668" w:rsidP="003A66E8">
      <w:pPr>
        <w:ind w:left="720"/>
        <w:jc w:val="both"/>
        <w:rPr>
          <w:rFonts w:ascii="Arial" w:hAnsi="Arial" w:cs="Arial"/>
          <w:b/>
          <w:bCs/>
        </w:rPr>
      </w:pPr>
      <w:r w:rsidRPr="004C345E">
        <w:rPr>
          <w:rFonts w:ascii="Arial" w:hAnsi="Arial" w:cs="Arial"/>
          <w:b/>
          <w:bCs/>
        </w:rPr>
        <w:t>The RC Timing</w:t>
      </w:r>
    </w:p>
    <w:p w14:paraId="52A92962" w14:textId="77777777" w:rsidR="00A45668" w:rsidRPr="004C345E" w:rsidRDefault="00A45668" w:rsidP="003A66E8">
      <w:pPr>
        <w:ind w:left="720"/>
        <w:jc w:val="both"/>
        <w:rPr>
          <w:rFonts w:ascii="Arial" w:hAnsi="Arial" w:cs="Arial"/>
        </w:rPr>
      </w:pPr>
      <w:r w:rsidRPr="004C345E">
        <w:rPr>
          <w:rFonts w:ascii="Arial" w:hAnsi="Arial" w:cs="Arial"/>
        </w:rPr>
        <w:t xml:space="preserve">The idea of this delay is a simple </w:t>
      </w:r>
      <w:proofErr w:type="spellStart"/>
      <w:r w:rsidRPr="004C345E">
        <w:rPr>
          <w:rFonts w:ascii="Arial" w:hAnsi="Arial" w:cs="Arial"/>
        </w:rPr>
        <w:t>analog</w:t>
      </w:r>
      <w:proofErr w:type="spellEnd"/>
      <w:r w:rsidRPr="004C345E">
        <w:rPr>
          <w:rFonts w:ascii="Arial" w:hAnsi="Arial" w:cs="Arial"/>
        </w:rPr>
        <w:t xml:space="preserve"> RC timing circuit, controlled by the logic state of the system.</w:t>
      </w:r>
    </w:p>
    <w:p w14:paraId="3EA569CC" w14:textId="2C45594A" w:rsidR="00A45668" w:rsidRPr="004C345E" w:rsidRDefault="00A45668" w:rsidP="003A66E8">
      <w:pPr>
        <w:numPr>
          <w:ilvl w:val="0"/>
          <w:numId w:val="3"/>
        </w:numPr>
        <w:tabs>
          <w:tab w:val="clear" w:pos="720"/>
          <w:tab w:val="num" w:pos="1440"/>
        </w:tabs>
        <w:spacing w:after="151" w:line="280" w:lineRule="atLeast"/>
        <w:ind w:left="1440"/>
        <w:jc w:val="both"/>
        <w:rPr>
          <w:rFonts w:ascii="Arial" w:hAnsi="Arial" w:cs="Arial"/>
        </w:rPr>
      </w:pPr>
      <w:r w:rsidRPr="004C345E">
        <w:rPr>
          <w:rFonts w:ascii="Arial" w:hAnsi="Arial" w:cs="Arial"/>
          <w:b/>
          <w:bCs/>
        </w:rPr>
        <w:t>The Timer:</w:t>
      </w:r>
      <w:r w:rsidRPr="004C345E">
        <w:rPr>
          <w:rFonts w:ascii="Arial" w:hAnsi="Arial" w:cs="Arial"/>
        </w:rPr>
        <w:t xml:space="preserve"> Formed by </w:t>
      </w:r>
      <w:proofErr w:type="spellStart"/>
      <w:r w:rsidRPr="004C345E">
        <w:rPr>
          <w:rFonts w:ascii="Arial" w:hAnsi="Arial" w:cs="Arial"/>
        </w:rPr>
        <w:t>R_timer</w:t>
      </w:r>
      <w:proofErr w:type="spellEnd"/>
      <w:r w:rsidRPr="004C345E">
        <w:rPr>
          <w:rFonts w:ascii="Arial" w:hAnsi="Arial" w:cs="Arial"/>
        </w:rPr>
        <w:t xml:space="preserve"> (1.0MΩ) and </w:t>
      </w:r>
      <w:proofErr w:type="spellStart"/>
      <w:r w:rsidRPr="004C345E">
        <w:rPr>
          <w:rFonts w:ascii="Arial" w:hAnsi="Arial" w:cs="Arial"/>
        </w:rPr>
        <w:t>C_timer</w:t>
      </w:r>
      <w:proofErr w:type="spellEnd"/>
      <w:r w:rsidRPr="004C345E">
        <w:rPr>
          <w:rFonts w:ascii="Arial" w:hAnsi="Arial" w:cs="Arial"/>
        </w:rPr>
        <w:t xml:space="preserve"> (2.2µF) making a RC </w:t>
      </w:r>
      <w:r w:rsidR="009B0BC0" w:rsidRPr="009B0BC0">
        <w:rPr>
          <w:rFonts w:ascii="Arial" w:hAnsi="Arial" w:cs="Arial"/>
        </w:rPr>
        <w:t>integrator</w:t>
      </w:r>
      <w:r w:rsidRPr="004C345E">
        <w:rPr>
          <w:rFonts w:ascii="Arial" w:hAnsi="Arial" w:cs="Arial"/>
        </w:rPr>
        <w:t>.</w:t>
      </w:r>
    </w:p>
    <w:p w14:paraId="6AD87EBD" w14:textId="77777777" w:rsidR="00A45668" w:rsidRPr="004C345E" w:rsidRDefault="00A45668" w:rsidP="003A66E8">
      <w:pPr>
        <w:numPr>
          <w:ilvl w:val="0"/>
          <w:numId w:val="3"/>
        </w:numPr>
        <w:tabs>
          <w:tab w:val="clear" w:pos="720"/>
          <w:tab w:val="num" w:pos="1440"/>
        </w:tabs>
        <w:spacing w:after="151" w:line="280" w:lineRule="atLeast"/>
        <w:ind w:left="1440"/>
        <w:jc w:val="both"/>
        <w:rPr>
          <w:rFonts w:ascii="Arial" w:hAnsi="Arial" w:cs="Arial"/>
        </w:rPr>
      </w:pPr>
      <w:r w:rsidRPr="004C345E">
        <w:rPr>
          <w:rFonts w:ascii="Arial" w:hAnsi="Arial" w:cs="Arial"/>
          <w:b/>
          <w:bCs/>
        </w:rPr>
        <w:t>The Switch:</w:t>
      </w:r>
      <w:r w:rsidRPr="004C345E">
        <w:rPr>
          <w:rFonts w:ascii="Arial" w:hAnsi="Arial" w:cs="Arial"/>
        </w:rPr>
        <w:t xml:space="preserve"> </w:t>
      </w:r>
      <w:proofErr w:type="spellStart"/>
      <w:r w:rsidRPr="004C345E">
        <w:rPr>
          <w:rFonts w:ascii="Arial" w:hAnsi="Arial" w:cs="Arial"/>
        </w:rPr>
        <w:t>Q_dis</w:t>
      </w:r>
      <w:proofErr w:type="spellEnd"/>
      <w:r w:rsidRPr="004C345E">
        <w:rPr>
          <w:rFonts w:ascii="Arial" w:hAnsi="Arial" w:cs="Arial"/>
        </w:rPr>
        <w:t xml:space="preserve"> (the NPN transistor) acts as an electronic valve that either holds the timer at zero or lets it run.</w:t>
      </w:r>
    </w:p>
    <w:p w14:paraId="0E830B61" w14:textId="77777777" w:rsidR="00A45668" w:rsidRPr="004C345E" w:rsidRDefault="00A45668" w:rsidP="003A66E8">
      <w:pPr>
        <w:numPr>
          <w:ilvl w:val="0"/>
          <w:numId w:val="3"/>
        </w:numPr>
        <w:tabs>
          <w:tab w:val="clear" w:pos="720"/>
          <w:tab w:val="num" w:pos="1440"/>
        </w:tabs>
        <w:spacing w:after="151" w:line="280" w:lineRule="atLeast"/>
        <w:ind w:left="1440"/>
        <w:jc w:val="both"/>
        <w:rPr>
          <w:rFonts w:ascii="Arial" w:hAnsi="Arial" w:cs="Arial"/>
        </w:rPr>
      </w:pPr>
      <w:r w:rsidRPr="004C345E">
        <w:rPr>
          <w:rFonts w:ascii="Arial" w:hAnsi="Arial" w:cs="Arial"/>
          <w:b/>
          <w:bCs/>
        </w:rPr>
        <w:t>The Reader:</w:t>
      </w:r>
      <w:r w:rsidRPr="004C345E">
        <w:rPr>
          <w:rFonts w:ascii="Arial" w:hAnsi="Arial" w:cs="Arial"/>
        </w:rPr>
        <w:t xml:space="preserve"> The Schmitt trigger buffer (SN54SC6T17-SEP) monitors the capacitor's voltage and snaps cleanly to a HIGH logic state only when a specific voltage threshold is reached.</w:t>
      </w:r>
    </w:p>
    <w:p w14:paraId="54583F4F" w14:textId="77777777" w:rsidR="00A45668" w:rsidRPr="004C345E" w:rsidRDefault="00A45668" w:rsidP="003A66E8">
      <w:pPr>
        <w:ind w:left="720"/>
        <w:jc w:val="both"/>
        <w:rPr>
          <w:rFonts w:ascii="Arial" w:hAnsi="Arial" w:cs="Arial"/>
          <w:b/>
          <w:bCs/>
        </w:rPr>
      </w:pPr>
      <w:r w:rsidRPr="004C345E">
        <w:rPr>
          <w:rFonts w:ascii="Arial" w:hAnsi="Arial" w:cs="Arial"/>
          <w:b/>
          <w:bCs/>
        </w:rPr>
        <w:t>Phase 1: Normal Operation</w:t>
      </w:r>
    </w:p>
    <w:p w14:paraId="5881A6F2" w14:textId="77777777" w:rsidR="00A45668" w:rsidRPr="004C345E" w:rsidRDefault="00A45668" w:rsidP="003A66E8">
      <w:pPr>
        <w:ind w:left="720"/>
        <w:jc w:val="both"/>
        <w:rPr>
          <w:rFonts w:ascii="Arial" w:hAnsi="Arial" w:cs="Arial"/>
        </w:rPr>
      </w:pPr>
      <w:r w:rsidRPr="004C345E">
        <w:rPr>
          <w:rFonts w:ascii="Arial" w:hAnsi="Arial" w:cs="Arial"/>
        </w:rPr>
        <w:t>During normal operation, the timer should be disabled so it isn't constantly trying to reset the system.</w:t>
      </w:r>
    </w:p>
    <w:p w14:paraId="00EE6550" w14:textId="77777777" w:rsidR="00A45668" w:rsidRPr="004C345E" w:rsidRDefault="00A45668" w:rsidP="003A66E8">
      <w:pPr>
        <w:numPr>
          <w:ilvl w:val="0"/>
          <w:numId w:val="4"/>
        </w:numPr>
        <w:tabs>
          <w:tab w:val="clear" w:pos="720"/>
          <w:tab w:val="num" w:pos="1440"/>
        </w:tabs>
        <w:spacing w:after="151" w:line="280" w:lineRule="atLeast"/>
        <w:ind w:left="1440"/>
        <w:jc w:val="both"/>
        <w:rPr>
          <w:rFonts w:ascii="Arial" w:hAnsi="Arial" w:cs="Arial"/>
        </w:rPr>
      </w:pPr>
      <w:r w:rsidRPr="004C345E">
        <w:rPr>
          <w:rFonts w:ascii="Arial" w:hAnsi="Arial" w:cs="Arial"/>
        </w:rPr>
        <w:t>ENABLE_GLOBAL is HIGH (no fault).</w:t>
      </w:r>
    </w:p>
    <w:p w14:paraId="54B167E8" w14:textId="77777777" w:rsidR="00A45668" w:rsidRPr="004C345E" w:rsidRDefault="00A45668" w:rsidP="003A66E8">
      <w:pPr>
        <w:numPr>
          <w:ilvl w:val="0"/>
          <w:numId w:val="4"/>
        </w:numPr>
        <w:tabs>
          <w:tab w:val="clear" w:pos="720"/>
          <w:tab w:val="num" w:pos="1440"/>
        </w:tabs>
        <w:spacing w:after="151" w:line="280" w:lineRule="atLeast"/>
        <w:ind w:left="1440"/>
        <w:jc w:val="both"/>
        <w:rPr>
          <w:rFonts w:ascii="Arial" w:hAnsi="Arial" w:cs="Arial"/>
        </w:rPr>
      </w:pPr>
      <w:r w:rsidRPr="004C345E">
        <w:rPr>
          <w:rFonts w:ascii="Arial" w:hAnsi="Arial" w:cs="Arial"/>
        </w:rPr>
        <w:lastRenderedPageBreak/>
        <w:t>This HIGH signal hits the base of the discharge transistor (</w:t>
      </w:r>
      <w:proofErr w:type="spellStart"/>
      <w:r w:rsidRPr="004C345E">
        <w:rPr>
          <w:rFonts w:ascii="Arial" w:hAnsi="Arial" w:cs="Arial"/>
        </w:rPr>
        <w:t>Q_dis</w:t>
      </w:r>
      <w:proofErr w:type="spellEnd"/>
      <w:r w:rsidRPr="004C345E">
        <w:rPr>
          <w:rFonts w:ascii="Arial" w:hAnsi="Arial" w:cs="Arial"/>
        </w:rPr>
        <w:t xml:space="preserve">), turning it </w:t>
      </w:r>
      <w:r w:rsidRPr="004C345E">
        <w:rPr>
          <w:rFonts w:ascii="Arial" w:hAnsi="Arial" w:cs="Arial"/>
          <w:b/>
          <w:bCs/>
        </w:rPr>
        <w:t>ON</w:t>
      </w:r>
      <w:r w:rsidRPr="004C345E">
        <w:rPr>
          <w:rFonts w:ascii="Arial" w:hAnsi="Arial" w:cs="Arial"/>
        </w:rPr>
        <w:t>.</w:t>
      </w:r>
    </w:p>
    <w:p w14:paraId="34EC11D0" w14:textId="77777777" w:rsidR="00A45668" w:rsidRPr="004C345E" w:rsidRDefault="00A45668" w:rsidP="003A66E8">
      <w:pPr>
        <w:numPr>
          <w:ilvl w:val="0"/>
          <w:numId w:val="4"/>
        </w:numPr>
        <w:tabs>
          <w:tab w:val="clear" w:pos="720"/>
          <w:tab w:val="num" w:pos="1440"/>
        </w:tabs>
        <w:spacing w:after="151" w:line="280" w:lineRule="atLeast"/>
        <w:ind w:left="1440"/>
        <w:jc w:val="both"/>
        <w:rPr>
          <w:rFonts w:ascii="Arial" w:hAnsi="Arial" w:cs="Arial"/>
        </w:rPr>
      </w:pPr>
      <w:r w:rsidRPr="004C345E">
        <w:rPr>
          <w:rFonts w:ascii="Arial" w:hAnsi="Arial" w:cs="Arial"/>
        </w:rPr>
        <w:t>The transistor shorts the capacitor directly to GND. The voltage at the Schmitt trigger input stays clamped at 0V, keeping RETRY_PULSE LOW.</w:t>
      </w:r>
    </w:p>
    <w:p w14:paraId="5F743865" w14:textId="77777777" w:rsidR="00A45668" w:rsidRPr="004C345E" w:rsidRDefault="00A45668" w:rsidP="003A66E8">
      <w:pPr>
        <w:ind w:left="720"/>
        <w:jc w:val="both"/>
        <w:rPr>
          <w:rFonts w:ascii="Arial" w:hAnsi="Arial" w:cs="Arial"/>
          <w:b/>
          <w:bCs/>
        </w:rPr>
      </w:pPr>
      <w:r w:rsidRPr="004C345E">
        <w:rPr>
          <w:rFonts w:ascii="Arial" w:hAnsi="Arial" w:cs="Arial"/>
          <w:b/>
          <w:bCs/>
        </w:rPr>
        <w:t>Phase 2: A Fault Occurs (The Delay Starts)</w:t>
      </w:r>
    </w:p>
    <w:p w14:paraId="08A460BF" w14:textId="77777777" w:rsidR="00A45668" w:rsidRPr="004C345E" w:rsidRDefault="00A45668" w:rsidP="003A66E8">
      <w:pPr>
        <w:ind w:left="720"/>
        <w:jc w:val="both"/>
        <w:rPr>
          <w:rFonts w:ascii="Arial" w:hAnsi="Arial" w:cs="Arial"/>
        </w:rPr>
      </w:pPr>
      <w:r w:rsidRPr="004C345E">
        <w:rPr>
          <w:rFonts w:ascii="Arial" w:hAnsi="Arial" w:cs="Arial"/>
        </w:rPr>
        <w:t>When a latch-up event is detected, the system shuts down and needs to wait for the latch-up current to dissipate before turning back on.</w:t>
      </w:r>
    </w:p>
    <w:p w14:paraId="25204200" w14:textId="77777777" w:rsidR="00A45668" w:rsidRPr="004C345E" w:rsidRDefault="00A45668" w:rsidP="003A66E8">
      <w:pPr>
        <w:numPr>
          <w:ilvl w:val="0"/>
          <w:numId w:val="5"/>
        </w:numPr>
        <w:tabs>
          <w:tab w:val="clear" w:pos="720"/>
          <w:tab w:val="num" w:pos="1440"/>
        </w:tabs>
        <w:spacing w:after="151" w:line="280" w:lineRule="atLeast"/>
        <w:ind w:left="1440"/>
        <w:jc w:val="both"/>
        <w:rPr>
          <w:rFonts w:ascii="Arial" w:hAnsi="Arial" w:cs="Arial"/>
        </w:rPr>
      </w:pPr>
      <w:r w:rsidRPr="004C345E">
        <w:rPr>
          <w:rFonts w:ascii="Arial" w:hAnsi="Arial" w:cs="Arial"/>
        </w:rPr>
        <w:t>ENABLE_GLOBAL snaps LOW.</w:t>
      </w:r>
    </w:p>
    <w:p w14:paraId="6190BFD5" w14:textId="77777777" w:rsidR="00A45668" w:rsidRPr="004C345E" w:rsidRDefault="00A45668" w:rsidP="003A66E8">
      <w:pPr>
        <w:numPr>
          <w:ilvl w:val="0"/>
          <w:numId w:val="5"/>
        </w:numPr>
        <w:tabs>
          <w:tab w:val="clear" w:pos="720"/>
          <w:tab w:val="num" w:pos="1440"/>
        </w:tabs>
        <w:spacing w:after="151" w:line="280" w:lineRule="atLeast"/>
        <w:ind w:left="1440"/>
        <w:jc w:val="both"/>
        <w:rPr>
          <w:rFonts w:ascii="Arial" w:hAnsi="Arial" w:cs="Arial"/>
        </w:rPr>
      </w:pPr>
      <w:r w:rsidRPr="004C345E">
        <w:rPr>
          <w:rFonts w:ascii="Arial" w:hAnsi="Arial" w:cs="Arial"/>
        </w:rPr>
        <w:t>The LOW signal turns the discharge transistor (</w:t>
      </w:r>
      <w:proofErr w:type="spellStart"/>
      <w:r w:rsidRPr="004C345E">
        <w:rPr>
          <w:rFonts w:ascii="Arial" w:hAnsi="Arial" w:cs="Arial"/>
        </w:rPr>
        <w:t>Q_dis</w:t>
      </w:r>
      <w:proofErr w:type="spellEnd"/>
      <w:r w:rsidRPr="004C345E">
        <w:rPr>
          <w:rFonts w:ascii="Arial" w:hAnsi="Arial" w:cs="Arial"/>
        </w:rPr>
        <w:t xml:space="preserve">) </w:t>
      </w:r>
      <w:r w:rsidRPr="004C345E">
        <w:rPr>
          <w:rFonts w:ascii="Arial" w:hAnsi="Arial" w:cs="Arial"/>
          <w:b/>
          <w:bCs/>
        </w:rPr>
        <w:t>OFF</w:t>
      </w:r>
      <w:r w:rsidRPr="004C345E">
        <w:rPr>
          <w:rFonts w:ascii="Arial" w:hAnsi="Arial" w:cs="Arial"/>
        </w:rPr>
        <w:t>.</w:t>
      </w:r>
    </w:p>
    <w:p w14:paraId="19E92AE1" w14:textId="0B36B011" w:rsidR="00A45668" w:rsidRPr="00676FFC" w:rsidRDefault="00A45668" w:rsidP="003A66E8">
      <w:pPr>
        <w:numPr>
          <w:ilvl w:val="0"/>
          <w:numId w:val="5"/>
        </w:numPr>
        <w:tabs>
          <w:tab w:val="clear" w:pos="720"/>
          <w:tab w:val="num" w:pos="1440"/>
        </w:tabs>
        <w:spacing w:after="151" w:line="280" w:lineRule="atLeast"/>
        <w:ind w:left="1440"/>
        <w:jc w:val="both"/>
        <w:rPr>
          <w:rFonts w:ascii="Arial" w:hAnsi="Arial" w:cs="Arial"/>
        </w:rPr>
      </w:pPr>
      <w:r w:rsidRPr="00676FFC">
        <w:rPr>
          <w:rFonts w:ascii="Arial" w:hAnsi="Arial" w:cs="Arial"/>
        </w:rPr>
        <w:t>With the short to ground removed, the 5V power source begins charging the 2.2uF capacitor through the 1.0MΩ resistor.</w:t>
      </w:r>
      <w:r w:rsidR="00676FFC" w:rsidRPr="00676FFC">
        <w:rPr>
          <w:rFonts w:ascii="Arial" w:hAnsi="Arial" w:cs="Arial"/>
        </w:rPr>
        <w:t xml:space="preserve"> </w:t>
      </w:r>
      <w:r w:rsidRPr="00676FFC">
        <w:rPr>
          <w:rFonts w:ascii="Arial" w:hAnsi="Arial" w:cs="Arial"/>
        </w:rPr>
        <w:t xml:space="preserve">The RC time constant is </w:t>
      </w:r>
      <w:proofErr w:type="spellStart"/>
      <w:r w:rsidRPr="00676FFC">
        <w:rPr>
          <w:rFonts w:ascii="Arial" w:hAnsi="Arial" w:cs="Arial"/>
          <w:b/>
          <w:bCs/>
        </w:rPr>
        <w:t>R_timer</w:t>
      </w:r>
      <w:proofErr w:type="spellEnd"/>
      <w:r w:rsidRPr="00676FFC">
        <w:rPr>
          <w:rFonts w:ascii="Arial" w:hAnsi="Arial" w:cs="Arial"/>
          <w:b/>
          <w:bCs/>
        </w:rPr>
        <w:t xml:space="preserve"> x </w:t>
      </w:r>
      <w:proofErr w:type="spellStart"/>
      <w:r w:rsidRPr="00676FFC">
        <w:rPr>
          <w:rFonts w:ascii="Arial" w:hAnsi="Arial" w:cs="Arial"/>
          <w:b/>
          <w:bCs/>
        </w:rPr>
        <w:t>C_timer</w:t>
      </w:r>
      <w:proofErr w:type="spellEnd"/>
      <w:r w:rsidRPr="00676FFC">
        <w:rPr>
          <w:rFonts w:ascii="Arial" w:hAnsi="Arial" w:cs="Arial"/>
          <w:b/>
          <w:bCs/>
        </w:rPr>
        <w:t xml:space="preserve"> = 2.2s</w:t>
      </w:r>
      <w:r w:rsidRPr="00676FFC">
        <w:rPr>
          <w:rFonts w:ascii="Arial" w:hAnsi="Arial" w:cs="Arial"/>
        </w:rPr>
        <w:t xml:space="preserve">. </w:t>
      </w:r>
    </w:p>
    <w:p w14:paraId="211EB0AA" w14:textId="77777777" w:rsidR="00A45668" w:rsidRPr="004C345E" w:rsidRDefault="00A45668" w:rsidP="003A66E8">
      <w:pPr>
        <w:ind w:left="720"/>
        <w:jc w:val="both"/>
        <w:rPr>
          <w:rFonts w:ascii="Arial" w:hAnsi="Arial" w:cs="Arial"/>
          <w:b/>
          <w:bCs/>
        </w:rPr>
      </w:pPr>
      <w:r w:rsidRPr="004C345E">
        <w:rPr>
          <w:rFonts w:ascii="Arial" w:hAnsi="Arial" w:cs="Arial"/>
          <w:b/>
          <w:bCs/>
        </w:rPr>
        <w:t>Phase 3: The Threshold is Reached (Release Retry)</w:t>
      </w:r>
    </w:p>
    <w:p w14:paraId="316C22B4" w14:textId="77777777" w:rsidR="00A45668" w:rsidRPr="004C345E" w:rsidRDefault="00A45668" w:rsidP="003A66E8">
      <w:pPr>
        <w:numPr>
          <w:ilvl w:val="0"/>
          <w:numId w:val="6"/>
        </w:numPr>
        <w:tabs>
          <w:tab w:val="clear" w:pos="720"/>
          <w:tab w:val="num" w:pos="1440"/>
        </w:tabs>
        <w:spacing w:after="151" w:line="280" w:lineRule="atLeast"/>
        <w:ind w:left="1440"/>
        <w:jc w:val="both"/>
        <w:rPr>
          <w:rFonts w:ascii="Arial" w:hAnsi="Arial" w:cs="Arial"/>
        </w:rPr>
      </w:pPr>
      <w:r w:rsidRPr="004C345E">
        <w:rPr>
          <w:rFonts w:ascii="Arial" w:hAnsi="Arial" w:cs="Arial"/>
        </w:rPr>
        <w:t>The Schmitt trigger is watching the rising voltage on the capacitor.</w:t>
      </w:r>
    </w:p>
    <w:p w14:paraId="1C7C2F08" w14:textId="77777777" w:rsidR="00A45668" w:rsidRPr="004C345E" w:rsidRDefault="00A45668" w:rsidP="003A66E8">
      <w:pPr>
        <w:numPr>
          <w:ilvl w:val="0"/>
          <w:numId w:val="6"/>
        </w:numPr>
        <w:tabs>
          <w:tab w:val="clear" w:pos="720"/>
          <w:tab w:val="num" w:pos="1440"/>
        </w:tabs>
        <w:spacing w:after="151" w:line="280" w:lineRule="atLeast"/>
        <w:ind w:left="1440"/>
        <w:jc w:val="both"/>
        <w:rPr>
          <w:rFonts w:ascii="Arial" w:hAnsi="Arial" w:cs="Arial"/>
        </w:rPr>
      </w:pPr>
      <w:r w:rsidRPr="004C345E">
        <w:rPr>
          <w:rFonts w:ascii="Arial" w:hAnsi="Arial" w:cs="Arial"/>
        </w:rPr>
        <w:t>Depending on the exact IC tolerances, its positive-going threshold V_T+ will be somewhere between 1.43V and 2.71V (typically 2.00V).</w:t>
      </w:r>
    </w:p>
    <w:p w14:paraId="6324FF00" w14:textId="47A6B23D" w:rsidR="00A45668" w:rsidRPr="003360C7" w:rsidRDefault="00A45668" w:rsidP="003A66E8">
      <w:pPr>
        <w:pStyle w:val="ListParagraph"/>
        <w:numPr>
          <w:ilvl w:val="0"/>
          <w:numId w:val="6"/>
        </w:numPr>
        <w:tabs>
          <w:tab w:val="clear" w:pos="720"/>
          <w:tab w:val="num" w:pos="1440"/>
        </w:tabs>
        <w:spacing w:after="151" w:line="280" w:lineRule="atLeast"/>
        <w:ind w:left="1440"/>
        <w:jc w:val="both"/>
        <w:rPr>
          <w:rFonts w:ascii="Arial" w:hAnsi="Arial" w:cs="Arial"/>
        </w:rPr>
      </w:pPr>
      <w:r w:rsidRPr="003360C7">
        <w:rPr>
          <w:rFonts w:ascii="Arial" w:hAnsi="Arial" w:cs="Arial"/>
        </w:rPr>
        <w:t xml:space="preserve">It takes roughly </w:t>
      </w:r>
      <w:r w:rsidRPr="003360C7">
        <w:rPr>
          <w:rFonts w:ascii="Arial" w:hAnsi="Arial" w:cs="Arial"/>
          <w:b/>
          <w:bCs/>
        </w:rPr>
        <w:t>0.</w:t>
      </w:r>
      <w:r w:rsidR="00E31081">
        <w:rPr>
          <w:rFonts w:ascii="Arial" w:hAnsi="Arial" w:cs="Arial"/>
          <w:b/>
          <w:bCs/>
        </w:rPr>
        <w:t>56</w:t>
      </w:r>
      <w:r w:rsidRPr="003360C7">
        <w:rPr>
          <w:rFonts w:ascii="Arial" w:hAnsi="Arial" w:cs="Arial"/>
          <w:b/>
          <w:bCs/>
        </w:rPr>
        <w:t xml:space="preserve"> to 1.</w:t>
      </w:r>
      <w:r w:rsidR="00E31081">
        <w:rPr>
          <w:rFonts w:ascii="Arial" w:hAnsi="Arial" w:cs="Arial"/>
          <w:b/>
          <w:bCs/>
        </w:rPr>
        <w:t>21</w:t>
      </w:r>
      <w:r w:rsidRPr="003360C7">
        <w:rPr>
          <w:rFonts w:ascii="Arial" w:hAnsi="Arial" w:cs="Arial"/>
          <w:b/>
          <w:bCs/>
        </w:rPr>
        <w:t xml:space="preserve"> seconds</w:t>
      </w:r>
      <w:r w:rsidRPr="003360C7">
        <w:rPr>
          <w:rFonts w:ascii="Arial" w:hAnsi="Arial" w:cs="Arial"/>
        </w:rPr>
        <w:t xml:space="preserve"> for the charging capacitor to hit this voltage. The capacitor starts charging from 0V toward VCC. The charging rate is calculated by: </w:t>
      </w:r>
    </w:p>
    <w:p w14:paraId="1D578C94" w14:textId="77777777" w:rsidR="00A45668" w:rsidRPr="004C345E" w:rsidRDefault="00A45668" w:rsidP="003A66E8">
      <w:pPr>
        <w:ind w:left="1440"/>
        <w:jc w:val="center"/>
        <w:rPr>
          <w:rFonts w:ascii="Arial" w:hAnsi="Arial" w:cs="Arial"/>
        </w:rPr>
      </w:pPr>
      <m:oMathPara>
        <m:oMath>
          <m:r>
            <w:rPr>
              <w:rFonts w:ascii="Cambria Math" w:hAnsi="Cambria Math" w:cs="Arial"/>
            </w:rPr>
            <m:t>V</m:t>
          </m:r>
          <m:d>
            <m:dPr>
              <m:ctrlPr>
                <w:rPr>
                  <w:rFonts w:ascii="Cambria Math" w:hAnsi="Cambria Math" w:cs="Arial"/>
                  <w:i/>
                </w:rPr>
              </m:ctrlPr>
            </m:dPr>
            <m:e>
              <m:r>
                <w:rPr>
                  <w:rFonts w:ascii="Cambria Math" w:hAnsi="Cambria Math" w:cs="Arial"/>
                </w:rPr>
                <m:t>t</m:t>
              </m:r>
            </m:e>
          </m:d>
          <m:r>
            <w:rPr>
              <w:rFonts w:ascii="Cambria Math" w:hAnsi="Cambria Math" w:cs="Arial"/>
            </w:rPr>
            <m:t>=VCC×</m:t>
          </m:r>
          <m:d>
            <m:dPr>
              <m:ctrlPr>
                <w:rPr>
                  <w:rFonts w:ascii="Cambria Math" w:hAnsi="Cambria Math" w:cs="Arial"/>
                  <w:i/>
                </w:rPr>
              </m:ctrlPr>
            </m:dPr>
            <m:e>
              <m:r>
                <w:rPr>
                  <w:rFonts w:ascii="Cambria Math" w:hAnsi="Cambria Math" w:cs="Arial"/>
                </w:rPr>
                <m:t>1-</m:t>
              </m:r>
              <m:sSup>
                <m:sSupPr>
                  <m:ctrlPr>
                    <w:rPr>
                      <w:rFonts w:ascii="Cambria Math" w:hAnsi="Cambria Math" w:cs="Arial"/>
                      <w:i/>
                    </w:rPr>
                  </m:ctrlPr>
                </m:sSupPr>
                <m:e>
                  <m:r>
                    <w:rPr>
                      <w:rFonts w:ascii="Cambria Math" w:hAnsi="Cambria Math" w:cs="Arial"/>
                    </w:rPr>
                    <m:t>e</m:t>
                  </m:r>
                </m:e>
                <m:sup>
                  <m:f>
                    <m:fPr>
                      <m:ctrlPr>
                        <w:rPr>
                          <w:rFonts w:ascii="Cambria Math" w:hAnsi="Cambria Math" w:cs="Arial"/>
                          <w:i/>
                        </w:rPr>
                      </m:ctrlPr>
                    </m:fPr>
                    <m:num>
                      <m:r>
                        <w:rPr>
                          <w:rFonts w:ascii="Cambria Math" w:hAnsi="Cambria Math" w:cs="Arial"/>
                        </w:rPr>
                        <m:t>-t</m:t>
                      </m:r>
                    </m:num>
                    <m:den>
                      <m:r>
                        <w:rPr>
                          <w:rFonts w:ascii="Cambria Math" w:hAnsi="Cambria Math" w:cs="Arial"/>
                        </w:rPr>
                        <m:t>RC</m:t>
                      </m:r>
                    </m:den>
                  </m:f>
                </m:sup>
              </m:sSup>
            </m:e>
          </m:d>
        </m:oMath>
      </m:oMathPara>
    </w:p>
    <w:p w14:paraId="42B8BA9E" w14:textId="77777777" w:rsidR="00A45668" w:rsidRPr="004C345E" w:rsidRDefault="00A45668" w:rsidP="003A66E8">
      <w:pPr>
        <w:ind w:left="1440"/>
        <w:jc w:val="both"/>
        <w:rPr>
          <w:rFonts w:ascii="Arial" w:hAnsi="Arial" w:cs="Arial"/>
        </w:rPr>
      </w:pPr>
      <w:r w:rsidRPr="004C345E">
        <w:rPr>
          <w:rFonts w:ascii="Arial" w:hAnsi="Arial" w:cs="Arial"/>
        </w:rPr>
        <w:t>Solving for when it crosses V_T+:</w:t>
      </w:r>
    </w:p>
    <w:p w14:paraId="43DC29B9" w14:textId="77777777" w:rsidR="00A45668" w:rsidRPr="004C345E" w:rsidRDefault="00A45668" w:rsidP="003A66E8">
      <w:pPr>
        <w:ind w:left="1440"/>
        <w:jc w:val="center"/>
        <w:rPr>
          <w:rFonts w:ascii="Arial" w:hAnsi="Arial" w:cs="Arial"/>
        </w:rPr>
      </w:pPr>
      <m:oMathPara>
        <m:oMath>
          <m:r>
            <w:rPr>
              <w:rFonts w:ascii="Cambria Math" w:hAnsi="Cambria Math" w:cs="Arial"/>
            </w:rPr>
            <m:t>t=RC×</m:t>
          </m:r>
          <m:func>
            <m:funcPr>
              <m:ctrlPr>
                <w:rPr>
                  <w:rFonts w:ascii="Cambria Math" w:hAnsi="Cambria Math" w:cs="Arial"/>
                  <w:i/>
                </w:rPr>
              </m:ctrlPr>
            </m:funcPr>
            <m:fName>
              <m:r>
                <m:rPr>
                  <m:sty m:val="p"/>
                </m:rPr>
                <w:rPr>
                  <w:rFonts w:ascii="Cambria Math" w:hAnsi="Cambria Math" w:cs="Arial"/>
                </w:rPr>
                <m:t>ln</m:t>
              </m:r>
            </m:fName>
            <m:e>
              <m:d>
                <m:dPr>
                  <m:ctrlPr>
                    <w:rPr>
                      <w:rFonts w:ascii="Cambria Math" w:hAnsi="Cambria Math" w:cs="Arial"/>
                      <w:i/>
                    </w:rPr>
                  </m:ctrlPr>
                </m:dPr>
                <m:e>
                  <m:f>
                    <m:fPr>
                      <m:ctrlPr>
                        <w:rPr>
                          <w:rFonts w:ascii="Cambria Math" w:hAnsi="Cambria Math" w:cs="Arial"/>
                          <w:i/>
                        </w:rPr>
                      </m:ctrlPr>
                    </m:fPr>
                    <m:num>
                      <m:r>
                        <w:rPr>
                          <w:rFonts w:ascii="Cambria Math" w:hAnsi="Cambria Math" w:cs="Arial"/>
                        </w:rPr>
                        <m:t>VCC</m:t>
                      </m:r>
                    </m:num>
                    <m:den>
                      <m:r>
                        <w:rPr>
                          <w:rFonts w:ascii="Cambria Math" w:hAnsi="Cambria Math" w:cs="Arial"/>
                        </w:rPr>
                        <m:t>VCC-V_T+</m:t>
                      </m:r>
                    </m:den>
                  </m:f>
                </m:e>
              </m:d>
            </m:e>
          </m:func>
        </m:oMath>
      </m:oMathPara>
    </w:p>
    <w:p w14:paraId="70396E61" w14:textId="09F57B45" w:rsidR="00A45668" w:rsidRPr="004C345E" w:rsidRDefault="00A45668" w:rsidP="003A66E8">
      <w:pPr>
        <w:ind w:left="1440"/>
        <w:jc w:val="both"/>
        <w:rPr>
          <w:rFonts w:ascii="Arial" w:hAnsi="Arial" w:cs="Arial"/>
        </w:rPr>
      </w:pPr>
      <w:r w:rsidRPr="004C345E">
        <w:rPr>
          <w:rFonts w:ascii="Arial" w:hAnsi="Arial" w:cs="Arial"/>
        </w:rPr>
        <w:t xml:space="preserve">At VCC = 5V, </w:t>
      </w:r>
      <w:r w:rsidR="00CF67AD">
        <w:rPr>
          <w:rFonts w:ascii="Arial" w:hAnsi="Arial" w:cs="Arial"/>
        </w:rPr>
        <w:t>using</w:t>
      </w:r>
      <w:r w:rsidRPr="004C345E">
        <w:rPr>
          <w:rFonts w:ascii="Arial" w:hAnsi="Arial" w:cs="Arial"/>
        </w:rPr>
        <w:t xml:space="preserve"> SN54SC6T17-SEP thresholds:</w:t>
      </w:r>
    </w:p>
    <w:p w14:paraId="664C66B6" w14:textId="10D04E01" w:rsidR="00A45668" w:rsidRPr="004C345E" w:rsidRDefault="00A45668" w:rsidP="003A66E8">
      <w:pPr>
        <w:pStyle w:val="ListParagraph"/>
        <w:numPr>
          <w:ilvl w:val="1"/>
          <w:numId w:val="6"/>
        </w:numPr>
        <w:tabs>
          <w:tab w:val="clear" w:pos="1440"/>
          <w:tab w:val="num" w:pos="2160"/>
        </w:tabs>
        <w:spacing w:after="151" w:line="280" w:lineRule="atLeast"/>
        <w:ind w:left="2160"/>
        <w:jc w:val="both"/>
        <w:rPr>
          <w:rFonts w:ascii="Arial" w:hAnsi="Arial" w:cs="Arial"/>
        </w:rPr>
      </w:pPr>
      <w:r w:rsidRPr="004C345E">
        <w:rPr>
          <w:rFonts w:ascii="Arial" w:hAnsi="Arial" w:cs="Arial"/>
        </w:rPr>
        <w:t xml:space="preserve">Min </w:t>
      </w:r>
      <w:r w:rsidR="00120160">
        <w:rPr>
          <w:rFonts w:ascii="Arial" w:hAnsi="Arial" w:cs="Arial"/>
        </w:rPr>
        <w:t xml:space="preserve">delay </w:t>
      </w:r>
      <w:r w:rsidRPr="004C345E">
        <w:rPr>
          <w:rFonts w:ascii="Arial" w:hAnsi="Arial" w:cs="Arial"/>
        </w:rPr>
        <w:t>(VT+ = 1.</w:t>
      </w:r>
      <w:r w:rsidR="00F109B2">
        <w:rPr>
          <w:rFonts w:ascii="Arial" w:hAnsi="Arial" w:cs="Arial"/>
        </w:rPr>
        <w:t>121</w:t>
      </w:r>
      <w:r w:rsidRPr="004C345E">
        <w:rPr>
          <w:rFonts w:ascii="Arial" w:hAnsi="Arial" w:cs="Arial"/>
        </w:rPr>
        <w:t xml:space="preserve">V): t = 2.2 × </w:t>
      </w:r>
      <w:proofErr w:type="gramStart"/>
      <w:r w:rsidRPr="004C345E">
        <w:rPr>
          <w:rFonts w:ascii="Arial" w:hAnsi="Arial" w:cs="Arial"/>
        </w:rPr>
        <w:t>ln(</w:t>
      </w:r>
      <w:proofErr w:type="gramEnd"/>
      <w:r w:rsidRPr="004C345E">
        <w:rPr>
          <w:rFonts w:ascii="Arial" w:hAnsi="Arial" w:cs="Arial"/>
        </w:rPr>
        <w:t>5</w:t>
      </w:r>
      <w:r w:rsidR="00A514F1">
        <w:rPr>
          <w:rFonts w:ascii="Arial" w:hAnsi="Arial" w:cs="Arial"/>
        </w:rPr>
        <w:t xml:space="preserve"> </w:t>
      </w:r>
      <w:r w:rsidRPr="004C345E">
        <w:rPr>
          <w:rFonts w:ascii="Arial" w:hAnsi="Arial" w:cs="Arial"/>
        </w:rPr>
        <w:t>/</w:t>
      </w:r>
      <w:r w:rsidR="00A514F1">
        <w:rPr>
          <w:rFonts w:ascii="Arial" w:hAnsi="Arial" w:cs="Arial"/>
        </w:rPr>
        <w:t xml:space="preserve"> </w:t>
      </w:r>
      <w:r w:rsidRPr="004C345E">
        <w:rPr>
          <w:rFonts w:ascii="Arial" w:hAnsi="Arial" w:cs="Arial"/>
        </w:rPr>
        <w:t>(5</w:t>
      </w:r>
      <w:r w:rsidR="00A514F1">
        <w:rPr>
          <w:rFonts w:ascii="Arial" w:hAnsi="Arial" w:cs="Arial"/>
        </w:rPr>
        <w:t xml:space="preserve"> </w:t>
      </w:r>
      <w:r w:rsidRPr="004C345E">
        <w:rPr>
          <w:rFonts w:ascii="Arial" w:hAnsi="Arial" w:cs="Arial"/>
        </w:rPr>
        <w:t>-</w:t>
      </w:r>
      <w:r w:rsidR="00A514F1">
        <w:rPr>
          <w:rFonts w:ascii="Arial" w:hAnsi="Arial" w:cs="Arial"/>
        </w:rPr>
        <w:t xml:space="preserve"> </w:t>
      </w:r>
      <w:r w:rsidR="00120160" w:rsidRPr="004C345E">
        <w:rPr>
          <w:rFonts w:ascii="Arial" w:hAnsi="Arial" w:cs="Arial"/>
        </w:rPr>
        <w:t>1.</w:t>
      </w:r>
      <w:r w:rsidR="00120160">
        <w:rPr>
          <w:rFonts w:ascii="Arial" w:hAnsi="Arial" w:cs="Arial"/>
        </w:rPr>
        <w:t>121</w:t>
      </w:r>
      <w:r w:rsidRPr="004C345E">
        <w:rPr>
          <w:rFonts w:ascii="Arial" w:hAnsi="Arial" w:cs="Arial"/>
        </w:rPr>
        <w:t xml:space="preserve">)) = </w:t>
      </w:r>
      <w:r w:rsidR="00A514F1">
        <w:rPr>
          <w:rFonts w:ascii="Arial" w:hAnsi="Arial" w:cs="Arial"/>
        </w:rPr>
        <w:t>~</w:t>
      </w:r>
      <w:r w:rsidRPr="004C345E">
        <w:rPr>
          <w:rFonts w:ascii="Arial" w:hAnsi="Arial" w:cs="Arial"/>
        </w:rPr>
        <w:t>0.</w:t>
      </w:r>
      <w:r w:rsidR="00451F11">
        <w:rPr>
          <w:rFonts w:ascii="Arial" w:hAnsi="Arial" w:cs="Arial"/>
        </w:rPr>
        <w:t>56</w:t>
      </w:r>
      <w:r w:rsidRPr="004C345E">
        <w:rPr>
          <w:rFonts w:ascii="Arial" w:hAnsi="Arial" w:cs="Arial"/>
        </w:rPr>
        <w:t>s</w:t>
      </w:r>
    </w:p>
    <w:p w14:paraId="1C0D4E7A" w14:textId="224D462B" w:rsidR="00A45668" w:rsidRPr="004C345E" w:rsidRDefault="00A45668" w:rsidP="003A66E8">
      <w:pPr>
        <w:pStyle w:val="ListParagraph"/>
        <w:numPr>
          <w:ilvl w:val="1"/>
          <w:numId w:val="6"/>
        </w:numPr>
        <w:tabs>
          <w:tab w:val="clear" w:pos="1440"/>
          <w:tab w:val="num" w:pos="2160"/>
        </w:tabs>
        <w:spacing w:after="151" w:line="280" w:lineRule="atLeast"/>
        <w:ind w:left="2160"/>
        <w:jc w:val="both"/>
        <w:rPr>
          <w:rFonts w:ascii="Arial" w:hAnsi="Arial" w:cs="Arial"/>
        </w:rPr>
      </w:pPr>
      <w:proofErr w:type="spellStart"/>
      <w:r w:rsidRPr="004C345E">
        <w:rPr>
          <w:rFonts w:ascii="Arial" w:hAnsi="Arial" w:cs="Arial"/>
        </w:rPr>
        <w:t>Typ</w:t>
      </w:r>
      <w:proofErr w:type="spellEnd"/>
      <w:r w:rsidR="00120160">
        <w:rPr>
          <w:rFonts w:ascii="Arial" w:hAnsi="Arial" w:cs="Arial"/>
        </w:rPr>
        <w:t xml:space="preserve"> delay</w:t>
      </w:r>
      <w:r w:rsidRPr="004C345E">
        <w:rPr>
          <w:rFonts w:ascii="Arial" w:hAnsi="Arial" w:cs="Arial"/>
        </w:rPr>
        <w:t xml:space="preserve"> (VT+ = </w:t>
      </w:r>
      <w:r w:rsidR="00F109B2">
        <w:rPr>
          <w:rFonts w:ascii="Arial" w:hAnsi="Arial" w:cs="Arial"/>
        </w:rPr>
        <w:t>1.51</w:t>
      </w:r>
      <w:r w:rsidRPr="004C345E">
        <w:rPr>
          <w:rFonts w:ascii="Arial" w:hAnsi="Arial" w:cs="Arial"/>
        </w:rPr>
        <w:t xml:space="preserve">V): t = 2.2 × </w:t>
      </w:r>
      <w:proofErr w:type="gramStart"/>
      <w:r w:rsidRPr="004C345E">
        <w:rPr>
          <w:rFonts w:ascii="Arial" w:hAnsi="Arial" w:cs="Arial"/>
        </w:rPr>
        <w:t>ln(</w:t>
      </w:r>
      <w:proofErr w:type="gramEnd"/>
      <w:r w:rsidRPr="004C345E">
        <w:rPr>
          <w:rFonts w:ascii="Arial" w:hAnsi="Arial" w:cs="Arial"/>
        </w:rPr>
        <w:t>5</w:t>
      </w:r>
      <w:r w:rsidR="00A514F1">
        <w:rPr>
          <w:rFonts w:ascii="Arial" w:hAnsi="Arial" w:cs="Arial"/>
        </w:rPr>
        <w:t xml:space="preserve"> </w:t>
      </w:r>
      <w:r w:rsidRPr="004C345E">
        <w:rPr>
          <w:rFonts w:ascii="Arial" w:hAnsi="Arial" w:cs="Arial"/>
        </w:rPr>
        <w:t>/</w:t>
      </w:r>
      <w:r w:rsidR="00A514F1">
        <w:rPr>
          <w:rFonts w:ascii="Arial" w:hAnsi="Arial" w:cs="Arial"/>
        </w:rPr>
        <w:t xml:space="preserve"> </w:t>
      </w:r>
      <w:r w:rsidRPr="004C345E">
        <w:rPr>
          <w:rFonts w:ascii="Arial" w:hAnsi="Arial" w:cs="Arial"/>
        </w:rPr>
        <w:t>(5</w:t>
      </w:r>
      <w:r w:rsidR="00A514F1">
        <w:rPr>
          <w:rFonts w:ascii="Arial" w:hAnsi="Arial" w:cs="Arial"/>
        </w:rPr>
        <w:t xml:space="preserve"> </w:t>
      </w:r>
      <w:r w:rsidRPr="004C345E">
        <w:rPr>
          <w:rFonts w:ascii="Arial" w:hAnsi="Arial" w:cs="Arial"/>
        </w:rPr>
        <w:t>-</w:t>
      </w:r>
      <w:r w:rsidR="00A514F1">
        <w:rPr>
          <w:rFonts w:ascii="Arial" w:hAnsi="Arial" w:cs="Arial"/>
        </w:rPr>
        <w:t xml:space="preserve"> </w:t>
      </w:r>
      <w:r w:rsidR="00120160">
        <w:rPr>
          <w:rFonts w:ascii="Arial" w:hAnsi="Arial" w:cs="Arial"/>
        </w:rPr>
        <w:t>1.51</w:t>
      </w:r>
      <w:r w:rsidRPr="004C345E">
        <w:rPr>
          <w:rFonts w:ascii="Arial" w:hAnsi="Arial" w:cs="Arial"/>
        </w:rPr>
        <w:t xml:space="preserve">)) = </w:t>
      </w:r>
      <w:r w:rsidR="00A514F1">
        <w:rPr>
          <w:rFonts w:ascii="Arial" w:hAnsi="Arial" w:cs="Arial"/>
        </w:rPr>
        <w:t>~</w:t>
      </w:r>
      <w:r w:rsidR="00451F11">
        <w:rPr>
          <w:rFonts w:ascii="Arial" w:hAnsi="Arial" w:cs="Arial"/>
        </w:rPr>
        <w:t>0</w:t>
      </w:r>
      <w:r w:rsidRPr="004C345E">
        <w:rPr>
          <w:rFonts w:ascii="Arial" w:hAnsi="Arial" w:cs="Arial"/>
        </w:rPr>
        <w:t>.</w:t>
      </w:r>
      <w:r w:rsidR="00451F11">
        <w:rPr>
          <w:rFonts w:ascii="Arial" w:hAnsi="Arial" w:cs="Arial"/>
        </w:rPr>
        <w:t>79</w:t>
      </w:r>
      <w:r w:rsidRPr="004C345E">
        <w:rPr>
          <w:rFonts w:ascii="Arial" w:hAnsi="Arial" w:cs="Arial"/>
        </w:rPr>
        <w:t>s</w:t>
      </w:r>
    </w:p>
    <w:p w14:paraId="4588698C" w14:textId="0989B63E" w:rsidR="00A45668" w:rsidRPr="004C345E" w:rsidRDefault="00A45668" w:rsidP="003A66E8">
      <w:pPr>
        <w:pStyle w:val="ListParagraph"/>
        <w:numPr>
          <w:ilvl w:val="1"/>
          <w:numId w:val="6"/>
        </w:numPr>
        <w:tabs>
          <w:tab w:val="clear" w:pos="1440"/>
          <w:tab w:val="num" w:pos="2160"/>
        </w:tabs>
        <w:spacing w:after="151" w:line="280" w:lineRule="atLeast"/>
        <w:ind w:left="2160"/>
        <w:jc w:val="both"/>
        <w:rPr>
          <w:rFonts w:ascii="Arial" w:hAnsi="Arial" w:cs="Arial"/>
        </w:rPr>
      </w:pPr>
      <w:r w:rsidRPr="004C345E">
        <w:rPr>
          <w:rFonts w:ascii="Arial" w:hAnsi="Arial" w:cs="Arial"/>
        </w:rPr>
        <w:t>Max</w:t>
      </w:r>
      <w:r w:rsidR="00120160">
        <w:rPr>
          <w:rFonts w:ascii="Arial" w:hAnsi="Arial" w:cs="Arial"/>
        </w:rPr>
        <w:t xml:space="preserve"> delay</w:t>
      </w:r>
      <w:r w:rsidRPr="004C345E">
        <w:rPr>
          <w:rFonts w:ascii="Arial" w:hAnsi="Arial" w:cs="Arial"/>
        </w:rPr>
        <w:t xml:space="preserve"> (VT+ = </w:t>
      </w:r>
      <w:r w:rsidR="00F109B2">
        <w:rPr>
          <w:rFonts w:ascii="Arial" w:hAnsi="Arial" w:cs="Arial"/>
        </w:rPr>
        <w:t>2.118</w:t>
      </w:r>
      <w:r w:rsidRPr="004C345E">
        <w:rPr>
          <w:rFonts w:ascii="Arial" w:hAnsi="Arial" w:cs="Arial"/>
        </w:rPr>
        <w:t xml:space="preserve">V): t = 2.2 × </w:t>
      </w:r>
      <w:proofErr w:type="gramStart"/>
      <w:r w:rsidRPr="004C345E">
        <w:rPr>
          <w:rFonts w:ascii="Arial" w:hAnsi="Arial" w:cs="Arial"/>
        </w:rPr>
        <w:t>ln(</w:t>
      </w:r>
      <w:proofErr w:type="gramEnd"/>
      <w:r w:rsidRPr="004C345E">
        <w:rPr>
          <w:rFonts w:ascii="Arial" w:hAnsi="Arial" w:cs="Arial"/>
        </w:rPr>
        <w:t>5</w:t>
      </w:r>
      <w:r w:rsidR="00A514F1">
        <w:rPr>
          <w:rFonts w:ascii="Arial" w:hAnsi="Arial" w:cs="Arial"/>
        </w:rPr>
        <w:t xml:space="preserve"> </w:t>
      </w:r>
      <w:r w:rsidRPr="004C345E">
        <w:rPr>
          <w:rFonts w:ascii="Arial" w:hAnsi="Arial" w:cs="Arial"/>
        </w:rPr>
        <w:t>/</w:t>
      </w:r>
      <w:r w:rsidR="00A514F1">
        <w:rPr>
          <w:rFonts w:ascii="Arial" w:hAnsi="Arial" w:cs="Arial"/>
        </w:rPr>
        <w:t xml:space="preserve"> </w:t>
      </w:r>
      <w:r w:rsidRPr="004C345E">
        <w:rPr>
          <w:rFonts w:ascii="Arial" w:hAnsi="Arial" w:cs="Arial"/>
        </w:rPr>
        <w:t>(5</w:t>
      </w:r>
      <w:r w:rsidR="00A514F1">
        <w:rPr>
          <w:rFonts w:ascii="Arial" w:hAnsi="Arial" w:cs="Arial"/>
        </w:rPr>
        <w:t xml:space="preserve"> </w:t>
      </w:r>
      <w:r w:rsidRPr="004C345E">
        <w:rPr>
          <w:rFonts w:ascii="Arial" w:hAnsi="Arial" w:cs="Arial"/>
        </w:rPr>
        <w:t>-</w:t>
      </w:r>
      <w:r w:rsidR="00A514F1">
        <w:rPr>
          <w:rFonts w:ascii="Arial" w:hAnsi="Arial" w:cs="Arial"/>
        </w:rPr>
        <w:t xml:space="preserve"> </w:t>
      </w:r>
      <w:r w:rsidRPr="004C345E">
        <w:rPr>
          <w:rFonts w:ascii="Arial" w:hAnsi="Arial" w:cs="Arial"/>
        </w:rPr>
        <w:t>2.</w:t>
      </w:r>
      <w:r w:rsidR="00120160">
        <w:rPr>
          <w:rFonts w:ascii="Arial" w:hAnsi="Arial" w:cs="Arial"/>
        </w:rPr>
        <w:t>118</w:t>
      </w:r>
      <w:r w:rsidRPr="004C345E">
        <w:rPr>
          <w:rFonts w:ascii="Arial" w:hAnsi="Arial" w:cs="Arial"/>
        </w:rPr>
        <w:t xml:space="preserve">)) = </w:t>
      </w:r>
      <w:r w:rsidR="00A514F1">
        <w:rPr>
          <w:rFonts w:ascii="Arial" w:hAnsi="Arial" w:cs="Arial"/>
        </w:rPr>
        <w:t>~</w:t>
      </w:r>
      <w:r w:rsidRPr="004C345E">
        <w:rPr>
          <w:rFonts w:ascii="Arial" w:hAnsi="Arial" w:cs="Arial"/>
        </w:rPr>
        <w:t>1.</w:t>
      </w:r>
      <w:r w:rsidR="00451F11">
        <w:rPr>
          <w:rFonts w:ascii="Arial" w:hAnsi="Arial" w:cs="Arial"/>
        </w:rPr>
        <w:t>21</w:t>
      </w:r>
      <w:r w:rsidRPr="004C345E">
        <w:rPr>
          <w:rFonts w:ascii="Arial" w:hAnsi="Arial" w:cs="Arial"/>
        </w:rPr>
        <w:t>s</w:t>
      </w:r>
    </w:p>
    <w:p w14:paraId="1D4607CA" w14:textId="77777777" w:rsidR="00A45668" w:rsidRPr="003360C7" w:rsidRDefault="00A45668" w:rsidP="003A66E8">
      <w:pPr>
        <w:pStyle w:val="ListParagraph"/>
        <w:numPr>
          <w:ilvl w:val="0"/>
          <w:numId w:val="6"/>
        </w:numPr>
        <w:tabs>
          <w:tab w:val="clear" w:pos="720"/>
          <w:tab w:val="num" w:pos="1440"/>
        </w:tabs>
        <w:spacing w:after="151" w:line="280" w:lineRule="atLeast"/>
        <w:ind w:left="1440"/>
        <w:jc w:val="both"/>
        <w:rPr>
          <w:rFonts w:ascii="Arial" w:hAnsi="Arial" w:cs="Arial"/>
        </w:rPr>
      </w:pPr>
      <w:r w:rsidRPr="003360C7">
        <w:rPr>
          <w:rFonts w:ascii="Arial" w:hAnsi="Arial" w:cs="Arial"/>
        </w:rPr>
        <w:t>The instant it crosses V_T+, the Schmitt trigger's output (RETRY_PULSE) snaps HIGH.</w:t>
      </w:r>
    </w:p>
    <w:p w14:paraId="60B2A530" w14:textId="44242A19" w:rsidR="009043CF" w:rsidRPr="009043CF" w:rsidRDefault="009043CF" w:rsidP="003A66E8">
      <w:pPr>
        <w:spacing w:after="151" w:line="280" w:lineRule="atLeast"/>
        <w:ind w:left="720"/>
        <w:jc w:val="both"/>
        <w:rPr>
          <w:rFonts w:ascii="Arial" w:hAnsi="Arial" w:cs="Arial"/>
        </w:rPr>
      </w:pPr>
      <w:r w:rsidRPr="004416AC">
        <w:rPr>
          <w:rFonts w:ascii="Arial" w:hAnsi="Arial" w:cs="Arial"/>
          <w:b/>
          <w:bCs/>
        </w:rPr>
        <w:t xml:space="preserve">Current </w:t>
      </w:r>
      <w:r w:rsidR="004416AC" w:rsidRPr="004416AC">
        <w:rPr>
          <w:rFonts w:ascii="Arial" w:hAnsi="Arial" w:cs="Arial"/>
          <w:b/>
          <w:bCs/>
        </w:rPr>
        <w:t>limit:</w:t>
      </w:r>
      <w:r w:rsidRPr="009043CF">
        <w:rPr>
          <w:rFonts w:ascii="Arial" w:hAnsi="Arial" w:cs="Arial"/>
        </w:rPr>
        <w:t xml:space="preserve"> for </w:t>
      </w:r>
      <w:proofErr w:type="spellStart"/>
      <w:r w:rsidRPr="009043CF">
        <w:rPr>
          <w:rFonts w:ascii="Arial" w:hAnsi="Arial" w:cs="Arial"/>
        </w:rPr>
        <w:t>Q_dis</w:t>
      </w:r>
      <w:proofErr w:type="spellEnd"/>
      <w:r w:rsidRPr="009043CF">
        <w:rPr>
          <w:rFonts w:ascii="Arial" w:hAnsi="Arial" w:cs="Arial"/>
        </w:rPr>
        <w:t xml:space="preserve"> (</w:t>
      </w:r>
      <w:proofErr w:type="spellStart"/>
      <w:r w:rsidRPr="009043CF">
        <w:rPr>
          <w:rFonts w:ascii="Arial" w:hAnsi="Arial" w:cs="Arial"/>
        </w:rPr>
        <w:t>R_lim_b</w:t>
      </w:r>
      <w:proofErr w:type="spellEnd"/>
      <w:r w:rsidRPr="009043CF">
        <w:rPr>
          <w:rFonts w:ascii="Arial" w:hAnsi="Arial" w:cs="Arial"/>
        </w:rPr>
        <w:t xml:space="preserve"> = </w:t>
      </w:r>
      <w:r w:rsidR="005344B9">
        <w:rPr>
          <w:rFonts w:ascii="Arial" w:hAnsi="Arial" w:cs="Arial"/>
        </w:rPr>
        <w:t>4k7</w:t>
      </w:r>
      <w:r w:rsidRPr="009043CF">
        <w:rPr>
          <w:rFonts w:ascii="Arial" w:hAnsi="Arial" w:cs="Arial"/>
        </w:rPr>
        <w:t xml:space="preserve">Ω, </w:t>
      </w:r>
      <w:proofErr w:type="spellStart"/>
      <w:r w:rsidRPr="009043CF">
        <w:rPr>
          <w:rFonts w:ascii="Arial" w:hAnsi="Arial" w:cs="Arial"/>
        </w:rPr>
        <w:t>R_lim_c</w:t>
      </w:r>
      <w:proofErr w:type="spellEnd"/>
      <w:r w:rsidRPr="009043CF">
        <w:rPr>
          <w:rFonts w:ascii="Arial" w:hAnsi="Arial" w:cs="Arial"/>
        </w:rPr>
        <w:t xml:space="preserve"> = 100Ω)</w:t>
      </w:r>
      <w:r w:rsidR="00C13942">
        <w:rPr>
          <w:rFonts w:ascii="Arial" w:hAnsi="Arial" w:cs="Arial"/>
        </w:rPr>
        <w:t xml:space="preserve">, </w:t>
      </w:r>
      <w:proofErr w:type="spellStart"/>
      <w:r w:rsidRPr="009043CF">
        <w:rPr>
          <w:rFonts w:ascii="Arial" w:hAnsi="Arial" w:cs="Arial"/>
        </w:rPr>
        <w:t>Q_dis</w:t>
      </w:r>
      <w:proofErr w:type="spellEnd"/>
      <w:r w:rsidRPr="009043CF">
        <w:rPr>
          <w:rFonts w:ascii="Arial" w:hAnsi="Arial" w:cs="Arial"/>
        </w:rPr>
        <w:t xml:space="preserve"> must discharge </w:t>
      </w:r>
      <w:proofErr w:type="spellStart"/>
      <w:r w:rsidRPr="009043CF">
        <w:rPr>
          <w:rFonts w:ascii="Arial" w:hAnsi="Arial" w:cs="Arial"/>
        </w:rPr>
        <w:t>C_timer</w:t>
      </w:r>
      <w:proofErr w:type="spellEnd"/>
      <w:r w:rsidRPr="009043CF">
        <w:rPr>
          <w:rFonts w:ascii="Arial" w:hAnsi="Arial" w:cs="Arial"/>
        </w:rPr>
        <w:t xml:space="preserve"> reliably between retry cycles while keeping base and collector currents within the</w:t>
      </w:r>
      <w:r w:rsidR="001211A1">
        <w:rPr>
          <w:rFonts w:ascii="Arial" w:hAnsi="Arial" w:cs="Arial"/>
        </w:rPr>
        <w:t xml:space="preserve"> </w:t>
      </w:r>
      <w:r w:rsidRPr="009043CF">
        <w:rPr>
          <w:rFonts w:ascii="Arial" w:hAnsi="Arial" w:cs="Arial"/>
        </w:rPr>
        <w:t>transistor's absolute maximum ratings.</w:t>
      </w:r>
    </w:p>
    <w:p w14:paraId="7B9CD0DE" w14:textId="77777777" w:rsidR="003A66E8" w:rsidRDefault="009043CF" w:rsidP="003A66E8">
      <w:pPr>
        <w:spacing w:after="151" w:line="280" w:lineRule="atLeast"/>
        <w:ind w:left="1440"/>
        <w:jc w:val="both"/>
        <w:rPr>
          <w:rFonts w:ascii="Arial" w:hAnsi="Arial" w:cs="Arial"/>
        </w:rPr>
      </w:pPr>
      <w:r w:rsidRPr="00CE52EA">
        <w:rPr>
          <w:rFonts w:ascii="Arial" w:hAnsi="Arial" w:cs="Arial"/>
          <w:b/>
          <w:bCs/>
        </w:rPr>
        <w:t>Base current (</w:t>
      </w:r>
      <w:proofErr w:type="spellStart"/>
      <w:r w:rsidRPr="00CE52EA">
        <w:rPr>
          <w:rFonts w:ascii="Arial" w:hAnsi="Arial" w:cs="Arial"/>
          <w:b/>
          <w:bCs/>
        </w:rPr>
        <w:t>R_lim_b</w:t>
      </w:r>
      <w:proofErr w:type="spellEnd"/>
      <w:r w:rsidRPr="00CE52EA">
        <w:rPr>
          <w:rFonts w:ascii="Arial" w:hAnsi="Arial" w:cs="Arial"/>
          <w:b/>
          <w:bCs/>
        </w:rPr>
        <w:t>)</w:t>
      </w:r>
    </w:p>
    <w:p w14:paraId="13A47F68" w14:textId="3A0C9C2D" w:rsidR="00C95EA7" w:rsidRPr="00C95EA7" w:rsidRDefault="003A66E8" w:rsidP="00C95EA7">
      <w:pPr>
        <w:pStyle w:val="ListParagraph"/>
        <w:numPr>
          <w:ilvl w:val="0"/>
          <w:numId w:val="48"/>
        </w:numPr>
        <w:spacing w:after="151" w:line="280" w:lineRule="atLeast"/>
        <w:jc w:val="both"/>
        <w:rPr>
          <w:rFonts w:ascii="Arial" w:hAnsi="Arial" w:cs="Arial"/>
        </w:rPr>
      </w:pPr>
      <w:r w:rsidRPr="00C95EA7">
        <w:rPr>
          <w:rFonts w:ascii="Arial" w:hAnsi="Arial" w:cs="Arial"/>
        </w:rPr>
        <w:t>W</w:t>
      </w:r>
      <w:r w:rsidR="009043CF" w:rsidRPr="00C95EA7">
        <w:rPr>
          <w:rFonts w:ascii="Arial" w:hAnsi="Arial" w:cs="Arial"/>
        </w:rPr>
        <w:t xml:space="preserve">hen ENABLE_GLOBAL is HIGH (~4.9V from the CMOS latch output), </w:t>
      </w:r>
      <w:proofErr w:type="spellStart"/>
      <w:r w:rsidR="009043CF" w:rsidRPr="00C95EA7">
        <w:rPr>
          <w:rFonts w:ascii="Arial" w:hAnsi="Arial" w:cs="Arial"/>
        </w:rPr>
        <w:t>Q_dis</w:t>
      </w:r>
      <w:proofErr w:type="spellEnd"/>
      <w:r w:rsidR="009043CF" w:rsidRPr="00C95EA7">
        <w:rPr>
          <w:rFonts w:ascii="Arial" w:hAnsi="Arial" w:cs="Arial"/>
        </w:rPr>
        <w:t xml:space="preserve"> turns on. The base current </w:t>
      </w:r>
      <w:r w:rsidR="001B6BB0" w:rsidRPr="00C95EA7">
        <w:rPr>
          <w:rFonts w:ascii="Arial" w:hAnsi="Arial" w:cs="Arial"/>
        </w:rPr>
        <w:t>is</w:t>
      </w:r>
      <w:r w:rsidR="001211A1" w:rsidRPr="00C95EA7">
        <w:rPr>
          <w:rFonts w:ascii="Arial" w:hAnsi="Arial" w:cs="Arial"/>
        </w:rPr>
        <w:t xml:space="preserve"> </w:t>
      </w:r>
      <w:r w:rsidR="009043CF" w:rsidRPr="00C95EA7">
        <w:rPr>
          <w:rFonts w:ascii="Arial" w:hAnsi="Arial" w:cs="Arial"/>
        </w:rPr>
        <w:t xml:space="preserve">I_B = (4.9V − V_BE) / </w:t>
      </w:r>
      <w:proofErr w:type="spellStart"/>
      <w:r w:rsidR="009043CF" w:rsidRPr="00C95EA7">
        <w:rPr>
          <w:rFonts w:ascii="Arial" w:hAnsi="Arial" w:cs="Arial"/>
        </w:rPr>
        <w:t>R_lim_b</w:t>
      </w:r>
      <w:proofErr w:type="spellEnd"/>
      <w:r w:rsidR="009043CF" w:rsidRPr="00C95EA7">
        <w:rPr>
          <w:rFonts w:ascii="Arial" w:hAnsi="Arial" w:cs="Arial"/>
        </w:rPr>
        <w:t xml:space="preserve"> = (4.9V − 0.7V) / </w:t>
      </w:r>
      <w:r w:rsidR="00292F47">
        <w:rPr>
          <w:rFonts w:ascii="Arial" w:hAnsi="Arial" w:cs="Arial"/>
        </w:rPr>
        <w:t>4k7</w:t>
      </w:r>
      <w:r w:rsidR="009043CF" w:rsidRPr="00C95EA7">
        <w:rPr>
          <w:rFonts w:ascii="Arial" w:hAnsi="Arial" w:cs="Arial"/>
        </w:rPr>
        <w:t xml:space="preserve">Ω = </w:t>
      </w:r>
      <w:r w:rsidR="00A514F1">
        <w:rPr>
          <w:rFonts w:ascii="Arial" w:hAnsi="Arial" w:cs="Arial"/>
        </w:rPr>
        <w:t>~</w:t>
      </w:r>
      <w:r w:rsidR="009043CF" w:rsidRPr="00C95EA7">
        <w:rPr>
          <w:rFonts w:ascii="Arial" w:hAnsi="Arial" w:cs="Arial"/>
        </w:rPr>
        <w:t>0.</w:t>
      </w:r>
      <w:r w:rsidR="00292F47">
        <w:rPr>
          <w:rFonts w:ascii="Arial" w:hAnsi="Arial" w:cs="Arial"/>
        </w:rPr>
        <w:t>89</w:t>
      </w:r>
      <w:r w:rsidR="009043CF" w:rsidRPr="00C95EA7">
        <w:rPr>
          <w:rFonts w:ascii="Arial" w:hAnsi="Arial" w:cs="Arial"/>
        </w:rPr>
        <w:t xml:space="preserve"> mA</w:t>
      </w:r>
      <w:r w:rsidR="001B6BB0" w:rsidRPr="00C95EA7">
        <w:rPr>
          <w:rFonts w:ascii="Arial" w:hAnsi="Arial" w:cs="Arial"/>
        </w:rPr>
        <w:t xml:space="preserve">. </w:t>
      </w:r>
    </w:p>
    <w:p w14:paraId="3BFFA7F8" w14:textId="1C711A59" w:rsidR="009043CF" w:rsidRPr="00C95EA7" w:rsidRDefault="009043CF" w:rsidP="00C95EA7">
      <w:pPr>
        <w:pStyle w:val="ListParagraph"/>
        <w:numPr>
          <w:ilvl w:val="0"/>
          <w:numId w:val="48"/>
        </w:numPr>
        <w:spacing w:after="151" w:line="280" w:lineRule="atLeast"/>
        <w:jc w:val="both"/>
        <w:rPr>
          <w:rFonts w:ascii="Arial" w:hAnsi="Arial" w:cs="Arial"/>
        </w:rPr>
      </w:pPr>
      <w:r w:rsidRPr="00C95EA7">
        <w:rPr>
          <w:rFonts w:ascii="Arial" w:hAnsi="Arial" w:cs="Arial"/>
        </w:rPr>
        <w:t xml:space="preserve">For reference, at the transistor's absolute maximum collector current of 1 A, the datasheet minimum </w:t>
      </w:r>
      <w:proofErr w:type="spellStart"/>
      <w:r w:rsidRPr="00C95EA7">
        <w:rPr>
          <w:rFonts w:ascii="Arial" w:hAnsi="Arial" w:cs="Arial"/>
        </w:rPr>
        <w:t>hFE</w:t>
      </w:r>
      <w:proofErr w:type="spellEnd"/>
      <w:r w:rsidRPr="00C95EA7">
        <w:rPr>
          <w:rFonts w:ascii="Arial" w:hAnsi="Arial" w:cs="Arial"/>
        </w:rPr>
        <w:t xml:space="preserve"> is 15</w:t>
      </w:r>
      <w:r w:rsidR="001B6BB0" w:rsidRPr="00C95EA7">
        <w:rPr>
          <w:rFonts w:ascii="Arial" w:hAnsi="Arial" w:cs="Arial"/>
        </w:rPr>
        <w:t xml:space="preserve">, </w:t>
      </w:r>
      <w:r w:rsidRPr="00C95EA7">
        <w:rPr>
          <w:rFonts w:ascii="Arial" w:hAnsi="Arial" w:cs="Arial"/>
        </w:rPr>
        <w:t xml:space="preserve">meaning a base current of I_B = 1A / 15 </w:t>
      </w:r>
      <w:r w:rsidR="00A514F1">
        <w:rPr>
          <w:rFonts w:ascii="Arial" w:hAnsi="Arial" w:cs="Arial"/>
        </w:rPr>
        <w:t>=</w:t>
      </w:r>
      <w:r w:rsidRPr="00C95EA7">
        <w:rPr>
          <w:rFonts w:ascii="Arial" w:hAnsi="Arial" w:cs="Arial"/>
        </w:rPr>
        <w:t xml:space="preserve"> </w:t>
      </w:r>
      <w:r w:rsidR="00A514F1">
        <w:rPr>
          <w:rFonts w:ascii="Arial" w:hAnsi="Arial" w:cs="Arial"/>
        </w:rPr>
        <w:lastRenderedPageBreak/>
        <w:t>~</w:t>
      </w:r>
      <w:r w:rsidRPr="00C95EA7">
        <w:rPr>
          <w:rFonts w:ascii="Arial" w:hAnsi="Arial" w:cs="Arial"/>
        </w:rPr>
        <w:t>67mA would be needed to saturate at that extreme. The 0.</w:t>
      </w:r>
      <w:r w:rsidR="00292F47">
        <w:rPr>
          <w:rFonts w:ascii="Arial" w:hAnsi="Arial" w:cs="Arial"/>
        </w:rPr>
        <w:t>89</w:t>
      </w:r>
      <w:r w:rsidRPr="00C95EA7">
        <w:rPr>
          <w:rFonts w:ascii="Arial" w:hAnsi="Arial" w:cs="Arial"/>
        </w:rPr>
        <w:t>mA base drive</w:t>
      </w:r>
      <w:r w:rsidR="001B6BB0" w:rsidRPr="00C95EA7">
        <w:rPr>
          <w:rFonts w:ascii="Arial" w:hAnsi="Arial" w:cs="Arial"/>
        </w:rPr>
        <w:t xml:space="preserve"> </w:t>
      </w:r>
      <w:r w:rsidRPr="00C95EA7">
        <w:rPr>
          <w:rFonts w:ascii="Arial" w:hAnsi="Arial" w:cs="Arial"/>
        </w:rPr>
        <w:t>is far below this and safely within ratings.</w:t>
      </w:r>
    </w:p>
    <w:p w14:paraId="6835415E" w14:textId="77777777" w:rsidR="003A66E8" w:rsidRDefault="009043CF" w:rsidP="003A66E8">
      <w:pPr>
        <w:spacing w:after="151" w:line="280" w:lineRule="atLeast"/>
        <w:ind w:left="1440"/>
        <w:jc w:val="both"/>
        <w:rPr>
          <w:rFonts w:ascii="Arial" w:hAnsi="Arial" w:cs="Arial"/>
        </w:rPr>
      </w:pPr>
      <w:r w:rsidRPr="00CE52EA">
        <w:rPr>
          <w:rFonts w:ascii="Arial" w:hAnsi="Arial" w:cs="Arial"/>
          <w:b/>
          <w:bCs/>
        </w:rPr>
        <w:t>Collector current (</w:t>
      </w:r>
      <w:proofErr w:type="spellStart"/>
      <w:r w:rsidRPr="00CE52EA">
        <w:rPr>
          <w:rFonts w:ascii="Arial" w:hAnsi="Arial" w:cs="Arial"/>
          <w:b/>
          <w:bCs/>
        </w:rPr>
        <w:t>R_lim_c</w:t>
      </w:r>
      <w:proofErr w:type="spellEnd"/>
      <w:r w:rsidRPr="00CE52EA">
        <w:rPr>
          <w:rFonts w:ascii="Arial" w:hAnsi="Arial" w:cs="Arial"/>
          <w:b/>
          <w:bCs/>
        </w:rPr>
        <w:t>)</w:t>
      </w:r>
    </w:p>
    <w:p w14:paraId="57E96DF4" w14:textId="324A51EA" w:rsidR="009043CF" w:rsidRPr="00C95EA7" w:rsidRDefault="009043CF" w:rsidP="00C95EA7">
      <w:pPr>
        <w:pStyle w:val="ListParagraph"/>
        <w:numPr>
          <w:ilvl w:val="0"/>
          <w:numId w:val="49"/>
        </w:numPr>
        <w:spacing w:after="151" w:line="280" w:lineRule="atLeast"/>
        <w:jc w:val="both"/>
        <w:rPr>
          <w:rFonts w:ascii="Arial" w:hAnsi="Arial" w:cs="Arial"/>
        </w:rPr>
      </w:pPr>
      <w:proofErr w:type="spellStart"/>
      <w:r w:rsidRPr="00C95EA7">
        <w:rPr>
          <w:rFonts w:ascii="Arial" w:hAnsi="Arial" w:cs="Arial"/>
        </w:rPr>
        <w:t>Q_dis</w:t>
      </w:r>
      <w:proofErr w:type="spellEnd"/>
      <w:r w:rsidRPr="00C95EA7">
        <w:rPr>
          <w:rFonts w:ascii="Arial" w:hAnsi="Arial" w:cs="Arial"/>
        </w:rPr>
        <w:t xml:space="preserve"> turns on after each retry event, when </w:t>
      </w:r>
      <w:proofErr w:type="spellStart"/>
      <w:r w:rsidRPr="00C95EA7">
        <w:rPr>
          <w:rFonts w:ascii="Arial" w:hAnsi="Arial" w:cs="Arial"/>
        </w:rPr>
        <w:t>C_timer</w:t>
      </w:r>
      <w:proofErr w:type="spellEnd"/>
      <w:r w:rsidRPr="00C95EA7">
        <w:rPr>
          <w:rFonts w:ascii="Arial" w:hAnsi="Arial" w:cs="Arial"/>
        </w:rPr>
        <w:t xml:space="preserve"> has charged to the Schmitt trigger's positive threshold V_T+. The</w:t>
      </w:r>
      <w:r w:rsidR="001B6BB0" w:rsidRPr="00C95EA7">
        <w:rPr>
          <w:rFonts w:ascii="Arial" w:hAnsi="Arial" w:cs="Arial"/>
        </w:rPr>
        <w:t xml:space="preserve"> </w:t>
      </w:r>
      <w:r w:rsidRPr="00C95EA7">
        <w:rPr>
          <w:rFonts w:ascii="Arial" w:hAnsi="Arial" w:cs="Arial"/>
        </w:rPr>
        <w:t xml:space="preserve">expected collector current and required </w:t>
      </w:r>
      <w:proofErr w:type="spellStart"/>
      <w:r w:rsidRPr="00C95EA7">
        <w:rPr>
          <w:rFonts w:ascii="Arial" w:hAnsi="Arial" w:cs="Arial"/>
        </w:rPr>
        <w:t>hFE</w:t>
      </w:r>
      <w:proofErr w:type="spellEnd"/>
      <w:r w:rsidRPr="00C95EA7">
        <w:rPr>
          <w:rFonts w:ascii="Arial" w:hAnsi="Arial" w:cs="Arial"/>
        </w:rPr>
        <w:t xml:space="preserve"> across the V_T+ tolerance range are:</w:t>
      </w:r>
    </w:p>
    <w:tbl>
      <w:tblPr>
        <w:tblStyle w:val="TableGrid"/>
        <w:tblW w:w="7512" w:type="dxa"/>
        <w:tblInd w:w="2122" w:type="dxa"/>
        <w:tblLook w:val="04A0" w:firstRow="1" w:lastRow="0" w:firstColumn="1" w:lastColumn="0" w:noHBand="0" w:noVBand="1"/>
      </w:tblPr>
      <w:tblGrid>
        <w:gridCol w:w="1417"/>
        <w:gridCol w:w="1559"/>
        <w:gridCol w:w="2268"/>
        <w:gridCol w:w="2268"/>
      </w:tblGrid>
      <w:tr w:rsidR="0052398C" w14:paraId="20165E23" w14:textId="77777777" w:rsidTr="005C49C1">
        <w:tc>
          <w:tcPr>
            <w:tcW w:w="1417" w:type="dxa"/>
            <w:shd w:val="clear" w:color="auto" w:fill="D9D9D9" w:themeFill="background1" w:themeFillShade="D9"/>
          </w:tcPr>
          <w:p w14:paraId="756529F2" w14:textId="79457450" w:rsidR="0052398C" w:rsidRPr="00C13942" w:rsidRDefault="0052398C" w:rsidP="009043CF">
            <w:pPr>
              <w:spacing w:after="151" w:line="280" w:lineRule="atLeast"/>
              <w:jc w:val="both"/>
              <w:rPr>
                <w:rFonts w:ascii="Arial" w:hAnsi="Arial" w:cs="Arial"/>
                <w:b/>
                <w:bCs/>
              </w:rPr>
            </w:pPr>
            <w:r w:rsidRPr="00C13942">
              <w:rPr>
                <w:rFonts w:ascii="Arial" w:hAnsi="Arial" w:cs="Arial"/>
                <w:b/>
                <w:bCs/>
              </w:rPr>
              <w:t>Condition</w:t>
            </w:r>
          </w:p>
        </w:tc>
        <w:tc>
          <w:tcPr>
            <w:tcW w:w="1559" w:type="dxa"/>
            <w:shd w:val="clear" w:color="auto" w:fill="D9D9D9" w:themeFill="background1" w:themeFillShade="D9"/>
          </w:tcPr>
          <w:p w14:paraId="45070FA4" w14:textId="18C492EB" w:rsidR="0052398C" w:rsidRPr="00C13942" w:rsidRDefault="0052398C" w:rsidP="009043CF">
            <w:pPr>
              <w:spacing w:after="151" w:line="280" w:lineRule="atLeast"/>
              <w:jc w:val="both"/>
              <w:rPr>
                <w:rFonts w:ascii="Arial" w:hAnsi="Arial" w:cs="Arial"/>
                <w:b/>
                <w:bCs/>
              </w:rPr>
            </w:pPr>
            <w:r w:rsidRPr="00C13942">
              <w:rPr>
                <w:rFonts w:ascii="Arial" w:hAnsi="Arial" w:cs="Arial"/>
                <w:b/>
                <w:bCs/>
              </w:rPr>
              <w:t>V_T+</w:t>
            </w:r>
          </w:p>
        </w:tc>
        <w:tc>
          <w:tcPr>
            <w:tcW w:w="2268" w:type="dxa"/>
            <w:shd w:val="clear" w:color="auto" w:fill="D9D9D9" w:themeFill="background1" w:themeFillShade="D9"/>
          </w:tcPr>
          <w:p w14:paraId="4F123667" w14:textId="77777777" w:rsidR="005C49C1" w:rsidRDefault="0052398C" w:rsidP="009043CF">
            <w:pPr>
              <w:spacing w:after="151" w:line="280" w:lineRule="atLeast"/>
              <w:jc w:val="both"/>
              <w:rPr>
                <w:rFonts w:ascii="Arial" w:hAnsi="Arial" w:cs="Arial"/>
                <w:b/>
                <w:bCs/>
              </w:rPr>
            </w:pPr>
            <w:r w:rsidRPr="00C13942">
              <w:rPr>
                <w:rFonts w:ascii="Arial" w:hAnsi="Arial" w:cs="Arial"/>
                <w:b/>
                <w:bCs/>
              </w:rPr>
              <w:t>I_C</w:t>
            </w:r>
            <w:r w:rsidR="00856A9D" w:rsidRPr="00C13942">
              <w:rPr>
                <w:rFonts w:ascii="Arial" w:hAnsi="Arial" w:cs="Arial"/>
                <w:b/>
                <w:bCs/>
              </w:rPr>
              <w:t xml:space="preserve"> </w:t>
            </w:r>
          </w:p>
          <w:p w14:paraId="3AEFE19E" w14:textId="28653E42" w:rsidR="0052398C" w:rsidRPr="00C13942" w:rsidRDefault="00856A9D" w:rsidP="009043CF">
            <w:pPr>
              <w:spacing w:after="151" w:line="280" w:lineRule="atLeast"/>
              <w:jc w:val="both"/>
              <w:rPr>
                <w:rFonts w:ascii="Arial" w:hAnsi="Arial" w:cs="Arial"/>
                <w:b/>
                <w:bCs/>
              </w:rPr>
            </w:pPr>
            <w:r w:rsidRPr="00C13942">
              <w:rPr>
                <w:rFonts w:ascii="Arial" w:hAnsi="Arial" w:cs="Arial"/>
                <w:b/>
                <w:bCs/>
              </w:rPr>
              <w:t>(=</w:t>
            </w:r>
            <w:r w:rsidR="005C49C1">
              <w:rPr>
                <w:rFonts w:ascii="Arial" w:hAnsi="Arial" w:cs="Arial"/>
                <w:b/>
                <w:bCs/>
              </w:rPr>
              <w:t xml:space="preserve"> </w:t>
            </w:r>
            <w:r w:rsidRPr="00C13942">
              <w:rPr>
                <w:rFonts w:ascii="Arial" w:hAnsi="Arial" w:cs="Arial"/>
                <w:b/>
                <w:bCs/>
              </w:rPr>
              <w:t>V_T+</w:t>
            </w:r>
            <w:r w:rsidR="005C49C1">
              <w:rPr>
                <w:rFonts w:ascii="Arial" w:hAnsi="Arial" w:cs="Arial"/>
                <w:b/>
                <w:bCs/>
              </w:rPr>
              <w:t xml:space="preserve"> </w:t>
            </w:r>
            <w:r w:rsidRPr="00C13942">
              <w:rPr>
                <w:rFonts w:ascii="Arial" w:hAnsi="Arial" w:cs="Arial"/>
                <w:b/>
                <w:bCs/>
              </w:rPr>
              <w:t>/</w:t>
            </w:r>
            <w:r w:rsidR="005C49C1">
              <w:rPr>
                <w:rFonts w:ascii="Arial" w:hAnsi="Arial" w:cs="Arial"/>
                <w:b/>
                <w:bCs/>
              </w:rPr>
              <w:t xml:space="preserve"> </w:t>
            </w:r>
            <w:proofErr w:type="spellStart"/>
            <w:r w:rsidRPr="00C13942">
              <w:rPr>
                <w:rFonts w:ascii="Arial" w:hAnsi="Arial" w:cs="Arial"/>
                <w:b/>
                <w:bCs/>
              </w:rPr>
              <w:t>R_lim_C</w:t>
            </w:r>
            <w:proofErr w:type="spellEnd"/>
            <w:r w:rsidRPr="00C13942">
              <w:rPr>
                <w:rFonts w:ascii="Arial" w:hAnsi="Arial" w:cs="Arial"/>
                <w:b/>
                <w:bCs/>
              </w:rPr>
              <w:t>)</w:t>
            </w:r>
          </w:p>
        </w:tc>
        <w:tc>
          <w:tcPr>
            <w:tcW w:w="2268" w:type="dxa"/>
            <w:shd w:val="clear" w:color="auto" w:fill="D9D9D9" w:themeFill="background1" w:themeFillShade="D9"/>
          </w:tcPr>
          <w:p w14:paraId="79F00E8A" w14:textId="77777777" w:rsidR="005C49C1" w:rsidRDefault="0052398C" w:rsidP="009043CF">
            <w:pPr>
              <w:spacing w:after="151" w:line="280" w:lineRule="atLeast"/>
              <w:jc w:val="both"/>
              <w:rPr>
                <w:rFonts w:ascii="Arial" w:hAnsi="Arial" w:cs="Arial"/>
                <w:b/>
                <w:bCs/>
              </w:rPr>
            </w:pPr>
            <w:r w:rsidRPr="00C13942">
              <w:rPr>
                <w:rFonts w:ascii="Arial" w:hAnsi="Arial" w:cs="Arial"/>
                <w:b/>
                <w:bCs/>
              </w:rPr>
              <w:t xml:space="preserve">Required </w:t>
            </w:r>
            <w:proofErr w:type="spellStart"/>
            <w:r w:rsidRPr="00C13942">
              <w:rPr>
                <w:rFonts w:ascii="Arial" w:hAnsi="Arial" w:cs="Arial"/>
                <w:b/>
                <w:bCs/>
              </w:rPr>
              <w:t>hFE</w:t>
            </w:r>
            <w:proofErr w:type="spellEnd"/>
            <w:r w:rsidRPr="00C13942">
              <w:rPr>
                <w:rFonts w:ascii="Arial" w:hAnsi="Arial" w:cs="Arial"/>
                <w:b/>
                <w:bCs/>
              </w:rPr>
              <w:t xml:space="preserve"> </w:t>
            </w:r>
          </w:p>
          <w:p w14:paraId="1FAF387A" w14:textId="08BDF1C0" w:rsidR="0052398C" w:rsidRPr="00C13942" w:rsidRDefault="0052398C" w:rsidP="009043CF">
            <w:pPr>
              <w:spacing w:after="151" w:line="280" w:lineRule="atLeast"/>
              <w:jc w:val="both"/>
              <w:rPr>
                <w:rFonts w:ascii="Arial" w:hAnsi="Arial" w:cs="Arial"/>
                <w:b/>
                <w:bCs/>
              </w:rPr>
            </w:pPr>
            <w:r w:rsidRPr="00C13942">
              <w:rPr>
                <w:rFonts w:ascii="Arial" w:hAnsi="Arial" w:cs="Arial"/>
                <w:b/>
                <w:bCs/>
              </w:rPr>
              <w:t>(</w:t>
            </w:r>
            <w:r w:rsidR="00856A9D" w:rsidRPr="00C13942">
              <w:rPr>
                <w:rFonts w:ascii="Arial" w:hAnsi="Arial" w:cs="Arial"/>
                <w:b/>
                <w:bCs/>
              </w:rPr>
              <w:t>=</w:t>
            </w:r>
            <w:r w:rsidR="005C49C1">
              <w:rPr>
                <w:rFonts w:ascii="Arial" w:hAnsi="Arial" w:cs="Arial"/>
                <w:b/>
                <w:bCs/>
              </w:rPr>
              <w:t xml:space="preserve"> </w:t>
            </w:r>
            <w:r w:rsidR="00071671" w:rsidRPr="00C13942">
              <w:rPr>
                <w:rFonts w:ascii="Arial" w:hAnsi="Arial" w:cs="Arial"/>
                <w:b/>
                <w:bCs/>
              </w:rPr>
              <w:t>I_C</w:t>
            </w:r>
            <w:r w:rsidR="005C49C1">
              <w:rPr>
                <w:rFonts w:ascii="Arial" w:hAnsi="Arial" w:cs="Arial"/>
                <w:b/>
                <w:bCs/>
              </w:rPr>
              <w:t xml:space="preserve"> </w:t>
            </w:r>
            <w:r w:rsidR="00071671" w:rsidRPr="00C13942">
              <w:rPr>
                <w:rFonts w:ascii="Arial" w:hAnsi="Arial" w:cs="Arial"/>
                <w:b/>
                <w:bCs/>
              </w:rPr>
              <w:t>/</w:t>
            </w:r>
            <w:r w:rsidR="005C49C1">
              <w:rPr>
                <w:rFonts w:ascii="Arial" w:hAnsi="Arial" w:cs="Arial"/>
                <w:b/>
                <w:bCs/>
              </w:rPr>
              <w:t xml:space="preserve"> </w:t>
            </w:r>
            <w:r w:rsidR="00071671" w:rsidRPr="00C13942">
              <w:rPr>
                <w:rFonts w:ascii="Arial" w:hAnsi="Arial" w:cs="Arial"/>
                <w:b/>
                <w:bCs/>
              </w:rPr>
              <w:t>I_B)</w:t>
            </w:r>
          </w:p>
        </w:tc>
      </w:tr>
      <w:tr w:rsidR="0052398C" w14:paraId="3F5F29B2" w14:textId="77777777" w:rsidTr="005C49C1">
        <w:tc>
          <w:tcPr>
            <w:tcW w:w="1417" w:type="dxa"/>
          </w:tcPr>
          <w:p w14:paraId="152638F0" w14:textId="066C50C3" w:rsidR="0052398C" w:rsidRDefault="00071671" w:rsidP="009043CF">
            <w:pPr>
              <w:spacing w:after="151" w:line="280" w:lineRule="atLeast"/>
              <w:jc w:val="both"/>
              <w:rPr>
                <w:rFonts w:ascii="Arial" w:hAnsi="Arial" w:cs="Arial"/>
              </w:rPr>
            </w:pPr>
            <w:r>
              <w:rPr>
                <w:rFonts w:ascii="Arial" w:hAnsi="Arial" w:cs="Arial"/>
              </w:rPr>
              <w:t>Min</w:t>
            </w:r>
          </w:p>
        </w:tc>
        <w:tc>
          <w:tcPr>
            <w:tcW w:w="1559" w:type="dxa"/>
          </w:tcPr>
          <w:p w14:paraId="766308F4" w14:textId="5FA9162E" w:rsidR="0052398C" w:rsidRDefault="00071671" w:rsidP="009043CF">
            <w:pPr>
              <w:spacing w:after="151" w:line="280" w:lineRule="atLeast"/>
              <w:jc w:val="both"/>
              <w:rPr>
                <w:rFonts w:ascii="Arial" w:hAnsi="Arial" w:cs="Arial"/>
              </w:rPr>
            </w:pPr>
            <w:r>
              <w:rPr>
                <w:rFonts w:ascii="Arial" w:hAnsi="Arial" w:cs="Arial"/>
              </w:rPr>
              <w:t>1.121V</w:t>
            </w:r>
          </w:p>
        </w:tc>
        <w:tc>
          <w:tcPr>
            <w:tcW w:w="2268" w:type="dxa"/>
          </w:tcPr>
          <w:p w14:paraId="505B7A91" w14:textId="34FC1666" w:rsidR="0052398C" w:rsidRDefault="00856A9D" w:rsidP="009043CF">
            <w:pPr>
              <w:spacing w:after="151" w:line="280" w:lineRule="atLeast"/>
              <w:jc w:val="both"/>
              <w:rPr>
                <w:rFonts w:ascii="Arial" w:hAnsi="Arial" w:cs="Arial"/>
              </w:rPr>
            </w:pPr>
            <w:r>
              <w:rPr>
                <w:rFonts w:ascii="Arial" w:hAnsi="Arial" w:cs="Arial"/>
              </w:rPr>
              <w:t>11.21m</w:t>
            </w:r>
            <w:r w:rsidR="0010759C">
              <w:rPr>
                <w:rFonts w:ascii="Arial" w:hAnsi="Arial" w:cs="Arial"/>
              </w:rPr>
              <w:t>A</w:t>
            </w:r>
          </w:p>
        </w:tc>
        <w:tc>
          <w:tcPr>
            <w:tcW w:w="2268" w:type="dxa"/>
          </w:tcPr>
          <w:p w14:paraId="6079E550" w14:textId="52497A58" w:rsidR="0052398C" w:rsidRDefault="00B56EF7" w:rsidP="009043CF">
            <w:pPr>
              <w:spacing w:after="151" w:line="280" w:lineRule="atLeast"/>
              <w:jc w:val="both"/>
              <w:rPr>
                <w:rFonts w:ascii="Arial" w:hAnsi="Arial" w:cs="Arial"/>
              </w:rPr>
            </w:pPr>
            <w:r>
              <w:rPr>
                <w:rFonts w:ascii="Arial" w:hAnsi="Arial" w:cs="Arial"/>
              </w:rPr>
              <w:t>12.54</w:t>
            </w:r>
          </w:p>
        </w:tc>
      </w:tr>
      <w:tr w:rsidR="0052398C" w14:paraId="6450A89C" w14:textId="77777777" w:rsidTr="005C49C1">
        <w:tc>
          <w:tcPr>
            <w:tcW w:w="1417" w:type="dxa"/>
          </w:tcPr>
          <w:p w14:paraId="40CF6044" w14:textId="73FEAE75" w:rsidR="0052398C" w:rsidRDefault="00071671" w:rsidP="009043CF">
            <w:pPr>
              <w:spacing w:after="151" w:line="280" w:lineRule="atLeast"/>
              <w:jc w:val="both"/>
              <w:rPr>
                <w:rFonts w:ascii="Arial" w:hAnsi="Arial" w:cs="Arial"/>
              </w:rPr>
            </w:pPr>
            <w:proofErr w:type="spellStart"/>
            <w:r>
              <w:rPr>
                <w:rFonts w:ascii="Arial" w:hAnsi="Arial" w:cs="Arial"/>
              </w:rPr>
              <w:t>Typ</w:t>
            </w:r>
            <w:proofErr w:type="spellEnd"/>
          </w:p>
        </w:tc>
        <w:tc>
          <w:tcPr>
            <w:tcW w:w="1559" w:type="dxa"/>
          </w:tcPr>
          <w:p w14:paraId="6EACD8EE" w14:textId="059ED987" w:rsidR="0052398C" w:rsidRDefault="00071671" w:rsidP="009043CF">
            <w:pPr>
              <w:spacing w:after="151" w:line="280" w:lineRule="atLeast"/>
              <w:jc w:val="both"/>
              <w:rPr>
                <w:rFonts w:ascii="Arial" w:hAnsi="Arial" w:cs="Arial"/>
              </w:rPr>
            </w:pPr>
            <w:r>
              <w:rPr>
                <w:rFonts w:ascii="Arial" w:hAnsi="Arial" w:cs="Arial"/>
              </w:rPr>
              <w:t>1.510V</w:t>
            </w:r>
          </w:p>
        </w:tc>
        <w:tc>
          <w:tcPr>
            <w:tcW w:w="2268" w:type="dxa"/>
          </w:tcPr>
          <w:p w14:paraId="780B268E" w14:textId="50194A80" w:rsidR="0052398C" w:rsidRDefault="0010759C" w:rsidP="009043CF">
            <w:pPr>
              <w:spacing w:after="151" w:line="280" w:lineRule="atLeast"/>
              <w:jc w:val="both"/>
              <w:rPr>
                <w:rFonts w:ascii="Arial" w:hAnsi="Arial" w:cs="Arial"/>
              </w:rPr>
            </w:pPr>
            <w:r>
              <w:rPr>
                <w:rFonts w:ascii="Arial" w:hAnsi="Arial" w:cs="Arial"/>
              </w:rPr>
              <w:t>15.10mA</w:t>
            </w:r>
          </w:p>
        </w:tc>
        <w:tc>
          <w:tcPr>
            <w:tcW w:w="2268" w:type="dxa"/>
          </w:tcPr>
          <w:p w14:paraId="5ED31EC7" w14:textId="77AAA558" w:rsidR="0052398C" w:rsidRDefault="007B4175" w:rsidP="009043CF">
            <w:pPr>
              <w:spacing w:after="151" w:line="280" w:lineRule="atLeast"/>
              <w:jc w:val="both"/>
              <w:rPr>
                <w:rFonts w:ascii="Arial" w:hAnsi="Arial" w:cs="Arial"/>
              </w:rPr>
            </w:pPr>
            <w:r>
              <w:rPr>
                <w:rFonts w:ascii="Arial" w:hAnsi="Arial" w:cs="Arial"/>
              </w:rPr>
              <w:t>16.90</w:t>
            </w:r>
          </w:p>
        </w:tc>
      </w:tr>
      <w:tr w:rsidR="0052398C" w14:paraId="3436A9EA" w14:textId="77777777" w:rsidTr="005C49C1">
        <w:tc>
          <w:tcPr>
            <w:tcW w:w="1417" w:type="dxa"/>
          </w:tcPr>
          <w:p w14:paraId="05614D3B" w14:textId="55E501BB" w:rsidR="0052398C" w:rsidRDefault="00071671" w:rsidP="009043CF">
            <w:pPr>
              <w:spacing w:after="151" w:line="280" w:lineRule="atLeast"/>
              <w:jc w:val="both"/>
              <w:rPr>
                <w:rFonts w:ascii="Arial" w:hAnsi="Arial" w:cs="Arial"/>
              </w:rPr>
            </w:pPr>
            <w:r>
              <w:rPr>
                <w:rFonts w:ascii="Arial" w:hAnsi="Arial" w:cs="Arial"/>
              </w:rPr>
              <w:t>Max</w:t>
            </w:r>
          </w:p>
        </w:tc>
        <w:tc>
          <w:tcPr>
            <w:tcW w:w="1559" w:type="dxa"/>
          </w:tcPr>
          <w:p w14:paraId="00DC7AC6" w14:textId="66F3E0CF" w:rsidR="0052398C" w:rsidRDefault="00071671" w:rsidP="009043CF">
            <w:pPr>
              <w:spacing w:after="151" w:line="280" w:lineRule="atLeast"/>
              <w:jc w:val="both"/>
              <w:rPr>
                <w:rFonts w:ascii="Arial" w:hAnsi="Arial" w:cs="Arial"/>
              </w:rPr>
            </w:pPr>
            <w:r>
              <w:rPr>
                <w:rFonts w:ascii="Arial" w:hAnsi="Arial" w:cs="Arial"/>
              </w:rPr>
              <w:t>2.118V</w:t>
            </w:r>
          </w:p>
        </w:tc>
        <w:tc>
          <w:tcPr>
            <w:tcW w:w="2268" w:type="dxa"/>
          </w:tcPr>
          <w:p w14:paraId="255EA319" w14:textId="2A76C159" w:rsidR="0052398C" w:rsidRDefault="0010759C" w:rsidP="009043CF">
            <w:pPr>
              <w:spacing w:after="151" w:line="280" w:lineRule="atLeast"/>
              <w:jc w:val="both"/>
              <w:rPr>
                <w:rFonts w:ascii="Arial" w:hAnsi="Arial" w:cs="Arial"/>
              </w:rPr>
            </w:pPr>
            <w:r>
              <w:rPr>
                <w:rFonts w:ascii="Arial" w:hAnsi="Arial" w:cs="Arial"/>
              </w:rPr>
              <w:t>21.18mA</w:t>
            </w:r>
          </w:p>
        </w:tc>
        <w:tc>
          <w:tcPr>
            <w:tcW w:w="2268" w:type="dxa"/>
          </w:tcPr>
          <w:p w14:paraId="3AA3AD28" w14:textId="1BF41B34" w:rsidR="0052398C" w:rsidRDefault="007B4175" w:rsidP="009043CF">
            <w:pPr>
              <w:spacing w:after="151" w:line="280" w:lineRule="atLeast"/>
              <w:jc w:val="both"/>
              <w:rPr>
                <w:rFonts w:ascii="Arial" w:hAnsi="Arial" w:cs="Arial"/>
              </w:rPr>
            </w:pPr>
            <w:r>
              <w:rPr>
                <w:rFonts w:ascii="Arial" w:hAnsi="Arial" w:cs="Arial"/>
              </w:rPr>
              <w:t>23.70</w:t>
            </w:r>
          </w:p>
        </w:tc>
      </w:tr>
    </w:tbl>
    <w:p w14:paraId="2D60185B" w14:textId="3D8D96E8" w:rsidR="009043CF" w:rsidRPr="00C95EA7" w:rsidRDefault="0010759C" w:rsidP="00C95EA7">
      <w:pPr>
        <w:pStyle w:val="ListParagraph"/>
        <w:numPr>
          <w:ilvl w:val="0"/>
          <w:numId w:val="49"/>
        </w:numPr>
        <w:spacing w:after="151" w:line="280" w:lineRule="atLeast"/>
        <w:jc w:val="both"/>
        <w:rPr>
          <w:rFonts w:ascii="Arial" w:hAnsi="Arial" w:cs="Arial"/>
        </w:rPr>
      </w:pPr>
      <w:r w:rsidRPr="00C95EA7">
        <w:rPr>
          <w:rFonts w:ascii="Arial" w:hAnsi="Arial" w:cs="Arial"/>
        </w:rPr>
        <w:t>T</w:t>
      </w:r>
      <w:r w:rsidR="009043CF" w:rsidRPr="00C95EA7">
        <w:rPr>
          <w:rFonts w:ascii="Arial" w:hAnsi="Arial" w:cs="Arial"/>
        </w:rPr>
        <w:t xml:space="preserve">he JANSR2N3700UB guarantees a minimum </w:t>
      </w:r>
      <w:proofErr w:type="spellStart"/>
      <w:r w:rsidR="009043CF" w:rsidRPr="00C95EA7">
        <w:rPr>
          <w:rFonts w:ascii="Arial" w:hAnsi="Arial" w:cs="Arial"/>
        </w:rPr>
        <w:t>hFE</w:t>
      </w:r>
      <w:proofErr w:type="spellEnd"/>
      <w:r w:rsidR="009043CF" w:rsidRPr="00C95EA7">
        <w:rPr>
          <w:rFonts w:ascii="Arial" w:hAnsi="Arial" w:cs="Arial"/>
        </w:rPr>
        <w:t xml:space="preserve"> of 90 at I_C = 10mA. Since the worst-case required </w:t>
      </w:r>
      <w:proofErr w:type="spellStart"/>
      <w:r w:rsidR="009043CF" w:rsidRPr="00C95EA7">
        <w:rPr>
          <w:rFonts w:ascii="Arial" w:hAnsi="Arial" w:cs="Arial"/>
        </w:rPr>
        <w:t>hFE</w:t>
      </w:r>
      <w:proofErr w:type="spellEnd"/>
      <w:r w:rsidR="003831B2">
        <w:rPr>
          <w:rFonts w:ascii="Arial" w:hAnsi="Arial" w:cs="Arial"/>
        </w:rPr>
        <w:t xml:space="preserve"> (23.70) </w:t>
      </w:r>
      <w:r w:rsidR="009043CF" w:rsidRPr="00C95EA7">
        <w:rPr>
          <w:rFonts w:ascii="Arial" w:hAnsi="Arial" w:cs="Arial"/>
        </w:rPr>
        <w:t>is well</w:t>
      </w:r>
      <w:r w:rsidRPr="00C95EA7">
        <w:rPr>
          <w:rFonts w:ascii="Arial" w:hAnsi="Arial" w:cs="Arial"/>
        </w:rPr>
        <w:t xml:space="preserve"> </w:t>
      </w:r>
      <w:r w:rsidR="009043CF" w:rsidRPr="00C95EA7">
        <w:rPr>
          <w:rFonts w:ascii="Arial" w:hAnsi="Arial" w:cs="Arial"/>
        </w:rPr>
        <w:t>below the transistor's guaranteed minimum, the transistor is guaranteed to saturate under all normal operating</w:t>
      </w:r>
      <w:r w:rsidRPr="00C95EA7">
        <w:rPr>
          <w:rFonts w:ascii="Arial" w:hAnsi="Arial" w:cs="Arial"/>
        </w:rPr>
        <w:t xml:space="preserve"> </w:t>
      </w:r>
      <w:r w:rsidR="009043CF" w:rsidRPr="00C95EA7">
        <w:rPr>
          <w:rFonts w:ascii="Arial" w:hAnsi="Arial" w:cs="Arial"/>
        </w:rPr>
        <w:t>conditions.</w:t>
      </w:r>
    </w:p>
    <w:p w14:paraId="296107FB" w14:textId="7BE3190B" w:rsidR="009043CF" w:rsidRPr="00C95EA7" w:rsidRDefault="009043CF" w:rsidP="00C95EA7">
      <w:pPr>
        <w:pStyle w:val="ListParagraph"/>
        <w:numPr>
          <w:ilvl w:val="0"/>
          <w:numId w:val="49"/>
        </w:numPr>
        <w:spacing w:after="151" w:line="280" w:lineRule="atLeast"/>
        <w:jc w:val="both"/>
        <w:rPr>
          <w:rFonts w:ascii="Arial" w:hAnsi="Arial" w:cs="Arial"/>
        </w:rPr>
      </w:pPr>
      <w:r w:rsidRPr="00C95EA7">
        <w:rPr>
          <w:rFonts w:ascii="Arial" w:hAnsi="Arial" w:cs="Arial"/>
        </w:rPr>
        <w:t>As a failure-mode bound</w:t>
      </w:r>
      <w:r w:rsidR="00BF6FC1">
        <w:rPr>
          <w:rFonts w:ascii="Arial" w:hAnsi="Arial" w:cs="Arial"/>
        </w:rPr>
        <w:t>,</w:t>
      </w:r>
      <w:r w:rsidRPr="00C95EA7">
        <w:rPr>
          <w:rFonts w:ascii="Arial" w:hAnsi="Arial" w:cs="Arial"/>
        </w:rPr>
        <w:t xml:space="preserve"> if </w:t>
      </w:r>
      <w:proofErr w:type="spellStart"/>
      <w:r w:rsidRPr="00C95EA7">
        <w:rPr>
          <w:rFonts w:ascii="Arial" w:hAnsi="Arial" w:cs="Arial"/>
        </w:rPr>
        <w:t>C_timer</w:t>
      </w:r>
      <w:proofErr w:type="spellEnd"/>
      <w:r w:rsidRPr="00C95EA7">
        <w:rPr>
          <w:rFonts w:ascii="Arial" w:hAnsi="Arial" w:cs="Arial"/>
        </w:rPr>
        <w:t xml:space="preserve"> were to charge fully to 5V (e.g., a logic failure preventing a retry pulse), I_C</w:t>
      </w:r>
      <w:r w:rsidR="0010759C" w:rsidRPr="00C95EA7">
        <w:rPr>
          <w:rFonts w:ascii="Arial" w:hAnsi="Arial" w:cs="Arial"/>
        </w:rPr>
        <w:t xml:space="preserve"> </w:t>
      </w:r>
      <w:r w:rsidRPr="00C95EA7">
        <w:rPr>
          <w:rFonts w:ascii="Arial" w:hAnsi="Arial" w:cs="Arial"/>
        </w:rPr>
        <w:t>= 5V / 100Ω = 50mA</w:t>
      </w:r>
      <w:r w:rsidR="0010759C" w:rsidRPr="00C95EA7">
        <w:rPr>
          <w:rFonts w:ascii="Arial" w:hAnsi="Arial" w:cs="Arial"/>
        </w:rPr>
        <w:t xml:space="preserve">, which is </w:t>
      </w:r>
      <w:r w:rsidRPr="00C95EA7">
        <w:rPr>
          <w:rFonts w:ascii="Arial" w:hAnsi="Arial" w:cs="Arial"/>
        </w:rPr>
        <w:t xml:space="preserve">still within the 1A absolute maximum. In this case the required </w:t>
      </w:r>
      <w:proofErr w:type="spellStart"/>
      <w:r w:rsidRPr="00C95EA7">
        <w:rPr>
          <w:rFonts w:ascii="Arial" w:hAnsi="Arial" w:cs="Arial"/>
        </w:rPr>
        <w:t>hFE</w:t>
      </w:r>
      <w:proofErr w:type="spellEnd"/>
      <w:r w:rsidRPr="00C95EA7">
        <w:rPr>
          <w:rFonts w:ascii="Arial" w:hAnsi="Arial" w:cs="Arial"/>
        </w:rPr>
        <w:t xml:space="preserve"> rises to </w:t>
      </w:r>
      <w:r w:rsidR="00B63ECD">
        <w:rPr>
          <w:rFonts w:ascii="Arial" w:hAnsi="Arial" w:cs="Arial"/>
        </w:rPr>
        <w:t xml:space="preserve">50mA / </w:t>
      </w:r>
      <w:r w:rsidR="00AD43EE">
        <w:rPr>
          <w:rFonts w:ascii="Arial" w:hAnsi="Arial" w:cs="Arial"/>
        </w:rPr>
        <w:t xml:space="preserve">0.89mA = </w:t>
      </w:r>
      <w:r w:rsidR="00A514F1">
        <w:rPr>
          <w:rFonts w:ascii="Arial" w:hAnsi="Arial" w:cs="Arial"/>
        </w:rPr>
        <w:t>~</w:t>
      </w:r>
      <w:r w:rsidR="00AD43EE">
        <w:rPr>
          <w:rFonts w:ascii="Arial" w:hAnsi="Arial" w:cs="Arial"/>
        </w:rPr>
        <w:t>55.95</w:t>
      </w:r>
      <w:r w:rsidRPr="00C95EA7">
        <w:rPr>
          <w:rFonts w:ascii="Arial" w:hAnsi="Arial" w:cs="Arial"/>
        </w:rPr>
        <w:t xml:space="preserve">, which </w:t>
      </w:r>
      <w:r w:rsidR="005E42E6">
        <w:rPr>
          <w:rFonts w:ascii="Arial" w:hAnsi="Arial" w:cs="Arial"/>
        </w:rPr>
        <w:t xml:space="preserve">is still well below the minimum </w:t>
      </w:r>
      <w:proofErr w:type="spellStart"/>
      <w:r w:rsidR="005E42E6">
        <w:rPr>
          <w:rFonts w:ascii="Arial" w:hAnsi="Arial" w:cs="Arial"/>
        </w:rPr>
        <w:t>hFE</w:t>
      </w:r>
      <w:proofErr w:type="spellEnd"/>
    </w:p>
    <w:p w14:paraId="4E757F3F" w14:textId="1B414CBC" w:rsidR="009043CF" w:rsidRPr="00CE52EA" w:rsidRDefault="009043CF" w:rsidP="005C49C1">
      <w:pPr>
        <w:spacing w:after="151" w:line="280" w:lineRule="atLeast"/>
        <w:ind w:left="720"/>
        <w:jc w:val="both"/>
        <w:rPr>
          <w:rFonts w:ascii="Arial" w:hAnsi="Arial" w:cs="Arial"/>
          <w:b/>
          <w:bCs/>
        </w:rPr>
      </w:pPr>
      <w:r w:rsidRPr="00CE52EA">
        <w:rPr>
          <w:rFonts w:ascii="Arial" w:hAnsi="Arial" w:cs="Arial"/>
          <w:b/>
          <w:bCs/>
        </w:rPr>
        <w:t>Discharge time</w:t>
      </w:r>
    </w:p>
    <w:p w14:paraId="1DF7689F" w14:textId="7532922F" w:rsidR="009043CF" w:rsidRPr="00C95EA7" w:rsidRDefault="009043CF" w:rsidP="005C49C1">
      <w:pPr>
        <w:pStyle w:val="ListParagraph"/>
        <w:numPr>
          <w:ilvl w:val="0"/>
          <w:numId w:val="50"/>
        </w:numPr>
        <w:spacing w:after="151" w:line="280" w:lineRule="atLeast"/>
        <w:ind w:left="1440"/>
        <w:jc w:val="both"/>
        <w:rPr>
          <w:rFonts w:ascii="Arial" w:hAnsi="Arial" w:cs="Arial"/>
        </w:rPr>
      </w:pPr>
      <w:proofErr w:type="spellStart"/>
      <w:r w:rsidRPr="00C95EA7">
        <w:rPr>
          <w:rFonts w:ascii="Arial" w:hAnsi="Arial" w:cs="Arial"/>
        </w:rPr>
        <w:t>R_lim_c</w:t>
      </w:r>
      <w:proofErr w:type="spellEnd"/>
      <w:r w:rsidRPr="00C95EA7">
        <w:rPr>
          <w:rFonts w:ascii="Arial" w:hAnsi="Arial" w:cs="Arial"/>
        </w:rPr>
        <w:t xml:space="preserve"> and </w:t>
      </w:r>
      <w:proofErr w:type="spellStart"/>
      <w:r w:rsidRPr="00C95EA7">
        <w:rPr>
          <w:rFonts w:ascii="Arial" w:hAnsi="Arial" w:cs="Arial"/>
        </w:rPr>
        <w:t>C_timer</w:t>
      </w:r>
      <w:proofErr w:type="spellEnd"/>
      <w:r w:rsidRPr="00C95EA7">
        <w:rPr>
          <w:rFonts w:ascii="Arial" w:hAnsi="Arial" w:cs="Arial"/>
        </w:rPr>
        <w:t xml:space="preserve"> form the discharge RC path. The capacitor discharges to near zero in 3τ = 3 × 100Ω × 2.2µF = 660µs</w:t>
      </w:r>
      <w:r w:rsidR="004416AC" w:rsidRPr="00C95EA7">
        <w:rPr>
          <w:rFonts w:ascii="Arial" w:hAnsi="Arial" w:cs="Arial"/>
        </w:rPr>
        <w:t>. As the system is designed to stay off for roughly 1s, an additional sub-millisecond delay is negligible.</w:t>
      </w:r>
    </w:p>
    <w:p w14:paraId="22A58163" w14:textId="77777777" w:rsidR="00A45668" w:rsidRPr="00BC2D39" w:rsidRDefault="00A45668" w:rsidP="00A45668">
      <w:pPr>
        <w:jc w:val="both"/>
        <w:rPr>
          <w:rFonts w:ascii="Arial" w:hAnsi="Arial" w:cs="Arial"/>
        </w:rPr>
      </w:pPr>
      <w:r w:rsidRPr="00BC2D39">
        <w:rPr>
          <w:rFonts w:ascii="Arial" w:hAnsi="Arial" w:cs="Arial"/>
          <w:b/>
          <w:bCs/>
        </w:rPr>
        <w:t>Logic Integration:</w:t>
      </w:r>
      <w:r w:rsidRPr="00BC2D39">
        <w:rPr>
          <w:rFonts w:ascii="Arial" w:hAnsi="Arial" w:cs="Arial"/>
        </w:rPr>
        <w:t xml:space="preserve"> </w:t>
      </w:r>
    </w:p>
    <w:p w14:paraId="426184DD" w14:textId="77777777" w:rsidR="00A45668" w:rsidRPr="004C345E" w:rsidRDefault="00A45668" w:rsidP="00A45668">
      <w:pPr>
        <w:jc w:val="both"/>
        <w:rPr>
          <w:rFonts w:ascii="Arial" w:hAnsi="Arial" w:cs="Arial"/>
        </w:rPr>
      </w:pPr>
      <w:r w:rsidRPr="004C345E">
        <w:rPr>
          <w:rFonts w:ascii="Arial" w:hAnsi="Arial" w:cs="Arial"/>
        </w:rPr>
        <w:t>The RETRY_PULSE signal then passes through an INVERT gate before feeding into the RESET_L of the SR latch as the latch is active low.</w:t>
      </w:r>
    </w:p>
    <w:p w14:paraId="3232DA38" w14:textId="77777777" w:rsidR="00A45668" w:rsidRPr="003360C7" w:rsidRDefault="00A45668" w:rsidP="003360C7">
      <w:pPr>
        <w:pStyle w:val="ListParagraph"/>
        <w:numPr>
          <w:ilvl w:val="0"/>
          <w:numId w:val="29"/>
        </w:numPr>
        <w:spacing w:after="151" w:line="276" w:lineRule="auto"/>
        <w:jc w:val="both"/>
        <w:rPr>
          <w:rFonts w:ascii="Arial" w:hAnsi="Arial" w:cs="Arial"/>
        </w:rPr>
      </w:pPr>
      <w:r w:rsidRPr="003360C7">
        <w:rPr>
          <w:rFonts w:ascii="Arial" w:hAnsi="Arial" w:cs="Arial"/>
        </w:rPr>
        <w:t>RETRY_PULSE (HIGH pulse) → Inverter → RESET_L (LOW pulse)</w:t>
      </w:r>
    </w:p>
    <w:p w14:paraId="63EA5834" w14:textId="77777777" w:rsidR="00A45668" w:rsidRPr="003360C7" w:rsidRDefault="00A45668" w:rsidP="003360C7">
      <w:pPr>
        <w:pStyle w:val="ListParagraph"/>
        <w:numPr>
          <w:ilvl w:val="0"/>
          <w:numId w:val="29"/>
        </w:numPr>
        <w:spacing w:before="120" w:after="120" w:line="276" w:lineRule="auto"/>
        <w:jc w:val="both"/>
        <w:rPr>
          <w:rFonts w:ascii="Arial" w:hAnsi="Arial" w:cs="Arial"/>
        </w:rPr>
      </w:pPr>
      <w:r w:rsidRPr="003360C7">
        <w:rPr>
          <w:rFonts w:ascii="Arial" w:hAnsi="Arial" w:cs="Arial"/>
        </w:rPr>
        <w:t>SR latch sees LOW on RESET_L → resets to ENABLE_GLOBAL = HIGH</w:t>
      </w:r>
    </w:p>
    <w:p w14:paraId="3046B622" w14:textId="77777777" w:rsidR="00A45668" w:rsidRPr="00A45668" w:rsidRDefault="00A45668" w:rsidP="00A45668">
      <w:pPr>
        <w:spacing w:before="120" w:after="120"/>
        <w:rPr>
          <w:rFonts w:ascii="Arial" w:hAnsi="Arial" w:cs="Arial"/>
        </w:rPr>
      </w:pPr>
    </w:p>
    <w:p w14:paraId="23C5F7C4" w14:textId="77777777" w:rsidR="00A45668" w:rsidRPr="00A45668" w:rsidRDefault="00A45668" w:rsidP="00A45668">
      <w:pPr>
        <w:pStyle w:val="AicraftHeading1"/>
        <w:rPr>
          <w:rFonts w:cs="Arial"/>
        </w:rPr>
      </w:pPr>
      <w:bookmarkStart w:id="30" w:name="_Toc224220063"/>
      <w:r w:rsidRPr="00A45668">
        <w:rPr>
          <w:rFonts w:cs="Arial"/>
        </w:rPr>
        <w:t>18. Power on Reset</w:t>
      </w:r>
      <w:bookmarkEnd w:id="30"/>
    </w:p>
    <w:p w14:paraId="7CBEE3A1" w14:textId="687947DE" w:rsidR="00A45668" w:rsidRPr="004C345E" w:rsidRDefault="00A45668" w:rsidP="00A45668">
      <w:pPr>
        <w:pStyle w:val="AicraftNormalText"/>
        <w:jc w:val="both"/>
        <w:rPr>
          <w:rFonts w:cs="Arial"/>
        </w:rPr>
      </w:pPr>
      <w:r w:rsidRPr="004C345E">
        <w:rPr>
          <w:rFonts w:cs="Arial"/>
        </w:rPr>
        <w:t xml:space="preserve">Sets the initial state of the latch as when first powering on, the output of the latch is indeterministic, and the latch’s output is </w:t>
      </w:r>
      <w:r w:rsidR="00FF477F">
        <w:rPr>
          <w:rFonts w:cs="Arial"/>
        </w:rPr>
        <w:t>u</w:t>
      </w:r>
      <w:r w:rsidR="00B34F0B" w:rsidRPr="004C345E">
        <w:rPr>
          <w:rFonts w:cs="Arial"/>
        </w:rPr>
        <w:t>s</w:t>
      </w:r>
      <w:r w:rsidRPr="004C345E">
        <w:rPr>
          <w:rFonts w:cs="Arial"/>
        </w:rPr>
        <w:t>ed to control the blanking window and the retry reset. In the ideal case, the ENABLE_GLOBAL should snap from LOW to HIGH, which turns on the FET, stops the retry circuit from restarting the system and triggers the blanking. If the ENABLE_GLOBAL stays LOW, the FET stays off, the system won’t turn on, however, since the ENABLE_GLOBAL is LOW, the retry reset starts charging and after roughly 1s, it will send the reset signal to the latch and let the system on.</w:t>
      </w:r>
    </w:p>
    <w:p w14:paraId="422F97FE" w14:textId="77777777" w:rsidR="00A45668" w:rsidRPr="004C345E" w:rsidRDefault="00A45668" w:rsidP="00A45668">
      <w:pPr>
        <w:pStyle w:val="AicraftNormalText"/>
        <w:jc w:val="both"/>
        <w:rPr>
          <w:rFonts w:cs="Arial"/>
        </w:rPr>
      </w:pPr>
      <w:r w:rsidRPr="004C345E">
        <w:rPr>
          <w:rFonts w:cs="Arial"/>
        </w:rPr>
        <w:t>For a reliable way to turn on the system, the Power on Reset circuitry will send a pulse to RESET_L of the latch to properly reset the latch every time power is first delivered to the system.</w:t>
      </w:r>
    </w:p>
    <w:p w14:paraId="36E6B288" w14:textId="77777777" w:rsidR="00A45668" w:rsidRPr="004C345E" w:rsidRDefault="00A45668" w:rsidP="00A45668">
      <w:pPr>
        <w:pStyle w:val="AicraftNormalText"/>
        <w:jc w:val="center"/>
        <w:rPr>
          <w:rFonts w:cs="Arial"/>
        </w:rPr>
      </w:pPr>
      <w:r w:rsidRPr="004C345E">
        <w:rPr>
          <w:rFonts w:cs="Arial"/>
          <w:noProof/>
        </w:rPr>
        <w:lastRenderedPageBreak/>
        <w:drawing>
          <wp:inline distT="0" distB="0" distL="0" distR="0" wp14:anchorId="53A2416F" wp14:editId="12B5223C">
            <wp:extent cx="4752753" cy="2139330"/>
            <wp:effectExtent l="0" t="0" r="0" b="0"/>
            <wp:docPr id="9768854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73620" cy="2148723"/>
                    </a:xfrm>
                    <a:prstGeom prst="rect">
                      <a:avLst/>
                    </a:prstGeom>
                    <a:noFill/>
                    <a:ln>
                      <a:noFill/>
                    </a:ln>
                  </pic:spPr>
                </pic:pic>
              </a:graphicData>
            </a:graphic>
          </wp:inline>
        </w:drawing>
      </w:r>
    </w:p>
    <w:p w14:paraId="4B5BDB48" w14:textId="77777777" w:rsidR="00A45668" w:rsidRPr="004C345E" w:rsidRDefault="00A45668" w:rsidP="00A02C8E">
      <w:pPr>
        <w:pStyle w:val="AicraftNormalText"/>
        <w:jc w:val="both"/>
        <w:rPr>
          <w:rFonts w:cs="Arial"/>
        </w:rPr>
      </w:pPr>
      <w:r w:rsidRPr="004C345E">
        <w:rPr>
          <w:rFonts w:cs="Arial"/>
          <w:b/>
          <w:bCs/>
        </w:rPr>
        <w:t>Components:</w:t>
      </w:r>
      <w:r w:rsidRPr="004C345E">
        <w:rPr>
          <w:rFonts w:cs="Arial"/>
        </w:rPr>
        <w:t xml:space="preserve"> </w:t>
      </w:r>
      <w:proofErr w:type="spellStart"/>
      <w:r w:rsidRPr="004C345E">
        <w:rPr>
          <w:rFonts w:cs="Arial"/>
        </w:rPr>
        <w:t>C_por</w:t>
      </w:r>
      <w:proofErr w:type="spellEnd"/>
      <w:r w:rsidRPr="004C345E">
        <w:rPr>
          <w:rFonts w:cs="Arial"/>
        </w:rPr>
        <w:t xml:space="preserve"> (100nF) and </w:t>
      </w:r>
      <w:proofErr w:type="spellStart"/>
      <w:r w:rsidRPr="004C345E">
        <w:rPr>
          <w:rFonts w:cs="Arial"/>
        </w:rPr>
        <w:t>R_por</w:t>
      </w:r>
      <w:proofErr w:type="spellEnd"/>
      <w:r w:rsidRPr="004C345E">
        <w:rPr>
          <w:rFonts w:cs="Arial"/>
        </w:rPr>
        <w:t xml:space="preserve"> (100kΩ)</w:t>
      </w:r>
    </w:p>
    <w:p w14:paraId="1DF824C3" w14:textId="77777777" w:rsidR="00A45668" w:rsidRPr="004C345E" w:rsidRDefault="00A45668" w:rsidP="00A02C8E">
      <w:pPr>
        <w:spacing w:before="120" w:after="120"/>
        <w:jc w:val="both"/>
        <w:rPr>
          <w:rFonts w:ascii="Arial" w:hAnsi="Arial" w:cs="Arial"/>
          <w:b/>
          <w:bCs/>
        </w:rPr>
      </w:pPr>
      <w:r w:rsidRPr="004C345E">
        <w:rPr>
          <w:rFonts w:ascii="Arial" w:hAnsi="Arial" w:cs="Arial"/>
          <w:b/>
          <w:bCs/>
        </w:rPr>
        <w:t>Operation:</w:t>
      </w:r>
    </w:p>
    <w:p w14:paraId="53A70AE1" w14:textId="77777777" w:rsidR="00A45668" w:rsidRPr="003360C7" w:rsidRDefault="00A45668" w:rsidP="003360C7">
      <w:pPr>
        <w:pStyle w:val="ListParagraph"/>
        <w:numPr>
          <w:ilvl w:val="0"/>
          <w:numId w:val="30"/>
        </w:numPr>
        <w:spacing w:before="120" w:after="120" w:line="276" w:lineRule="auto"/>
        <w:jc w:val="both"/>
        <w:rPr>
          <w:rFonts w:ascii="Arial" w:hAnsi="Arial" w:cs="Arial"/>
        </w:rPr>
      </w:pPr>
      <w:r w:rsidRPr="003360C7">
        <w:rPr>
          <w:rFonts w:ascii="Arial" w:hAnsi="Arial" w:cs="Arial"/>
        </w:rPr>
        <w:t>Before plugging in the system to the power source, INIT_LATCH_STATE = 0V.</w:t>
      </w:r>
    </w:p>
    <w:p w14:paraId="4A5942DD" w14:textId="77777777" w:rsidR="00A45668" w:rsidRPr="003360C7" w:rsidRDefault="00A45668" w:rsidP="003360C7">
      <w:pPr>
        <w:pStyle w:val="ListParagraph"/>
        <w:numPr>
          <w:ilvl w:val="0"/>
          <w:numId w:val="30"/>
        </w:numPr>
        <w:spacing w:before="120" w:after="120" w:line="276" w:lineRule="auto"/>
        <w:jc w:val="both"/>
        <w:rPr>
          <w:rFonts w:ascii="Arial" w:hAnsi="Arial" w:cs="Arial"/>
        </w:rPr>
      </w:pPr>
      <w:r w:rsidRPr="003360C7">
        <w:rPr>
          <w:rFonts w:ascii="Arial" w:hAnsi="Arial" w:cs="Arial"/>
        </w:rPr>
        <w:t>When power is connected and starts rising, the fast-rising edge contains high-frequency AC components. The 100nF capacitor acts momentarily as a short circuit to this edge, coupling the voltage spike directly. INIT_LATCH_STATE spikes HIGH.</w:t>
      </w:r>
    </w:p>
    <w:p w14:paraId="5D66EC0E" w14:textId="77777777" w:rsidR="00A45668" w:rsidRPr="003360C7" w:rsidRDefault="00A45668" w:rsidP="003360C7">
      <w:pPr>
        <w:pStyle w:val="ListParagraph"/>
        <w:numPr>
          <w:ilvl w:val="0"/>
          <w:numId w:val="30"/>
        </w:numPr>
        <w:spacing w:before="120" w:after="120" w:line="276" w:lineRule="auto"/>
        <w:jc w:val="both"/>
        <w:rPr>
          <w:rFonts w:ascii="Arial" w:hAnsi="Arial" w:cs="Arial"/>
        </w:rPr>
      </w:pPr>
      <w:r w:rsidRPr="003360C7">
        <w:rPr>
          <w:rFonts w:ascii="Arial" w:hAnsi="Arial" w:cs="Arial"/>
        </w:rPr>
        <w:t xml:space="preserve">Once power settle, the capacitor blocks the DC current. 100nF </w:t>
      </w:r>
      <w:proofErr w:type="spellStart"/>
      <w:r w:rsidRPr="003360C7">
        <w:rPr>
          <w:rFonts w:ascii="Arial" w:hAnsi="Arial" w:cs="Arial"/>
        </w:rPr>
        <w:t>C_por</w:t>
      </w:r>
      <w:proofErr w:type="spellEnd"/>
      <w:r w:rsidRPr="003360C7">
        <w:rPr>
          <w:rFonts w:ascii="Arial" w:hAnsi="Arial" w:cs="Arial"/>
        </w:rPr>
        <w:t xml:space="preserve"> discharges through 100kΩ </w:t>
      </w:r>
      <w:proofErr w:type="spellStart"/>
      <w:r w:rsidRPr="003360C7">
        <w:rPr>
          <w:rFonts w:ascii="Arial" w:hAnsi="Arial" w:cs="Arial"/>
        </w:rPr>
        <w:t>R_por</w:t>
      </w:r>
      <w:proofErr w:type="spellEnd"/>
      <w:r w:rsidRPr="003360C7">
        <w:rPr>
          <w:rFonts w:ascii="Arial" w:hAnsi="Arial" w:cs="Arial"/>
        </w:rPr>
        <w:t>, making INIT_LATCH_STATE decays to 0V</w:t>
      </w:r>
    </w:p>
    <w:p w14:paraId="507AB1C6" w14:textId="77777777" w:rsidR="00A45668" w:rsidRPr="003360C7" w:rsidRDefault="00A45668" w:rsidP="003360C7">
      <w:pPr>
        <w:pStyle w:val="ListParagraph"/>
        <w:numPr>
          <w:ilvl w:val="0"/>
          <w:numId w:val="30"/>
        </w:numPr>
        <w:spacing w:before="120" w:after="120" w:line="276" w:lineRule="auto"/>
        <w:jc w:val="both"/>
        <w:rPr>
          <w:rFonts w:ascii="Arial" w:hAnsi="Arial" w:cs="Arial"/>
        </w:rPr>
      </w:pPr>
      <w:r w:rsidRPr="003360C7">
        <w:rPr>
          <w:rFonts w:ascii="Arial" w:hAnsi="Arial" w:cs="Arial"/>
        </w:rPr>
        <w:t xml:space="preserve">The RC time constant is </w:t>
      </w:r>
      <w:proofErr w:type="spellStart"/>
      <w:r w:rsidRPr="003360C7">
        <w:rPr>
          <w:rFonts w:ascii="Arial" w:hAnsi="Arial" w:cs="Arial"/>
          <w:b/>
          <w:bCs/>
        </w:rPr>
        <w:t>R_por</w:t>
      </w:r>
      <w:proofErr w:type="spellEnd"/>
      <w:r w:rsidRPr="003360C7">
        <w:rPr>
          <w:rFonts w:ascii="Arial" w:hAnsi="Arial" w:cs="Arial"/>
          <w:b/>
          <w:bCs/>
        </w:rPr>
        <w:t xml:space="preserve"> x </w:t>
      </w:r>
      <w:proofErr w:type="spellStart"/>
      <w:r w:rsidRPr="003360C7">
        <w:rPr>
          <w:rFonts w:ascii="Arial" w:hAnsi="Arial" w:cs="Arial"/>
          <w:b/>
          <w:bCs/>
        </w:rPr>
        <w:t>C_por</w:t>
      </w:r>
      <w:proofErr w:type="spellEnd"/>
      <w:r w:rsidRPr="003360C7">
        <w:rPr>
          <w:rFonts w:ascii="Arial" w:hAnsi="Arial" w:cs="Arial"/>
          <w:b/>
          <w:bCs/>
        </w:rPr>
        <w:t xml:space="preserve"> = 10ms</w:t>
      </w:r>
      <w:r w:rsidRPr="003360C7">
        <w:rPr>
          <w:rFonts w:ascii="Arial" w:hAnsi="Arial" w:cs="Arial"/>
        </w:rPr>
        <w:t xml:space="preserve"> (much longer than needed for latch reset)</w:t>
      </w:r>
    </w:p>
    <w:p w14:paraId="5AC435C6" w14:textId="1F2A56F9" w:rsidR="00492CB9" w:rsidRPr="002B3558" w:rsidRDefault="00492CB9" w:rsidP="00A02C8E">
      <w:pPr>
        <w:spacing w:before="120" w:after="120" w:line="276" w:lineRule="auto"/>
        <w:jc w:val="both"/>
        <w:rPr>
          <w:rFonts w:ascii="Arial" w:hAnsi="Arial" w:cs="Arial"/>
          <w:color w:val="EE0000"/>
        </w:rPr>
      </w:pPr>
      <w:r w:rsidRPr="002B3558">
        <w:rPr>
          <w:rFonts w:ascii="Arial" w:hAnsi="Arial" w:cs="Arial"/>
          <w:color w:val="EE0000"/>
        </w:rPr>
        <w:t xml:space="preserve">Note: </w:t>
      </w:r>
      <w:r w:rsidR="002B3558" w:rsidRPr="002B3558">
        <w:rPr>
          <w:rFonts w:ascii="Arial" w:hAnsi="Arial" w:cs="Arial"/>
          <w:color w:val="EE0000"/>
        </w:rPr>
        <w:t>The</w:t>
      </w:r>
      <w:r w:rsidR="00F86BA5" w:rsidRPr="002B3558">
        <w:rPr>
          <w:rFonts w:ascii="Arial" w:hAnsi="Arial" w:cs="Arial"/>
          <w:color w:val="EE0000"/>
        </w:rPr>
        <w:t xml:space="preserve"> Power on Reset only works if the power </w:t>
      </w:r>
      <w:r w:rsidR="00735A40" w:rsidRPr="002B3558">
        <w:rPr>
          <w:rFonts w:ascii="Arial" w:hAnsi="Arial" w:cs="Arial"/>
          <w:color w:val="EE0000"/>
        </w:rPr>
        <w:t xml:space="preserve">rises sharply, if for some reason, the power source </w:t>
      </w:r>
      <w:r w:rsidR="00BA5E88" w:rsidRPr="002B3558">
        <w:rPr>
          <w:rFonts w:ascii="Arial" w:hAnsi="Arial" w:cs="Arial"/>
          <w:color w:val="EE0000"/>
        </w:rPr>
        <w:t>has soft</w:t>
      </w:r>
      <w:r w:rsidR="00735A40" w:rsidRPr="002B3558">
        <w:rPr>
          <w:rFonts w:ascii="Arial" w:hAnsi="Arial" w:cs="Arial"/>
          <w:color w:val="EE0000"/>
        </w:rPr>
        <w:t xml:space="preserve"> start</w:t>
      </w:r>
      <w:r w:rsidR="00BA5E88" w:rsidRPr="002B3558">
        <w:rPr>
          <w:rFonts w:ascii="Arial" w:hAnsi="Arial" w:cs="Arial"/>
          <w:color w:val="EE0000"/>
        </w:rPr>
        <w:t xml:space="preserve">, that might not enough to </w:t>
      </w:r>
      <w:r w:rsidR="002B3558" w:rsidRPr="002B3558">
        <w:rPr>
          <w:rFonts w:ascii="Arial" w:hAnsi="Arial" w:cs="Arial"/>
          <w:color w:val="EE0000"/>
        </w:rPr>
        <w:t>trigger the INIT_LATCH_STATE</w:t>
      </w:r>
      <w:r w:rsidR="002B3558">
        <w:rPr>
          <w:rFonts w:ascii="Arial" w:hAnsi="Arial" w:cs="Arial"/>
          <w:color w:val="EE0000"/>
        </w:rPr>
        <w:t>.</w:t>
      </w:r>
      <w:r w:rsidR="00E9478E">
        <w:rPr>
          <w:rFonts w:ascii="Arial" w:hAnsi="Arial" w:cs="Arial"/>
          <w:color w:val="EE0000"/>
        </w:rPr>
        <w:t xml:space="preserve"> </w:t>
      </w:r>
      <w:r w:rsidR="004C0199">
        <w:rPr>
          <w:rFonts w:ascii="Arial" w:hAnsi="Arial" w:cs="Arial"/>
          <w:color w:val="EE0000"/>
        </w:rPr>
        <w:t xml:space="preserve">In that case, the system will fall back on the retry delay circuitry. </w:t>
      </w:r>
    </w:p>
    <w:p w14:paraId="0E02C6DC" w14:textId="77777777" w:rsidR="00A45668" w:rsidRPr="004C345E" w:rsidRDefault="00A45668" w:rsidP="00A02C8E">
      <w:pPr>
        <w:jc w:val="both"/>
        <w:rPr>
          <w:rFonts w:ascii="Arial" w:hAnsi="Arial" w:cs="Arial"/>
        </w:rPr>
      </w:pPr>
      <w:r w:rsidRPr="004C345E">
        <w:rPr>
          <w:rFonts w:ascii="Arial" w:hAnsi="Arial" w:cs="Arial"/>
          <w:b/>
          <w:bCs/>
        </w:rPr>
        <w:t>Logic Integration:</w:t>
      </w:r>
      <w:r w:rsidRPr="004C345E">
        <w:rPr>
          <w:rFonts w:ascii="Arial" w:hAnsi="Arial" w:cs="Arial"/>
        </w:rPr>
        <w:t xml:space="preserve"> </w:t>
      </w:r>
    </w:p>
    <w:p w14:paraId="1B9395CE" w14:textId="73E7D271" w:rsidR="00A45668" w:rsidRPr="004C345E" w:rsidRDefault="00A45668" w:rsidP="00A02C8E">
      <w:pPr>
        <w:jc w:val="both"/>
        <w:rPr>
          <w:rFonts w:ascii="Arial" w:hAnsi="Arial" w:cs="Arial"/>
        </w:rPr>
      </w:pPr>
      <w:r w:rsidRPr="004C345E">
        <w:rPr>
          <w:rFonts w:ascii="Arial" w:hAnsi="Arial" w:cs="Arial"/>
        </w:rPr>
        <w:t xml:space="preserve">The INIT_LATCH_STATE signal then passes through an INVERT gate before feeding into the RESET_L of the SR latch. This is </w:t>
      </w:r>
      <w:r w:rsidR="00057B8D" w:rsidRPr="004C345E">
        <w:rPr>
          <w:rFonts w:ascii="Arial" w:hAnsi="Arial" w:cs="Arial"/>
        </w:rPr>
        <w:t>because</w:t>
      </w:r>
      <w:r w:rsidRPr="004C345E">
        <w:rPr>
          <w:rFonts w:ascii="Arial" w:hAnsi="Arial" w:cs="Arial"/>
        </w:rPr>
        <w:t xml:space="preserve"> that the latch is active low.</w:t>
      </w:r>
    </w:p>
    <w:p w14:paraId="07E6B5F0" w14:textId="77777777" w:rsidR="00A45668" w:rsidRPr="003360C7" w:rsidRDefault="00A45668" w:rsidP="003360C7">
      <w:pPr>
        <w:pStyle w:val="ListParagraph"/>
        <w:numPr>
          <w:ilvl w:val="0"/>
          <w:numId w:val="31"/>
        </w:numPr>
        <w:spacing w:after="151" w:line="276" w:lineRule="auto"/>
        <w:jc w:val="both"/>
        <w:rPr>
          <w:rFonts w:ascii="Arial" w:hAnsi="Arial" w:cs="Arial"/>
        </w:rPr>
      </w:pPr>
      <w:r w:rsidRPr="003360C7">
        <w:rPr>
          <w:rFonts w:ascii="Arial" w:hAnsi="Arial" w:cs="Arial"/>
        </w:rPr>
        <w:t>INIT_LATCH_STATE (HIGH pulse) → Inverter → RESET_L (LOW pulse)</w:t>
      </w:r>
    </w:p>
    <w:p w14:paraId="38DE7135" w14:textId="77777777" w:rsidR="00A45668" w:rsidRPr="003360C7" w:rsidRDefault="00A45668" w:rsidP="003360C7">
      <w:pPr>
        <w:pStyle w:val="ListParagraph"/>
        <w:numPr>
          <w:ilvl w:val="0"/>
          <w:numId w:val="31"/>
        </w:numPr>
        <w:spacing w:before="120" w:after="120" w:line="276" w:lineRule="auto"/>
        <w:jc w:val="both"/>
        <w:rPr>
          <w:rFonts w:ascii="Arial" w:hAnsi="Arial" w:cs="Arial"/>
        </w:rPr>
      </w:pPr>
      <w:r w:rsidRPr="003360C7">
        <w:rPr>
          <w:rFonts w:ascii="Arial" w:hAnsi="Arial" w:cs="Arial"/>
        </w:rPr>
        <w:t>SR latch sees LOW on RESET_L → resets to ENABLE_GLOBAL = HIGH</w:t>
      </w:r>
    </w:p>
    <w:p w14:paraId="48A9E0DC" w14:textId="77777777" w:rsidR="00A45668" w:rsidRDefault="00A45668" w:rsidP="00A45668">
      <w:pPr>
        <w:pStyle w:val="AicraftNormalText"/>
        <w:rPr>
          <w:rFonts w:cs="Arial"/>
        </w:rPr>
      </w:pPr>
    </w:p>
    <w:p w14:paraId="38243343" w14:textId="77777777" w:rsidR="00A45668" w:rsidRPr="00A45668" w:rsidRDefault="00A45668" w:rsidP="00A45668">
      <w:pPr>
        <w:pStyle w:val="AicraftHeading1"/>
        <w:rPr>
          <w:rFonts w:cs="Arial"/>
        </w:rPr>
      </w:pPr>
      <w:bookmarkStart w:id="31" w:name="_Toc224220064"/>
      <w:r w:rsidRPr="00A45668">
        <w:rPr>
          <w:rFonts w:cs="Arial"/>
        </w:rPr>
        <w:t>19. Reset Logic</w:t>
      </w:r>
      <w:bookmarkEnd w:id="31"/>
    </w:p>
    <w:p w14:paraId="5FCF54EC" w14:textId="77777777" w:rsidR="00A45668" w:rsidRPr="004C345E" w:rsidRDefault="00A45668" w:rsidP="00A45668">
      <w:pPr>
        <w:rPr>
          <w:rFonts w:ascii="Arial" w:hAnsi="Arial" w:cs="Arial"/>
        </w:rPr>
      </w:pPr>
      <w:r w:rsidRPr="004C345E">
        <w:rPr>
          <w:rFonts w:ascii="Arial" w:hAnsi="Arial" w:cs="Arial"/>
        </w:rPr>
        <w:t>An OR gate to combine the 2 reset signals from the retry delay and the power on reset.</w:t>
      </w:r>
    </w:p>
    <w:p w14:paraId="2FF9DBCB" w14:textId="77777777" w:rsidR="00A45668" w:rsidRPr="004C345E" w:rsidRDefault="00A45668" w:rsidP="00A45668">
      <w:pPr>
        <w:jc w:val="center"/>
        <w:rPr>
          <w:rFonts w:ascii="Arial" w:hAnsi="Arial" w:cs="Arial"/>
        </w:rPr>
      </w:pPr>
      <w:r w:rsidRPr="004C345E">
        <w:rPr>
          <w:rFonts w:ascii="Arial" w:hAnsi="Arial" w:cs="Arial"/>
          <w:noProof/>
        </w:rPr>
        <w:lastRenderedPageBreak/>
        <w:drawing>
          <wp:inline distT="0" distB="0" distL="0" distR="0" wp14:anchorId="49EF0248" wp14:editId="20B9A4DD">
            <wp:extent cx="2847975" cy="2512183"/>
            <wp:effectExtent l="0" t="0" r="0" b="2540"/>
            <wp:docPr id="5827389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0933" cy="2523614"/>
                    </a:xfrm>
                    <a:prstGeom prst="rect">
                      <a:avLst/>
                    </a:prstGeom>
                    <a:noFill/>
                    <a:ln>
                      <a:noFill/>
                    </a:ln>
                  </pic:spPr>
                </pic:pic>
              </a:graphicData>
            </a:graphic>
          </wp:inline>
        </w:drawing>
      </w:r>
    </w:p>
    <w:p w14:paraId="1F71D077" w14:textId="77777777" w:rsidR="00A45668" w:rsidRPr="004C345E" w:rsidRDefault="00A45668" w:rsidP="00A45668">
      <w:pPr>
        <w:rPr>
          <w:rFonts w:ascii="Arial" w:hAnsi="Arial" w:cs="Arial"/>
        </w:rPr>
      </w:pPr>
      <w:r w:rsidRPr="004C345E">
        <w:rPr>
          <w:rFonts w:ascii="Arial" w:hAnsi="Arial" w:cs="Arial"/>
          <w:b/>
          <w:bCs/>
        </w:rPr>
        <w:t>Component:</w:t>
      </w:r>
      <w:r w:rsidRPr="004C345E">
        <w:rPr>
          <w:rFonts w:ascii="Arial" w:hAnsi="Arial" w:cs="Arial"/>
        </w:rPr>
        <w:t xml:space="preserve"> SN54SC4T32-SEP (4x 2-input OR, share the same IC with SET_L)</w:t>
      </w:r>
    </w:p>
    <w:p w14:paraId="6C573746" w14:textId="77777777" w:rsidR="00A45668" w:rsidRDefault="00A45668" w:rsidP="00A45668">
      <w:pPr>
        <w:spacing w:before="120" w:after="120"/>
        <w:rPr>
          <w:rFonts w:ascii="Arial" w:hAnsi="Arial" w:cs="Arial"/>
          <w:b/>
          <w:bCs/>
        </w:rPr>
      </w:pPr>
      <w:r w:rsidRPr="004C345E">
        <w:rPr>
          <w:rFonts w:ascii="Arial" w:hAnsi="Arial" w:cs="Arial"/>
          <w:b/>
          <w:bCs/>
        </w:rPr>
        <w:t>Operation:</w:t>
      </w:r>
    </w:p>
    <w:tbl>
      <w:tblPr>
        <w:tblStyle w:val="TableGrid"/>
        <w:tblW w:w="0" w:type="auto"/>
        <w:tblLook w:val="04A0" w:firstRow="1" w:lastRow="0" w:firstColumn="1" w:lastColumn="0" w:noHBand="0" w:noVBand="1"/>
      </w:tblPr>
      <w:tblGrid>
        <w:gridCol w:w="3823"/>
        <w:gridCol w:w="2976"/>
        <w:gridCol w:w="2808"/>
      </w:tblGrid>
      <w:tr w:rsidR="004C345E" w:rsidRPr="004C345E" w14:paraId="0EF815C8" w14:textId="77777777" w:rsidTr="004C345E">
        <w:tc>
          <w:tcPr>
            <w:tcW w:w="3823" w:type="dxa"/>
            <w:shd w:val="clear" w:color="auto" w:fill="D9D9D9" w:themeFill="background1" w:themeFillShade="D9"/>
          </w:tcPr>
          <w:p w14:paraId="39E3E04A" w14:textId="07BECC77" w:rsidR="004C345E" w:rsidRPr="004C345E" w:rsidRDefault="004C345E" w:rsidP="004C345E">
            <w:pPr>
              <w:spacing w:before="120" w:after="120"/>
              <w:rPr>
                <w:rFonts w:ascii="Arial" w:hAnsi="Arial" w:cs="Arial"/>
                <w:b/>
                <w:bCs/>
              </w:rPr>
            </w:pPr>
            <w:r w:rsidRPr="004C345E">
              <w:rPr>
                <w:rFonts w:ascii="Arial" w:hAnsi="Arial" w:cs="Arial"/>
                <w:b/>
                <w:bCs/>
              </w:rPr>
              <w:t>RETRY_PULSE</w:t>
            </w:r>
          </w:p>
        </w:tc>
        <w:tc>
          <w:tcPr>
            <w:tcW w:w="2976" w:type="dxa"/>
            <w:shd w:val="clear" w:color="auto" w:fill="D9D9D9" w:themeFill="background1" w:themeFillShade="D9"/>
          </w:tcPr>
          <w:p w14:paraId="762046AE" w14:textId="3DB6AB60" w:rsidR="004C345E" w:rsidRPr="004C345E" w:rsidRDefault="004C345E" w:rsidP="004C345E">
            <w:pPr>
              <w:spacing w:before="120" w:after="120"/>
              <w:rPr>
                <w:rFonts w:ascii="Arial" w:hAnsi="Arial" w:cs="Arial"/>
                <w:b/>
                <w:bCs/>
              </w:rPr>
            </w:pPr>
            <w:r w:rsidRPr="004C345E">
              <w:rPr>
                <w:rFonts w:ascii="Arial" w:hAnsi="Arial" w:cs="Arial"/>
                <w:b/>
                <w:bCs/>
              </w:rPr>
              <w:t>INIT_LATCH_STATE</w:t>
            </w:r>
          </w:p>
        </w:tc>
        <w:tc>
          <w:tcPr>
            <w:tcW w:w="2808" w:type="dxa"/>
            <w:shd w:val="clear" w:color="auto" w:fill="D9D9D9" w:themeFill="background1" w:themeFillShade="D9"/>
          </w:tcPr>
          <w:p w14:paraId="4F446C35" w14:textId="23D959EB" w:rsidR="004C345E" w:rsidRPr="004C345E" w:rsidRDefault="004C345E" w:rsidP="004C345E">
            <w:pPr>
              <w:spacing w:before="120" w:after="120"/>
              <w:rPr>
                <w:rFonts w:ascii="Arial" w:hAnsi="Arial" w:cs="Arial"/>
                <w:b/>
                <w:bCs/>
              </w:rPr>
            </w:pPr>
            <w:r w:rsidRPr="004C345E">
              <w:rPr>
                <w:rFonts w:ascii="Arial" w:hAnsi="Arial" w:cs="Arial"/>
                <w:b/>
                <w:bCs/>
              </w:rPr>
              <w:t>RESET_L</w:t>
            </w:r>
          </w:p>
        </w:tc>
      </w:tr>
      <w:tr w:rsidR="004C345E" w:rsidRPr="004C345E" w14:paraId="65D1A59D" w14:textId="77777777" w:rsidTr="004C345E">
        <w:tc>
          <w:tcPr>
            <w:tcW w:w="3823" w:type="dxa"/>
          </w:tcPr>
          <w:p w14:paraId="5E685C0B" w14:textId="645B5041" w:rsidR="004C345E" w:rsidRPr="004C345E" w:rsidRDefault="004C345E" w:rsidP="004C345E">
            <w:pPr>
              <w:spacing w:before="120" w:after="120"/>
              <w:rPr>
                <w:rFonts w:ascii="Arial" w:hAnsi="Arial" w:cs="Arial"/>
                <w:b/>
                <w:bCs/>
              </w:rPr>
            </w:pPr>
            <w:r w:rsidRPr="004C345E">
              <w:rPr>
                <w:rFonts w:ascii="Arial" w:hAnsi="Arial" w:cs="Arial"/>
              </w:rPr>
              <w:t>LOW (no fault)</w:t>
            </w:r>
          </w:p>
        </w:tc>
        <w:tc>
          <w:tcPr>
            <w:tcW w:w="2976" w:type="dxa"/>
          </w:tcPr>
          <w:p w14:paraId="649FE949" w14:textId="1E22BD2F" w:rsidR="004C345E" w:rsidRPr="004C345E" w:rsidRDefault="004C345E" w:rsidP="004C345E">
            <w:pPr>
              <w:spacing w:before="120" w:after="120"/>
              <w:rPr>
                <w:rFonts w:ascii="Arial" w:hAnsi="Arial" w:cs="Arial"/>
                <w:b/>
                <w:bCs/>
              </w:rPr>
            </w:pPr>
            <w:r w:rsidRPr="004C345E">
              <w:rPr>
                <w:rFonts w:ascii="Arial" w:hAnsi="Arial" w:cs="Arial"/>
              </w:rPr>
              <w:t>LOW (stable power)</w:t>
            </w:r>
          </w:p>
        </w:tc>
        <w:tc>
          <w:tcPr>
            <w:tcW w:w="2808" w:type="dxa"/>
          </w:tcPr>
          <w:p w14:paraId="65C586CF" w14:textId="35C0794F" w:rsidR="004C345E" w:rsidRPr="004C345E" w:rsidRDefault="004C345E" w:rsidP="004C345E">
            <w:pPr>
              <w:spacing w:before="120" w:after="120"/>
              <w:rPr>
                <w:rFonts w:ascii="Arial" w:hAnsi="Arial" w:cs="Arial"/>
                <w:b/>
                <w:bCs/>
              </w:rPr>
            </w:pPr>
            <w:r w:rsidRPr="004C345E">
              <w:rPr>
                <w:rFonts w:ascii="Arial" w:hAnsi="Arial" w:cs="Arial"/>
              </w:rPr>
              <w:t>HIGH (work normal)</w:t>
            </w:r>
          </w:p>
        </w:tc>
      </w:tr>
      <w:tr w:rsidR="004C345E" w:rsidRPr="004C345E" w14:paraId="247B6AE5" w14:textId="77777777" w:rsidTr="004C345E">
        <w:tc>
          <w:tcPr>
            <w:tcW w:w="3823" w:type="dxa"/>
          </w:tcPr>
          <w:p w14:paraId="36CB5FE3" w14:textId="33FA9F3F" w:rsidR="004C345E" w:rsidRPr="004C345E" w:rsidRDefault="004C345E" w:rsidP="004C345E">
            <w:pPr>
              <w:spacing w:before="120" w:after="120"/>
              <w:rPr>
                <w:rFonts w:ascii="Arial" w:hAnsi="Arial" w:cs="Arial"/>
                <w:b/>
                <w:bCs/>
              </w:rPr>
            </w:pPr>
            <w:r w:rsidRPr="004C345E">
              <w:rPr>
                <w:rFonts w:ascii="Arial" w:hAnsi="Arial" w:cs="Arial"/>
              </w:rPr>
              <w:t>HIGH (turn system on after fault)</w:t>
            </w:r>
          </w:p>
        </w:tc>
        <w:tc>
          <w:tcPr>
            <w:tcW w:w="2976" w:type="dxa"/>
          </w:tcPr>
          <w:p w14:paraId="332A57DD" w14:textId="30BBFBAB" w:rsidR="004C345E" w:rsidRPr="004C345E" w:rsidRDefault="004C345E" w:rsidP="004C345E">
            <w:pPr>
              <w:spacing w:before="120" w:after="120"/>
              <w:rPr>
                <w:rFonts w:ascii="Arial" w:hAnsi="Arial" w:cs="Arial"/>
                <w:b/>
                <w:bCs/>
              </w:rPr>
            </w:pPr>
            <w:r w:rsidRPr="004C345E">
              <w:rPr>
                <w:rFonts w:ascii="Arial" w:hAnsi="Arial" w:cs="Arial"/>
              </w:rPr>
              <w:t>LOW (stable power)</w:t>
            </w:r>
          </w:p>
        </w:tc>
        <w:tc>
          <w:tcPr>
            <w:tcW w:w="2808" w:type="dxa"/>
          </w:tcPr>
          <w:p w14:paraId="7A798F4D" w14:textId="36B2A969" w:rsidR="004C345E" w:rsidRPr="004C345E" w:rsidRDefault="004C345E" w:rsidP="004C345E">
            <w:pPr>
              <w:spacing w:before="120" w:after="120"/>
              <w:rPr>
                <w:rFonts w:ascii="Arial" w:hAnsi="Arial" w:cs="Arial"/>
                <w:b/>
                <w:bCs/>
              </w:rPr>
            </w:pPr>
            <w:r w:rsidRPr="004C345E">
              <w:rPr>
                <w:rFonts w:ascii="Arial" w:hAnsi="Arial" w:cs="Arial"/>
              </w:rPr>
              <w:t>LOW (restart after fault)</w:t>
            </w:r>
          </w:p>
        </w:tc>
      </w:tr>
      <w:tr w:rsidR="004C345E" w:rsidRPr="004C345E" w14:paraId="3EA1A59B" w14:textId="77777777" w:rsidTr="004C345E">
        <w:tc>
          <w:tcPr>
            <w:tcW w:w="3823" w:type="dxa"/>
          </w:tcPr>
          <w:p w14:paraId="2DC098A7" w14:textId="7F19F642" w:rsidR="004C345E" w:rsidRPr="004C345E" w:rsidRDefault="004C345E" w:rsidP="004C345E">
            <w:pPr>
              <w:spacing w:before="120" w:after="120"/>
              <w:rPr>
                <w:rFonts w:ascii="Arial" w:hAnsi="Arial" w:cs="Arial"/>
                <w:b/>
                <w:bCs/>
              </w:rPr>
            </w:pPr>
            <w:r w:rsidRPr="004C345E">
              <w:rPr>
                <w:rFonts w:ascii="Arial" w:hAnsi="Arial" w:cs="Arial"/>
              </w:rPr>
              <w:t>LOW (no fault)</w:t>
            </w:r>
          </w:p>
        </w:tc>
        <w:tc>
          <w:tcPr>
            <w:tcW w:w="2976" w:type="dxa"/>
          </w:tcPr>
          <w:p w14:paraId="50AD00C1" w14:textId="22094F5E" w:rsidR="004C345E" w:rsidRPr="004C345E" w:rsidRDefault="004C345E" w:rsidP="004C345E">
            <w:pPr>
              <w:spacing w:before="120" w:after="120"/>
              <w:rPr>
                <w:rFonts w:ascii="Arial" w:hAnsi="Arial" w:cs="Arial"/>
                <w:b/>
                <w:bCs/>
              </w:rPr>
            </w:pPr>
            <w:r w:rsidRPr="004C345E">
              <w:rPr>
                <w:rFonts w:ascii="Arial" w:hAnsi="Arial" w:cs="Arial"/>
              </w:rPr>
              <w:t>HIGH (first power up)</w:t>
            </w:r>
          </w:p>
        </w:tc>
        <w:tc>
          <w:tcPr>
            <w:tcW w:w="2808" w:type="dxa"/>
          </w:tcPr>
          <w:p w14:paraId="1802CDE6" w14:textId="5A3699B2" w:rsidR="004C345E" w:rsidRPr="004C345E" w:rsidRDefault="004C345E" w:rsidP="004C345E">
            <w:pPr>
              <w:spacing w:before="120" w:after="120"/>
              <w:rPr>
                <w:rFonts w:ascii="Arial" w:hAnsi="Arial" w:cs="Arial"/>
                <w:b/>
                <w:bCs/>
              </w:rPr>
            </w:pPr>
            <w:r w:rsidRPr="004C345E">
              <w:rPr>
                <w:rFonts w:ascii="Arial" w:hAnsi="Arial" w:cs="Arial"/>
              </w:rPr>
              <w:t>LOW (first power up)</w:t>
            </w:r>
          </w:p>
        </w:tc>
      </w:tr>
      <w:tr w:rsidR="004C345E" w:rsidRPr="004C345E" w14:paraId="1B7C1C0E" w14:textId="77777777" w:rsidTr="004C345E">
        <w:tc>
          <w:tcPr>
            <w:tcW w:w="3823" w:type="dxa"/>
          </w:tcPr>
          <w:p w14:paraId="5A5AF5DC" w14:textId="7BB3259D" w:rsidR="004C345E" w:rsidRPr="004C345E" w:rsidRDefault="004C345E" w:rsidP="004C345E">
            <w:pPr>
              <w:spacing w:before="120" w:after="120"/>
              <w:rPr>
                <w:rFonts w:ascii="Arial" w:hAnsi="Arial" w:cs="Arial"/>
                <w:b/>
                <w:bCs/>
              </w:rPr>
            </w:pPr>
            <w:r w:rsidRPr="004C345E">
              <w:rPr>
                <w:rFonts w:ascii="Arial" w:hAnsi="Arial" w:cs="Arial"/>
              </w:rPr>
              <w:t>HIGH (turn system on after fault)</w:t>
            </w:r>
          </w:p>
        </w:tc>
        <w:tc>
          <w:tcPr>
            <w:tcW w:w="2976" w:type="dxa"/>
          </w:tcPr>
          <w:p w14:paraId="6E96EEDB" w14:textId="22B70414" w:rsidR="004C345E" w:rsidRPr="004C345E" w:rsidRDefault="004C345E" w:rsidP="004C345E">
            <w:pPr>
              <w:spacing w:before="120" w:after="120"/>
              <w:rPr>
                <w:rFonts w:ascii="Arial" w:hAnsi="Arial" w:cs="Arial"/>
                <w:b/>
                <w:bCs/>
              </w:rPr>
            </w:pPr>
            <w:r w:rsidRPr="004C345E">
              <w:rPr>
                <w:rFonts w:ascii="Arial" w:hAnsi="Arial" w:cs="Arial"/>
              </w:rPr>
              <w:t>HIGH (first power up)</w:t>
            </w:r>
          </w:p>
        </w:tc>
        <w:tc>
          <w:tcPr>
            <w:tcW w:w="2808" w:type="dxa"/>
          </w:tcPr>
          <w:p w14:paraId="2F564404" w14:textId="62243979" w:rsidR="004C345E" w:rsidRPr="004C345E" w:rsidRDefault="004C345E" w:rsidP="004C345E">
            <w:pPr>
              <w:spacing w:before="120" w:after="120"/>
              <w:rPr>
                <w:rFonts w:ascii="Arial" w:hAnsi="Arial" w:cs="Arial"/>
                <w:b/>
                <w:bCs/>
              </w:rPr>
            </w:pPr>
            <w:r w:rsidRPr="004C345E">
              <w:rPr>
                <w:rFonts w:ascii="Arial" w:hAnsi="Arial" w:cs="Arial"/>
              </w:rPr>
              <w:t>LOW (first power up)</w:t>
            </w:r>
          </w:p>
        </w:tc>
      </w:tr>
    </w:tbl>
    <w:p w14:paraId="203E0C0A" w14:textId="77777777" w:rsidR="00A45668" w:rsidRPr="004C345E" w:rsidRDefault="00A45668" w:rsidP="00A45668">
      <w:pPr>
        <w:pStyle w:val="AicraftNormalText"/>
        <w:rPr>
          <w:rFonts w:cs="Arial"/>
          <w:b/>
          <w:bCs/>
        </w:rPr>
      </w:pPr>
      <w:r w:rsidRPr="004C345E">
        <w:rPr>
          <w:rFonts w:cs="Arial"/>
          <w:b/>
          <w:bCs/>
        </w:rPr>
        <w:t>Logic integration:</w:t>
      </w:r>
    </w:p>
    <w:p w14:paraId="07608E10" w14:textId="77777777" w:rsidR="00A45668" w:rsidRPr="004C345E" w:rsidRDefault="00A45668" w:rsidP="00A02C8E">
      <w:pPr>
        <w:pStyle w:val="AicraftNormalText"/>
        <w:jc w:val="both"/>
        <w:rPr>
          <w:rFonts w:cs="Arial"/>
        </w:rPr>
      </w:pPr>
      <w:r w:rsidRPr="004C345E">
        <w:rPr>
          <w:rFonts w:cs="Arial"/>
        </w:rPr>
        <w:t>On power up, the latch gets reset and during that window, all the fault signals are masked, once power becomes stable, the power on reset circuitry is essentially disable. The masking window during first power up matches with the blanking window, so the logic is unchanged.</w:t>
      </w:r>
    </w:p>
    <w:p w14:paraId="122B5629" w14:textId="77777777" w:rsidR="00AE0A51" w:rsidRDefault="00AE0A51" w:rsidP="00A45668">
      <w:pPr>
        <w:pStyle w:val="AicraftNormalText"/>
        <w:rPr>
          <w:rFonts w:cs="Arial"/>
        </w:rPr>
      </w:pPr>
    </w:p>
    <w:p w14:paraId="3456CB64" w14:textId="77777777" w:rsidR="00A45668" w:rsidRPr="00A45668" w:rsidRDefault="00A45668" w:rsidP="00A45668">
      <w:pPr>
        <w:pStyle w:val="AicraftHeading1"/>
        <w:rPr>
          <w:rFonts w:cs="Arial"/>
        </w:rPr>
      </w:pPr>
      <w:bookmarkStart w:id="32" w:name="_Toc224220065"/>
      <w:r w:rsidRPr="00A45668">
        <w:rPr>
          <w:rFonts w:cs="Arial"/>
        </w:rPr>
        <w:t>20. P-FET Gate Driver</w:t>
      </w:r>
      <w:bookmarkEnd w:id="32"/>
    </w:p>
    <w:p w14:paraId="00C58450" w14:textId="77777777" w:rsidR="00A45668" w:rsidRPr="00A45668" w:rsidRDefault="00A45668" w:rsidP="00A45668">
      <w:pPr>
        <w:pStyle w:val="AicraftNormalText"/>
        <w:rPr>
          <w:rFonts w:cs="Arial"/>
        </w:rPr>
      </w:pPr>
      <w:r w:rsidRPr="00A45668">
        <w:rPr>
          <w:rFonts w:cs="Arial"/>
        </w:rPr>
        <w:t>Inverts ENABLE_GLOBAL and drives P-channel MOSFET gate:</w:t>
      </w:r>
    </w:p>
    <w:p w14:paraId="12734E6B" w14:textId="69FB2D7F" w:rsidR="00EF30B7" w:rsidRPr="00EF30B7" w:rsidRDefault="00EF30B7" w:rsidP="00EF30B7">
      <w:pPr>
        <w:pStyle w:val="AicraftNormalText"/>
        <w:jc w:val="center"/>
        <w:rPr>
          <w:rFonts w:cs="Arial"/>
        </w:rPr>
      </w:pPr>
      <w:r w:rsidRPr="00EF30B7">
        <w:rPr>
          <w:rFonts w:cs="Arial"/>
          <w:noProof/>
        </w:rPr>
        <w:lastRenderedPageBreak/>
        <w:drawing>
          <wp:inline distT="0" distB="0" distL="0" distR="0" wp14:anchorId="573E774B" wp14:editId="27BF1CA6">
            <wp:extent cx="5468842" cy="3410278"/>
            <wp:effectExtent l="0" t="0" r="0" b="0"/>
            <wp:docPr id="1559085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72056" cy="3412282"/>
                    </a:xfrm>
                    <a:prstGeom prst="rect">
                      <a:avLst/>
                    </a:prstGeom>
                    <a:noFill/>
                    <a:ln>
                      <a:noFill/>
                    </a:ln>
                  </pic:spPr>
                </pic:pic>
              </a:graphicData>
            </a:graphic>
          </wp:inline>
        </w:drawing>
      </w:r>
    </w:p>
    <w:p w14:paraId="0649593E" w14:textId="77777777" w:rsidR="00A45668" w:rsidRPr="004C345E" w:rsidRDefault="00A45668" w:rsidP="00A02C8E">
      <w:pPr>
        <w:pStyle w:val="AicraftNormalText"/>
        <w:jc w:val="both"/>
        <w:rPr>
          <w:rFonts w:cs="Arial"/>
          <w:b/>
          <w:bCs/>
        </w:rPr>
      </w:pPr>
      <w:r w:rsidRPr="004C345E">
        <w:rPr>
          <w:rFonts w:cs="Arial"/>
          <w:b/>
          <w:bCs/>
        </w:rPr>
        <w:t>Components:</w:t>
      </w:r>
    </w:p>
    <w:p w14:paraId="46F14B52" w14:textId="77777777" w:rsidR="00A45668" w:rsidRPr="004C345E" w:rsidRDefault="00A45668" w:rsidP="00B11C4F">
      <w:pPr>
        <w:pStyle w:val="AicraftNormalText"/>
        <w:numPr>
          <w:ilvl w:val="0"/>
          <w:numId w:val="32"/>
        </w:numPr>
        <w:jc w:val="both"/>
        <w:rPr>
          <w:rFonts w:cs="Arial"/>
        </w:rPr>
      </w:pPr>
      <w:r w:rsidRPr="004C345E">
        <w:rPr>
          <w:rFonts w:cs="Arial"/>
        </w:rPr>
        <w:t>R1 (10kΩ): Pull-up to 5V, ensures fail-safe OFF if driver loses power</w:t>
      </w:r>
    </w:p>
    <w:p w14:paraId="7964520A" w14:textId="645E4C60" w:rsidR="00A45668" w:rsidRPr="004C345E" w:rsidRDefault="00A45668" w:rsidP="00B11C4F">
      <w:pPr>
        <w:pStyle w:val="AicraftNormalText"/>
        <w:numPr>
          <w:ilvl w:val="0"/>
          <w:numId w:val="32"/>
        </w:numPr>
        <w:jc w:val="both"/>
        <w:rPr>
          <w:rFonts w:cs="Arial"/>
        </w:rPr>
      </w:pPr>
      <w:r w:rsidRPr="004C345E">
        <w:rPr>
          <w:rFonts w:cs="Arial"/>
        </w:rPr>
        <w:t xml:space="preserve">R2 (100Ω): Series resistor limits gate current, controls </w:t>
      </w:r>
      <w:proofErr w:type="spellStart"/>
      <w:r w:rsidRPr="004C345E">
        <w:rPr>
          <w:rFonts w:cs="Arial"/>
        </w:rPr>
        <w:t>dV</w:t>
      </w:r>
      <w:proofErr w:type="spellEnd"/>
      <w:r w:rsidRPr="004C345E">
        <w:rPr>
          <w:rFonts w:cs="Arial"/>
        </w:rPr>
        <w:t>/dt</w:t>
      </w:r>
    </w:p>
    <w:p w14:paraId="23B0C3A6" w14:textId="1E07C6FB" w:rsidR="009771D6" w:rsidRPr="004C345E" w:rsidRDefault="00B46F76" w:rsidP="00B11C4F">
      <w:pPr>
        <w:pStyle w:val="AicraftNormalText"/>
        <w:numPr>
          <w:ilvl w:val="0"/>
          <w:numId w:val="32"/>
        </w:numPr>
        <w:jc w:val="both"/>
        <w:rPr>
          <w:rFonts w:cs="Arial"/>
        </w:rPr>
      </w:pPr>
      <w:r w:rsidRPr="00B46F76">
        <w:rPr>
          <w:rFonts w:cs="Arial"/>
        </w:rPr>
        <w:t>BUP06CP038F-01</w:t>
      </w:r>
      <w:r w:rsidR="00792C0C">
        <w:rPr>
          <w:rFonts w:cs="Arial"/>
        </w:rPr>
        <w:t xml:space="preserve"> P-channel MOSFET</w:t>
      </w:r>
    </w:p>
    <w:p w14:paraId="18AC4DE2" w14:textId="77777777" w:rsidR="00A45668" w:rsidRPr="004C345E" w:rsidRDefault="00A45668" w:rsidP="00B11C4F">
      <w:pPr>
        <w:pStyle w:val="AicraftNormalText"/>
        <w:numPr>
          <w:ilvl w:val="0"/>
          <w:numId w:val="32"/>
        </w:numPr>
        <w:jc w:val="both"/>
        <w:rPr>
          <w:rFonts w:cs="Arial"/>
        </w:rPr>
      </w:pPr>
      <w:r w:rsidRPr="004C345E">
        <w:rPr>
          <w:rFonts w:cs="Arial"/>
        </w:rPr>
        <w:t>SN54SC6T14-SEP inverter</w:t>
      </w:r>
    </w:p>
    <w:p w14:paraId="2534A182" w14:textId="77777777" w:rsidR="00A45668" w:rsidRPr="004C345E" w:rsidRDefault="00A45668" w:rsidP="00A02C8E">
      <w:pPr>
        <w:pStyle w:val="AicraftNormalText"/>
        <w:jc w:val="both"/>
        <w:rPr>
          <w:rFonts w:cs="Arial"/>
          <w:b/>
          <w:bCs/>
        </w:rPr>
      </w:pPr>
      <w:r w:rsidRPr="004C345E">
        <w:rPr>
          <w:rFonts w:cs="Arial"/>
          <w:b/>
          <w:bCs/>
        </w:rPr>
        <w:t>Gate driver logic:</w:t>
      </w:r>
    </w:p>
    <w:p w14:paraId="6F24B9DC" w14:textId="77777777" w:rsidR="00A45668" w:rsidRPr="004C345E" w:rsidRDefault="00A45668" w:rsidP="00B11C4F">
      <w:pPr>
        <w:pStyle w:val="AicraftNormalText"/>
        <w:numPr>
          <w:ilvl w:val="0"/>
          <w:numId w:val="33"/>
        </w:numPr>
        <w:jc w:val="both"/>
        <w:rPr>
          <w:rFonts w:cs="Arial"/>
        </w:rPr>
      </w:pPr>
      <w:r w:rsidRPr="004C345E">
        <w:rPr>
          <w:rFonts w:cs="Arial"/>
        </w:rPr>
        <w:t xml:space="preserve">ENABLE_GLOBAL = HIGH: GATE_DRIVE = LOW → </w:t>
      </w:r>
      <w:proofErr w:type="spellStart"/>
      <w:r w:rsidRPr="004C345E">
        <w:rPr>
          <w:rFonts w:cs="Arial"/>
        </w:rPr>
        <w:t>Vgs</w:t>
      </w:r>
      <w:proofErr w:type="spellEnd"/>
      <w:r w:rsidRPr="004C345E">
        <w:rPr>
          <w:rFonts w:cs="Arial"/>
        </w:rPr>
        <w:t xml:space="preserve"> = -5V → FET ON</w:t>
      </w:r>
    </w:p>
    <w:p w14:paraId="6EFB319E" w14:textId="77777777" w:rsidR="00A45668" w:rsidRPr="004C345E" w:rsidRDefault="00A45668" w:rsidP="00B11C4F">
      <w:pPr>
        <w:pStyle w:val="AicraftNormalText"/>
        <w:numPr>
          <w:ilvl w:val="0"/>
          <w:numId w:val="33"/>
        </w:numPr>
        <w:jc w:val="both"/>
        <w:rPr>
          <w:rFonts w:cs="Arial"/>
        </w:rPr>
      </w:pPr>
      <w:r w:rsidRPr="004C345E">
        <w:rPr>
          <w:rFonts w:cs="Arial"/>
        </w:rPr>
        <w:t xml:space="preserve">ENABLE_GLOBAL = LOW: GATE_DRIVE = HIGH → </w:t>
      </w:r>
      <w:proofErr w:type="spellStart"/>
      <w:r w:rsidRPr="004C345E">
        <w:rPr>
          <w:rFonts w:cs="Arial"/>
        </w:rPr>
        <w:t>Vgs</w:t>
      </w:r>
      <w:proofErr w:type="spellEnd"/>
      <w:r w:rsidRPr="004C345E">
        <w:rPr>
          <w:rFonts w:cs="Arial"/>
        </w:rPr>
        <w:t xml:space="preserve"> = 0V → FET OFF</w:t>
      </w:r>
    </w:p>
    <w:p w14:paraId="35AB6E9D" w14:textId="3D6F0C7A" w:rsidR="00A45668" w:rsidRPr="004C345E" w:rsidRDefault="00A45668" w:rsidP="00A02C8E">
      <w:pPr>
        <w:pStyle w:val="AicraftNormalText"/>
        <w:jc w:val="both"/>
        <w:rPr>
          <w:rFonts w:cs="Arial"/>
          <w:b/>
          <w:bCs/>
        </w:rPr>
      </w:pPr>
      <w:r w:rsidRPr="004C345E">
        <w:rPr>
          <w:rFonts w:cs="Arial"/>
          <w:b/>
          <w:bCs/>
        </w:rPr>
        <w:t>Switching timing:</w:t>
      </w:r>
    </w:p>
    <w:p w14:paraId="7142C0D8" w14:textId="512B6830" w:rsidR="00FD7F3E" w:rsidRPr="00FD7F3E" w:rsidRDefault="00FD7F3E" w:rsidP="00A02C8E">
      <w:pPr>
        <w:pStyle w:val="AicraftNormalText"/>
        <w:jc w:val="both"/>
        <w:rPr>
          <w:rFonts w:cs="Arial"/>
          <w:lang w:val="en-US"/>
        </w:rPr>
      </w:pPr>
      <w:r w:rsidRPr="00FD7F3E">
        <w:rPr>
          <w:rFonts w:cs="Arial"/>
          <w:lang w:val="en-US"/>
        </w:rPr>
        <w:t xml:space="preserve">The FET has an internal gate-source capacitance C_GS. With the gate series resistor R2, this forms an RC circuit that controls how fast </w:t>
      </w:r>
      <w:proofErr w:type="spellStart"/>
      <w:r w:rsidRPr="00FD7F3E">
        <w:rPr>
          <w:rFonts w:cs="Arial"/>
          <w:lang w:val="en-US"/>
        </w:rPr>
        <w:t>Vgs</w:t>
      </w:r>
      <w:proofErr w:type="spellEnd"/>
      <w:r w:rsidRPr="00FD7F3E">
        <w:rPr>
          <w:rFonts w:cs="Arial"/>
          <w:lang w:val="en-US"/>
        </w:rPr>
        <w:t xml:space="preserve"> can change. The RC time constant is:</w:t>
      </w:r>
      <w:r w:rsidR="00904785">
        <w:rPr>
          <w:rFonts w:cs="Arial"/>
          <w:lang w:val="en-US"/>
        </w:rPr>
        <w:t xml:space="preserve"> </w:t>
      </w:r>
      <w:r w:rsidRPr="00FD7F3E">
        <w:rPr>
          <w:rFonts w:cs="Arial"/>
          <w:lang w:val="en-US"/>
        </w:rPr>
        <w:t xml:space="preserve">τ = R2 × C_GS = 100Ω × 2.5nF = </w:t>
      </w:r>
      <w:r w:rsidRPr="00FD7F3E">
        <w:rPr>
          <w:rFonts w:cs="Arial"/>
          <w:b/>
          <w:bCs/>
          <w:lang w:val="en-US"/>
        </w:rPr>
        <w:t>250ns</w:t>
      </w:r>
    </w:p>
    <w:p w14:paraId="28ED0F9D" w14:textId="67F12DDF" w:rsidR="00FD7F3E" w:rsidRPr="00FD7F3E" w:rsidRDefault="00FD7F3E" w:rsidP="00A02C8E">
      <w:pPr>
        <w:pStyle w:val="AicraftNormalText"/>
        <w:jc w:val="both"/>
        <w:rPr>
          <w:rFonts w:cs="Arial"/>
          <w:lang w:val="en-US"/>
        </w:rPr>
      </w:pPr>
      <w:r w:rsidRPr="00FD7F3E">
        <w:rPr>
          <w:rFonts w:cs="Arial"/>
          <w:lang w:val="en-US"/>
        </w:rPr>
        <w:t xml:space="preserve">This is a P-channel FET with its source tied to 5V_IN. The gate is driven between 0V (FET on) and 5V (FET off) by the inverter. </w:t>
      </w:r>
      <w:r w:rsidR="00330E87" w:rsidRPr="00FD7F3E">
        <w:rPr>
          <w:rFonts w:cs="Arial"/>
          <w:lang w:val="en-US"/>
        </w:rPr>
        <w:t>Therefore,</w:t>
      </w:r>
      <w:r w:rsidRPr="00FD7F3E">
        <w:rPr>
          <w:rFonts w:cs="Arial"/>
          <w:lang w:val="en-US"/>
        </w:rPr>
        <w:t xml:space="preserve"> </w:t>
      </w:r>
      <w:proofErr w:type="spellStart"/>
      <w:r w:rsidRPr="00FD7F3E">
        <w:rPr>
          <w:rFonts w:cs="Arial"/>
          <w:lang w:val="en-US"/>
        </w:rPr>
        <w:t>Vgs</w:t>
      </w:r>
      <w:proofErr w:type="spellEnd"/>
      <w:r w:rsidRPr="00FD7F3E">
        <w:rPr>
          <w:rFonts w:cs="Arial"/>
          <w:lang w:val="en-US"/>
        </w:rPr>
        <w:t xml:space="preserve"> is always negative or zero — it swings between −5V (fully on) and 0V (fully off).</w:t>
      </w:r>
    </w:p>
    <w:p w14:paraId="297CB84D" w14:textId="77777777" w:rsidR="00FD7F3E" w:rsidRPr="00FD7F3E" w:rsidRDefault="00FD7F3E" w:rsidP="00A02C8E">
      <w:pPr>
        <w:pStyle w:val="AicraftNormalText"/>
        <w:jc w:val="both"/>
        <w:rPr>
          <w:rFonts w:cs="Arial"/>
          <w:lang w:val="en-US"/>
        </w:rPr>
      </w:pPr>
      <w:r w:rsidRPr="00FD7F3E">
        <w:rPr>
          <w:rFonts w:cs="Arial"/>
          <w:b/>
          <w:bCs/>
          <w:lang w:val="en-US"/>
        </w:rPr>
        <w:t>Turn-on (fault cleared, power restored):</w:t>
      </w:r>
    </w:p>
    <w:p w14:paraId="30B739A4" w14:textId="114BA237" w:rsidR="00FD7F3E" w:rsidRDefault="00FD7F3E" w:rsidP="00A02C8E">
      <w:pPr>
        <w:pStyle w:val="AicraftNormalText"/>
        <w:jc w:val="both"/>
        <w:rPr>
          <w:rFonts w:cs="Arial"/>
          <w:lang w:val="en-US"/>
        </w:rPr>
      </w:pPr>
      <w:r w:rsidRPr="00FD7F3E">
        <w:rPr>
          <w:rFonts w:cs="Arial"/>
          <w:lang w:val="en-US"/>
        </w:rPr>
        <w:t>The inverter output goes LOW, pulling the gate from 5V down toward 0V</w:t>
      </w:r>
      <w:r w:rsidR="0002547F">
        <w:rPr>
          <w:rFonts w:cs="Arial"/>
          <w:lang w:val="en-US"/>
        </w:rPr>
        <w:t>,</w:t>
      </w:r>
      <w:r w:rsidR="00A57E9E">
        <w:rPr>
          <w:rFonts w:cs="Arial"/>
          <w:lang w:val="en-US"/>
        </w:rPr>
        <w:t xml:space="preserve"> charging</w:t>
      </w:r>
      <w:r w:rsidRPr="00FD7F3E">
        <w:rPr>
          <w:rFonts w:cs="Arial"/>
          <w:lang w:val="en-US"/>
        </w:rPr>
        <w:t xml:space="preserve"> </w:t>
      </w:r>
      <w:proofErr w:type="spellStart"/>
      <w:r w:rsidRPr="00FD7F3E">
        <w:rPr>
          <w:rFonts w:cs="Arial"/>
          <w:lang w:val="en-US"/>
        </w:rPr>
        <w:t>Vgs</w:t>
      </w:r>
      <w:proofErr w:type="spellEnd"/>
      <w:r w:rsidRPr="00FD7F3E">
        <w:rPr>
          <w:rFonts w:cs="Arial"/>
          <w:lang w:val="en-US"/>
        </w:rPr>
        <w:t xml:space="preserve"> transitions from 0V toward −5V:</w:t>
      </w:r>
    </w:p>
    <w:p w14:paraId="3253F0B7" w14:textId="48ACFCED" w:rsidR="00A60579" w:rsidRPr="00652852" w:rsidRDefault="00652852" w:rsidP="00A02C8E">
      <w:pPr>
        <w:pStyle w:val="AicraftNormalText"/>
        <w:jc w:val="both"/>
        <w:rPr>
          <w:rFonts w:cs="Arial"/>
          <w:lang w:val="en-US"/>
        </w:rPr>
      </w:pPr>
      <m:oMathPara>
        <m:oMath>
          <m:r>
            <w:rPr>
              <w:rFonts w:ascii="Cambria Math" w:hAnsi="Cambria Math" w:cs="Arial"/>
              <w:lang w:val="en-US"/>
            </w:rPr>
            <m:t>Vgs</m:t>
          </m:r>
          <m:d>
            <m:dPr>
              <m:ctrlPr>
                <w:rPr>
                  <w:rFonts w:ascii="Cambria Math" w:hAnsi="Cambria Math" w:cs="Arial"/>
                  <w:i/>
                  <w:lang w:val="en-US"/>
                </w:rPr>
              </m:ctrlPr>
            </m:dPr>
            <m:e>
              <m:r>
                <w:rPr>
                  <w:rFonts w:ascii="Cambria Math" w:hAnsi="Cambria Math" w:cs="Arial"/>
                  <w:lang w:val="en-US"/>
                </w:rPr>
                <m:t>t</m:t>
              </m:r>
            </m:e>
          </m:d>
          <m:r>
            <w:rPr>
              <w:rFonts w:ascii="Cambria Math" w:hAnsi="Cambria Math" w:cs="Arial"/>
              <w:lang w:val="en-US"/>
            </w:rPr>
            <m:t>=-5V×</m:t>
          </m:r>
          <m:d>
            <m:dPr>
              <m:ctrlPr>
                <w:rPr>
                  <w:rFonts w:ascii="Cambria Math" w:hAnsi="Cambria Math" w:cs="Arial"/>
                  <w:i/>
                  <w:lang w:val="en-US"/>
                </w:rPr>
              </m:ctrlPr>
            </m:dPr>
            <m:e>
              <m:r>
                <w:rPr>
                  <w:rFonts w:ascii="Cambria Math" w:hAnsi="Cambria Math" w:cs="Arial"/>
                  <w:lang w:val="en-US"/>
                </w:rPr>
                <m:t>1-</m:t>
              </m:r>
              <m:sSup>
                <m:sSupPr>
                  <m:ctrlPr>
                    <w:rPr>
                      <w:rFonts w:ascii="Cambria Math" w:hAnsi="Cambria Math" w:cs="Arial"/>
                      <w:i/>
                      <w:lang w:val="en-US"/>
                    </w:rPr>
                  </m:ctrlPr>
                </m:sSupPr>
                <m:e>
                  <m:r>
                    <w:rPr>
                      <w:rFonts w:ascii="Cambria Math" w:hAnsi="Cambria Math" w:cs="Arial"/>
                      <w:lang w:val="en-US"/>
                    </w:rPr>
                    <m:t>e</m:t>
                  </m:r>
                </m:e>
                <m:sup>
                  <m:f>
                    <m:fPr>
                      <m:ctrlPr>
                        <w:rPr>
                          <w:rFonts w:ascii="Cambria Math" w:hAnsi="Cambria Math" w:cs="Arial"/>
                          <w:i/>
                          <w:lang w:val="en-US"/>
                        </w:rPr>
                      </m:ctrlPr>
                    </m:fPr>
                    <m:num>
                      <m:r>
                        <w:rPr>
                          <w:rFonts w:ascii="Cambria Math" w:hAnsi="Cambria Math" w:cs="Arial"/>
                          <w:lang w:val="en-US"/>
                        </w:rPr>
                        <m:t>-t</m:t>
                      </m:r>
                    </m:num>
                    <m:den>
                      <m:r>
                        <w:rPr>
                          <w:rFonts w:ascii="Cambria Math" w:hAnsi="Cambria Math" w:cs="Arial"/>
                          <w:lang w:val="en-US"/>
                        </w:rPr>
                        <m:t>RC</m:t>
                      </m:r>
                    </m:den>
                  </m:f>
                </m:sup>
              </m:sSup>
            </m:e>
          </m:d>
        </m:oMath>
      </m:oMathPara>
    </w:p>
    <w:p w14:paraId="0F11145C" w14:textId="77777777" w:rsidR="00FD7F3E" w:rsidRDefault="00FD7F3E" w:rsidP="00A02C8E">
      <w:pPr>
        <w:pStyle w:val="AicraftNormalText"/>
        <w:jc w:val="both"/>
        <w:rPr>
          <w:rFonts w:cs="Arial"/>
          <w:lang w:val="en-US"/>
        </w:rPr>
      </w:pPr>
      <w:r w:rsidRPr="00FD7F3E">
        <w:rPr>
          <w:rFonts w:cs="Arial"/>
          <w:lang w:val="en-US"/>
        </w:rPr>
        <w:t xml:space="preserve">The FET begins conducting when </w:t>
      </w:r>
      <w:proofErr w:type="spellStart"/>
      <w:r w:rsidRPr="00FD7F3E">
        <w:rPr>
          <w:rFonts w:cs="Arial"/>
          <w:lang w:val="en-US"/>
        </w:rPr>
        <w:t>Vgs</w:t>
      </w:r>
      <w:proofErr w:type="spellEnd"/>
      <w:r w:rsidRPr="00FD7F3E">
        <w:rPr>
          <w:rFonts w:cs="Arial"/>
          <w:lang w:val="en-US"/>
        </w:rPr>
        <w:t xml:space="preserve"> crosses the threshold, </w:t>
      </w:r>
      <w:proofErr w:type="spellStart"/>
      <w:r w:rsidRPr="00FD7F3E">
        <w:rPr>
          <w:rFonts w:cs="Arial"/>
          <w:lang w:val="en-US"/>
        </w:rPr>
        <w:t>Vgs_th</w:t>
      </w:r>
      <w:proofErr w:type="spellEnd"/>
      <w:r w:rsidRPr="00FD7F3E">
        <w:rPr>
          <w:rFonts w:cs="Arial"/>
          <w:lang w:val="en-US"/>
        </w:rPr>
        <w:t xml:space="preserve"> = −2V (typical):</w:t>
      </w:r>
    </w:p>
    <w:p w14:paraId="6C26CE6D" w14:textId="3A14AAF1" w:rsidR="00376D9B" w:rsidRPr="00FD7F3E" w:rsidRDefault="00376D9B" w:rsidP="00A02C8E">
      <w:pPr>
        <w:pStyle w:val="AicraftNormalText"/>
        <w:jc w:val="both"/>
        <w:rPr>
          <w:rFonts w:cs="Arial"/>
          <w:lang w:val="en-US"/>
        </w:rPr>
      </w:pPr>
      <m:oMathPara>
        <m:oMath>
          <m:r>
            <w:rPr>
              <w:rFonts w:ascii="Cambria Math" w:hAnsi="Cambria Math" w:cs="Arial"/>
              <w:lang w:val="en-US"/>
            </w:rPr>
            <w:lastRenderedPageBreak/>
            <m:t>t=RC×</m:t>
          </m:r>
          <m:func>
            <m:funcPr>
              <m:ctrlPr>
                <w:rPr>
                  <w:rFonts w:ascii="Cambria Math" w:hAnsi="Cambria Math" w:cs="Arial"/>
                  <w:i/>
                  <w:lang w:val="en-US"/>
                </w:rPr>
              </m:ctrlPr>
            </m:funcPr>
            <m:fName>
              <m:r>
                <m:rPr>
                  <m:sty m:val="p"/>
                </m:rPr>
                <w:rPr>
                  <w:rFonts w:ascii="Cambria Math" w:hAnsi="Cambria Math" w:cs="Arial"/>
                  <w:lang w:val="en-US"/>
                </w:rPr>
                <m:t>ln</m:t>
              </m:r>
            </m:fName>
            <m:e>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-5</m:t>
                      </m:r>
                    </m:num>
                    <m:den>
                      <m:r>
                        <w:rPr>
                          <w:rFonts w:ascii="Cambria Math" w:hAnsi="Cambria Math" w:cs="Arial"/>
                          <w:lang w:val="en-US"/>
                        </w:rPr>
                        <m:t>-5-Vgs_th</m:t>
                      </m:r>
                    </m:den>
                  </m:f>
                </m:e>
              </m:d>
            </m:e>
          </m:func>
          <m:r>
            <w:rPr>
              <w:rFonts w:ascii="Cambria Math" w:hAnsi="Cambria Math" w:cs="Arial"/>
              <w:lang w:val="en-US"/>
            </w:rPr>
            <m:t>=250ns×</m:t>
          </m:r>
          <m:func>
            <m:funcPr>
              <m:ctrlPr>
                <w:rPr>
                  <w:rFonts w:ascii="Cambria Math" w:hAnsi="Cambria Math" w:cs="Arial"/>
                  <w:i/>
                  <w:lang w:val="en-US"/>
                </w:rPr>
              </m:ctrlPr>
            </m:funcPr>
            <m:fName>
              <m:r>
                <m:rPr>
                  <m:sty m:val="p"/>
                </m:rPr>
                <w:rPr>
                  <w:rFonts w:ascii="Cambria Math" w:hAnsi="Cambria Math" w:cs="Arial"/>
                  <w:lang w:val="en-US"/>
                </w:rPr>
                <m:t>ln</m:t>
              </m:r>
            </m:fName>
            <m:e>
              <m:d>
                <m:dPr>
                  <m:ctrlPr>
                    <w:rPr>
                      <w:rFonts w:ascii="Cambria Math" w:hAnsi="Cambria Math" w:cs="Arial"/>
                      <w:i/>
                      <w:lang w:val="en-US"/>
                    </w:rPr>
                  </m:ctrlPr>
                </m:dPr>
                <m:e>
                  <m:r>
                    <w:rPr>
                      <w:rFonts w:ascii="Cambria Math" w:hAnsi="Cambria Math" w:cs="Arial"/>
                      <w:lang w:val="en-US"/>
                    </w:rPr>
                    <m:t>5/3</m:t>
                  </m:r>
                </m:e>
              </m:d>
            </m:e>
          </m:func>
          <m:r>
            <w:rPr>
              <w:rFonts w:ascii="Cambria Math" w:hAnsi="Cambria Math" w:cs="Arial"/>
              <w:lang w:val="en-US"/>
            </w:rPr>
            <m:t>=~128ns</m:t>
          </m:r>
        </m:oMath>
      </m:oMathPara>
    </w:p>
    <w:p w14:paraId="40C47C2D" w14:textId="7FE241A6" w:rsidR="00FD7F3E" w:rsidRPr="00FD7F3E" w:rsidRDefault="00CB0D59" w:rsidP="00A02C8E">
      <w:pPr>
        <w:pStyle w:val="AicraftNormalText"/>
        <w:jc w:val="both"/>
        <w:rPr>
          <w:rFonts w:cs="Arial"/>
          <w:lang w:val="en-US"/>
        </w:rPr>
      </w:pPr>
      <w:r w:rsidRPr="00FD7F3E">
        <w:rPr>
          <w:rFonts w:cs="Arial"/>
          <w:lang w:val="en-US"/>
        </w:rPr>
        <w:t>So,</w:t>
      </w:r>
      <w:r w:rsidR="00FD7F3E" w:rsidRPr="00FD7F3E">
        <w:rPr>
          <w:rFonts w:cs="Arial"/>
          <w:lang w:val="en-US"/>
        </w:rPr>
        <w:t xml:space="preserve"> the FET is effectively on after approximately </w:t>
      </w:r>
      <w:r w:rsidR="00FD7F3E" w:rsidRPr="00FD7F3E">
        <w:rPr>
          <w:rFonts w:cs="Arial"/>
          <w:b/>
          <w:bCs/>
          <w:lang w:val="en-US"/>
        </w:rPr>
        <w:t>130ns</w:t>
      </w:r>
      <w:r w:rsidR="00FD7F3E" w:rsidRPr="00FD7F3E">
        <w:rPr>
          <w:rFonts w:cs="Arial"/>
          <w:lang w:val="en-US"/>
        </w:rPr>
        <w:t>.</w:t>
      </w:r>
    </w:p>
    <w:p w14:paraId="4CDCAF80" w14:textId="77777777" w:rsidR="00FD7F3E" w:rsidRPr="00FD7F3E" w:rsidRDefault="00FD7F3E" w:rsidP="00A02C8E">
      <w:pPr>
        <w:pStyle w:val="AicraftNormalText"/>
        <w:jc w:val="both"/>
        <w:rPr>
          <w:rFonts w:cs="Arial"/>
          <w:lang w:val="en-US"/>
        </w:rPr>
      </w:pPr>
      <w:r w:rsidRPr="00FD7F3E">
        <w:rPr>
          <w:rFonts w:cs="Arial"/>
          <w:b/>
          <w:bCs/>
          <w:lang w:val="en-US"/>
        </w:rPr>
        <w:t>Turn-off (fault detected, power cut):</w:t>
      </w:r>
    </w:p>
    <w:p w14:paraId="4945A395" w14:textId="127EB2DC" w:rsidR="00FD7F3E" w:rsidRDefault="00FD7F3E" w:rsidP="00A02C8E">
      <w:pPr>
        <w:pStyle w:val="AicraftNormalText"/>
        <w:jc w:val="both"/>
        <w:rPr>
          <w:rFonts w:cs="Arial"/>
          <w:lang w:val="en-US"/>
        </w:rPr>
      </w:pPr>
      <w:r w:rsidRPr="00FD7F3E">
        <w:rPr>
          <w:rFonts w:cs="Arial"/>
          <w:lang w:val="en-US"/>
        </w:rPr>
        <w:t xml:space="preserve">The inverter output goes HIGH, pulling the gate from 0V up toward 5V. </w:t>
      </w:r>
      <w:proofErr w:type="spellStart"/>
      <w:r w:rsidRPr="00FD7F3E">
        <w:rPr>
          <w:rFonts w:cs="Arial"/>
          <w:lang w:val="en-US"/>
        </w:rPr>
        <w:t>Vgs</w:t>
      </w:r>
      <w:proofErr w:type="spellEnd"/>
      <w:r w:rsidRPr="00FD7F3E">
        <w:rPr>
          <w:rFonts w:cs="Arial"/>
          <w:lang w:val="en-US"/>
        </w:rPr>
        <w:t xml:space="preserve"> </w:t>
      </w:r>
      <w:r w:rsidR="00CE2DFA">
        <w:rPr>
          <w:rFonts w:cs="Arial"/>
          <w:lang w:val="en-US"/>
        </w:rPr>
        <w:t>discharges</w:t>
      </w:r>
      <w:r w:rsidRPr="00FD7F3E">
        <w:rPr>
          <w:rFonts w:cs="Arial"/>
          <w:lang w:val="en-US"/>
        </w:rPr>
        <w:t xml:space="preserve"> from −5V back toward 0V:</w:t>
      </w:r>
    </w:p>
    <w:p w14:paraId="26ABE86D" w14:textId="5B834328" w:rsidR="00CE2DFA" w:rsidRPr="00CE2DFA" w:rsidRDefault="00CE2DFA" w:rsidP="00A02C8E">
      <w:pPr>
        <w:pStyle w:val="AicraftNormalText"/>
        <w:jc w:val="both"/>
        <w:rPr>
          <w:rFonts w:cs="Arial"/>
          <w:lang w:val="en-US"/>
        </w:rPr>
      </w:pPr>
      <m:oMathPara>
        <m:oMath>
          <m:r>
            <w:rPr>
              <w:rFonts w:ascii="Cambria Math" w:hAnsi="Cambria Math" w:cs="Arial"/>
              <w:lang w:val="en-US"/>
            </w:rPr>
            <m:t>Vgs</m:t>
          </m:r>
          <m:d>
            <m:dPr>
              <m:ctrlPr>
                <w:rPr>
                  <w:rFonts w:ascii="Cambria Math" w:hAnsi="Cambria Math" w:cs="Arial"/>
                  <w:i/>
                  <w:lang w:val="en-US"/>
                </w:rPr>
              </m:ctrlPr>
            </m:dPr>
            <m:e>
              <m:r>
                <w:rPr>
                  <w:rFonts w:ascii="Cambria Math" w:hAnsi="Cambria Math" w:cs="Arial"/>
                  <w:lang w:val="en-US"/>
                </w:rPr>
                <m:t>t</m:t>
              </m:r>
            </m:e>
          </m:d>
          <m:r>
            <w:rPr>
              <w:rFonts w:ascii="Cambria Math" w:hAnsi="Cambria Math" w:cs="Arial"/>
              <w:lang w:val="en-US"/>
            </w:rPr>
            <m:t>=-5V×</m:t>
          </m:r>
          <m:sSup>
            <m:sSupPr>
              <m:ctrlPr>
                <w:rPr>
                  <w:rFonts w:ascii="Cambria Math" w:hAnsi="Cambria Math" w:cs="Arial"/>
                  <w:i/>
                  <w:lang w:val="en-US"/>
                </w:rPr>
              </m:ctrlPr>
            </m:sSupPr>
            <m:e>
              <m:r>
                <w:rPr>
                  <w:rFonts w:ascii="Cambria Math" w:hAnsi="Cambria Math" w:cs="Arial"/>
                  <w:lang w:val="en-US"/>
                </w:rPr>
                <m:t>e</m:t>
              </m:r>
            </m:e>
            <m:sup>
              <m:f>
                <m:fPr>
                  <m:ctrlPr>
                    <w:rPr>
                      <w:rFonts w:ascii="Cambria Math" w:hAnsi="Cambria Math" w:cs="Arial"/>
                      <w:i/>
                      <w:lang w:val="en-US"/>
                    </w:rPr>
                  </m:ctrlPr>
                </m:fPr>
                <m:num>
                  <m:r>
                    <w:rPr>
                      <w:rFonts w:ascii="Cambria Math" w:hAnsi="Cambria Math" w:cs="Arial"/>
                      <w:lang w:val="en-US"/>
                    </w:rPr>
                    <m:t>-t</m:t>
                  </m:r>
                </m:num>
                <m:den>
                  <m:r>
                    <w:rPr>
                      <w:rFonts w:ascii="Cambria Math" w:hAnsi="Cambria Math" w:cs="Arial"/>
                      <w:lang w:val="en-US"/>
                    </w:rPr>
                    <m:t>RC</m:t>
                  </m:r>
                </m:den>
              </m:f>
            </m:sup>
          </m:sSup>
        </m:oMath>
      </m:oMathPara>
    </w:p>
    <w:p w14:paraId="3C553F28" w14:textId="77777777" w:rsidR="00FD7F3E" w:rsidRDefault="00FD7F3E" w:rsidP="00A02C8E">
      <w:pPr>
        <w:pStyle w:val="AicraftNormalText"/>
        <w:jc w:val="both"/>
        <w:rPr>
          <w:rFonts w:cs="Arial"/>
          <w:lang w:val="en-US"/>
        </w:rPr>
      </w:pPr>
      <w:r w:rsidRPr="00FD7F3E">
        <w:rPr>
          <w:rFonts w:cs="Arial"/>
          <w:lang w:val="en-US"/>
        </w:rPr>
        <w:t xml:space="preserve">The FET stops conducting when </w:t>
      </w:r>
      <w:proofErr w:type="spellStart"/>
      <w:r w:rsidRPr="00FD7F3E">
        <w:rPr>
          <w:rFonts w:cs="Arial"/>
          <w:lang w:val="en-US"/>
        </w:rPr>
        <w:t>Vgs</w:t>
      </w:r>
      <w:proofErr w:type="spellEnd"/>
      <w:r w:rsidRPr="00FD7F3E">
        <w:rPr>
          <w:rFonts w:cs="Arial"/>
          <w:lang w:val="en-US"/>
        </w:rPr>
        <w:t xml:space="preserve"> rises back above the threshold, </w:t>
      </w:r>
      <w:proofErr w:type="spellStart"/>
      <w:r w:rsidRPr="00FD7F3E">
        <w:rPr>
          <w:rFonts w:cs="Arial"/>
          <w:lang w:val="en-US"/>
        </w:rPr>
        <w:t>Vgs_th</w:t>
      </w:r>
      <w:proofErr w:type="spellEnd"/>
      <w:r w:rsidRPr="00FD7F3E">
        <w:rPr>
          <w:rFonts w:cs="Arial"/>
          <w:lang w:val="en-US"/>
        </w:rPr>
        <w:t xml:space="preserve"> = −2V:</w:t>
      </w:r>
    </w:p>
    <w:p w14:paraId="210BF96D" w14:textId="39CB315F" w:rsidR="00CE2DFA" w:rsidRPr="00FD7F3E" w:rsidRDefault="00CE2DFA" w:rsidP="00A02C8E">
      <w:pPr>
        <w:pStyle w:val="AicraftNormalText"/>
        <w:jc w:val="both"/>
        <w:rPr>
          <w:rFonts w:cs="Arial"/>
          <w:lang w:val="en-US"/>
        </w:rPr>
      </w:pPr>
      <m:oMathPara>
        <m:oMath>
          <m:r>
            <w:rPr>
              <w:rFonts w:ascii="Cambria Math" w:hAnsi="Cambria Math" w:cs="Arial"/>
              <w:lang w:val="en-US"/>
            </w:rPr>
            <m:t>t=RC×</m:t>
          </m:r>
          <m:func>
            <m:funcPr>
              <m:ctrlPr>
                <w:rPr>
                  <w:rFonts w:ascii="Cambria Math" w:hAnsi="Cambria Math" w:cs="Arial"/>
                  <w:i/>
                  <w:lang w:val="en-US"/>
                </w:rPr>
              </m:ctrlPr>
            </m:funcPr>
            <m:fName>
              <m:r>
                <m:rPr>
                  <m:sty m:val="p"/>
                </m:rPr>
                <w:rPr>
                  <w:rFonts w:ascii="Cambria Math" w:hAnsi="Cambria Math" w:cs="Arial"/>
                  <w:lang w:val="en-US"/>
                </w:rPr>
                <m:t>ln</m:t>
              </m:r>
            </m:fName>
            <m:e>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-5</m:t>
                      </m:r>
                    </m:num>
                    <m:den>
                      <m:r>
                        <w:rPr>
                          <w:rFonts w:ascii="Cambria Math" w:hAnsi="Cambria Math" w:cs="Arial"/>
                          <w:lang w:val="en-US"/>
                        </w:rPr>
                        <m:t>Vgs_th</m:t>
                      </m:r>
                    </m:den>
                  </m:f>
                </m:e>
              </m:d>
            </m:e>
          </m:func>
          <m:r>
            <w:rPr>
              <w:rFonts w:ascii="Cambria Math" w:hAnsi="Cambria Math" w:cs="Arial"/>
              <w:lang w:val="en-US"/>
            </w:rPr>
            <m:t>=250ns×</m:t>
          </m:r>
          <m:func>
            <m:funcPr>
              <m:ctrlPr>
                <w:rPr>
                  <w:rFonts w:ascii="Cambria Math" w:hAnsi="Cambria Math" w:cs="Arial"/>
                  <w:i/>
                  <w:lang w:val="en-US"/>
                </w:rPr>
              </m:ctrlPr>
            </m:funcPr>
            <m:fName>
              <m:r>
                <m:rPr>
                  <m:sty m:val="p"/>
                </m:rPr>
                <w:rPr>
                  <w:rFonts w:ascii="Cambria Math" w:hAnsi="Cambria Math" w:cs="Arial"/>
                  <w:lang w:val="en-US"/>
                </w:rPr>
                <m:t>ln</m:t>
              </m:r>
            </m:fName>
            <m:e>
              <m:d>
                <m:dPr>
                  <m:ctrlPr>
                    <w:rPr>
                      <w:rFonts w:ascii="Cambria Math" w:hAnsi="Cambria Math" w:cs="Arial"/>
                      <w:i/>
                      <w:lang w:val="en-US"/>
                    </w:rPr>
                  </m:ctrlPr>
                </m:dPr>
                <m:e>
                  <m:r>
                    <w:rPr>
                      <w:rFonts w:ascii="Cambria Math" w:hAnsi="Cambria Math" w:cs="Arial"/>
                      <w:lang w:val="en-US"/>
                    </w:rPr>
                    <m:t>5/2</m:t>
                  </m:r>
                </m:e>
              </m:d>
            </m:e>
          </m:func>
          <m:r>
            <w:rPr>
              <w:rFonts w:ascii="Cambria Math" w:hAnsi="Cambria Math" w:cs="Arial"/>
              <w:lang w:val="en-US"/>
            </w:rPr>
            <m:t>=~229ns</m:t>
          </m:r>
        </m:oMath>
      </m:oMathPara>
    </w:p>
    <w:p w14:paraId="0B24AC51" w14:textId="7089EBA1" w:rsidR="00FD7F3E" w:rsidRPr="00FD7F3E" w:rsidRDefault="00904785" w:rsidP="00A02C8E">
      <w:pPr>
        <w:pStyle w:val="AicraftNormalText"/>
        <w:jc w:val="both"/>
        <w:rPr>
          <w:rFonts w:cs="Arial"/>
          <w:lang w:val="en-US"/>
        </w:rPr>
      </w:pPr>
      <w:r w:rsidRPr="00FD7F3E">
        <w:rPr>
          <w:rFonts w:cs="Arial"/>
          <w:lang w:val="en-US"/>
        </w:rPr>
        <w:t>So,</w:t>
      </w:r>
      <w:r w:rsidR="00FD7F3E" w:rsidRPr="00FD7F3E">
        <w:rPr>
          <w:rFonts w:cs="Arial"/>
          <w:lang w:val="en-US"/>
        </w:rPr>
        <w:t xml:space="preserve"> the FET is effectively off after approximately </w:t>
      </w:r>
      <w:r w:rsidR="00FD7F3E" w:rsidRPr="00FD7F3E">
        <w:rPr>
          <w:rFonts w:cs="Arial"/>
          <w:b/>
          <w:bCs/>
          <w:lang w:val="en-US"/>
        </w:rPr>
        <w:t>230ns</w:t>
      </w:r>
      <w:r w:rsidR="00FD7F3E" w:rsidRPr="00FD7F3E">
        <w:rPr>
          <w:rFonts w:cs="Arial"/>
          <w:lang w:val="en-US"/>
        </w:rPr>
        <w:t>. Turn-off is slower than turn-on because the gate must rise through a larger voltage swing before crossing the threshold.</w:t>
      </w:r>
    </w:p>
    <w:p w14:paraId="18F36842" w14:textId="2147D60E" w:rsidR="00FD7F3E" w:rsidRPr="00FD7F3E" w:rsidRDefault="00C306BD" w:rsidP="00A02C8E">
      <w:pPr>
        <w:pStyle w:val="AicraftNormalText"/>
        <w:jc w:val="both"/>
        <w:rPr>
          <w:rFonts w:cs="Arial"/>
          <w:lang w:val="en-US"/>
        </w:rPr>
      </w:pPr>
      <w:r w:rsidRPr="00FD7F3E">
        <w:rPr>
          <w:rFonts w:cs="Arial"/>
          <w:b/>
          <w:bCs/>
          <w:lang w:val="en-US"/>
        </w:rPr>
        <w:t>Worst case</w:t>
      </w:r>
      <w:r w:rsidR="00FD7F3E" w:rsidRPr="00FD7F3E">
        <w:rPr>
          <w:rFonts w:cs="Arial"/>
          <w:b/>
          <w:bCs/>
          <w:lang w:val="en-US"/>
        </w:rPr>
        <w:t xml:space="preserve"> for both directions:</w:t>
      </w:r>
    </w:p>
    <w:p w14:paraId="4CF374BB" w14:textId="77777777" w:rsidR="00FD7F3E" w:rsidRPr="00FD7F3E" w:rsidRDefault="00FD7F3E" w:rsidP="00A02C8E">
      <w:pPr>
        <w:pStyle w:val="AicraftNormalText"/>
        <w:jc w:val="both"/>
        <w:rPr>
          <w:rFonts w:cs="Arial"/>
          <w:lang w:val="en-US"/>
        </w:rPr>
      </w:pPr>
      <w:r w:rsidRPr="00FD7F3E">
        <w:rPr>
          <w:rFonts w:cs="Arial"/>
          <w:lang w:val="en-US"/>
        </w:rPr>
        <w:t>Using the conservative 3τ criterion (gate voltage reaches 95% of its final value):</w:t>
      </w:r>
    </w:p>
    <w:p w14:paraId="32D21216" w14:textId="77777777" w:rsidR="00FD7F3E" w:rsidRPr="00FD7F3E" w:rsidRDefault="00FD7F3E" w:rsidP="00A02C8E">
      <w:pPr>
        <w:pStyle w:val="AicraftNormalText"/>
        <w:jc w:val="both"/>
        <w:rPr>
          <w:rFonts w:cs="Arial"/>
          <w:lang w:val="en-US"/>
        </w:rPr>
      </w:pPr>
      <w:proofErr w:type="spellStart"/>
      <w:r w:rsidRPr="00FD7F3E">
        <w:rPr>
          <w:rFonts w:cs="Arial"/>
          <w:lang w:val="en-US"/>
        </w:rPr>
        <w:t>t_worst</w:t>
      </w:r>
      <w:proofErr w:type="spellEnd"/>
      <w:r w:rsidRPr="00FD7F3E">
        <w:rPr>
          <w:rFonts w:cs="Arial"/>
          <w:lang w:val="en-US"/>
        </w:rPr>
        <w:t xml:space="preserve"> = 3 × 250ns = </w:t>
      </w:r>
      <w:r w:rsidRPr="00FD7F3E">
        <w:rPr>
          <w:rFonts w:cs="Arial"/>
          <w:b/>
          <w:bCs/>
          <w:lang w:val="en-US"/>
        </w:rPr>
        <w:t>750ns = 0.75µs</w:t>
      </w:r>
    </w:p>
    <w:p w14:paraId="400C9BE7" w14:textId="77777777" w:rsidR="00FD7F3E" w:rsidRPr="00FD7F3E" w:rsidRDefault="00FD7F3E" w:rsidP="00A02C8E">
      <w:pPr>
        <w:pStyle w:val="AicraftNormalText"/>
        <w:jc w:val="both"/>
        <w:rPr>
          <w:rFonts w:cs="Arial"/>
          <w:lang w:val="en-US"/>
        </w:rPr>
      </w:pPr>
      <w:r w:rsidRPr="00FD7F3E">
        <w:rPr>
          <w:rFonts w:cs="Arial"/>
          <w:lang w:val="en-US"/>
        </w:rPr>
        <w:t>This worst-case figure is used in the total system response time calculation, as it bounds both turn-on and turn-off regardless of threshold variation.</w:t>
      </w:r>
    </w:p>
    <w:p w14:paraId="0636316A" w14:textId="77777777" w:rsidR="006D1B71" w:rsidRDefault="006D1B71" w:rsidP="00A45668">
      <w:pPr>
        <w:tabs>
          <w:tab w:val="left" w:pos="2674"/>
        </w:tabs>
        <w:rPr>
          <w:rFonts w:ascii="Arial" w:hAnsi="Arial" w:cs="Arial"/>
        </w:rPr>
      </w:pPr>
    </w:p>
    <w:p w14:paraId="029F4B7B" w14:textId="77777777" w:rsidR="00A45668" w:rsidRPr="00A45668" w:rsidRDefault="00A45668" w:rsidP="00A45668">
      <w:pPr>
        <w:pStyle w:val="AicraftHeading1"/>
        <w:rPr>
          <w:rFonts w:cs="Arial"/>
        </w:rPr>
      </w:pPr>
      <w:bookmarkStart w:id="33" w:name="_Toc224220066"/>
      <w:r w:rsidRPr="00A45668">
        <w:rPr>
          <w:rFonts w:cs="Arial"/>
        </w:rPr>
        <w:t>21. Response time</w:t>
      </w:r>
      <w:bookmarkEnd w:id="33"/>
    </w:p>
    <w:p w14:paraId="3D46DC27" w14:textId="77777777" w:rsidR="0003774B" w:rsidRPr="0003774B" w:rsidRDefault="0003774B" w:rsidP="00A02C8E">
      <w:pPr>
        <w:pStyle w:val="AicraftNormalText"/>
        <w:jc w:val="both"/>
        <w:rPr>
          <w:rFonts w:cs="Arial"/>
        </w:rPr>
      </w:pPr>
      <w:r w:rsidRPr="0003774B">
        <w:rPr>
          <w:rFonts w:cs="Arial"/>
        </w:rPr>
        <w:t>The total response time is the sum of all propagation delays along the fault detection and switch-off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2"/>
        <w:gridCol w:w="930"/>
      </w:tblGrid>
      <w:tr w:rsidR="0003774B" w:rsidRPr="0003774B" w14:paraId="462743D5" w14:textId="77777777">
        <w:trPr>
          <w:tblHeader/>
          <w:tblCellSpacing w:w="15" w:type="dxa"/>
        </w:trPr>
        <w:tc>
          <w:tcPr>
            <w:tcW w:w="0" w:type="auto"/>
            <w:vAlign w:val="center"/>
            <w:hideMark/>
          </w:tcPr>
          <w:p w14:paraId="62789BAF" w14:textId="77777777" w:rsidR="0003774B" w:rsidRPr="0003774B" w:rsidRDefault="0003774B" w:rsidP="00A02C8E">
            <w:pPr>
              <w:pStyle w:val="AicraftNormalText"/>
              <w:jc w:val="both"/>
              <w:rPr>
                <w:rFonts w:cs="Arial"/>
                <w:b/>
                <w:bCs/>
              </w:rPr>
            </w:pPr>
            <w:r w:rsidRPr="0003774B">
              <w:rPr>
                <w:rFonts w:cs="Arial"/>
                <w:b/>
                <w:bCs/>
              </w:rPr>
              <w:t>Stage</w:t>
            </w:r>
          </w:p>
        </w:tc>
        <w:tc>
          <w:tcPr>
            <w:tcW w:w="0" w:type="auto"/>
            <w:vAlign w:val="center"/>
            <w:hideMark/>
          </w:tcPr>
          <w:p w14:paraId="47F96868" w14:textId="77777777" w:rsidR="0003774B" w:rsidRPr="0003774B" w:rsidRDefault="0003774B" w:rsidP="00A02C8E">
            <w:pPr>
              <w:pStyle w:val="AicraftNormalText"/>
              <w:jc w:val="both"/>
              <w:rPr>
                <w:rFonts w:cs="Arial"/>
                <w:b/>
                <w:bCs/>
              </w:rPr>
            </w:pPr>
            <w:r w:rsidRPr="0003774B">
              <w:rPr>
                <w:rFonts w:cs="Arial"/>
                <w:b/>
                <w:bCs/>
              </w:rPr>
              <w:t>Delay</w:t>
            </w:r>
          </w:p>
        </w:tc>
      </w:tr>
      <w:tr w:rsidR="0003774B" w:rsidRPr="0003774B" w14:paraId="3E099AC2" w14:textId="77777777">
        <w:trPr>
          <w:tblCellSpacing w:w="15" w:type="dxa"/>
        </w:trPr>
        <w:tc>
          <w:tcPr>
            <w:tcW w:w="0" w:type="auto"/>
            <w:vAlign w:val="center"/>
            <w:hideMark/>
          </w:tcPr>
          <w:p w14:paraId="6B622B5A" w14:textId="77777777" w:rsidR="0003774B" w:rsidRPr="0003774B" w:rsidRDefault="0003774B" w:rsidP="00A02C8E">
            <w:pPr>
              <w:pStyle w:val="AicraftNormalText"/>
              <w:jc w:val="both"/>
              <w:rPr>
                <w:rFonts w:cs="Arial"/>
              </w:rPr>
            </w:pPr>
            <w:r w:rsidRPr="0003774B">
              <w:rPr>
                <w:rFonts w:cs="Arial"/>
              </w:rPr>
              <w:t>Amplifier rise delay (worst case)</w:t>
            </w:r>
          </w:p>
        </w:tc>
        <w:tc>
          <w:tcPr>
            <w:tcW w:w="0" w:type="auto"/>
            <w:vAlign w:val="center"/>
            <w:hideMark/>
          </w:tcPr>
          <w:p w14:paraId="302607E5" w14:textId="77777777" w:rsidR="0003774B" w:rsidRPr="0003774B" w:rsidRDefault="0003774B" w:rsidP="00A02C8E">
            <w:pPr>
              <w:pStyle w:val="AicraftNormalText"/>
              <w:jc w:val="both"/>
              <w:rPr>
                <w:rFonts w:cs="Arial"/>
              </w:rPr>
            </w:pPr>
            <w:r w:rsidRPr="0003774B">
              <w:rPr>
                <w:rFonts w:cs="Arial"/>
              </w:rPr>
              <w:t>2.30 µs</w:t>
            </w:r>
          </w:p>
        </w:tc>
      </w:tr>
      <w:tr w:rsidR="0003774B" w:rsidRPr="0003774B" w14:paraId="5AA9FFF3" w14:textId="77777777">
        <w:trPr>
          <w:tblCellSpacing w:w="15" w:type="dxa"/>
        </w:trPr>
        <w:tc>
          <w:tcPr>
            <w:tcW w:w="0" w:type="auto"/>
            <w:vAlign w:val="center"/>
            <w:hideMark/>
          </w:tcPr>
          <w:p w14:paraId="1182D1A8" w14:textId="77777777" w:rsidR="0003774B" w:rsidRPr="0003774B" w:rsidRDefault="0003774B" w:rsidP="00A02C8E">
            <w:pPr>
              <w:pStyle w:val="AicraftNormalText"/>
              <w:jc w:val="both"/>
              <w:rPr>
                <w:rFonts w:cs="Arial"/>
              </w:rPr>
            </w:pPr>
            <w:r w:rsidRPr="0003774B">
              <w:rPr>
                <w:rFonts w:cs="Arial"/>
              </w:rPr>
              <w:t>Comparator propagation delay</w:t>
            </w:r>
          </w:p>
        </w:tc>
        <w:tc>
          <w:tcPr>
            <w:tcW w:w="0" w:type="auto"/>
            <w:vAlign w:val="center"/>
            <w:hideMark/>
          </w:tcPr>
          <w:p w14:paraId="62B1D0F4" w14:textId="77777777" w:rsidR="0003774B" w:rsidRPr="0003774B" w:rsidRDefault="0003774B" w:rsidP="00A02C8E">
            <w:pPr>
              <w:pStyle w:val="AicraftNormalText"/>
              <w:jc w:val="both"/>
              <w:rPr>
                <w:rFonts w:cs="Arial"/>
              </w:rPr>
            </w:pPr>
            <w:r w:rsidRPr="0003774B">
              <w:rPr>
                <w:rFonts w:cs="Arial"/>
              </w:rPr>
              <w:t>0.56 µs</w:t>
            </w:r>
          </w:p>
        </w:tc>
      </w:tr>
      <w:tr w:rsidR="0003774B" w:rsidRPr="0003774B" w14:paraId="0F5316CF" w14:textId="77777777">
        <w:trPr>
          <w:tblCellSpacing w:w="15" w:type="dxa"/>
        </w:trPr>
        <w:tc>
          <w:tcPr>
            <w:tcW w:w="0" w:type="auto"/>
            <w:vAlign w:val="center"/>
            <w:hideMark/>
          </w:tcPr>
          <w:p w14:paraId="46CCE8EA" w14:textId="77777777" w:rsidR="0003774B" w:rsidRPr="0003774B" w:rsidRDefault="0003774B" w:rsidP="00A02C8E">
            <w:pPr>
              <w:pStyle w:val="AicraftNormalText"/>
              <w:jc w:val="both"/>
              <w:rPr>
                <w:rFonts w:cs="Arial"/>
              </w:rPr>
            </w:pPr>
            <w:r w:rsidRPr="0003774B">
              <w:rPr>
                <w:rFonts w:cs="Arial"/>
              </w:rPr>
              <w:t>Logic gate delays (OR + SR latch + inverter)</w:t>
            </w:r>
          </w:p>
        </w:tc>
        <w:tc>
          <w:tcPr>
            <w:tcW w:w="0" w:type="auto"/>
            <w:vAlign w:val="center"/>
            <w:hideMark/>
          </w:tcPr>
          <w:p w14:paraId="3E103878" w14:textId="77777777" w:rsidR="0003774B" w:rsidRPr="0003774B" w:rsidRDefault="0003774B" w:rsidP="00A02C8E">
            <w:pPr>
              <w:pStyle w:val="AicraftNormalText"/>
              <w:jc w:val="both"/>
              <w:rPr>
                <w:rFonts w:cs="Arial"/>
              </w:rPr>
            </w:pPr>
            <w:r w:rsidRPr="0003774B">
              <w:rPr>
                <w:rFonts w:cs="Arial"/>
              </w:rPr>
              <w:t>~0.03 µs</w:t>
            </w:r>
          </w:p>
        </w:tc>
      </w:tr>
      <w:tr w:rsidR="0003774B" w:rsidRPr="0003774B" w14:paraId="60C23988" w14:textId="77777777">
        <w:trPr>
          <w:tblCellSpacing w:w="15" w:type="dxa"/>
        </w:trPr>
        <w:tc>
          <w:tcPr>
            <w:tcW w:w="0" w:type="auto"/>
            <w:vAlign w:val="center"/>
            <w:hideMark/>
          </w:tcPr>
          <w:p w14:paraId="019EB40E" w14:textId="77777777" w:rsidR="0003774B" w:rsidRPr="0003774B" w:rsidRDefault="0003774B" w:rsidP="00A02C8E">
            <w:pPr>
              <w:pStyle w:val="AicraftNormalText"/>
              <w:jc w:val="both"/>
              <w:rPr>
                <w:rFonts w:cs="Arial"/>
              </w:rPr>
            </w:pPr>
            <w:r w:rsidRPr="0003774B">
              <w:rPr>
                <w:rFonts w:cs="Arial"/>
              </w:rPr>
              <w:t>P-channel MOSFET turn-off delay</w:t>
            </w:r>
          </w:p>
        </w:tc>
        <w:tc>
          <w:tcPr>
            <w:tcW w:w="0" w:type="auto"/>
            <w:vAlign w:val="center"/>
            <w:hideMark/>
          </w:tcPr>
          <w:p w14:paraId="406E410C" w14:textId="77777777" w:rsidR="0003774B" w:rsidRPr="0003774B" w:rsidRDefault="0003774B" w:rsidP="00A02C8E">
            <w:pPr>
              <w:pStyle w:val="AicraftNormalText"/>
              <w:jc w:val="both"/>
              <w:rPr>
                <w:rFonts w:cs="Arial"/>
              </w:rPr>
            </w:pPr>
            <w:r w:rsidRPr="0003774B">
              <w:rPr>
                <w:rFonts w:cs="Arial"/>
              </w:rPr>
              <w:t>0.75 µs</w:t>
            </w:r>
          </w:p>
        </w:tc>
      </w:tr>
      <w:tr w:rsidR="0003774B" w:rsidRPr="0003774B" w14:paraId="042242B7" w14:textId="77777777">
        <w:trPr>
          <w:tblCellSpacing w:w="15" w:type="dxa"/>
        </w:trPr>
        <w:tc>
          <w:tcPr>
            <w:tcW w:w="0" w:type="auto"/>
            <w:vAlign w:val="center"/>
            <w:hideMark/>
          </w:tcPr>
          <w:p w14:paraId="16260959" w14:textId="77777777" w:rsidR="0003774B" w:rsidRPr="0003774B" w:rsidRDefault="0003774B" w:rsidP="00A02C8E">
            <w:pPr>
              <w:pStyle w:val="AicraftNormalText"/>
              <w:jc w:val="both"/>
              <w:rPr>
                <w:rFonts w:cs="Arial"/>
              </w:rPr>
            </w:pPr>
            <w:r w:rsidRPr="0003774B">
              <w:rPr>
                <w:rFonts w:cs="Arial"/>
                <w:b/>
                <w:bCs/>
              </w:rPr>
              <w:t>Total</w:t>
            </w:r>
          </w:p>
        </w:tc>
        <w:tc>
          <w:tcPr>
            <w:tcW w:w="0" w:type="auto"/>
            <w:vAlign w:val="center"/>
            <w:hideMark/>
          </w:tcPr>
          <w:p w14:paraId="4C41673C" w14:textId="77777777" w:rsidR="0003774B" w:rsidRPr="0003774B" w:rsidRDefault="0003774B" w:rsidP="00A02C8E">
            <w:pPr>
              <w:pStyle w:val="AicraftNormalText"/>
              <w:jc w:val="both"/>
              <w:rPr>
                <w:rFonts w:cs="Arial"/>
              </w:rPr>
            </w:pPr>
            <w:r w:rsidRPr="0003774B">
              <w:rPr>
                <w:rFonts w:cs="Arial"/>
                <w:b/>
                <w:bCs/>
              </w:rPr>
              <w:t>3.64 µs</w:t>
            </w:r>
          </w:p>
        </w:tc>
      </w:tr>
    </w:tbl>
    <w:p w14:paraId="316618C2" w14:textId="77777777" w:rsidR="0003774B" w:rsidRDefault="0003774B" w:rsidP="00A02C8E">
      <w:pPr>
        <w:pStyle w:val="AicraftNormalText"/>
        <w:jc w:val="both"/>
        <w:rPr>
          <w:rFonts w:cs="Arial"/>
        </w:rPr>
      </w:pPr>
      <w:r w:rsidRPr="0003774B">
        <w:rPr>
          <w:rFonts w:cs="Arial"/>
        </w:rPr>
        <w:t>The dominant contributors are the amplifier and MOSFET switching delays, accounting for ~84% of the total response time. The combined logic gate delays (~30 ns) are negligible in comparison.</w:t>
      </w:r>
    </w:p>
    <w:p w14:paraId="3EE8384C" w14:textId="77777777" w:rsidR="001B2394" w:rsidRDefault="001B2394" w:rsidP="00A02C8E">
      <w:pPr>
        <w:pStyle w:val="AicraftNormalText"/>
        <w:jc w:val="both"/>
        <w:rPr>
          <w:rFonts w:cs="Arial"/>
        </w:rPr>
      </w:pPr>
    </w:p>
    <w:p w14:paraId="5FD94EE1" w14:textId="3D21EB8B" w:rsidR="00956DB2" w:rsidRDefault="00B24E93" w:rsidP="00B24E93">
      <w:pPr>
        <w:pStyle w:val="AicraftHeading1"/>
      </w:pPr>
      <w:r>
        <w:t xml:space="preserve">22. </w:t>
      </w:r>
      <w:r w:rsidR="00956DB2">
        <w:t>Test</w:t>
      </w:r>
      <w:r>
        <w:t>ing</w:t>
      </w:r>
    </w:p>
    <w:p w14:paraId="55E102CD" w14:textId="7B0DBC2A" w:rsidR="00E10633" w:rsidRDefault="00431276" w:rsidP="00A934D9">
      <w:pPr>
        <w:pStyle w:val="AicraftNormalText"/>
      </w:pPr>
      <w:r>
        <w:t xml:space="preserve">Use commercial components to build a prototype </w:t>
      </w:r>
      <w:r w:rsidR="00512C51">
        <w:t>for testing the logic and functionality of the design.</w:t>
      </w:r>
    </w:p>
    <w:tbl>
      <w:tblPr>
        <w:tblStyle w:val="TableGrid"/>
        <w:tblW w:w="0" w:type="auto"/>
        <w:tblLook w:val="04A0" w:firstRow="1" w:lastRow="0" w:firstColumn="1" w:lastColumn="0" w:noHBand="0" w:noVBand="1"/>
      </w:tblPr>
      <w:tblGrid>
        <w:gridCol w:w="2399"/>
        <w:gridCol w:w="2396"/>
        <w:gridCol w:w="2417"/>
        <w:gridCol w:w="2395"/>
      </w:tblGrid>
      <w:tr w:rsidR="00BF454A" w14:paraId="11AB75DA" w14:textId="77777777" w:rsidTr="00BF454A">
        <w:tc>
          <w:tcPr>
            <w:tcW w:w="2399" w:type="dxa"/>
            <w:shd w:val="clear" w:color="auto" w:fill="D9D9D9" w:themeFill="background1" w:themeFillShade="D9"/>
          </w:tcPr>
          <w:p w14:paraId="30D48DA5" w14:textId="4EBF148D" w:rsidR="00BF454A" w:rsidRPr="00BF454A" w:rsidRDefault="00BF454A" w:rsidP="00BF454A">
            <w:pPr>
              <w:pStyle w:val="AicraftNormalText"/>
              <w:rPr>
                <w:b/>
                <w:bCs/>
              </w:rPr>
            </w:pPr>
            <w:r w:rsidRPr="00BF454A">
              <w:rPr>
                <w:b/>
                <w:bCs/>
              </w:rPr>
              <w:lastRenderedPageBreak/>
              <w:t>Part Number</w:t>
            </w:r>
          </w:p>
        </w:tc>
        <w:tc>
          <w:tcPr>
            <w:tcW w:w="2396" w:type="dxa"/>
            <w:shd w:val="clear" w:color="auto" w:fill="D9D9D9" w:themeFill="background1" w:themeFillShade="D9"/>
          </w:tcPr>
          <w:p w14:paraId="654AD09A" w14:textId="13843E77" w:rsidR="00BF454A" w:rsidRPr="00BF454A" w:rsidRDefault="00BF454A" w:rsidP="00BF454A">
            <w:pPr>
              <w:pStyle w:val="AicraftNormalText"/>
              <w:rPr>
                <w:b/>
                <w:bCs/>
              </w:rPr>
            </w:pPr>
            <w:r w:rsidRPr="00BF454A">
              <w:rPr>
                <w:b/>
                <w:bCs/>
              </w:rPr>
              <w:t>Function</w:t>
            </w:r>
          </w:p>
        </w:tc>
        <w:tc>
          <w:tcPr>
            <w:tcW w:w="2417" w:type="dxa"/>
            <w:shd w:val="clear" w:color="auto" w:fill="D9D9D9" w:themeFill="background1" w:themeFillShade="D9"/>
          </w:tcPr>
          <w:p w14:paraId="02317FBD" w14:textId="535D1B85" w:rsidR="00BF454A" w:rsidRPr="00BF454A" w:rsidRDefault="00BF454A" w:rsidP="00BF454A">
            <w:pPr>
              <w:pStyle w:val="AicraftNormalText"/>
              <w:rPr>
                <w:b/>
                <w:bCs/>
              </w:rPr>
            </w:pPr>
            <w:r w:rsidRPr="00BF454A">
              <w:rPr>
                <w:b/>
                <w:bCs/>
              </w:rPr>
              <w:t>Prototype Part</w:t>
            </w:r>
          </w:p>
        </w:tc>
        <w:tc>
          <w:tcPr>
            <w:tcW w:w="2395" w:type="dxa"/>
            <w:shd w:val="clear" w:color="auto" w:fill="D9D9D9" w:themeFill="background1" w:themeFillShade="D9"/>
          </w:tcPr>
          <w:p w14:paraId="3FFE1654" w14:textId="35F59150" w:rsidR="00BF454A" w:rsidRPr="00BF454A" w:rsidRDefault="00BF454A" w:rsidP="00BF454A">
            <w:pPr>
              <w:pStyle w:val="AicraftNormalText"/>
              <w:rPr>
                <w:b/>
                <w:bCs/>
              </w:rPr>
            </w:pPr>
            <w:r w:rsidRPr="00BF454A">
              <w:rPr>
                <w:b/>
                <w:bCs/>
              </w:rPr>
              <w:t>Prototype Qty</w:t>
            </w:r>
          </w:p>
        </w:tc>
      </w:tr>
      <w:tr w:rsidR="00BF454A" w14:paraId="75CD3C0B" w14:textId="77777777" w:rsidTr="00BF454A">
        <w:tc>
          <w:tcPr>
            <w:tcW w:w="2399" w:type="dxa"/>
          </w:tcPr>
          <w:p w14:paraId="79D4F4CC" w14:textId="28D4754B" w:rsidR="00BF454A" w:rsidRDefault="00BF454A" w:rsidP="00BF454A">
            <w:pPr>
              <w:pStyle w:val="AicraftNormalText"/>
            </w:pPr>
            <w:r w:rsidRPr="00AF6F64">
              <w:t>BUP06CP038F-01</w:t>
            </w:r>
          </w:p>
        </w:tc>
        <w:tc>
          <w:tcPr>
            <w:tcW w:w="2396" w:type="dxa"/>
          </w:tcPr>
          <w:p w14:paraId="79C036AF" w14:textId="79A47FCE" w:rsidR="00BF454A" w:rsidRDefault="00BF454A" w:rsidP="00BF454A">
            <w:pPr>
              <w:pStyle w:val="AicraftNormalText"/>
            </w:pPr>
            <w:r w:rsidRPr="00AF6F64">
              <w:t>Master P-FET</w:t>
            </w:r>
          </w:p>
        </w:tc>
        <w:tc>
          <w:tcPr>
            <w:tcW w:w="2417" w:type="dxa"/>
          </w:tcPr>
          <w:p w14:paraId="5DFECC16" w14:textId="36C7FF91" w:rsidR="00BF454A" w:rsidRDefault="00BF454A" w:rsidP="00BF454A">
            <w:pPr>
              <w:pStyle w:val="AicraftNormalText"/>
            </w:pPr>
            <w:r w:rsidRPr="00AF6F64">
              <w:t>IPD380P06NMATMA1</w:t>
            </w:r>
          </w:p>
        </w:tc>
        <w:tc>
          <w:tcPr>
            <w:tcW w:w="2395" w:type="dxa"/>
          </w:tcPr>
          <w:p w14:paraId="12E85338" w14:textId="31A42FB9" w:rsidR="00BF454A" w:rsidRDefault="00BF454A" w:rsidP="00BF454A">
            <w:pPr>
              <w:pStyle w:val="AicraftNormalText"/>
            </w:pPr>
            <w:r w:rsidRPr="00AF6F64">
              <w:t>1</w:t>
            </w:r>
          </w:p>
        </w:tc>
      </w:tr>
      <w:tr w:rsidR="00BF454A" w14:paraId="37C1FA15" w14:textId="77777777" w:rsidTr="00BF454A">
        <w:tc>
          <w:tcPr>
            <w:tcW w:w="2399" w:type="dxa"/>
          </w:tcPr>
          <w:p w14:paraId="5D8574BF" w14:textId="02C7A214" w:rsidR="00BF454A" w:rsidRDefault="00BF454A" w:rsidP="00BF454A">
            <w:pPr>
              <w:pStyle w:val="AicraftNormalText"/>
            </w:pPr>
            <w:r w:rsidRPr="00AF6F64">
              <w:t>OPA4H838-SEP</w:t>
            </w:r>
          </w:p>
        </w:tc>
        <w:tc>
          <w:tcPr>
            <w:tcW w:w="2396" w:type="dxa"/>
          </w:tcPr>
          <w:p w14:paraId="63DC9BE0" w14:textId="3FA192E3" w:rsidR="00BF454A" w:rsidRDefault="00BF454A" w:rsidP="00BF454A">
            <w:pPr>
              <w:pStyle w:val="AicraftNormalText"/>
            </w:pPr>
            <w:r w:rsidRPr="00AF6F64">
              <w:t>Amplifier</w:t>
            </w:r>
          </w:p>
        </w:tc>
        <w:tc>
          <w:tcPr>
            <w:tcW w:w="2417" w:type="dxa"/>
          </w:tcPr>
          <w:p w14:paraId="2154CE12" w14:textId="348CDC18" w:rsidR="00BF454A" w:rsidRDefault="00BF454A" w:rsidP="00BF454A">
            <w:pPr>
              <w:pStyle w:val="AicraftNormalText"/>
            </w:pPr>
            <w:r w:rsidRPr="00AF6F64">
              <w:t>OPA325IDBVT</w:t>
            </w:r>
          </w:p>
        </w:tc>
        <w:tc>
          <w:tcPr>
            <w:tcW w:w="2395" w:type="dxa"/>
          </w:tcPr>
          <w:p w14:paraId="4D725F61" w14:textId="1AE45618" w:rsidR="00BF454A" w:rsidRDefault="00BF454A" w:rsidP="00BF454A">
            <w:pPr>
              <w:pStyle w:val="AicraftNormalText"/>
            </w:pPr>
            <w:r w:rsidRPr="00AF6F64">
              <w:t>1</w:t>
            </w:r>
          </w:p>
        </w:tc>
      </w:tr>
      <w:tr w:rsidR="00BF454A" w14:paraId="59146DB0" w14:textId="77777777" w:rsidTr="00BF454A">
        <w:tc>
          <w:tcPr>
            <w:tcW w:w="2399" w:type="dxa"/>
          </w:tcPr>
          <w:p w14:paraId="27A3DC69" w14:textId="44C7943C" w:rsidR="00BF454A" w:rsidRDefault="00BF454A" w:rsidP="00BF454A">
            <w:pPr>
              <w:pStyle w:val="AicraftNormalText"/>
            </w:pPr>
            <w:r w:rsidRPr="00AF6F64">
              <w:t>TLV1704-SEP</w:t>
            </w:r>
          </w:p>
        </w:tc>
        <w:tc>
          <w:tcPr>
            <w:tcW w:w="2396" w:type="dxa"/>
          </w:tcPr>
          <w:p w14:paraId="544B6762" w14:textId="378EA082" w:rsidR="00BF454A" w:rsidRDefault="00BF454A" w:rsidP="00BF454A">
            <w:pPr>
              <w:pStyle w:val="AicraftNormalText"/>
            </w:pPr>
            <w:r w:rsidRPr="00AF6F64">
              <w:t>Comparator</w:t>
            </w:r>
          </w:p>
        </w:tc>
        <w:tc>
          <w:tcPr>
            <w:tcW w:w="2417" w:type="dxa"/>
          </w:tcPr>
          <w:p w14:paraId="6BCA0021" w14:textId="75B0657A" w:rsidR="00BF454A" w:rsidRDefault="00BF454A" w:rsidP="00BF454A">
            <w:pPr>
              <w:pStyle w:val="AicraftNormalText"/>
            </w:pPr>
            <w:r w:rsidRPr="00AF6F64">
              <w:t>TLV1704AIPWR</w:t>
            </w:r>
          </w:p>
        </w:tc>
        <w:tc>
          <w:tcPr>
            <w:tcW w:w="2395" w:type="dxa"/>
          </w:tcPr>
          <w:p w14:paraId="3F73D08C" w14:textId="0B31F9C0" w:rsidR="00BF454A" w:rsidRDefault="00BF454A" w:rsidP="00BF454A">
            <w:pPr>
              <w:pStyle w:val="AicraftNormalText"/>
            </w:pPr>
            <w:r w:rsidRPr="00AF6F64">
              <w:t>1</w:t>
            </w:r>
          </w:p>
        </w:tc>
      </w:tr>
      <w:tr w:rsidR="00BF454A" w14:paraId="12106963" w14:textId="77777777" w:rsidTr="00BF454A">
        <w:tc>
          <w:tcPr>
            <w:tcW w:w="2399" w:type="dxa"/>
          </w:tcPr>
          <w:p w14:paraId="7FC0E92D" w14:textId="1746FB1E" w:rsidR="00BF454A" w:rsidRDefault="00BF454A" w:rsidP="00BF454A">
            <w:pPr>
              <w:pStyle w:val="AicraftNormalText"/>
            </w:pPr>
            <w:r w:rsidRPr="00AF6F64">
              <w:t>SN54SC4T00-SEP</w:t>
            </w:r>
          </w:p>
        </w:tc>
        <w:tc>
          <w:tcPr>
            <w:tcW w:w="2396" w:type="dxa"/>
          </w:tcPr>
          <w:p w14:paraId="26BE674C" w14:textId="191C6280" w:rsidR="00BF454A" w:rsidRDefault="00BF454A" w:rsidP="00BF454A">
            <w:pPr>
              <w:pStyle w:val="AicraftNormalText"/>
            </w:pPr>
            <w:r w:rsidRPr="00AF6F64">
              <w:t xml:space="preserve">NAND gate </w:t>
            </w:r>
          </w:p>
        </w:tc>
        <w:tc>
          <w:tcPr>
            <w:tcW w:w="2417" w:type="dxa"/>
          </w:tcPr>
          <w:p w14:paraId="718DA380" w14:textId="70FB8F9B" w:rsidR="00BF454A" w:rsidRDefault="00BF454A" w:rsidP="00BF454A">
            <w:pPr>
              <w:pStyle w:val="AicraftNormalText"/>
            </w:pPr>
            <w:r w:rsidRPr="00AF6F64">
              <w:t>SN74HC00APWR</w:t>
            </w:r>
          </w:p>
        </w:tc>
        <w:tc>
          <w:tcPr>
            <w:tcW w:w="2395" w:type="dxa"/>
          </w:tcPr>
          <w:p w14:paraId="61C65DFC" w14:textId="7DC1159B" w:rsidR="00BF454A" w:rsidRDefault="00BF454A" w:rsidP="00BF454A">
            <w:pPr>
              <w:pStyle w:val="AicraftNormalText"/>
            </w:pPr>
            <w:r w:rsidRPr="00AF6F64">
              <w:t>1</w:t>
            </w:r>
          </w:p>
        </w:tc>
      </w:tr>
      <w:tr w:rsidR="00BF454A" w14:paraId="2BFFE6EB" w14:textId="77777777" w:rsidTr="00BF454A">
        <w:tc>
          <w:tcPr>
            <w:tcW w:w="2399" w:type="dxa"/>
          </w:tcPr>
          <w:p w14:paraId="1AA7B077" w14:textId="7366D584" w:rsidR="00BF454A" w:rsidRDefault="00BF454A" w:rsidP="00BF454A">
            <w:pPr>
              <w:pStyle w:val="AicraftNormalText"/>
            </w:pPr>
            <w:r w:rsidRPr="00AF6F64">
              <w:t>SN54SC4T32-SEP</w:t>
            </w:r>
          </w:p>
        </w:tc>
        <w:tc>
          <w:tcPr>
            <w:tcW w:w="2396" w:type="dxa"/>
          </w:tcPr>
          <w:p w14:paraId="2E29933B" w14:textId="4B1A0CAF" w:rsidR="00BF454A" w:rsidRDefault="00BF454A" w:rsidP="00BF454A">
            <w:pPr>
              <w:pStyle w:val="AicraftNormalText"/>
            </w:pPr>
            <w:r w:rsidRPr="00AF6F64">
              <w:t>OR gate</w:t>
            </w:r>
          </w:p>
        </w:tc>
        <w:tc>
          <w:tcPr>
            <w:tcW w:w="2417" w:type="dxa"/>
          </w:tcPr>
          <w:p w14:paraId="0C021BA6" w14:textId="4165666C" w:rsidR="00BF454A" w:rsidRDefault="00BF454A" w:rsidP="00BF454A">
            <w:pPr>
              <w:pStyle w:val="AicraftNormalText"/>
            </w:pPr>
            <w:r w:rsidRPr="00AF6F64">
              <w:t>SN74HC32PWR</w:t>
            </w:r>
          </w:p>
        </w:tc>
        <w:tc>
          <w:tcPr>
            <w:tcW w:w="2395" w:type="dxa"/>
          </w:tcPr>
          <w:p w14:paraId="47EB6148" w14:textId="6A1716B2" w:rsidR="00BF454A" w:rsidRDefault="00BF454A" w:rsidP="00BF454A">
            <w:pPr>
              <w:pStyle w:val="AicraftNormalText"/>
            </w:pPr>
            <w:r w:rsidRPr="00AF6F64">
              <w:t>1</w:t>
            </w:r>
          </w:p>
        </w:tc>
      </w:tr>
      <w:tr w:rsidR="00BF454A" w14:paraId="1EA2EE67" w14:textId="77777777" w:rsidTr="00BF454A">
        <w:tc>
          <w:tcPr>
            <w:tcW w:w="2399" w:type="dxa"/>
          </w:tcPr>
          <w:p w14:paraId="66658FFB" w14:textId="12CEA639" w:rsidR="00BF454A" w:rsidRDefault="00BF454A" w:rsidP="00BF454A">
            <w:pPr>
              <w:pStyle w:val="AicraftNormalText"/>
            </w:pPr>
            <w:r w:rsidRPr="00AF6F64">
              <w:t>SN54SC6T17-SEP</w:t>
            </w:r>
          </w:p>
        </w:tc>
        <w:tc>
          <w:tcPr>
            <w:tcW w:w="2396" w:type="dxa"/>
          </w:tcPr>
          <w:p w14:paraId="615181EC" w14:textId="1CCBA057" w:rsidR="00BF454A" w:rsidRDefault="00BF454A" w:rsidP="00BF454A">
            <w:pPr>
              <w:pStyle w:val="AicraftNormalText"/>
            </w:pPr>
            <w:r w:rsidRPr="00AF6F64">
              <w:t>Schmitt trigger</w:t>
            </w:r>
          </w:p>
        </w:tc>
        <w:tc>
          <w:tcPr>
            <w:tcW w:w="2417" w:type="dxa"/>
          </w:tcPr>
          <w:p w14:paraId="0EF2309A" w14:textId="4AD2F5F5" w:rsidR="00BF454A" w:rsidRDefault="00BF454A" w:rsidP="00BF454A">
            <w:pPr>
              <w:pStyle w:val="AicraftNormalText"/>
            </w:pPr>
            <w:r w:rsidRPr="00AF6F64">
              <w:t>SN74LV6T17PWR</w:t>
            </w:r>
          </w:p>
        </w:tc>
        <w:tc>
          <w:tcPr>
            <w:tcW w:w="2395" w:type="dxa"/>
          </w:tcPr>
          <w:p w14:paraId="7C3F2CB4" w14:textId="1A32955E" w:rsidR="00BF454A" w:rsidRDefault="00BF454A" w:rsidP="00BF454A">
            <w:pPr>
              <w:pStyle w:val="AicraftNormalText"/>
            </w:pPr>
            <w:r w:rsidRPr="00AF6F64">
              <w:t>1</w:t>
            </w:r>
          </w:p>
        </w:tc>
      </w:tr>
      <w:tr w:rsidR="00BF454A" w14:paraId="2408FC87" w14:textId="77777777" w:rsidTr="00BF454A">
        <w:tc>
          <w:tcPr>
            <w:tcW w:w="2399" w:type="dxa"/>
          </w:tcPr>
          <w:p w14:paraId="76CBA314" w14:textId="2198F711" w:rsidR="00BF454A" w:rsidRDefault="00BF454A" w:rsidP="00BF454A">
            <w:pPr>
              <w:pStyle w:val="AicraftNormalText"/>
            </w:pPr>
            <w:r w:rsidRPr="00AF6F64">
              <w:t>SN54SC6T14-SEP</w:t>
            </w:r>
          </w:p>
        </w:tc>
        <w:tc>
          <w:tcPr>
            <w:tcW w:w="2396" w:type="dxa"/>
          </w:tcPr>
          <w:p w14:paraId="7D3C2156" w14:textId="044AF855" w:rsidR="00BF454A" w:rsidRDefault="00BF454A" w:rsidP="00BF454A">
            <w:pPr>
              <w:pStyle w:val="AicraftNormalText"/>
            </w:pPr>
            <w:r w:rsidRPr="00AF6F64">
              <w:t>INVERT gate</w:t>
            </w:r>
          </w:p>
        </w:tc>
        <w:tc>
          <w:tcPr>
            <w:tcW w:w="2417" w:type="dxa"/>
          </w:tcPr>
          <w:p w14:paraId="06D7CFD0" w14:textId="4B258E59" w:rsidR="00BF454A" w:rsidRDefault="00BF454A" w:rsidP="00BF454A">
            <w:pPr>
              <w:pStyle w:val="AicraftNormalText"/>
            </w:pPr>
            <w:r w:rsidRPr="00AF6F64">
              <w:t>SN74HC14ADBR</w:t>
            </w:r>
          </w:p>
        </w:tc>
        <w:tc>
          <w:tcPr>
            <w:tcW w:w="2395" w:type="dxa"/>
          </w:tcPr>
          <w:p w14:paraId="204C23E0" w14:textId="7AD2D262" w:rsidR="00BF454A" w:rsidRDefault="00BF454A" w:rsidP="00BF454A">
            <w:pPr>
              <w:pStyle w:val="AicraftNormalText"/>
            </w:pPr>
            <w:r w:rsidRPr="00AF6F64">
              <w:t>1</w:t>
            </w:r>
          </w:p>
        </w:tc>
      </w:tr>
      <w:tr w:rsidR="00BF454A" w14:paraId="14AE2A5A" w14:textId="77777777" w:rsidTr="00BF454A">
        <w:tc>
          <w:tcPr>
            <w:tcW w:w="2399" w:type="dxa"/>
          </w:tcPr>
          <w:p w14:paraId="5C566C97" w14:textId="04DDE294" w:rsidR="00BF454A" w:rsidRDefault="00BF454A" w:rsidP="00BF454A">
            <w:pPr>
              <w:pStyle w:val="AicraftNormalText"/>
            </w:pPr>
            <w:r w:rsidRPr="00AF6F64">
              <w:t>JANSR2N3700UB</w:t>
            </w:r>
          </w:p>
        </w:tc>
        <w:tc>
          <w:tcPr>
            <w:tcW w:w="2396" w:type="dxa"/>
          </w:tcPr>
          <w:p w14:paraId="7A90C18E" w14:textId="4F4A0DAC" w:rsidR="00BF454A" w:rsidRDefault="00BF454A" w:rsidP="00BF454A">
            <w:pPr>
              <w:pStyle w:val="AicraftNormalText"/>
            </w:pPr>
            <w:r w:rsidRPr="00AF6F64">
              <w:t>NPN transistor</w:t>
            </w:r>
          </w:p>
        </w:tc>
        <w:tc>
          <w:tcPr>
            <w:tcW w:w="2417" w:type="dxa"/>
          </w:tcPr>
          <w:p w14:paraId="1E5E6996" w14:textId="0AD84E9D" w:rsidR="00BF454A" w:rsidRDefault="00055D02" w:rsidP="00BF454A">
            <w:pPr>
              <w:pStyle w:val="AicraftNormalText"/>
            </w:pPr>
            <w:r w:rsidRPr="00055D02">
              <w:t>DNBT8105-7</w:t>
            </w:r>
          </w:p>
        </w:tc>
        <w:tc>
          <w:tcPr>
            <w:tcW w:w="2395" w:type="dxa"/>
          </w:tcPr>
          <w:p w14:paraId="270562DB" w14:textId="565357A8" w:rsidR="00BF454A" w:rsidRDefault="00BF454A" w:rsidP="00BF454A">
            <w:pPr>
              <w:pStyle w:val="AicraftNormalText"/>
            </w:pPr>
            <w:r w:rsidRPr="00AF6F64">
              <w:t>1</w:t>
            </w:r>
          </w:p>
        </w:tc>
      </w:tr>
    </w:tbl>
    <w:p w14:paraId="02E57409" w14:textId="77777777" w:rsidR="00653049" w:rsidRDefault="00653049" w:rsidP="00653049">
      <w:pPr>
        <w:pStyle w:val="AicraftNormalText"/>
      </w:pPr>
    </w:p>
    <w:p w14:paraId="62B25650" w14:textId="5AA2C99B" w:rsidR="00653049" w:rsidRDefault="001B6C85" w:rsidP="00C439F8">
      <w:pPr>
        <w:pStyle w:val="AicraftHeading2"/>
      </w:pPr>
      <w:r>
        <w:t xml:space="preserve">22.1. </w:t>
      </w:r>
      <w:r w:rsidR="00653049">
        <w:t>Part-by-Part review</w:t>
      </w:r>
    </w:p>
    <w:p w14:paraId="33ACED52" w14:textId="77777777" w:rsidR="00653049" w:rsidRDefault="00653049" w:rsidP="00653049">
      <w:pPr>
        <w:pStyle w:val="AicraftNormalText"/>
      </w:pPr>
      <w:r w:rsidRPr="00C439F8">
        <w:rPr>
          <w:b/>
          <w:bCs/>
        </w:rPr>
        <w:t>IPD380P06NM</w:t>
      </w:r>
      <w:r>
        <w:t xml:space="preserve"> (P-channel MOSFET, D-PAK/TO-252-3)</w:t>
      </w:r>
    </w:p>
    <w:p w14:paraId="1395C327" w14:textId="33D3584B" w:rsidR="00653049" w:rsidRDefault="00653049" w:rsidP="00653049">
      <w:pPr>
        <w:pStyle w:val="AicraftNormalText"/>
      </w:pPr>
      <w:r>
        <w:t>V</w:t>
      </w:r>
      <w:r w:rsidR="00365B2C">
        <w:t>_</w:t>
      </w:r>
      <w:r>
        <w:t xml:space="preserve">DS </w:t>
      </w:r>
      <w:r w:rsidR="00365B2C">
        <w:t xml:space="preserve">= </w:t>
      </w:r>
      <w:r>
        <w:t>60V, I</w:t>
      </w:r>
      <w:r w:rsidR="00365B2C">
        <w:t>_</w:t>
      </w:r>
      <w:r>
        <w:t xml:space="preserve">D </w:t>
      </w:r>
      <w:r w:rsidR="00365B2C">
        <w:t xml:space="preserve">= </w:t>
      </w:r>
      <w:r>
        <w:t>35A, R</w:t>
      </w:r>
      <w:r w:rsidR="00365B2C">
        <w:t>_</w:t>
      </w:r>
      <w:proofErr w:type="gramStart"/>
      <w:r>
        <w:t>DS(</w:t>
      </w:r>
      <w:proofErr w:type="gramEnd"/>
      <w:r>
        <w:t>on)</w:t>
      </w:r>
      <w:r w:rsidR="00365B2C">
        <w:t xml:space="preserve"> =</w:t>
      </w:r>
      <w:r>
        <w:t xml:space="preserve"> 38 </w:t>
      </w:r>
      <w:proofErr w:type="spellStart"/>
      <w:r>
        <w:t>mΩ</w:t>
      </w:r>
      <w:proofErr w:type="spellEnd"/>
      <w:r>
        <w:t xml:space="preserve">, </w:t>
      </w:r>
      <w:proofErr w:type="spellStart"/>
      <w:r>
        <w:t>Ciss</w:t>
      </w:r>
      <w:proofErr w:type="spellEnd"/>
      <w:r>
        <w:t xml:space="preserve"> = 2500pF. Essentially the same electrical profile as BUP06CP038F-01 and the</w:t>
      </w:r>
      <w:r w:rsidR="00C439F8">
        <w:t xml:space="preserve"> </w:t>
      </w:r>
      <w:r>
        <w:t>same D-PAK package. The C_GS = 2.5nF matches the design value used in all timing calculations.</w:t>
      </w:r>
    </w:p>
    <w:p w14:paraId="684D5E22" w14:textId="77777777" w:rsidR="00C439F8" w:rsidRDefault="00653049" w:rsidP="00653049">
      <w:pPr>
        <w:pStyle w:val="AicraftNormalText"/>
      </w:pPr>
      <w:r w:rsidRPr="00C439F8">
        <w:rPr>
          <w:b/>
          <w:bCs/>
        </w:rPr>
        <w:t>OPA4325</w:t>
      </w:r>
      <w:r>
        <w:t xml:space="preserve"> (quad op-amp, TSSOP-14)</w:t>
      </w:r>
    </w:p>
    <w:p w14:paraId="2AD6071A" w14:textId="2DCAA931" w:rsidR="00653049" w:rsidRDefault="00653049" w:rsidP="00653049">
      <w:pPr>
        <w:pStyle w:val="AicraftNormalText"/>
      </w:pPr>
      <w:r>
        <w:t>GBW 10MHz and slew rate 5V/µs are exact matches. Supply range 2.2</w:t>
      </w:r>
      <w:r w:rsidR="00365B2C">
        <w:t xml:space="preserve"> - </w:t>
      </w:r>
      <w:r>
        <w:t>5.5V, RRIO, TSSOP-14</w:t>
      </w:r>
      <w:r w:rsidR="00365B2C">
        <w:t xml:space="preserve"> </w:t>
      </w:r>
      <w:r>
        <w:t>same package as</w:t>
      </w:r>
      <w:r w:rsidR="00C439F8">
        <w:t xml:space="preserve"> </w:t>
      </w:r>
      <w:r>
        <w:t>OPA4H838-SEP, so the PCB footprint is identical. The only difference is offset voltage: 150µV max vs ±2.25µV on the</w:t>
      </w:r>
      <w:r w:rsidR="00C439F8">
        <w:t xml:space="preserve"> </w:t>
      </w:r>
      <w:r>
        <w:t>space-grade part. This shifts trip thresholds very slightly but is negligible for verifying circuit logic and</w:t>
      </w:r>
      <w:r w:rsidR="00C439F8">
        <w:t xml:space="preserve"> </w:t>
      </w:r>
      <w:r>
        <w:t>functionality.</w:t>
      </w:r>
    </w:p>
    <w:p w14:paraId="72DE40D3" w14:textId="77777777" w:rsidR="00C439F8" w:rsidRDefault="00653049" w:rsidP="00653049">
      <w:pPr>
        <w:pStyle w:val="AicraftNormalText"/>
      </w:pPr>
      <w:r w:rsidRPr="00C439F8">
        <w:rPr>
          <w:b/>
          <w:bCs/>
        </w:rPr>
        <w:t>TLV1704</w:t>
      </w:r>
      <w:r>
        <w:t xml:space="preserve"> (quad comparator, TSSOP-14)</w:t>
      </w:r>
    </w:p>
    <w:p w14:paraId="75D6668B" w14:textId="353B4D55" w:rsidR="00653049" w:rsidRDefault="00653049" w:rsidP="00653049">
      <w:pPr>
        <w:pStyle w:val="AicraftNormalText"/>
      </w:pPr>
      <w:r>
        <w:t>TLV1704 is the commercial version of TLV1704-SEP</w:t>
      </w:r>
      <w:r w:rsidR="00D36FA7">
        <w:t xml:space="preserve">, </w:t>
      </w:r>
      <w:r>
        <w:t>same part family, same 560 ns propagation delay, same open-drain</w:t>
      </w:r>
      <w:r w:rsidR="00C439F8">
        <w:t xml:space="preserve"> </w:t>
      </w:r>
      <w:r>
        <w:t>output, same TSSOP-14 package. This is the closest match in the set.</w:t>
      </w:r>
    </w:p>
    <w:p w14:paraId="77576232" w14:textId="77777777" w:rsidR="00C439F8" w:rsidRDefault="00653049" w:rsidP="00653049">
      <w:pPr>
        <w:pStyle w:val="AicraftNormalText"/>
      </w:pPr>
      <w:r w:rsidRPr="00C439F8">
        <w:rPr>
          <w:b/>
          <w:bCs/>
        </w:rPr>
        <w:t>SN74HC00 / SN54HC32</w:t>
      </w:r>
      <w:r>
        <w:t xml:space="preserve"> (NAND, OR gates)</w:t>
      </w:r>
      <w:r w:rsidR="00C439F8">
        <w:t xml:space="preserve"> </w:t>
      </w:r>
    </w:p>
    <w:p w14:paraId="191F52A8" w14:textId="4AE7C4AD" w:rsidR="00653049" w:rsidRDefault="00C439F8" w:rsidP="00653049">
      <w:pPr>
        <w:pStyle w:val="AicraftNormalText"/>
      </w:pPr>
      <w:r>
        <w:t>S</w:t>
      </w:r>
      <w:r w:rsidR="00653049">
        <w:t>tandard HC-family quad gates. Supply 2</w:t>
      </w:r>
      <w:r w:rsidR="00D36FA7">
        <w:t xml:space="preserve"> - </w:t>
      </w:r>
      <w:r w:rsidR="00653049">
        <w:t>6V, TSSOP-14 available. Same logic function as the SN54SC4T00-SEP and</w:t>
      </w:r>
      <w:r>
        <w:t xml:space="preserve"> </w:t>
      </w:r>
      <w:r w:rsidR="00653049">
        <w:t>SN54SC4T32-SEP</w:t>
      </w:r>
      <w:r>
        <w:t>.</w:t>
      </w:r>
    </w:p>
    <w:p w14:paraId="6476CE02" w14:textId="77777777" w:rsidR="00C439F8" w:rsidRDefault="00653049" w:rsidP="00653049">
      <w:pPr>
        <w:pStyle w:val="AicraftNormalText"/>
      </w:pPr>
      <w:r w:rsidRPr="00C439F8">
        <w:rPr>
          <w:b/>
          <w:bCs/>
        </w:rPr>
        <w:t>SN74LV6T17</w:t>
      </w:r>
      <w:r>
        <w:t xml:space="preserve"> (hex Schmitt buffer, TSSOP-14)</w:t>
      </w:r>
    </w:p>
    <w:p w14:paraId="5884E30C" w14:textId="77777777" w:rsidR="00C439F8" w:rsidRDefault="00653049" w:rsidP="00653049">
      <w:pPr>
        <w:pStyle w:val="AicraftNormalText"/>
      </w:pPr>
      <w:r>
        <w:t>This replaces SN54SC6T17-SEP which drives both the blanking timer and retry timer RC circuits. Schmitt thresholds at</w:t>
      </w:r>
      <w:r w:rsidR="00C439F8">
        <w:t xml:space="preserve"> </w:t>
      </w:r>
      <w:r>
        <w:t>5V from the datasheet:</w:t>
      </w:r>
    </w:p>
    <w:p w14:paraId="47682B8D" w14:textId="15F7B956" w:rsidR="00653049" w:rsidRDefault="00653049" w:rsidP="00C439F8">
      <w:pPr>
        <w:pStyle w:val="AicraftNormalText"/>
        <w:numPr>
          <w:ilvl w:val="0"/>
          <w:numId w:val="46"/>
        </w:numPr>
      </w:pPr>
      <w:r>
        <w:t>V_T+: 1.10V (min) to 2.07V (max)</w:t>
      </w:r>
    </w:p>
    <w:p w14:paraId="6CF3D7AE" w14:textId="2A799938" w:rsidR="00C439F8" w:rsidRDefault="00653049" w:rsidP="00653049">
      <w:pPr>
        <w:pStyle w:val="AicraftNormalText"/>
        <w:numPr>
          <w:ilvl w:val="0"/>
          <w:numId w:val="46"/>
        </w:numPr>
      </w:pPr>
      <w:r>
        <w:t>V_T−: 0.495V (min) to 1.085V (max)</w:t>
      </w:r>
    </w:p>
    <w:p w14:paraId="7ED1351B" w14:textId="77777777" w:rsidR="00C439F8" w:rsidRDefault="00653049" w:rsidP="00653049">
      <w:pPr>
        <w:pStyle w:val="AicraftNormalText"/>
      </w:pPr>
      <w:r>
        <w:t>Compared to the design values for SN54SC6T17-SEP:</w:t>
      </w:r>
    </w:p>
    <w:p w14:paraId="644F3695" w14:textId="6A7F5B7F" w:rsidR="00C439F8" w:rsidRDefault="00653049" w:rsidP="00C439F8">
      <w:pPr>
        <w:pStyle w:val="AicraftNormalText"/>
        <w:numPr>
          <w:ilvl w:val="0"/>
          <w:numId w:val="47"/>
        </w:numPr>
      </w:pPr>
      <w:r>
        <w:t>V_T+: 1.121V to 2.118V</w:t>
      </w:r>
    </w:p>
    <w:p w14:paraId="7A553723" w14:textId="01275FE5" w:rsidR="00653049" w:rsidRDefault="00653049" w:rsidP="00C439F8">
      <w:pPr>
        <w:pStyle w:val="AicraftNormalText"/>
        <w:numPr>
          <w:ilvl w:val="0"/>
          <w:numId w:val="47"/>
        </w:numPr>
      </w:pPr>
      <w:r>
        <w:t>V_T−: 0.581V to 1.029V</w:t>
      </w:r>
    </w:p>
    <w:p w14:paraId="21BF09C7" w14:textId="58DBD829" w:rsidR="00653049" w:rsidRDefault="00653049" w:rsidP="00653049">
      <w:pPr>
        <w:pStyle w:val="AicraftNormalText"/>
      </w:pPr>
      <w:r>
        <w:lastRenderedPageBreak/>
        <w:t>The ranges overlap almost entirely. Recalculating with LV6T17 thresholds:</w:t>
      </w:r>
    </w:p>
    <w:tbl>
      <w:tblPr>
        <w:tblStyle w:val="TableGrid"/>
        <w:tblW w:w="0" w:type="auto"/>
        <w:tblLook w:val="04A0" w:firstRow="1" w:lastRow="0" w:firstColumn="1" w:lastColumn="0" w:noHBand="0" w:noVBand="1"/>
      </w:tblPr>
      <w:tblGrid>
        <w:gridCol w:w="3202"/>
        <w:gridCol w:w="3202"/>
        <w:gridCol w:w="3203"/>
      </w:tblGrid>
      <w:tr w:rsidR="00C439F8" w14:paraId="5C000D8F" w14:textId="77777777" w:rsidTr="000F26CA">
        <w:tc>
          <w:tcPr>
            <w:tcW w:w="3202" w:type="dxa"/>
            <w:shd w:val="clear" w:color="auto" w:fill="D9D9D9" w:themeFill="background1" w:themeFillShade="D9"/>
          </w:tcPr>
          <w:p w14:paraId="7839B8DF" w14:textId="77777777" w:rsidR="00C439F8" w:rsidRPr="000F26CA" w:rsidRDefault="00C439F8" w:rsidP="00653049">
            <w:pPr>
              <w:pStyle w:val="AicraftNormalText"/>
              <w:rPr>
                <w:b/>
                <w:bCs/>
              </w:rPr>
            </w:pPr>
          </w:p>
        </w:tc>
        <w:tc>
          <w:tcPr>
            <w:tcW w:w="3202" w:type="dxa"/>
            <w:shd w:val="clear" w:color="auto" w:fill="D9D9D9" w:themeFill="background1" w:themeFillShade="D9"/>
          </w:tcPr>
          <w:p w14:paraId="59762983" w14:textId="3A9ED9CF" w:rsidR="00C439F8" w:rsidRPr="000F26CA" w:rsidRDefault="00C439F8" w:rsidP="00653049">
            <w:pPr>
              <w:pStyle w:val="AicraftNormalText"/>
              <w:rPr>
                <w:b/>
                <w:bCs/>
              </w:rPr>
            </w:pPr>
            <w:r w:rsidRPr="000F26CA">
              <w:rPr>
                <w:b/>
                <w:bCs/>
              </w:rPr>
              <w:t xml:space="preserve">Design </w:t>
            </w:r>
            <w:r w:rsidR="009217B9" w:rsidRPr="000F26CA">
              <w:rPr>
                <w:b/>
                <w:bCs/>
              </w:rPr>
              <w:t>(SC6T17-SEP)</w:t>
            </w:r>
          </w:p>
        </w:tc>
        <w:tc>
          <w:tcPr>
            <w:tcW w:w="3203" w:type="dxa"/>
            <w:shd w:val="clear" w:color="auto" w:fill="D9D9D9" w:themeFill="background1" w:themeFillShade="D9"/>
          </w:tcPr>
          <w:p w14:paraId="25237303" w14:textId="26CFD1A6" w:rsidR="00C439F8" w:rsidRPr="000F26CA" w:rsidRDefault="009217B9" w:rsidP="00653049">
            <w:pPr>
              <w:pStyle w:val="AicraftNormalText"/>
              <w:rPr>
                <w:b/>
                <w:bCs/>
              </w:rPr>
            </w:pPr>
            <w:r w:rsidRPr="000F26CA">
              <w:rPr>
                <w:b/>
                <w:bCs/>
              </w:rPr>
              <w:t>Prototype (LV6T17)</w:t>
            </w:r>
          </w:p>
        </w:tc>
      </w:tr>
      <w:tr w:rsidR="00C439F8" w14:paraId="55C1D3A3" w14:textId="77777777" w:rsidTr="00C439F8">
        <w:tc>
          <w:tcPr>
            <w:tcW w:w="3202" w:type="dxa"/>
          </w:tcPr>
          <w:p w14:paraId="09150E21" w14:textId="66B58C7E" w:rsidR="00C439F8" w:rsidRDefault="009217B9" w:rsidP="00653049">
            <w:pPr>
              <w:pStyle w:val="AicraftNormalText"/>
            </w:pPr>
            <w:r>
              <w:t>Retry delay (min)</w:t>
            </w:r>
          </w:p>
        </w:tc>
        <w:tc>
          <w:tcPr>
            <w:tcW w:w="3202" w:type="dxa"/>
          </w:tcPr>
          <w:p w14:paraId="07CBC00A" w14:textId="237346D7" w:rsidR="00C439F8" w:rsidRDefault="009217B9" w:rsidP="00653049">
            <w:pPr>
              <w:pStyle w:val="AicraftNormalText"/>
            </w:pPr>
            <w:r>
              <w:t>0.56s</w:t>
            </w:r>
          </w:p>
        </w:tc>
        <w:tc>
          <w:tcPr>
            <w:tcW w:w="3203" w:type="dxa"/>
          </w:tcPr>
          <w:p w14:paraId="2E92EE04" w14:textId="0245F6EA" w:rsidR="00C439F8" w:rsidRDefault="009217B9" w:rsidP="00653049">
            <w:pPr>
              <w:pStyle w:val="AicraftNormalText"/>
            </w:pPr>
            <w:r>
              <w:t>0.54s</w:t>
            </w:r>
          </w:p>
        </w:tc>
      </w:tr>
      <w:tr w:rsidR="00C439F8" w14:paraId="03CDD04B" w14:textId="77777777" w:rsidTr="00C439F8">
        <w:tc>
          <w:tcPr>
            <w:tcW w:w="3202" w:type="dxa"/>
          </w:tcPr>
          <w:p w14:paraId="07E0F94C" w14:textId="5251A599" w:rsidR="00C439F8" w:rsidRDefault="009217B9" w:rsidP="00653049">
            <w:pPr>
              <w:pStyle w:val="AicraftNormalText"/>
            </w:pPr>
            <w:r>
              <w:t>Retry delay (max)</w:t>
            </w:r>
          </w:p>
        </w:tc>
        <w:tc>
          <w:tcPr>
            <w:tcW w:w="3202" w:type="dxa"/>
          </w:tcPr>
          <w:p w14:paraId="5CC88D5C" w14:textId="7DB11F06" w:rsidR="00C439F8" w:rsidRDefault="009217B9" w:rsidP="00653049">
            <w:pPr>
              <w:pStyle w:val="AicraftNormalText"/>
            </w:pPr>
            <w:r>
              <w:t>1.21s</w:t>
            </w:r>
          </w:p>
        </w:tc>
        <w:tc>
          <w:tcPr>
            <w:tcW w:w="3203" w:type="dxa"/>
          </w:tcPr>
          <w:p w14:paraId="14E3D778" w14:textId="7B366BCC" w:rsidR="00C439F8" w:rsidRDefault="009217B9" w:rsidP="00653049">
            <w:pPr>
              <w:pStyle w:val="AicraftNormalText"/>
            </w:pPr>
            <w:r>
              <w:t>1.18s</w:t>
            </w:r>
          </w:p>
        </w:tc>
      </w:tr>
      <w:tr w:rsidR="00C439F8" w14:paraId="29095906" w14:textId="77777777" w:rsidTr="00C439F8">
        <w:tc>
          <w:tcPr>
            <w:tcW w:w="3202" w:type="dxa"/>
          </w:tcPr>
          <w:p w14:paraId="09BC7B7B" w14:textId="03ACDBC7" w:rsidR="00C439F8" w:rsidRDefault="009217B9" w:rsidP="00653049">
            <w:pPr>
              <w:pStyle w:val="AicraftNormalText"/>
            </w:pPr>
            <w:r>
              <w:t>Blanking (min)</w:t>
            </w:r>
          </w:p>
        </w:tc>
        <w:tc>
          <w:tcPr>
            <w:tcW w:w="3202" w:type="dxa"/>
          </w:tcPr>
          <w:p w14:paraId="1ED9D3EF" w14:textId="49CA4790" w:rsidR="00C439F8" w:rsidRDefault="009217B9" w:rsidP="00653049">
            <w:pPr>
              <w:pStyle w:val="AicraftNormalText"/>
            </w:pPr>
            <w:r>
              <w:t>12.2ms</w:t>
            </w:r>
          </w:p>
        </w:tc>
        <w:tc>
          <w:tcPr>
            <w:tcW w:w="3203" w:type="dxa"/>
          </w:tcPr>
          <w:p w14:paraId="25A43EC9" w14:textId="2AED14FD" w:rsidR="00C439F8" w:rsidRDefault="009217B9" w:rsidP="00653049">
            <w:pPr>
              <w:pStyle w:val="AicraftNormalText"/>
            </w:pPr>
            <w:r>
              <w:t>11.8ms</w:t>
            </w:r>
          </w:p>
        </w:tc>
      </w:tr>
      <w:tr w:rsidR="00C439F8" w14:paraId="49568B0A" w14:textId="77777777" w:rsidTr="00C439F8">
        <w:tc>
          <w:tcPr>
            <w:tcW w:w="3202" w:type="dxa"/>
          </w:tcPr>
          <w:p w14:paraId="66A8F0E7" w14:textId="37D71ADA" w:rsidR="00C439F8" w:rsidRDefault="009217B9" w:rsidP="00653049">
            <w:pPr>
              <w:pStyle w:val="AicraftNormalText"/>
            </w:pPr>
            <w:r>
              <w:t>Blanking (max)</w:t>
            </w:r>
          </w:p>
        </w:tc>
        <w:tc>
          <w:tcPr>
            <w:tcW w:w="3202" w:type="dxa"/>
          </w:tcPr>
          <w:p w14:paraId="7A2EB0D2" w14:textId="170433B8" w:rsidR="00C439F8" w:rsidRDefault="009217B9" w:rsidP="00653049">
            <w:pPr>
              <w:pStyle w:val="AicraftNormalText"/>
            </w:pPr>
            <w:r>
              <w:t>18.0ms</w:t>
            </w:r>
          </w:p>
        </w:tc>
        <w:tc>
          <w:tcPr>
            <w:tcW w:w="3203" w:type="dxa"/>
          </w:tcPr>
          <w:p w14:paraId="6C425F7F" w14:textId="5C826508" w:rsidR="00C439F8" w:rsidRDefault="009217B9" w:rsidP="00653049">
            <w:pPr>
              <w:pStyle w:val="AicraftNormalText"/>
            </w:pPr>
            <w:r>
              <w:t>18.8ms</w:t>
            </w:r>
          </w:p>
        </w:tc>
      </w:tr>
    </w:tbl>
    <w:p w14:paraId="5FE83944" w14:textId="5B8F7480" w:rsidR="00653049" w:rsidRDefault="00653049" w:rsidP="00653049">
      <w:pPr>
        <w:pStyle w:val="AicraftNormalText"/>
      </w:pPr>
      <w:r>
        <w:t>Timing is within ~5% of the final design</w:t>
      </w:r>
      <w:r w:rsidR="009217B9">
        <w:t xml:space="preserve">, </w:t>
      </w:r>
      <w:r>
        <w:t>within acceptable tolerance for prototype verification.</w:t>
      </w:r>
    </w:p>
    <w:p w14:paraId="7929A0E0" w14:textId="77777777" w:rsidR="009217B9" w:rsidRDefault="00653049" w:rsidP="00653049">
      <w:pPr>
        <w:pStyle w:val="AicraftNormalText"/>
      </w:pPr>
      <w:r w:rsidRPr="009217B9">
        <w:rPr>
          <w:b/>
          <w:bCs/>
        </w:rPr>
        <w:t>SN74HC14</w:t>
      </w:r>
      <w:r>
        <w:t xml:space="preserve"> (hex Schmitt inverter, TSSOP-14)</w:t>
      </w:r>
    </w:p>
    <w:p w14:paraId="5A9EDD1C" w14:textId="74A03B1A" w:rsidR="00653049" w:rsidRDefault="00653049" w:rsidP="00653049">
      <w:pPr>
        <w:pStyle w:val="AicraftNormalText"/>
      </w:pPr>
      <w:r>
        <w:t>This replaces SN54SC6T14-SEP used as the gate driver and for logic inversion of RETRY_PULSE and INIT_LATCH_STATE. None</w:t>
      </w:r>
      <w:r w:rsidR="009217B9">
        <w:t xml:space="preserve"> </w:t>
      </w:r>
      <w:r>
        <w:t>of these roles involve RC timing</w:t>
      </w:r>
      <w:r w:rsidR="00DB699E">
        <w:t>. T</w:t>
      </w:r>
      <w:r>
        <w:t>hey are pure logic inversions. Schmitt thresholds are irrelevant here. V_T+ at</w:t>
      </w:r>
      <w:r w:rsidR="009217B9">
        <w:t xml:space="preserve"> </w:t>
      </w:r>
      <w:r>
        <w:t>4.5V is 1.55–3.13V (wider spread than SC6T14-SEP) but since the inputs are driven by CMOS logic outputs (close to</w:t>
      </w:r>
      <w:r w:rsidR="009217B9">
        <w:t xml:space="preserve"> </w:t>
      </w:r>
      <w:r>
        <w:t xml:space="preserve">rails), this </w:t>
      </w:r>
      <w:r w:rsidR="009217B9">
        <w:t>m</w:t>
      </w:r>
      <w:r>
        <w:t>akes no practical difference.</w:t>
      </w:r>
    </w:p>
    <w:p w14:paraId="071B2216" w14:textId="36D5937C" w:rsidR="009217B9" w:rsidRPr="00055D02" w:rsidRDefault="00055D02" w:rsidP="00653049">
      <w:pPr>
        <w:pStyle w:val="AicraftNormalText"/>
        <w:rPr>
          <w:b/>
          <w:bCs/>
        </w:rPr>
      </w:pPr>
      <w:r w:rsidRPr="00055D02">
        <w:rPr>
          <w:b/>
          <w:bCs/>
        </w:rPr>
        <w:t>DNBT8105-7</w:t>
      </w:r>
      <w:r w:rsidR="00653049">
        <w:t>(NPN SOT-23)</w:t>
      </w:r>
    </w:p>
    <w:p w14:paraId="6C6E2FE8" w14:textId="02CF09D8" w:rsidR="00A934D9" w:rsidRDefault="00653049" w:rsidP="009217B9">
      <w:pPr>
        <w:pStyle w:val="AicraftNormalText"/>
      </w:pPr>
      <w:r>
        <w:t xml:space="preserve">Electrically fine for the discharge function: V_CEO = 80V, I_C = 1A, </w:t>
      </w:r>
      <w:r w:rsidR="00504A13">
        <w:t xml:space="preserve">the </w:t>
      </w:r>
      <w:r w:rsidR="003B71CD">
        <w:t>minimum</w:t>
      </w:r>
      <w:r w:rsidR="00504A13">
        <w:t xml:space="preserve"> </w:t>
      </w:r>
      <w:proofErr w:type="spellStart"/>
      <w:r>
        <w:t>hFE</w:t>
      </w:r>
      <w:proofErr w:type="spellEnd"/>
      <w:r>
        <w:t xml:space="preserve"> </w:t>
      </w:r>
      <w:r w:rsidR="007C04AA">
        <w:t xml:space="preserve">should be ~100 well above the required </w:t>
      </w:r>
      <w:proofErr w:type="spellStart"/>
      <w:r w:rsidR="00504A13">
        <w:t>hFE</w:t>
      </w:r>
      <w:proofErr w:type="spellEnd"/>
      <w:r w:rsidR="008348ED">
        <w:t>.</w:t>
      </w:r>
    </w:p>
    <w:p w14:paraId="1AE51BE5" w14:textId="77777777" w:rsidR="000F26CA" w:rsidRDefault="000F26CA" w:rsidP="009217B9">
      <w:pPr>
        <w:pStyle w:val="AicraftNormalText"/>
      </w:pPr>
    </w:p>
    <w:p w14:paraId="4C7AE1D7" w14:textId="2450E5BD" w:rsidR="00525E14" w:rsidRDefault="00770B23" w:rsidP="00770B23">
      <w:pPr>
        <w:pStyle w:val="AicraftHeading2"/>
      </w:pPr>
      <w:r>
        <w:t xml:space="preserve">22.2. </w:t>
      </w:r>
      <w:r w:rsidR="00525E14">
        <w:t>Design</w:t>
      </w:r>
    </w:p>
    <w:p w14:paraId="00F32B7E" w14:textId="21FA366B" w:rsidR="00525E14" w:rsidRPr="00EB5C3E" w:rsidRDefault="000B71E4" w:rsidP="009217B9">
      <w:pPr>
        <w:pStyle w:val="AicraftNormalText"/>
        <w:rPr>
          <w:color w:val="EE0000"/>
        </w:rPr>
      </w:pPr>
      <w:r w:rsidRPr="00EB5C3E">
        <w:rPr>
          <w:color w:val="EE0000"/>
        </w:rPr>
        <w:t xml:space="preserve">Put headers for the gate of the MOSFET and </w:t>
      </w:r>
      <w:r w:rsidR="00770B23" w:rsidRPr="00EB5C3E">
        <w:rPr>
          <w:color w:val="EE0000"/>
        </w:rPr>
        <w:t>the common ground</w:t>
      </w:r>
    </w:p>
    <w:p w14:paraId="356B6764" w14:textId="2B70B838" w:rsidR="00321A42" w:rsidRDefault="00321A42" w:rsidP="009217B9">
      <w:pPr>
        <w:pStyle w:val="AicraftNormalText"/>
      </w:pPr>
    </w:p>
    <w:p w14:paraId="0A00F287" w14:textId="63D57D24" w:rsidR="003E00B0" w:rsidRDefault="003E00B0" w:rsidP="009217B9">
      <w:pPr>
        <w:pStyle w:val="AicraftNormalText"/>
      </w:pPr>
      <w:r>
        <w:t xml:space="preserve">There are 6 power rails on the system, however, to make the protype simple and low cost, only rail 2 and 6 will be replicated and </w:t>
      </w:r>
      <w:r w:rsidR="000F67F5">
        <w:t>implemented the latch up design.</w:t>
      </w:r>
    </w:p>
    <w:tbl>
      <w:tblPr>
        <w:tblStyle w:val="TableGrid"/>
        <w:tblW w:w="0" w:type="auto"/>
        <w:tblLook w:val="04A0" w:firstRow="1" w:lastRow="0" w:firstColumn="1" w:lastColumn="0" w:noHBand="0" w:noVBand="1"/>
      </w:tblPr>
      <w:tblGrid>
        <w:gridCol w:w="988"/>
        <w:gridCol w:w="1417"/>
        <w:gridCol w:w="1418"/>
        <w:gridCol w:w="2382"/>
      </w:tblGrid>
      <w:tr w:rsidR="000F67F5" w14:paraId="43736E48" w14:textId="77777777" w:rsidTr="00673407">
        <w:tc>
          <w:tcPr>
            <w:tcW w:w="988" w:type="dxa"/>
            <w:shd w:val="clear" w:color="auto" w:fill="D9D9D9" w:themeFill="background1" w:themeFillShade="D9"/>
          </w:tcPr>
          <w:p w14:paraId="33D21521" w14:textId="77777777" w:rsidR="000F67F5" w:rsidRPr="007B6265" w:rsidRDefault="000F67F5" w:rsidP="00673407">
            <w:pPr>
              <w:pStyle w:val="AicraftNormalText"/>
              <w:rPr>
                <w:rFonts w:cs="Arial"/>
                <w:b/>
                <w:bCs/>
              </w:rPr>
            </w:pPr>
            <w:r w:rsidRPr="007B6265">
              <w:rPr>
                <w:b/>
                <w:bCs/>
              </w:rPr>
              <w:t>Rail</w:t>
            </w:r>
          </w:p>
        </w:tc>
        <w:tc>
          <w:tcPr>
            <w:tcW w:w="1417" w:type="dxa"/>
            <w:shd w:val="clear" w:color="auto" w:fill="D9D9D9" w:themeFill="background1" w:themeFillShade="D9"/>
          </w:tcPr>
          <w:p w14:paraId="1D8164D0" w14:textId="77777777" w:rsidR="000F67F5" w:rsidRPr="007B6265" w:rsidRDefault="000F67F5" w:rsidP="00673407">
            <w:pPr>
              <w:pStyle w:val="AicraftNormalText"/>
              <w:rPr>
                <w:rFonts w:cs="Arial"/>
                <w:b/>
                <w:bCs/>
              </w:rPr>
            </w:pPr>
            <w:r w:rsidRPr="007B6265">
              <w:rPr>
                <w:b/>
                <w:bCs/>
              </w:rPr>
              <w:t>Voltage</w:t>
            </w:r>
          </w:p>
        </w:tc>
        <w:tc>
          <w:tcPr>
            <w:tcW w:w="1418" w:type="dxa"/>
            <w:shd w:val="clear" w:color="auto" w:fill="D9D9D9" w:themeFill="background1" w:themeFillShade="D9"/>
          </w:tcPr>
          <w:p w14:paraId="08054087" w14:textId="77777777" w:rsidR="000F67F5" w:rsidRPr="007B6265" w:rsidRDefault="000F67F5" w:rsidP="00673407">
            <w:pPr>
              <w:pStyle w:val="AicraftNormalText"/>
              <w:rPr>
                <w:rFonts w:cs="Arial"/>
                <w:b/>
                <w:bCs/>
              </w:rPr>
            </w:pPr>
            <w:r w:rsidRPr="007B6265">
              <w:rPr>
                <w:b/>
                <w:bCs/>
              </w:rPr>
              <w:t>Current</w:t>
            </w:r>
          </w:p>
        </w:tc>
        <w:tc>
          <w:tcPr>
            <w:tcW w:w="2382" w:type="dxa"/>
            <w:shd w:val="clear" w:color="auto" w:fill="D9D9D9" w:themeFill="background1" w:themeFillShade="D9"/>
          </w:tcPr>
          <w:p w14:paraId="690D6F4B" w14:textId="77777777" w:rsidR="000F67F5" w:rsidRPr="007B6265" w:rsidRDefault="000F67F5" w:rsidP="00673407">
            <w:pPr>
              <w:pStyle w:val="AicraftNormalText"/>
              <w:rPr>
                <w:rFonts w:cs="Arial"/>
                <w:b/>
                <w:bCs/>
              </w:rPr>
            </w:pPr>
            <w:r w:rsidRPr="007B6265">
              <w:rPr>
                <w:b/>
                <w:bCs/>
              </w:rPr>
              <w:t>Trip Current (150%)</w:t>
            </w:r>
          </w:p>
        </w:tc>
      </w:tr>
      <w:tr w:rsidR="000F67F5" w14:paraId="3F9DBED3" w14:textId="77777777" w:rsidTr="00673407">
        <w:tc>
          <w:tcPr>
            <w:tcW w:w="988" w:type="dxa"/>
          </w:tcPr>
          <w:p w14:paraId="47D2B743" w14:textId="77777777" w:rsidR="000F67F5" w:rsidRDefault="000F67F5" w:rsidP="00673407">
            <w:pPr>
              <w:pStyle w:val="AicraftNormalText"/>
              <w:rPr>
                <w:rFonts w:cs="Arial"/>
              </w:rPr>
            </w:pPr>
            <w:r w:rsidRPr="00AC234B">
              <w:t>2</w:t>
            </w:r>
          </w:p>
        </w:tc>
        <w:tc>
          <w:tcPr>
            <w:tcW w:w="1417" w:type="dxa"/>
          </w:tcPr>
          <w:p w14:paraId="79CD6A7E" w14:textId="77777777" w:rsidR="000F67F5" w:rsidRDefault="000F67F5" w:rsidP="00673407">
            <w:pPr>
              <w:pStyle w:val="AicraftNormalText"/>
              <w:rPr>
                <w:rFonts w:cs="Arial"/>
              </w:rPr>
            </w:pPr>
            <w:r w:rsidRPr="00AC234B">
              <w:t>3.3V</w:t>
            </w:r>
          </w:p>
        </w:tc>
        <w:tc>
          <w:tcPr>
            <w:tcW w:w="1418" w:type="dxa"/>
          </w:tcPr>
          <w:p w14:paraId="587B537E" w14:textId="77777777" w:rsidR="000F67F5" w:rsidRDefault="000F67F5" w:rsidP="00673407">
            <w:pPr>
              <w:pStyle w:val="AicraftNormalText"/>
              <w:rPr>
                <w:rFonts w:cs="Arial"/>
              </w:rPr>
            </w:pPr>
            <w:r w:rsidRPr="00AC234B">
              <w:t>5A</w:t>
            </w:r>
          </w:p>
        </w:tc>
        <w:tc>
          <w:tcPr>
            <w:tcW w:w="2382" w:type="dxa"/>
          </w:tcPr>
          <w:p w14:paraId="2E70FCC4" w14:textId="77777777" w:rsidR="000F67F5" w:rsidRDefault="000F67F5" w:rsidP="00673407">
            <w:pPr>
              <w:pStyle w:val="AicraftNormalText"/>
              <w:rPr>
                <w:rFonts w:cs="Arial"/>
              </w:rPr>
            </w:pPr>
            <w:r w:rsidRPr="00AC234B">
              <w:t>7.5A</w:t>
            </w:r>
          </w:p>
        </w:tc>
      </w:tr>
      <w:tr w:rsidR="000F67F5" w14:paraId="09CC983B" w14:textId="77777777" w:rsidTr="00673407">
        <w:tc>
          <w:tcPr>
            <w:tcW w:w="988" w:type="dxa"/>
          </w:tcPr>
          <w:p w14:paraId="004B9970" w14:textId="77777777" w:rsidR="000F67F5" w:rsidRPr="00AC234B" w:rsidRDefault="000F67F5" w:rsidP="00673407">
            <w:pPr>
              <w:pStyle w:val="AicraftNormalText"/>
            </w:pPr>
            <w:r w:rsidRPr="00FD2346">
              <w:t>6</w:t>
            </w:r>
          </w:p>
        </w:tc>
        <w:tc>
          <w:tcPr>
            <w:tcW w:w="1417" w:type="dxa"/>
          </w:tcPr>
          <w:p w14:paraId="6F4A059F" w14:textId="77777777" w:rsidR="000F67F5" w:rsidRPr="00AC234B" w:rsidRDefault="000F67F5" w:rsidP="00673407">
            <w:pPr>
              <w:pStyle w:val="AicraftNormalText"/>
            </w:pPr>
            <w:r w:rsidRPr="00FD2346">
              <w:t>2.5V</w:t>
            </w:r>
          </w:p>
        </w:tc>
        <w:tc>
          <w:tcPr>
            <w:tcW w:w="1418" w:type="dxa"/>
          </w:tcPr>
          <w:p w14:paraId="05C69DDA" w14:textId="77777777" w:rsidR="000F67F5" w:rsidRPr="00AC234B" w:rsidRDefault="000F67F5" w:rsidP="00673407">
            <w:pPr>
              <w:pStyle w:val="AicraftNormalText"/>
            </w:pPr>
            <w:r w:rsidRPr="00FD2346">
              <w:t>1A</w:t>
            </w:r>
          </w:p>
        </w:tc>
        <w:tc>
          <w:tcPr>
            <w:tcW w:w="2382" w:type="dxa"/>
          </w:tcPr>
          <w:p w14:paraId="2B02142C" w14:textId="129AA6CC" w:rsidR="000F67F5" w:rsidRPr="00AC234B" w:rsidRDefault="000F67F5" w:rsidP="00673407">
            <w:pPr>
              <w:pStyle w:val="AicraftNormalText"/>
            </w:pPr>
            <w:r w:rsidRPr="00FD2346">
              <w:t xml:space="preserve">1.5A </w:t>
            </w:r>
          </w:p>
        </w:tc>
      </w:tr>
    </w:tbl>
    <w:p w14:paraId="06E303E8" w14:textId="77777777" w:rsidR="0002519E" w:rsidRDefault="0002519E" w:rsidP="009217B9">
      <w:pPr>
        <w:pStyle w:val="AicraftNormalText"/>
      </w:pPr>
    </w:p>
    <w:p w14:paraId="11C4C650" w14:textId="1F45E812" w:rsidR="00C825E5" w:rsidRDefault="00D779A1" w:rsidP="009217B9">
      <w:pPr>
        <w:pStyle w:val="AicraftNormalText"/>
      </w:pPr>
      <w:r>
        <w:t>The reason is that on the system there are 2 kinds of power rails, one is after the buck convertor, the other is after the PMI</w:t>
      </w:r>
      <w:r w:rsidR="009C7DC0">
        <w:t xml:space="preserve">C. Rail 2 and rail 6 are each from those 2 kinds. </w:t>
      </w:r>
    </w:p>
    <w:p w14:paraId="7B565CB9" w14:textId="77777777" w:rsidR="009C7DC0" w:rsidRDefault="009C7DC0" w:rsidP="009217B9">
      <w:pPr>
        <w:pStyle w:val="AicraftNormalText"/>
      </w:pPr>
    </w:p>
    <w:p w14:paraId="76088805" w14:textId="35AE34CB" w:rsidR="0021472D" w:rsidRDefault="0021472D" w:rsidP="009217B9">
      <w:pPr>
        <w:pStyle w:val="AicraftNormalText"/>
      </w:pPr>
      <w:r>
        <w:t>The prototype</w:t>
      </w:r>
      <w:r w:rsidR="00577D56">
        <w:t xml:space="preserve"> will replicate the proposed power tre</w:t>
      </w:r>
      <w:r w:rsidR="00947F8E">
        <w:t>e including the necessary buck convertor and PMIC, the only difference is the loads are not the actual CPU or AI cores. Instead</w:t>
      </w:r>
      <w:r w:rsidR="00303021">
        <w:t>, the loads are resistors</w:t>
      </w:r>
      <w:r w:rsidR="00F7274F">
        <w:t xml:space="preserve"> and in parallel with the resistive loads, there are MOSFET switches</w:t>
      </w:r>
      <w:r w:rsidR="00BA456B">
        <w:t xml:space="preserve">. The MOSFETs will provide </w:t>
      </w:r>
      <w:r w:rsidR="00EE003B">
        <w:t xml:space="preserve">additional current to reach the trip threshold once activated. For precise and timed </w:t>
      </w:r>
      <w:r w:rsidR="00E91370">
        <w:t>activation of the MOSFET, the signal generator from the oscilloscope is used</w:t>
      </w:r>
      <w:r w:rsidR="00AA429A">
        <w:t xml:space="preserve">. The </w:t>
      </w:r>
      <w:r w:rsidR="000B3D0B">
        <w:t>high-level</w:t>
      </w:r>
      <w:r w:rsidR="00AA429A">
        <w:t xml:space="preserve"> functional diagram of the test prototype</w:t>
      </w:r>
      <w:r w:rsidR="003C349C">
        <w:t xml:space="preserve"> for a single power rail</w:t>
      </w:r>
      <w:r w:rsidR="00AA429A">
        <w:t xml:space="preserve"> is provided below.</w:t>
      </w:r>
    </w:p>
    <w:p w14:paraId="1AC3AF85" w14:textId="7F8B9A5B" w:rsidR="007C3017" w:rsidRPr="007C3017" w:rsidRDefault="007C3017" w:rsidP="007C3017">
      <w:pPr>
        <w:pStyle w:val="AicraftNormalText"/>
      </w:pPr>
      <w:r w:rsidRPr="007C3017">
        <w:rPr>
          <w:noProof/>
        </w:rPr>
        <w:lastRenderedPageBreak/>
        <w:drawing>
          <wp:inline distT="0" distB="0" distL="0" distR="0" wp14:anchorId="4DFA6A0F" wp14:editId="0C85647D">
            <wp:extent cx="6106795" cy="3143250"/>
            <wp:effectExtent l="0" t="0" r="8255" b="0"/>
            <wp:docPr id="1532369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06795" cy="3143250"/>
                    </a:xfrm>
                    <a:prstGeom prst="rect">
                      <a:avLst/>
                    </a:prstGeom>
                    <a:noFill/>
                    <a:ln>
                      <a:noFill/>
                    </a:ln>
                  </pic:spPr>
                </pic:pic>
              </a:graphicData>
            </a:graphic>
          </wp:inline>
        </w:drawing>
      </w:r>
    </w:p>
    <w:p w14:paraId="3C3428E7" w14:textId="6988FB15" w:rsidR="00EE003B" w:rsidRDefault="003C349C" w:rsidP="00EE003B">
      <w:pPr>
        <w:pStyle w:val="AicraftNormalText"/>
      </w:pPr>
      <w:r>
        <w:t xml:space="preserve">Since each power rail has </w:t>
      </w:r>
      <w:r w:rsidR="00AE20D0">
        <w:t xml:space="preserve">their own voltage and current limit, the values of the load resistor </w:t>
      </w:r>
      <w:proofErr w:type="spellStart"/>
      <w:r w:rsidR="00AE20D0">
        <w:t>R_</w:t>
      </w:r>
      <w:r w:rsidR="007C3017">
        <w:t>load</w:t>
      </w:r>
      <w:proofErr w:type="spellEnd"/>
      <w:r w:rsidR="00AE20D0">
        <w:t xml:space="preserve"> and the fault resistor </w:t>
      </w:r>
      <w:proofErr w:type="spellStart"/>
      <w:r w:rsidR="00AE20D0">
        <w:t>R_</w:t>
      </w:r>
      <w:r w:rsidR="00944031">
        <w:t>fault</w:t>
      </w:r>
      <w:proofErr w:type="spellEnd"/>
      <w:r w:rsidR="00944031">
        <w:t xml:space="preserve"> </w:t>
      </w:r>
      <w:r w:rsidR="007C3017">
        <w:t>for each power rail are different.</w:t>
      </w:r>
    </w:p>
    <w:p w14:paraId="17394E81" w14:textId="211892AB" w:rsidR="007C3017" w:rsidRDefault="0030701D" w:rsidP="00EE003B">
      <w:pPr>
        <w:pStyle w:val="AicraftNormalText"/>
      </w:pPr>
      <w:r>
        <w:t>The loads are set to consume current at 90% of the rated currents</w:t>
      </w:r>
      <w:r w:rsidR="00F52672">
        <w:t xml:space="preserve">. This helps reduce the current that the MOSFET </w:t>
      </w:r>
      <w:r w:rsidR="00C00A4D">
        <w:t>must</w:t>
      </w:r>
      <w:r w:rsidR="00F52672">
        <w:t xml:space="preserve"> sustain when conducting</w:t>
      </w:r>
      <w:r w:rsidR="00C00A4D">
        <w:t xml:space="preserve">. Also, </w:t>
      </w:r>
      <w:r w:rsidR="00302525">
        <w:t>loads consuming more current are more realistic.</w:t>
      </w:r>
    </w:p>
    <w:p w14:paraId="38A42F2A" w14:textId="06A7ADDC" w:rsidR="00302525" w:rsidRDefault="00EB5C3E" w:rsidP="00EE003B">
      <w:pPr>
        <w:pStyle w:val="AicraftNormalText"/>
      </w:pPr>
      <w:r>
        <w:t>For power rail 2, the rating</w:t>
      </w:r>
      <w:r w:rsidR="00835402">
        <w:t>s</w:t>
      </w:r>
      <w:r>
        <w:t xml:space="preserve"> are </w:t>
      </w:r>
      <w:hyperlink r:id="rId26" w:history="1">
        <w:r w:rsidRPr="00E7106F">
          <w:rPr>
            <w:rStyle w:val="Hyperlink"/>
            <w:sz w:val="22"/>
          </w:rPr>
          <w:t>3.3V@5A</w:t>
        </w:r>
      </w:hyperlink>
      <w:r>
        <w:t xml:space="preserve">, so </w:t>
      </w:r>
    </w:p>
    <w:p w14:paraId="5C5D8D3B" w14:textId="39C0C18F" w:rsidR="00835402" w:rsidRDefault="00835402" w:rsidP="00EE003B">
      <w:pPr>
        <w:pStyle w:val="AicraftNormalText"/>
      </w:pPr>
      <w:proofErr w:type="spellStart"/>
      <w:r>
        <w:t>I_load</w:t>
      </w:r>
      <w:proofErr w:type="spellEnd"/>
      <w:r>
        <w:t xml:space="preserve"> = 5 x 0.9 = 4.5A</w:t>
      </w:r>
      <w:r w:rsidR="00344C84">
        <w:t xml:space="preserve">, so </w:t>
      </w:r>
      <w:proofErr w:type="spellStart"/>
      <w:r w:rsidR="00344C84">
        <w:t>R_load</w:t>
      </w:r>
      <w:proofErr w:type="spellEnd"/>
      <w:r w:rsidR="00344C84">
        <w:t xml:space="preserve"> = </w:t>
      </w:r>
      <w:r w:rsidR="00385613">
        <w:t xml:space="preserve">3.3 / </w:t>
      </w:r>
      <w:proofErr w:type="spellStart"/>
      <w:r w:rsidR="00385613">
        <w:t>I_load</w:t>
      </w:r>
      <w:proofErr w:type="spellEnd"/>
      <w:r w:rsidR="00385613">
        <w:t xml:space="preserve"> = </w:t>
      </w:r>
    </w:p>
    <w:p w14:paraId="7C3F492D" w14:textId="5BF42BE7" w:rsidR="00236B85" w:rsidRDefault="00236B85" w:rsidP="00EE003B">
      <w:pPr>
        <w:pStyle w:val="AicraftNormalText"/>
      </w:pPr>
      <w:proofErr w:type="spellStart"/>
      <w:r>
        <w:t>I_trip</w:t>
      </w:r>
      <w:proofErr w:type="spellEnd"/>
      <w:r>
        <w:t xml:space="preserve"> = 7.5A</w:t>
      </w:r>
    </w:p>
    <w:p w14:paraId="16BFB186" w14:textId="4539FE4A" w:rsidR="00236B85" w:rsidRPr="00EE003B" w:rsidRDefault="00236B85" w:rsidP="00EE003B">
      <w:pPr>
        <w:pStyle w:val="AicraftNormalText"/>
      </w:pPr>
      <w:proofErr w:type="gramStart"/>
      <w:r>
        <w:t>The,</w:t>
      </w:r>
      <w:proofErr w:type="gramEnd"/>
      <w:r>
        <w:t xml:space="preserve"> </w:t>
      </w:r>
      <w:proofErr w:type="spellStart"/>
      <w:r>
        <w:t>I_fault</w:t>
      </w:r>
      <w:proofErr w:type="spellEnd"/>
      <w:r>
        <w:t xml:space="preserve"> = </w:t>
      </w:r>
      <w:proofErr w:type="spellStart"/>
      <w:r>
        <w:t>I_trip</w:t>
      </w:r>
      <w:proofErr w:type="spellEnd"/>
      <w:r>
        <w:t xml:space="preserve"> – </w:t>
      </w:r>
      <w:proofErr w:type="spellStart"/>
      <w:r>
        <w:t>I_load</w:t>
      </w:r>
      <w:proofErr w:type="spellEnd"/>
      <w:r>
        <w:t xml:space="preserve"> = 3A</w:t>
      </w:r>
    </w:p>
    <w:p w14:paraId="70784658" w14:textId="77777777" w:rsidR="00EE003B" w:rsidRPr="0003774B" w:rsidRDefault="00EE003B" w:rsidP="009217B9">
      <w:pPr>
        <w:pStyle w:val="AicraftNormalText"/>
      </w:pPr>
    </w:p>
    <w:p w14:paraId="3B4BCA30" w14:textId="77777777" w:rsidR="00A45668" w:rsidRPr="00A45668" w:rsidRDefault="00A45668" w:rsidP="00A45668">
      <w:pPr>
        <w:pStyle w:val="AicraftHeading1"/>
        <w:rPr>
          <w:rFonts w:cs="Arial"/>
        </w:rPr>
      </w:pPr>
      <w:bookmarkStart w:id="34" w:name="_Toc224220067"/>
      <w:r w:rsidRPr="00A45668">
        <w:rPr>
          <w:rFonts w:cs="Arial"/>
        </w:rPr>
        <w:t>Reference</w:t>
      </w:r>
      <w:bookmarkEnd w:id="34"/>
    </w:p>
    <w:p w14:paraId="65985945" w14:textId="77777777" w:rsidR="00A45668" w:rsidRPr="004C345E" w:rsidRDefault="00A45668" w:rsidP="00A45668">
      <w:pPr>
        <w:pStyle w:val="AicraftNormalText"/>
        <w:rPr>
          <w:rFonts w:cs="Arial"/>
        </w:rPr>
      </w:pPr>
      <w:r w:rsidRPr="004C345E">
        <w:rPr>
          <w:rFonts w:cs="Arial"/>
        </w:rPr>
        <w:t xml:space="preserve">RC Schmitt trigger delay circuit: </w:t>
      </w:r>
      <w:hyperlink r:id="rId27" w:history="1">
        <w:r w:rsidRPr="004C345E">
          <w:rPr>
            <w:rStyle w:val="Hyperlink"/>
            <w:rFonts w:cs="Arial"/>
            <w:sz w:val="22"/>
          </w:rPr>
          <w:t>https://blog.mbedded.ninja/electronics/circuit-design/delays/</w:t>
        </w:r>
      </w:hyperlink>
      <w:r w:rsidRPr="004C345E">
        <w:rPr>
          <w:rFonts w:cs="Arial"/>
        </w:rPr>
        <w:t xml:space="preserve"> </w:t>
      </w:r>
    </w:p>
    <w:p w14:paraId="20A590FF" w14:textId="77777777" w:rsidR="00A45668" w:rsidRPr="004C345E" w:rsidRDefault="00A45668" w:rsidP="00A45668">
      <w:pPr>
        <w:pStyle w:val="AicraftNormalText"/>
        <w:rPr>
          <w:rFonts w:cs="Arial"/>
        </w:rPr>
      </w:pPr>
      <w:r w:rsidRPr="004C345E">
        <w:rPr>
          <w:rFonts w:cs="Arial"/>
        </w:rPr>
        <w:t>AN1332 Current Sensing Circuit Concepts and Fundamentals: 01332b.pdf</w:t>
      </w:r>
    </w:p>
    <w:p w14:paraId="0AB853D1" w14:textId="77777777" w:rsidR="00A45668" w:rsidRPr="004C345E" w:rsidRDefault="00A45668" w:rsidP="00A45668">
      <w:pPr>
        <w:pStyle w:val="AicraftNormalText"/>
        <w:rPr>
          <w:rFonts w:cs="Arial"/>
        </w:rPr>
      </w:pPr>
      <w:r w:rsidRPr="004C345E">
        <w:rPr>
          <w:rFonts w:cs="Arial"/>
        </w:rPr>
        <w:t>Space-Grade, 100-krad, Discrete, Three Op Amp Instrumentation Amplifier Circuit: snoaa71.pdf</w:t>
      </w:r>
    </w:p>
    <w:p w14:paraId="5C742FD9" w14:textId="77777777" w:rsidR="00A45668" w:rsidRPr="00A45668" w:rsidRDefault="00A45668" w:rsidP="00A45668">
      <w:pPr>
        <w:rPr>
          <w:rFonts w:ascii="Arial" w:hAnsi="Arial" w:cs="Arial"/>
        </w:rPr>
      </w:pPr>
    </w:p>
    <w:p w14:paraId="705C7723" w14:textId="77777777" w:rsidR="00A45668" w:rsidRPr="00A45668" w:rsidRDefault="00A45668" w:rsidP="00A45668">
      <w:pPr>
        <w:rPr>
          <w:rFonts w:ascii="Arial" w:hAnsi="Arial" w:cs="Arial"/>
        </w:rPr>
      </w:pPr>
    </w:p>
    <w:p w14:paraId="26537BB8" w14:textId="77777777" w:rsidR="00A45668" w:rsidRPr="00A45668" w:rsidRDefault="00A45668" w:rsidP="00A45668">
      <w:pPr>
        <w:rPr>
          <w:rFonts w:ascii="Arial" w:hAnsi="Arial" w:cs="Arial"/>
        </w:rPr>
      </w:pPr>
    </w:p>
    <w:p w14:paraId="6BBDFB03" w14:textId="77777777" w:rsidR="00A45668" w:rsidRPr="00A45668" w:rsidRDefault="00A45668" w:rsidP="00A45668">
      <w:pPr>
        <w:rPr>
          <w:rFonts w:ascii="Arial" w:hAnsi="Arial" w:cs="Arial"/>
        </w:rPr>
      </w:pPr>
    </w:p>
    <w:p w14:paraId="6F17C3C3" w14:textId="3A72A8CA" w:rsidR="00520988" w:rsidRPr="00A45668" w:rsidRDefault="00520988" w:rsidP="00A45668">
      <w:pPr>
        <w:rPr>
          <w:rFonts w:ascii="Arial" w:hAnsi="Arial" w:cs="Arial"/>
        </w:rPr>
      </w:pPr>
    </w:p>
    <w:sectPr w:rsidR="00520988" w:rsidRPr="00A45668" w:rsidSect="00601FD8">
      <w:headerReference w:type="even" r:id="rId28"/>
      <w:headerReference w:type="default" r:id="rId29"/>
      <w:footerReference w:type="default" r:id="rId30"/>
      <w:headerReference w:type="first" r:id="rId31"/>
      <w:footerReference w:type="first" r:id="rId32"/>
      <w:pgSz w:w="11906" w:h="16838"/>
      <w:pgMar w:top="1560" w:right="849" w:bottom="1440" w:left="1440" w:header="283"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085C2" w14:textId="77777777" w:rsidR="009C5331" w:rsidRDefault="009C5331" w:rsidP="002343C8">
      <w:pPr>
        <w:spacing w:after="0" w:line="240" w:lineRule="auto"/>
      </w:pPr>
      <w:r>
        <w:separator/>
      </w:r>
    </w:p>
  </w:endnote>
  <w:endnote w:type="continuationSeparator" w:id="0">
    <w:p w14:paraId="480BA4EF" w14:textId="77777777" w:rsidR="009C5331" w:rsidRDefault="009C5331" w:rsidP="00234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 w:name="Myriad Pro">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BEBB" w14:textId="419D2EAB" w:rsidR="00BF542A" w:rsidRPr="00BF542A" w:rsidRDefault="00BF542A" w:rsidP="00BF542A">
    <w:pPr>
      <w:tabs>
        <w:tab w:val="center" w:pos="4320"/>
        <w:tab w:val="right" w:pos="8640"/>
      </w:tabs>
      <w:rPr>
        <w:rFonts w:ascii="Arial" w:hAnsi="Arial" w:cs="Arial"/>
      </w:rPr>
    </w:pPr>
    <w:r w:rsidRPr="00BF542A">
      <w:rPr>
        <w:rFonts w:ascii="Arial" w:hAnsi="Arial" w:cs="Arial"/>
      </w:rPr>
      <w:t>______________________________________________________________________________</w:t>
    </w:r>
  </w:p>
  <w:p w14:paraId="2520EE64" w14:textId="3E56196C" w:rsidR="00BF542A" w:rsidRPr="00BF542A" w:rsidRDefault="00BF542A" w:rsidP="00BF542A">
    <w:pPr>
      <w:pStyle w:val="Header"/>
      <w:rPr>
        <w:rFonts w:ascii="Arial" w:hAnsi="Arial" w:cs="Arial"/>
      </w:rPr>
    </w:pPr>
    <w:r w:rsidRPr="00BF542A">
      <w:rPr>
        <w:rFonts w:ascii="Arial" w:hAnsi="Arial" w:cs="Arial"/>
      </w:rPr>
      <w:tab/>
    </w:r>
    <w:r w:rsidRPr="00BF542A">
      <w:rPr>
        <w:rFonts w:ascii="Arial" w:hAnsi="Arial" w:cs="Arial"/>
      </w:rPr>
      <w:tab/>
      <w:t xml:space="preserve">        Page </w:t>
    </w:r>
    <w:r w:rsidRPr="00BF542A">
      <w:rPr>
        <w:rFonts w:ascii="Arial" w:hAnsi="Arial" w:cs="Arial"/>
      </w:rPr>
      <w:fldChar w:fldCharType="begin"/>
    </w:r>
    <w:r w:rsidRPr="00BF542A">
      <w:rPr>
        <w:rFonts w:ascii="Arial" w:hAnsi="Arial" w:cs="Arial"/>
      </w:rPr>
      <w:instrText xml:space="preserve"> PAGE </w:instrText>
    </w:r>
    <w:r w:rsidRPr="00BF542A">
      <w:rPr>
        <w:rFonts w:ascii="Arial" w:hAnsi="Arial" w:cs="Arial"/>
      </w:rPr>
      <w:fldChar w:fldCharType="separate"/>
    </w:r>
    <w:r w:rsidRPr="00BF542A">
      <w:rPr>
        <w:rFonts w:ascii="Arial" w:hAnsi="Arial" w:cs="Arial"/>
      </w:rPr>
      <w:t>2</w:t>
    </w:r>
    <w:r w:rsidRPr="00BF542A">
      <w:rPr>
        <w:rFonts w:ascii="Arial" w:hAnsi="Arial" w:cs="Arial"/>
      </w:rPr>
      <w:fldChar w:fldCharType="end"/>
    </w:r>
    <w:r w:rsidRPr="00BF542A">
      <w:rPr>
        <w:rFonts w:ascii="Arial" w:hAnsi="Arial" w:cs="Arial"/>
      </w:rPr>
      <w:t xml:space="preserve"> of </w:t>
    </w:r>
    <w:r w:rsidRPr="00BF542A">
      <w:rPr>
        <w:rFonts w:ascii="Arial" w:hAnsi="Arial" w:cs="Arial"/>
      </w:rPr>
      <w:fldChar w:fldCharType="begin"/>
    </w:r>
    <w:r w:rsidRPr="00BF542A">
      <w:rPr>
        <w:rFonts w:ascii="Arial" w:hAnsi="Arial" w:cs="Arial"/>
      </w:rPr>
      <w:instrText xml:space="preserve"> NUMPAGES  </w:instrText>
    </w:r>
    <w:r w:rsidRPr="00BF542A">
      <w:rPr>
        <w:rFonts w:ascii="Arial" w:hAnsi="Arial" w:cs="Arial"/>
      </w:rPr>
      <w:fldChar w:fldCharType="separate"/>
    </w:r>
    <w:r w:rsidRPr="00BF542A">
      <w:rPr>
        <w:rFonts w:ascii="Arial" w:hAnsi="Arial" w:cs="Arial"/>
      </w:rPr>
      <w:t>5</w:t>
    </w:r>
    <w:r w:rsidRPr="00BF542A">
      <w:rPr>
        <w:rFonts w:ascii="Arial" w:hAnsi="Arial" w:cs="Arial"/>
      </w:rPr>
      <w:fldChar w:fldCharType="end"/>
    </w:r>
  </w:p>
  <w:p w14:paraId="2EEAA3EE" w14:textId="77777777" w:rsidR="00BF542A" w:rsidRPr="00BF542A" w:rsidRDefault="00BF542A">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05"/>
      <w:gridCol w:w="3205"/>
      <w:gridCol w:w="3205"/>
    </w:tblGrid>
    <w:tr w:rsidR="2C017802" w14:paraId="37215A44" w14:textId="77777777" w:rsidTr="2C017802">
      <w:trPr>
        <w:trHeight w:val="300"/>
      </w:trPr>
      <w:tc>
        <w:tcPr>
          <w:tcW w:w="3205" w:type="dxa"/>
        </w:tcPr>
        <w:p w14:paraId="5D85D886" w14:textId="19B74BE6" w:rsidR="2C017802" w:rsidRDefault="2C017802" w:rsidP="2C017802">
          <w:pPr>
            <w:pStyle w:val="Header"/>
            <w:ind w:left="-115"/>
          </w:pPr>
        </w:p>
      </w:tc>
      <w:tc>
        <w:tcPr>
          <w:tcW w:w="3205" w:type="dxa"/>
        </w:tcPr>
        <w:p w14:paraId="4E4EAB52" w14:textId="19EA2053" w:rsidR="2C017802" w:rsidRDefault="2C017802" w:rsidP="2C017802">
          <w:pPr>
            <w:pStyle w:val="Header"/>
            <w:jc w:val="center"/>
          </w:pPr>
        </w:p>
      </w:tc>
      <w:tc>
        <w:tcPr>
          <w:tcW w:w="3205" w:type="dxa"/>
        </w:tcPr>
        <w:p w14:paraId="0DCB483A" w14:textId="52BBB1AF" w:rsidR="2C017802" w:rsidRDefault="2C017802" w:rsidP="2C017802">
          <w:pPr>
            <w:pStyle w:val="Header"/>
            <w:ind w:right="-115"/>
            <w:jc w:val="right"/>
          </w:pPr>
        </w:p>
      </w:tc>
    </w:tr>
  </w:tbl>
  <w:p w14:paraId="4D3C40FC" w14:textId="2F77BD00" w:rsidR="2C017802" w:rsidRDefault="2C017802" w:rsidP="2C017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C5724" w14:textId="77777777" w:rsidR="009C5331" w:rsidRDefault="009C5331" w:rsidP="002343C8">
      <w:pPr>
        <w:spacing w:after="0" w:line="240" w:lineRule="auto"/>
      </w:pPr>
      <w:r>
        <w:separator/>
      </w:r>
    </w:p>
  </w:footnote>
  <w:footnote w:type="continuationSeparator" w:id="0">
    <w:p w14:paraId="5E125216" w14:textId="77777777" w:rsidR="009C5331" w:rsidRDefault="009C5331" w:rsidP="00234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0CD9" w14:textId="70011E8C" w:rsidR="002343C8" w:rsidRDefault="009C5331">
    <w:pPr>
      <w:pStyle w:val="Header"/>
    </w:pPr>
    <w:r>
      <w:rPr>
        <w:noProof/>
      </w:rPr>
      <w:pict w14:anchorId="75FDC9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376110" o:spid="_x0000_s1026" type="#_x0000_t75" style="position:absolute;margin-left:0;margin-top:0;width:595.4pt;height:842.15pt;z-index:-251658239;mso-position-horizontal:center;mso-position-horizontal-relative:margin;mso-position-vertical:center;mso-position-vertical-relative:margin" o:allowincell="f">
          <v:imagedata r:id="rId1" o:title="Untitled design (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E4DF" w14:textId="509078B5" w:rsidR="00DF580D" w:rsidRPr="00AE7DF0" w:rsidRDefault="00CC2A2A" w:rsidP="00AE7DF0">
    <w:pPr>
      <w:pStyle w:val="Header"/>
      <w:jc w:val="center"/>
      <w:rPr>
        <w:color w:val="FF0000"/>
      </w:rPr>
    </w:pPr>
    <w:r>
      <w:rPr>
        <w:color w:val="FF0000"/>
      </w:rPr>
      <w:t>CONFIDENTIAL</w:t>
    </w:r>
  </w:p>
  <w:p w14:paraId="1CB81892" w14:textId="0683CD59" w:rsidR="002343C8" w:rsidRDefault="00601FD8" w:rsidP="00601FD8">
    <w:pPr>
      <w:pStyle w:val="Header"/>
      <w:jc w:val="right"/>
    </w:pPr>
    <w:r>
      <w:rPr>
        <w:noProof/>
      </w:rPr>
      <w:drawing>
        <wp:inline distT="0" distB="0" distL="0" distR="0" wp14:anchorId="0969794C" wp14:editId="3B0F2941">
          <wp:extent cx="2013229" cy="381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16260" cy="38157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45EC4" w14:textId="113E5F5F" w:rsidR="002343C8" w:rsidRPr="00AC73B5" w:rsidRDefault="009C5331" w:rsidP="00AC73B5">
    <w:pPr>
      <w:pStyle w:val="Header"/>
      <w:jc w:val="center"/>
      <w:rPr>
        <w:color w:val="FF0000"/>
      </w:rPr>
    </w:pPr>
    <w:r>
      <w:rPr>
        <w:noProof/>
        <w:color w:val="FF0000"/>
      </w:rPr>
      <w:pict w14:anchorId="3D729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376109" o:spid="_x0000_s1025" type="#_x0000_t75" style="position:absolute;left:0;text-align:left;margin-left:0;margin-top:0;width:595.4pt;height:842.15pt;z-index:-251658240;mso-position-horizontal:center;mso-position-horizontal-relative:margin;mso-position-vertical:center;mso-position-vertical-relative:margin" o:allowincell="f">
          <v:imagedata r:id="rId1" o:title="Untitled design (4)"/>
          <w10:wrap anchorx="margin" anchory="margin"/>
        </v:shape>
      </w:pict>
    </w:r>
    <w:r w:rsidR="00CC2A2A">
      <w:rPr>
        <w:color w:val="FF0000"/>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FAB"/>
    <w:multiLevelType w:val="hybridMultilevel"/>
    <w:tmpl w:val="87E85736"/>
    <w:lvl w:ilvl="0" w:tplc="0EC605FC">
      <w:start w:val="1"/>
      <w:numFmt w:val="bullet"/>
      <w:pStyle w:val="Bulletpointstyle"/>
      <w:lvlText w:val="→"/>
      <w:lvlJc w:val="left"/>
      <w:pPr>
        <w:ind w:left="360" w:hanging="360"/>
      </w:pPr>
      <w:rPr>
        <w:rFonts w:ascii="Arial" w:hAnsi="Arial" w:hint="default"/>
        <w:color w:val="CD202C"/>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682DEE"/>
    <w:multiLevelType w:val="hybridMultilevel"/>
    <w:tmpl w:val="7D9C6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F40316"/>
    <w:multiLevelType w:val="multilevel"/>
    <w:tmpl w:val="3CB0BB3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 w15:restartNumberingAfterBreak="0">
    <w:nsid w:val="07556EAC"/>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A4ECE"/>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54985"/>
    <w:multiLevelType w:val="hybridMultilevel"/>
    <w:tmpl w:val="8F121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ACF5964"/>
    <w:multiLevelType w:val="hybridMultilevel"/>
    <w:tmpl w:val="4A2A9E1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DD26662"/>
    <w:multiLevelType w:val="hybridMultilevel"/>
    <w:tmpl w:val="CD34F3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5C0C4A"/>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E6CB7"/>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4132E"/>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93894"/>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84137"/>
    <w:multiLevelType w:val="hybridMultilevel"/>
    <w:tmpl w:val="1BA637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F652D05"/>
    <w:multiLevelType w:val="hybridMultilevel"/>
    <w:tmpl w:val="7CD6BAA0"/>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4" w15:restartNumberingAfterBreak="0">
    <w:nsid w:val="211A225A"/>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7264E"/>
    <w:multiLevelType w:val="hybridMultilevel"/>
    <w:tmpl w:val="6EAA00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3A22D08"/>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23B5A"/>
    <w:multiLevelType w:val="hybridMultilevel"/>
    <w:tmpl w:val="6DE2E1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9722817"/>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440032"/>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3574C"/>
    <w:multiLevelType w:val="multilevel"/>
    <w:tmpl w:val="6E7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75E76"/>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D7203"/>
    <w:multiLevelType w:val="hybridMultilevel"/>
    <w:tmpl w:val="47A031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7846F17"/>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E4004"/>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C23CC"/>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16E24"/>
    <w:multiLevelType w:val="multilevel"/>
    <w:tmpl w:val="0C09001F"/>
    <w:styleLink w:val="Style1"/>
    <w:lvl w:ilvl="0">
      <w:start w:val="1"/>
      <w:numFmt w:val="decimal"/>
      <w:lvlText w:val="%1."/>
      <w:lvlJc w:val="left"/>
      <w:pPr>
        <w:ind w:left="360" w:hanging="360"/>
      </w:pPr>
      <w:rPr>
        <w:rFonts w:ascii="Arial" w:hAnsi="Arial"/>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AA1644A"/>
    <w:multiLevelType w:val="hybridMultilevel"/>
    <w:tmpl w:val="7714970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8" w15:restartNumberingAfterBreak="0">
    <w:nsid w:val="3B142CE8"/>
    <w:multiLevelType w:val="hybridMultilevel"/>
    <w:tmpl w:val="042EB1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D0E7DDB"/>
    <w:multiLevelType w:val="multilevel"/>
    <w:tmpl w:val="1A6C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C69E4"/>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A60BC"/>
    <w:multiLevelType w:val="hybridMultilevel"/>
    <w:tmpl w:val="9D0C4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7CC1BA9"/>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C27790"/>
    <w:multiLevelType w:val="hybridMultilevel"/>
    <w:tmpl w:val="2778AB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F937DAE"/>
    <w:multiLevelType w:val="hybridMultilevel"/>
    <w:tmpl w:val="A62C721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5" w15:restartNumberingAfterBreak="0">
    <w:nsid w:val="50B736A9"/>
    <w:multiLevelType w:val="hybridMultilevel"/>
    <w:tmpl w:val="3A3EE1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682097B"/>
    <w:multiLevelType w:val="hybridMultilevel"/>
    <w:tmpl w:val="DE62D6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5A8A2611"/>
    <w:multiLevelType w:val="hybridMultilevel"/>
    <w:tmpl w:val="06AE94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077001C"/>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94C14"/>
    <w:multiLevelType w:val="multilevel"/>
    <w:tmpl w:val="BE7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E3DD5"/>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B6A5D"/>
    <w:multiLevelType w:val="hybridMultilevel"/>
    <w:tmpl w:val="5A5024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E0A56C1"/>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722516"/>
    <w:multiLevelType w:val="hybridMultilevel"/>
    <w:tmpl w:val="F1A869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53D6904"/>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73469D"/>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15EE0"/>
    <w:multiLevelType w:val="hybridMultilevel"/>
    <w:tmpl w:val="290C2C1E"/>
    <w:lvl w:ilvl="0" w:tplc="0C090001">
      <w:start w:val="1"/>
      <w:numFmt w:val="bullet"/>
      <w:lvlText w:val=""/>
      <w:lvlJc w:val="left"/>
      <w:pPr>
        <w:ind w:left="720" w:hanging="360"/>
      </w:pPr>
      <w:rPr>
        <w:rFonts w:ascii="Symbol" w:hAnsi="Symbol"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B7E5F8E"/>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824EB1"/>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D715E"/>
    <w:multiLevelType w:val="hybridMultilevel"/>
    <w:tmpl w:val="F064C8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CE41239"/>
    <w:multiLevelType w:val="hybridMultilevel"/>
    <w:tmpl w:val="A46C4D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21837812">
    <w:abstractNumId w:val="0"/>
  </w:num>
  <w:num w:numId="2" w16cid:durableId="1620993421">
    <w:abstractNumId w:val="26"/>
  </w:num>
  <w:num w:numId="3" w16cid:durableId="370764966">
    <w:abstractNumId w:val="29"/>
  </w:num>
  <w:num w:numId="4" w16cid:durableId="778446958">
    <w:abstractNumId w:val="39"/>
  </w:num>
  <w:num w:numId="5" w16cid:durableId="801851381">
    <w:abstractNumId w:val="20"/>
  </w:num>
  <w:num w:numId="6" w16cid:durableId="44452949">
    <w:abstractNumId w:val="21"/>
  </w:num>
  <w:num w:numId="7" w16cid:durableId="1980959641">
    <w:abstractNumId w:val="46"/>
  </w:num>
  <w:num w:numId="8" w16cid:durableId="660626031">
    <w:abstractNumId w:val="18"/>
  </w:num>
  <w:num w:numId="9" w16cid:durableId="3751729">
    <w:abstractNumId w:val="3"/>
  </w:num>
  <w:num w:numId="10" w16cid:durableId="1803885823">
    <w:abstractNumId w:val="4"/>
  </w:num>
  <w:num w:numId="11" w16cid:durableId="319117998">
    <w:abstractNumId w:val="50"/>
  </w:num>
  <w:num w:numId="12" w16cid:durableId="1649900825">
    <w:abstractNumId w:val="43"/>
  </w:num>
  <w:num w:numId="13" w16cid:durableId="181672055">
    <w:abstractNumId w:val="35"/>
  </w:num>
  <w:num w:numId="14" w16cid:durableId="2131580934">
    <w:abstractNumId w:val="12"/>
  </w:num>
  <w:num w:numId="15" w16cid:durableId="774711990">
    <w:abstractNumId w:val="33"/>
  </w:num>
  <w:num w:numId="16" w16cid:durableId="994576466">
    <w:abstractNumId w:val="37"/>
  </w:num>
  <w:num w:numId="17" w16cid:durableId="713768897">
    <w:abstractNumId w:val="1"/>
  </w:num>
  <w:num w:numId="18" w16cid:durableId="1989432437">
    <w:abstractNumId w:val="41"/>
  </w:num>
  <w:num w:numId="19" w16cid:durableId="1160997183">
    <w:abstractNumId w:val="36"/>
  </w:num>
  <w:num w:numId="20" w16cid:durableId="784807242">
    <w:abstractNumId w:val="15"/>
  </w:num>
  <w:num w:numId="21" w16cid:durableId="51084684">
    <w:abstractNumId w:val="22"/>
  </w:num>
  <w:num w:numId="22" w16cid:durableId="1072897479">
    <w:abstractNumId w:val="5"/>
  </w:num>
  <w:num w:numId="23" w16cid:durableId="11497613">
    <w:abstractNumId w:val="17"/>
  </w:num>
  <w:num w:numId="24" w16cid:durableId="599026581">
    <w:abstractNumId w:val="49"/>
  </w:num>
  <w:num w:numId="25" w16cid:durableId="1495489181">
    <w:abstractNumId w:val="6"/>
  </w:num>
  <w:num w:numId="26" w16cid:durableId="962157233">
    <w:abstractNumId w:val="7"/>
  </w:num>
  <w:num w:numId="27" w16cid:durableId="576861628">
    <w:abstractNumId w:val="28"/>
  </w:num>
  <w:num w:numId="28" w16cid:durableId="1352758342">
    <w:abstractNumId w:val="47"/>
  </w:num>
  <w:num w:numId="29" w16cid:durableId="893927787">
    <w:abstractNumId w:val="45"/>
  </w:num>
  <w:num w:numId="30" w16cid:durableId="515003641">
    <w:abstractNumId w:val="10"/>
  </w:num>
  <w:num w:numId="31" w16cid:durableId="1677879042">
    <w:abstractNumId w:val="9"/>
  </w:num>
  <w:num w:numId="32" w16cid:durableId="168759647">
    <w:abstractNumId w:val="14"/>
  </w:num>
  <w:num w:numId="33" w16cid:durableId="1632511888">
    <w:abstractNumId w:val="48"/>
  </w:num>
  <w:num w:numId="34" w16cid:durableId="1349410259">
    <w:abstractNumId w:val="23"/>
  </w:num>
  <w:num w:numId="35" w16cid:durableId="947006791">
    <w:abstractNumId w:val="32"/>
  </w:num>
  <w:num w:numId="36" w16cid:durableId="1199204839">
    <w:abstractNumId w:val="16"/>
  </w:num>
  <w:num w:numId="37" w16cid:durableId="569653257">
    <w:abstractNumId w:val="38"/>
  </w:num>
  <w:num w:numId="38" w16cid:durableId="1290011700">
    <w:abstractNumId w:val="44"/>
  </w:num>
  <w:num w:numId="39" w16cid:durableId="1369255703">
    <w:abstractNumId w:val="19"/>
  </w:num>
  <w:num w:numId="40" w16cid:durableId="627663411">
    <w:abstractNumId w:val="8"/>
  </w:num>
  <w:num w:numId="41" w16cid:durableId="1449884662">
    <w:abstractNumId w:val="40"/>
  </w:num>
  <w:num w:numId="42" w16cid:durableId="550458029">
    <w:abstractNumId w:val="42"/>
  </w:num>
  <w:num w:numId="43" w16cid:durableId="910889115">
    <w:abstractNumId w:val="24"/>
  </w:num>
  <w:num w:numId="44" w16cid:durableId="422263262">
    <w:abstractNumId w:val="25"/>
  </w:num>
  <w:num w:numId="45" w16cid:durableId="624195925">
    <w:abstractNumId w:val="2"/>
  </w:num>
  <w:num w:numId="46" w16cid:durableId="70473918">
    <w:abstractNumId w:val="30"/>
  </w:num>
  <w:num w:numId="47" w16cid:durableId="403988356">
    <w:abstractNumId w:val="11"/>
  </w:num>
  <w:num w:numId="48" w16cid:durableId="1035542675">
    <w:abstractNumId w:val="34"/>
  </w:num>
  <w:num w:numId="49" w16cid:durableId="2123723273">
    <w:abstractNumId w:val="13"/>
  </w:num>
  <w:num w:numId="50" w16cid:durableId="541131860">
    <w:abstractNumId w:val="27"/>
  </w:num>
  <w:num w:numId="51" w16cid:durableId="1470980924">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3C8"/>
    <w:rsid w:val="00001EE5"/>
    <w:rsid w:val="0000472D"/>
    <w:rsid w:val="0001011D"/>
    <w:rsid w:val="00010E5E"/>
    <w:rsid w:val="000173FA"/>
    <w:rsid w:val="00017478"/>
    <w:rsid w:val="00020D00"/>
    <w:rsid w:val="00021729"/>
    <w:rsid w:val="00023007"/>
    <w:rsid w:val="0002519E"/>
    <w:rsid w:val="0002547F"/>
    <w:rsid w:val="00030359"/>
    <w:rsid w:val="000304F8"/>
    <w:rsid w:val="000322B4"/>
    <w:rsid w:val="0003624B"/>
    <w:rsid w:val="0003774B"/>
    <w:rsid w:val="00041DA9"/>
    <w:rsid w:val="00042D35"/>
    <w:rsid w:val="00044747"/>
    <w:rsid w:val="00046BD1"/>
    <w:rsid w:val="0005021E"/>
    <w:rsid w:val="0005100D"/>
    <w:rsid w:val="00054CDD"/>
    <w:rsid w:val="00055D02"/>
    <w:rsid w:val="00057B8D"/>
    <w:rsid w:val="00060474"/>
    <w:rsid w:val="00060686"/>
    <w:rsid w:val="00060753"/>
    <w:rsid w:val="00065319"/>
    <w:rsid w:val="00065E65"/>
    <w:rsid w:val="00067B5D"/>
    <w:rsid w:val="00070D69"/>
    <w:rsid w:val="00071671"/>
    <w:rsid w:val="00071E18"/>
    <w:rsid w:val="00074CBA"/>
    <w:rsid w:val="00075059"/>
    <w:rsid w:val="00086D78"/>
    <w:rsid w:val="0008708A"/>
    <w:rsid w:val="00094182"/>
    <w:rsid w:val="0009578D"/>
    <w:rsid w:val="000A0D1E"/>
    <w:rsid w:val="000A3FBC"/>
    <w:rsid w:val="000A46C1"/>
    <w:rsid w:val="000A73FF"/>
    <w:rsid w:val="000B008D"/>
    <w:rsid w:val="000B1983"/>
    <w:rsid w:val="000B251B"/>
    <w:rsid w:val="000B28DE"/>
    <w:rsid w:val="000B32CD"/>
    <w:rsid w:val="000B382D"/>
    <w:rsid w:val="000B3D0B"/>
    <w:rsid w:val="000B3E8C"/>
    <w:rsid w:val="000B3EF6"/>
    <w:rsid w:val="000B4F59"/>
    <w:rsid w:val="000B71E4"/>
    <w:rsid w:val="000C0904"/>
    <w:rsid w:val="000C30AD"/>
    <w:rsid w:val="000C588C"/>
    <w:rsid w:val="000D090E"/>
    <w:rsid w:val="000D272E"/>
    <w:rsid w:val="000D2EBC"/>
    <w:rsid w:val="000D4D88"/>
    <w:rsid w:val="000E19D8"/>
    <w:rsid w:val="000E44FA"/>
    <w:rsid w:val="000E45C9"/>
    <w:rsid w:val="000E48C7"/>
    <w:rsid w:val="000E4ABD"/>
    <w:rsid w:val="000E67BB"/>
    <w:rsid w:val="000E7E2D"/>
    <w:rsid w:val="000F174D"/>
    <w:rsid w:val="000F26CA"/>
    <w:rsid w:val="000F67F5"/>
    <w:rsid w:val="000F6C5E"/>
    <w:rsid w:val="001009B3"/>
    <w:rsid w:val="00101725"/>
    <w:rsid w:val="001018DF"/>
    <w:rsid w:val="00102E1A"/>
    <w:rsid w:val="00103DA1"/>
    <w:rsid w:val="00104735"/>
    <w:rsid w:val="001052F4"/>
    <w:rsid w:val="00105769"/>
    <w:rsid w:val="001068F2"/>
    <w:rsid w:val="0010759C"/>
    <w:rsid w:val="00110486"/>
    <w:rsid w:val="001114E9"/>
    <w:rsid w:val="00116047"/>
    <w:rsid w:val="001169BA"/>
    <w:rsid w:val="00120160"/>
    <w:rsid w:val="0012048E"/>
    <w:rsid w:val="00120B6E"/>
    <w:rsid w:val="001211A1"/>
    <w:rsid w:val="001265CF"/>
    <w:rsid w:val="00131D66"/>
    <w:rsid w:val="00132D04"/>
    <w:rsid w:val="00132F72"/>
    <w:rsid w:val="00132F82"/>
    <w:rsid w:val="00135FD2"/>
    <w:rsid w:val="001371B3"/>
    <w:rsid w:val="00137DAB"/>
    <w:rsid w:val="00140BC9"/>
    <w:rsid w:val="00141A8E"/>
    <w:rsid w:val="001424B5"/>
    <w:rsid w:val="0014349C"/>
    <w:rsid w:val="00143BBB"/>
    <w:rsid w:val="00144BF3"/>
    <w:rsid w:val="00144EFC"/>
    <w:rsid w:val="0014777F"/>
    <w:rsid w:val="00147E95"/>
    <w:rsid w:val="00150F42"/>
    <w:rsid w:val="0015462B"/>
    <w:rsid w:val="00155D75"/>
    <w:rsid w:val="001611A2"/>
    <w:rsid w:val="00162330"/>
    <w:rsid w:val="00163B17"/>
    <w:rsid w:val="00164376"/>
    <w:rsid w:val="00164630"/>
    <w:rsid w:val="00165CCB"/>
    <w:rsid w:val="001675D4"/>
    <w:rsid w:val="00170562"/>
    <w:rsid w:val="00170A22"/>
    <w:rsid w:val="001721E8"/>
    <w:rsid w:val="00186052"/>
    <w:rsid w:val="00193426"/>
    <w:rsid w:val="001938DF"/>
    <w:rsid w:val="00195031"/>
    <w:rsid w:val="001958E3"/>
    <w:rsid w:val="00196102"/>
    <w:rsid w:val="001975DF"/>
    <w:rsid w:val="00197EE9"/>
    <w:rsid w:val="001A0C4A"/>
    <w:rsid w:val="001A2EB9"/>
    <w:rsid w:val="001A2F12"/>
    <w:rsid w:val="001A401A"/>
    <w:rsid w:val="001A4285"/>
    <w:rsid w:val="001A62BF"/>
    <w:rsid w:val="001A64DC"/>
    <w:rsid w:val="001A675B"/>
    <w:rsid w:val="001A7012"/>
    <w:rsid w:val="001A7A52"/>
    <w:rsid w:val="001B13D2"/>
    <w:rsid w:val="001B21D9"/>
    <w:rsid w:val="001B2394"/>
    <w:rsid w:val="001B52BD"/>
    <w:rsid w:val="001B5D26"/>
    <w:rsid w:val="001B5F45"/>
    <w:rsid w:val="001B5F57"/>
    <w:rsid w:val="001B6BB0"/>
    <w:rsid w:val="001B6C85"/>
    <w:rsid w:val="001B6EE9"/>
    <w:rsid w:val="001C239C"/>
    <w:rsid w:val="001C2B95"/>
    <w:rsid w:val="001C47BA"/>
    <w:rsid w:val="001C5879"/>
    <w:rsid w:val="001C6767"/>
    <w:rsid w:val="001C6C1C"/>
    <w:rsid w:val="001C78F1"/>
    <w:rsid w:val="001D09A3"/>
    <w:rsid w:val="001D3B79"/>
    <w:rsid w:val="001D4A67"/>
    <w:rsid w:val="001D5A98"/>
    <w:rsid w:val="001D6188"/>
    <w:rsid w:val="001D71A2"/>
    <w:rsid w:val="001E1505"/>
    <w:rsid w:val="001E6296"/>
    <w:rsid w:val="001E63AB"/>
    <w:rsid w:val="001F1605"/>
    <w:rsid w:val="001F3BE5"/>
    <w:rsid w:val="001F5382"/>
    <w:rsid w:val="001F5486"/>
    <w:rsid w:val="001F6028"/>
    <w:rsid w:val="001F6558"/>
    <w:rsid w:val="001F68EE"/>
    <w:rsid w:val="001F6C8B"/>
    <w:rsid w:val="001F7685"/>
    <w:rsid w:val="00200C0E"/>
    <w:rsid w:val="002014F1"/>
    <w:rsid w:val="002018AB"/>
    <w:rsid w:val="00201962"/>
    <w:rsid w:val="00204E34"/>
    <w:rsid w:val="00206BAA"/>
    <w:rsid w:val="00212B19"/>
    <w:rsid w:val="00214198"/>
    <w:rsid w:val="0021472D"/>
    <w:rsid w:val="00216BAD"/>
    <w:rsid w:val="00220E72"/>
    <w:rsid w:val="002223CD"/>
    <w:rsid w:val="00226095"/>
    <w:rsid w:val="00227054"/>
    <w:rsid w:val="00232B7F"/>
    <w:rsid w:val="00232C08"/>
    <w:rsid w:val="002332D3"/>
    <w:rsid w:val="002343C8"/>
    <w:rsid w:val="00234771"/>
    <w:rsid w:val="002347D7"/>
    <w:rsid w:val="00235BF6"/>
    <w:rsid w:val="00236B85"/>
    <w:rsid w:val="00237DBB"/>
    <w:rsid w:val="00240C8F"/>
    <w:rsid w:val="0024161C"/>
    <w:rsid w:val="00241FD5"/>
    <w:rsid w:val="00242470"/>
    <w:rsid w:val="002463AF"/>
    <w:rsid w:val="002469F4"/>
    <w:rsid w:val="002513EA"/>
    <w:rsid w:val="0025313A"/>
    <w:rsid w:val="00255318"/>
    <w:rsid w:val="002554B0"/>
    <w:rsid w:val="00255B7A"/>
    <w:rsid w:val="00256501"/>
    <w:rsid w:val="0026440B"/>
    <w:rsid w:val="00266D5E"/>
    <w:rsid w:val="00266E0A"/>
    <w:rsid w:val="0027074A"/>
    <w:rsid w:val="00270756"/>
    <w:rsid w:val="00271B8A"/>
    <w:rsid w:val="002739BE"/>
    <w:rsid w:val="002744B9"/>
    <w:rsid w:val="0027517E"/>
    <w:rsid w:val="00276492"/>
    <w:rsid w:val="0028152E"/>
    <w:rsid w:val="00282A4E"/>
    <w:rsid w:val="00282E5F"/>
    <w:rsid w:val="00283FE8"/>
    <w:rsid w:val="0028529A"/>
    <w:rsid w:val="00285ED9"/>
    <w:rsid w:val="00286474"/>
    <w:rsid w:val="00291AD2"/>
    <w:rsid w:val="00291D7F"/>
    <w:rsid w:val="00292F47"/>
    <w:rsid w:val="002953E2"/>
    <w:rsid w:val="00296B36"/>
    <w:rsid w:val="002970F9"/>
    <w:rsid w:val="002A005D"/>
    <w:rsid w:val="002A0552"/>
    <w:rsid w:val="002A0789"/>
    <w:rsid w:val="002A095C"/>
    <w:rsid w:val="002A0A3A"/>
    <w:rsid w:val="002B0CA3"/>
    <w:rsid w:val="002B24F7"/>
    <w:rsid w:val="002B2A94"/>
    <w:rsid w:val="002B3558"/>
    <w:rsid w:val="002B37E7"/>
    <w:rsid w:val="002B61A2"/>
    <w:rsid w:val="002C7059"/>
    <w:rsid w:val="002C7FD8"/>
    <w:rsid w:val="002D0695"/>
    <w:rsid w:val="002D141F"/>
    <w:rsid w:val="002D20FE"/>
    <w:rsid w:val="002D36DE"/>
    <w:rsid w:val="002D3E8A"/>
    <w:rsid w:val="002D40F4"/>
    <w:rsid w:val="002D47F2"/>
    <w:rsid w:val="002D77F5"/>
    <w:rsid w:val="002E047A"/>
    <w:rsid w:val="002E2E1D"/>
    <w:rsid w:val="002E32DA"/>
    <w:rsid w:val="002E4942"/>
    <w:rsid w:val="002E4BB0"/>
    <w:rsid w:val="002F01EF"/>
    <w:rsid w:val="002F1730"/>
    <w:rsid w:val="002F318A"/>
    <w:rsid w:val="002F4628"/>
    <w:rsid w:val="002F5B05"/>
    <w:rsid w:val="002F5BC1"/>
    <w:rsid w:val="002F63C7"/>
    <w:rsid w:val="002F68FD"/>
    <w:rsid w:val="002F6E57"/>
    <w:rsid w:val="00300414"/>
    <w:rsid w:val="00301091"/>
    <w:rsid w:val="00301B75"/>
    <w:rsid w:val="00302125"/>
    <w:rsid w:val="00302525"/>
    <w:rsid w:val="00303021"/>
    <w:rsid w:val="003036B8"/>
    <w:rsid w:val="0030486B"/>
    <w:rsid w:val="00304F47"/>
    <w:rsid w:val="00306700"/>
    <w:rsid w:val="0030701D"/>
    <w:rsid w:val="00312874"/>
    <w:rsid w:val="00317641"/>
    <w:rsid w:val="00317917"/>
    <w:rsid w:val="00317E60"/>
    <w:rsid w:val="00317E94"/>
    <w:rsid w:val="00321A42"/>
    <w:rsid w:val="00322C29"/>
    <w:rsid w:val="00323493"/>
    <w:rsid w:val="0032519D"/>
    <w:rsid w:val="00325391"/>
    <w:rsid w:val="00326A26"/>
    <w:rsid w:val="00326C8E"/>
    <w:rsid w:val="00327073"/>
    <w:rsid w:val="00327445"/>
    <w:rsid w:val="003279EC"/>
    <w:rsid w:val="00330ADB"/>
    <w:rsid w:val="00330E87"/>
    <w:rsid w:val="00331832"/>
    <w:rsid w:val="0033282E"/>
    <w:rsid w:val="003339AB"/>
    <w:rsid w:val="00333C40"/>
    <w:rsid w:val="00334BE6"/>
    <w:rsid w:val="00334FAF"/>
    <w:rsid w:val="003360C7"/>
    <w:rsid w:val="00341103"/>
    <w:rsid w:val="003426B3"/>
    <w:rsid w:val="00342B94"/>
    <w:rsid w:val="0034304A"/>
    <w:rsid w:val="003440AA"/>
    <w:rsid w:val="00344C84"/>
    <w:rsid w:val="0034603A"/>
    <w:rsid w:val="0034656D"/>
    <w:rsid w:val="00347AFF"/>
    <w:rsid w:val="00351C93"/>
    <w:rsid w:val="00351D64"/>
    <w:rsid w:val="00357275"/>
    <w:rsid w:val="00357572"/>
    <w:rsid w:val="00360F07"/>
    <w:rsid w:val="003613A2"/>
    <w:rsid w:val="00365B2C"/>
    <w:rsid w:val="0037011C"/>
    <w:rsid w:val="003702F7"/>
    <w:rsid w:val="00372C18"/>
    <w:rsid w:val="00374715"/>
    <w:rsid w:val="00374893"/>
    <w:rsid w:val="00376D9B"/>
    <w:rsid w:val="003779CF"/>
    <w:rsid w:val="0038011D"/>
    <w:rsid w:val="0038127C"/>
    <w:rsid w:val="003827B0"/>
    <w:rsid w:val="003831B2"/>
    <w:rsid w:val="00384781"/>
    <w:rsid w:val="003849C8"/>
    <w:rsid w:val="00384AC2"/>
    <w:rsid w:val="00384F38"/>
    <w:rsid w:val="00385613"/>
    <w:rsid w:val="00385E36"/>
    <w:rsid w:val="003878C5"/>
    <w:rsid w:val="00390174"/>
    <w:rsid w:val="00390371"/>
    <w:rsid w:val="00390A19"/>
    <w:rsid w:val="00390E59"/>
    <w:rsid w:val="003929CB"/>
    <w:rsid w:val="00392C2A"/>
    <w:rsid w:val="00393299"/>
    <w:rsid w:val="00393F1D"/>
    <w:rsid w:val="00396E1E"/>
    <w:rsid w:val="003A0165"/>
    <w:rsid w:val="003A062D"/>
    <w:rsid w:val="003A159C"/>
    <w:rsid w:val="003A258A"/>
    <w:rsid w:val="003A455A"/>
    <w:rsid w:val="003A50D9"/>
    <w:rsid w:val="003A5E74"/>
    <w:rsid w:val="003A66E8"/>
    <w:rsid w:val="003A6739"/>
    <w:rsid w:val="003A736C"/>
    <w:rsid w:val="003B0354"/>
    <w:rsid w:val="003B110D"/>
    <w:rsid w:val="003B2911"/>
    <w:rsid w:val="003B3B0E"/>
    <w:rsid w:val="003B5A4D"/>
    <w:rsid w:val="003B71CD"/>
    <w:rsid w:val="003C1950"/>
    <w:rsid w:val="003C20B5"/>
    <w:rsid w:val="003C2ADD"/>
    <w:rsid w:val="003C349C"/>
    <w:rsid w:val="003C3F8B"/>
    <w:rsid w:val="003C4588"/>
    <w:rsid w:val="003C5259"/>
    <w:rsid w:val="003C59F4"/>
    <w:rsid w:val="003C67A0"/>
    <w:rsid w:val="003D20E1"/>
    <w:rsid w:val="003D36E6"/>
    <w:rsid w:val="003D6AC5"/>
    <w:rsid w:val="003D76E6"/>
    <w:rsid w:val="003E00B0"/>
    <w:rsid w:val="003E0D0A"/>
    <w:rsid w:val="003E1A64"/>
    <w:rsid w:val="003E1FE6"/>
    <w:rsid w:val="003E2F5C"/>
    <w:rsid w:val="003E5989"/>
    <w:rsid w:val="003E71D9"/>
    <w:rsid w:val="003F481F"/>
    <w:rsid w:val="003F4889"/>
    <w:rsid w:val="003F4D89"/>
    <w:rsid w:val="003F72E6"/>
    <w:rsid w:val="003F74C9"/>
    <w:rsid w:val="00405814"/>
    <w:rsid w:val="004065B5"/>
    <w:rsid w:val="0040720A"/>
    <w:rsid w:val="0040730A"/>
    <w:rsid w:val="00414EF2"/>
    <w:rsid w:val="00417C56"/>
    <w:rsid w:val="00423284"/>
    <w:rsid w:val="00423C25"/>
    <w:rsid w:val="00430D45"/>
    <w:rsid w:val="00430F58"/>
    <w:rsid w:val="00431276"/>
    <w:rsid w:val="0043191B"/>
    <w:rsid w:val="00433E94"/>
    <w:rsid w:val="004341BA"/>
    <w:rsid w:val="0043783E"/>
    <w:rsid w:val="004416AC"/>
    <w:rsid w:val="00442100"/>
    <w:rsid w:val="00442C9B"/>
    <w:rsid w:val="00442D36"/>
    <w:rsid w:val="00443E67"/>
    <w:rsid w:val="00444A77"/>
    <w:rsid w:val="00445960"/>
    <w:rsid w:val="00445B42"/>
    <w:rsid w:val="0044661C"/>
    <w:rsid w:val="004473BF"/>
    <w:rsid w:val="004504DD"/>
    <w:rsid w:val="0045068C"/>
    <w:rsid w:val="00451F11"/>
    <w:rsid w:val="00453A8A"/>
    <w:rsid w:val="00455356"/>
    <w:rsid w:val="00455477"/>
    <w:rsid w:val="00455FFB"/>
    <w:rsid w:val="0045637F"/>
    <w:rsid w:val="00457A54"/>
    <w:rsid w:val="004620D8"/>
    <w:rsid w:val="00462981"/>
    <w:rsid w:val="00465FB4"/>
    <w:rsid w:val="004660E0"/>
    <w:rsid w:val="00466386"/>
    <w:rsid w:val="004701FE"/>
    <w:rsid w:val="00471792"/>
    <w:rsid w:val="004723E0"/>
    <w:rsid w:val="00472DA3"/>
    <w:rsid w:val="00473B78"/>
    <w:rsid w:val="00474CD1"/>
    <w:rsid w:val="00475E95"/>
    <w:rsid w:val="00484797"/>
    <w:rsid w:val="00484BE8"/>
    <w:rsid w:val="0048563D"/>
    <w:rsid w:val="004904E4"/>
    <w:rsid w:val="004912DF"/>
    <w:rsid w:val="00492CB9"/>
    <w:rsid w:val="00492E14"/>
    <w:rsid w:val="0049566E"/>
    <w:rsid w:val="0049657D"/>
    <w:rsid w:val="004A249E"/>
    <w:rsid w:val="004A3A7C"/>
    <w:rsid w:val="004A407C"/>
    <w:rsid w:val="004A5046"/>
    <w:rsid w:val="004A5233"/>
    <w:rsid w:val="004B2231"/>
    <w:rsid w:val="004B332B"/>
    <w:rsid w:val="004B3A30"/>
    <w:rsid w:val="004B47F0"/>
    <w:rsid w:val="004B4AE0"/>
    <w:rsid w:val="004B5447"/>
    <w:rsid w:val="004C0199"/>
    <w:rsid w:val="004C07D5"/>
    <w:rsid w:val="004C0A8C"/>
    <w:rsid w:val="004C1AC4"/>
    <w:rsid w:val="004C2210"/>
    <w:rsid w:val="004C2925"/>
    <w:rsid w:val="004C2E72"/>
    <w:rsid w:val="004C345E"/>
    <w:rsid w:val="004C702B"/>
    <w:rsid w:val="004C7275"/>
    <w:rsid w:val="004D3D12"/>
    <w:rsid w:val="004D4483"/>
    <w:rsid w:val="004D46BB"/>
    <w:rsid w:val="004D57C0"/>
    <w:rsid w:val="004D599E"/>
    <w:rsid w:val="004D62F7"/>
    <w:rsid w:val="004D7B85"/>
    <w:rsid w:val="004E35C3"/>
    <w:rsid w:val="004E435B"/>
    <w:rsid w:val="004E443B"/>
    <w:rsid w:val="004E59A1"/>
    <w:rsid w:val="004E5C2F"/>
    <w:rsid w:val="004E7998"/>
    <w:rsid w:val="004F0353"/>
    <w:rsid w:val="004F2F0E"/>
    <w:rsid w:val="004F4B52"/>
    <w:rsid w:val="004F6EBF"/>
    <w:rsid w:val="004F7AAB"/>
    <w:rsid w:val="004F7AE8"/>
    <w:rsid w:val="00500993"/>
    <w:rsid w:val="00500C9D"/>
    <w:rsid w:val="00500F19"/>
    <w:rsid w:val="00502DA0"/>
    <w:rsid w:val="00504A13"/>
    <w:rsid w:val="00506240"/>
    <w:rsid w:val="00506942"/>
    <w:rsid w:val="005115D0"/>
    <w:rsid w:val="00512C51"/>
    <w:rsid w:val="00515D92"/>
    <w:rsid w:val="00516664"/>
    <w:rsid w:val="00517D38"/>
    <w:rsid w:val="00520411"/>
    <w:rsid w:val="00520988"/>
    <w:rsid w:val="00522C52"/>
    <w:rsid w:val="0052398C"/>
    <w:rsid w:val="0052513D"/>
    <w:rsid w:val="00525547"/>
    <w:rsid w:val="00525C88"/>
    <w:rsid w:val="00525E14"/>
    <w:rsid w:val="00525E24"/>
    <w:rsid w:val="00525FCB"/>
    <w:rsid w:val="005274BD"/>
    <w:rsid w:val="00530BEC"/>
    <w:rsid w:val="00531359"/>
    <w:rsid w:val="005329E8"/>
    <w:rsid w:val="005344B9"/>
    <w:rsid w:val="0054241A"/>
    <w:rsid w:val="0054338C"/>
    <w:rsid w:val="00543D92"/>
    <w:rsid w:val="005458FE"/>
    <w:rsid w:val="00546801"/>
    <w:rsid w:val="005478AA"/>
    <w:rsid w:val="00547A4A"/>
    <w:rsid w:val="005513F9"/>
    <w:rsid w:val="00552A40"/>
    <w:rsid w:val="00552CA3"/>
    <w:rsid w:val="00556163"/>
    <w:rsid w:val="005566A1"/>
    <w:rsid w:val="005569CD"/>
    <w:rsid w:val="0055721A"/>
    <w:rsid w:val="00557D81"/>
    <w:rsid w:val="00560E8E"/>
    <w:rsid w:val="005636CD"/>
    <w:rsid w:val="00563E6D"/>
    <w:rsid w:val="00564293"/>
    <w:rsid w:val="00565E73"/>
    <w:rsid w:val="005679AC"/>
    <w:rsid w:val="00570B9D"/>
    <w:rsid w:val="00572F26"/>
    <w:rsid w:val="00573883"/>
    <w:rsid w:val="0057741E"/>
    <w:rsid w:val="00577D56"/>
    <w:rsid w:val="00581B1E"/>
    <w:rsid w:val="0058240B"/>
    <w:rsid w:val="00582CCD"/>
    <w:rsid w:val="0058507B"/>
    <w:rsid w:val="005877FE"/>
    <w:rsid w:val="00590DD7"/>
    <w:rsid w:val="005916EC"/>
    <w:rsid w:val="00593BE0"/>
    <w:rsid w:val="00593D3E"/>
    <w:rsid w:val="00594CD1"/>
    <w:rsid w:val="00594FEB"/>
    <w:rsid w:val="00597D28"/>
    <w:rsid w:val="005A09D0"/>
    <w:rsid w:val="005A138B"/>
    <w:rsid w:val="005A225D"/>
    <w:rsid w:val="005A3865"/>
    <w:rsid w:val="005A44DC"/>
    <w:rsid w:val="005A5E8B"/>
    <w:rsid w:val="005A6D92"/>
    <w:rsid w:val="005A6E66"/>
    <w:rsid w:val="005B1261"/>
    <w:rsid w:val="005B12A0"/>
    <w:rsid w:val="005B1496"/>
    <w:rsid w:val="005B33EE"/>
    <w:rsid w:val="005B3789"/>
    <w:rsid w:val="005B42B3"/>
    <w:rsid w:val="005B4728"/>
    <w:rsid w:val="005B70A0"/>
    <w:rsid w:val="005B7396"/>
    <w:rsid w:val="005C0033"/>
    <w:rsid w:val="005C0F5C"/>
    <w:rsid w:val="005C192E"/>
    <w:rsid w:val="005C49C1"/>
    <w:rsid w:val="005C6554"/>
    <w:rsid w:val="005D0040"/>
    <w:rsid w:val="005D020D"/>
    <w:rsid w:val="005D09AE"/>
    <w:rsid w:val="005D2827"/>
    <w:rsid w:val="005D60EC"/>
    <w:rsid w:val="005E0376"/>
    <w:rsid w:val="005E1526"/>
    <w:rsid w:val="005E2344"/>
    <w:rsid w:val="005E27B6"/>
    <w:rsid w:val="005E2C2D"/>
    <w:rsid w:val="005E3D04"/>
    <w:rsid w:val="005E4155"/>
    <w:rsid w:val="005E42E6"/>
    <w:rsid w:val="005E6398"/>
    <w:rsid w:val="005E6AE8"/>
    <w:rsid w:val="005E6B64"/>
    <w:rsid w:val="005F4D91"/>
    <w:rsid w:val="005F50E7"/>
    <w:rsid w:val="005F5EAE"/>
    <w:rsid w:val="005F6E5A"/>
    <w:rsid w:val="005F77C6"/>
    <w:rsid w:val="005F7944"/>
    <w:rsid w:val="00601FD8"/>
    <w:rsid w:val="00602043"/>
    <w:rsid w:val="0060282E"/>
    <w:rsid w:val="006029B2"/>
    <w:rsid w:val="00603137"/>
    <w:rsid w:val="0060577B"/>
    <w:rsid w:val="006210F0"/>
    <w:rsid w:val="00621FAD"/>
    <w:rsid w:val="00622AF8"/>
    <w:rsid w:val="00623358"/>
    <w:rsid w:val="006269FB"/>
    <w:rsid w:val="0064057C"/>
    <w:rsid w:val="0064084F"/>
    <w:rsid w:val="0064125D"/>
    <w:rsid w:val="00641308"/>
    <w:rsid w:val="00643D85"/>
    <w:rsid w:val="00644856"/>
    <w:rsid w:val="006503AC"/>
    <w:rsid w:val="00650741"/>
    <w:rsid w:val="00651E15"/>
    <w:rsid w:val="0065202F"/>
    <w:rsid w:val="006525B1"/>
    <w:rsid w:val="00652852"/>
    <w:rsid w:val="00653049"/>
    <w:rsid w:val="00653605"/>
    <w:rsid w:val="0065548F"/>
    <w:rsid w:val="006613A8"/>
    <w:rsid w:val="00662B6B"/>
    <w:rsid w:val="00665AEB"/>
    <w:rsid w:val="00666B25"/>
    <w:rsid w:val="0066737A"/>
    <w:rsid w:val="00667B3D"/>
    <w:rsid w:val="00667EE0"/>
    <w:rsid w:val="00670395"/>
    <w:rsid w:val="00670606"/>
    <w:rsid w:val="0067275E"/>
    <w:rsid w:val="00676DFA"/>
    <w:rsid w:val="00676FFC"/>
    <w:rsid w:val="00677A44"/>
    <w:rsid w:val="006868D5"/>
    <w:rsid w:val="00687EC9"/>
    <w:rsid w:val="00690974"/>
    <w:rsid w:val="0069214C"/>
    <w:rsid w:val="00695EBA"/>
    <w:rsid w:val="006A2862"/>
    <w:rsid w:val="006A35D1"/>
    <w:rsid w:val="006A3982"/>
    <w:rsid w:val="006A57E8"/>
    <w:rsid w:val="006A7AF5"/>
    <w:rsid w:val="006B3FEA"/>
    <w:rsid w:val="006B6E93"/>
    <w:rsid w:val="006C278B"/>
    <w:rsid w:val="006C3615"/>
    <w:rsid w:val="006C3655"/>
    <w:rsid w:val="006C3896"/>
    <w:rsid w:val="006C40AB"/>
    <w:rsid w:val="006C5D49"/>
    <w:rsid w:val="006C6CB9"/>
    <w:rsid w:val="006D1958"/>
    <w:rsid w:val="006D1B71"/>
    <w:rsid w:val="006D44BE"/>
    <w:rsid w:val="006D600C"/>
    <w:rsid w:val="006E021A"/>
    <w:rsid w:val="006E191A"/>
    <w:rsid w:val="006E317F"/>
    <w:rsid w:val="006E3D14"/>
    <w:rsid w:val="006E4C5C"/>
    <w:rsid w:val="006E5011"/>
    <w:rsid w:val="006E5EBA"/>
    <w:rsid w:val="006F49E5"/>
    <w:rsid w:val="007003A4"/>
    <w:rsid w:val="007009C3"/>
    <w:rsid w:val="00700E6A"/>
    <w:rsid w:val="007033EB"/>
    <w:rsid w:val="00704200"/>
    <w:rsid w:val="00707310"/>
    <w:rsid w:val="00707E21"/>
    <w:rsid w:val="00712247"/>
    <w:rsid w:val="00713EE6"/>
    <w:rsid w:val="0071467E"/>
    <w:rsid w:val="0071744C"/>
    <w:rsid w:val="007175DE"/>
    <w:rsid w:val="007211EE"/>
    <w:rsid w:val="007212D1"/>
    <w:rsid w:val="007229A2"/>
    <w:rsid w:val="00722E99"/>
    <w:rsid w:val="0072349A"/>
    <w:rsid w:val="00723A58"/>
    <w:rsid w:val="007244E0"/>
    <w:rsid w:val="0072467D"/>
    <w:rsid w:val="00731D98"/>
    <w:rsid w:val="0073219C"/>
    <w:rsid w:val="00732BCB"/>
    <w:rsid w:val="0073304D"/>
    <w:rsid w:val="0073406C"/>
    <w:rsid w:val="00735239"/>
    <w:rsid w:val="00735A40"/>
    <w:rsid w:val="007362DB"/>
    <w:rsid w:val="007372A4"/>
    <w:rsid w:val="00740576"/>
    <w:rsid w:val="0074071D"/>
    <w:rsid w:val="00741915"/>
    <w:rsid w:val="007445AB"/>
    <w:rsid w:val="0074733F"/>
    <w:rsid w:val="0075149D"/>
    <w:rsid w:val="00753C70"/>
    <w:rsid w:val="00756279"/>
    <w:rsid w:val="007603F6"/>
    <w:rsid w:val="00761089"/>
    <w:rsid w:val="007622EF"/>
    <w:rsid w:val="0076652C"/>
    <w:rsid w:val="00770B23"/>
    <w:rsid w:val="007717EE"/>
    <w:rsid w:val="007722BF"/>
    <w:rsid w:val="00774020"/>
    <w:rsid w:val="0077433A"/>
    <w:rsid w:val="0077536A"/>
    <w:rsid w:val="00776C0E"/>
    <w:rsid w:val="007815BB"/>
    <w:rsid w:val="00782633"/>
    <w:rsid w:val="0078304C"/>
    <w:rsid w:val="00783C7F"/>
    <w:rsid w:val="00784852"/>
    <w:rsid w:val="007859E3"/>
    <w:rsid w:val="00786DF7"/>
    <w:rsid w:val="007904F7"/>
    <w:rsid w:val="00791A24"/>
    <w:rsid w:val="00792C0C"/>
    <w:rsid w:val="00794184"/>
    <w:rsid w:val="007A106C"/>
    <w:rsid w:val="007A1A6E"/>
    <w:rsid w:val="007A51DB"/>
    <w:rsid w:val="007B2056"/>
    <w:rsid w:val="007B2737"/>
    <w:rsid w:val="007B2F4D"/>
    <w:rsid w:val="007B3982"/>
    <w:rsid w:val="007B4175"/>
    <w:rsid w:val="007B4208"/>
    <w:rsid w:val="007B5AB4"/>
    <w:rsid w:val="007B6265"/>
    <w:rsid w:val="007B6B1E"/>
    <w:rsid w:val="007C04AA"/>
    <w:rsid w:val="007C2819"/>
    <w:rsid w:val="007C3017"/>
    <w:rsid w:val="007C5BDB"/>
    <w:rsid w:val="007C6AF2"/>
    <w:rsid w:val="007C6BAE"/>
    <w:rsid w:val="007C77DC"/>
    <w:rsid w:val="007C7DAF"/>
    <w:rsid w:val="007D07B0"/>
    <w:rsid w:val="007D7F40"/>
    <w:rsid w:val="007E2D5F"/>
    <w:rsid w:val="007E542F"/>
    <w:rsid w:val="007E6691"/>
    <w:rsid w:val="007E6F34"/>
    <w:rsid w:val="007F223F"/>
    <w:rsid w:val="007F35A4"/>
    <w:rsid w:val="007F49AD"/>
    <w:rsid w:val="007F70B3"/>
    <w:rsid w:val="007F7D93"/>
    <w:rsid w:val="00801792"/>
    <w:rsid w:val="00801BA0"/>
    <w:rsid w:val="008036E8"/>
    <w:rsid w:val="0080659E"/>
    <w:rsid w:val="00806723"/>
    <w:rsid w:val="0080672E"/>
    <w:rsid w:val="00806E4A"/>
    <w:rsid w:val="00806ECE"/>
    <w:rsid w:val="008161F3"/>
    <w:rsid w:val="00820D94"/>
    <w:rsid w:val="008211AE"/>
    <w:rsid w:val="00825B08"/>
    <w:rsid w:val="00831CDB"/>
    <w:rsid w:val="0083354E"/>
    <w:rsid w:val="00833ED3"/>
    <w:rsid w:val="008348ED"/>
    <w:rsid w:val="00835402"/>
    <w:rsid w:val="00835E33"/>
    <w:rsid w:val="008401A3"/>
    <w:rsid w:val="0084062A"/>
    <w:rsid w:val="00840BBB"/>
    <w:rsid w:val="00842A5D"/>
    <w:rsid w:val="008453FC"/>
    <w:rsid w:val="00845438"/>
    <w:rsid w:val="00850F9F"/>
    <w:rsid w:val="00852F2F"/>
    <w:rsid w:val="00855462"/>
    <w:rsid w:val="00856A9D"/>
    <w:rsid w:val="008602B0"/>
    <w:rsid w:val="00863E7C"/>
    <w:rsid w:val="008655EE"/>
    <w:rsid w:val="008729DB"/>
    <w:rsid w:val="00872E54"/>
    <w:rsid w:val="00872E89"/>
    <w:rsid w:val="00874170"/>
    <w:rsid w:val="008761FF"/>
    <w:rsid w:val="00876510"/>
    <w:rsid w:val="0087681B"/>
    <w:rsid w:val="00882A1A"/>
    <w:rsid w:val="00882F06"/>
    <w:rsid w:val="008930C3"/>
    <w:rsid w:val="00893911"/>
    <w:rsid w:val="00895AA7"/>
    <w:rsid w:val="00895B2D"/>
    <w:rsid w:val="008967A4"/>
    <w:rsid w:val="008A05BC"/>
    <w:rsid w:val="008A36B0"/>
    <w:rsid w:val="008A610F"/>
    <w:rsid w:val="008A67D9"/>
    <w:rsid w:val="008A7BF3"/>
    <w:rsid w:val="008B02EF"/>
    <w:rsid w:val="008B0FB0"/>
    <w:rsid w:val="008B401A"/>
    <w:rsid w:val="008B5812"/>
    <w:rsid w:val="008B59B3"/>
    <w:rsid w:val="008B5CCE"/>
    <w:rsid w:val="008B7641"/>
    <w:rsid w:val="008C42E9"/>
    <w:rsid w:val="008C451C"/>
    <w:rsid w:val="008C46F9"/>
    <w:rsid w:val="008C4FA8"/>
    <w:rsid w:val="008D0059"/>
    <w:rsid w:val="008D0643"/>
    <w:rsid w:val="008D10B1"/>
    <w:rsid w:val="008D5D42"/>
    <w:rsid w:val="008E213A"/>
    <w:rsid w:val="008E2700"/>
    <w:rsid w:val="008E3D15"/>
    <w:rsid w:val="008E5772"/>
    <w:rsid w:val="008E7F02"/>
    <w:rsid w:val="008F08B1"/>
    <w:rsid w:val="008F22E8"/>
    <w:rsid w:val="008F2E03"/>
    <w:rsid w:val="008F616D"/>
    <w:rsid w:val="008F7014"/>
    <w:rsid w:val="008F7A60"/>
    <w:rsid w:val="00901B7D"/>
    <w:rsid w:val="00903ADB"/>
    <w:rsid w:val="009043CF"/>
    <w:rsid w:val="00904785"/>
    <w:rsid w:val="00905475"/>
    <w:rsid w:val="00905A61"/>
    <w:rsid w:val="00905F35"/>
    <w:rsid w:val="0090666C"/>
    <w:rsid w:val="00911093"/>
    <w:rsid w:val="00912545"/>
    <w:rsid w:val="00912842"/>
    <w:rsid w:val="009136A5"/>
    <w:rsid w:val="00915487"/>
    <w:rsid w:val="00915FA7"/>
    <w:rsid w:val="00921018"/>
    <w:rsid w:val="009214B7"/>
    <w:rsid w:val="009217B9"/>
    <w:rsid w:val="00921828"/>
    <w:rsid w:val="00922310"/>
    <w:rsid w:val="009243FE"/>
    <w:rsid w:val="00924464"/>
    <w:rsid w:val="0092661F"/>
    <w:rsid w:val="0093067E"/>
    <w:rsid w:val="00932989"/>
    <w:rsid w:val="0094395D"/>
    <w:rsid w:val="00944031"/>
    <w:rsid w:val="00947F8E"/>
    <w:rsid w:val="00953968"/>
    <w:rsid w:val="0095496D"/>
    <w:rsid w:val="00955A90"/>
    <w:rsid w:val="00956D26"/>
    <w:rsid w:val="00956DB2"/>
    <w:rsid w:val="00957C05"/>
    <w:rsid w:val="009616E4"/>
    <w:rsid w:val="00961C4E"/>
    <w:rsid w:val="00961FED"/>
    <w:rsid w:val="0096271E"/>
    <w:rsid w:val="00962B69"/>
    <w:rsid w:val="00962EC5"/>
    <w:rsid w:val="00966074"/>
    <w:rsid w:val="00966C73"/>
    <w:rsid w:val="00971654"/>
    <w:rsid w:val="00971A6D"/>
    <w:rsid w:val="0097335E"/>
    <w:rsid w:val="009771D6"/>
    <w:rsid w:val="0098143D"/>
    <w:rsid w:val="00981AB3"/>
    <w:rsid w:val="0098380F"/>
    <w:rsid w:val="00984B08"/>
    <w:rsid w:val="00984BAD"/>
    <w:rsid w:val="00986C9C"/>
    <w:rsid w:val="00990701"/>
    <w:rsid w:val="00991049"/>
    <w:rsid w:val="00991230"/>
    <w:rsid w:val="00993B30"/>
    <w:rsid w:val="009945C6"/>
    <w:rsid w:val="009A330A"/>
    <w:rsid w:val="009A35C2"/>
    <w:rsid w:val="009A50DA"/>
    <w:rsid w:val="009A6BF8"/>
    <w:rsid w:val="009A7567"/>
    <w:rsid w:val="009A7619"/>
    <w:rsid w:val="009A7D4D"/>
    <w:rsid w:val="009B0158"/>
    <w:rsid w:val="009B05D3"/>
    <w:rsid w:val="009B0BC0"/>
    <w:rsid w:val="009B362E"/>
    <w:rsid w:val="009B5181"/>
    <w:rsid w:val="009B790A"/>
    <w:rsid w:val="009B7EF2"/>
    <w:rsid w:val="009C052F"/>
    <w:rsid w:val="009C2C06"/>
    <w:rsid w:val="009C410E"/>
    <w:rsid w:val="009C5331"/>
    <w:rsid w:val="009C543E"/>
    <w:rsid w:val="009C71BF"/>
    <w:rsid w:val="009C7DC0"/>
    <w:rsid w:val="009D0659"/>
    <w:rsid w:val="009D0F29"/>
    <w:rsid w:val="009D28D3"/>
    <w:rsid w:val="009D31F7"/>
    <w:rsid w:val="009D3A61"/>
    <w:rsid w:val="009D7B8A"/>
    <w:rsid w:val="009D7CA5"/>
    <w:rsid w:val="009E01E1"/>
    <w:rsid w:val="009E22EB"/>
    <w:rsid w:val="009E304E"/>
    <w:rsid w:val="009E4379"/>
    <w:rsid w:val="009E571C"/>
    <w:rsid w:val="009E6304"/>
    <w:rsid w:val="009E65BC"/>
    <w:rsid w:val="009F2081"/>
    <w:rsid w:val="009F39A0"/>
    <w:rsid w:val="009F51A9"/>
    <w:rsid w:val="009F5216"/>
    <w:rsid w:val="009F77AF"/>
    <w:rsid w:val="00A0104A"/>
    <w:rsid w:val="00A0185E"/>
    <w:rsid w:val="00A027DA"/>
    <w:rsid w:val="00A02C8E"/>
    <w:rsid w:val="00A02F4D"/>
    <w:rsid w:val="00A03061"/>
    <w:rsid w:val="00A04570"/>
    <w:rsid w:val="00A05BB0"/>
    <w:rsid w:val="00A07697"/>
    <w:rsid w:val="00A10B23"/>
    <w:rsid w:val="00A1368D"/>
    <w:rsid w:val="00A14265"/>
    <w:rsid w:val="00A14EB6"/>
    <w:rsid w:val="00A1687E"/>
    <w:rsid w:val="00A17DDB"/>
    <w:rsid w:val="00A20377"/>
    <w:rsid w:val="00A224B4"/>
    <w:rsid w:val="00A2638D"/>
    <w:rsid w:val="00A310CA"/>
    <w:rsid w:val="00A34EB4"/>
    <w:rsid w:val="00A402B4"/>
    <w:rsid w:val="00A43497"/>
    <w:rsid w:val="00A44125"/>
    <w:rsid w:val="00A44275"/>
    <w:rsid w:val="00A442C4"/>
    <w:rsid w:val="00A44CDC"/>
    <w:rsid w:val="00A45078"/>
    <w:rsid w:val="00A45668"/>
    <w:rsid w:val="00A47561"/>
    <w:rsid w:val="00A514F1"/>
    <w:rsid w:val="00A52DD0"/>
    <w:rsid w:val="00A54460"/>
    <w:rsid w:val="00A5616D"/>
    <w:rsid w:val="00A57E9E"/>
    <w:rsid w:val="00A60579"/>
    <w:rsid w:val="00A65A6F"/>
    <w:rsid w:val="00A66319"/>
    <w:rsid w:val="00A66E89"/>
    <w:rsid w:val="00A7447F"/>
    <w:rsid w:val="00A770A4"/>
    <w:rsid w:val="00A80F8C"/>
    <w:rsid w:val="00A81B96"/>
    <w:rsid w:val="00A82FD6"/>
    <w:rsid w:val="00A849FC"/>
    <w:rsid w:val="00A85EAE"/>
    <w:rsid w:val="00A87BBC"/>
    <w:rsid w:val="00A912D3"/>
    <w:rsid w:val="00A91D07"/>
    <w:rsid w:val="00A934D9"/>
    <w:rsid w:val="00A9755E"/>
    <w:rsid w:val="00AA378D"/>
    <w:rsid w:val="00AA429A"/>
    <w:rsid w:val="00AA4F6D"/>
    <w:rsid w:val="00AA5028"/>
    <w:rsid w:val="00AA6BFC"/>
    <w:rsid w:val="00AB5B6B"/>
    <w:rsid w:val="00AB5F0A"/>
    <w:rsid w:val="00AB5F0C"/>
    <w:rsid w:val="00AB7591"/>
    <w:rsid w:val="00AC2388"/>
    <w:rsid w:val="00AC342E"/>
    <w:rsid w:val="00AC4EC0"/>
    <w:rsid w:val="00AC577C"/>
    <w:rsid w:val="00AC5FB4"/>
    <w:rsid w:val="00AC6536"/>
    <w:rsid w:val="00AC6DC2"/>
    <w:rsid w:val="00AC73B5"/>
    <w:rsid w:val="00AC76B8"/>
    <w:rsid w:val="00AD0982"/>
    <w:rsid w:val="00AD270D"/>
    <w:rsid w:val="00AD3FDB"/>
    <w:rsid w:val="00AD43EE"/>
    <w:rsid w:val="00AD7F0F"/>
    <w:rsid w:val="00AE0323"/>
    <w:rsid w:val="00AE0550"/>
    <w:rsid w:val="00AE08C4"/>
    <w:rsid w:val="00AE0A51"/>
    <w:rsid w:val="00AE15DC"/>
    <w:rsid w:val="00AE1849"/>
    <w:rsid w:val="00AE20D0"/>
    <w:rsid w:val="00AE4E08"/>
    <w:rsid w:val="00AE4E8B"/>
    <w:rsid w:val="00AE4FEF"/>
    <w:rsid w:val="00AE599A"/>
    <w:rsid w:val="00AE5B76"/>
    <w:rsid w:val="00AE6C7F"/>
    <w:rsid w:val="00AE72ED"/>
    <w:rsid w:val="00AE789B"/>
    <w:rsid w:val="00AE7DF0"/>
    <w:rsid w:val="00AF016D"/>
    <w:rsid w:val="00AF161D"/>
    <w:rsid w:val="00AF1A34"/>
    <w:rsid w:val="00AF447A"/>
    <w:rsid w:val="00AF46B7"/>
    <w:rsid w:val="00AF470F"/>
    <w:rsid w:val="00AF5C9F"/>
    <w:rsid w:val="00AF730F"/>
    <w:rsid w:val="00B05DFD"/>
    <w:rsid w:val="00B11C4F"/>
    <w:rsid w:val="00B13155"/>
    <w:rsid w:val="00B14001"/>
    <w:rsid w:val="00B203FD"/>
    <w:rsid w:val="00B215AD"/>
    <w:rsid w:val="00B24E93"/>
    <w:rsid w:val="00B251B4"/>
    <w:rsid w:val="00B25A9C"/>
    <w:rsid w:val="00B307BB"/>
    <w:rsid w:val="00B31439"/>
    <w:rsid w:val="00B32484"/>
    <w:rsid w:val="00B330F7"/>
    <w:rsid w:val="00B33885"/>
    <w:rsid w:val="00B33983"/>
    <w:rsid w:val="00B33AD1"/>
    <w:rsid w:val="00B342F8"/>
    <w:rsid w:val="00B34A96"/>
    <w:rsid w:val="00B34F0B"/>
    <w:rsid w:val="00B355B1"/>
    <w:rsid w:val="00B36153"/>
    <w:rsid w:val="00B41658"/>
    <w:rsid w:val="00B441F4"/>
    <w:rsid w:val="00B451B9"/>
    <w:rsid w:val="00B45454"/>
    <w:rsid w:val="00B459AF"/>
    <w:rsid w:val="00B46F76"/>
    <w:rsid w:val="00B50F21"/>
    <w:rsid w:val="00B5173C"/>
    <w:rsid w:val="00B52234"/>
    <w:rsid w:val="00B530CC"/>
    <w:rsid w:val="00B53E06"/>
    <w:rsid w:val="00B54DEF"/>
    <w:rsid w:val="00B56EF7"/>
    <w:rsid w:val="00B57A42"/>
    <w:rsid w:val="00B57D31"/>
    <w:rsid w:val="00B60EB7"/>
    <w:rsid w:val="00B61E23"/>
    <w:rsid w:val="00B63ECD"/>
    <w:rsid w:val="00B64237"/>
    <w:rsid w:val="00B65BE2"/>
    <w:rsid w:val="00B661B2"/>
    <w:rsid w:val="00B70617"/>
    <w:rsid w:val="00B70B10"/>
    <w:rsid w:val="00B715BE"/>
    <w:rsid w:val="00B717D7"/>
    <w:rsid w:val="00B722A1"/>
    <w:rsid w:val="00B73FB4"/>
    <w:rsid w:val="00B74C01"/>
    <w:rsid w:val="00B75141"/>
    <w:rsid w:val="00B755AF"/>
    <w:rsid w:val="00B76DF7"/>
    <w:rsid w:val="00B80E78"/>
    <w:rsid w:val="00B83431"/>
    <w:rsid w:val="00B83FD3"/>
    <w:rsid w:val="00B85B64"/>
    <w:rsid w:val="00B86D82"/>
    <w:rsid w:val="00B87CD8"/>
    <w:rsid w:val="00B912FB"/>
    <w:rsid w:val="00B91622"/>
    <w:rsid w:val="00B93A76"/>
    <w:rsid w:val="00B94516"/>
    <w:rsid w:val="00B95820"/>
    <w:rsid w:val="00B95E90"/>
    <w:rsid w:val="00B96038"/>
    <w:rsid w:val="00B96EAD"/>
    <w:rsid w:val="00B97410"/>
    <w:rsid w:val="00B97FD7"/>
    <w:rsid w:val="00BA05D9"/>
    <w:rsid w:val="00BA1258"/>
    <w:rsid w:val="00BA1BA1"/>
    <w:rsid w:val="00BA1DBC"/>
    <w:rsid w:val="00BA23B6"/>
    <w:rsid w:val="00BA242F"/>
    <w:rsid w:val="00BA2F96"/>
    <w:rsid w:val="00BA3D41"/>
    <w:rsid w:val="00BA456B"/>
    <w:rsid w:val="00BA5C3E"/>
    <w:rsid w:val="00BA5E88"/>
    <w:rsid w:val="00BA7769"/>
    <w:rsid w:val="00BB18DE"/>
    <w:rsid w:val="00BB2112"/>
    <w:rsid w:val="00BB3655"/>
    <w:rsid w:val="00BB3C37"/>
    <w:rsid w:val="00BB61D4"/>
    <w:rsid w:val="00BB71A1"/>
    <w:rsid w:val="00BC0063"/>
    <w:rsid w:val="00BC01FC"/>
    <w:rsid w:val="00BC17B3"/>
    <w:rsid w:val="00BC1C28"/>
    <w:rsid w:val="00BC2D39"/>
    <w:rsid w:val="00BC4004"/>
    <w:rsid w:val="00BC4749"/>
    <w:rsid w:val="00BC4923"/>
    <w:rsid w:val="00BC678E"/>
    <w:rsid w:val="00BC7349"/>
    <w:rsid w:val="00BD362C"/>
    <w:rsid w:val="00BD4366"/>
    <w:rsid w:val="00BD521F"/>
    <w:rsid w:val="00BD6110"/>
    <w:rsid w:val="00BD7F05"/>
    <w:rsid w:val="00BE17CA"/>
    <w:rsid w:val="00BE478B"/>
    <w:rsid w:val="00BF0349"/>
    <w:rsid w:val="00BF2512"/>
    <w:rsid w:val="00BF2E19"/>
    <w:rsid w:val="00BF39B9"/>
    <w:rsid w:val="00BF454A"/>
    <w:rsid w:val="00BF542A"/>
    <w:rsid w:val="00BF5EA1"/>
    <w:rsid w:val="00BF6370"/>
    <w:rsid w:val="00BF68D2"/>
    <w:rsid w:val="00BF6FC1"/>
    <w:rsid w:val="00BF705C"/>
    <w:rsid w:val="00BF7779"/>
    <w:rsid w:val="00C00A4D"/>
    <w:rsid w:val="00C01343"/>
    <w:rsid w:val="00C01411"/>
    <w:rsid w:val="00C021B3"/>
    <w:rsid w:val="00C026A8"/>
    <w:rsid w:val="00C05A5C"/>
    <w:rsid w:val="00C0746C"/>
    <w:rsid w:val="00C1071A"/>
    <w:rsid w:val="00C134A7"/>
    <w:rsid w:val="00C13942"/>
    <w:rsid w:val="00C1731A"/>
    <w:rsid w:val="00C17753"/>
    <w:rsid w:val="00C17B46"/>
    <w:rsid w:val="00C17D25"/>
    <w:rsid w:val="00C217D5"/>
    <w:rsid w:val="00C21E3C"/>
    <w:rsid w:val="00C22572"/>
    <w:rsid w:val="00C22C0A"/>
    <w:rsid w:val="00C23C25"/>
    <w:rsid w:val="00C25AF4"/>
    <w:rsid w:val="00C25E23"/>
    <w:rsid w:val="00C25FF2"/>
    <w:rsid w:val="00C306BD"/>
    <w:rsid w:val="00C313A6"/>
    <w:rsid w:val="00C31952"/>
    <w:rsid w:val="00C32760"/>
    <w:rsid w:val="00C330C5"/>
    <w:rsid w:val="00C3408F"/>
    <w:rsid w:val="00C350AE"/>
    <w:rsid w:val="00C356B0"/>
    <w:rsid w:val="00C427AA"/>
    <w:rsid w:val="00C42C2E"/>
    <w:rsid w:val="00C439A6"/>
    <w:rsid w:val="00C439F8"/>
    <w:rsid w:val="00C451A8"/>
    <w:rsid w:val="00C463B0"/>
    <w:rsid w:val="00C475AC"/>
    <w:rsid w:val="00C47F65"/>
    <w:rsid w:val="00C50655"/>
    <w:rsid w:val="00C51B4A"/>
    <w:rsid w:val="00C52A1A"/>
    <w:rsid w:val="00C5306B"/>
    <w:rsid w:val="00C56324"/>
    <w:rsid w:val="00C65D21"/>
    <w:rsid w:val="00C72017"/>
    <w:rsid w:val="00C72FB4"/>
    <w:rsid w:val="00C7390C"/>
    <w:rsid w:val="00C73BC2"/>
    <w:rsid w:val="00C74847"/>
    <w:rsid w:val="00C7675F"/>
    <w:rsid w:val="00C80807"/>
    <w:rsid w:val="00C825E5"/>
    <w:rsid w:val="00C8275A"/>
    <w:rsid w:val="00C842D7"/>
    <w:rsid w:val="00C87520"/>
    <w:rsid w:val="00C935DD"/>
    <w:rsid w:val="00C95EA7"/>
    <w:rsid w:val="00C9643C"/>
    <w:rsid w:val="00CA1102"/>
    <w:rsid w:val="00CA252E"/>
    <w:rsid w:val="00CA2B2B"/>
    <w:rsid w:val="00CA2F96"/>
    <w:rsid w:val="00CA3199"/>
    <w:rsid w:val="00CA6824"/>
    <w:rsid w:val="00CA756E"/>
    <w:rsid w:val="00CB0321"/>
    <w:rsid w:val="00CB0D59"/>
    <w:rsid w:val="00CB46F3"/>
    <w:rsid w:val="00CB5BF1"/>
    <w:rsid w:val="00CB6362"/>
    <w:rsid w:val="00CB6B07"/>
    <w:rsid w:val="00CB7346"/>
    <w:rsid w:val="00CC0CA8"/>
    <w:rsid w:val="00CC1D4F"/>
    <w:rsid w:val="00CC2A2A"/>
    <w:rsid w:val="00CC3982"/>
    <w:rsid w:val="00CC47DE"/>
    <w:rsid w:val="00CC4BAE"/>
    <w:rsid w:val="00CC6E24"/>
    <w:rsid w:val="00CC7301"/>
    <w:rsid w:val="00CD02DE"/>
    <w:rsid w:val="00CD307B"/>
    <w:rsid w:val="00CD409E"/>
    <w:rsid w:val="00CD5676"/>
    <w:rsid w:val="00CD632A"/>
    <w:rsid w:val="00CD7493"/>
    <w:rsid w:val="00CE0273"/>
    <w:rsid w:val="00CE06FD"/>
    <w:rsid w:val="00CE1A94"/>
    <w:rsid w:val="00CE2DFA"/>
    <w:rsid w:val="00CE3265"/>
    <w:rsid w:val="00CE445A"/>
    <w:rsid w:val="00CE52EA"/>
    <w:rsid w:val="00CE5865"/>
    <w:rsid w:val="00CE68B4"/>
    <w:rsid w:val="00CE7603"/>
    <w:rsid w:val="00CF268F"/>
    <w:rsid w:val="00CF2A8F"/>
    <w:rsid w:val="00CF2ACF"/>
    <w:rsid w:val="00CF4402"/>
    <w:rsid w:val="00CF46E7"/>
    <w:rsid w:val="00CF6166"/>
    <w:rsid w:val="00CF67AD"/>
    <w:rsid w:val="00D03307"/>
    <w:rsid w:val="00D03B17"/>
    <w:rsid w:val="00D052A9"/>
    <w:rsid w:val="00D12EF2"/>
    <w:rsid w:val="00D1438F"/>
    <w:rsid w:val="00D159D6"/>
    <w:rsid w:val="00D16330"/>
    <w:rsid w:val="00D208AB"/>
    <w:rsid w:val="00D20D86"/>
    <w:rsid w:val="00D22F5A"/>
    <w:rsid w:val="00D25567"/>
    <w:rsid w:val="00D26BC5"/>
    <w:rsid w:val="00D30C77"/>
    <w:rsid w:val="00D32A48"/>
    <w:rsid w:val="00D32AF2"/>
    <w:rsid w:val="00D340AC"/>
    <w:rsid w:val="00D34674"/>
    <w:rsid w:val="00D36FA7"/>
    <w:rsid w:val="00D40CAA"/>
    <w:rsid w:val="00D44B14"/>
    <w:rsid w:val="00D5228C"/>
    <w:rsid w:val="00D53F02"/>
    <w:rsid w:val="00D54862"/>
    <w:rsid w:val="00D55A25"/>
    <w:rsid w:val="00D55E9B"/>
    <w:rsid w:val="00D60A18"/>
    <w:rsid w:val="00D622EB"/>
    <w:rsid w:val="00D62E48"/>
    <w:rsid w:val="00D63C43"/>
    <w:rsid w:val="00D66E6D"/>
    <w:rsid w:val="00D67CCC"/>
    <w:rsid w:val="00D779A1"/>
    <w:rsid w:val="00D77E11"/>
    <w:rsid w:val="00D77E5F"/>
    <w:rsid w:val="00D82F83"/>
    <w:rsid w:val="00D87335"/>
    <w:rsid w:val="00D92E81"/>
    <w:rsid w:val="00D957E8"/>
    <w:rsid w:val="00D95E54"/>
    <w:rsid w:val="00D960FF"/>
    <w:rsid w:val="00DA286F"/>
    <w:rsid w:val="00DA4DFB"/>
    <w:rsid w:val="00DA4E84"/>
    <w:rsid w:val="00DA5252"/>
    <w:rsid w:val="00DA5A11"/>
    <w:rsid w:val="00DA635D"/>
    <w:rsid w:val="00DB08D3"/>
    <w:rsid w:val="00DB1D92"/>
    <w:rsid w:val="00DB5450"/>
    <w:rsid w:val="00DB5472"/>
    <w:rsid w:val="00DB5D4D"/>
    <w:rsid w:val="00DB6420"/>
    <w:rsid w:val="00DB699E"/>
    <w:rsid w:val="00DC00D5"/>
    <w:rsid w:val="00DC09B8"/>
    <w:rsid w:val="00DC1127"/>
    <w:rsid w:val="00DC2832"/>
    <w:rsid w:val="00DC300E"/>
    <w:rsid w:val="00DC3641"/>
    <w:rsid w:val="00DC4E4E"/>
    <w:rsid w:val="00DC5BAE"/>
    <w:rsid w:val="00DC620B"/>
    <w:rsid w:val="00DD2A80"/>
    <w:rsid w:val="00DD340A"/>
    <w:rsid w:val="00DD4013"/>
    <w:rsid w:val="00DD4F8A"/>
    <w:rsid w:val="00DE04C4"/>
    <w:rsid w:val="00DE3710"/>
    <w:rsid w:val="00DE6748"/>
    <w:rsid w:val="00DF0617"/>
    <w:rsid w:val="00DF145E"/>
    <w:rsid w:val="00DF27E8"/>
    <w:rsid w:val="00DF29D9"/>
    <w:rsid w:val="00DF321F"/>
    <w:rsid w:val="00DF44BC"/>
    <w:rsid w:val="00DF4DC6"/>
    <w:rsid w:val="00DF580D"/>
    <w:rsid w:val="00DF714C"/>
    <w:rsid w:val="00DF74F2"/>
    <w:rsid w:val="00E00717"/>
    <w:rsid w:val="00E02903"/>
    <w:rsid w:val="00E02F14"/>
    <w:rsid w:val="00E04D61"/>
    <w:rsid w:val="00E052C3"/>
    <w:rsid w:val="00E10633"/>
    <w:rsid w:val="00E10E51"/>
    <w:rsid w:val="00E13C84"/>
    <w:rsid w:val="00E13EFE"/>
    <w:rsid w:val="00E14D29"/>
    <w:rsid w:val="00E16D51"/>
    <w:rsid w:val="00E17AD9"/>
    <w:rsid w:val="00E23A01"/>
    <w:rsid w:val="00E24706"/>
    <w:rsid w:val="00E25FA1"/>
    <w:rsid w:val="00E27A34"/>
    <w:rsid w:val="00E27BD8"/>
    <w:rsid w:val="00E31081"/>
    <w:rsid w:val="00E3289C"/>
    <w:rsid w:val="00E37F0B"/>
    <w:rsid w:val="00E41D3C"/>
    <w:rsid w:val="00E421C3"/>
    <w:rsid w:val="00E4271A"/>
    <w:rsid w:val="00E44ADA"/>
    <w:rsid w:val="00E46EA1"/>
    <w:rsid w:val="00E5055D"/>
    <w:rsid w:val="00E52EE1"/>
    <w:rsid w:val="00E541A3"/>
    <w:rsid w:val="00E541FB"/>
    <w:rsid w:val="00E55DF0"/>
    <w:rsid w:val="00E57889"/>
    <w:rsid w:val="00E5798E"/>
    <w:rsid w:val="00E60148"/>
    <w:rsid w:val="00E6050C"/>
    <w:rsid w:val="00E60771"/>
    <w:rsid w:val="00E64042"/>
    <w:rsid w:val="00E644A5"/>
    <w:rsid w:val="00E72923"/>
    <w:rsid w:val="00E74CF7"/>
    <w:rsid w:val="00E760FE"/>
    <w:rsid w:val="00E766C0"/>
    <w:rsid w:val="00E76E2A"/>
    <w:rsid w:val="00E87BD4"/>
    <w:rsid w:val="00E90C56"/>
    <w:rsid w:val="00E91370"/>
    <w:rsid w:val="00E91465"/>
    <w:rsid w:val="00E9248F"/>
    <w:rsid w:val="00E93435"/>
    <w:rsid w:val="00E9478E"/>
    <w:rsid w:val="00E952A3"/>
    <w:rsid w:val="00E957A1"/>
    <w:rsid w:val="00E9652D"/>
    <w:rsid w:val="00E96C0E"/>
    <w:rsid w:val="00E97709"/>
    <w:rsid w:val="00EA0A7B"/>
    <w:rsid w:val="00EA0BC7"/>
    <w:rsid w:val="00EA1593"/>
    <w:rsid w:val="00EA2C14"/>
    <w:rsid w:val="00EA3175"/>
    <w:rsid w:val="00EA4AA2"/>
    <w:rsid w:val="00EA5474"/>
    <w:rsid w:val="00EB11F7"/>
    <w:rsid w:val="00EB5282"/>
    <w:rsid w:val="00EB5485"/>
    <w:rsid w:val="00EB5C3E"/>
    <w:rsid w:val="00EB5DCF"/>
    <w:rsid w:val="00EB7060"/>
    <w:rsid w:val="00EC06ED"/>
    <w:rsid w:val="00EC289A"/>
    <w:rsid w:val="00EC59AA"/>
    <w:rsid w:val="00EC67C4"/>
    <w:rsid w:val="00ED0299"/>
    <w:rsid w:val="00ED0CB7"/>
    <w:rsid w:val="00ED3671"/>
    <w:rsid w:val="00ED5E06"/>
    <w:rsid w:val="00ED67C0"/>
    <w:rsid w:val="00ED6D14"/>
    <w:rsid w:val="00ED79C9"/>
    <w:rsid w:val="00EE003B"/>
    <w:rsid w:val="00EE142C"/>
    <w:rsid w:val="00EE2072"/>
    <w:rsid w:val="00EE2A6C"/>
    <w:rsid w:val="00EE5F8A"/>
    <w:rsid w:val="00EE6656"/>
    <w:rsid w:val="00EF1739"/>
    <w:rsid w:val="00EF1B0A"/>
    <w:rsid w:val="00EF30B7"/>
    <w:rsid w:val="00EF41AC"/>
    <w:rsid w:val="00EF53D8"/>
    <w:rsid w:val="00EF593E"/>
    <w:rsid w:val="00EF677A"/>
    <w:rsid w:val="00EF6791"/>
    <w:rsid w:val="00EF7046"/>
    <w:rsid w:val="00F00551"/>
    <w:rsid w:val="00F007A1"/>
    <w:rsid w:val="00F0089D"/>
    <w:rsid w:val="00F014E1"/>
    <w:rsid w:val="00F03C70"/>
    <w:rsid w:val="00F10234"/>
    <w:rsid w:val="00F109B2"/>
    <w:rsid w:val="00F11D79"/>
    <w:rsid w:val="00F13B3D"/>
    <w:rsid w:val="00F162B1"/>
    <w:rsid w:val="00F16841"/>
    <w:rsid w:val="00F17289"/>
    <w:rsid w:val="00F209CB"/>
    <w:rsid w:val="00F21263"/>
    <w:rsid w:val="00F2371D"/>
    <w:rsid w:val="00F23DDE"/>
    <w:rsid w:val="00F255B8"/>
    <w:rsid w:val="00F26CBE"/>
    <w:rsid w:val="00F26E51"/>
    <w:rsid w:val="00F30783"/>
    <w:rsid w:val="00F32BB8"/>
    <w:rsid w:val="00F338AE"/>
    <w:rsid w:val="00F33AC1"/>
    <w:rsid w:val="00F368B9"/>
    <w:rsid w:val="00F40341"/>
    <w:rsid w:val="00F409F3"/>
    <w:rsid w:val="00F41395"/>
    <w:rsid w:val="00F4426F"/>
    <w:rsid w:val="00F457B9"/>
    <w:rsid w:val="00F45A0C"/>
    <w:rsid w:val="00F46A2A"/>
    <w:rsid w:val="00F473D9"/>
    <w:rsid w:val="00F5096D"/>
    <w:rsid w:val="00F50ED0"/>
    <w:rsid w:val="00F51E4D"/>
    <w:rsid w:val="00F51FC2"/>
    <w:rsid w:val="00F52552"/>
    <w:rsid w:val="00F52672"/>
    <w:rsid w:val="00F544C2"/>
    <w:rsid w:val="00F54CEF"/>
    <w:rsid w:val="00F559E5"/>
    <w:rsid w:val="00F5755D"/>
    <w:rsid w:val="00F6041B"/>
    <w:rsid w:val="00F65578"/>
    <w:rsid w:val="00F661F4"/>
    <w:rsid w:val="00F669A9"/>
    <w:rsid w:val="00F7274F"/>
    <w:rsid w:val="00F735DE"/>
    <w:rsid w:val="00F75A83"/>
    <w:rsid w:val="00F772F5"/>
    <w:rsid w:val="00F80249"/>
    <w:rsid w:val="00F81C5B"/>
    <w:rsid w:val="00F82E70"/>
    <w:rsid w:val="00F8684D"/>
    <w:rsid w:val="00F86BA5"/>
    <w:rsid w:val="00F878F4"/>
    <w:rsid w:val="00F87906"/>
    <w:rsid w:val="00F9643F"/>
    <w:rsid w:val="00FA1FB8"/>
    <w:rsid w:val="00FA74DB"/>
    <w:rsid w:val="00FA7943"/>
    <w:rsid w:val="00FB2C15"/>
    <w:rsid w:val="00FB3F32"/>
    <w:rsid w:val="00FB697E"/>
    <w:rsid w:val="00FC1038"/>
    <w:rsid w:val="00FC29B3"/>
    <w:rsid w:val="00FC33D1"/>
    <w:rsid w:val="00FC3EEC"/>
    <w:rsid w:val="00FC5680"/>
    <w:rsid w:val="00FC6428"/>
    <w:rsid w:val="00FC7B8A"/>
    <w:rsid w:val="00FD0AA8"/>
    <w:rsid w:val="00FD16AE"/>
    <w:rsid w:val="00FD1A60"/>
    <w:rsid w:val="00FD41AF"/>
    <w:rsid w:val="00FD516C"/>
    <w:rsid w:val="00FD5951"/>
    <w:rsid w:val="00FD684A"/>
    <w:rsid w:val="00FD6FBA"/>
    <w:rsid w:val="00FD7663"/>
    <w:rsid w:val="00FD7F3E"/>
    <w:rsid w:val="00FE1790"/>
    <w:rsid w:val="00FE1F0C"/>
    <w:rsid w:val="00FE31CA"/>
    <w:rsid w:val="00FE3F43"/>
    <w:rsid w:val="00FE3F5C"/>
    <w:rsid w:val="00FE56EB"/>
    <w:rsid w:val="00FE5897"/>
    <w:rsid w:val="00FE6E68"/>
    <w:rsid w:val="00FE78B6"/>
    <w:rsid w:val="00FF0113"/>
    <w:rsid w:val="00FF0936"/>
    <w:rsid w:val="00FF4543"/>
    <w:rsid w:val="00FF477F"/>
    <w:rsid w:val="00FF4B71"/>
    <w:rsid w:val="00FF6472"/>
    <w:rsid w:val="00FF6B28"/>
    <w:rsid w:val="00FF7960"/>
    <w:rsid w:val="027D0F72"/>
    <w:rsid w:val="029ADACF"/>
    <w:rsid w:val="0407DE57"/>
    <w:rsid w:val="040B9EA2"/>
    <w:rsid w:val="0602A2E5"/>
    <w:rsid w:val="08C35A5A"/>
    <w:rsid w:val="08CE10B2"/>
    <w:rsid w:val="09FF9CBF"/>
    <w:rsid w:val="0A72FC8E"/>
    <w:rsid w:val="0C71E469"/>
    <w:rsid w:val="0D373D81"/>
    <w:rsid w:val="0DFC79F3"/>
    <w:rsid w:val="0FA5BAF2"/>
    <w:rsid w:val="11A30366"/>
    <w:rsid w:val="13170C19"/>
    <w:rsid w:val="139C07FF"/>
    <w:rsid w:val="13C5AFFD"/>
    <w:rsid w:val="13DC157A"/>
    <w:rsid w:val="144AFFE9"/>
    <w:rsid w:val="144DF4FB"/>
    <w:rsid w:val="14792C15"/>
    <w:rsid w:val="164EACDB"/>
    <w:rsid w:val="17802173"/>
    <w:rsid w:val="178595BD"/>
    <w:rsid w:val="17D9150F"/>
    <w:rsid w:val="1AA40E22"/>
    <w:rsid w:val="1B540916"/>
    <w:rsid w:val="1CEACA26"/>
    <w:rsid w:val="1D196C69"/>
    <w:rsid w:val="1D497A6C"/>
    <w:rsid w:val="1DB3A990"/>
    <w:rsid w:val="1FAE6E1E"/>
    <w:rsid w:val="2059CB71"/>
    <w:rsid w:val="2482C91E"/>
    <w:rsid w:val="26071189"/>
    <w:rsid w:val="26558E0C"/>
    <w:rsid w:val="266AD33C"/>
    <w:rsid w:val="280A86CA"/>
    <w:rsid w:val="282DEF0A"/>
    <w:rsid w:val="29A45EED"/>
    <w:rsid w:val="2B2706F1"/>
    <w:rsid w:val="2C017802"/>
    <w:rsid w:val="2E77D010"/>
    <w:rsid w:val="3013A071"/>
    <w:rsid w:val="313160F6"/>
    <w:rsid w:val="31A42A48"/>
    <w:rsid w:val="31CA2BCB"/>
    <w:rsid w:val="329493AF"/>
    <w:rsid w:val="32F0E19C"/>
    <w:rsid w:val="33089660"/>
    <w:rsid w:val="34C7D306"/>
    <w:rsid w:val="35BC48E7"/>
    <w:rsid w:val="35C3DDBB"/>
    <w:rsid w:val="35F2B87A"/>
    <w:rsid w:val="36666094"/>
    <w:rsid w:val="370E6E02"/>
    <w:rsid w:val="37D7C329"/>
    <w:rsid w:val="388C77E7"/>
    <w:rsid w:val="3A2CE667"/>
    <w:rsid w:val="3A460EC4"/>
    <w:rsid w:val="3A97158B"/>
    <w:rsid w:val="3AB39114"/>
    <w:rsid w:val="3B17FE54"/>
    <w:rsid w:val="3BE1DF25"/>
    <w:rsid w:val="3C32E5EC"/>
    <w:rsid w:val="3E7EB141"/>
    <w:rsid w:val="3F688E70"/>
    <w:rsid w:val="40CAAE6C"/>
    <w:rsid w:val="411B5C1F"/>
    <w:rsid w:val="41A46DEE"/>
    <w:rsid w:val="42A22770"/>
    <w:rsid w:val="43D71814"/>
    <w:rsid w:val="44914637"/>
    <w:rsid w:val="44C78BA0"/>
    <w:rsid w:val="45BCA83D"/>
    <w:rsid w:val="46A285E1"/>
    <w:rsid w:val="48AA8937"/>
    <w:rsid w:val="4A0333A9"/>
    <w:rsid w:val="4A574B3B"/>
    <w:rsid w:val="4AAB4117"/>
    <w:rsid w:val="4BE229F9"/>
    <w:rsid w:val="4C78FC90"/>
    <w:rsid w:val="4CD29D85"/>
    <w:rsid w:val="4E1E3ED6"/>
    <w:rsid w:val="4E50A76A"/>
    <w:rsid w:val="4F5A4353"/>
    <w:rsid w:val="5435A1FC"/>
    <w:rsid w:val="545C0921"/>
    <w:rsid w:val="59B1208D"/>
    <w:rsid w:val="5ACA26FF"/>
    <w:rsid w:val="5DE7CACC"/>
    <w:rsid w:val="5FC95B6A"/>
    <w:rsid w:val="6195B61D"/>
    <w:rsid w:val="6346C7FC"/>
    <w:rsid w:val="635802D3"/>
    <w:rsid w:val="63B0F720"/>
    <w:rsid w:val="63CC9874"/>
    <w:rsid w:val="64C4D1E1"/>
    <w:rsid w:val="68827005"/>
    <w:rsid w:val="6ADE14F1"/>
    <w:rsid w:val="6AF6DE46"/>
    <w:rsid w:val="6C7CD92E"/>
    <w:rsid w:val="6E897AA3"/>
    <w:rsid w:val="6F0286BE"/>
    <w:rsid w:val="723A2780"/>
    <w:rsid w:val="728A708C"/>
    <w:rsid w:val="73C522AC"/>
    <w:rsid w:val="77884F7B"/>
    <w:rsid w:val="79018D71"/>
    <w:rsid w:val="791C3256"/>
    <w:rsid w:val="7B558D34"/>
    <w:rsid w:val="7EC57A09"/>
    <w:rsid w:val="7EF23A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76860"/>
  <w15:chartTrackingRefBased/>
  <w15:docId w15:val="{C06D1AE1-F34A-4711-B813-6C0DFE01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7F5"/>
  </w:style>
  <w:style w:type="paragraph" w:styleId="Heading1">
    <w:name w:val="heading 1"/>
    <w:basedOn w:val="Normal"/>
    <w:next w:val="Normal"/>
    <w:link w:val="Heading1Char"/>
    <w:uiPriority w:val="9"/>
    <w:qFormat/>
    <w:rsid w:val="002343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4A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4A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link w:val="Heading4Char"/>
    <w:uiPriority w:val="9"/>
    <w:semiHidden/>
    <w:unhideWhenUsed/>
    <w:qFormat/>
    <w:rsid w:val="00A45668"/>
    <w:pPr>
      <w:spacing w:after="0" w:line="240" w:lineRule="auto"/>
      <w:outlineLvl w:val="3"/>
    </w:pPr>
    <w:rPr>
      <w:rFonts w:ascii="Arial" w:eastAsia="Arial" w:hAnsi="Arial" w:cs="Arial"/>
      <w:i/>
      <w:iCs/>
      <w:color w:val="2E74B5"/>
      <w:sz w:val="24"/>
      <w:szCs w:val="24"/>
      <w:lang w:eastAsia="en-AU"/>
    </w:rPr>
  </w:style>
  <w:style w:type="paragraph" w:styleId="Heading5">
    <w:name w:val="heading 5"/>
    <w:link w:val="Heading5Char"/>
    <w:uiPriority w:val="9"/>
    <w:semiHidden/>
    <w:unhideWhenUsed/>
    <w:qFormat/>
    <w:rsid w:val="00A45668"/>
    <w:pPr>
      <w:spacing w:after="0" w:line="240" w:lineRule="auto"/>
      <w:outlineLvl w:val="4"/>
    </w:pPr>
    <w:rPr>
      <w:rFonts w:ascii="Arial" w:eastAsia="Arial" w:hAnsi="Arial" w:cs="Arial"/>
      <w:color w:val="2E74B5"/>
      <w:sz w:val="24"/>
      <w:szCs w:val="24"/>
      <w:lang w:eastAsia="en-AU"/>
    </w:rPr>
  </w:style>
  <w:style w:type="paragraph" w:styleId="Heading6">
    <w:name w:val="heading 6"/>
    <w:link w:val="Heading6Char"/>
    <w:uiPriority w:val="9"/>
    <w:semiHidden/>
    <w:unhideWhenUsed/>
    <w:qFormat/>
    <w:rsid w:val="00A45668"/>
    <w:pPr>
      <w:spacing w:after="0" w:line="240" w:lineRule="auto"/>
      <w:outlineLvl w:val="5"/>
    </w:pPr>
    <w:rPr>
      <w:rFonts w:ascii="Arial" w:eastAsia="Arial" w:hAnsi="Arial" w:cs="Arial"/>
      <w:color w:val="1F4D78"/>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43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43C8"/>
  </w:style>
  <w:style w:type="paragraph" w:styleId="Footer">
    <w:name w:val="footer"/>
    <w:basedOn w:val="Normal"/>
    <w:link w:val="FooterChar"/>
    <w:uiPriority w:val="99"/>
    <w:unhideWhenUsed/>
    <w:rsid w:val="002343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43C8"/>
  </w:style>
  <w:style w:type="character" w:customStyle="1" w:styleId="Heading1Char">
    <w:name w:val="Heading 1 Char"/>
    <w:basedOn w:val="DefaultParagraphFont"/>
    <w:link w:val="Heading1"/>
    <w:uiPriority w:val="9"/>
    <w:rsid w:val="002343C8"/>
    <w:rPr>
      <w:rFonts w:asciiTheme="majorHAnsi" w:eastAsiaTheme="majorEastAsia" w:hAnsiTheme="majorHAnsi" w:cstheme="majorBidi"/>
      <w:color w:val="2F5496" w:themeColor="accent1" w:themeShade="BF"/>
      <w:sz w:val="32"/>
      <w:szCs w:val="32"/>
    </w:rPr>
  </w:style>
  <w:style w:type="paragraph" w:customStyle="1" w:styleId="Style1Title">
    <w:name w:val="Style1 Title"/>
    <w:basedOn w:val="Heading1"/>
    <w:link w:val="Style1TitleChar"/>
    <w:qFormat/>
    <w:rsid w:val="002343C8"/>
    <w:rPr>
      <w:rFonts w:ascii="Arial" w:eastAsia="Calibri" w:hAnsi="Arial" w:cs="Arial"/>
      <w:b/>
      <w:bCs/>
      <w:color w:val="000000" w:themeColor="text1"/>
    </w:rPr>
  </w:style>
  <w:style w:type="paragraph" w:customStyle="1" w:styleId="Style1Subheading">
    <w:name w:val="Style1 Subheading"/>
    <w:basedOn w:val="Style1Title"/>
    <w:link w:val="Style1SubheadingChar"/>
    <w:qFormat/>
    <w:rsid w:val="002343C8"/>
    <w:rPr>
      <w:b w:val="0"/>
      <w:bCs w:val="0"/>
      <w:sz w:val="28"/>
      <w:szCs w:val="28"/>
    </w:rPr>
  </w:style>
  <w:style w:type="character" w:customStyle="1" w:styleId="Style1TitleChar">
    <w:name w:val="Style1 Title Char"/>
    <w:basedOn w:val="Heading1Char"/>
    <w:link w:val="Style1Title"/>
    <w:rsid w:val="002343C8"/>
    <w:rPr>
      <w:rFonts w:ascii="Arial" w:eastAsia="Calibri" w:hAnsi="Arial" w:cs="Arial"/>
      <w:b/>
      <w:bCs/>
      <w:color w:val="000000" w:themeColor="text1"/>
      <w:sz w:val="32"/>
      <w:szCs w:val="32"/>
    </w:rPr>
  </w:style>
  <w:style w:type="paragraph" w:customStyle="1" w:styleId="BulletPoints">
    <w:name w:val="Bullet Points"/>
    <w:basedOn w:val="Normal"/>
    <w:uiPriority w:val="1"/>
    <w:qFormat/>
    <w:rsid w:val="001721E8"/>
    <w:pPr>
      <w:tabs>
        <w:tab w:val="num" w:pos="360"/>
      </w:tabs>
      <w:spacing w:after="75" w:line="280" w:lineRule="atLeast"/>
    </w:pPr>
    <w:rPr>
      <w:rFonts w:ascii="Arial" w:hAnsi="Arial"/>
      <w:sz w:val="20"/>
    </w:rPr>
  </w:style>
  <w:style w:type="character" w:customStyle="1" w:styleId="Style1SubheadingChar">
    <w:name w:val="Style1 Subheading Char"/>
    <w:basedOn w:val="Style1TitleChar"/>
    <w:link w:val="Style1Subheading"/>
    <w:rsid w:val="002343C8"/>
    <w:rPr>
      <w:rFonts w:ascii="Arial" w:eastAsia="Calibri" w:hAnsi="Arial" w:cs="Arial"/>
      <w:b w:val="0"/>
      <w:bCs w:val="0"/>
      <w:color w:val="000000" w:themeColor="text1"/>
      <w:sz w:val="28"/>
      <w:szCs w:val="28"/>
    </w:rPr>
  </w:style>
  <w:style w:type="paragraph" w:customStyle="1" w:styleId="Heading1style">
    <w:name w:val="Heading 1 style"/>
    <w:basedOn w:val="Normal"/>
    <w:link w:val="Heading1styleChar"/>
    <w:qFormat/>
    <w:rsid w:val="00417C56"/>
    <w:pPr>
      <w:keepNext/>
      <w:keepLines/>
      <w:spacing w:before="302" w:after="113" w:line="340" w:lineRule="atLeast"/>
      <w:outlineLvl w:val="0"/>
    </w:pPr>
    <w:rPr>
      <w:rFonts w:ascii="Arial" w:eastAsia="Times New Roman" w:hAnsi="Arial" w:cs="Times New Roman"/>
      <w:bCs/>
      <w:noProof/>
      <w:color w:val="CD202C"/>
      <w:sz w:val="28"/>
      <w:szCs w:val="28"/>
    </w:rPr>
  </w:style>
  <w:style w:type="paragraph" w:customStyle="1" w:styleId="ThisisHeading2style">
    <w:name w:val="This is Heading 2 style"/>
    <w:basedOn w:val="Normal"/>
    <w:link w:val="ThisisHeading2styleChar"/>
    <w:qFormat/>
    <w:rsid w:val="00417C56"/>
    <w:pPr>
      <w:keepNext/>
      <w:keepLines/>
      <w:spacing w:before="189" w:after="113" w:line="280" w:lineRule="atLeast"/>
      <w:outlineLvl w:val="1"/>
    </w:pPr>
    <w:rPr>
      <w:rFonts w:ascii="Arial" w:eastAsia="Times New Roman" w:hAnsi="Arial" w:cs="Times New Roman"/>
      <w:b/>
      <w:bCs/>
      <w:color w:val="ACA095"/>
      <w:sz w:val="23"/>
      <w:szCs w:val="26"/>
    </w:rPr>
  </w:style>
  <w:style w:type="character" w:customStyle="1" w:styleId="Heading1styleChar">
    <w:name w:val="Heading 1 style Char"/>
    <w:basedOn w:val="DefaultParagraphFont"/>
    <w:link w:val="Heading1style"/>
    <w:rsid w:val="00417C56"/>
    <w:rPr>
      <w:rFonts w:ascii="Arial" w:eastAsia="Times New Roman" w:hAnsi="Arial" w:cs="Times New Roman"/>
      <w:bCs/>
      <w:noProof/>
      <w:color w:val="CD202C"/>
      <w:sz w:val="28"/>
      <w:szCs w:val="28"/>
    </w:rPr>
  </w:style>
  <w:style w:type="paragraph" w:customStyle="1" w:styleId="ThisisHeading3style">
    <w:name w:val="This is Heading 3 style"/>
    <w:basedOn w:val="Normal"/>
    <w:link w:val="ThisisHeading3styleChar"/>
    <w:qFormat/>
    <w:rsid w:val="00417C56"/>
    <w:pPr>
      <w:keepNext/>
      <w:keepLines/>
      <w:spacing w:before="189" w:after="113" w:line="280" w:lineRule="atLeast"/>
      <w:outlineLvl w:val="2"/>
    </w:pPr>
    <w:rPr>
      <w:rFonts w:ascii="Arial Bold" w:eastAsia="Times New Roman" w:hAnsi="Arial Bold" w:cs="Times New Roman"/>
      <w:b/>
      <w:bCs/>
      <w:noProof/>
      <w:sz w:val="20"/>
    </w:rPr>
  </w:style>
  <w:style w:type="character" w:customStyle="1" w:styleId="ThisisHeading2styleChar">
    <w:name w:val="This is Heading 2 style Char"/>
    <w:basedOn w:val="DefaultParagraphFont"/>
    <w:link w:val="ThisisHeading2style"/>
    <w:rsid w:val="00417C56"/>
    <w:rPr>
      <w:rFonts w:ascii="Arial" w:eastAsia="Times New Roman" w:hAnsi="Arial" w:cs="Times New Roman"/>
      <w:b/>
      <w:bCs/>
      <w:color w:val="ACA095"/>
      <w:sz w:val="23"/>
      <w:szCs w:val="26"/>
    </w:rPr>
  </w:style>
  <w:style w:type="paragraph" w:customStyle="1" w:styleId="Bulletpointstyle">
    <w:name w:val="&gt; Bullet point style"/>
    <w:basedOn w:val="Normal"/>
    <w:link w:val="BulletpointstyleChar"/>
    <w:qFormat/>
    <w:rsid w:val="00417C56"/>
    <w:pPr>
      <w:numPr>
        <w:numId w:val="1"/>
      </w:numPr>
      <w:spacing w:after="75" w:line="280" w:lineRule="atLeast"/>
    </w:pPr>
    <w:rPr>
      <w:rFonts w:ascii="Arial" w:eastAsia="Calibri" w:hAnsi="Arial" w:cs="Times New Roman"/>
      <w:sz w:val="20"/>
    </w:rPr>
  </w:style>
  <w:style w:type="character" w:customStyle="1" w:styleId="ThisisHeading3styleChar">
    <w:name w:val="This is Heading 3 style Char"/>
    <w:basedOn w:val="DefaultParagraphFont"/>
    <w:link w:val="ThisisHeading3style"/>
    <w:rsid w:val="00417C56"/>
    <w:rPr>
      <w:rFonts w:ascii="Arial Bold" w:eastAsia="Times New Roman" w:hAnsi="Arial Bold" w:cs="Times New Roman"/>
      <w:b/>
      <w:bCs/>
      <w:noProof/>
      <w:sz w:val="20"/>
    </w:rPr>
  </w:style>
  <w:style w:type="table" w:customStyle="1" w:styleId="TableGrid11">
    <w:name w:val="Table Grid11"/>
    <w:basedOn w:val="TableNormal"/>
    <w:next w:val="TableGrid"/>
    <w:uiPriority w:val="59"/>
    <w:rsid w:val="00A87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pointstyleChar">
    <w:name w:val="&gt; Bullet point style Char"/>
    <w:basedOn w:val="DefaultParagraphFont"/>
    <w:link w:val="Bulletpointstyle"/>
    <w:rsid w:val="00417C56"/>
    <w:rPr>
      <w:rFonts w:ascii="Arial" w:eastAsia="Calibri" w:hAnsi="Arial" w:cs="Times New Roman"/>
      <w:sz w:val="20"/>
    </w:rPr>
  </w:style>
  <w:style w:type="paragraph" w:customStyle="1" w:styleId="TTYMandatoryStatement">
    <w:name w:val="TTY Mandatory Statement"/>
    <w:basedOn w:val="Normal"/>
    <w:uiPriority w:val="1"/>
    <w:rsid w:val="00A87BBC"/>
    <w:pPr>
      <w:spacing w:after="151" w:line="190" w:lineRule="atLeast"/>
    </w:pPr>
    <w:rPr>
      <w:rFonts w:ascii="Arial" w:hAnsi="Arial"/>
      <w:sz w:val="14"/>
    </w:rPr>
  </w:style>
  <w:style w:type="paragraph" w:customStyle="1" w:styleId="ForMoreInformation">
    <w:name w:val="For More Information"/>
    <w:basedOn w:val="Normal"/>
    <w:uiPriority w:val="1"/>
    <w:rsid w:val="00A87BBC"/>
    <w:pPr>
      <w:spacing w:after="264" w:line="336" w:lineRule="atLeast"/>
    </w:pPr>
    <w:rPr>
      <w:rFonts w:ascii="Arial" w:hAnsi="Arial"/>
      <w:sz w:val="28"/>
    </w:rPr>
  </w:style>
  <w:style w:type="paragraph" w:customStyle="1" w:styleId="ContactDetails">
    <w:name w:val="Contact Details"/>
    <w:basedOn w:val="Normal"/>
    <w:uiPriority w:val="1"/>
    <w:rsid w:val="00A87BBC"/>
    <w:pPr>
      <w:spacing w:after="0" w:line="220" w:lineRule="atLeast"/>
      <w:contextualSpacing/>
    </w:pPr>
    <w:rPr>
      <w:rFonts w:ascii="Arial" w:hAnsi="Arial"/>
      <w:b/>
      <w:sz w:val="18"/>
    </w:rPr>
  </w:style>
  <w:style w:type="paragraph" w:customStyle="1" w:styleId="SAHealthDisclaimer">
    <w:name w:val="SA Health Disclaimer"/>
    <w:basedOn w:val="Normal"/>
    <w:uiPriority w:val="1"/>
    <w:rsid w:val="00A87BBC"/>
    <w:pPr>
      <w:spacing w:before="189" w:after="0" w:line="120" w:lineRule="atLeast"/>
    </w:pPr>
    <w:rPr>
      <w:rFonts w:ascii="Arial" w:hAnsi="Arial"/>
      <w:sz w:val="10"/>
    </w:rPr>
  </w:style>
  <w:style w:type="character" w:styleId="Hyperlink">
    <w:name w:val="Hyperlink"/>
    <w:basedOn w:val="DefaultParagraphFont"/>
    <w:uiPriority w:val="99"/>
    <w:unhideWhenUsed/>
    <w:rsid w:val="00A87BBC"/>
    <w:rPr>
      <w:rFonts w:ascii="Arial" w:hAnsi="Arial"/>
      <w:color w:val="CD202C"/>
      <w:sz w:val="18"/>
      <w:u w:val="single"/>
    </w:rPr>
  </w:style>
  <w:style w:type="paragraph" w:customStyle="1" w:styleId="InfoClass">
    <w:name w:val="Info Class"/>
    <w:basedOn w:val="Normal"/>
    <w:qFormat/>
    <w:rsid w:val="00A87BBC"/>
    <w:pPr>
      <w:spacing w:before="60" w:after="151" w:line="220" w:lineRule="atLeast"/>
    </w:pPr>
    <w:rPr>
      <w:rFonts w:ascii="Arial" w:hAnsi="Arial"/>
      <w:color w:val="000000" w:themeColor="text1"/>
      <w:sz w:val="14"/>
    </w:rPr>
  </w:style>
  <w:style w:type="table" w:styleId="TableGrid">
    <w:name w:val="Table Grid"/>
    <w:basedOn w:val="TableNormal"/>
    <w:uiPriority w:val="39"/>
    <w:rsid w:val="00A87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87BBC"/>
    <w:rPr>
      <w:color w:val="605E5C"/>
      <w:shd w:val="clear" w:color="auto" w:fill="E1DFDD"/>
    </w:rPr>
  </w:style>
  <w:style w:type="paragraph" w:customStyle="1" w:styleId="Style1AuthorStyle">
    <w:name w:val="Style1 Author Style"/>
    <w:basedOn w:val="Style1Subheading"/>
    <w:link w:val="Style1AuthorStyleChar"/>
    <w:qFormat/>
    <w:rsid w:val="00351D64"/>
    <w:pPr>
      <w:spacing w:before="0" w:line="240" w:lineRule="auto"/>
    </w:pPr>
    <w:rPr>
      <w:sz w:val="24"/>
      <w:szCs w:val="24"/>
    </w:rPr>
  </w:style>
  <w:style w:type="character" w:customStyle="1" w:styleId="Style1AuthorStyleChar">
    <w:name w:val="Style1 Author Style Char"/>
    <w:basedOn w:val="Style1SubheadingChar"/>
    <w:link w:val="Style1AuthorStyle"/>
    <w:rsid w:val="00351D64"/>
    <w:rPr>
      <w:rFonts w:ascii="Arial" w:eastAsia="Calibri" w:hAnsi="Arial" w:cs="Arial"/>
      <w:b w:val="0"/>
      <w:bCs w:val="0"/>
      <w:color w:val="000000" w:themeColor="text1"/>
      <w:sz w:val="24"/>
      <w:szCs w:val="24"/>
    </w:rPr>
  </w:style>
  <w:style w:type="paragraph" w:customStyle="1" w:styleId="NormalText">
    <w:name w:val="Normal Text"/>
    <w:basedOn w:val="Style1Title"/>
    <w:link w:val="NormalTextChar"/>
    <w:qFormat/>
    <w:rsid w:val="00AC6536"/>
    <w:rPr>
      <w:b w:val="0"/>
      <w:bCs w:val="0"/>
      <w:sz w:val="24"/>
      <w:szCs w:val="24"/>
    </w:rPr>
  </w:style>
  <w:style w:type="paragraph" w:styleId="TOC1">
    <w:name w:val="toc 1"/>
    <w:basedOn w:val="Normal"/>
    <w:next w:val="Normal"/>
    <w:autoRedefine/>
    <w:uiPriority w:val="39"/>
    <w:unhideWhenUsed/>
    <w:rsid w:val="00AC6536"/>
    <w:pPr>
      <w:spacing w:before="360" w:after="0"/>
    </w:pPr>
    <w:rPr>
      <w:rFonts w:asciiTheme="majorHAnsi" w:hAnsiTheme="majorHAnsi" w:cstheme="majorHAnsi"/>
      <w:b/>
      <w:bCs/>
      <w:caps/>
      <w:sz w:val="24"/>
      <w:szCs w:val="24"/>
    </w:rPr>
  </w:style>
  <w:style w:type="character" w:customStyle="1" w:styleId="NormalTextChar">
    <w:name w:val="Normal Text Char"/>
    <w:basedOn w:val="Style1TitleChar"/>
    <w:link w:val="NormalText"/>
    <w:rsid w:val="00AC6536"/>
    <w:rPr>
      <w:rFonts w:ascii="Arial" w:eastAsia="Calibri" w:hAnsi="Arial" w:cs="Arial"/>
      <w:b w:val="0"/>
      <w:bCs w:val="0"/>
      <w:color w:val="000000" w:themeColor="text1"/>
      <w:sz w:val="24"/>
      <w:szCs w:val="24"/>
    </w:rPr>
  </w:style>
  <w:style w:type="paragraph" w:styleId="TOC2">
    <w:name w:val="toc 2"/>
    <w:basedOn w:val="Normal"/>
    <w:next w:val="Normal"/>
    <w:autoRedefine/>
    <w:uiPriority w:val="39"/>
    <w:unhideWhenUsed/>
    <w:rsid w:val="00AC6536"/>
    <w:pPr>
      <w:spacing w:before="240" w:after="0"/>
    </w:pPr>
    <w:rPr>
      <w:rFonts w:cstheme="minorHAnsi"/>
      <w:b/>
      <w:bCs/>
      <w:sz w:val="20"/>
      <w:szCs w:val="20"/>
    </w:rPr>
  </w:style>
  <w:style w:type="paragraph" w:styleId="TOC3">
    <w:name w:val="toc 3"/>
    <w:basedOn w:val="Normal"/>
    <w:next w:val="Normal"/>
    <w:autoRedefine/>
    <w:uiPriority w:val="39"/>
    <w:unhideWhenUsed/>
    <w:rsid w:val="00AC6536"/>
    <w:pPr>
      <w:spacing w:after="0"/>
      <w:ind w:left="220"/>
    </w:pPr>
    <w:rPr>
      <w:rFonts w:cstheme="minorHAnsi"/>
      <w:sz w:val="20"/>
      <w:szCs w:val="20"/>
    </w:rPr>
  </w:style>
  <w:style w:type="paragraph" w:customStyle="1" w:styleId="AicraftHeading1">
    <w:name w:val="Aicraft Heading 1"/>
    <w:basedOn w:val="Heading1style"/>
    <w:link w:val="AicraftHeading1Char"/>
    <w:qFormat/>
    <w:rsid w:val="0060577B"/>
    <w:rPr>
      <w:b/>
      <w:bCs w:val="0"/>
      <w:color w:val="000000" w:themeColor="text1"/>
      <w:sz w:val="32"/>
      <w:szCs w:val="32"/>
    </w:rPr>
  </w:style>
  <w:style w:type="paragraph" w:customStyle="1" w:styleId="AicraftHeading2">
    <w:name w:val="Aicraft Heading 2"/>
    <w:basedOn w:val="ThisisHeading2style"/>
    <w:link w:val="AicraftHeading2Char"/>
    <w:qFormat/>
    <w:rsid w:val="00CD02DE"/>
    <w:rPr>
      <w:color w:val="auto"/>
      <w:sz w:val="28"/>
      <w:szCs w:val="28"/>
    </w:rPr>
  </w:style>
  <w:style w:type="character" w:customStyle="1" w:styleId="AicraftHeading1Char">
    <w:name w:val="Aicraft Heading 1 Char"/>
    <w:basedOn w:val="Heading1styleChar"/>
    <w:link w:val="AicraftHeading1"/>
    <w:rsid w:val="0060577B"/>
    <w:rPr>
      <w:rFonts w:ascii="Arial" w:eastAsia="Times New Roman" w:hAnsi="Arial" w:cs="Times New Roman"/>
      <w:b/>
      <w:bCs w:val="0"/>
      <w:noProof/>
      <w:color w:val="000000" w:themeColor="text1"/>
      <w:sz w:val="32"/>
      <w:szCs w:val="32"/>
    </w:rPr>
  </w:style>
  <w:style w:type="paragraph" w:customStyle="1" w:styleId="AicraftHeading3">
    <w:name w:val="Aicraft Heading 3"/>
    <w:basedOn w:val="ThisisHeading3style"/>
    <w:link w:val="AicraftHeading3Char"/>
    <w:qFormat/>
    <w:rsid w:val="00CD02DE"/>
    <w:rPr>
      <w:color w:val="595959" w:themeColor="text1" w:themeTint="A6"/>
      <w:sz w:val="24"/>
      <w:szCs w:val="24"/>
    </w:rPr>
  </w:style>
  <w:style w:type="character" w:customStyle="1" w:styleId="AicraftHeading2Char">
    <w:name w:val="Aicraft Heading 2 Char"/>
    <w:basedOn w:val="ThisisHeading2styleChar"/>
    <w:link w:val="AicraftHeading2"/>
    <w:rsid w:val="00CD02DE"/>
    <w:rPr>
      <w:rFonts w:ascii="Arial" w:eastAsia="Times New Roman" w:hAnsi="Arial" w:cs="Times New Roman"/>
      <w:b/>
      <w:bCs/>
      <w:color w:val="ACA095"/>
      <w:sz w:val="28"/>
      <w:szCs w:val="28"/>
    </w:rPr>
  </w:style>
  <w:style w:type="paragraph" w:customStyle="1" w:styleId="AicraftBulletpoints">
    <w:name w:val="Aicraft Bullet points"/>
    <w:basedOn w:val="Bulletpointstyle"/>
    <w:link w:val="AicraftBulletpointsChar"/>
    <w:qFormat/>
    <w:rsid w:val="003E71D9"/>
    <w:rPr>
      <w:sz w:val="22"/>
    </w:rPr>
  </w:style>
  <w:style w:type="character" w:customStyle="1" w:styleId="AicraftHeading3Char">
    <w:name w:val="Aicraft Heading 3 Char"/>
    <w:basedOn w:val="ThisisHeading3styleChar"/>
    <w:link w:val="AicraftHeading3"/>
    <w:rsid w:val="00CD02DE"/>
    <w:rPr>
      <w:rFonts w:ascii="Arial Bold" w:eastAsia="Times New Roman" w:hAnsi="Arial Bold" w:cs="Times New Roman"/>
      <w:b/>
      <w:bCs/>
      <w:noProof/>
      <w:color w:val="595959" w:themeColor="text1" w:themeTint="A6"/>
      <w:sz w:val="24"/>
      <w:szCs w:val="24"/>
    </w:rPr>
  </w:style>
  <w:style w:type="paragraph" w:customStyle="1" w:styleId="AicraftNormalText">
    <w:name w:val="Aicraft Normal Text"/>
    <w:basedOn w:val="Normal"/>
    <w:link w:val="AicraftNormalTextChar"/>
    <w:qFormat/>
    <w:rsid w:val="0060577B"/>
    <w:pPr>
      <w:spacing w:after="151" w:line="280" w:lineRule="atLeast"/>
    </w:pPr>
    <w:rPr>
      <w:rFonts w:ascii="Arial" w:eastAsia="Calibri" w:hAnsi="Arial" w:cs="Times New Roman"/>
    </w:rPr>
  </w:style>
  <w:style w:type="character" w:customStyle="1" w:styleId="AicraftBulletpointsChar">
    <w:name w:val="Aicraft Bullet points Char"/>
    <w:basedOn w:val="BulletpointstyleChar"/>
    <w:link w:val="AicraftBulletpoints"/>
    <w:rsid w:val="003E71D9"/>
    <w:rPr>
      <w:rFonts w:ascii="Arial" w:eastAsia="Calibri" w:hAnsi="Arial" w:cs="Times New Roman"/>
      <w:sz w:val="20"/>
    </w:rPr>
  </w:style>
  <w:style w:type="numbering" w:customStyle="1" w:styleId="Style1">
    <w:name w:val="Style1"/>
    <w:uiPriority w:val="99"/>
    <w:rsid w:val="00465FB4"/>
    <w:pPr>
      <w:numPr>
        <w:numId w:val="2"/>
      </w:numPr>
    </w:pPr>
  </w:style>
  <w:style w:type="character" w:customStyle="1" w:styleId="AicraftNormalTextChar">
    <w:name w:val="Aicraft Normal Text Char"/>
    <w:basedOn w:val="DefaultParagraphFont"/>
    <w:link w:val="AicraftNormalText"/>
    <w:qFormat/>
    <w:rsid w:val="0060577B"/>
    <w:rPr>
      <w:rFonts w:ascii="Arial" w:eastAsia="Calibri" w:hAnsi="Arial" w:cs="Times New Roman"/>
    </w:rPr>
  </w:style>
  <w:style w:type="paragraph" w:styleId="TOC4">
    <w:name w:val="toc 4"/>
    <w:basedOn w:val="Normal"/>
    <w:next w:val="Normal"/>
    <w:autoRedefine/>
    <w:uiPriority w:val="39"/>
    <w:unhideWhenUsed/>
    <w:rsid w:val="00465FB4"/>
    <w:pPr>
      <w:spacing w:after="0"/>
      <w:ind w:left="440"/>
    </w:pPr>
    <w:rPr>
      <w:rFonts w:cstheme="minorHAnsi"/>
      <w:sz w:val="20"/>
      <w:szCs w:val="20"/>
    </w:rPr>
  </w:style>
  <w:style w:type="paragraph" w:styleId="TOC5">
    <w:name w:val="toc 5"/>
    <w:basedOn w:val="Normal"/>
    <w:next w:val="Normal"/>
    <w:autoRedefine/>
    <w:uiPriority w:val="39"/>
    <w:unhideWhenUsed/>
    <w:rsid w:val="00465FB4"/>
    <w:pPr>
      <w:spacing w:after="0"/>
      <w:ind w:left="660"/>
    </w:pPr>
    <w:rPr>
      <w:rFonts w:cstheme="minorHAnsi"/>
      <w:sz w:val="20"/>
      <w:szCs w:val="20"/>
    </w:rPr>
  </w:style>
  <w:style w:type="paragraph" w:styleId="TOC6">
    <w:name w:val="toc 6"/>
    <w:basedOn w:val="Normal"/>
    <w:next w:val="Normal"/>
    <w:autoRedefine/>
    <w:uiPriority w:val="39"/>
    <w:unhideWhenUsed/>
    <w:rsid w:val="00465FB4"/>
    <w:pPr>
      <w:spacing w:after="0"/>
      <w:ind w:left="880"/>
    </w:pPr>
    <w:rPr>
      <w:rFonts w:cstheme="minorHAnsi"/>
      <w:sz w:val="20"/>
      <w:szCs w:val="20"/>
    </w:rPr>
  </w:style>
  <w:style w:type="paragraph" w:styleId="TOC7">
    <w:name w:val="toc 7"/>
    <w:basedOn w:val="Normal"/>
    <w:next w:val="Normal"/>
    <w:autoRedefine/>
    <w:uiPriority w:val="39"/>
    <w:unhideWhenUsed/>
    <w:rsid w:val="00465FB4"/>
    <w:pPr>
      <w:spacing w:after="0"/>
      <w:ind w:left="1100"/>
    </w:pPr>
    <w:rPr>
      <w:rFonts w:cstheme="minorHAnsi"/>
      <w:sz w:val="20"/>
      <w:szCs w:val="20"/>
    </w:rPr>
  </w:style>
  <w:style w:type="paragraph" w:styleId="TOC8">
    <w:name w:val="toc 8"/>
    <w:basedOn w:val="Normal"/>
    <w:next w:val="Normal"/>
    <w:autoRedefine/>
    <w:uiPriority w:val="39"/>
    <w:unhideWhenUsed/>
    <w:rsid w:val="00465FB4"/>
    <w:pPr>
      <w:spacing w:after="0"/>
      <w:ind w:left="1320"/>
    </w:pPr>
    <w:rPr>
      <w:rFonts w:cstheme="minorHAnsi"/>
      <w:sz w:val="20"/>
      <w:szCs w:val="20"/>
    </w:rPr>
  </w:style>
  <w:style w:type="paragraph" w:styleId="TOC9">
    <w:name w:val="toc 9"/>
    <w:basedOn w:val="Normal"/>
    <w:next w:val="Normal"/>
    <w:autoRedefine/>
    <w:uiPriority w:val="39"/>
    <w:unhideWhenUsed/>
    <w:rsid w:val="00465FB4"/>
    <w:pPr>
      <w:spacing w:after="0"/>
      <w:ind w:left="1540"/>
    </w:pPr>
    <w:rPr>
      <w:rFonts w:cstheme="minorHAnsi"/>
      <w:sz w:val="20"/>
      <w:szCs w:val="20"/>
    </w:rPr>
  </w:style>
  <w:style w:type="paragraph" w:styleId="TOCHeading">
    <w:name w:val="TOC Heading"/>
    <w:basedOn w:val="Heading1"/>
    <w:next w:val="Normal"/>
    <w:uiPriority w:val="39"/>
    <w:unhideWhenUsed/>
    <w:qFormat/>
    <w:rsid w:val="005115D0"/>
    <w:pPr>
      <w:outlineLvl w:val="9"/>
    </w:pPr>
    <w:rPr>
      <w:lang w:val="en-US"/>
    </w:rPr>
  </w:style>
  <w:style w:type="paragraph" w:customStyle="1" w:styleId="TableText10HeaderCenter">
    <w:name w:val="Table Text 10 Header Center"/>
    <w:basedOn w:val="Normal"/>
    <w:link w:val="TableText10HeaderCenterChar"/>
    <w:uiPriority w:val="99"/>
    <w:rsid w:val="001F1605"/>
    <w:pPr>
      <w:keepNext/>
      <w:spacing w:after="120" w:line="240" w:lineRule="auto"/>
      <w:jc w:val="center"/>
    </w:pPr>
    <w:rPr>
      <w:rFonts w:ascii="Arial" w:eastAsia="Times New Roman" w:hAnsi="Arial" w:cs="Times New Roman"/>
      <w:b/>
      <w:color w:val="FFFFFF" w:themeColor="background1"/>
      <w:sz w:val="20"/>
      <w:szCs w:val="24"/>
      <w:lang w:val="en-US"/>
    </w:rPr>
  </w:style>
  <w:style w:type="character" w:customStyle="1" w:styleId="TableText10HeaderCenterChar">
    <w:name w:val="Table Text 10 Header Center Char"/>
    <w:basedOn w:val="DefaultParagraphFont"/>
    <w:link w:val="TableText10HeaderCenter"/>
    <w:uiPriority w:val="99"/>
    <w:locked/>
    <w:rsid w:val="001F1605"/>
    <w:rPr>
      <w:rFonts w:ascii="Arial" w:eastAsia="Times New Roman" w:hAnsi="Arial" w:cs="Times New Roman"/>
      <w:b/>
      <w:color w:val="FFFFFF" w:themeColor="background1"/>
      <w:sz w:val="20"/>
      <w:szCs w:val="24"/>
      <w:lang w:val="en-US"/>
    </w:rPr>
  </w:style>
  <w:style w:type="paragraph" w:customStyle="1" w:styleId="InstructionalTextTableText10">
    <w:name w:val="Instructional Text Table Text 10"/>
    <w:basedOn w:val="Normal"/>
    <w:link w:val="InstructionalTextTableText10Char"/>
    <w:qFormat/>
    <w:rsid w:val="001F1605"/>
    <w:pPr>
      <w:spacing w:before="20" w:after="120" w:line="240" w:lineRule="auto"/>
    </w:pPr>
    <w:rPr>
      <w:rFonts w:ascii="Arial" w:eastAsia="Times New Roman" w:hAnsi="Arial" w:cs="Times New Roman"/>
      <w:i/>
      <w:color w:val="0000FF"/>
      <w:sz w:val="20"/>
      <w:szCs w:val="20"/>
      <w:lang w:val="en-US" w:eastAsia="ar-SA"/>
    </w:rPr>
  </w:style>
  <w:style w:type="character" w:customStyle="1" w:styleId="InstructionalTextTableText10Char">
    <w:name w:val="Instructional Text Table Text 10 Char"/>
    <w:basedOn w:val="DefaultParagraphFont"/>
    <w:link w:val="InstructionalTextTableText10"/>
    <w:rsid w:val="001F1605"/>
    <w:rPr>
      <w:rFonts w:ascii="Arial" w:eastAsia="Times New Roman" w:hAnsi="Arial" w:cs="Times New Roman"/>
      <w:i/>
      <w:color w:val="0000FF"/>
      <w:sz w:val="20"/>
      <w:szCs w:val="20"/>
      <w:lang w:val="en-US" w:eastAsia="ar-SA"/>
    </w:rPr>
  </w:style>
  <w:style w:type="character" w:styleId="FollowedHyperlink">
    <w:name w:val="FollowedHyperlink"/>
    <w:basedOn w:val="DefaultParagraphFont"/>
    <w:uiPriority w:val="99"/>
    <w:semiHidden/>
    <w:unhideWhenUsed/>
    <w:rsid w:val="000E4ABD"/>
    <w:rPr>
      <w:color w:val="954F72"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qFormat/>
    <w:rsid w:val="006D1958"/>
    <w:pPr>
      <w:ind w:left="720"/>
      <w:contextualSpacing/>
    </w:pPr>
  </w:style>
  <w:style w:type="character" w:customStyle="1" w:styleId="A2">
    <w:name w:val="A2"/>
    <w:uiPriority w:val="99"/>
    <w:rsid w:val="00384781"/>
    <w:rPr>
      <w:rFonts w:cs="Myriad Pro"/>
      <w:color w:val="000000"/>
      <w:sz w:val="22"/>
      <w:szCs w:val="22"/>
    </w:rPr>
  </w:style>
  <w:style w:type="character" w:customStyle="1" w:styleId="Heading2Char">
    <w:name w:val="Heading 2 Char"/>
    <w:basedOn w:val="DefaultParagraphFont"/>
    <w:link w:val="Heading2"/>
    <w:uiPriority w:val="9"/>
    <w:rsid w:val="00444A7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44A7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62330"/>
    <w:rPr>
      <w:rFonts w:ascii="Times New Roman" w:hAnsi="Times New Roman" w:cs="Times New Roman"/>
      <w:sz w:val="24"/>
      <w:szCs w:val="24"/>
    </w:rPr>
  </w:style>
  <w:style w:type="paragraph" w:styleId="Caption">
    <w:name w:val="caption"/>
    <w:basedOn w:val="Normal"/>
    <w:next w:val="Normal"/>
    <w:uiPriority w:val="35"/>
    <w:unhideWhenUsed/>
    <w:qFormat/>
    <w:rsid w:val="0058240B"/>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A45668"/>
    <w:rPr>
      <w:rFonts w:ascii="Arial" w:eastAsia="Arial" w:hAnsi="Arial" w:cs="Arial"/>
      <w:i/>
      <w:iCs/>
      <w:color w:val="2E74B5"/>
      <w:sz w:val="24"/>
      <w:szCs w:val="24"/>
      <w:lang w:eastAsia="en-AU"/>
    </w:rPr>
  </w:style>
  <w:style w:type="character" w:customStyle="1" w:styleId="Heading5Char">
    <w:name w:val="Heading 5 Char"/>
    <w:basedOn w:val="DefaultParagraphFont"/>
    <w:link w:val="Heading5"/>
    <w:uiPriority w:val="9"/>
    <w:semiHidden/>
    <w:rsid w:val="00A45668"/>
    <w:rPr>
      <w:rFonts w:ascii="Arial" w:eastAsia="Arial" w:hAnsi="Arial" w:cs="Arial"/>
      <w:color w:val="2E74B5"/>
      <w:sz w:val="24"/>
      <w:szCs w:val="24"/>
      <w:lang w:eastAsia="en-AU"/>
    </w:rPr>
  </w:style>
  <w:style w:type="character" w:customStyle="1" w:styleId="Heading6Char">
    <w:name w:val="Heading 6 Char"/>
    <w:basedOn w:val="DefaultParagraphFont"/>
    <w:link w:val="Heading6"/>
    <w:uiPriority w:val="9"/>
    <w:semiHidden/>
    <w:rsid w:val="00A45668"/>
    <w:rPr>
      <w:rFonts w:ascii="Arial" w:eastAsia="Arial" w:hAnsi="Arial" w:cs="Arial"/>
      <w:color w:val="1F4D78"/>
      <w:sz w:val="24"/>
      <w:szCs w:val="24"/>
      <w:lang w:eastAsia="en-AU"/>
    </w:rPr>
  </w:style>
  <w:style w:type="paragraph" w:styleId="Title">
    <w:name w:val="Title"/>
    <w:basedOn w:val="Normal"/>
    <w:next w:val="Normal"/>
    <w:link w:val="TitleChar"/>
    <w:uiPriority w:val="10"/>
    <w:qFormat/>
    <w:rsid w:val="00A45668"/>
    <w:pPr>
      <w:spacing w:after="0" w:line="640" w:lineRule="atLeast"/>
      <w:contextualSpacing/>
    </w:pPr>
    <w:rPr>
      <w:rFonts w:ascii="Arial" w:eastAsia="Times New Roman" w:hAnsi="Arial" w:cs="Times New Roman"/>
      <w:color w:val="CD202C"/>
      <w:spacing w:val="5"/>
      <w:kern w:val="28"/>
      <w:sz w:val="68"/>
      <w:szCs w:val="52"/>
    </w:rPr>
  </w:style>
  <w:style w:type="character" w:customStyle="1" w:styleId="TitleChar">
    <w:name w:val="Title Char"/>
    <w:basedOn w:val="DefaultParagraphFont"/>
    <w:link w:val="Title"/>
    <w:uiPriority w:val="10"/>
    <w:rsid w:val="00A45668"/>
    <w:rPr>
      <w:rFonts w:ascii="Arial" w:eastAsia="Times New Roman" w:hAnsi="Arial" w:cs="Times New Roman"/>
      <w:color w:val="CD202C"/>
      <w:spacing w:val="5"/>
      <w:kern w:val="28"/>
      <w:sz w:val="68"/>
      <w:szCs w:val="52"/>
    </w:rPr>
  </w:style>
  <w:style w:type="paragraph" w:customStyle="1" w:styleId="Introduction">
    <w:name w:val="Introduction"/>
    <w:basedOn w:val="Normal"/>
    <w:next w:val="Normal"/>
    <w:qFormat/>
    <w:rsid w:val="00A45668"/>
    <w:pPr>
      <w:spacing w:before="120" w:after="170" w:line="320" w:lineRule="atLeast"/>
    </w:pPr>
    <w:rPr>
      <w:rFonts w:ascii="Arial" w:eastAsia="Calibri" w:hAnsi="Arial" w:cs="Times New Roman"/>
      <w:color w:val="4D4D4D"/>
      <w:sz w:val="24"/>
    </w:rPr>
  </w:style>
  <w:style w:type="paragraph" w:customStyle="1" w:styleId="Factsheettitle">
    <w:name w:val="Fact sheet title"/>
    <w:basedOn w:val="Title"/>
    <w:link w:val="FactsheettitleChar"/>
    <w:qFormat/>
    <w:rsid w:val="00A45668"/>
    <w:rPr>
      <w:sz w:val="48"/>
      <w:szCs w:val="48"/>
    </w:rPr>
  </w:style>
  <w:style w:type="character" w:customStyle="1" w:styleId="FactsheettitleChar">
    <w:name w:val="Fact sheet title Char"/>
    <w:basedOn w:val="TitleChar"/>
    <w:link w:val="Factsheettitle"/>
    <w:rsid w:val="00A45668"/>
    <w:rPr>
      <w:rFonts w:ascii="Arial" w:eastAsia="Times New Roman" w:hAnsi="Arial" w:cs="Times New Roman"/>
      <w:color w:val="CD202C"/>
      <w:spacing w:val="5"/>
      <w:kern w:val="28"/>
      <w:sz w:val="48"/>
      <w:szCs w:val="48"/>
    </w:rPr>
  </w:style>
  <w:style w:type="character" w:customStyle="1" w:styleId="Style1Char">
    <w:name w:val="Style1 Char"/>
    <w:basedOn w:val="DefaultParagraphFont"/>
    <w:rsid w:val="00A45668"/>
    <w:rPr>
      <w:rFonts w:ascii="Arial" w:eastAsia="Calibri" w:hAnsi="Arial" w:cs="Times New Roman"/>
    </w:rPr>
  </w:style>
  <w:style w:type="paragraph" w:customStyle="1" w:styleId="AicraftBulletPoints0">
    <w:name w:val="Aicraft Bullet Points"/>
    <w:basedOn w:val="Bulletpointstyle"/>
    <w:link w:val="AicraftBulletPointsChar0"/>
    <w:qFormat/>
    <w:rsid w:val="00A45668"/>
    <w:pPr>
      <w:spacing w:after="151"/>
    </w:pPr>
  </w:style>
  <w:style w:type="character" w:customStyle="1" w:styleId="AicraftBulletPointsChar0">
    <w:name w:val="Aicraft Bullet Points Char"/>
    <w:basedOn w:val="BulletpointstyleChar"/>
    <w:link w:val="AicraftBulletPoints0"/>
    <w:rsid w:val="00A45668"/>
    <w:rPr>
      <w:rFonts w:ascii="Arial" w:eastAsia="Calibri" w:hAnsi="Arial" w:cs="Times New Roman"/>
      <w:sz w:val="20"/>
    </w:rPr>
  </w:style>
  <w:style w:type="character" w:customStyle="1" w:styleId="normaltextrun">
    <w:name w:val="normaltextrun"/>
    <w:basedOn w:val="DefaultParagraphFont"/>
    <w:rsid w:val="00A45668"/>
  </w:style>
  <w:style w:type="character" w:customStyle="1" w:styleId="eop">
    <w:name w:val="eop"/>
    <w:basedOn w:val="DefaultParagraphFont"/>
    <w:rsid w:val="00A45668"/>
  </w:style>
  <w:style w:type="character" w:styleId="PlaceholderText">
    <w:name w:val="Placeholder Text"/>
    <w:basedOn w:val="DefaultParagraphFont"/>
    <w:uiPriority w:val="99"/>
    <w:semiHidden/>
    <w:rsid w:val="00A45668"/>
    <w:rPr>
      <w:color w:val="808080"/>
    </w:rPr>
  </w:style>
  <w:style w:type="paragraph" w:customStyle="1" w:styleId="Standard">
    <w:name w:val="Standard"/>
    <w:basedOn w:val="Normal"/>
    <w:uiPriority w:val="1"/>
    <w:rsid w:val="00A45668"/>
    <w:pPr>
      <w:spacing w:after="151" w:line="280" w:lineRule="atLeast"/>
    </w:pPr>
    <w:rPr>
      <w:rFonts w:ascii="Arial" w:eastAsia="Calibri" w:hAnsi="Arial" w:cs="Times New Roman"/>
      <w:sz w:val="24"/>
      <w:szCs w:val="24"/>
      <w:lang w:eastAsia="zh-CN" w:bidi="hi-IN"/>
    </w:rPr>
  </w:style>
  <w:style w:type="paragraph" w:styleId="Revision">
    <w:name w:val="Revision"/>
    <w:hidden/>
    <w:uiPriority w:val="99"/>
    <w:semiHidden/>
    <w:rsid w:val="00A45668"/>
    <w:pPr>
      <w:spacing w:after="0" w:line="240" w:lineRule="auto"/>
    </w:pPr>
    <w:rPr>
      <w:rFonts w:ascii="Arial" w:eastAsia="Calibri" w:hAnsi="Arial" w:cs="Times New Roman"/>
      <w:sz w:val="20"/>
    </w:rPr>
  </w:style>
  <w:style w:type="paragraph" w:customStyle="1" w:styleId="Strong1">
    <w:name w:val="Strong1"/>
    <w:qFormat/>
    <w:rsid w:val="00A45668"/>
    <w:pPr>
      <w:spacing w:after="0" w:line="240" w:lineRule="auto"/>
    </w:pPr>
    <w:rPr>
      <w:rFonts w:ascii="Arial" w:eastAsia="Arial" w:hAnsi="Arial" w:cs="Arial"/>
      <w:b/>
      <w:bCs/>
      <w:sz w:val="24"/>
      <w:szCs w:val="24"/>
      <w:lang w:eastAsia="en-AU"/>
    </w:rPr>
  </w:style>
  <w:style w:type="character" w:styleId="FootnoteReference">
    <w:name w:val="footnote reference"/>
    <w:uiPriority w:val="99"/>
    <w:semiHidden/>
    <w:unhideWhenUsed/>
    <w:rsid w:val="00A45668"/>
    <w:rPr>
      <w:vertAlign w:val="superscript"/>
    </w:rPr>
  </w:style>
  <w:style w:type="paragraph" w:styleId="FootnoteText">
    <w:name w:val="footnote text"/>
    <w:link w:val="FootnoteTextChar"/>
    <w:uiPriority w:val="99"/>
    <w:semiHidden/>
    <w:unhideWhenUsed/>
    <w:rsid w:val="00A45668"/>
    <w:pPr>
      <w:spacing w:after="0" w:line="240" w:lineRule="auto"/>
    </w:pPr>
    <w:rPr>
      <w:rFonts w:ascii="Arial" w:eastAsia="Arial" w:hAnsi="Arial" w:cs="Arial"/>
      <w:sz w:val="20"/>
      <w:szCs w:val="20"/>
      <w:lang w:eastAsia="en-AU"/>
    </w:rPr>
  </w:style>
  <w:style w:type="character" w:customStyle="1" w:styleId="FootnoteTextChar">
    <w:name w:val="Footnote Text Char"/>
    <w:basedOn w:val="DefaultParagraphFont"/>
    <w:link w:val="FootnoteText"/>
    <w:uiPriority w:val="99"/>
    <w:semiHidden/>
    <w:rsid w:val="00A45668"/>
    <w:rPr>
      <w:rFonts w:ascii="Arial" w:eastAsia="Arial" w:hAnsi="Arial" w:cs="Arial"/>
      <w:sz w:val="2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6942">
      <w:bodyDiv w:val="1"/>
      <w:marLeft w:val="0"/>
      <w:marRight w:val="0"/>
      <w:marTop w:val="0"/>
      <w:marBottom w:val="0"/>
      <w:divBdr>
        <w:top w:val="none" w:sz="0" w:space="0" w:color="auto"/>
        <w:left w:val="none" w:sz="0" w:space="0" w:color="auto"/>
        <w:bottom w:val="none" w:sz="0" w:space="0" w:color="auto"/>
        <w:right w:val="none" w:sz="0" w:space="0" w:color="auto"/>
      </w:divBdr>
    </w:div>
    <w:div w:id="394624947">
      <w:bodyDiv w:val="1"/>
      <w:marLeft w:val="0"/>
      <w:marRight w:val="0"/>
      <w:marTop w:val="0"/>
      <w:marBottom w:val="0"/>
      <w:divBdr>
        <w:top w:val="none" w:sz="0" w:space="0" w:color="auto"/>
        <w:left w:val="none" w:sz="0" w:space="0" w:color="auto"/>
        <w:bottom w:val="none" w:sz="0" w:space="0" w:color="auto"/>
        <w:right w:val="none" w:sz="0" w:space="0" w:color="auto"/>
      </w:divBdr>
    </w:div>
    <w:div w:id="534932406">
      <w:bodyDiv w:val="1"/>
      <w:marLeft w:val="0"/>
      <w:marRight w:val="0"/>
      <w:marTop w:val="0"/>
      <w:marBottom w:val="0"/>
      <w:divBdr>
        <w:top w:val="none" w:sz="0" w:space="0" w:color="auto"/>
        <w:left w:val="none" w:sz="0" w:space="0" w:color="auto"/>
        <w:bottom w:val="none" w:sz="0" w:space="0" w:color="auto"/>
        <w:right w:val="none" w:sz="0" w:space="0" w:color="auto"/>
      </w:divBdr>
    </w:div>
    <w:div w:id="835266759">
      <w:bodyDiv w:val="1"/>
      <w:marLeft w:val="0"/>
      <w:marRight w:val="0"/>
      <w:marTop w:val="0"/>
      <w:marBottom w:val="0"/>
      <w:divBdr>
        <w:top w:val="none" w:sz="0" w:space="0" w:color="auto"/>
        <w:left w:val="none" w:sz="0" w:space="0" w:color="auto"/>
        <w:bottom w:val="none" w:sz="0" w:space="0" w:color="auto"/>
        <w:right w:val="none" w:sz="0" w:space="0" w:color="auto"/>
      </w:divBdr>
    </w:div>
    <w:div w:id="1199316457">
      <w:bodyDiv w:val="1"/>
      <w:marLeft w:val="0"/>
      <w:marRight w:val="0"/>
      <w:marTop w:val="0"/>
      <w:marBottom w:val="0"/>
      <w:divBdr>
        <w:top w:val="none" w:sz="0" w:space="0" w:color="auto"/>
        <w:left w:val="none" w:sz="0" w:space="0" w:color="auto"/>
        <w:bottom w:val="none" w:sz="0" w:space="0" w:color="auto"/>
        <w:right w:val="none" w:sz="0" w:space="0" w:color="auto"/>
      </w:divBdr>
    </w:div>
    <w:div w:id="1430932886">
      <w:bodyDiv w:val="1"/>
      <w:marLeft w:val="0"/>
      <w:marRight w:val="0"/>
      <w:marTop w:val="0"/>
      <w:marBottom w:val="0"/>
      <w:divBdr>
        <w:top w:val="none" w:sz="0" w:space="0" w:color="auto"/>
        <w:left w:val="none" w:sz="0" w:space="0" w:color="auto"/>
        <w:bottom w:val="none" w:sz="0" w:space="0" w:color="auto"/>
        <w:right w:val="none" w:sz="0" w:space="0" w:color="auto"/>
      </w:divBdr>
    </w:div>
    <w:div w:id="1965622255">
      <w:bodyDiv w:val="1"/>
      <w:marLeft w:val="0"/>
      <w:marRight w:val="0"/>
      <w:marTop w:val="0"/>
      <w:marBottom w:val="0"/>
      <w:divBdr>
        <w:top w:val="none" w:sz="0" w:space="0" w:color="auto"/>
        <w:left w:val="none" w:sz="0" w:space="0" w:color="auto"/>
        <w:bottom w:val="none" w:sz="0" w:space="0" w:color="auto"/>
        <w:right w:val="none" w:sz="0" w:space="0" w:color="auto"/>
      </w:divBdr>
    </w:div>
    <w:div w:id="2079673449">
      <w:bodyDiv w:val="1"/>
      <w:marLeft w:val="0"/>
      <w:marRight w:val="0"/>
      <w:marTop w:val="0"/>
      <w:marBottom w:val="0"/>
      <w:divBdr>
        <w:top w:val="none" w:sz="0" w:space="0" w:color="auto"/>
        <w:left w:val="none" w:sz="0" w:space="0" w:color="auto"/>
        <w:bottom w:val="none" w:sz="0" w:space="0" w:color="auto"/>
        <w:right w:val="none" w:sz="0" w:space="0" w:color="auto"/>
      </w:divBdr>
    </w:div>
    <w:div w:id="213694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3.3V@5A"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blog.mbedded.ninja/electronics/circuit-design/delays/"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2aaf59f-8354-413c-8e1e-10d57a17f287">
      <Terms xmlns="http://schemas.microsoft.com/office/infopath/2007/PartnerControls"/>
    </lcf76f155ced4ddcb4097134ff3c332f>
    <TaxCatchAll xmlns="66309dd1-8f46-4725-80df-d9207e680e8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16156DFB1BCE649811A18A556C0EC71" ma:contentTypeVersion="12" ma:contentTypeDescription="Create a new document." ma:contentTypeScope="" ma:versionID="084b1ca865607de6e3af95e94de721bf">
  <xsd:schema xmlns:xsd="http://www.w3.org/2001/XMLSchema" xmlns:xs="http://www.w3.org/2001/XMLSchema" xmlns:p="http://schemas.microsoft.com/office/2006/metadata/properties" xmlns:ns2="b2aaf59f-8354-413c-8e1e-10d57a17f287" xmlns:ns3="66309dd1-8f46-4725-80df-d9207e680e86" targetNamespace="http://schemas.microsoft.com/office/2006/metadata/properties" ma:root="true" ma:fieldsID="d5a38a597169e5759e06f97e96aac32c" ns2:_="" ns3:_="">
    <xsd:import namespace="b2aaf59f-8354-413c-8e1e-10d57a17f287"/>
    <xsd:import namespace="66309dd1-8f46-4725-80df-d9207e680e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aaf59f-8354-413c-8e1e-10d57a17f2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e94b7f0-7ed5-49ec-a45d-c1b721674ef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309dd1-8f46-4725-80df-d9207e680e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ceadd4-1727-4552-869d-648f8db0415d}" ma:internalName="TaxCatchAll" ma:showField="CatchAllData" ma:web="66309dd1-8f46-4725-80df-d9207e680e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31CE42-04D0-4DFA-B4B5-45A91D329108}">
  <ds:schemaRefs>
    <ds:schemaRef ds:uri="http://schemas.openxmlformats.org/officeDocument/2006/bibliography"/>
  </ds:schemaRefs>
</ds:datastoreItem>
</file>

<file path=customXml/itemProps2.xml><?xml version="1.0" encoding="utf-8"?>
<ds:datastoreItem xmlns:ds="http://schemas.openxmlformats.org/officeDocument/2006/customXml" ds:itemID="{D9026313-375C-4584-AE31-E267D4692EA6}">
  <ds:schemaRefs>
    <ds:schemaRef ds:uri="http://schemas.microsoft.com/sharepoint/v3/contenttype/forms"/>
  </ds:schemaRefs>
</ds:datastoreItem>
</file>

<file path=customXml/itemProps3.xml><?xml version="1.0" encoding="utf-8"?>
<ds:datastoreItem xmlns:ds="http://schemas.openxmlformats.org/officeDocument/2006/customXml" ds:itemID="{373D206D-66C0-4F7D-B09F-36B3DC701B32}">
  <ds:schemaRefs>
    <ds:schemaRef ds:uri="http://schemas.microsoft.com/office/2006/metadata/properties"/>
    <ds:schemaRef ds:uri="http://schemas.microsoft.com/office/infopath/2007/PartnerControls"/>
    <ds:schemaRef ds:uri="b2aaf59f-8354-413c-8e1e-10d57a17f287"/>
    <ds:schemaRef ds:uri="66309dd1-8f46-4725-80df-d9207e680e86"/>
  </ds:schemaRefs>
</ds:datastoreItem>
</file>

<file path=customXml/itemProps4.xml><?xml version="1.0" encoding="utf-8"?>
<ds:datastoreItem xmlns:ds="http://schemas.openxmlformats.org/officeDocument/2006/customXml" ds:itemID="{C4694060-5D16-4368-A37E-3FED096FC4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aaf59f-8354-413c-8e1e-10d57a17f287"/>
    <ds:schemaRef ds:uri="66309dd1-8f46-4725-80df-d9207e680e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5426</Words>
  <Characters>28378</Characters>
  <Application>Microsoft Office Word</Application>
  <DocSecurity>0</DocSecurity>
  <Lines>978</Lines>
  <Paragraphs>845</Paragraphs>
  <ScaleCrop>false</ScaleCrop>
  <Company/>
  <LinksUpToDate>false</LinksUpToDate>
  <CharactersWithSpaces>32959</CharactersWithSpaces>
  <SharedDoc>false</SharedDoc>
  <HLinks>
    <vt:vector size="6" baseType="variant">
      <vt:variant>
        <vt:i4>6225956</vt:i4>
      </vt:variant>
      <vt:variant>
        <vt:i4>0</vt:i4>
      </vt:variant>
      <vt:variant>
        <vt:i4>0</vt:i4>
      </vt:variant>
      <vt:variant>
        <vt:i4>5</vt:i4>
      </vt:variant>
      <vt:variant>
        <vt:lpwstr>mailto:tony@aicraft.com.au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Nataliya Scoleri</dc:creator>
  <cp:keywords/>
  <dc:description/>
  <cp:lastModifiedBy>Bach Nguyen</cp:lastModifiedBy>
  <cp:revision>2</cp:revision>
  <cp:lastPrinted>2026-03-16T01:58:00Z</cp:lastPrinted>
  <dcterms:created xsi:type="dcterms:W3CDTF">2026-03-16T22:53:00Z</dcterms:created>
  <dcterms:modified xsi:type="dcterms:W3CDTF">2026-03-16T22:53:00Z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0x010100716156DFB1BCE649811A18A556C0EC71</vt:lpwstr>
  </property>
  <property fmtid="{D5CDD505-2E9C-101B-9397-08002B2CF9AE}" pid="3" name="MediaServiceImageTags">
    <vt:lpwstr/>
  </property>
</Properties>
</file>