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FCD60" w14:textId="77777777" w:rsidR="00B41E17" w:rsidRDefault="00B41E17" w:rsidP="008105E3">
      <w:pPr>
        <w:jc w:val="center"/>
      </w:pPr>
    </w:p>
    <w:p w14:paraId="17508A82" w14:textId="77777777" w:rsidR="008105E3" w:rsidRDefault="008105E3" w:rsidP="008105E3">
      <w:pPr>
        <w:jc w:val="center"/>
      </w:pPr>
    </w:p>
    <w:p w14:paraId="774C353D" w14:textId="77777777" w:rsidR="008105E3" w:rsidRDefault="008105E3" w:rsidP="008105E3">
      <w:pPr>
        <w:jc w:val="center"/>
      </w:pPr>
    </w:p>
    <w:p w14:paraId="35578864" w14:textId="77777777" w:rsidR="008105E3" w:rsidRDefault="008105E3" w:rsidP="008105E3">
      <w:pPr>
        <w:jc w:val="center"/>
      </w:pPr>
    </w:p>
    <w:p w14:paraId="0E4F7238" w14:textId="77777777" w:rsidR="008105E3" w:rsidRDefault="008105E3" w:rsidP="008105E3">
      <w:pPr>
        <w:jc w:val="center"/>
        <w:rPr>
          <w:lang w:val="vi-VN"/>
        </w:rPr>
      </w:pPr>
    </w:p>
    <w:p w14:paraId="20FDAF17" w14:textId="77777777" w:rsidR="008105E3" w:rsidRDefault="008105E3" w:rsidP="008105E3">
      <w:pPr>
        <w:jc w:val="center"/>
        <w:rPr>
          <w:lang w:val="vi-VN"/>
        </w:rPr>
      </w:pPr>
    </w:p>
    <w:p w14:paraId="1ABB1498" w14:textId="77777777" w:rsidR="008105E3" w:rsidRPr="008105E3" w:rsidRDefault="008105E3" w:rsidP="008105E3">
      <w:pPr>
        <w:jc w:val="center"/>
        <w:rPr>
          <w:lang w:val="vi-VN"/>
        </w:rPr>
      </w:pPr>
    </w:p>
    <w:p w14:paraId="071A4C53" w14:textId="77777777" w:rsidR="008105E3" w:rsidRDefault="008105E3" w:rsidP="008105E3">
      <w:pPr>
        <w:jc w:val="center"/>
      </w:pPr>
    </w:p>
    <w:p w14:paraId="5F6B5E78" w14:textId="77777777" w:rsidR="008105E3" w:rsidRDefault="008105E3" w:rsidP="008105E3">
      <w:pPr>
        <w:jc w:val="center"/>
      </w:pPr>
    </w:p>
    <w:p w14:paraId="5EC93325" w14:textId="77777777" w:rsidR="008105E3" w:rsidRDefault="008105E3" w:rsidP="008105E3">
      <w:pPr>
        <w:jc w:val="center"/>
      </w:pPr>
    </w:p>
    <w:p w14:paraId="30C8C7CB" w14:textId="77777777" w:rsidR="008105E3" w:rsidRDefault="008105E3" w:rsidP="008105E3">
      <w:pPr>
        <w:jc w:val="center"/>
      </w:pPr>
    </w:p>
    <w:p w14:paraId="65BFF226" w14:textId="3DA7E004" w:rsidR="008105E3" w:rsidRDefault="008105E3" w:rsidP="008105E3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</w:rPr>
        <w:t xml:space="preserve">Project </w:t>
      </w:r>
      <w:r>
        <w:rPr>
          <w:sz w:val="40"/>
          <w:szCs w:val="40"/>
          <w:lang w:val="vi-VN"/>
        </w:rPr>
        <w:t>chuyển đổi file data khách hàng thành file data công ty</w:t>
      </w:r>
    </w:p>
    <w:p w14:paraId="702F5C1A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1F2E2A8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11717B6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50019D94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E0C67E1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2C9DD3F9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68B21D1B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4C823A32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358FC9E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197975D0" w14:textId="77777777" w:rsidR="008105E3" w:rsidRDefault="008105E3" w:rsidP="008105E3">
      <w:pPr>
        <w:jc w:val="center"/>
        <w:rPr>
          <w:sz w:val="40"/>
          <w:szCs w:val="40"/>
          <w:lang w:val="vi-VN"/>
        </w:rPr>
      </w:pPr>
    </w:p>
    <w:p w14:paraId="7662B3F2" w14:textId="1B4F3971" w:rsidR="008105E3" w:rsidRP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lastRenderedPageBreak/>
        <w:t>Tiến độ project:</w:t>
      </w:r>
    </w:p>
    <w:p w14:paraId="4FC0ED25" w14:textId="11D6E09C" w:rsidR="008105E3" w:rsidRDefault="008105E3" w:rsidP="008105E3">
      <w:pPr>
        <w:rPr>
          <w:lang w:val="vi-VN"/>
        </w:rPr>
      </w:pPr>
      <w:r>
        <w:rPr>
          <w:lang w:val="vi-VN"/>
        </w:rPr>
        <w:t>Vừa bắt đầu</w:t>
      </w:r>
    </w:p>
    <w:p w14:paraId="186C59C5" w14:textId="14834406" w:rsid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t>Những việc/ chức năng đã hoàn thành:</w:t>
      </w:r>
    </w:p>
    <w:p w14:paraId="52327D87" w14:textId="76069688" w:rsidR="00CC5888" w:rsidRPr="00CC5888" w:rsidRDefault="00CC5888" w:rsidP="008105E3">
      <w:pPr>
        <w:rPr>
          <w:sz w:val="24"/>
          <w:szCs w:val="24"/>
          <w:lang w:val="vi-VN"/>
        </w:rPr>
      </w:pPr>
      <w:r>
        <w:rPr>
          <w:b/>
          <w:bCs/>
          <w:sz w:val="28"/>
          <w:szCs w:val="28"/>
          <w:lang w:val="vi-VN"/>
        </w:rPr>
        <w:t>Việc đang làm:</w:t>
      </w:r>
      <w:r>
        <w:rPr>
          <w:b/>
          <w:bCs/>
          <w:sz w:val="28"/>
          <w:szCs w:val="28"/>
          <w:lang w:val="vi-VN"/>
        </w:rPr>
        <w:br/>
      </w:r>
      <w:r>
        <w:rPr>
          <w:sz w:val="24"/>
          <w:szCs w:val="24"/>
          <w:lang w:val="vi-VN"/>
        </w:rPr>
        <w:t>Code tự scan, tự map 1 trang.</w:t>
      </w:r>
    </w:p>
    <w:p w14:paraId="33647F77" w14:textId="213AEC9C" w:rsidR="008105E3" w:rsidRDefault="008105E3" w:rsidP="008105E3">
      <w:pPr>
        <w:rPr>
          <w:b/>
          <w:bCs/>
          <w:sz w:val="28"/>
          <w:szCs w:val="28"/>
          <w:lang w:val="vi-VN"/>
        </w:rPr>
      </w:pPr>
      <w:r w:rsidRPr="008105E3">
        <w:rPr>
          <w:b/>
          <w:bCs/>
          <w:sz w:val="28"/>
          <w:szCs w:val="28"/>
          <w:lang w:val="vi-VN"/>
        </w:rPr>
        <w:t>Những việc cần làm:</w:t>
      </w:r>
    </w:p>
    <w:p w14:paraId="7931C343" w14:textId="010F98C6" w:rsidR="008105E3" w:rsidRDefault="008105E3" w:rsidP="008105E3">
      <w:pPr>
        <w:rPr>
          <w:sz w:val="24"/>
          <w:szCs w:val="24"/>
          <w:lang w:val="vi-VN"/>
        </w:rPr>
      </w:pPr>
      <w:r w:rsidRPr="008105E3">
        <w:rPr>
          <w:sz w:val="24"/>
          <w:szCs w:val="24"/>
          <w:lang w:val="vi-VN"/>
        </w:rPr>
        <w:t>Liệt</w:t>
      </w:r>
      <w:r>
        <w:rPr>
          <w:sz w:val="24"/>
          <w:szCs w:val="24"/>
          <w:lang w:val="vi-VN"/>
        </w:rPr>
        <w:t xml:space="preserve"> kê masterdata -&gt; liệt kê những trường bắt buộc.</w:t>
      </w:r>
    </w:p>
    <w:p w14:paraId="0F9BD56C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Nối trường dữ liệu của khách hàng với trường dữ liệu của công ty.</w:t>
      </w:r>
    </w:p>
    <w:p w14:paraId="4196F76A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Tự động map dữ liệu của từng trường của khách hàng vào trường của công ty.</w:t>
      </w:r>
    </w:p>
    <w:p w14:paraId="0DCFD93C" w14:textId="77777777" w:rsidR="008105E3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Thêm AI Agent để tự nối những từ chuyên môn (Mã SO, mã DO, ...)</w:t>
      </w:r>
    </w:p>
    <w:p w14:paraId="429781FA" w14:textId="7ED4E225" w:rsidR="0082382E" w:rsidRDefault="008105E3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Sau khi map, xét xem bao nhiêu % data khách hàng đã nhập đủ bao nhiêu % khách hàng thiếu</w:t>
      </w:r>
      <w:r w:rsidR="0082382E">
        <w:rPr>
          <w:sz w:val="24"/>
          <w:szCs w:val="24"/>
          <w:lang w:val="vi-VN"/>
        </w:rPr>
        <w:t xml:space="preserve"> -&gt; Email khách hàng để bổ sung dữ liệu.</w:t>
      </w:r>
    </w:p>
    <w:p w14:paraId="0ED424A8" w14:textId="077CC25C" w:rsidR="0082382E" w:rsidRDefault="0082382E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Phân loại khách hàng/ file excel, mỗi khách hàng có template khác nhau (CRM, SAP, ...)</w:t>
      </w:r>
    </w:p>
    <w:p w14:paraId="1D225EB2" w14:textId="71E9DC68" w:rsidR="0082382E" w:rsidRDefault="0082382E" w:rsidP="008105E3">
      <w:pPr>
        <w:rPr>
          <w:sz w:val="24"/>
          <w:szCs w:val="24"/>
        </w:rPr>
      </w:pPr>
      <w:r>
        <w:rPr>
          <w:sz w:val="24"/>
          <w:szCs w:val="24"/>
          <w:lang w:val="vi-VN"/>
        </w:rPr>
        <w:t>Check hệ thống với những dữ liệu quan trọng (Kho hàng đăng ký vs Kho hàng thực tế).</w:t>
      </w:r>
    </w:p>
    <w:p w14:paraId="13A866F3" w14:textId="58B21434" w:rsidR="00AF446B" w:rsidRDefault="00AF446B" w:rsidP="0081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 DATA:</w:t>
      </w:r>
    </w:p>
    <w:p w14:paraId="0A5122B6" w14:textId="08AFF0C9" w:rsidR="00AF446B" w:rsidRDefault="00AF446B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Tài xế: Mã tài xế, Mã xác nhận, Họ, Tên, Ngày sinh, Lái/phụ xe, </w:t>
      </w:r>
      <w:r w:rsidR="00E1720E">
        <w:rPr>
          <w:sz w:val="24"/>
          <w:szCs w:val="24"/>
          <w:lang w:val="vi-VN"/>
        </w:rPr>
        <w:t xml:space="preserve">ghi chú, số xe, điện thoại, Số CMND/CCCD, Loại bằng lái, Số bằng lái, </w:t>
      </w:r>
      <w:r w:rsidR="00E1720E" w:rsidRPr="00E1720E">
        <w:rPr>
          <w:sz w:val="24"/>
          <w:szCs w:val="24"/>
          <w:lang w:val="vi-VN"/>
        </w:rPr>
        <w:t xml:space="preserve">Ngày hết hạn bằng </w:t>
      </w:r>
      <w:r w:rsidR="004E1927">
        <w:rPr>
          <w:sz w:val="24"/>
          <w:szCs w:val="24"/>
          <w:lang w:val="vi-VN"/>
        </w:rPr>
        <w:t>lái.</w:t>
      </w:r>
    </w:p>
    <w:p w14:paraId="19BAC47F" w14:textId="3A7A48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Quy cách sản phẩm: Mã, Tên.</w:t>
      </w:r>
    </w:p>
    <w:p w14:paraId="027089D5" w14:textId="3D5C7A22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Hàng hóa: Mã hàng, Tên hàng, UOM.</w:t>
      </w:r>
    </w:p>
    <w:p w14:paraId="15A88CAA" w14:textId="12EA1668" w:rsidR="004E1927" w:rsidRDefault="004E192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Quy cách hàng hóa: Mã nhóm hàng, Mã hàng hóa, Mã quy cách, Số lượng quy đổi, Trọng tại gross weight, Trọng tải net </w:t>
      </w:r>
      <w:r w:rsidR="009F6207">
        <w:rPr>
          <w:sz w:val="24"/>
          <w:szCs w:val="24"/>
          <w:lang w:val="vi-VN"/>
        </w:rPr>
        <w:t>weight.</w:t>
      </w:r>
    </w:p>
    <w:p w14:paraId="3FBD83CF" w14:textId="76AC66D0" w:rsidR="009F6207" w:rsidRDefault="009F6207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Sold-to: Loại, </w:t>
      </w:r>
      <w:r w:rsidRPr="009F6207">
        <w:rPr>
          <w:sz w:val="24"/>
          <w:szCs w:val="24"/>
          <w:lang w:val="vi-VN"/>
        </w:rPr>
        <w:t xml:space="preserve">Mã đối tác hệ </w:t>
      </w:r>
      <w:r>
        <w:rPr>
          <w:sz w:val="24"/>
          <w:szCs w:val="24"/>
          <w:lang w:val="vi-VN"/>
        </w:rPr>
        <w:t xml:space="preserve">thống, </w:t>
      </w:r>
      <w:r w:rsidRPr="009F6207">
        <w:rPr>
          <w:sz w:val="24"/>
          <w:szCs w:val="24"/>
          <w:lang w:val="vi-VN"/>
        </w:rPr>
        <w:t xml:space="preserve">Mã đối tác sử </w:t>
      </w:r>
      <w:r>
        <w:rPr>
          <w:sz w:val="24"/>
          <w:szCs w:val="24"/>
          <w:lang w:val="vi-VN"/>
        </w:rPr>
        <w:t xml:space="preserve">dụng, Tên đối tác, Địa chỉ, Tỉnh thành, Quận/Huyện, Phường/Xã, SĐT, Kinh độ, Vĩ độ, </w:t>
      </w:r>
      <w:r w:rsidRPr="009F6207">
        <w:rPr>
          <w:sz w:val="24"/>
          <w:szCs w:val="24"/>
          <w:lang w:val="vi-VN"/>
        </w:rPr>
        <w:t xml:space="preserve">TG đóng hàng phân </w:t>
      </w:r>
      <w:r>
        <w:rPr>
          <w:sz w:val="24"/>
          <w:szCs w:val="24"/>
          <w:lang w:val="vi-VN"/>
        </w:rPr>
        <w:t xml:space="preserve">phối, </w:t>
      </w:r>
      <w:r w:rsidRPr="009F6207">
        <w:rPr>
          <w:sz w:val="24"/>
          <w:szCs w:val="24"/>
          <w:lang w:val="vi-VN"/>
        </w:rPr>
        <w:t>TG dỡ hàng phân phối</w:t>
      </w:r>
      <w:r>
        <w:rPr>
          <w:sz w:val="24"/>
          <w:szCs w:val="24"/>
          <w:lang w:val="vi-VN"/>
        </w:rPr>
        <w:t xml:space="preserve">, </w:t>
      </w:r>
      <w:r w:rsidRPr="009F6207">
        <w:rPr>
          <w:sz w:val="24"/>
          <w:szCs w:val="24"/>
          <w:lang w:val="vi-VN"/>
        </w:rPr>
        <w:t xml:space="preserve">TG bốc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dỡ hàng mỗi tấn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bốc hàng mỗi khối phân </w:t>
      </w:r>
      <w:r w:rsidR="00AA4EC4">
        <w:rPr>
          <w:sz w:val="24"/>
          <w:szCs w:val="24"/>
          <w:lang w:val="vi-VN"/>
        </w:rPr>
        <w:t xml:space="preserve">phối, </w:t>
      </w:r>
      <w:r w:rsidR="00AA4EC4" w:rsidRPr="00AA4EC4">
        <w:rPr>
          <w:sz w:val="24"/>
          <w:szCs w:val="24"/>
          <w:lang w:val="vi-VN"/>
        </w:rPr>
        <w:t xml:space="preserve">TG dỡ hàng mỗi khối phân </w:t>
      </w:r>
      <w:r w:rsidR="001D1DF1">
        <w:rPr>
          <w:sz w:val="24"/>
          <w:szCs w:val="24"/>
          <w:lang w:val="vi-VN"/>
        </w:rPr>
        <w:t xml:space="preserve">phối, </w:t>
      </w:r>
      <w:r w:rsidR="001D1DF1" w:rsidRPr="001D1DF1">
        <w:rPr>
          <w:sz w:val="24"/>
          <w:szCs w:val="24"/>
          <w:lang w:val="vi-VN"/>
        </w:rPr>
        <w:t xml:space="preserve">Trọng tải xe tối </w:t>
      </w:r>
      <w:r w:rsidR="001D1DF1">
        <w:rPr>
          <w:sz w:val="24"/>
          <w:szCs w:val="24"/>
          <w:lang w:val="vi-VN"/>
        </w:rPr>
        <w:t>đa.</w:t>
      </w:r>
    </w:p>
    <w:p w14:paraId="17B4E0C8" w14:textId="3246D06D" w:rsidR="001D1DF1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Xe tải: Số xe, Trọng tải, Đăng ký, Tối thiểu, Tối đa,  Mã loại xe, Tên loại xe.</w:t>
      </w:r>
    </w:p>
    <w:p w14:paraId="39820CE1" w14:textId="46BAF9AF" w:rsidR="001D1DF1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Khả năng lên hàng: Mã kho, Địa chỉ kho, Khả năng lên hàng. </w:t>
      </w:r>
    </w:p>
    <w:p w14:paraId="2146FF36" w14:textId="0D29C62A" w:rsidR="001D1DF1" w:rsidRPr="00AF446B" w:rsidRDefault="001D1DF1" w:rsidP="008105E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Tài khoản: Họ, Tên, Số điện thoại, Tên tài khoản/Email, Mật khẩu, Mã vai trò, Mã tài xế.</w:t>
      </w:r>
    </w:p>
    <w:p w14:paraId="3EDE3593" w14:textId="7199181F" w:rsidR="007F3118" w:rsidRDefault="007F3118" w:rsidP="008105E3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GitHUB Project:</w:t>
      </w:r>
    </w:p>
    <w:p w14:paraId="2CC6A903" w14:textId="6D8994EF" w:rsidR="007F3118" w:rsidRDefault="007F3118" w:rsidP="008105E3">
      <w:pPr>
        <w:rPr>
          <w:sz w:val="24"/>
          <w:szCs w:val="24"/>
          <w:lang w:val="vi-VN"/>
        </w:rPr>
      </w:pPr>
      <w:hyperlink r:id="rId4" w:history="1">
        <w:r w:rsidRPr="0098134C">
          <w:rPr>
            <w:rStyle w:val="Hyperlink"/>
            <w:sz w:val="24"/>
            <w:szCs w:val="24"/>
            <w:lang w:val="vi-VN"/>
          </w:rPr>
          <w:t>https://github.com/BachTran0904/auto-convert/tree/main</w:t>
        </w:r>
      </w:hyperlink>
    </w:p>
    <w:p w14:paraId="16CEB240" w14:textId="72A492D1" w:rsidR="007F3118" w:rsidRPr="007F3118" w:rsidRDefault="007F3118" w:rsidP="00810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>Hướng dẫn sau này:</w:t>
      </w:r>
    </w:p>
    <w:p w14:paraId="6EA8531F" w14:textId="77777777" w:rsidR="0082382E" w:rsidRPr="0082382E" w:rsidRDefault="0082382E" w:rsidP="008105E3">
      <w:pPr>
        <w:rPr>
          <w:sz w:val="24"/>
          <w:szCs w:val="24"/>
        </w:rPr>
      </w:pPr>
    </w:p>
    <w:sectPr w:rsidR="0082382E" w:rsidRPr="00823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E3"/>
    <w:rsid w:val="001D1DF1"/>
    <w:rsid w:val="00213495"/>
    <w:rsid w:val="00494003"/>
    <w:rsid w:val="00497C3D"/>
    <w:rsid w:val="004D22D3"/>
    <w:rsid w:val="004E1927"/>
    <w:rsid w:val="007F3118"/>
    <w:rsid w:val="008105E3"/>
    <w:rsid w:val="0082382E"/>
    <w:rsid w:val="009F6207"/>
    <w:rsid w:val="00AA4EC4"/>
    <w:rsid w:val="00AF446B"/>
    <w:rsid w:val="00B03C46"/>
    <w:rsid w:val="00B41E17"/>
    <w:rsid w:val="00CC5888"/>
    <w:rsid w:val="00E1720E"/>
    <w:rsid w:val="00F6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BC53"/>
  <w15:chartTrackingRefBased/>
  <w15:docId w15:val="{94A23968-74F1-4F39-98CF-8416830B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5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chTran0904/auto-convert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Tran</dc:creator>
  <cp:keywords/>
  <dc:description/>
  <cp:lastModifiedBy>Luke Tran</cp:lastModifiedBy>
  <cp:revision>7</cp:revision>
  <dcterms:created xsi:type="dcterms:W3CDTF">2025-05-07T03:27:00Z</dcterms:created>
  <dcterms:modified xsi:type="dcterms:W3CDTF">2025-05-07T08:31:00Z</dcterms:modified>
</cp:coreProperties>
</file>