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5CB46" w14:textId="77777777" w:rsidR="00851259" w:rsidRDefault="00851259" w:rsidP="00851259">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TRƯỜNG ĐẠI HỌC THỦY LỢI</w:t>
      </w:r>
    </w:p>
    <w:p w14:paraId="2FB43CA2" w14:textId="77777777" w:rsidR="00851259" w:rsidRDefault="00851259" w:rsidP="00851259">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KHOA CÔNG NGHỆ THÔNG TIN</w:t>
      </w:r>
    </w:p>
    <w:p w14:paraId="3086E486" w14:textId="77777777" w:rsidR="00851259" w:rsidRDefault="00851259" w:rsidP="00851259">
      <w:pPr>
        <w:jc w:val="center"/>
        <w:rPr>
          <w:lang w:val="vi-VN"/>
        </w:rPr>
      </w:pPr>
    </w:p>
    <w:p w14:paraId="41F9C212" w14:textId="77777777" w:rsidR="00851259" w:rsidRDefault="00851259" w:rsidP="00851259">
      <w:pPr>
        <w:jc w:val="center"/>
        <w:rPr>
          <w:lang w:val="vi-VN"/>
        </w:rPr>
      </w:pPr>
      <w:r>
        <w:rPr>
          <w:noProof/>
          <w:lang w:val="vi-VN"/>
        </w:rPr>
        <w:drawing>
          <wp:inline distT="0" distB="0" distL="0" distR="0" wp14:anchorId="3AFB85C5" wp14:editId="5E479CFF">
            <wp:extent cx="2345690" cy="1605915"/>
            <wp:effectExtent l="0" t="0" r="0" b="0"/>
            <wp:docPr id="204757110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1107"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2" r="-2"/>
                    <a:stretch>
                      <a:fillRect/>
                    </a:stretch>
                  </pic:blipFill>
                  <pic:spPr bwMode="auto">
                    <a:xfrm>
                      <a:off x="0" y="0"/>
                      <a:ext cx="2345690" cy="1605915"/>
                    </a:xfrm>
                    <a:prstGeom prst="rect">
                      <a:avLst/>
                    </a:prstGeom>
                    <a:noFill/>
                    <a:ln>
                      <a:noFill/>
                    </a:ln>
                  </pic:spPr>
                </pic:pic>
              </a:graphicData>
            </a:graphic>
          </wp:inline>
        </w:drawing>
      </w:r>
    </w:p>
    <w:p w14:paraId="2596FAC4" w14:textId="77777777" w:rsidR="00851259" w:rsidRDefault="00851259" w:rsidP="00851259">
      <w:pPr>
        <w:jc w:val="center"/>
        <w:rPr>
          <w:lang w:val="vi-VN"/>
        </w:rPr>
      </w:pPr>
    </w:p>
    <w:p w14:paraId="2C1EFCF5" w14:textId="77777777" w:rsidR="00851259" w:rsidRDefault="00851259" w:rsidP="0085125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Nhóm sinh viên thực hiện:</w:t>
      </w:r>
    </w:p>
    <w:p w14:paraId="3BDB0EFB" w14:textId="77777777" w:rsidR="00851259" w:rsidRDefault="00851259" w:rsidP="00425603">
      <w:pPr>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Ngọc Ánh - </w:t>
      </w:r>
      <w:r>
        <w:rPr>
          <w:rFonts w:ascii="Times New Roman" w:hAnsi="Times New Roman" w:cs="Times New Roman"/>
          <w:color w:val="000000"/>
          <w:sz w:val="28"/>
          <w:szCs w:val="28"/>
          <w:shd w:val="clear" w:color="auto" w:fill="FFFFFF"/>
        </w:rPr>
        <w:t>2151264645</w:t>
      </w:r>
    </w:p>
    <w:p w14:paraId="5DDA9410" w14:textId="77777777" w:rsidR="00851259" w:rsidRDefault="00851259" w:rsidP="00425603">
      <w:pPr>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Đỗ</w:t>
      </w:r>
      <w:r>
        <w:rPr>
          <w:rFonts w:ascii="Times New Roman" w:eastAsia="Times New Roman" w:hAnsi="Times New Roman" w:cs="Times New Roman"/>
          <w:sz w:val="28"/>
          <w:szCs w:val="28"/>
          <w:lang w:val="vi-VN"/>
        </w:rPr>
        <w:t xml:space="preserve"> Thị Nguyệt Ánh - </w:t>
      </w:r>
      <w:r>
        <w:rPr>
          <w:rFonts w:ascii="Times New Roman" w:hAnsi="Times New Roman" w:cs="Times New Roman"/>
          <w:color w:val="000000"/>
          <w:sz w:val="28"/>
          <w:szCs w:val="28"/>
          <w:shd w:val="clear" w:color="auto" w:fill="FFFFFF"/>
        </w:rPr>
        <w:t>2151260833</w:t>
      </w:r>
    </w:p>
    <w:p w14:paraId="256F24B2" w14:textId="6DDC3B56" w:rsidR="00851259" w:rsidRPr="00851259" w:rsidRDefault="00851259" w:rsidP="00425603">
      <w:pPr>
        <w:numPr>
          <w:ilvl w:val="0"/>
          <w:numId w:val="1"/>
        </w:numPr>
        <w:spacing w:after="48"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Ngọc Bách - </w:t>
      </w:r>
      <w:r>
        <w:rPr>
          <w:rFonts w:ascii="Times New Roman" w:hAnsi="Times New Roman" w:cs="Times New Roman"/>
          <w:color w:val="000000"/>
          <w:sz w:val="28"/>
          <w:szCs w:val="28"/>
          <w:shd w:val="clear" w:color="auto" w:fill="FFFFFF"/>
        </w:rPr>
        <w:t>2151260830</w:t>
      </w:r>
    </w:p>
    <w:p w14:paraId="1D93A32A" w14:textId="05E45EF5" w:rsidR="00851259" w:rsidRDefault="00851259" w:rsidP="00425603">
      <w:pPr>
        <w:numPr>
          <w:ilvl w:val="0"/>
          <w:numId w:val="1"/>
        </w:numPr>
        <w:spacing w:after="48" w:line="360" w:lineRule="auto"/>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Nguyễn</w:t>
      </w:r>
      <w:r>
        <w:rPr>
          <w:rFonts w:ascii="Times New Roman" w:hAnsi="Times New Roman" w:cs="Times New Roman"/>
          <w:color w:val="000000"/>
          <w:sz w:val="28"/>
          <w:szCs w:val="28"/>
          <w:shd w:val="clear" w:color="auto" w:fill="FFFFFF"/>
          <w:lang w:val="vi-VN"/>
        </w:rPr>
        <w:t xml:space="preserve"> Tuấn Dũng - 2151260829 </w:t>
      </w:r>
    </w:p>
    <w:p w14:paraId="33DF964F" w14:textId="77777777" w:rsidR="00851259" w:rsidRPr="00155EAC" w:rsidRDefault="00851259" w:rsidP="00851259">
      <w:pPr>
        <w:spacing w:after="48" w:line="360" w:lineRule="auto"/>
        <w:jc w:val="center"/>
        <w:rPr>
          <w:rFonts w:ascii="Times New Roman" w:hAnsi="Times New Roman" w:cs="Times New Roman"/>
          <w:b/>
          <w:bCs/>
          <w:color w:val="000000"/>
          <w:sz w:val="28"/>
          <w:szCs w:val="28"/>
          <w:shd w:val="clear" w:color="auto" w:fill="FFFFFF"/>
          <w:lang w:val="vi-VN"/>
        </w:rPr>
      </w:pPr>
    </w:p>
    <w:p w14:paraId="1DF081D0" w14:textId="77777777" w:rsidR="00BA4AB0" w:rsidRDefault="00851259" w:rsidP="003F1369">
      <w:pPr>
        <w:spacing w:after="48" w:line="360" w:lineRule="auto"/>
        <w:jc w:val="center"/>
        <w:rPr>
          <w:rFonts w:ascii="Times New Roman" w:hAnsi="Times New Roman" w:cs="Times New Roman"/>
          <w:b/>
          <w:bCs/>
          <w:color w:val="000000"/>
          <w:sz w:val="28"/>
          <w:szCs w:val="28"/>
          <w:shd w:val="clear" w:color="auto" w:fill="FFFFFF"/>
          <w:lang w:val="vi-VN"/>
        </w:rPr>
      </w:pPr>
      <w:r w:rsidRPr="00155EAC">
        <w:rPr>
          <w:rFonts w:ascii="Times New Roman" w:hAnsi="Times New Roman" w:cs="Times New Roman"/>
          <w:b/>
          <w:bCs/>
          <w:color w:val="000000"/>
          <w:sz w:val="28"/>
          <w:szCs w:val="28"/>
          <w:shd w:val="clear" w:color="auto" w:fill="FFFFFF"/>
          <w:lang w:val="vi-VN"/>
        </w:rPr>
        <w:t xml:space="preserve">BÁO CÁO </w:t>
      </w:r>
      <w:r w:rsidR="00BA4AB0">
        <w:rPr>
          <w:rFonts w:ascii="Times New Roman" w:hAnsi="Times New Roman" w:cs="Times New Roman"/>
          <w:b/>
          <w:bCs/>
          <w:color w:val="000000"/>
          <w:sz w:val="28"/>
          <w:szCs w:val="28"/>
          <w:shd w:val="clear" w:color="auto" w:fill="FFFFFF"/>
          <w:lang w:val="vi-VN"/>
        </w:rPr>
        <w:t xml:space="preserve">BÀI TẬP LỚN MÔN HỌC </w:t>
      </w:r>
    </w:p>
    <w:p w14:paraId="35E17CC4" w14:textId="5B887B56" w:rsidR="00851259" w:rsidRPr="00155EAC" w:rsidRDefault="00BA4AB0" w:rsidP="003F1369">
      <w:pPr>
        <w:spacing w:after="48" w:line="360" w:lineRule="auto"/>
        <w:jc w:val="center"/>
        <w:rPr>
          <w:rFonts w:ascii="Times New Roman" w:hAnsi="Times New Roman" w:cs="Times New Roman"/>
          <w:b/>
          <w:bCs/>
          <w:color w:val="000000"/>
          <w:sz w:val="28"/>
          <w:szCs w:val="28"/>
          <w:shd w:val="clear" w:color="auto" w:fill="FFFFFF"/>
          <w:lang w:val="vi-VN"/>
        </w:rPr>
      </w:pPr>
      <w:r>
        <w:rPr>
          <w:rFonts w:ascii="Times New Roman" w:hAnsi="Times New Roman" w:cs="Times New Roman"/>
          <w:b/>
          <w:bCs/>
          <w:color w:val="000000"/>
          <w:sz w:val="28"/>
          <w:szCs w:val="28"/>
          <w:shd w:val="clear" w:color="auto" w:fill="FFFFFF"/>
          <w:lang w:val="vi-VN"/>
        </w:rPr>
        <w:t>PHÂN TÍCH CHUỖI THỜI GIAN</w:t>
      </w:r>
    </w:p>
    <w:p w14:paraId="267C3C5A" w14:textId="77777777" w:rsidR="00851259" w:rsidRDefault="00851259" w:rsidP="00851259">
      <w:pPr>
        <w:jc w:val="center"/>
        <w:rPr>
          <w:lang w:val="vi-VN"/>
        </w:rPr>
      </w:pPr>
    </w:p>
    <w:p w14:paraId="2AA42FDF" w14:textId="77777777" w:rsidR="003F1369" w:rsidRDefault="00851259" w:rsidP="003F1369">
      <w:pPr>
        <w:jc w:val="center"/>
        <w:rPr>
          <w:rFonts w:ascii="Times New Roman" w:hAnsi="Times New Roman" w:cs="Times New Roman"/>
          <w:color w:val="000000"/>
          <w:sz w:val="28"/>
          <w:szCs w:val="28"/>
          <w:shd w:val="clear" w:color="auto" w:fill="FFFFFF"/>
          <w:lang w:val="vi-VN"/>
        </w:rPr>
      </w:pPr>
      <w:r>
        <w:rPr>
          <w:rFonts w:ascii="Times New Roman" w:hAnsi="Times New Roman" w:cs="Times New Roman"/>
          <w:b/>
          <w:bCs/>
          <w:sz w:val="28"/>
          <w:szCs w:val="28"/>
          <w:lang w:val="vi-VN"/>
        </w:rPr>
        <w:t>ĐỀ TÀI</w:t>
      </w:r>
      <w:r>
        <w:rPr>
          <w:rFonts w:ascii="Times New Roman" w:hAnsi="Times New Roman" w:cs="Times New Roman"/>
          <w:sz w:val="28"/>
          <w:szCs w:val="28"/>
          <w:lang w:val="vi-VN"/>
        </w:rPr>
        <w:t xml:space="preserve">: </w:t>
      </w:r>
      <w:r w:rsidR="003F1369">
        <w:rPr>
          <w:rFonts w:ascii="Times New Roman" w:hAnsi="Times New Roman" w:cs="Times New Roman"/>
          <w:color w:val="000000"/>
          <w:sz w:val="28"/>
          <w:szCs w:val="28"/>
          <w:shd w:val="clear" w:color="auto" w:fill="FFFFFF"/>
        </w:rPr>
        <w:t>PHÂN</w:t>
      </w:r>
      <w:r w:rsidR="003F1369">
        <w:rPr>
          <w:rFonts w:ascii="Times New Roman" w:hAnsi="Times New Roman" w:cs="Times New Roman"/>
          <w:color w:val="000000"/>
          <w:sz w:val="28"/>
          <w:szCs w:val="28"/>
          <w:shd w:val="clear" w:color="auto" w:fill="FFFFFF"/>
          <w:lang w:val="vi-VN"/>
        </w:rPr>
        <w:t xml:space="preserve"> TÍCH SỰ BIẾN ĐỘNG CỦA ĐỒNG BITCOIN TỪ NĂM </w:t>
      </w:r>
    </w:p>
    <w:p w14:paraId="650F5D1F" w14:textId="17D7D418" w:rsidR="003F1369" w:rsidRPr="003F1369" w:rsidRDefault="00F43CA0" w:rsidP="003F1369">
      <w:pPr>
        <w:jc w:val="cente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 xml:space="preserve">2010 </w:t>
      </w:r>
      <w:r w:rsidR="003F1369">
        <w:rPr>
          <w:rFonts w:ascii="Times New Roman" w:hAnsi="Times New Roman" w:cs="Times New Roman"/>
          <w:color w:val="000000"/>
          <w:sz w:val="28"/>
          <w:szCs w:val="28"/>
          <w:shd w:val="clear" w:color="auto" w:fill="FFFFFF"/>
          <w:lang w:val="vi-VN"/>
        </w:rPr>
        <w:t>-</w:t>
      </w:r>
      <w:r w:rsidR="007F1F44">
        <w:rPr>
          <w:rFonts w:ascii="Times New Roman" w:hAnsi="Times New Roman" w:cs="Times New Roman"/>
          <w:color w:val="000000"/>
          <w:sz w:val="28"/>
          <w:szCs w:val="28"/>
          <w:shd w:val="clear" w:color="auto" w:fill="FFFFFF"/>
          <w:lang w:val="vi-VN"/>
        </w:rPr>
        <w:t xml:space="preserve"> </w:t>
      </w:r>
      <w:r w:rsidR="003F1369">
        <w:rPr>
          <w:rFonts w:ascii="Times New Roman" w:hAnsi="Times New Roman" w:cs="Times New Roman"/>
          <w:color w:val="000000"/>
          <w:sz w:val="28"/>
          <w:szCs w:val="28"/>
          <w:shd w:val="clear" w:color="auto" w:fill="FFFFFF"/>
          <w:lang w:val="vi-VN"/>
        </w:rPr>
        <w:t>2024</w:t>
      </w:r>
    </w:p>
    <w:p w14:paraId="1A07D54C" w14:textId="77777777" w:rsidR="00851259" w:rsidRPr="00155EAC" w:rsidRDefault="00851259" w:rsidP="00851259">
      <w:pPr>
        <w:jc w:val="center"/>
        <w:rPr>
          <w:rFonts w:ascii="Times New Roman" w:hAnsi="Times New Roman" w:cs="Times New Roman"/>
          <w:sz w:val="28"/>
          <w:szCs w:val="28"/>
          <w:lang w:val="vi-VN"/>
        </w:rPr>
      </w:pPr>
    </w:p>
    <w:p w14:paraId="398E82E0" w14:textId="3B9CBB01" w:rsidR="00851259" w:rsidRPr="003F1369" w:rsidRDefault="00851259" w:rsidP="00851259">
      <w:pPr>
        <w:jc w:val="center"/>
        <w:rPr>
          <w:rFonts w:ascii="Times New Roman" w:eastAsia="Times New Roman" w:hAnsi="Times New Roman" w:cs="Times New Roman"/>
          <w:b/>
          <w:sz w:val="32"/>
          <w:szCs w:val="32"/>
          <w:lang w:val="vi-VN"/>
        </w:rPr>
      </w:pPr>
      <w:r>
        <w:rPr>
          <w:rFonts w:ascii="Times New Roman" w:eastAsia="Times New Roman" w:hAnsi="Times New Roman" w:cs="Times New Roman"/>
          <w:sz w:val="28"/>
          <w:szCs w:val="28"/>
        </w:rPr>
        <w:t xml:space="preserve">Giảng viên hướng dẫn: </w:t>
      </w:r>
      <w:r w:rsidR="002A7C7B">
        <w:rPr>
          <w:rFonts w:ascii="Times New Roman" w:eastAsia="Times New Roman" w:hAnsi="Times New Roman" w:cs="Times New Roman"/>
          <w:b/>
          <w:sz w:val="32"/>
          <w:szCs w:val="32"/>
        </w:rPr>
        <w:t>GV</w:t>
      </w:r>
      <w:r w:rsidR="002A7C7B">
        <w:rPr>
          <w:rFonts w:ascii="Times New Roman" w:eastAsia="Times New Roman" w:hAnsi="Times New Roman" w:cs="Times New Roman"/>
          <w:b/>
          <w:sz w:val="32"/>
          <w:szCs w:val="32"/>
          <w:lang w:val="vi-VN"/>
        </w:rPr>
        <w:t>. Trần Anh Đạt</w:t>
      </w:r>
    </w:p>
    <w:p w14:paraId="2B3FA30B" w14:textId="77777777" w:rsidR="00851259" w:rsidRDefault="00851259" w:rsidP="00851259">
      <w:pPr>
        <w:spacing w:after="0"/>
        <w:jc w:val="center"/>
        <w:rPr>
          <w:rFonts w:ascii="Times New Roman" w:eastAsia="Times New Roman" w:hAnsi="Times New Roman" w:cs="Times New Roman"/>
          <w:b/>
          <w:sz w:val="32"/>
          <w:szCs w:val="32"/>
          <w:lang w:val="vi-VN"/>
        </w:rPr>
      </w:pPr>
    </w:p>
    <w:p w14:paraId="26603040" w14:textId="77777777" w:rsidR="00CA1123" w:rsidRDefault="00CA1123" w:rsidP="00851259">
      <w:pPr>
        <w:spacing w:after="0"/>
        <w:jc w:val="center"/>
        <w:rPr>
          <w:rFonts w:ascii="Times New Roman" w:eastAsia="Times New Roman" w:hAnsi="Times New Roman" w:cs="Times New Roman"/>
          <w:b/>
          <w:sz w:val="32"/>
          <w:szCs w:val="32"/>
          <w:lang w:val="vi-VN"/>
        </w:rPr>
      </w:pPr>
    </w:p>
    <w:p w14:paraId="4FD3DEA7" w14:textId="77777777" w:rsidR="00BA4AB0" w:rsidRPr="00BA4AB0" w:rsidRDefault="00BA4AB0" w:rsidP="00851259">
      <w:pPr>
        <w:jc w:val="center"/>
        <w:rPr>
          <w:rFonts w:ascii="Times New Roman" w:eastAsia="Times New Roman" w:hAnsi="Times New Roman" w:cs="Times New Roman"/>
          <w:b/>
          <w:sz w:val="32"/>
          <w:szCs w:val="32"/>
          <w:lang w:val="vi-VN"/>
        </w:rPr>
      </w:pPr>
    </w:p>
    <w:p w14:paraId="20D5E13B" w14:textId="05779D4B" w:rsidR="00851259" w:rsidRDefault="00851259" w:rsidP="00851259">
      <w:pPr>
        <w:jc w:val="center"/>
        <w:rPr>
          <w:rFonts w:ascii="Times New Roman" w:eastAsia="Times New Roman" w:hAnsi="Times New Roman" w:cs="Times New Roman"/>
          <w:bCs/>
          <w:sz w:val="28"/>
          <w:szCs w:val="28"/>
          <w:lang w:val="vi-VN"/>
        </w:rPr>
        <w:sectPr w:rsidR="00851259" w:rsidSect="009D5844">
          <w:pgSz w:w="12240" w:h="15840"/>
          <w:pgMar w:top="1440" w:right="1440" w:bottom="1440" w:left="1440" w:header="720" w:footer="720"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pPr>
      <w:r>
        <w:rPr>
          <w:rFonts w:ascii="Times New Roman" w:eastAsia="Times New Roman" w:hAnsi="Times New Roman" w:cs="Times New Roman"/>
          <w:bCs/>
          <w:sz w:val="28"/>
          <w:szCs w:val="28"/>
          <w:lang w:val="vi-VN"/>
        </w:rPr>
        <w:t>Hà Nội, 2024</w:t>
      </w:r>
    </w:p>
    <w:p w14:paraId="08F85D99" w14:textId="3BCE22EE" w:rsidR="00CE6B25" w:rsidRDefault="00CE6B25" w:rsidP="00CE6B25">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MỤC LỤC</w:t>
      </w:r>
      <w:r w:rsidRPr="00BA4AB0">
        <w:rPr>
          <w:rFonts w:ascii="Times New Roman" w:hAnsi="Times New Roman" w:cs="Times New Roman"/>
          <w:b/>
          <w:bCs/>
          <w:sz w:val="36"/>
          <w:szCs w:val="36"/>
        </w:rPr>
        <w:t xml:space="preserve"> </w:t>
      </w:r>
    </w:p>
    <w:sdt>
      <w:sdtPr>
        <w:rPr>
          <w:rFonts w:asciiTheme="minorHAnsi" w:eastAsiaTheme="minorHAnsi" w:hAnsiTheme="minorHAnsi" w:cstheme="minorBidi"/>
          <w:color w:val="auto"/>
          <w:kern w:val="2"/>
          <w:sz w:val="22"/>
          <w:szCs w:val="22"/>
          <w14:ligatures w14:val="standardContextual"/>
        </w:rPr>
        <w:id w:val="900945239"/>
        <w:docPartObj>
          <w:docPartGallery w:val="Table of Contents"/>
          <w:docPartUnique/>
        </w:docPartObj>
      </w:sdtPr>
      <w:sdtEndPr>
        <w:rPr>
          <w:b/>
          <w:bCs/>
          <w:noProof/>
        </w:rPr>
      </w:sdtEndPr>
      <w:sdtContent>
        <w:p w14:paraId="4B55100A" w14:textId="6918C798" w:rsidR="00E27573" w:rsidRDefault="00E27573">
          <w:pPr>
            <w:pStyle w:val="TOCHeading"/>
          </w:pPr>
        </w:p>
        <w:p w14:paraId="700277BD" w14:textId="5446D073" w:rsidR="00E27573" w:rsidRPr="00D15894" w:rsidRDefault="00E27573">
          <w:pPr>
            <w:pStyle w:val="TOC1"/>
            <w:tabs>
              <w:tab w:val="right" w:leader="dot" w:pos="9350"/>
            </w:tabs>
            <w:rPr>
              <w:rFonts w:eastAsiaTheme="minorEastAsia"/>
              <w:noProof/>
              <w:sz w:val="32"/>
              <w:szCs w:val="32"/>
            </w:rPr>
          </w:pPr>
          <w:r w:rsidRPr="00D15894">
            <w:rPr>
              <w:sz w:val="32"/>
              <w:szCs w:val="32"/>
            </w:rPr>
            <w:fldChar w:fldCharType="begin"/>
          </w:r>
          <w:r w:rsidRPr="00D15894">
            <w:rPr>
              <w:sz w:val="32"/>
              <w:szCs w:val="32"/>
            </w:rPr>
            <w:instrText xml:space="preserve"> TOC \o "1-3" \h \z \u </w:instrText>
          </w:r>
          <w:r w:rsidRPr="00D15894">
            <w:rPr>
              <w:sz w:val="32"/>
              <w:szCs w:val="32"/>
            </w:rPr>
            <w:fldChar w:fldCharType="separate"/>
          </w:r>
          <w:hyperlink w:anchor="_Toc165408900" w:history="1">
            <w:r w:rsidRPr="00D15894">
              <w:rPr>
                <w:rStyle w:val="Hyperlink"/>
                <w:rFonts w:ascii="Times New Roman" w:hAnsi="Times New Roman" w:cs="Times New Roman"/>
                <w:b/>
                <w:bCs/>
                <w:noProof/>
                <w:sz w:val="32"/>
                <w:szCs w:val="32"/>
                <w:lang w:val="vi-VN"/>
              </w:rPr>
              <w:t>Phần I. Giới thiệu chung.</w:t>
            </w:r>
            <w:r w:rsidRPr="00D15894">
              <w:rPr>
                <w:noProof/>
                <w:webHidden/>
                <w:sz w:val="32"/>
                <w:szCs w:val="32"/>
              </w:rPr>
              <w:tab/>
            </w:r>
            <w:r w:rsidRPr="00D15894">
              <w:rPr>
                <w:noProof/>
                <w:webHidden/>
                <w:sz w:val="32"/>
                <w:szCs w:val="32"/>
              </w:rPr>
              <w:fldChar w:fldCharType="begin"/>
            </w:r>
            <w:r w:rsidRPr="00D15894">
              <w:rPr>
                <w:noProof/>
                <w:webHidden/>
                <w:sz w:val="32"/>
                <w:szCs w:val="32"/>
              </w:rPr>
              <w:instrText xml:space="preserve"> PAGEREF _Toc165408900 \h </w:instrText>
            </w:r>
            <w:r w:rsidRPr="00D15894">
              <w:rPr>
                <w:noProof/>
                <w:webHidden/>
                <w:sz w:val="32"/>
                <w:szCs w:val="32"/>
              </w:rPr>
            </w:r>
            <w:r w:rsidRPr="00D15894">
              <w:rPr>
                <w:noProof/>
                <w:webHidden/>
                <w:sz w:val="32"/>
                <w:szCs w:val="32"/>
              </w:rPr>
              <w:fldChar w:fldCharType="separate"/>
            </w:r>
            <w:r w:rsidR="00D15894" w:rsidRPr="00D15894">
              <w:rPr>
                <w:noProof/>
                <w:webHidden/>
                <w:sz w:val="32"/>
                <w:szCs w:val="32"/>
              </w:rPr>
              <w:t>4</w:t>
            </w:r>
            <w:r w:rsidRPr="00D15894">
              <w:rPr>
                <w:noProof/>
                <w:webHidden/>
                <w:sz w:val="32"/>
                <w:szCs w:val="32"/>
              </w:rPr>
              <w:fldChar w:fldCharType="end"/>
            </w:r>
          </w:hyperlink>
        </w:p>
        <w:p w14:paraId="29B88014" w14:textId="71FDD0F9" w:rsidR="00E27573" w:rsidRPr="00D15894" w:rsidRDefault="00000000">
          <w:pPr>
            <w:pStyle w:val="TOC2"/>
            <w:tabs>
              <w:tab w:val="right" w:leader="dot" w:pos="9350"/>
            </w:tabs>
            <w:rPr>
              <w:rFonts w:eastAsiaTheme="minorEastAsia"/>
              <w:noProof/>
              <w:sz w:val="32"/>
              <w:szCs w:val="32"/>
            </w:rPr>
          </w:pPr>
          <w:hyperlink w:anchor="_Toc165408901" w:history="1">
            <w:r w:rsidR="00E27573" w:rsidRPr="00D15894">
              <w:rPr>
                <w:rStyle w:val="Hyperlink"/>
                <w:rFonts w:ascii="Times New Roman" w:hAnsi="Times New Roman" w:cs="Times New Roman"/>
                <w:i/>
                <w:iCs/>
                <w:noProof/>
                <w:sz w:val="32"/>
                <w:szCs w:val="32"/>
                <w:lang w:val="vi-VN"/>
              </w:rPr>
              <w:t>1. Phân tích chuỗi thời gian là gì?</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_Toc165408901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4</w:t>
            </w:r>
            <w:r w:rsidR="00E27573" w:rsidRPr="00D15894">
              <w:rPr>
                <w:noProof/>
                <w:webHidden/>
                <w:sz w:val="32"/>
                <w:szCs w:val="32"/>
              </w:rPr>
              <w:fldChar w:fldCharType="end"/>
            </w:r>
          </w:hyperlink>
        </w:p>
        <w:p w14:paraId="261640D4" w14:textId="208747DF" w:rsidR="00E27573" w:rsidRPr="00D15894" w:rsidRDefault="00000000">
          <w:pPr>
            <w:pStyle w:val="TOC3"/>
            <w:tabs>
              <w:tab w:val="right" w:leader="dot" w:pos="9350"/>
            </w:tabs>
            <w:rPr>
              <w:rFonts w:eastAsiaTheme="minorEastAsia"/>
              <w:noProof/>
              <w:sz w:val="32"/>
              <w:szCs w:val="32"/>
            </w:rPr>
          </w:pPr>
          <w:hyperlink w:anchor="_Toc165408902" w:history="1">
            <w:r w:rsidR="00E27573" w:rsidRPr="00D15894">
              <w:rPr>
                <w:rStyle w:val="Hyperlink"/>
                <w:rFonts w:ascii="Times New Roman" w:hAnsi="Times New Roman" w:cs="Times New Roman"/>
                <w:i/>
                <w:iCs/>
                <w:noProof/>
                <w:sz w:val="32"/>
                <w:szCs w:val="32"/>
                <w:lang w:val="vi-VN"/>
              </w:rPr>
              <w:t>1.1. Chuỗi thời gian (Time Series) là gì?</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_Toc165408902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4</w:t>
            </w:r>
            <w:r w:rsidR="00E27573" w:rsidRPr="00D15894">
              <w:rPr>
                <w:noProof/>
                <w:webHidden/>
                <w:sz w:val="32"/>
                <w:szCs w:val="32"/>
              </w:rPr>
              <w:fldChar w:fldCharType="end"/>
            </w:r>
          </w:hyperlink>
        </w:p>
        <w:p w14:paraId="3EC1DC62" w14:textId="3DF7D546" w:rsidR="00E27573" w:rsidRPr="00D15894" w:rsidRDefault="00000000">
          <w:pPr>
            <w:pStyle w:val="TOC3"/>
            <w:tabs>
              <w:tab w:val="right" w:leader="dot" w:pos="9350"/>
            </w:tabs>
            <w:rPr>
              <w:rFonts w:eastAsiaTheme="minorEastAsia"/>
              <w:noProof/>
              <w:sz w:val="32"/>
              <w:szCs w:val="32"/>
            </w:rPr>
          </w:pPr>
          <w:hyperlink w:anchor="_Toc165408903" w:history="1">
            <w:r w:rsidR="00E27573" w:rsidRPr="00D15894">
              <w:rPr>
                <w:rStyle w:val="Hyperlink"/>
                <w:rFonts w:ascii="Times New Roman" w:hAnsi="Times New Roman" w:cs="Times New Roman"/>
                <w:i/>
                <w:iCs/>
                <w:noProof/>
                <w:sz w:val="32"/>
                <w:szCs w:val="32"/>
              </w:rPr>
              <w:t>1.2. Phân tích chuỗi thời gian (Time Series Analysis) là gì?</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_Toc165408903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4</w:t>
            </w:r>
            <w:r w:rsidR="00E27573" w:rsidRPr="00D15894">
              <w:rPr>
                <w:noProof/>
                <w:webHidden/>
                <w:sz w:val="32"/>
                <w:szCs w:val="32"/>
              </w:rPr>
              <w:fldChar w:fldCharType="end"/>
            </w:r>
          </w:hyperlink>
        </w:p>
        <w:p w14:paraId="2E306D80" w14:textId="261C5D5B" w:rsidR="00E27573" w:rsidRPr="00D15894" w:rsidRDefault="00000000">
          <w:pPr>
            <w:pStyle w:val="TOC2"/>
            <w:tabs>
              <w:tab w:val="right" w:leader="dot" w:pos="9350"/>
            </w:tabs>
            <w:rPr>
              <w:rFonts w:eastAsiaTheme="minorEastAsia"/>
              <w:noProof/>
              <w:sz w:val="32"/>
              <w:szCs w:val="32"/>
            </w:rPr>
          </w:pPr>
          <w:hyperlink w:anchor="_Toc165408904" w:history="1">
            <w:r w:rsidR="00E27573" w:rsidRPr="00D15894">
              <w:rPr>
                <w:rStyle w:val="Hyperlink"/>
                <w:rFonts w:ascii="Times New Roman" w:hAnsi="Times New Roman" w:cs="Times New Roman"/>
                <w:i/>
                <w:iCs/>
                <w:noProof/>
                <w:sz w:val="32"/>
                <w:szCs w:val="32"/>
                <w:shd w:val="clear" w:color="auto" w:fill="FFFFFF"/>
                <w:lang w:val="vi-VN"/>
              </w:rPr>
              <w:t>2. Các yếu tố chính khi phân tích chuỗi thời gian?</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_Toc165408904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5</w:t>
            </w:r>
            <w:r w:rsidR="00E27573" w:rsidRPr="00D15894">
              <w:rPr>
                <w:noProof/>
                <w:webHidden/>
                <w:sz w:val="32"/>
                <w:szCs w:val="32"/>
              </w:rPr>
              <w:fldChar w:fldCharType="end"/>
            </w:r>
          </w:hyperlink>
        </w:p>
        <w:p w14:paraId="12E58F6F" w14:textId="1090A3C9" w:rsidR="00E27573" w:rsidRPr="00D15894" w:rsidRDefault="00000000">
          <w:pPr>
            <w:pStyle w:val="TOC3"/>
            <w:tabs>
              <w:tab w:val="right" w:leader="dot" w:pos="9350"/>
            </w:tabs>
            <w:rPr>
              <w:rFonts w:eastAsiaTheme="minorEastAsia"/>
              <w:noProof/>
              <w:sz w:val="32"/>
              <w:szCs w:val="32"/>
            </w:rPr>
          </w:pPr>
          <w:hyperlink w:anchor="_Toc165408905" w:history="1">
            <w:r w:rsidR="00E27573" w:rsidRPr="00D15894">
              <w:rPr>
                <w:rStyle w:val="Hyperlink"/>
                <w:rFonts w:ascii="Times New Roman" w:hAnsi="Times New Roman" w:cs="Times New Roman"/>
                <w:i/>
                <w:iCs/>
                <w:noProof/>
                <w:sz w:val="32"/>
                <w:szCs w:val="32"/>
                <w:lang w:val="vi-VN"/>
              </w:rPr>
              <w:t>2.1. Trend (Xu hướng).</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_Toc165408905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6</w:t>
            </w:r>
            <w:r w:rsidR="00E27573" w:rsidRPr="00D15894">
              <w:rPr>
                <w:noProof/>
                <w:webHidden/>
                <w:sz w:val="32"/>
                <w:szCs w:val="32"/>
              </w:rPr>
              <w:fldChar w:fldCharType="end"/>
            </w:r>
          </w:hyperlink>
        </w:p>
        <w:p w14:paraId="0BBC5731" w14:textId="50B1996C" w:rsidR="00E27573" w:rsidRPr="00D15894" w:rsidRDefault="00000000">
          <w:pPr>
            <w:pStyle w:val="TOC3"/>
            <w:tabs>
              <w:tab w:val="right" w:leader="dot" w:pos="9350"/>
            </w:tabs>
            <w:rPr>
              <w:rFonts w:eastAsiaTheme="minorEastAsia"/>
              <w:noProof/>
              <w:sz w:val="32"/>
              <w:szCs w:val="32"/>
            </w:rPr>
          </w:pPr>
          <w:hyperlink w:anchor="_Toc165408906" w:history="1">
            <w:r w:rsidR="00E27573" w:rsidRPr="00D15894">
              <w:rPr>
                <w:rStyle w:val="Hyperlink"/>
                <w:rFonts w:ascii="Times New Roman" w:hAnsi="Times New Roman" w:cs="Times New Roman"/>
                <w:i/>
                <w:iCs/>
                <w:noProof/>
                <w:sz w:val="32"/>
                <w:szCs w:val="32"/>
                <w:lang w:val="vi-VN"/>
              </w:rPr>
              <w:t>2.2. Seasonality (Tính mùa vụ).</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_Toc165408906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7</w:t>
            </w:r>
            <w:r w:rsidR="00E27573" w:rsidRPr="00D15894">
              <w:rPr>
                <w:noProof/>
                <w:webHidden/>
                <w:sz w:val="32"/>
                <w:szCs w:val="32"/>
              </w:rPr>
              <w:fldChar w:fldCharType="end"/>
            </w:r>
          </w:hyperlink>
        </w:p>
        <w:p w14:paraId="53699950" w14:textId="15D02D38" w:rsidR="00E27573" w:rsidRPr="00D15894" w:rsidRDefault="00000000">
          <w:pPr>
            <w:pStyle w:val="TOC3"/>
            <w:tabs>
              <w:tab w:val="right" w:leader="dot" w:pos="9350"/>
            </w:tabs>
            <w:rPr>
              <w:rFonts w:eastAsiaTheme="minorEastAsia"/>
              <w:noProof/>
              <w:sz w:val="32"/>
              <w:szCs w:val="32"/>
            </w:rPr>
          </w:pPr>
          <w:hyperlink w:anchor="_Toc165408907" w:history="1">
            <w:r w:rsidR="00E27573" w:rsidRPr="00D15894">
              <w:rPr>
                <w:rStyle w:val="Hyperlink"/>
                <w:rFonts w:ascii="Times New Roman" w:hAnsi="Times New Roman" w:cs="Times New Roman"/>
                <w:i/>
                <w:iCs/>
                <w:noProof/>
                <w:sz w:val="32"/>
                <w:szCs w:val="32"/>
                <w:lang w:val="vi-VN"/>
              </w:rPr>
              <w:t>2.3. Cyclicity (Tính chu kỳ).</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_Toc165408907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8</w:t>
            </w:r>
            <w:r w:rsidR="00E27573" w:rsidRPr="00D15894">
              <w:rPr>
                <w:noProof/>
                <w:webHidden/>
                <w:sz w:val="32"/>
                <w:szCs w:val="32"/>
              </w:rPr>
              <w:fldChar w:fldCharType="end"/>
            </w:r>
          </w:hyperlink>
        </w:p>
        <w:p w14:paraId="152B79D7" w14:textId="1868908E" w:rsidR="00E27573" w:rsidRPr="00D15894" w:rsidRDefault="00000000">
          <w:pPr>
            <w:pStyle w:val="TOC3"/>
            <w:tabs>
              <w:tab w:val="right" w:leader="dot" w:pos="9350"/>
            </w:tabs>
            <w:rPr>
              <w:rFonts w:eastAsiaTheme="minorEastAsia"/>
              <w:noProof/>
              <w:sz w:val="32"/>
              <w:szCs w:val="32"/>
            </w:rPr>
          </w:pPr>
          <w:hyperlink w:anchor="_Toc165408908" w:history="1">
            <w:r w:rsidR="00E27573" w:rsidRPr="00D15894">
              <w:rPr>
                <w:rStyle w:val="Hyperlink"/>
                <w:rFonts w:ascii="Times New Roman" w:hAnsi="Times New Roman" w:cs="Times New Roman"/>
                <w:i/>
                <w:iCs/>
                <w:noProof/>
                <w:sz w:val="32"/>
                <w:szCs w:val="32"/>
                <w:lang w:val="vi-VN"/>
              </w:rPr>
              <w:t xml:space="preserve">2.4. </w:t>
            </w:r>
            <w:r w:rsidR="00E27573" w:rsidRPr="00D15894">
              <w:rPr>
                <w:rStyle w:val="Hyperlink"/>
                <w:rFonts w:ascii="Times New Roman" w:hAnsi="Times New Roman" w:cs="Times New Roman"/>
                <w:i/>
                <w:iCs/>
                <w:noProof/>
                <w:sz w:val="32"/>
                <w:szCs w:val="32"/>
              </w:rPr>
              <w:t>Irregularity (Tính bất thường)</w:t>
            </w:r>
            <w:r w:rsidR="00E27573" w:rsidRPr="00D15894">
              <w:rPr>
                <w:rStyle w:val="Hyperlink"/>
                <w:rFonts w:ascii="Times New Roman" w:hAnsi="Times New Roman" w:cs="Times New Roman"/>
                <w:i/>
                <w:iCs/>
                <w:noProof/>
                <w:sz w:val="32"/>
                <w:szCs w:val="32"/>
                <w:lang w:val="vi-VN"/>
              </w:rPr>
              <w:t>.</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_Toc165408908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9</w:t>
            </w:r>
            <w:r w:rsidR="00E27573" w:rsidRPr="00D15894">
              <w:rPr>
                <w:noProof/>
                <w:webHidden/>
                <w:sz w:val="32"/>
                <w:szCs w:val="32"/>
              </w:rPr>
              <w:fldChar w:fldCharType="end"/>
            </w:r>
          </w:hyperlink>
        </w:p>
        <w:p w14:paraId="3FEDF689" w14:textId="5B7E3739" w:rsidR="00E27573" w:rsidRPr="00D15894" w:rsidRDefault="00000000">
          <w:pPr>
            <w:pStyle w:val="TOC2"/>
            <w:tabs>
              <w:tab w:val="right" w:leader="dot" w:pos="9350"/>
            </w:tabs>
            <w:rPr>
              <w:rFonts w:eastAsiaTheme="minorEastAsia"/>
              <w:noProof/>
              <w:sz w:val="32"/>
              <w:szCs w:val="32"/>
            </w:rPr>
          </w:pPr>
          <w:hyperlink w:anchor="_Toc165408909" w:history="1">
            <w:r w:rsidR="00E27573" w:rsidRPr="00D15894">
              <w:rPr>
                <w:rStyle w:val="Hyperlink"/>
                <w:rFonts w:ascii="Times New Roman" w:hAnsi="Times New Roman" w:cs="Times New Roman"/>
                <w:i/>
                <w:iCs/>
                <w:noProof/>
                <w:sz w:val="32"/>
                <w:szCs w:val="32"/>
                <w:lang w:val="vi-VN"/>
              </w:rPr>
              <w:t>3. Dữ liệu áp dụng trong bài toán.</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_Toc165408909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10</w:t>
            </w:r>
            <w:r w:rsidR="00E27573" w:rsidRPr="00D15894">
              <w:rPr>
                <w:noProof/>
                <w:webHidden/>
                <w:sz w:val="32"/>
                <w:szCs w:val="32"/>
              </w:rPr>
              <w:fldChar w:fldCharType="end"/>
            </w:r>
          </w:hyperlink>
        </w:p>
        <w:p w14:paraId="2717BFE9" w14:textId="5D5F0802" w:rsidR="00E27573" w:rsidRPr="00D15894" w:rsidRDefault="00000000">
          <w:pPr>
            <w:pStyle w:val="TOC1"/>
            <w:tabs>
              <w:tab w:val="right" w:leader="dot" w:pos="9350"/>
            </w:tabs>
            <w:rPr>
              <w:rFonts w:eastAsiaTheme="minorEastAsia"/>
              <w:noProof/>
              <w:sz w:val="32"/>
              <w:szCs w:val="32"/>
            </w:rPr>
          </w:pPr>
          <w:hyperlink w:anchor="_Toc165408910" w:history="1">
            <w:r w:rsidR="00E27573" w:rsidRPr="00D15894">
              <w:rPr>
                <w:rStyle w:val="Hyperlink"/>
                <w:rFonts w:ascii="Times New Roman" w:hAnsi="Times New Roman" w:cs="Times New Roman"/>
                <w:b/>
                <w:bCs/>
                <w:noProof/>
                <w:sz w:val="32"/>
                <w:szCs w:val="32"/>
                <w:lang w:val="vi-VN"/>
              </w:rPr>
              <w:t>Phần 2. Phân tích dữ liệu qua biểu đồ.</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_Toc165408910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11</w:t>
            </w:r>
            <w:r w:rsidR="00E27573" w:rsidRPr="00D15894">
              <w:rPr>
                <w:noProof/>
                <w:webHidden/>
                <w:sz w:val="32"/>
                <w:szCs w:val="32"/>
              </w:rPr>
              <w:fldChar w:fldCharType="end"/>
            </w:r>
          </w:hyperlink>
        </w:p>
        <w:p w14:paraId="552A14D3" w14:textId="32589754" w:rsidR="00E27573" w:rsidRPr="00D15894" w:rsidRDefault="00000000">
          <w:pPr>
            <w:pStyle w:val="TOC2"/>
            <w:tabs>
              <w:tab w:val="right" w:leader="dot" w:pos="9350"/>
            </w:tabs>
            <w:rPr>
              <w:rFonts w:eastAsiaTheme="minorEastAsia"/>
              <w:noProof/>
              <w:sz w:val="32"/>
              <w:szCs w:val="32"/>
            </w:rPr>
          </w:pPr>
          <w:hyperlink w:anchor="_Toc165408911" w:history="1">
            <w:r w:rsidR="00E27573" w:rsidRPr="00D15894">
              <w:rPr>
                <w:rStyle w:val="Hyperlink"/>
                <w:rFonts w:ascii="Times New Roman" w:hAnsi="Times New Roman" w:cs="Times New Roman"/>
                <w:i/>
                <w:iCs/>
                <w:noProof/>
                <w:sz w:val="32"/>
                <w:szCs w:val="32"/>
                <w:lang w:val="vi-VN"/>
              </w:rPr>
              <w:t xml:space="preserve">2.1. </w:t>
            </w:r>
            <w:r w:rsidR="00E27573" w:rsidRPr="00D15894">
              <w:rPr>
                <w:rStyle w:val="Hyperlink"/>
                <w:rFonts w:ascii="Times New Roman" w:eastAsia="Times New Roman" w:hAnsi="Times New Roman" w:cs="Times New Roman"/>
                <w:i/>
                <w:iCs/>
                <w:noProof/>
                <w:sz w:val="32"/>
                <w:szCs w:val="32"/>
              </w:rPr>
              <w:t>Phân tích phân phối của các cột</w:t>
            </w:r>
            <w:r w:rsidR="00E27573" w:rsidRPr="00D15894">
              <w:rPr>
                <w:rStyle w:val="Hyperlink"/>
                <w:rFonts w:ascii="Times New Roman" w:eastAsia="Times New Roman" w:hAnsi="Times New Roman" w:cs="Times New Roman"/>
                <w:i/>
                <w:iCs/>
                <w:noProof/>
                <w:sz w:val="32"/>
                <w:szCs w:val="32"/>
                <w:lang w:val="vi-VN"/>
              </w:rPr>
              <w:t>.</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_Toc165408911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11</w:t>
            </w:r>
            <w:r w:rsidR="00E27573" w:rsidRPr="00D15894">
              <w:rPr>
                <w:noProof/>
                <w:webHidden/>
                <w:sz w:val="32"/>
                <w:szCs w:val="32"/>
              </w:rPr>
              <w:fldChar w:fldCharType="end"/>
            </w:r>
          </w:hyperlink>
        </w:p>
        <w:p w14:paraId="4A6DD1EC" w14:textId="590BDB7F" w:rsidR="00E27573" w:rsidRPr="00D15894" w:rsidRDefault="00000000">
          <w:pPr>
            <w:pStyle w:val="TOC2"/>
            <w:tabs>
              <w:tab w:val="right" w:leader="dot" w:pos="9350"/>
            </w:tabs>
            <w:rPr>
              <w:rFonts w:eastAsiaTheme="minorEastAsia"/>
              <w:noProof/>
              <w:sz w:val="32"/>
              <w:szCs w:val="32"/>
            </w:rPr>
          </w:pPr>
          <w:hyperlink w:anchor="_Toc165408912" w:history="1">
            <w:r w:rsidR="00E27573" w:rsidRPr="00D15894">
              <w:rPr>
                <w:rStyle w:val="Hyperlink"/>
                <w:rFonts w:ascii="Times New Roman" w:hAnsi="Times New Roman" w:cs="Times New Roman"/>
                <w:i/>
                <w:iCs/>
                <w:noProof/>
                <w:sz w:val="32"/>
                <w:szCs w:val="32"/>
                <w:lang w:val="vi-VN"/>
              </w:rPr>
              <w:t xml:space="preserve">2.2. </w:t>
            </w:r>
            <w:r w:rsidR="00E27573" w:rsidRPr="00D15894">
              <w:rPr>
                <w:rStyle w:val="Hyperlink"/>
                <w:rFonts w:ascii="Times New Roman" w:eastAsia="Times New Roman" w:hAnsi="Times New Roman" w:cs="Times New Roman"/>
                <w:i/>
                <w:iCs/>
                <w:noProof/>
                <w:sz w:val="32"/>
                <w:szCs w:val="32"/>
              </w:rPr>
              <w:t>Xu hướng giá chung của bitcoin</w:t>
            </w:r>
            <w:r w:rsidR="00E27573" w:rsidRPr="00D15894">
              <w:rPr>
                <w:rStyle w:val="Hyperlink"/>
                <w:rFonts w:ascii="Times New Roman" w:eastAsia="Times New Roman" w:hAnsi="Times New Roman" w:cs="Times New Roman"/>
                <w:i/>
                <w:iCs/>
                <w:noProof/>
                <w:sz w:val="32"/>
                <w:szCs w:val="32"/>
                <w:lang w:val="vi-VN"/>
              </w:rPr>
              <w:t>.</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_Toc165408912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12</w:t>
            </w:r>
            <w:r w:rsidR="00E27573" w:rsidRPr="00D15894">
              <w:rPr>
                <w:noProof/>
                <w:webHidden/>
                <w:sz w:val="32"/>
                <w:szCs w:val="32"/>
              </w:rPr>
              <w:fldChar w:fldCharType="end"/>
            </w:r>
          </w:hyperlink>
        </w:p>
        <w:p w14:paraId="721B1A75" w14:textId="2EE729D0" w:rsidR="00E27573" w:rsidRPr="00D15894" w:rsidRDefault="00000000">
          <w:pPr>
            <w:pStyle w:val="TOC2"/>
            <w:tabs>
              <w:tab w:val="right" w:leader="dot" w:pos="9350"/>
            </w:tabs>
            <w:rPr>
              <w:rFonts w:eastAsiaTheme="minorEastAsia"/>
              <w:noProof/>
              <w:sz w:val="32"/>
              <w:szCs w:val="32"/>
            </w:rPr>
          </w:pPr>
          <w:hyperlink w:anchor="_Toc165408913" w:history="1">
            <w:r w:rsidR="00E27573" w:rsidRPr="00D15894">
              <w:rPr>
                <w:rStyle w:val="Hyperlink"/>
                <w:rFonts w:ascii="Times New Roman" w:hAnsi="Times New Roman" w:cs="Times New Roman"/>
                <w:i/>
                <w:iCs/>
                <w:noProof/>
                <w:sz w:val="32"/>
                <w:szCs w:val="32"/>
                <w:lang w:val="vi-VN"/>
              </w:rPr>
              <w:t xml:space="preserve">2.3. </w:t>
            </w:r>
            <w:r w:rsidR="00E27573" w:rsidRPr="00D15894">
              <w:rPr>
                <w:rStyle w:val="Hyperlink"/>
                <w:rFonts w:ascii="Times New Roman" w:eastAsia="Times New Roman" w:hAnsi="Times New Roman" w:cs="Times New Roman"/>
                <w:i/>
                <w:iCs/>
                <w:noProof/>
                <w:sz w:val="32"/>
                <w:szCs w:val="32"/>
              </w:rPr>
              <w:t>Xác định các giai đoạn thay đổi</w:t>
            </w:r>
            <w:r w:rsidR="00E27573" w:rsidRPr="00D15894">
              <w:rPr>
                <w:rStyle w:val="Hyperlink"/>
                <w:rFonts w:ascii="Times New Roman" w:eastAsia="Times New Roman" w:hAnsi="Times New Roman" w:cs="Times New Roman"/>
                <w:i/>
                <w:iCs/>
                <w:noProof/>
                <w:sz w:val="32"/>
                <w:szCs w:val="32"/>
                <w:lang w:val="vi-VN"/>
              </w:rPr>
              <w:t>.</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_Toc165408913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13</w:t>
            </w:r>
            <w:r w:rsidR="00E27573" w:rsidRPr="00D15894">
              <w:rPr>
                <w:noProof/>
                <w:webHidden/>
                <w:sz w:val="32"/>
                <w:szCs w:val="32"/>
              </w:rPr>
              <w:fldChar w:fldCharType="end"/>
            </w:r>
          </w:hyperlink>
        </w:p>
        <w:p w14:paraId="14D2DE89" w14:textId="18F60A87" w:rsidR="00E27573" w:rsidRPr="00D15894" w:rsidRDefault="00000000">
          <w:pPr>
            <w:pStyle w:val="TOC2"/>
            <w:tabs>
              <w:tab w:val="right" w:leader="dot" w:pos="9350"/>
            </w:tabs>
            <w:rPr>
              <w:rFonts w:eastAsiaTheme="minorEastAsia"/>
              <w:noProof/>
              <w:sz w:val="32"/>
              <w:szCs w:val="32"/>
            </w:rPr>
          </w:pPr>
          <w:hyperlink w:anchor="_Toc165408914" w:history="1">
            <w:r w:rsidR="00E27573" w:rsidRPr="00D15894">
              <w:rPr>
                <w:rStyle w:val="Hyperlink"/>
                <w:rFonts w:ascii="Times New Roman" w:hAnsi="Times New Roman" w:cs="Times New Roman"/>
                <w:i/>
                <w:iCs/>
                <w:noProof/>
                <w:sz w:val="32"/>
                <w:szCs w:val="32"/>
                <w:lang w:val="vi-VN"/>
              </w:rPr>
              <w:t xml:space="preserve">2.4. </w:t>
            </w:r>
            <w:r w:rsidR="00E27573" w:rsidRPr="00D15894">
              <w:rPr>
                <w:rStyle w:val="Hyperlink"/>
                <w:rFonts w:ascii="Times New Roman" w:eastAsia="Times New Roman" w:hAnsi="Times New Roman" w:cs="Times New Roman"/>
                <w:i/>
                <w:iCs/>
                <w:noProof/>
                <w:sz w:val="32"/>
                <w:szCs w:val="32"/>
              </w:rPr>
              <w:t>Tính toán biến động hàng ngày</w:t>
            </w:r>
            <w:r w:rsidR="00E27573" w:rsidRPr="00D15894">
              <w:rPr>
                <w:rStyle w:val="Hyperlink"/>
                <w:rFonts w:ascii="Times New Roman" w:eastAsia="Times New Roman" w:hAnsi="Times New Roman" w:cs="Times New Roman"/>
                <w:i/>
                <w:iCs/>
                <w:noProof/>
                <w:sz w:val="32"/>
                <w:szCs w:val="32"/>
                <w:lang w:val="vi-VN"/>
              </w:rPr>
              <w:t xml:space="preserve"> </w:t>
            </w:r>
            <w:r w:rsidR="00E27573" w:rsidRPr="00D15894">
              <w:rPr>
                <w:rStyle w:val="Hyperlink"/>
                <w:rFonts w:ascii="Times New Roman" w:eastAsia="Times New Roman" w:hAnsi="Times New Roman" w:cs="Times New Roman"/>
                <w:i/>
                <w:iCs/>
                <w:noProof/>
                <w:sz w:val="32"/>
                <w:szCs w:val="32"/>
              </w:rPr>
              <w:t>(phạm vi giữa giá Cao và Thấp)</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_Toc165408914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14</w:t>
            </w:r>
            <w:r w:rsidR="00E27573" w:rsidRPr="00D15894">
              <w:rPr>
                <w:noProof/>
                <w:webHidden/>
                <w:sz w:val="32"/>
                <w:szCs w:val="32"/>
              </w:rPr>
              <w:fldChar w:fldCharType="end"/>
            </w:r>
          </w:hyperlink>
        </w:p>
        <w:p w14:paraId="78AFF420" w14:textId="421E11BD" w:rsidR="00E27573" w:rsidRPr="00D15894" w:rsidRDefault="00000000">
          <w:pPr>
            <w:pStyle w:val="TOC2"/>
            <w:tabs>
              <w:tab w:val="right" w:leader="dot" w:pos="9350"/>
            </w:tabs>
            <w:rPr>
              <w:rFonts w:eastAsiaTheme="minorEastAsia"/>
              <w:noProof/>
              <w:sz w:val="32"/>
              <w:szCs w:val="32"/>
            </w:rPr>
          </w:pPr>
          <w:hyperlink w:anchor="_Toc165408915" w:history="1">
            <w:r w:rsidR="00E27573" w:rsidRPr="00D15894">
              <w:rPr>
                <w:rStyle w:val="Hyperlink"/>
                <w:rFonts w:ascii="Times New Roman" w:hAnsi="Times New Roman" w:cs="Times New Roman"/>
                <w:i/>
                <w:iCs/>
                <w:noProof/>
                <w:sz w:val="32"/>
                <w:szCs w:val="32"/>
                <w:lang w:val="vi-VN"/>
              </w:rPr>
              <w:t>2.5.</w:t>
            </w:r>
            <w:r w:rsidR="00E27573" w:rsidRPr="00D15894">
              <w:rPr>
                <w:rStyle w:val="Hyperlink"/>
                <w:rFonts w:ascii="Times New Roman" w:hAnsi="Times New Roman" w:cs="Times New Roman"/>
                <w:i/>
                <w:iCs/>
                <w:noProof/>
                <w:sz w:val="32"/>
                <w:szCs w:val="32"/>
              </w:rPr>
              <w:t xml:space="preserve"> </w:t>
            </w:r>
            <w:r w:rsidR="00E27573" w:rsidRPr="00D15894">
              <w:rPr>
                <w:rStyle w:val="Hyperlink"/>
                <w:rFonts w:ascii="Times New Roman" w:eastAsia="Times New Roman" w:hAnsi="Times New Roman" w:cs="Times New Roman"/>
                <w:i/>
                <w:iCs/>
                <w:noProof/>
                <w:sz w:val="32"/>
                <w:szCs w:val="32"/>
              </w:rPr>
              <w:t>Vẽ độ lệch chuẩn lăn để hình dung xu hướng biến động theo thời gian</w:t>
            </w:r>
            <w:r w:rsidR="00E27573" w:rsidRPr="00D15894">
              <w:rPr>
                <w:rStyle w:val="Hyperlink"/>
                <w:rFonts w:ascii="Times New Roman" w:eastAsia="Times New Roman" w:hAnsi="Times New Roman" w:cs="Times New Roman"/>
                <w:i/>
                <w:iCs/>
                <w:noProof/>
                <w:sz w:val="32"/>
                <w:szCs w:val="32"/>
                <w:lang w:val="vi-VN"/>
              </w:rPr>
              <w:t>.</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_Toc165408915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16</w:t>
            </w:r>
            <w:r w:rsidR="00E27573" w:rsidRPr="00D15894">
              <w:rPr>
                <w:noProof/>
                <w:webHidden/>
                <w:sz w:val="32"/>
                <w:szCs w:val="32"/>
              </w:rPr>
              <w:fldChar w:fldCharType="end"/>
            </w:r>
          </w:hyperlink>
        </w:p>
        <w:p w14:paraId="11355EF9" w14:textId="252AD76A" w:rsidR="00E27573" w:rsidRPr="00D15894" w:rsidRDefault="00000000">
          <w:pPr>
            <w:pStyle w:val="TOC2"/>
            <w:tabs>
              <w:tab w:val="right" w:leader="dot" w:pos="9350"/>
            </w:tabs>
            <w:rPr>
              <w:rFonts w:eastAsiaTheme="minorEastAsia"/>
              <w:noProof/>
              <w:sz w:val="32"/>
              <w:szCs w:val="32"/>
            </w:rPr>
          </w:pPr>
          <w:hyperlink w:anchor="_Toc165408916" w:history="1">
            <w:r w:rsidR="00E27573" w:rsidRPr="00D15894">
              <w:rPr>
                <w:rStyle w:val="Hyperlink"/>
                <w:rFonts w:ascii="Times New Roman" w:hAnsi="Times New Roman" w:cs="Times New Roman"/>
                <w:i/>
                <w:iCs/>
                <w:noProof/>
                <w:sz w:val="32"/>
                <w:szCs w:val="32"/>
              </w:rPr>
              <w:t>2.6. Biến động theo mùa.</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_Toc165408916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18</w:t>
            </w:r>
            <w:r w:rsidR="00E27573" w:rsidRPr="00D15894">
              <w:rPr>
                <w:noProof/>
                <w:webHidden/>
                <w:sz w:val="32"/>
                <w:szCs w:val="32"/>
              </w:rPr>
              <w:fldChar w:fldCharType="end"/>
            </w:r>
          </w:hyperlink>
        </w:p>
        <w:p w14:paraId="478926EF" w14:textId="4A8BE241" w:rsidR="00E27573" w:rsidRPr="00D15894" w:rsidRDefault="00000000">
          <w:pPr>
            <w:pStyle w:val="TOC2"/>
            <w:tabs>
              <w:tab w:val="right" w:leader="dot" w:pos="9350"/>
            </w:tabs>
            <w:rPr>
              <w:rFonts w:eastAsiaTheme="minorEastAsia"/>
              <w:noProof/>
              <w:sz w:val="32"/>
              <w:szCs w:val="32"/>
            </w:rPr>
          </w:pPr>
          <w:hyperlink w:anchor="_Toc165408917" w:history="1">
            <w:r w:rsidR="00E27573" w:rsidRPr="00D15894">
              <w:rPr>
                <w:rStyle w:val="Hyperlink"/>
                <w:rFonts w:ascii="Times New Roman" w:hAnsi="Times New Roman" w:cs="Times New Roman"/>
                <w:i/>
                <w:iCs/>
                <w:noProof/>
                <w:sz w:val="32"/>
                <w:szCs w:val="32"/>
                <w:lang w:val="vi-VN"/>
              </w:rPr>
              <w:t>2.7. Đánh giá qua mô hình XGBoost.</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_Toc165408917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19</w:t>
            </w:r>
            <w:r w:rsidR="00E27573" w:rsidRPr="00D15894">
              <w:rPr>
                <w:noProof/>
                <w:webHidden/>
                <w:sz w:val="32"/>
                <w:szCs w:val="32"/>
              </w:rPr>
              <w:fldChar w:fldCharType="end"/>
            </w:r>
          </w:hyperlink>
        </w:p>
        <w:p w14:paraId="73A78CAB" w14:textId="1366C824" w:rsidR="00E27573" w:rsidRPr="00D15894" w:rsidRDefault="00000000">
          <w:pPr>
            <w:pStyle w:val="TOC1"/>
            <w:tabs>
              <w:tab w:val="right" w:leader="dot" w:pos="9350"/>
            </w:tabs>
            <w:rPr>
              <w:rFonts w:eastAsiaTheme="minorEastAsia"/>
              <w:noProof/>
              <w:sz w:val="32"/>
              <w:szCs w:val="32"/>
            </w:rPr>
          </w:pPr>
          <w:hyperlink w:anchor="_Toc165408918" w:history="1">
            <w:r w:rsidR="00E27573" w:rsidRPr="00D15894">
              <w:rPr>
                <w:rStyle w:val="Hyperlink"/>
                <w:rFonts w:ascii="Times New Roman" w:hAnsi="Times New Roman" w:cs="Times New Roman"/>
                <w:b/>
                <w:bCs/>
                <w:noProof/>
                <w:sz w:val="32"/>
                <w:szCs w:val="32"/>
                <w:lang w:val="vi-VN"/>
              </w:rPr>
              <w:t>Phần 3. Kết luận.</w:t>
            </w:r>
            <w:r w:rsidR="00E27573" w:rsidRPr="00D15894">
              <w:rPr>
                <w:noProof/>
                <w:webHidden/>
                <w:sz w:val="32"/>
                <w:szCs w:val="32"/>
              </w:rPr>
              <w:tab/>
            </w:r>
            <w:r w:rsidR="00E27573" w:rsidRPr="00D15894">
              <w:rPr>
                <w:noProof/>
                <w:webHidden/>
                <w:sz w:val="32"/>
                <w:szCs w:val="32"/>
              </w:rPr>
              <w:fldChar w:fldCharType="begin"/>
            </w:r>
            <w:r w:rsidR="00E27573" w:rsidRPr="00D15894">
              <w:rPr>
                <w:noProof/>
                <w:webHidden/>
                <w:sz w:val="32"/>
                <w:szCs w:val="32"/>
              </w:rPr>
              <w:instrText xml:space="preserve"> PAGEREF _Toc165408918 \h </w:instrText>
            </w:r>
            <w:r w:rsidR="00E27573" w:rsidRPr="00D15894">
              <w:rPr>
                <w:noProof/>
                <w:webHidden/>
                <w:sz w:val="32"/>
                <w:szCs w:val="32"/>
              </w:rPr>
            </w:r>
            <w:r w:rsidR="00E27573" w:rsidRPr="00D15894">
              <w:rPr>
                <w:noProof/>
                <w:webHidden/>
                <w:sz w:val="32"/>
                <w:szCs w:val="32"/>
              </w:rPr>
              <w:fldChar w:fldCharType="separate"/>
            </w:r>
            <w:r w:rsidR="00D15894" w:rsidRPr="00D15894">
              <w:rPr>
                <w:noProof/>
                <w:webHidden/>
                <w:sz w:val="32"/>
                <w:szCs w:val="32"/>
              </w:rPr>
              <w:t>20</w:t>
            </w:r>
            <w:r w:rsidR="00E27573" w:rsidRPr="00D15894">
              <w:rPr>
                <w:noProof/>
                <w:webHidden/>
                <w:sz w:val="32"/>
                <w:szCs w:val="32"/>
              </w:rPr>
              <w:fldChar w:fldCharType="end"/>
            </w:r>
          </w:hyperlink>
        </w:p>
        <w:p w14:paraId="19551BD6" w14:textId="7B39C973" w:rsidR="00E27573" w:rsidRDefault="00E27573">
          <w:r w:rsidRPr="00D15894">
            <w:rPr>
              <w:b/>
              <w:bCs/>
              <w:noProof/>
              <w:sz w:val="32"/>
              <w:szCs w:val="32"/>
            </w:rPr>
            <w:fldChar w:fldCharType="end"/>
          </w:r>
        </w:p>
      </w:sdtContent>
    </w:sdt>
    <w:p w14:paraId="0EA14FD2" w14:textId="77777777" w:rsidR="00CE6B25" w:rsidRDefault="00CE6B25" w:rsidP="00CA1123">
      <w:pPr>
        <w:jc w:val="center"/>
        <w:rPr>
          <w:rFonts w:ascii="Times New Roman" w:hAnsi="Times New Roman" w:cs="Times New Roman"/>
          <w:b/>
          <w:bCs/>
          <w:sz w:val="36"/>
          <w:szCs w:val="36"/>
          <w:lang w:val="vi-VN"/>
        </w:rPr>
      </w:pPr>
    </w:p>
    <w:p w14:paraId="0BA08D40" w14:textId="77777777" w:rsidR="00CE6B25" w:rsidRDefault="00CE6B25" w:rsidP="00CA1123">
      <w:pPr>
        <w:jc w:val="center"/>
        <w:rPr>
          <w:rFonts w:ascii="Times New Roman" w:hAnsi="Times New Roman" w:cs="Times New Roman"/>
          <w:b/>
          <w:bCs/>
          <w:sz w:val="36"/>
          <w:szCs w:val="36"/>
          <w:lang w:val="vi-VN"/>
        </w:rPr>
      </w:pPr>
    </w:p>
    <w:p w14:paraId="0EDB0FE1" w14:textId="47D56EA8" w:rsidR="00CA1123" w:rsidRDefault="00BA4AB0" w:rsidP="00CA1123">
      <w:pPr>
        <w:jc w:val="center"/>
        <w:rPr>
          <w:rFonts w:ascii="Times New Roman" w:hAnsi="Times New Roman" w:cs="Times New Roman"/>
          <w:b/>
          <w:bCs/>
          <w:sz w:val="36"/>
          <w:szCs w:val="36"/>
          <w:lang w:val="vi-VN"/>
        </w:rPr>
      </w:pPr>
      <w:r w:rsidRPr="00BA4AB0">
        <w:rPr>
          <w:rFonts w:ascii="Times New Roman" w:hAnsi="Times New Roman" w:cs="Times New Roman"/>
          <w:b/>
          <w:bCs/>
          <w:sz w:val="36"/>
          <w:szCs w:val="36"/>
        </w:rPr>
        <w:lastRenderedPageBreak/>
        <w:t>LỜI</w:t>
      </w:r>
      <w:r w:rsidRPr="00BA4AB0">
        <w:rPr>
          <w:rFonts w:ascii="Times New Roman" w:hAnsi="Times New Roman" w:cs="Times New Roman"/>
          <w:b/>
          <w:bCs/>
          <w:sz w:val="36"/>
          <w:szCs w:val="36"/>
          <w:lang w:val="vi-VN"/>
        </w:rPr>
        <w:t xml:space="preserve"> NÓI ĐẦU</w:t>
      </w:r>
    </w:p>
    <w:p w14:paraId="27AFAD3C" w14:textId="00258CEB" w:rsidR="00B26CF2" w:rsidRPr="00E27573" w:rsidRDefault="00B26CF2" w:rsidP="00D7374D">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Trong thời đại công nghệ số ngày nay, tiền điện tử đã trở thành một trong những đề tài nóng hổi và thu hút sự quan tâm của cả giới chuyên môn và công chúng. Trong số các loại tiền điện tử, Bitcoin đã trở thành biểu tượng của sự phát triển và sức mạnh của công nghệ blockchain.</w:t>
      </w:r>
    </w:p>
    <w:p w14:paraId="1BD1CF7B" w14:textId="3B9BD4A2" w:rsidR="00B26CF2" w:rsidRPr="00E27573" w:rsidRDefault="00B26CF2" w:rsidP="00D7374D">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Đồng Bitcoin đã từng trải qua những giai đoạn biến động mạnh mẽ từ khi ra đời vào năm 2009. Từ những giai đoạn ban đầu khi giá trị của Bitcoin chỉ đếm bằng đồng xu, cho đến những thăng trầm không lường trước được trong những năm gần đây, đồng Bitcoin đã ghi nhận những biến động kinh điển trong lịch sử tài chính toàn cầu.</w:t>
      </w:r>
    </w:p>
    <w:p w14:paraId="435313B0" w14:textId="2708D42A" w:rsidR="00B26CF2" w:rsidRPr="00E27573" w:rsidRDefault="00B26CF2" w:rsidP="00D7374D">
      <w:pPr>
        <w:spacing w:line="360" w:lineRule="auto"/>
        <w:rPr>
          <w:rFonts w:ascii="Times New Roman" w:hAnsi="Times New Roman" w:cs="Times New Roman"/>
          <w:b/>
          <w:bCs/>
          <w:sz w:val="28"/>
          <w:szCs w:val="28"/>
          <w:lang w:val="vi-VN"/>
        </w:rPr>
      </w:pPr>
      <w:r w:rsidRPr="00E27573">
        <w:rPr>
          <w:rFonts w:ascii="Times New Roman" w:hAnsi="Times New Roman" w:cs="Times New Roman"/>
          <w:sz w:val="28"/>
          <w:szCs w:val="28"/>
          <w:lang w:val="vi-VN"/>
        </w:rPr>
        <w:t xml:space="preserve">Trong bối cảnh đó, đề tài của nhóm chúng em "Phân </w:t>
      </w:r>
      <w:r w:rsidR="00E27573">
        <w:rPr>
          <w:rFonts w:ascii="Times New Roman" w:hAnsi="Times New Roman" w:cs="Times New Roman"/>
          <w:sz w:val="28"/>
          <w:szCs w:val="28"/>
          <w:lang w:val="vi-VN"/>
        </w:rPr>
        <w:t>t</w:t>
      </w:r>
      <w:r w:rsidRPr="00E27573">
        <w:rPr>
          <w:rFonts w:ascii="Times New Roman" w:hAnsi="Times New Roman" w:cs="Times New Roman"/>
          <w:sz w:val="28"/>
          <w:szCs w:val="28"/>
          <w:lang w:val="vi-VN"/>
        </w:rPr>
        <w:t xml:space="preserve">ích </w:t>
      </w:r>
      <w:r w:rsidR="003670BF" w:rsidRPr="00E27573">
        <w:rPr>
          <w:rFonts w:ascii="Times New Roman" w:hAnsi="Times New Roman" w:cs="Times New Roman"/>
          <w:sz w:val="28"/>
          <w:szCs w:val="28"/>
        </w:rPr>
        <w:t>s</w:t>
      </w:r>
      <w:r w:rsidRPr="00E27573">
        <w:rPr>
          <w:rFonts w:ascii="Times New Roman" w:hAnsi="Times New Roman" w:cs="Times New Roman"/>
          <w:sz w:val="28"/>
          <w:szCs w:val="28"/>
          <w:lang w:val="vi-VN"/>
        </w:rPr>
        <w:t xml:space="preserve">ự </w:t>
      </w:r>
      <w:r w:rsidR="003670BF" w:rsidRPr="00E27573">
        <w:rPr>
          <w:rFonts w:ascii="Times New Roman" w:hAnsi="Times New Roman" w:cs="Times New Roman"/>
          <w:sz w:val="28"/>
          <w:szCs w:val="28"/>
        </w:rPr>
        <w:t>b</w:t>
      </w:r>
      <w:r w:rsidRPr="00E27573">
        <w:rPr>
          <w:rFonts w:ascii="Times New Roman" w:hAnsi="Times New Roman" w:cs="Times New Roman"/>
          <w:sz w:val="28"/>
          <w:szCs w:val="28"/>
          <w:lang w:val="vi-VN"/>
        </w:rPr>
        <w:t xml:space="preserve">iến </w:t>
      </w:r>
      <w:r w:rsidR="003670BF" w:rsidRPr="00E27573">
        <w:rPr>
          <w:rFonts w:ascii="Times New Roman" w:hAnsi="Times New Roman" w:cs="Times New Roman"/>
          <w:sz w:val="28"/>
          <w:szCs w:val="28"/>
          <w:lang w:val="vi-VN"/>
        </w:rPr>
        <w:t>đ</w:t>
      </w:r>
      <w:r w:rsidRPr="00E27573">
        <w:rPr>
          <w:rFonts w:ascii="Times New Roman" w:hAnsi="Times New Roman" w:cs="Times New Roman"/>
          <w:sz w:val="28"/>
          <w:szCs w:val="28"/>
          <w:lang w:val="vi-VN"/>
        </w:rPr>
        <w:t xml:space="preserve">ộng của </w:t>
      </w:r>
      <w:r w:rsidR="003670BF" w:rsidRPr="00E27573">
        <w:rPr>
          <w:rFonts w:ascii="Times New Roman" w:hAnsi="Times New Roman" w:cs="Times New Roman"/>
          <w:sz w:val="28"/>
          <w:szCs w:val="28"/>
          <w:lang w:val="vi-VN"/>
        </w:rPr>
        <w:t>đồ</w:t>
      </w:r>
      <w:r w:rsidRPr="00E27573">
        <w:rPr>
          <w:rFonts w:ascii="Times New Roman" w:hAnsi="Times New Roman" w:cs="Times New Roman"/>
          <w:sz w:val="28"/>
          <w:szCs w:val="28"/>
          <w:lang w:val="vi-VN"/>
        </w:rPr>
        <w:t>ng Bitcoin từ Năm 2010 đến 2024" nhằm mục đích nghiên cứu và đánh giá các yếu tố ảnh hưởng đến sự biến động của giá trị</w:t>
      </w:r>
      <w:r w:rsidR="0059358B">
        <w:rPr>
          <w:rFonts w:ascii="Times New Roman" w:hAnsi="Times New Roman" w:cs="Times New Roman"/>
          <w:sz w:val="28"/>
          <w:szCs w:val="28"/>
          <w:lang w:val="vi-VN"/>
        </w:rPr>
        <w:t xml:space="preserve"> đồng</w:t>
      </w:r>
      <w:r w:rsidRPr="00E27573">
        <w:rPr>
          <w:rFonts w:ascii="Times New Roman" w:hAnsi="Times New Roman" w:cs="Times New Roman"/>
          <w:sz w:val="28"/>
          <w:szCs w:val="28"/>
          <w:lang w:val="vi-VN"/>
        </w:rPr>
        <w:t xml:space="preserve"> Bitcoin trong khoảng thời gian nêu trên. Chúng em sẽ phân tích dựa trên các phương pháp phân tích chuỗi thời gian để hiểu rõ hơn về cơ sở và đặc điểm của sự biến động này.</w:t>
      </w:r>
    </w:p>
    <w:p w14:paraId="27C8537C" w14:textId="13C2A93E" w:rsidR="00B26CF2" w:rsidRPr="00E27573" w:rsidRDefault="00B26CF2" w:rsidP="00D7374D">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Trong nội dung của đề tài, chúng em sẽ phân tích dữ liệu lịch sử về giá và khối lượng giao dịch của Bitcoin, điều này sẽ giúp đưa ra các phân tích về xu hướng, chu kỳ và các biến động đặc biệt trong quá trình phát triển của đồng tiền này. Đồng thời, nhóm chúng em cũng sẽ xem xét những yếu tố ảnh hưởng đến biến động của Bitcoin, bao gồm các yếu tố kỹ thuật, cơ bản và thị trường.</w:t>
      </w:r>
    </w:p>
    <w:p w14:paraId="518934EA" w14:textId="289D3DD2" w:rsidR="0019112B" w:rsidRPr="00E27573" w:rsidRDefault="00B26CF2" w:rsidP="0019112B">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Hy vọng rằng nghiên cứu này sẽ đóng góp vào việc hiểu biết sâu sắc hơn về cách mà Bitcoin đã và đang phản ánh sự biến động trong hệ thống tài chính toàn cầu, đồng thời cung cấp thông tin hữu ích cho nhà đầu tư, các chuyên gia tài chính và cả những người quan tâm đến lĩnh vực này.</w:t>
      </w:r>
    </w:p>
    <w:p w14:paraId="32DCBE9C" w14:textId="739AA4CC" w:rsidR="0019112B" w:rsidRDefault="0019112B" w:rsidP="003670BF">
      <w:pPr>
        <w:pStyle w:val="Heading1"/>
        <w:rPr>
          <w:rFonts w:ascii="Times New Roman" w:hAnsi="Times New Roman" w:cs="Times New Roman"/>
          <w:b/>
          <w:bCs/>
          <w:color w:val="000000" w:themeColor="text1"/>
          <w:lang w:val="vi-VN"/>
        </w:rPr>
      </w:pPr>
      <w:bookmarkStart w:id="0" w:name="_Toc165380452"/>
      <w:bookmarkStart w:id="1" w:name="_Toc165408900"/>
      <w:r w:rsidRPr="003670BF">
        <w:rPr>
          <w:rFonts w:ascii="Times New Roman" w:hAnsi="Times New Roman" w:cs="Times New Roman"/>
          <w:b/>
          <w:bCs/>
          <w:color w:val="000000" w:themeColor="text1"/>
          <w:lang w:val="vi-VN"/>
        </w:rPr>
        <w:lastRenderedPageBreak/>
        <w:t xml:space="preserve">Phần I. </w:t>
      </w:r>
      <w:r w:rsidR="003670BF" w:rsidRPr="003670BF">
        <w:rPr>
          <w:rFonts w:ascii="Times New Roman" w:hAnsi="Times New Roman" w:cs="Times New Roman"/>
          <w:b/>
          <w:bCs/>
          <w:color w:val="000000" w:themeColor="text1"/>
          <w:lang w:val="vi-VN"/>
        </w:rPr>
        <w:t>Giới thiệu chung.</w:t>
      </w:r>
      <w:bookmarkEnd w:id="0"/>
      <w:bookmarkEnd w:id="1"/>
    </w:p>
    <w:p w14:paraId="23E6E7F0" w14:textId="6C5CB774" w:rsidR="00CE6B25" w:rsidRPr="00CE6B25" w:rsidRDefault="003670BF" w:rsidP="00CE6B25">
      <w:pPr>
        <w:pStyle w:val="Heading2"/>
        <w:rPr>
          <w:rFonts w:ascii="Times New Roman" w:hAnsi="Times New Roman" w:cs="Times New Roman"/>
          <w:i/>
          <w:iCs/>
          <w:color w:val="000000" w:themeColor="text1"/>
          <w:lang w:val="vi-VN"/>
        </w:rPr>
      </w:pPr>
      <w:bookmarkStart w:id="2" w:name="_Toc165380453"/>
      <w:bookmarkStart w:id="3" w:name="_Toc165408901"/>
      <w:r w:rsidRPr="003670BF">
        <w:rPr>
          <w:rFonts w:ascii="Times New Roman" w:hAnsi="Times New Roman" w:cs="Times New Roman"/>
          <w:i/>
          <w:iCs/>
          <w:color w:val="000000" w:themeColor="text1"/>
          <w:lang w:val="vi-VN"/>
        </w:rPr>
        <w:t>1. Phân tích chuỗi thời gian là gì?</w:t>
      </w:r>
      <w:bookmarkEnd w:id="2"/>
      <w:bookmarkEnd w:id="3"/>
    </w:p>
    <w:p w14:paraId="34ED8E68" w14:textId="4CF5D314" w:rsidR="003670BF" w:rsidRPr="003670BF" w:rsidRDefault="003670BF" w:rsidP="003670BF">
      <w:pPr>
        <w:pStyle w:val="Heading3"/>
        <w:rPr>
          <w:rFonts w:ascii="Times New Roman" w:hAnsi="Times New Roman" w:cs="Times New Roman"/>
          <w:i/>
          <w:iCs/>
          <w:color w:val="000000" w:themeColor="text1"/>
          <w:sz w:val="32"/>
          <w:szCs w:val="32"/>
          <w:lang w:val="vi-VN"/>
        </w:rPr>
      </w:pPr>
      <w:bookmarkStart w:id="4" w:name="_Toc165380454"/>
      <w:bookmarkStart w:id="5" w:name="_Toc165408902"/>
      <w:r w:rsidRPr="003670BF">
        <w:rPr>
          <w:rFonts w:ascii="Times New Roman" w:hAnsi="Times New Roman" w:cs="Times New Roman"/>
          <w:i/>
          <w:iCs/>
          <w:color w:val="000000" w:themeColor="text1"/>
          <w:sz w:val="32"/>
          <w:szCs w:val="32"/>
          <w:lang w:val="vi-VN"/>
        </w:rPr>
        <w:t>1.1. Chuỗi thời gian (Time Series) là gì?</w:t>
      </w:r>
      <w:bookmarkEnd w:id="4"/>
      <w:bookmarkEnd w:id="5"/>
    </w:p>
    <w:p w14:paraId="2F4CFFEB" w14:textId="10757C23" w:rsidR="003670BF" w:rsidRDefault="003670BF" w:rsidP="003670BF">
      <w:pPr>
        <w:spacing w:line="276" w:lineRule="auto"/>
        <w:rPr>
          <w:rFonts w:ascii="Times New Roman" w:hAnsi="Times New Roman" w:cs="Times New Roman"/>
          <w:color w:val="1B1B1B"/>
          <w:spacing w:val="-1"/>
          <w:sz w:val="28"/>
          <w:szCs w:val="28"/>
          <w:shd w:val="clear" w:color="auto" w:fill="FFFFFF"/>
          <w:lang w:val="vi-VN"/>
        </w:rPr>
      </w:pPr>
      <w:r w:rsidRPr="003670BF">
        <w:rPr>
          <w:rFonts w:ascii="Times New Roman" w:hAnsi="Times New Roman" w:cs="Times New Roman"/>
          <w:b/>
          <w:bCs/>
          <w:sz w:val="28"/>
          <w:szCs w:val="28"/>
          <w:lang w:val="vi-VN"/>
        </w:rPr>
        <w:t xml:space="preserve">- </w:t>
      </w:r>
      <w:r w:rsidRPr="003670BF">
        <w:rPr>
          <w:rFonts w:ascii="Times New Roman" w:hAnsi="Times New Roman" w:cs="Times New Roman"/>
          <w:color w:val="1B1B1B"/>
          <w:spacing w:val="-1"/>
          <w:sz w:val="28"/>
          <w:szCs w:val="28"/>
          <w:shd w:val="clear" w:color="auto" w:fill="FFFFFF"/>
        </w:rPr>
        <w:t>Chuỗi thời gian (time series) là một chuỗi các điểm dữ liệu xảy ra theo thứ tự liên tiếp trong một khoảng thời gian. Một chuỗi thời gian sẽ theo dõi chuyển động của các điểm dữ liệu đã chọn (chẳng hạn như giá của chứng khoán) trong một khoảng thời gian xác định.</w:t>
      </w:r>
      <w:r w:rsidRPr="003670BF">
        <w:rPr>
          <w:rFonts w:ascii="Times New Roman" w:hAnsi="Times New Roman" w:cs="Times New Roman"/>
          <w:color w:val="1B1B1B"/>
          <w:spacing w:val="-1"/>
          <w:sz w:val="28"/>
          <w:szCs w:val="28"/>
        </w:rPr>
        <w:br/>
      </w:r>
      <w:r w:rsidRPr="003670BF">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Ứng dụng của chuỗi thời gian trải khắp các ngành công nghiệp khác nhau như: quan sát hoạt động sóng điện trong não, đo lượng mưa, dự báo giá cổ phiếu, theo dõi doanh số bán lẻ hàng năm, người đăng ký hàng tháng, nhịp tim mỗi phút,...</w:t>
      </w:r>
      <w:r w:rsidRPr="003670BF">
        <w:rPr>
          <w:rFonts w:ascii="Times New Roman" w:hAnsi="Times New Roman" w:cs="Times New Roman"/>
          <w:color w:val="1B1B1B"/>
          <w:spacing w:val="-1"/>
          <w:sz w:val="28"/>
          <w:szCs w:val="28"/>
        </w:rPr>
        <w:br/>
      </w:r>
      <w:r w:rsidRPr="003670BF">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Dữ liệu chuỗi thời gian là tập hợp các quan sát thu được thông qua các phép đo lặp lại theo thời gian. Dữ liệu chuỗi thời gian ở khắp mọi nơi, vì thời gian là thành phần của mọi thứ mà chúng ta có thể nhận biết được.</w:t>
      </w:r>
    </w:p>
    <w:p w14:paraId="2D8BA654" w14:textId="77777777" w:rsidR="003670BF" w:rsidRPr="003670BF" w:rsidRDefault="003670BF" w:rsidP="003670BF">
      <w:pPr>
        <w:spacing w:line="276" w:lineRule="auto"/>
        <w:rPr>
          <w:rFonts w:ascii="Times New Roman" w:hAnsi="Times New Roman" w:cs="Times New Roman"/>
          <w:color w:val="1B1B1B"/>
          <w:spacing w:val="-1"/>
          <w:sz w:val="28"/>
          <w:szCs w:val="28"/>
          <w:shd w:val="clear" w:color="auto" w:fill="FFFFFF"/>
          <w:lang w:val="vi-VN"/>
        </w:rPr>
      </w:pPr>
    </w:p>
    <w:p w14:paraId="76F2418A" w14:textId="6A8B06C7" w:rsidR="003670BF" w:rsidRPr="00CE6B25" w:rsidRDefault="003670BF" w:rsidP="00CE6B25">
      <w:pPr>
        <w:pStyle w:val="Heading3"/>
        <w:rPr>
          <w:rFonts w:ascii="Times New Roman" w:hAnsi="Times New Roman" w:cs="Times New Roman"/>
          <w:i/>
          <w:iCs/>
          <w:color w:val="000000" w:themeColor="text1"/>
          <w:sz w:val="32"/>
          <w:szCs w:val="32"/>
        </w:rPr>
      </w:pPr>
      <w:bookmarkStart w:id="6" w:name="_Toc165380455"/>
      <w:bookmarkStart w:id="7" w:name="_Toc165408903"/>
      <w:r w:rsidRPr="00CE6B25">
        <w:rPr>
          <w:rFonts w:ascii="Times New Roman" w:hAnsi="Times New Roman" w:cs="Times New Roman"/>
          <w:i/>
          <w:iCs/>
          <w:color w:val="000000" w:themeColor="text1"/>
          <w:sz w:val="32"/>
          <w:szCs w:val="32"/>
        </w:rPr>
        <w:t>1.2. Phân tích chuỗi thời gian (Time Series Analysis) là gì?</w:t>
      </w:r>
      <w:bookmarkEnd w:id="6"/>
      <w:bookmarkEnd w:id="7"/>
    </w:p>
    <w:p w14:paraId="28602E20" w14:textId="7F936A5A" w:rsidR="003670BF" w:rsidRDefault="003670BF" w:rsidP="003670BF">
      <w:pPr>
        <w:spacing w:line="276" w:lineRule="auto"/>
        <w:rPr>
          <w:rFonts w:ascii="Times New Roman" w:hAnsi="Times New Roman" w:cs="Times New Roman"/>
          <w:color w:val="1B1B1B"/>
          <w:spacing w:val="-1"/>
          <w:sz w:val="28"/>
          <w:szCs w:val="28"/>
          <w:shd w:val="clear" w:color="auto" w:fill="FFFFFF"/>
          <w:lang w:val="vi-VN"/>
        </w:rPr>
      </w:pPr>
      <w:r w:rsidRPr="003670BF">
        <w:rPr>
          <w:rFonts w:ascii="Times New Roman" w:hAnsi="Times New Roman" w:cs="Times New Roman"/>
          <w:sz w:val="28"/>
          <w:szCs w:val="28"/>
          <w:lang w:val="vi-VN"/>
        </w:rPr>
        <w:t xml:space="preserve">- </w:t>
      </w:r>
      <w:r w:rsidRPr="003670BF">
        <w:rPr>
          <w:rFonts w:ascii="Times New Roman" w:hAnsi="Times New Roman" w:cs="Times New Roman"/>
          <w:color w:val="1B1B1B"/>
          <w:spacing w:val="-1"/>
          <w:sz w:val="28"/>
          <w:szCs w:val="28"/>
          <w:shd w:val="clear" w:color="auto" w:fill="FFFFFF"/>
        </w:rPr>
        <w:t xml:space="preserve">Phân tích chuỗi thời gian (time series analysis) là một phương pháp phân tích một loạt các điểm dữ liệu được thu thập trong một khoảng thời </w:t>
      </w:r>
      <w:r>
        <w:rPr>
          <w:rFonts w:ascii="Times New Roman" w:hAnsi="Times New Roman" w:cs="Times New Roman"/>
          <w:color w:val="1B1B1B"/>
          <w:spacing w:val="-1"/>
          <w:sz w:val="28"/>
          <w:szCs w:val="28"/>
          <w:shd w:val="clear" w:color="auto" w:fill="FFFFFF"/>
        </w:rPr>
        <w:t>gian</w:t>
      </w:r>
      <w:r>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Trong phân tích chuỗi thời gian, các điểm dữ liệu được ghi lại theo các khoảng thời gian đều đặn trong một giai đoạn nhất định, thay vì ngắt quãng hoặc ngẫu nhiên.</w:t>
      </w:r>
      <w:r w:rsidRPr="003670BF">
        <w:rPr>
          <w:rFonts w:ascii="Times New Roman" w:hAnsi="Times New Roman" w:cs="Times New Roman"/>
          <w:color w:val="1B1B1B"/>
          <w:spacing w:val="-1"/>
          <w:sz w:val="28"/>
          <w:szCs w:val="28"/>
        </w:rPr>
        <w:br/>
      </w:r>
      <w:r w:rsidRPr="003670BF">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Phân tích chuỗi thời gian là việc sử dụng các phương pháp thống kê để phân tích dữ liệu; trích xuất các thống kê và đặc điểm có ý nghĩa về dữ liệu. Điều này giúp xác định các xu hướng, chu kỳ và sự khác biệt theo mùa để hỗ trợ dự đoán một sự kiện trong tương lai.</w:t>
      </w:r>
    </w:p>
    <w:p w14:paraId="11B2EECA" w14:textId="77777777" w:rsidR="000F03AA" w:rsidRDefault="000F03AA" w:rsidP="003670BF">
      <w:pPr>
        <w:spacing w:line="276" w:lineRule="auto"/>
        <w:rPr>
          <w:rFonts w:ascii="Times New Roman" w:hAnsi="Times New Roman" w:cs="Times New Roman"/>
          <w:color w:val="1B1B1B"/>
          <w:spacing w:val="-1"/>
          <w:sz w:val="28"/>
          <w:szCs w:val="28"/>
          <w:shd w:val="clear" w:color="auto" w:fill="FFFFFF"/>
          <w:lang w:val="vi-VN"/>
        </w:rPr>
      </w:pPr>
    </w:p>
    <w:p w14:paraId="6E1CE4F3" w14:textId="77777777" w:rsidR="000F03AA" w:rsidRDefault="000F03AA" w:rsidP="003670BF">
      <w:pPr>
        <w:spacing w:line="276" w:lineRule="auto"/>
        <w:rPr>
          <w:rFonts w:ascii="Times New Roman" w:hAnsi="Times New Roman" w:cs="Times New Roman"/>
          <w:color w:val="1B1B1B"/>
          <w:spacing w:val="-1"/>
          <w:sz w:val="28"/>
          <w:szCs w:val="28"/>
          <w:shd w:val="clear" w:color="auto" w:fill="FFFFFF"/>
          <w:lang w:val="vi-VN"/>
        </w:rPr>
      </w:pPr>
    </w:p>
    <w:p w14:paraId="06D7674C" w14:textId="77777777" w:rsidR="000F03AA" w:rsidRPr="000F03AA" w:rsidRDefault="000F03AA" w:rsidP="003670BF">
      <w:pPr>
        <w:spacing w:line="276" w:lineRule="auto"/>
        <w:rPr>
          <w:rFonts w:ascii="Times New Roman" w:hAnsi="Times New Roman" w:cs="Times New Roman"/>
          <w:color w:val="1B1B1B"/>
          <w:spacing w:val="-1"/>
          <w:sz w:val="28"/>
          <w:szCs w:val="28"/>
          <w:shd w:val="clear" w:color="auto" w:fill="FFFFFF"/>
          <w:lang w:val="vi-VN"/>
        </w:rPr>
      </w:pPr>
    </w:p>
    <w:p w14:paraId="77B7BA6F" w14:textId="77777777" w:rsidR="00273DF5" w:rsidRDefault="00273DF5" w:rsidP="003670BF">
      <w:pPr>
        <w:spacing w:line="276" w:lineRule="auto"/>
        <w:rPr>
          <w:rFonts w:ascii="Times New Roman" w:hAnsi="Times New Roman" w:cs="Times New Roman"/>
          <w:color w:val="1B1B1B"/>
          <w:spacing w:val="-1"/>
          <w:sz w:val="28"/>
          <w:szCs w:val="28"/>
          <w:shd w:val="clear" w:color="auto" w:fill="FFFFFF"/>
          <w:lang w:val="vi-VN"/>
        </w:rPr>
      </w:pPr>
    </w:p>
    <w:p w14:paraId="0C125DA3" w14:textId="17AF7242" w:rsidR="00FA5DF8" w:rsidRPr="00CE6B25" w:rsidRDefault="00783668" w:rsidP="00CE6B25">
      <w:pPr>
        <w:pStyle w:val="Heading2"/>
        <w:rPr>
          <w:rFonts w:ascii="Times New Roman" w:hAnsi="Times New Roman" w:cs="Times New Roman"/>
          <w:i/>
          <w:iCs/>
          <w:shd w:val="clear" w:color="auto" w:fill="FFFFFF"/>
          <w:lang w:val="vi-VN"/>
        </w:rPr>
      </w:pPr>
      <w:bookmarkStart w:id="8" w:name="_Toc165408904"/>
      <w:r w:rsidRPr="00CE6B25">
        <w:rPr>
          <w:rFonts w:ascii="Times New Roman" w:hAnsi="Times New Roman" w:cs="Times New Roman"/>
          <w:i/>
          <w:iCs/>
          <w:color w:val="000000" w:themeColor="text1"/>
          <w:shd w:val="clear" w:color="auto" w:fill="FFFFFF"/>
          <w:lang w:val="vi-VN"/>
        </w:rPr>
        <w:lastRenderedPageBreak/>
        <w:t xml:space="preserve">2. </w:t>
      </w:r>
      <w:r w:rsidR="00273DF5" w:rsidRPr="00CE6B25">
        <w:rPr>
          <w:rFonts w:ascii="Times New Roman" w:hAnsi="Times New Roman" w:cs="Times New Roman"/>
          <w:i/>
          <w:iCs/>
          <w:color w:val="000000" w:themeColor="text1"/>
          <w:shd w:val="clear" w:color="auto" w:fill="FFFFFF"/>
          <w:lang w:val="vi-VN"/>
        </w:rPr>
        <w:t>Các yếu tố chính khi phân tích chuỗi thời gian?</w:t>
      </w:r>
      <w:bookmarkEnd w:id="8"/>
    </w:p>
    <w:p w14:paraId="1801EA0C" w14:textId="46136C1E" w:rsidR="00273DF5" w:rsidRPr="00273DF5" w:rsidRDefault="00273DF5" w:rsidP="00273DF5">
      <w:pPr>
        <w:ind w:firstLine="360"/>
        <w:rPr>
          <w:rFonts w:ascii="Times New Roman" w:hAnsi="Times New Roman" w:cs="Times New Roman"/>
          <w:sz w:val="28"/>
          <w:szCs w:val="28"/>
          <w:lang w:val="vi-VN"/>
        </w:rPr>
      </w:pPr>
      <w:r w:rsidRPr="00273DF5">
        <w:rPr>
          <w:rFonts w:ascii="Times New Roman" w:hAnsi="Times New Roman" w:cs="Times New Roman"/>
          <w:sz w:val="28"/>
          <w:szCs w:val="28"/>
          <w:lang w:val="vi-VN"/>
        </w:rPr>
        <w:t>Các thành phần của dữ liệu chuỗi thời gian là những cấu trúc hoặc mẫu cơ bản tạo nên dữ liệu. Có một số thành phần phổ biến trong dữ liệu chuỗi thời gian. Trong dữ liệu chuỗi thời gian, có một số loại mẫu có thể xảy ra:</w:t>
      </w:r>
    </w:p>
    <w:p w14:paraId="1C7C868F"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Trend (Xu hướng): Sự chuyển động dài hạn lên hoặc xuống trong dữ liệu, chỉ ra sự tăng hoặc giảm chung theo thời gian.</w:t>
      </w:r>
    </w:p>
    <w:p w14:paraId="7042D844"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Seasonality (Mùa vụ): Một mẫu lặp lại trong dữ liệu xảy ra ở các khoảng cách đều đặn, như hàng ngày, hàng tuần, hàng tháng hoặc hàng năm.</w:t>
      </w:r>
    </w:p>
    <w:p w14:paraId="4F6F8B02"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Cycle (Chu kỳ): Một mẫu trong dữ liệu lặp lại sau một số quan sát cụ thể, không nhất thiết phải liên quan đến mùa vụ.</w:t>
      </w:r>
    </w:p>
    <w:p w14:paraId="0534B18F"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Irregularity (Bất thường): Sự biến động ngẫu nhiên trong dữ liệu không thể dễ dàng giải thích bằng xu hướng, mùa vụ hoặc chu kỳ.</w:t>
      </w:r>
    </w:p>
    <w:p w14:paraId="518C68A8"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Autocorrelation (Sự tương quan): Sự tương quan giữa một quan sát và một quan sát trước đó trong cùng một chuỗi thời gian.</w:t>
      </w:r>
    </w:p>
    <w:p w14:paraId="1297C73B"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Outliers (Ngoại lệ): Các quan sát cực đại hoặc cực tiểu mà khác biệt đáng kể so với các quan sát khác trong dữ liệu.</w:t>
      </w:r>
    </w:p>
    <w:p w14:paraId="6D75D2F3" w14:textId="63C2DFDF" w:rsid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Noise (Nhiễu): Sự biến động không thể dự đoán và ngẫu nhiên trong dữ liệu.</w:t>
      </w:r>
    </w:p>
    <w:p w14:paraId="3E4E225E" w14:textId="77777777" w:rsidR="00682C12" w:rsidRDefault="00682C12" w:rsidP="00682C12">
      <w:pPr>
        <w:rPr>
          <w:rFonts w:ascii="Times New Roman" w:hAnsi="Times New Roman" w:cs="Times New Roman"/>
          <w:sz w:val="28"/>
          <w:szCs w:val="28"/>
          <w:lang w:val="vi-VN"/>
        </w:rPr>
      </w:pPr>
    </w:p>
    <w:p w14:paraId="664FBEC8" w14:textId="77777777" w:rsidR="00FA5DF8" w:rsidRDefault="00FA5DF8" w:rsidP="00682C12">
      <w:pPr>
        <w:rPr>
          <w:rFonts w:ascii="Times New Roman" w:hAnsi="Times New Roman" w:cs="Times New Roman"/>
          <w:sz w:val="28"/>
          <w:szCs w:val="28"/>
          <w:lang w:val="vi-VN"/>
        </w:rPr>
      </w:pPr>
    </w:p>
    <w:p w14:paraId="4D90B138" w14:textId="77777777" w:rsidR="00FA5DF8" w:rsidRDefault="00FA5DF8" w:rsidP="00682C12">
      <w:pPr>
        <w:rPr>
          <w:rFonts w:ascii="Times New Roman" w:hAnsi="Times New Roman" w:cs="Times New Roman"/>
          <w:sz w:val="28"/>
          <w:szCs w:val="28"/>
          <w:lang w:val="vi-VN"/>
        </w:rPr>
      </w:pPr>
    </w:p>
    <w:p w14:paraId="60CEA12D" w14:textId="77777777" w:rsidR="00FA5DF8" w:rsidRDefault="00FA5DF8" w:rsidP="00682C12">
      <w:pPr>
        <w:rPr>
          <w:rFonts w:ascii="Times New Roman" w:hAnsi="Times New Roman" w:cs="Times New Roman"/>
          <w:sz w:val="28"/>
          <w:szCs w:val="28"/>
          <w:lang w:val="vi-VN"/>
        </w:rPr>
      </w:pPr>
    </w:p>
    <w:p w14:paraId="0ABB8301" w14:textId="77777777" w:rsidR="00FA5DF8" w:rsidRDefault="00FA5DF8" w:rsidP="00682C12">
      <w:pPr>
        <w:rPr>
          <w:rFonts w:ascii="Times New Roman" w:hAnsi="Times New Roman" w:cs="Times New Roman"/>
          <w:sz w:val="28"/>
          <w:szCs w:val="28"/>
          <w:lang w:val="vi-VN"/>
        </w:rPr>
      </w:pPr>
    </w:p>
    <w:p w14:paraId="73D3192F" w14:textId="77777777" w:rsidR="00FA5DF8" w:rsidRDefault="00FA5DF8" w:rsidP="00682C12">
      <w:pPr>
        <w:rPr>
          <w:rFonts w:ascii="Times New Roman" w:hAnsi="Times New Roman" w:cs="Times New Roman"/>
          <w:sz w:val="28"/>
          <w:szCs w:val="28"/>
          <w:lang w:val="vi-VN"/>
        </w:rPr>
      </w:pPr>
    </w:p>
    <w:p w14:paraId="5BBC5AF8" w14:textId="77777777" w:rsidR="00FA5DF8" w:rsidRDefault="00FA5DF8" w:rsidP="00682C12">
      <w:pPr>
        <w:rPr>
          <w:rFonts w:ascii="Times New Roman" w:hAnsi="Times New Roman" w:cs="Times New Roman"/>
          <w:sz w:val="28"/>
          <w:szCs w:val="28"/>
          <w:lang w:val="vi-VN"/>
        </w:rPr>
      </w:pPr>
    </w:p>
    <w:p w14:paraId="280D965D" w14:textId="77777777" w:rsidR="00FA5DF8" w:rsidRDefault="00FA5DF8" w:rsidP="00682C12">
      <w:pPr>
        <w:rPr>
          <w:rFonts w:ascii="Times New Roman" w:hAnsi="Times New Roman" w:cs="Times New Roman"/>
          <w:sz w:val="28"/>
          <w:szCs w:val="28"/>
          <w:lang w:val="vi-VN"/>
        </w:rPr>
      </w:pPr>
    </w:p>
    <w:p w14:paraId="7D0335A7" w14:textId="77777777" w:rsidR="00AA00CA" w:rsidRDefault="00AA00CA" w:rsidP="00682C12">
      <w:pPr>
        <w:rPr>
          <w:rFonts w:ascii="Times New Roman" w:hAnsi="Times New Roman" w:cs="Times New Roman"/>
          <w:sz w:val="28"/>
          <w:szCs w:val="28"/>
          <w:lang w:val="vi-VN"/>
        </w:rPr>
      </w:pPr>
    </w:p>
    <w:p w14:paraId="7E84992C" w14:textId="77777777" w:rsidR="00FA5DF8" w:rsidRDefault="00FA5DF8" w:rsidP="00682C12">
      <w:pPr>
        <w:rPr>
          <w:rFonts w:ascii="Times New Roman" w:hAnsi="Times New Roman" w:cs="Times New Roman"/>
          <w:sz w:val="28"/>
          <w:szCs w:val="28"/>
          <w:lang w:val="vi-VN"/>
        </w:rPr>
      </w:pPr>
    </w:p>
    <w:p w14:paraId="1632469E" w14:textId="77777777" w:rsidR="000F03AA" w:rsidRDefault="000F03AA" w:rsidP="00682C12">
      <w:pPr>
        <w:rPr>
          <w:rFonts w:ascii="Times New Roman" w:hAnsi="Times New Roman" w:cs="Times New Roman"/>
          <w:sz w:val="28"/>
          <w:szCs w:val="28"/>
          <w:lang w:val="vi-VN"/>
        </w:rPr>
      </w:pPr>
    </w:p>
    <w:p w14:paraId="39B9D44B" w14:textId="77777777" w:rsidR="00FA5DF8" w:rsidRPr="00682C12" w:rsidRDefault="00FA5DF8" w:rsidP="00682C12">
      <w:pPr>
        <w:rPr>
          <w:rFonts w:ascii="Times New Roman" w:hAnsi="Times New Roman" w:cs="Times New Roman"/>
          <w:sz w:val="28"/>
          <w:szCs w:val="28"/>
          <w:lang w:val="vi-VN"/>
        </w:rPr>
      </w:pPr>
    </w:p>
    <w:p w14:paraId="79CA99AD" w14:textId="57EBA331" w:rsidR="00273DF5" w:rsidRPr="00CE6B25" w:rsidRDefault="00273DF5" w:rsidP="00CE6B25">
      <w:pPr>
        <w:pStyle w:val="Heading3"/>
        <w:rPr>
          <w:rFonts w:ascii="Times New Roman" w:hAnsi="Times New Roman" w:cs="Times New Roman"/>
          <w:i/>
          <w:iCs/>
          <w:color w:val="000000" w:themeColor="text1"/>
          <w:lang w:val="vi-VN"/>
        </w:rPr>
      </w:pPr>
      <w:bookmarkStart w:id="9" w:name="_Toc165408905"/>
      <w:r w:rsidRPr="00CE6B25">
        <w:rPr>
          <w:rFonts w:ascii="Times New Roman" w:hAnsi="Times New Roman" w:cs="Times New Roman"/>
          <w:i/>
          <w:iCs/>
          <w:color w:val="000000" w:themeColor="text1"/>
          <w:lang w:val="vi-VN"/>
        </w:rPr>
        <w:lastRenderedPageBreak/>
        <w:t>2.1. Trend (Xu hướng).</w:t>
      </w:r>
      <w:bookmarkEnd w:id="9"/>
    </w:p>
    <w:p w14:paraId="1CD9BEE0" w14:textId="0B9DD8FB" w:rsidR="001F3178" w:rsidRPr="001F3178" w:rsidRDefault="001F3178" w:rsidP="001F3178">
      <w:pPr>
        <w:ind w:firstLine="720"/>
        <w:rPr>
          <w:rFonts w:ascii="Times New Roman" w:hAnsi="Times New Roman" w:cs="Times New Roman"/>
          <w:sz w:val="28"/>
          <w:szCs w:val="28"/>
          <w:lang w:val="vi-VN"/>
        </w:rPr>
      </w:pPr>
      <w:r w:rsidRPr="001F3178">
        <w:rPr>
          <w:rFonts w:ascii="Times New Roman" w:hAnsi="Times New Roman" w:cs="Times New Roman"/>
          <w:sz w:val="28"/>
          <w:szCs w:val="28"/>
          <w:lang w:val="vi-VN"/>
        </w:rPr>
        <w:t>Xu hướng trong dữ liệu chuỗi thời gian đề cập đến sự chuyển động lên hoặc xuống trong thời gian dài của dữ liệu, biểu thị mức tăng hoặc giảm chung theo thời gian. Xu hướng này thể hiện cấu trúc cơ bản của dữ liệu, nắm bắt hướng và mức độ thay đổi trong một khoảng thời gian dài hơn. Trong phân tích chuỗi thời gian, người ta thường lập mô hình và loại bỏ xu hướng khỏi dữ liệu để hiểu rõ hơn các mô hình cơ bản và đưa ra dự báo chính xác hơn. Có một số loại xu hướng trong dữ liệu chuỗi thời gian:</w:t>
      </w:r>
    </w:p>
    <w:p w14:paraId="687C5EC8" w14:textId="644D27DE"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Upward Trend (</w:t>
      </w:r>
      <w:r w:rsidRPr="001F3178">
        <w:rPr>
          <w:rFonts w:ascii="Times New Roman" w:hAnsi="Times New Roman" w:cs="Times New Roman"/>
          <w:sz w:val="28"/>
          <w:szCs w:val="28"/>
          <w:lang w:val="vi-VN"/>
        </w:rPr>
        <w:t xml:space="preserve">Xu hướng </w:t>
      </w:r>
      <w:r>
        <w:rPr>
          <w:rFonts w:ascii="Times New Roman" w:hAnsi="Times New Roman" w:cs="Times New Roman"/>
          <w:sz w:val="28"/>
          <w:szCs w:val="28"/>
          <w:lang w:val="vi-VN"/>
        </w:rPr>
        <w:t>tăng)</w:t>
      </w:r>
      <w:r w:rsidRPr="001F3178">
        <w:rPr>
          <w:rFonts w:ascii="Times New Roman" w:hAnsi="Times New Roman" w:cs="Times New Roman"/>
          <w:sz w:val="28"/>
          <w:szCs w:val="28"/>
          <w:lang w:val="vi-VN"/>
        </w:rPr>
        <w:t xml:space="preserve"> : Xu hướng cho thấy sự gia tăng chung theo thời gian, trong đó các giá trị của dữ liệu có xu hướng tăng theo thời gian.</w:t>
      </w:r>
    </w:p>
    <w:p w14:paraId="064D07F9" w14:textId="225D923C"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Downward Trend (</w:t>
      </w:r>
      <w:r w:rsidRPr="001F3178">
        <w:rPr>
          <w:rFonts w:ascii="Times New Roman" w:hAnsi="Times New Roman" w:cs="Times New Roman"/>
          <w:sz w:val="28"/>
          <w:szCs w:val="28"/>
          <w:lang w:val="vi-VN"/>
        </w:rPr>
        <w:t xml:space="preserve">Xu hướng </w:t>
      </w:r>
      <w:r>
        <w:rPr>
          <w:rFonts w:ascii="Times New Roman" w:hAnsi="Times New Roman" w:cs="Times New Roman"/>
          <w:sz w:val="28"/>
          <w:szCs w:val="28"/>
          <w:lang w:val="vi-VN"/>
        </w:rPr>
        <w:t>giảm)</w:t>
      </w:r>
      <w:r w:rsidRPr="001F3178">
        <w:rPr>
          <w:rFonts w:ascii="Times New Roman" w:hAnsi="Times New Roman" w:cs="Times New Roman"/>
          <w:sz w:val="28"/>
          <w:szCs w:val="28"/>
          <w:lang w:val="vi-VN"/>
        </w:rPr>
        <w:t xml:space="preserve"> : Xu hướng cho thấy mức giảm chung theo thời gian, trong đó các giá trị của dữ liệu có xu hướng giảm theo thời gian.</w:t>
      </w:r>
    </w:p>
    <w:p w14:paraId="54378710" w14:textId="4B8E73E4"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Horizontal Trend (</w:t>
      </w:r>
      <w:r w:rsidRPr="001F3178">
        <w:rPr>
          <w:rFonts w:ascii="Times New Roman" w:hAnsi="Times New Roman" w:cs="Times New Roman"/>
          <w:sz w:val="28"/>
          <w:szCs w:val="28"/>
          <w:lang w:val="vi-VN"/>
        </w:rPr>
        <w:t xml:space="preserve">Xu hướng </w:t>
      </w:r>
      <w:r>
        <w:rPr>
          <w:rFonts w:ascii="Times New Roman" w:hAnsi="Times New Roman" w:cs="Times New Roman"/>
          <w:sz w:val="28"/>
          <w:szCs w:val="28"/>
          <w:lang w:val="vi-VN"/>
        </w:rPr>
        <w:t>ngang)</w:t>
      </w:r>
      <w:r w:rsidRPr="001F3178">
        <w:rPr>
          <w:rFonts w:ascii="Times New Roman" w:hAnsi="Times New Roman" w:cs="Times New Roman"/>
          <w:sz w:val="28"/>
          <w:szCs w:val="28"/>
          <w:lang w:val="vi-VN"/>
        </w:rPr>
        <w:t xml:space="preserve"> : Xu hướng không có thay đổi đáng kể theo thời gian, trong đó các giá trị của dữ liệu không đổi theo thời gian.</w:t>
      </w:r>
    </w:p>
    <w:p w14:paraId="71456613" w14:textId="2F9C8CC3"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Non-linear Trend (</w:t>
      </w:r>
      <w:r w:rsidRPr="001F3178">
        <w:rPr>
          <w:rFonts w:ascii="Times New Roman" w:hAnsi="Times New Roman" w:cs="Times New Roman"/>
          <w:sz w:val="28"/>
          <w:szCs w:val="28"/>
          <w:lang w:val="vi-VN"/>
        </w:rPr>
        <w:t xml:space="preserve">Xu hướng phi tuyến </w:t>
      </w:r>
      <w:r>
        <w:rPr>
          <w:rFonts w:ascii="Times New Roman" w:hAnsi="Times New Roman" w:cs="Times New Roman"/>
          <w:sz w:val="28"/>
          <w:szCs w:val="28"/>
          <w:lang w:val="vi-VN"/>
        </w:rPr>
        <w:t>tính)</w:t>
      </w:r>
      <w:r w:rsidRPr="001F3178">
        <w:rPr>
          <w:rFonts w:ascii="Times New Roman" w:hAnsi="Times New Roman" w:cs="Times New Roman"/>
          <w:sz w:val="28"/>
          <w:szCs w:val="28"/>
          <w:lang w:val="vi-VN"/>
        </w:rPr>
        <w:t xml:space="preserve"> : Xu hướng cho thấy mô hình thay đổi phức tạp hơn theo thời gian, bao gồm các xu hướng tăng hoặc giảm thay đổi hướng hoặc cường độ theo thời gian.</w:t>
      </w:r>
    </w:p>
    <w:p w14:paraId="0CE01F85" w14:textId="5B7D08E6" w:rsidR="00273DF5"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Damped Trend (</w:t>
      </w:r>
      <w:r w:rsidRPr="001F3178">
        <w:rPr>
          <w:rFonts w:ascii="Times New Roman" w:hAnsi="Times New Roman" w:cs="Times New Roman"/>
          <w:sz w:val="28"/>
          <w:szCs w:val="28"/>
          <w:lang w:val="vi-VN"/>
        </w:rPr>
        <w:t xml:space="preserve">Xu hướng giảm </w:t>
      </w:r>
      <w:r>
        <w:rPr>
          <w:rFonts w:ascii="Times New Roman" w:hAnsi="Times New Roman" w:cs="Times New Roman"/>
          <w:sz w:val="28"/>
          <w:szCs w:val="28"/>
          <w:lang w:val="vi-VN"/>
        </w:rPr>
        <w:t>dần)</w:t>
      </w:r>
      <w:r w:rsidRPr="001F3178">
        <w:rPr>
          <w:rFonts w:ascii="Times New Roman" w:hAnsi="Times New Roman" w:cs="Times New Roman"/>
          <w:sz w:val="28"/>
          <w:szCs w:val="28"/>
          <w:lang w:val="vi-VN"/>
        </w:rPr>
        <w:t xml:space="preserve"> : Một xu hướng cho thấy mức độ thay đổi giảm dần theo thời gian, trong đó tốc độ thay đổi chậm lại theo thời gian.</w:t>
      </w:r>
    </w:p>
    <w:p w14:paraId="691CD9D1" w14:textId="77777777" w:rsidR="00FA5DF8" w:rsidRDefault="00FA5DF8" w:rsidP="00FA5DF8">
      <w:pPr>
        <w:rPr>
          <w:rFonts w:ascii="Times New Roman" w:hAnsi="Times New Roman" w:cs="Times New Roman"/>
          <w:sz w:val="28"/>
          <w:szCs w:val="28"/>
          <w:lang w:val="vi-VN"/>
        </w:rPr>
      </w:pPr>
    </w:p>
    <w:p w14:paraId="5E046667" w14:textId="3A62016B" w:rsidR="00FA5DF8" w:rsidRPr="00FA5DF8" w:rsidRDefault="00FA5DF8" w:rsidP="00FA5DF8">
      <w:pPr>
        <w:jc w:val="center"/>
        <w:rPr>
          <w:rFonts w:ascii="Times New Roman" w:hAnsi="Times New Roman" w:cs="Times New Roman"/>
          <w:sz w:val="28"/>
          <w:szCs w:val="28"/>
          <w:lang w:val="vi-VN"/>
        </w:rPr>
      </w:pPr>
      <w:r>
        <w:rPr>
          <w:noProof/>
        </w:rPr>
        <w:drawing>
          <wp:inline distT="0" distB="0" distL="0" distR="0" wp14:anchorId="1973606C" wp14:editId="02BA7591">
            <wp:extent cx="4490357" cy="2857395"/>
            <wp:effectExtent l="0" t="0" r="5715" b="635"/>
            <wp:docPr id="1597327384" name="Picture 3"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ộp đè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180" cy="2875736"/>
                    </a:xfrm>
                    <a:prstGeom prst="rect">
                      <a:avLst/>
                    </a:prstGeom>
                    <a:noFill/>
                    <a:ln>
                      <a:noFill/>
                    </a:ln>
                  </pic:spPr>
                </pic:pic>
              </a:graphicData>
            </a:graphic>
          </wp:inline>
        </w:drawing>
      </w:r>
    </w:p>
    <w:p w14:paraId="31D4F28B" w14:textId="51699171" w:rsidR="00273DF5" w:rsidRPr="00CE6B25" w:rsidRDefault="00273DF5" w:rsidP="00CE6B25">
      <w:pPr>
        <w:pStyle w:val="Heading3"/>
        <w:rPr>
          <w:rFonts w:ascii="Times New Roman" w:hAnsi="Times New Roman" w:cs="Times New Roman"/>
          <w:i/>
          <w:iCs/>
          <w:color w:val="000000" w:themeColor="text1"/>
          <w:lang w:val="vi-VN"/>
        </w:rPr>
      </w:pPr>
      <w:bookmarkStart w:id="10" w:name="_Toc165408906"/>
      <w:r w:rsidRPr="00CE6B25">
        <w:rPr>
          <w:rFonts w:ascii="Times New Roman" w:hAnsi="Times New Roman" w:cs="Times New Roman"/>
          <w:i/>
          <w:iCs/>
          <w:color w:val="000000" w:themeColor="text1"/>
          <w:lang w:val="vi-VN"/>
        </w:rPr>
        <w:lastRenderedPageBreak/>
        <w:t>2.2. Seasonality (Tính mùa vụ).</w:t>
      </w:r>
      <w:bookmarkEnd w:id="10"/>
    </w:p>
    <w:p w14:paraId="7FF01FE6" w14:textId="645935B0" w:rsidR="00C73C55" w:rsidRPr="00C73C55" w:rsidRDefault="00C73C55" w:rsidP="00C73C55">
      <w:pPr>
        <w:ind w:firstLine="720"/>
        <w:rPr>
          <w:rFonts w:ascii="Times New Roman" w:hAnsi="Times New Roman" w:cs="Times New Roman"/>
          <w:sz w:val="28"/>
          <w:szCs w:val="28"/>
          <w:lang w:val="vi-VN"/>
        </w:rPr>
      </w:pPr>
      <w:r w:rsidRPr="00C73C55">
        <w:rPr>
          <w:rFonts w:ascii="Times New Roman" w:hAnsi="Times New Roman" w:cs="Times New Roman"/>
          <w:sz w:val="28"/>
          <w:szCs w:val="28"/>
          <w:lang w:val="vi-VN"/>
        </w:rPr>
        <w:t>Tính thời vụ trong dữ liệu chuỗi thời gian đề cập đến các mẫu lặp lại trong một khoảng thời gian đều đặn, chẳng hạn như một ngày, một tuần, một tháng hoặc một năm. Những mô hình này phát sinh do các sự kiện thường xuyên, chẳng hạn như ngày lễ, cuối tuần hoặc sự thay đổi của các mùa và có thể xuất hiện trong nhiều loại dữ liệu chuỗi thời gian khác nhau, chẳng hạn như doanh số bán hàng, thời tiết hoặc giá cổ phiếu.</w:t>
      </w:r>
    </w:p>
    <w:p w14:paraId="637A6AD7" w14:textId="4D6D8EB5" w:rsidR="00C73C55" w:rsidRPr="00C73C55" w:rsidRDefault="00C73C55" w:rsidP="00C73C55">
      <w:pPr>
        <w:rPr>
          <w:rFonts w:ascii="Times New Roman" w:hAnsi="Times New Roman" w:cs="Times New Roman"/>
          <w:sz w:val="28"/>
          <w:szCs w:val="28"/>
          <w:lang w:val="vi-VN"/>
        </w:rPr>
      </w:pPr>
      <w:r w:rsidRPr="00C73C55">
        <w:rPr>
          <w:rFonts w:ascii="Times New Roman" w:hAnsi="Times New Roman" w:cs="Times New Roman"/>
          <w:sz w:val="28"/>
          <w:szCs w:val="28"/>
          <w:lang w:val="vi-VN"/>
        </w:rPr>
        <w:t>Có một số loại tính thời vụ trong dữ liệu chuỗi thời gian, bao gồm:</w:t>
      </w:r>
    </w:p>
    <w:p w14:paraId="6A61AF71" w14:textId="558B7113" w:rsidR="00C73C55" w:rsidRPr="00C73C55" w:rsidRDefault="00C73C55" w:rsidP="00C73C55">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Weekly Seasonality (</w:t>
      </w:r>
      <w:r w:rsidRPr="00C73C55">
        <w:rPr>
          <w:rFonts w:ascii="Times New Roman" w:hAnsi="Times New Roman" w:cs="Times New Roman"/>
          <w:sz w:val="28"/>
          <w:szCs w:val="28"/>
          <w:lang w:val="vi-VN"/>
        </w:rPr>
        <w:t xml:space="preserve">Tính thời vụ hàng </w:t>
      </w:r>
      <w:r>
        <w:rPr>
          <w:rFonts w:ascii="Times New Roman" w:hAnsi="Times New Roman" w:cs="Times New Roman"/>
          <w:sz w:val="28"/>
          <w:szCs w:val="28"/>
          <w:lang w:val="vi-VN"/>
        </w:rPr>
        <w:t>tuần)</w:t>
      </w:r>
      <w:r w:rsidRPr="00C73C55">
        <w:rPr>
          <w:rFonts w:ascii="Times New Roman" w:hAnsi="Times New Roman" w:cs="Times New Roman"/>
          <w:sz w:val="28"/>
          <w:szCs w:val="28"/>
          <w:lang w:val="vi-VN"/>
        </w:rPr>
        <w:t xml:space="preserve"> : Một loại tính thời vụ lặp lại trong khoảng thời gian 7 ngày và thường thấy trong dữ liệu chuỗi thời gian như doanh số bán hàng, mức sử dụng năng lượng hoặc mô hình vận chuyển.</w:t>
      </w:r>
    </w:p>
    <w:p w14:paraId="40946D20" w14:textId="4D41B2EE" w:rsidR="00C73C55" w:rsidRPr="00C73C55" w:rsidRDefault="00C73C55" w:rsidP="00C73C55">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Monthly Seasonality (</w:t>
      </w:r>
      <w:r w:rsidRPr="00C73C55">
        <w:rPr>
          <w:rFonts w:ascii="Times New Roman" w:hAnsi="Times New Roman" w:cs="Times New Roman"/>
          <w:sz w:val="28"/>
          <w:szCs w:val="28"/>
          <w:lang w:val="vi-VN"/>
        </w:rPr>
        <w:t xml:space="preserve">Tính thời vụ hàng </w:t>
      </w:r>
      <w:r>
        <w:rPr>
          <w:rFonts w:ascii="Times New Roman" w:hAnsi="Times New Roman" w:cs="Times New Roman"/>
          <w:sz w:val="28"/>
          <w:szCs w:val="28"/>
          <w:lang w:val="vi-VN"/>
        </w:rPr>
        <w:t>tháng)</w:t>
      </w:r>
      <w:r w:rsidRPr="00C73C55">
        <w:rPr>
          <w:rFonts w:ascii="Times New Roman" w:hAnsi="Times New Roman" w:cs="Times New Roman"/>
          <w:sz w:val="28"/>
          <w:szCs w:val="28"/>
          <w:lang w:val="vi-VN"/>
        </w:rPr>
        <w:t xml:space="preserve"> : Một loại tính thời vụ lặp lại trong khoảng thời gian 30 hoặc 31 ngày và thường thấy trong dữ liệu chuỗi thời gian như doanh số bán hàng hoặc các kiểu thời tiết.</w:t>
      </w:r>
    </w:p>
    <w:p w14:paraId="192B2DC2" w14:textId="4874B152" w:rsidR="00C73C55" w:rsidRPr="00C73C55" w:rsidRDefault="00C73C55" w:rsidP="00C73C55">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Yearly Seasonality (</w:t>
      </w:r>
      <w:r w:rsidRPr="00C73C55">
        <w:rPr>
          <w:rFonts w:ascii="Times New Roman" w:hAnsi="Times New Roman" w:cs="Times New Roman"/>
          <w:sz w:val="28"/>
          <w:szCs w:val="28"/>
          <w:lang w:val="vi-VN"/>
        </w:rPr>
        <w:t xml:space="preserve">Tính thời vụ hàng </w:t>
      </w:r>
      <w:r>
        <w:rPr>
          <w:rFonts w:ascii="Times New Roman" w:hAnsi="Times New Roman" w:cs="Times New Roman"/>
          <w:sz w:val="28"/>
          <w:szCs w:val="28"/>
          <w:lang w:val="vi-VN"/>
        </w:rPr>
        <w:t>năm)</w:t>
      </w:r>
      <w:r w:rsidRPr="00C73C55">
        <w:rPr>
          <w:rFonts w:ascii="Times New Roman" w:hAnsi="Times New Roman" w:cs="Times New Roman"/>
          <w:sz w:val="28"/>
          <w:szCs w:val="28"/>
          <w:lang w:val="vi-VN"/>
        </w:rPr>
        <w:t xml:space="preserve"> : Một loại tính thời vụ lặp lại trong khoảng thời gian 365 hoặc 366 ngày và thường thấy trong dữ liệu chuỗi thời gian như doanh số bán hàng, nông nghiệp hoặc mô hình du lịch.</w:t>
      </w:r>
    </w:p>
    <w:p w14:paraId="6C7F6813" w14:textId="77777777" w:rsidR="00197039" w:rsidRDefault="00C73C55" w:rsidP="00A51359">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Holiday Seasonality (</w:t>
      </w:r>
      <w:r w:rsidRPr="00C73C55">
        <w:rPr>
          <w:rFonts w:ascii="Times New Roman" w:hAnsi="Times New Roman" w:cs="Times New Roman"/>
          <w:sz w:val="28"/>
          <w:szCs w:val="28"/>
          <w:lang w:val="vi-VN"/>
        </w:rPr>
        <w:t xml:space="preserve">Tính thời vụ trong kỳ </w:t>
      </w:r>
      <w:r>
        <w:rPr>
          <w:rFonts w:ascii="Times New Roman" w:hAnsi="Times New Roman" w:cs="Times New Roman"/>
          <w:sz w:val="28"/>
          <w:szCs w:val="28"/>
          <w:lang w:val="vi-VN"/>
        </w:rPr>
        <w:t>nghỉ)</w:t>
      </w:r>
      <w:r w:rsidRPr="00C73C55">
        <w:rPr>
          <w:rFonts w:ascii="Times New Roman" w:hAnsi="Times New Roman" w:cs="Times New Roman"/>
          <w:sz w:val="28"/>
          <w:szCs w:val="28"/>
          <w:lang w:val="vi-VN"/>
        </w:rPr>
        <w:t xml:space="preserve"> : Một loại tính thời vụ do các sự kiện đặc biệt như ngày lễ, lễ hội hoặc sự kiện thể thao gây ra và thường thấy trong dữ liệu chuỗi thời gian như doanh số bán hàng, giao thông hoặc mô hình giải </w:t>
      </w:r>
      <w:r w:rsidR="00FA5DF8">
        <w:rPr>
          <w:rFonts w:ascii="Times New Roman" w:hAnsi="Times New Roman" w:cs="Times New Roman"/>
          <w:sz w:val="28"/>
          <w:szCs w:val="28"/>
          <w:lang w:val="vi-VN"/>
        </w:rPr>
        <w:t>trí</w:t>
      </w:r>
    </w:p>
    <w:p w14:paraId="1F9A746C" w14:textId="77777777" w:rsidR="00197039" w:rsidRDefault="00197039" w:rsidP="00197039">
      <w:pPr>
        <w:pStyle w:val="ListParagraph"/>
        <w:rPr>
          <w:rFonts w:ascii="Times New Roman" w:hAnsi="Times New Roman" w:cs="Times New Roman"/>
          <w:sz w:val="28"/>
          <w:szCs w:val="28"/>
          <w:lang w:val="vi-VN"/>
        </w:rPr>
      </w:pPr>
    </w:p>
    <w:p w14:paraId="4F5D0612" w14:textId="6EC8921E" w:rsidR="00FA5DF8" w:rsidRPr="00A51359" w:rsidRDefault="00FA5DF8" w:rsidP="00197039">
      <w:pPr>
        <w:pStyle w:val="ListParagraph"/>
        <w:jc w:val="center"/>
        <w:rPr>
          <w:rFonts w:ascii="Times New Roman" w:hAnsi="Times New Roman" w:cs="Times New Roman"/>
          <w:sz w:val="28"/>
          <w:szCs w:val="28"/>
          <w:lang w:val="vi-VN"/>
        </w:rPr>
      </w:pPr>
      <w:r>
        <w:rPr>
          <w:noProof/>
        </w:rPr>
        <w:drawing>
          <wp:inline distT="0" distB="0" distL="0" distR="0" wp14:anchorId="7E42BF40" wp14:editId="1CA78F81">
            <wp:extent cx="5165271" cy="3120960"/>
            <wp:effectExtent l="0" t="0" r="0" b="3810"/>
            <wp:docPr id="1483195351" name="Picture 1"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ộp đè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624" cy="3158635"/>
                    </a:xfrm>
                    <a:prstGeom prst="rect">
                      <a:avLst/>
                    </a:prstGeom>
                    <a:noFill/>
                    <a:ln>
                      <a:noFill/>
                    </a:ln>
                  </pic:spPr>
                </pic:pic>
              </a:graphicData>
            </a:graphic>
          </wp:inline>
        </w:drawing>
      </w:r>
    </w:p>
    <w:p w14:paraId="614CD593" w14:textId="75121092" w:rsidR="00273DF5" w:rsidRPr="00CE6B25" w:rsidRDefault="00273DF5" w:rsidP="00CE6B25">
      <w:pPr>
        <w:pStyle w:val="Heading3"/>
        <w:rPr>
          <w:rFonts w:ascii="Times New Roman" w:hAnsi="Times New Roman" w:cs="Times New Roman"/>
          <w:i/>
          <w:iCs/>
          <w:color w:val="000000" w:themeColor="text1"/>
          <w:lang w:val="vi-VN"/>
        </w:rPr>
      </w:pPr>
      <w:bookmarkStart w:id="11" w:name="_Toc165408907"/>
      <w:r w:rsidRPr="00CE6B25">
        <w:rPr>
          <w:rFonts w:ascii="Times New Roman" w:hAnsi="Times New Roman" w:cs="Times New Roman"/>
          <w:i/>
          <w:iCs/>
          <w:color w:val="000000" w:themeColor="text1"/>
          <w:lang w:val="vi-VN"/>
        </w:rPr>
        <w:lastRenderedPageBreak/>
        <w:t>2.3. Cyclicity (Tính chu kỳ).</w:t>
      </w:r>
      <w:bookmarkEnd w:id="11"/>
    </w:p>
    <w:p w14:paraId="74CF5C7D" w14:textId="7A3BFFC8" w:rsidR="00A51359" w:rsidRPr="00A51359" w:rsidRDefault="00A51359" w:rsidP="00A51359">
      <w:pPr>
        <w:ind w:firstLine="720"/>
        <w:rPr>
          <w:rFonts w:ascii="Times New Roman" w:hAnsi="Times New Roman" w:cs="Times New Roman"/>
          <w:sz w:val="28"/>
          <w:szCs w:val="28"/>
          <w:lang w:val="vi-VN"/>
        </w:rPr>
      </w:pPr>
      <w:r w:rsidRPr="00A51359">
        <w:rPr>
          <w:rFonts w:ascii="Times New Roman" w:hAnsi="Times New Roman" w:cs="Times New Roman"/>
          <w:sz w:val="28"/>
          <w:szCs w:val="28"/>
          <w:lang w:val="vi-VN"/>
        </w:rPr>
        <w:t>Tính chu kỳ trong dữ liệu chuỗi thời gian đề cập đến các mẫu lặp lại hoặc biến động định kỳ xảy ra trong dữ liệu trong một khoảng thời gian cụ thể. Nó có thể do nhiều yếu tố khác nhau như tính thời vụ (hàng ngày, hàng tuần, hàng tháng, hàng năm), xu hướng và các mô hình cơ bản khác.</w:t>
      </w:r>
    </w:p>
    <w:p w14:paraId="521C0EBC" w14:textId="29501766" w:rsidR="00A51359" w:rsidRPr="00A51359" w:rsidRDefault="00A51359" w:rsidP="00A51359">
      <w:pPr>
        <w:rPr>
          <w:rFonts w:ascii="Times New Roman" w:hAnsi="Times New Roman" w:cs="Times New Roman"/>
          <w:sz w:val="28"/>
          <w:szCs w:val="28"/>
          <w:lang w:val="vi-VN"/>
        </w:rPr>
      </w:pPr>
      <w:r w:rsidRPr="00A51359">
        <w:rPr>
          <w:rFonts w:ascii="Times New Roman" w:hAnsi="Times New Roman" w:cs="Times New Roman"/>
          <w:sz w:val="28"/>
          <w:szCs w:val="28"/>
          <w:lang w:val="vi-VN"/>
        </w:rPr>
        <w:t xml:space="preserve">Sự khác biệt giữa tính thời vụ và tính chu </w:t>
      </w:r>
      <w:r>
        <w:rPr>
          <w:rFonts w:ascii="Times New Roman" w:hAnsi="Times New Roman" w:cs="Times New Roman"/>
          <w:sz w:val="28"/>
          <w:szCs w:val="28"/>
          <w:lang w:val="vi-VN"/>
        </w:rPr>
        <w:t>kỳ:</w:t>
      </w:r>
    </w:p>
    <w:p w14:paraId="33031C51" w14:textId="4E5C8E06" w:rsidR="00A51359" w:rsidRPr="00A51359" w:rsidRDefault="00A51359" w:rsidP="00A51359">
      <w:pPr>
        <w:ind w:firstLine="720"/>
        <w:rPr>
          <w:rFonts w:ascii="Times New Roman" w:hAnsi="Times New Roman" w:cs="Times New Roman"/>
          <w:sz w:val="28"/>
          <w:szCs w:val="28"/>
          <w:lang w:val="vi-VN"/>
        </w:rPr>
      </w:pPr>
      <w:r w:rsidRPr="00A51359">
        <w:rPr>
          <w:rFonts w:ascii="Times New Roman" w:hAnsi="Times New Roman" w:cs="Times New Roman"/>
          <w:sz w:val="28"/>
          <w:szCs w:val="28"/>
          <w:lang w:val="vi-VN"/>
        </w:rPr>
        <w:t>+) Tính thời vụ đề cập đến mô hình lặp lại trong dữ liệu xảy ra trong một khoảng thời gian cố định, chẳng hạn như hàng ngày, hàng tuần, hàng tháng hoặc hàng năm. Tính thời vụ là một mô hình có thể dự đoán và lặp lại, có thể do nhiều yếu tố khác nhau như thời tiết, ngày lễ và hành vi của con người.</w:t>
      </w:r>
    </w:p>
    <w:p w14:paraId="43FABB54" w14:textId="77777777" w:rsidR="00197039" w:rsidRDefault="00A51359" w:rsidP="00197039">
      <w:pPr>
        <w:ind w:firstLine="720"/>
        <w:rPr>
          <w:lang w:val="vi-VN"/>
        </w:rPr>
      </w:pPr>
      <w:r w:rsidRPr="00A51359">
        <w:rPr>
          <w:rFonts w:ascii="Times New Roman" w:hAnsi="Times New Roman" w:cs="Times New Roman"/>
          <w:sz w:val="28"/>
          <w:szCs w:val="28"/>
          <w:lang w:val="vi-VN"/>
        </w:rPr>
        <w:t>+) Mặt khác, tính chu kỳ đề cập đến các mẫu hoặc biến động lặp đi lặp lại xảy ra trong dữ liệu trong một khoảng thời gian không xác định. Những mô hình này có thể là do nhiều yếu tố khác nhau như chu kỳ kinh tế, xu hướng và các mô hình cơ bản khác. Tính chu kỳ không bị giới hạn trong một khoảng thời gian cố định và có thể có tần số khác nhau, khiến việc xác định và lập mô hình trở nên khó khăn hơn.</w:t>
      </w:r>
      <w:r w:rsidR="00AA00CA" w:rsidRPr="00AA00CA">
        <w:t xml:space="preserve"> </w:t>
      </w:r>
    </w:p>
    <w:p w14:paraId="0915070A" w14:textId="2D8AE187" w:rsidR="00273DF5" w:rsidRPr="00197039" w:rsidRDefault="00AA00CA" w:rsidP="00197039">
      <w:pPr>
        <w:jc w:val="center"/>
        <w:rPr>
          <w:lang w:val="vi-VN"/>
        </w:rPr>
      </w:pPr>
      <w:r>
        <w:rPr>
          <w:noProof/>
        </w:rPr>
        <w:drawing>
          <wp:inline distT="0" distB="0" distL="0" distR="0" wp14:anchorId="54F773B0" wp14:editId="53949315">
            <wp:extent cx="5252357" cy="3592478"/>
            <wp:effectExtent l="0" t="0" r="5715" b="8255"/>
            <wp:docPr id="344814321" name="Picture 4"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ộp đè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094" cy="3600506"/>
                    </a:xfrm>
                    <a:prstGeom prst="rect">
                      <a:avLst/>
                    </a:prstGeom>
                    <a:noFill/>
                    <a:ln>
                      <a:noFill/>
                    </a:ln>
                  </pic:spPr>
                </pic:pic>
              </a:graphicData>
            </a:graphic>
          </wp:inline>
        </w:drawing>
      </w:r>
    </w:p>
    <w:p w14:paraId="3663C17B" w14:textId="2C0250EB" w:rsidR="00AA00CA" w:rsidRPr="00CE6B25" w:rsidRDefault="00273DF5" w:rsidP="00CE6B25">
      <w:pPr>
        <w:pStyle w:val="Heading3"/>
        <w:rPr>
          <w:rFonts w:ascii="Times New Roman" w:hAnsi="Times New Roman" w:cs="Times New Roman"/>
          <w:i/>
          <w:iCs/>
          <w:color w:val="000000" w:themeColor="text1"/>
          <w:lang w:val="vi-VN"/>
        </w:rPr>
      </w:pPr>
      <w:bookmarkStart w:id="12" w:name="_Toc165408908"/>
      <w:r w:rsidRPr="00CE6B25">
        <w:rPr>
          <w:rFonts w:ascii="Times New Roman" w:hAnsi="Times New Roman" w:cs="Times New Roman"/>
          <w:i/>
          <w:iCs/>
          <w:color w:val="000000" w:themeColor="text1"/>
          <w:lang w:val="vi-VN"/>
        </w:rPr>
        <w:lastRenderedPageBreak/>
        <w:t xml:space="preserve">2.4. </w:t>
      </w:r>
      <w:r w:rsidRPr="00CE6B25">
        <w:rPr>
          <w:rFonts w:ascii="Times New Roman" w:hAnsi="Times New Roman" w:cs="Times New Roman"/>
          <w:i/>
          <w:iCs/>
          <w:color w:val="000000" w:themeColor="text1"/>
        </w:rPr>
        <w:t>Irregularity (</w:t>
      </w:r>
      <w:r w:rsidR="00AA00CA" w:rsidRPr="00CE6B25">
        <w:rPr>
          <w:rFonts w:ascii="Times New Roman" w:hAnsi="Times New Roman" w:cs="Times New Roman"/>
          <w:i/>
          <w:iCs/>
          <w:color w:val="000000" w:themeColor="text1"/>
        </w:rPr>
        <w:t>Tính</w:t>
      </w:r>
      <w:r w:rsidRPr="00CE6B25">
        <w:rPr>
          <w:rFonts w:ascii="Times New Roman" w:hAnsi="Times New Roman" w:cs="Times New Roman"/>
          <w:i/>
          <w:iCs/>
          <w:color w:val="000000" w:themeColor="text1"/>
        </w:rPr>
        <w:t xml:space="preserve"> bất thường)</w:t>
      </w:r>
      <w:r w:rsidR="00AA00CA" w:rsidRPr="00CE6B25">
        <w:rPr>
          <w:rFonts w:ascii="Times New Roman" w:hAnsi="Times New Roman" w:cs="Times New Roman"/>
          <w:i/>
          <w:iCs/>
          <w:color w:val="000000" w:themeColor="text1"/>
          <w:lang w:val="vi-VN"/>
        </w:rPr>
        <w:t>.</w:t>
      </w:r>
      <w:bookmarkEnd w:id="12"/>
    </w:p>
    <w:p w14:paraId="1C29979A" w14:textId="78818D1E" w:rsidR="00AA00CA" w:rsidRPr="00AA00CA" w:rsidRDefault="00AA00CA" w:rsidP="00AA00CA">
      <w:pPr>
        <w:ind w:firstLine="720"/>
        <w:rPr>
          <w:rFonts w:ascii="Times New Roman" w:hAnsi="Times New Roman" w:cs="Times New Roman"/>
          <w:sz w:val="28"/>
          <w:szCs w:val="28"/>
          <w:lang w:val="vi-VN"/>
        </w:rPr>
      </w:pPr>
      <w:r w:rsidRPr="00AA00CA">
        <w:rPr>
          <w:rFonts w:ascii="Times New Roman" w:hAnsi="Times New Roman" w:cs="Times New Roman"/>
          <w:sz w:val="28"/>
          <w:szCs w:val="28"/>
          <w:lang w:val="vi-VN"/>
        </w:rPr>
        <w:t>Tính bất thường trong dữ liệu chuỗi thời gian đề cập đến những biến động bất ngờ hoặc bất thường trong dữ liệu không tuân theo mô hình chung của dữ liệu. Những biến động này có thể xảy ra vì nhiều lý do, chẳng hạn như lỗi đo lường, sự kiện không mong muốn hoặc các nguồn nhiễu khác. Sự bất thường có thể có tác động đáng kể đến tính chính xác của mô hình chuỗi thời gian và dự báo, vì chúng có thể che khuất các xu hướng cơ bản và mô hình thời vụ trong dữ liệu.</w:t>
      </w:r>
    </w:p>
    <w:p w14:paraId="541B718F" w14:textId="77777777" w:rsidR="00273DF5" w:rsidRPr="00783668" w:rsidRDefault="00273DF5" w:rsidP="003670BF">
      <w:pPr>
        <w:spacing w:line="276" w:lineRule="auto"/>
        <w:rPr>
          <w:rFonts w:ascii="Times New Roman" w:hAnsi="Times New Roman" w:cs="Times New Roman"/>
          <w:color w:val="1B1B1B"/>
          <w:spacing w:val="-1"/>
          <w:sz w:val="28"/>
          <w:szCs w:val="28"/>
          <w:shd w:val="clear" w:color="auto" w:fill="FFFFFF"/>
          <w:lang w:val="vi-VN"/>
        </w:rPr>
      </w:pPr>
    </w:p>
    <w:p w14:paraId="1456D487" w14:textId="6E726EA6" w:rsidR="003670BF" w:rsidRDefault="00197039" w:rsidP="00197039">
      <w:pPr>
        <w:jc w:val="center"/>
        <w:rPr>
          <w:lang w:val="vi-VN"/>
        </w:rPr>
      </w:pPr>
      <w:r>
        <w:rPr>
          <w:noProof/>
        </w:rPr>
        <w:drawing>
          <wp:inline distT="0" distB="0" distL="0" distR="0" wp14:anchorId="25D68A99" wp14:editId="04303940">
            <wp:extent cx="5943600" cy="3900170"/>
            <wp:effectExtent l="0" t="0" r="0" b="5080"/>
            <wp:docPr id="289882610" name="Picture 6"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ộp đè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0A8C6219" w14:textId="77777777" w:rsidR="00197039" w:rsidRDefault="00197039" w:rsidP="00197039">
      <w:pPr>
        <w:rPr>
          <w:lang w:val="vi-VN"/>
        </w:rPr>
      </w:pPr>
    </w:p>
    <w:p w14:paraId="6A3BEB66" w14:textId="77777777" w:rsidR="00197039" w:rsidRDefault="00197039" w:rsidP="00197039">
      <w:pPr>
        <w:rPr>
          <w:lang w:val="vi-VN"/>
        </w:rPr>
      </w:pPr>
    </w:p>
    <w:p w14:paraId="1C87F9A8" w14:textId="77777777" w:rsidR="00197039" w:rsidRDefault="00197039" w:rsidP="00197039">
      <w:pPr>
        <w:rPr>
          <w:lang w:val="vi-VN"/>
        </w:rPr>
      </w:pPr>
    </w:p>
    <w:p w14:paraId="2C82B6CF" w14:textId="77777777" w:rsidR="00197039" w:rsidRDefault="00197039" w:rsidP="00197039">
      <w:pPr>
        <w:rPr>
          <w:lang w:val="vi-VN"/>
        </w:rPr>
      </w:pPr>
    </w:p>
    <w:p w14:paraId="35A4ED85" w14:textId="77777777" w:rsidR="00197039" w:rsidRDefault="00197039" w:rsidP="00197039">
      <w:pPr>
        <w:rPr>
          <w:lang w:val="vi-VN"/>
        </w:rPr>
      </w:pPr>
    </w:p>
    <w:p w14:paraId="056AEC81" w14:textId="77777777" w:rsidR="00197039" w:rsidRDefault="00197039" w:rsidP="00197039">
      <w:pPr>
        <w:rPr>
          <w:lang w:val="vi-VN"/>
        </w:rPr>
      </w:pPr>
    </w:p>
    <w:p w14:paraId="7C05104F" w14:textId="77777777" w:rsidR="00197039" w:rsidRDefault="00197039" w:rsidP="00197039">
      <w:pPr>
        <w:rPr>
          <w:lang w:val="vi-VN"/>
        </w:rPr>
      </w:pPr>
    </w:p>
    <w:p w14:paraId="2EE8477F" w14:textId="77777777" w:rsidR="00197039" w:rsidRDefault="00197039" w:rsidP="00197039">
      <w:pPr>
        <w:rPr>
          <w:lang w:val="vi-VN"/>
        </w:rPr>
      </w:pPr>
    </w:p>
    <w:p w14:paraId="77239097" w14:textId="150A7618" w:rsidR="00197039" w:rsidRDefault="00197039" w:rsidP="00197039">
      <w:pPr>
        <w:pStyle w:val="Heading2"/>
        <w:rPr>
          <w:rFonts w:ascii="Times New Roman" w:hAnsi="Times New Roman" w:cs="Times New Roman"/>
          <w:i/>
          <w:iCs/>
          <w:color w:val="000000" w:themeColor="text1"/>
          <w:lang w:val="vi-VN"/>
        </w:rPr>
      </w:pPr>
      <w:bookmarkStart w:id="13" w:name="_Toc165408909"/>
      <w:r w:rsidRPr="00197039">
        <w:rPr>
          <w:rFonts w:ascii="Times New Roman" w:hAnsi="Times New Roman" w:cs="Times New Roman"/>
          <w:i/>
          <w:iCs/>
          <w:color w:val="000000" w:themeColor="text1"/>
          <w:lang w:val="vi-VN"/>
        </w:rPr>
        <w:lastRenderedPageBreak/>
        <w:t>3. Dữ liệu áp dụng trong bài toán.</w:t>
      </w:r>
      <w:bookmarkEnd w:id="13"/>
    </w:p>
    <w:p w14:paraId="612FF772" w14:textId="77777777" w:rsidR="00197039" w:rsidRPr="00197039" w:rsidRDefault="00197039" w:rsidP="00197039">
      <w:pPr>
        <w:rPr>
          <w:lang w:val="vi-VN"/>
        </w:rPr>
      </w:pPr>
    </w:p>
    <w:p w14:paraId="21C37CE0" w14:textId="0637F6AA" w:rsidR="00197039" w:rsidRDefault="00197039" w:rsidP="00197039">
      <w:pPr>
        <w:rPr>
          <w:lang w:val="vi-VN"/>
        </w:rPr>
      </w:pPr>
      <w:r w:rsidRPr="00197039">
        <w:rPr>
          <w:noProof/>
          <w:lang w:val="vi-VN"/>
        </w:rPr>
        <w:drawing>
          <wp:inline distT="0" distB="0" distL="0" distR="0" wp14:anchorId="7F3F4F71" wp14:editId="06BF9C5A">
            <wp:extent cx="5943600" cy="1910080"/>
            <wp:effectExtent l="0" t="0" r="0" b="0"/>
            <wp:docPr id="90038579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85796" name="Picture 1" descr="A table with numbers and letters&#10;&#10;Description automatically generated"/>
                    <pic:cNvPicPr/>
                  </pic:nvPicPr>
                  <pic:blipFill>
                    <a:blip r:embed="rId13"/>
                    <a:stretch>
                      <a:fillRect/>
                    </a:stretch>
                  </pic:blipFill>
                  <pic:spPr>
                    <a:xfrm>
                      <a:off x="0" y="0"/>
                      <a:ext cx="5943600" cy="1910080"/>
                    </a:xfrm>
                    <a:prstGeom prst="rect">
                      <a:avLst/>
                    </a:prstGeom>
                  </pic:spPr>
                </pic:pic>
              </a:graphicData>
            </a:graphic>
          </wp:inline>
        </w:drawing>
      </w:r>
    </w:p>
    <w:p w14:paraId="6C7097DD" w14:textId="77777777" w:rsidR="00197039" w:rsidRDefault="00197039" w:rsidP="00197039">
      <w:pPr>
        <w:rPr>
          <w:lang w:val="vi-VN"/>
        </w:rPr>
      </w:pPr>
    </w:p>
    <w:p w14:paraId="3C2570F9" w14:textId="61D710CF"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Date (Tháng/Ngày/Năm)</w:t>
      </w:r>
    </w:p>
    <w:p w14:paraId="08E0207C" w14:textId="18D45FEC"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Open (Giá mở cửa)</w:t>
      </w:r>
    </w:p>
    <w:p w14:paraId="480C8C20" w14:textId="7105DC56"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High (Giá cao nhất trong chu kỳ giao dịch)</w:t>
      </w:r>
    </w:p>
    <w:p w14:paraId="7CA263BF" w14:textId="4257E902"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Low (Giá thấp nhất trong chu kỳ giao dịch)</w:t>
      </w:r>
    </w:p>
    <w:p w14:paraId="15E7816F" w14:textId="27B56CE3"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Close (Giá đóng cửa)</w:t>
      </w:r>
    </w:p>
    <w:p w14:paraId="1639EF29" w14:textId="123781EE" w:rsidR="00197039"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Volume (Khối lượng giao dịch)</w:t>
      </w:r>
    </w:p>
    <w:p w14:paraId="0118F53E" w14:textId="77777777" w:rsidR="00C93D44" w:rsidRPr="00C93D44" w:rsidRDefault="00C93D44" w:rsidP="00C93D44">
      <w:pPr>
        <w:rPr>
          <w:rFonts w:ascii="Times New Roman" w:hAnsi="Times New Roman" w:cs="Times New Roman"/>
          <w:sz w:val="28"/>
          <w:szCs w:val="28"/>
          <w:lang w:val="vi-VN"/>
        </w:rPr>
      </w:pPr>
    </w:p>
    <w:p w14:paraId="3528876A" w14:textId="77777777" w:rsidR="00197039" w:rsidRDefault="00197039" w:rsidP="00197039">
      <w:pPr>
        <w:rPr>
          <w:lang w:val="vi-VN"/>
        </w:rPr>
      </w:pPr>
    </w:p>
    <w:p w14:paraId="487EDCFA" w14:textId="77777777" w:rsidR="00F044FA" w:rsidRDefault="00F044FA" w:rsidP="00197039">
      <w:pPr>
        <w:rPr>
          <w:lang w:val="vi-VN"/>
        </w:rPr>
      </w:pPr>
    </w:p>
    <w:p w14:paraId="2C37325C" w14:textId="77777777" w:rsidR="00F044FA" w:rsidRDefault="00F044FA" w:rsidP="00197039">
      <w:pPr>
        <w:rPr>
          <w:lang w:val="vi-VN"/>
        </w:rPr>
      </w:pPr>
    </w:p>
    <w:p w14:paraId="2D9250E0" w14:textId="77777777" w:rsidR="00F044FA" w:rsidRDefault="00F044FA" w:rsidP="00197039">
      <w:pPr>
        <w:rPr>
          <w:lang w:val="vi-VN"/>
        </w:rPr>
      </w:pPr>
    </w:p>
    <w:p w14:paraId="592F9C65" w14:textId="77777777" w:rsidR="00F044FA" w:rsidRDefault="00F044FA" w:rsidP="00197039">
      <w:pPr>
        <w:rPr>
          <w:lang w:val="vi-VN"/>
        </w:rPr>
      </w:pPr>
    </w:p>
    <w:p w14:paraId="30408D0A" w14:textId="77777777" w:rsidR="00F044FA" w:rsidRDefault="00F044FA" w:rsidP="00197039">
      <w:pPr>
        <w:rPr>
          <w:lang w:val="vi-VN"/>
        </w:rPr>
      </w:pPr>
    </w:p>
    <w:p w14:paraId="4CDD4E71" w14:textId="77777777" w:rsidR="00F044FA" w:rsidRDefault="00F044FA" w:rsidP="00197039">
      <w:pPr>
        <w:rPr>
          <w:lang w:val="vi-VN"/>
        </w:rPr>
      </w:pPr>
    </w:p>
    <w:p w14:paraId="4EC3E59A" w14:textId="77777777" w:rsidR="00F044FA" w:rsidRDefault="00F044FA" w:rsidP="00197039">
      <w:pPr>
        <w:rPr>
          <w:lang w:val="vi-VN"/>
        </w:rPr>
      </w:pPr>
    </w:p>
    <w:p w14:paraId="22877130" w14:textId="77777777" w:rsidR="00F044FA" w:rsidRDefault="00F044FA" w:rsidP="00197039">
      <w:pPr>
        <w:rPr>
          <w:lang w:val="vi-VN"/>
        </w:rPr>
      </w:pPr>
    </w:p>
    <w:p w14:paraId="53D4B854" w14:textId="77777777" w:rsidR="00F044FA" w:rsidRDefault="00F044FA" w:rsidP="00197039">
      <w:pPr>
        <w:rPr>
          <w:lang w:val="vi-VN"/>
        </w:rPr>
      </w:pPr>
    </w:p>
    <w:p w14:paraId="5FE5DBF4" w14:textId="77777777" w:rsidR="00F044FA" w:rsidRDefault="00F044FA" w:rsidP="00197039">
      <w:pPr>
        <w:rPr>
          <w:lang w:val="vi-VN"/>
        </w:rPr>
      </w:pPr>
    </w:p>
    <w:p w14:paraId="1B983F7D" w14:textId="77777777" w:rsidR="00F044FA" w:rsidRDefault="00F044FA" w:rsidP="00197039">
      <w:pPr>
        <w:rPr>
          <w:lang w:val="vi-VN"/>
        </w:rPr>
      </w:pPr>
    </w:p>
    <w:p w14:paraId="31BDE5DB" w14:textId="0DF0E7AA" w:rsidR="00F044FA" w:rsidRDefault="00F044FA" w:rsidP="00F044FA">
      <w:pPr>
        <w:pStyle w:val="Heading1"/>
        <w:rPr>
          <w:rFonts w:ascii="Times New Roman" w:hAnsi="Times New Roman" w:cs="Times New Roman"/>
          <w:b/>
          <w:bCs/>
          <w:color w:val="000000" w:themeColor="text1"/>
          <w:lang w:val="vi-VN"/>
        </w:rPr>
      </w:pPr>
      <w:bookmarkStart w:id="14" w:name="_Toc165408910"/>
      <w:r w:rsidRPr="00F044FA">
        <w:rPr>
          <w:rFonts w:ascii="Times New Roman" w:hAnsi="Times New Roman" w:cs="Times New Roman"/>
          <w:b/>
          <w:bCs/>
          <w:color w:val="000000" w:themeColor="text1"/>
          <w:lang w:val="vi-VN"/>
        </w:rPr>
        <w:lastRenderedPageBreak/>
        <w:t>Phần 2. Phân tích dữ liệu qua biểu đồ.</w:t>
      </w:r>
      <w:bookmarkEnd w:id="14"/>
    </w:p>
    <w:p w14:paraId="0D5B98B4" w14:textId="414006C2" w:rsidR="00F044FA" w:rsidRDefault="003F6E46" w:rsidP="00F044FA">
      <w:pPr>
        <w:pStyle w:val="Heading2"/>
        <w:rPr>
          <w:rFonts w:ascii="Times New Roman" w:eastAsia="Times New Roman" w:hAnsi="Times New Roman" w:cs="Times New Roman"/>
          <w:i/>
          <w:iCs/>
          <w:color w:val="000000" w:themeColor="text1"/>
          <w:lang w:val="vi-VN"/>
        </w:rPr>
      </w:pPr>
      <w:bookmarkStart w:id="15" w:name="_Toc165408911"/>
      <w:r>
        <w:rPr>
          <w:rFonts w:ascii="Times New Roman" w:hAnsi="Times New Roman" w:cs="Times New Roman"/>
          <w:i/>
          <w:iCs/>
          <w:color w:val="000000" w:themeColor="text1"/>
          <w:lang w:val="vi-VN"/>
        </w:rPr>
        <w:t>2.</w:t>
      </w:r>
      <w:r w:rsidR="00F044FA" w:rsidRPr="00F044FA">
        <w:rPr>
          <w:rFonts w:ascii="Times New Roman" w:hAnsi="Times New Roman" w:cs="Times New Roman"/>
          <w:i/>
          <w:iCs/>
          <w:color w:val="000000" w:themeColor="text1"/>
          <w:lang w:val="vi-VN"/>
        </w:rPr>
        <w:t xml:space="preserve">1. </w:t>
      </w:r>
      <w:r w:rsidR="00F044FA" w:rsidRPr="00F044FA">
        <w:rPr>
          <w:rFonts w:ascii="Times New Roman" w:eastAsia="Times New Roman" w:hAnsi="Times New Roman" w:cs="Times New Roman"/>
          <w:i/>
          <w:iCs/>
          <w:color w:val="000000" w:themeColor="text1"/>
        </w:rPr>
        <w:t xml:space="preserve">Phân tích phân phối của các </w:t>
      </w:r>
      <w:r w:rsidR="00F044FA">
        <w:rPr>
          <w:rFonts w:ascii="Times New Roman" w:eastAsia="Times New Roman" w:hAnsi="Times New Roman" w:cs="Times New Roman"/>
          <w:i/>
          <w:iCs/>
          <w:color w:val="000000" w:themeColor="text1"/>
        </w:rPr>
        <w:t>cột</w:t>
      </w:r>
      <w:r w:rsidR="00F044FA">
        <w:rPr>
          <w:rFonts w:ascii="Times New Roman" w:eastAsia="Times New Roman" w:hAnsi="Times New Roman" w:cs="Times New Roman"/>
          <w:i/>
          <w:iCs/>
          <w:color w:val="000000" w:themeColor="text1"/>
          <w:lang w:val="vi-VN"/>
        </w:rPr>
        <w:t>.</w:t>
      </w:r>
      <w:bookmarkEnd w:id="15"/>
    </w:p>
    <w:p w14:paraId="59BF366E" w14:textId="77777777" w:rsidR="00F044FA" w:rsidRPr="00F044FA" w:rsidRDefault="00F044FA" w:rsidP="00F044FA">
      <w:pPr>
        <w:rPr>
          <w:lang w:val="vi-VN"/>
        </w:rPr>
      </w:pPr>
    </w:p>
    <w:p w14:paraId="246CE6B9" w14:textId="3B87CC66" w:rsidR="00F044FA" w:rsidRDefault="00F044FA" w:rsidP="00F044FA">
      <w:pPr>
        <w:rPr>
          <w:noProof/>
          <w:lang w:val="vi-VN"/>
        </w:rPr>
      </w:pPr>
      <w:r w:rsidRPr="00F044FA">
        <w:rPr>
          <w:noProof/>
          <w:lang w:val="vi-VN"/>
        </w:rPr>
        <w:drawing>
          <wp:inline distT="0" distB="0" distL="0" distR="0" wp14:anchorId="28BDB9D4" wp14:editId="01AAADE3">
            <wp:extent cx="5943600" cy="1876425"/>
            <wp:effectExtent l="0" t="0" r="0" b="9525"/>
            <wp:docPr id="28508665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6653" name="Picture 1" descr="A graph of a graph of a graph&#10;&#10;Description automatically generated with medium confidence"/>
                    <pic:cNvPicPr/>
                  </pic:nvPicPr>
                  <pic:blipFill>
                    <a:blip r:embed="rId14"/>
                    <a:stretch>
                      <a:fillRect/>
                    </a:stretch>
                  </pic:blipFill>
                  <pic:spPr>
                    <a:xfrm>
                      <a:off x="0" y="0"/>
                      <a:ext cx="5943600" cy="1876425"/>
                    </a:xfrm>
                    <a:prstGeom prst="rect">
                      <a:avLst/>
                    </a:prstGeom>
                  </pic:spPr>
                </pic:pic>
              </a:graphicData>
            </a:graphic>
          </wp:inline>
        </w:drawing>
      </w:r>
      <w:r w:rsidRPr="00F044FA">
        <w:rPr>
          <w:noProof/>
        </w:rPr>
        <w:t xml:space="preserve"> </w:t>
      </w:r>
      <w:r w:rsidRPr="00F044FA">
        <w:rPr>
          <w:noProof/>
          <w:lang w:val="vi-VN"/>
        </w:rPr>
        <w:drawing>
          <wp:inline distT="0" distB="0" distL="0" distR="0" wp14:anchorId="23EE62D4" wp14:editId="032F4AAC">
            <wp:extent cx="5943600" cy="1645285"/>
            <wp:effectExtent l="0" t="0" r="0" b="0"/>
            <wp:docPr id="1949000051" name="Picture 1"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00051" name="Picture 1" descr="A graph of a graph and a graph of a graph&#10;&#10;Description automatically generated"/>
                    <pic:cNvPicPr/>
                  </pic:nvPicPr>
                  <pic:blipFill>
                    <a:blip r:embed="rId15"/>
                    <a:stretch>
                      <a:fillRect/>
                    </a:stretch>
                  </pic:blipFill>
                  <pic:spPr>
                    <a:xfrm>
                      <a:off x="0" y="0"/>
                      <a:ext cx="5943600" cy="1645285"/>
                    </a:xfrm>
                    <a:prstGeom prst="rect">
                      <a:avLst/>
                    </a:prstGeom>
                  </pic:spPr>
                </pic:pic>
              </a:graphicData>
            </a:graphic>
          </wp:inline>
        </w:drawing>
      </w:r>
      <w:r w:rsidRPr="00F044FA">
        <w:rPr>
          <w:noProof/>
        </w:rPr>
        <w:t xml:space="preserve"> </w:t>
      </w:r>
      <w:r w:rsidRPr="00F044FA">
        <w:rPr>
          <w:noProof/>
        </w:rPr>
        <w:drawing>
          <wp:inline distT="0" distB="0" distL="0" distR="0" wp14:anchorId="629D1A73" wp14:editId="1090740D">
            <wp:extent cx="5943600" cy="1619250"/>
            <wp:effectExtent l="0" t="0" r="0" b="0"/>
            <wp:docPr id="3820224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2499" name="Picture 1" descr="A graph of a graph&#10;&#10;Description automatically generated with medium confidence"/>
                    <pic:cNvPicPr/>
                  </pic:nvPicPr>
                  <pic:blipFill>
                    <a:blip r:embed="rId16"/>
                    <a:stretch>
                      <a:fillRect/>
                    </a:stretch>
                  </pic:blipFill>
                  <pic:spPr>
                    <a:xfrm>
                      <a:off x="0" y="0"/>
                      <a:ext cx="5943600" cy="1619250"/>
                    </a:xfrm>
                    <a:prstGeom prst="rect">
                      <a:avLst/>
                    </a:prstGeom>
                  </pic:spPr>
                </pic:pic>
              </a:graphicData>
            </a:graphic>
          </wp:inline>
        </w:drawing>
      </w:r>
    </w:p>
    <w:p w14:paraId="50DD23E5" w14:textId="77777777" w:rsidR="00F044FA" w:rsidRPr="00F044FA" w:rsidRDefault="00F044FA" w:rsidP="00F044FA">
      <w:pPr>
        <w:rPr>
          <w:lang w:val="vi-VN"/>
        </w:rPr>
      </w:pPr>
    </w:p>
    <w:p w14:paraId="3C0F3490" w14:textId="1BB5B94D" w:rsidR="00CD7F8B" w:rsidRPr="007003A5" w:rsidRDefault="00CD7F8B" w:rsidP="00CD7F8B">
      <w:pPr>
        <w:rPr>
          <w:rFonts w:ascii="Times New Roman" w:hAnsi="Times New Roman" w:cs="Times New Roman"/>
          <w:sz w:val="28"/>
          <w:szCs w:val="28"/>
          <w:lang w:val="vi-VN"/>
        </w:rPr>
      </w:pPr>
      <w:r w:rsidRPr="007003A5">
        <w:rPr>
          <w:rFonts w:ascii="Times New Roman" w:hAnsi="Times New Roman" w:cs="Times New Roman"/>
          <w:sz w:val="28"/>
          <w:szCs w:val="28"/>
          <w:lang w:val="vi-VN"/>
        </w:rPr>
        <w:t>Biểu đồ cho ta thấy sự phân phối của dữ liệu qua thời gian, nhìn tổng quát thì dữ liệu</w:t>
      </w:r>
      <w:r>
        <w:rPr>
          <w:rFonts w:ascii="Times New Roman" w:hAnsi="Times New Roman" w:cs="Times New Roman"/>
          <w:sz w:val="28"/>
          <w:szCs w:val="28"/>
          <w:lang w:val="vi-VN"/>
        </w:rPr>
        <w:t xml:space="preserve"> tổng</w:t>
      </w:r>
      <w:r w:rsidRPr="007003A5">
        <w:rPr>
          <w:rFonts w:ascii="Times New Roman" w:hAnsi="Times New Roman" w:cs="Times New Roman"/>
          <w:sz w:val="28"/>
          <w:szCs w:val="28"/>
          <w:lang w:val="vi-VN"/>
        </w:rPr>
        <w:t xml:space="preserve"> trong</w:t>
      </w:r>
      <w:r>
        <w:rPr>
          <w:rFonts w:ascii="Times New Roman" w:hAnsi="Times New Roman" w:cs="Times New Roman"/>
          <w:sz w:val="28"/>
          <w:szCs w:val="28"/>
          <w:lang w:val="vi-VN"/>
        </w:rPr>
        <w:t xml:space="preserve"> cột y</w:t>
      </w:r>
      <w:r w:rsidRPr="007003A5">
        <w:rPr>
          <w:rFonts w:ascii="Times New Roman" w:hAnsi="Times New Roman" w:cs="Times New Roman"/>
          <w:sz w:val="28"/>
          <w:szCs w:val="28"/>
          <w:lang w:val="vi-VN"/>
        </w:rPr>
        <w:t xml:space="preserve"> khoảng (0, </w:t>
      </w:r>
      <w:r>
        <w:rPr>
          <w:rFonts w:ascii="Times New Roman" w:hAnsi="Times New Roman" w:cs="Times New Roman"/>
          <w:sz w:val="28"/>
          <w:szCs w:val="28"/>
          <w:lang w:val="vi-VN"/>
        </w:rPr>
        <w:t>25</w:t>
      </w:r>
      <w:r w:rsidRPr="007003A5">
        <w:rPr>
          <w:rFonts w:ascii="Times New Roman" w:hAnsi="Times New Roman" w:cs="Times New Roman"/>
          <w:sz w:val="28"/>
          <w:szCs w:val="28"/>
          <w:lang w:val="vi-VN"/>
        </w:rPr>
        <w:t>00) chiếm tỉ trọng cao nhất.</w:t>
      </w:r>
    </w:p>
    <w:p w14:paraId="2E6058E5" w14:textId="17D67214" w:rsidR="00CD7F8B" w:rsidRPr="007003A5" w:rsidRDefault="00CD7F8B" w:rsidP="00CD7F8B">
      <w:pPr>
        <w:rPr>
          <w:rFonts w:ascii="Times New Roman" w:hAnsi="Times New Roman" w:cs="Times New Roman"/>
          <w:sz w:val="28"/>
          <w:szCs w:val="28"/>
          <w:lang w:val="vi-VN"/>
        </w:rPr>
      </w:pPr>
      <w:r w:rsidRPr="007003A5">
        <w:rPr>
          <w:rFonts w:ascii="Times New Roman" w:hAnsi="Times New Roman" w:cs="Times New Roman"/>
          <w:sz w:val="28"/>
          <w:szCs w:val="28"/>
          <w:lang w:val="vi-VN"/>
        </w:rPr>
        <w:t>- Dữ liệu</w:t>
      </w:r>
      <w:r>
        <w:rPr>
          <w:rFonts w:ascii="Times New Roman" w:hAnsi="Times New Roman" w:cs="Times New Roman"/>
          <w:sz w:val="28"/>
          <w:szCs w:val="28"/>
          <w:lang w:val="vi-VN"/>
        </w:rPr>
        <w:t xml:space="preserve"> trong cột x</w:t>
      </w:r>
      <w:r w:rsidRPr="007003A5">
        <w:rPr>
          <w:rFonts w:ascii="Times New Roman" w:hAnsi="Times New Roman" w:cs="Times New Roman"/>
          <w:sz w:val="28"/>
          <w:szCs w:val="28"/>
          <w:lang w:val="vi-VN"/>
        </w:rPr>
        <w:t xml:space="preserve"> từ khoảng (2000,</w:t>
      </w:r>
      <w:r>
        <w:rPr>
          <w:rFonts w:ascii="Times New Roman" w:hAnsi="Times New Roman" w:cs="Times New Roman"/>
          <w:sz w:val="28"/>
          <w:szCs w:val="28"/>
          <w:lang w:val="vi-VN"/>
        </w:rPr>
        <w:t xml:space="preserve"> </w:t>
      </w:r>
      <w:r w:rsidRPr="007003A5">
        <w:rPr>
          <w:rFonts w:ascii="Times New Roman" w:hAnsi="Times New Roman" w:cs="Times New Roman"/>
          <w:sz w:val="28"/>
          <w:szCs w:val="28"/>
          <w:lang w:val="vi-VN"/>
        </w:rPr>
        <w:t>) phân bố không đồng đều qua thời gian.</w:t>
      </w:r>
    </w:p>
    <w:p w14:paraId="413F2833" w14:textId="01B1832E" w:rsidR="00CD7F8B" w:rsidRDefault="00CD7F8B" w:rsidP="00CD7F8B">
      <w:pPr>
        <w:rPr>
          <w:rFonts w:ascii="Times New Roman" w:hAnsi="Times New Roman" w:cs="Times New Roman"/>
          <w:sz w:val="28"/>
          <w:szCs w:val="28"/>
          <w:lang w:val="vi-VN"/>
        </w:rPr>
      </w:pPr>
      <w:r w:rsidRPr="007003A5">
        <w:rPr>
          <w:rFonts w:ascii="Times New Roman" w:hAnsi="Times New Roman" w:cs="Times New Roman"/>
          <w:sz w:val="28"/>
          <w:szCs w:val="28"/>
          <w:lang w:val="vi-VN"/>
        </w:rPr>
        <w:t xml:space="preserve">- Dữ liệu trong biểu đồ phân phối khối lượng giao dịch (Volume Distribution) phân bố dữ liệu trải dài từ (0, </w:t>
      </w:r>
      <w:r w:rsidR="00CA4E5E">
        <w:rPr>
          <w:rFonts w:ascii="Times New Roman" w:hAnsi="Times New Roman" w:cs="Times New Roman"/>
          <w:sz w:val="28"/>
          <w:szCs w:val="28"/>
        </w:rPr>
        <w:t>3.5</w:t>
      </w:r>
      <w:r w:rsidRPr="007003A5">
        <w:rPr>
          <w:rFonts w:ascii="Times New Roman" w:hAnsi="Times New Roman" w:cs="Times New Roman"/>
          <w:sz w:val="28"/>
          <w:szCs w:val="28"/>
          <w:lang w:val="vi-VN"/>
        </w:rPr>
        <w:t>E+1</w:t>
      </w:r>
      <w:r w:rsidR="00CA4E5E">
        <w:rPr>
          <w:rFonts w:ascii="Times New Roman" w:hAnsi="Times New Roman" w:cs="Times New Roman"/>
          <w:sz w:val="28"/>
          <w:szCs w:val="28"/>
        </w:rPr>
        <w:t>1</w:t>
      </w:r>
      <w:r w:rsidRPr="007003A5">
        <w:rPr>
          <w:rFonts w:ascii="Times New Roman" w:hAnsi="Times New Roman" w:cs="Times New Roman"/>
          <w:sz w:val="28"/>
          <w:szCs w:val="28"/>
          <w:lang w:val="vi-VN"/>
        </w:rPr>
        <w:t xml:space="preserve">) xấp xỉ khoảng </w:t>
      </w:r>
      <w:r w:rsidR="00CA4E5E">
        <w:rPr>
          <w:rFonts w:ascii="Times New Roman" w:hAnsi="Times New Roman" w:cs="Times New Roman"/>
          <w:sz w:val="28"/>
          <w:szCs w:val="28"/>
        </w:rPr>
        <w:t>350</w:t>
      </w:r>
      <w:r w:rsidRPr="007003A5">
        <w:rPr>
          <w:rFonts w:ascii="Times New Roman" w:hAnsi="Times New Roman" w:cs="Times New Roman"/>
          <w:sz w:val="28"/>
          <w:szCs w:val="28"/>
          <w:lang w:val="vi-VN"/>
        </w:rPr>
        <w:t xml:space="preserve"> tỷ.</w:t>
      </w:r>
    </w:p>
    <w:p w14:paraId="6DBB020D" w14:textId="3136809D" w:rsidR="003735C7" w:rsidRDefault="003735C7" w:rsidP="00CD7F8B">
      <w:pPr>
        <w:rPr>
          <w:rFonts w:ascii="Times New Roman" w:hAnsi="Times New Roman" w:cs="Times New Roman"/>
          <w:sz w:val="28"/>
          <w:szCs w:val="28"/>
          <w:lang w:val="vi-VN"/>
        </w:rPr>
      </w:pPr>
    </w:p>
    <w:p w14:paraId="4B5DB178" w14:textId="77777777" w:rsidR="00512A8C" w:rsidRPr="002C45B1" w:rsidRDefault="00512A8C" w:rsidP="00F044FA">
      <w:pPr>
        <w:rPr>
          <w:rFonts w:ascii="Times New Roman" w:hAnsi="Times New Roman" w:cs="Times New Roman"/>
          <w:sz w:val="28"/>
          <w:szCs w:val="28"/>
          <w:lang w:val="vi-VN"/>
        </w:rPr>
      </w:pPr>
    </w:p>
    <w:p w14:paraId="5C951E35" w14:textId="143DF961" w:rsidR="003735C7" w:rsidRDefault="003F6E46" w:rsidP="003735C7">
      <w:pPr>
        <w:pStyle w:val="Heading2"/>
        <w:rPr>
          <w:rFonts w:ascii="Times New Roman" w:eastAsia="Times New Roman" w:hAnsi="Times New Roman" w:cs="Times New Roman"/>
          <w:i/>
          <w:iCs/>
          <w:color w:val="000000" w:themeColor="text1"/>
          <w:lang w:val="vi-VN"/>
        </w:rPr>
      </w:pPr>
      <w:bookmarkStart w:id="16" w:name="_Toc165408912"/>
      <w:r>
        <w:rPr>
          <w:rFonts w:ascii="Times New Roman" w:hAnsi="Times New Roman" w:cs="Times New Roman"/>
          <w:i/>
          <w:iCs/>
          <w:color w:val="000000" w:themeColor="text1"/>
          <w:lang w:val="vi-VN"/>
        </w:rPr>
        <w:t>2.</w:t>
      </w:r>
      <w:r w:rsidR="003735C7" w:rsidRPr="003735C7">
        <w:rPr>
          <w:rFonts w:ascii="Times New Roman" w:hAnsi="Times New Roman" w:cs="Times New Roman"/>
          <w:i/>
          <w:iCs/>
          <w:color w:val="000000" w:themeColor="text1"/>
          <w:lang w:val="vi-VN"/>
        </w:rPr>
        <w:t xml:space="preserve">2. </w:t>
      </w:r>
      <w:r w:rsidR="003735C7" w:rsidRPr="003735C7">
        <w:rPr>
          <w:rFonts w:ascii="Times New Roman" w:eastAsia="Times New Roman" w:hAnsi="Times New Roman" w:cs="Times New Roman"/>
          <w:i/>
          <w:iCs/>
          <w:color w:val="000000" w:themeColor="text1"/>
        </w:rPr>
        <w:t xml:space="preserve">Xu hướng giá chung của </w:t>
      </w:r>
      <w:r w:rsidR="003735C7">
        <w:rPr>
          <w:rFonts w:ascii="Times New Roman" w:eastAsia="Times New Roman" w:hAnsi="Times New Roman" w:cs="Times New Roman"/>
          <w:i/>
          <w:iCs/>
          <w:color w:val="000000" w:themeColor="text1"/>
        </w:rPr>
        <w:t>bitcoin</w:t>
      </w:r>
      <w:r w:rsidR="003735C7">
        <w:rPr>
          <w:rFonts w:ascii="Times New Roman" w:eastAsia="Times New Roman" w:hAnsi="Times New Roman" w:cs="Times New Roman"/>
          <w:i/>
          <w:iCs/>
          <w:color w:val="000000" w:themeColor="text1"/>
          <w:lang w:val="vi-VN"/>
        </w:rPr>
        <w:t>.</w:t>
      </w:r>
      <w:bookmarkEnd w:id="16"/>
    </w:p>
    <w:p w14:paraId="43FF70EF" w14:textId="77777777" w:rsidR="003735C7" w:rsidRPr="003735C7" w:rsidRDefault="003735C7" w:rsidP="003735C7">
      <w:pPr>
        <w:rPr>
          <w:lang w:val="vi-VN"/>
        </w:rPr>
      </w:pPr>
    </w:p>
    <w:p w14:paraId="597AA43A" w14:textId="040EA9F5" w:rsidR="003735C7" w:rsidRDefault="00825BBA" w:rsidP="00F044FA">
      <w:pPr>
        <w:rPr>
          <w:lang w:val="vi-VN"/>
        </w:rPr>
      </w:pPr>
      <w:r w:rsidRPr="00825BBA">
        <w:rPr>
          <w:noProof/>
          <w:lang w:val="vi-VN"/>
        </w:rPr>
        <w:drawing>
          <wp:inline distT="0" distB="0" distL="0" distR="0" wp14:anchorId="419AD3D3" wp14:editId="2E85DA64">
            <wp:extent cx="5943600" cy="3088005"/>
            <wp:effectExtent l="0" t="0" r="0" b="0"/>
            <wp:docPr id="204251808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8089" name="Picture 1" descr="A graph with a line graph&#10;&#10;Description automatically generated"/>
                    <pic:cNvPicPr/>
                  </pic:nvPicPr>
                  <pic:blipFill>
                    <a:blip r:embed="rId17"/>
                    <a:stretch>
                      <a:fillRect/>
                    </a:stretch>
                  </pic:blipFill>
                  <pic:spPr>
                    <a:xfrm>
                      <a:off x="0" y="0"/>
                      <a:ext cx="5943600" cy="3088005"/>
                    </a:xfrm>
                    <a:prstGeom prst="rect">
                      <a:avLst/>
                    </a:prstGeom>
                  </pic:spPr>
                </pic:pic>
              </a:graphicData>
            </a:graphic>
          </wp:inline>
        </w:drawing>
      </w:r>
    </w:p>
    <w:p w14:paraId="7777F13A" w14:textId="551558EE" w:rsidR="00825BBA" w:rsidRPr="00431ADD" w:rsidRDefault="00825BBA" w:rsidP="00825BBA">
      <w:pPr>
        <w:rPr>
          <w:rFonts w:ascii="Times New Roman" w:hAnsi="Times New Roman" w:cs="Times New Roman"/>
          <w:sz w:val="28"/>
          <w:szCs w:val="28"/>
          <w:lang w:val="vi-VN"/>
        </w:rPr>
      </w:pPr>
      <w:r w:rsidRPr="00431ADD">
        <w:rPr>
          <w:rFonts w:ascii="Times New Roman" w:hAnsi="Times New Roman" w:cs="Times New Roman"/>
          <w:sz w:val="28"/>
          <w:szCs w:val="28"/>
          <w:lang w:val="vi-VN"/>
        </w:rPr>
        <w:t xml:space="preserve">- Qua biểu đồ phân tích xu hướng giá Bitcoin, đồng Bitcoin trong khoảng thời gian 7 năm từ năm 2010 tới năm 2017 chưa hề có sự biến động nào về mức giá. Tuy nhiên đến cuối năm 2017 đầu năm 2018 đã có sự tăng trưởng chạm mốc 20.000 USD cho 1 đồng Bitcoin và biến động không đồng đều về giá trong thời gian từ năm 2018 đến khoảng đầu năm </w:t>
      </w:r>
      <w:r w:rsidR="00345C65">
        <w:rPr>
          <w:rFonts w:ascii="Times New Roman" w:hAnsi="Times New Roman" w:cs="Times New Roman"/>
          <w:sz w:val="28"/>
          <w:szCs w:val="28"/>
          <w:lang w:val="vi-VN"/>
        </w:rPr>
        <w:t>2020.</w:t>
      </w:r>
    </w:p>
    <w:p w14:paraId="116C146C" w14:textId="5A51E096" w:rsidR="00825BBA" w:rsidRDefault="00825BBA" w:rsidP="00F044FA">
      <w:pPr>
        <w:rPr>
          <w:rFonts w:ascii="Times New Roman" w:hAnsi="Times New Roman" w:cs="Times New Roman"/>
          <w:sz w:val="28"/>
          <w:szCs w:val="28"/>
          <w:lang w:val="vi-VN"/>
        </w:rPr>
      </w:pPr>
      <w:r w:rsidRPr="00431ADD">
        <w:rPr>
          <w:rFonts w:ascii="Times New Roman" w:hAnsi="Times New Roman" w:cs="Times New Roman"/>
          <w:sz w:val="28"/>
          <w:szCs w:val="28"/>
          <w:lang w:val="vi-VN"/>
        </w:rPr>
        <w:t xml:space="preserve">- Tuy nhiên, </w:t>
      </w:r>
      <w:r w:rsidR="00A31213" w:rsidRPr="00431ADD">
        <w:rPr>
          <w:rFonts w:ascii="Times New Roman" w:hAnsi="Times New Roman" w:cs="Times New Roman"/>
          <w:sz w:val="28"/>
          <w:szCs w:val="28"/>
          <w:lang w:val="vi-VN"/>
        </w:rPr>
        <w:t xml:space="preserve">có thể dễ dàng </w:t>
      </w:r>
      <w:r w:rsidRPr="00431ADD">
        <w:rPr>
          <w:rFonts w:ascii="Times New Roman" w:hAnsi="Times New Roman" w:cs="Times New Roman"/>
          <w:sz w:val="28"/>
          <w:szCs w:val="28"/>
          <w:lang w:val="vi-VN"/>
        </w:rPr>
        <w:t>thấy được trong khoảng năm 2021 đến năm 2022, đồng Bitcoin đã tăng mạnh giá từ khoảng 10.000 USD lên tới 65.000 USD chỉ trong vỏn vẹn gần 1 năm. Sau đó đã có sự Downtrend xuống mức giá còn 18.000 USD trong năm 2023 và đã tăng đột biến trong năm 2024 với mức giá trên ngưỡng 70.000 USD và chưa có xu hướng giảm.</w:t>
      </w:r>
      <w:r w:rsidR="00957B34" w:rsidRPr="00431ADD">
        <w:rPr>
          <w:rFonts w:ascii="Times New Roman" w:hAnsi="Times New Roman" w:cs="Times New Roman"/>
          <w:sz w:val="28"/>
          <w:szCs w:val="28"/>
          <w:lang w:val="vi-VN"/>
        </w:rPr>
        <w:t xml:space="preserve"> Trong khoảng thời gian Uptrend này đồng Bitcoin đã khiến các sàn giao dịch điện tử nóng hơn bao giờ hết.</w:t>
      </w:r>
    </w:p>
    <w:p w14:paraId="7F866E54" w14:textId="77777777" w:rsidR="00345C65" w:rsidRDefault="00345C65" w:rsidP="00F044FA">
      <w:pPr>
        <w:rPr>
          <w:rFonts w:ascii="Times New Roman" w:hAnsi="Times New Roman" w:cs="Times New Roman"/>
          <w:sz w:val="28"/>
          <w:szCs w:val="28"/>
          <w:lang w:val="vi-VN"/>
        </w:rPr>
      </w:pPr>
    </w:p>
    <w:p w14:paraId="3029EFCC" w14:textId="77777777" w:rsidR="00345C65" w:rsidRDefault="00345C65" w:rsidP="00F044FA">
      <w:pPr>
        <w:rPr>
          <w:rFonts w:ascii="Times New Roman" w:hAnsi="Times New Roman" w:cs="Times New Roman"/>
          <w:sz w:val="28"/>
          <w:szCs w:val="28"/>
          <w:lang w:val="vi-VN"/>
        </w:rPr>
      </w:pPr>
    </w:p>
    <w:p w14:paraId="02C2E741" w14:textId="77777777" w:rsidR="00345C65" w:rsidRDefault="00345C65" w:rsidP="00F044FA">
      <w:pPr>
        <w:rPr>
          <w:rFonts w:ascii="Times New Roman" w:hAnsi="Times New Roman" w:cs="Times New Roman"/>
          <w:sz w:val="28"/>
          <w:szCs w:val="28"/>
          <w:lang w:val="vi-VN"/>
        </w:rPr>
      </w:pPr>
    </w:p>
    <w:p w14:paraId="31D17609" w14:textId="77777777" w:rsidR="00345C65" w:rsidRDefault="00345C65" w:rsidP="00F044FA">
      <w:pPr>
        <w:rPr>
          <w:rFonts w:ascii="Times New Roman" w:hAnsi="Times New Roman" w:cs="Times New Roman"/>
          <w:sz w:val="28"/>
          <w:szCs w:val="28"/>
          <w:lang w:val="vi-VN"/>
        </w:rPr>
      </w:pPr>
    </w:p>
    <w:p w14:paraId="56591520" w14:textId="77777777" w:rsidR="00345C65" w:rsidRDefault="00345C65" w:rsidP="00F044FA">
      <w:pPr>
        <w:rPr>
          <w:rFonts w:ascii="Times New Roman" w:hAnsi="Times New Roman" w:cs="Times New Roman"/>
          <w:sz w:val="28"/>
          <w:szCs w:val="28"/>
          <w:lang w:val="vi-VN"/>
        </w:rPr>
      </w:pPr>
    </w:p>
    <w:p w14:paraId="783FA2DC" w14:textId="77777777" w:rsidR="00345C65" w:rsidRDefault="00345C65" w:rsidP="00F044FA">
      <w:pPr>
        <w:rPr>
          <w:rFonts w:ascii="Times New Roman" w:hAnsi="Times New Roman" w:cs="Times New Roman"/>
          <w:sz w:val="28"/>
          <w:szCs w:val="28"/>
          <w:lang w:val="vi-VN"/>
        </w:rPr>
      </w:pPr>
    </w:p>
    <w:p w14:paraId="25B92B87" w14:textId="336D59A2" w:rsidR="00345C65" w:rsidRDefault="003F6E46" w:rsidP="00345C65">
      <w:pPr>
        <w:pStyle w:val="Heading2"/>
        <w:rPr>
          <w:rFonts w:ascii="Times New Roman" w:eastAsia="Times New Roman" w:hAnsi="Times New Roman" w:cs="Times New Roman"/>
          <w:i/>
          <w:iCs/>
          <w:color w:val="000000" w:themeColor="text1"/>
          <w:lang w:val="vi-VN"/>
        </w:rPr>
      </w:pPr>
      <w:bookmarkStart w:id="17" w:name="_Toc165408913"/>
      <w:r>
        <w:rPr>
          <w:rFonts w:ascii="Times New Roman" w:hAnsi="Times New Roman" w:cs="Times New Roman"/>
          <w:i/>
          <w:iCs/>
          <w:color w:val="000000" w:themeColor="text1"/>
          <w:lang w:val="vi-VN"/>
        </w:rPr>
        <w:t>2.</w:t>
      </w:r>
      <w:r w:rsidR="00345C65" w:rsidRPr="00345C65">
        <w:rPr>
          <w:rFonts w:ascii="Times New Roman" w:hAnsi="Times New Roman" w:cs="Times New Roman"/>
          <w:i/>
          <w:iCs/>
          <w:color w:val="000000" w:themeColor="text1"/>
          <w:lang w:val="vi-VN"/>
        </w:rPr>
        <w:t xml:space="preserve">3. </w:t>
      </w:r>
      <w:r w:rsidR="00345C65" w:rsidRPr="00345C65">
        <w:rPr>
          <w:rFonts w:ascii="Times New Roman" w:eastAsia="Times New Roman" w:hAnsi="Times New Roman" w:cs="Times New Roman"/>
          <w:i/>
          <w:iCs/>
          <w:color w:val="000000" w:themeColor="text1"/>
        </w:rPr>
        <w:t xml:space="preserve">Xác định các giai đoạn thay </w:t>
      </w:r>
      <w:r w:rsidR="00345C65">
        <w:rPr>
          <w:rFonts w:ascii="Times New Roman" w:eastAsia="Times New Roman" w:hAnsi="Times New Roman" w:cs="Times New Roman"/>
          <w:i/>
          <w:iCs/>
          <w:color w:val="000000" w:themeColor="text1"/>
        </w:rPr>
        <w:t>đổi</w:t>
      </w:r>
      <w:r w:rsidR="00345C65">
        <w:rPr>
          <w:rFonts w:ascii="Times New Roman" w:eastAsia="Times New Roman" w:hAnsi="Times New Roman" w:cs="Times New Roman"/>
          <w:i/>
          <w:iCs/>
          <w:color w:val="000000" w:themeColor="text1"/>
          <w:lang w:val="vi-VN"/>
        </w:rPr>
        <w:t>.</w:t>
      </w:r>
      <w:bookmarkEnd w:id="17"/>
    </w:p>
    <w:p w14:paraId="5E4C63B2" w14:textId="77777777" w:rsidR="006A514A" w:rsidRPr="006A514A" w:rsidRDefault="006A514A" w:rsidP="006A514A">
      <w:pPr>
        <w:rPr>
          <w:lang w:val="vi-VN"/>
        </w:rPr>
      </w:pPr>
    </w:p>
    <w:p w14:paraId="040C5549" w14:textId="109E655E" w:rsidR="00345C65" w:rsidRPr="00345C65" w:rsidRDefault="006A514A" w:rsidP="00345C65">
      <w:pPr>
        <w:rPr>
          <w:lang w:val="vi-VN"/>
        </w:rPr>
      </w:pPr>
      <w:r w:rsidRPr="006A514A">
        <w:rPr>
          <w:noProof/>
          <w:lang w:val="vi-VN"/>
        </w:rPr>
        <w:drawing>
          <wp:inline distT="0" distB="0" distL="0" distR="0" wp14:anchorId="27A38B09" wp14:editId="12BA0923">
            <wp:extent cx="5943600" cy="3099435"/>
            <wp:effectExtent l="0" t="0" r="0" b="5715"/>
            <wp:docPr id="986266812" name="Picture 1" descr="A graph showing the growth of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66812" name="Picture 1" descr="A graph showing the growth of bitcoin&#10;&#10;Description automatically generated"/>
                    <pic:cNvPicPr/>
                  </pic:nvPicPr>
                  <pic:blipFill>
                    <a:blip r:embed="rId18"/>
                    <a:stretch>
                      <a:fillRect/>
                    </a:stretch>
                  </pic:blipFill>
                  <pic:spPr>
                    <a:xfrm>
                      <a:off x="0" y="0"/>
                      <a:ext cx="5943600" cy="3099435"/>
                    </a:xfrm>
                    <a:prstGeom prst="rect">
                      <a:avLst/>
                    </a:prstGeom>
                  </pic:spPr>
                </pic:pic>
              </a:graphicData>
            </a:graphic>
          </wp:inline>
        </w:drawing>
      </w:r>
    </w:p>
    <w:p w14:paraId="107283F5" w14:textId="2FD64491" w:rsidR="00345C65" w:rsidRDefault="004E5C20" w:rsidP="00F044FA">
      <w:pPr>
        <w:rPr>
          <w:rFonts w:ascii="Times New Roman" w:hAnsi="Times New Roman" w:cs="Times New Roman"/>
          <w:sz w:val="28"/>
          <w:szCs w:val="28"/>
          <w:lang w:val="vi-VN"/>
        </w:rPr>
      </w:pPr>
      <w:r>
        <w:rPr>
          <w:rFonts w:ascii="Times New Roman" w:hAnsi="Times New Roman" w:cs="Times New Roman"/>
          <w:sz w:val="28"/>
          <w:szCs w:val="28"/>
          <w:lang w:val="vi-VN"/>
        </w:rPr>
        <w:t>- Dựa vào biểu đồ cho thấy sự thay đổi về giá đóng cửa của đồng Bitcoin của năm hiện tại</w:t>
      </w:r>
      <w:r w:rsidR="00451B91">
        <w:rPr>
          <w:rFonts w:ascii="Times New Roman" w:hAnsi="Times New Roman" w:cs="Times New Roman"/>
          <w:sz w:val="28"/>
          <w:szCs w:val="28"/>
          <w:lang w:val="vi-VN"/>
        </w:rPr>
        <w:t xml:space="preserve"> so với năm trước liền kề. Ví dụ qua biểu đồ có thể thấy giá đóng cửa của đồng Bitcoin tăng vọt chạm mốc 140% tức tăng trưởng 14.000 lần so với năm trước của năm 2011 so với năm 2010.</w:t>
      </w:r>
    </w:p>
    <w:p w14:paraId="13CA251F" w14:textId="31EE5DB2" w:rsidR="00451B91" w:rsidRPr="00451B91" w:rsidRDefault="00451B91" w:rsidP="00F044FA">
      <w:pPr>
        <w:rPr>
          <w:rFonts w:ascii="Times New Roman" w:eastAsiaTheme="minorEastAsia" w:hAnsi="Times New Roman" w:cs="Times New Roman"/>
          <w:sz w:val="28"/>
          <w:szCs w:val="28"/>
          <w:lang w:val="vi-VN"/>
        </w:rPr>
      </w:pPr>
      <w:r>
        <w:rPr>
          <w:rFonts w:ascii="Times New Roman" w:hAnsi="Times New Roman" w:cs="Times New Roman"/>
          <w:sz w:val="28"/>
          <w:szCs w:val="28"/>
          <w:lang w:val="vi-VN"/>
        </w:rPr>
        <w:t>- Tiếp theo, biểu đồ cho thấy đã có 2 đợt biến động về giá đóng của năm 2013 so với năm 2012 vào khoảng 4.500 lần</w:t>
      </w:r>
      <w:r w:rsidRPr="00451B91">
        <w:rPr>
          <w:rFonts w:ascii="Times New Roman" w:hAnsi="Times New Roman" w:cs="Times New Roman"/>
          <w:sz w:val="28"/>
          <w:szCs w:val="28"/>
          <w:lang w:val="vi-VN"/>
        </w:rPr>
        <w:t xml:space="preserve"> (</w:t>
      </w:r>
      <m:oMath>
        <m:r>
          <w:rPr>
            <w:rFonts w:ascii="Cambria Math" w:hAnsi="Cambria Math" w:cs="Times New Roman"/>
            <w:sz w:val="28"/>
            <w:szCs w:val="28"/>
            <w:lang w:val="vi-VN"/>
          </w:rPr>
          <m:t>≈45%)</m:t>
        </m:r>
      </m:oMath>
      <w:r>
        <w:rPr>
          <w:rFonts w:ascii="Times New Roman" w:hAnsi="Times New Roman" w:cs="Times New Roman"/>
          <w:sz w:val="28"/>
          <w:szCs w:val="28"/>
          <w:lang w:val="vi-VN"/>
        </w:rPr>
        <w:t xml:space="preserve"> và giá đóng của năm 2014 so với năm 2013 tăng ngưỡng 9.500 lần </w:t>
      </w:r>
      <w:r>
        <w:rPr>
          <w:rFonts w:ascii="Times New Roman" w:hAnsi="Times New Roman" w:cs="Times New Roman"/>
          <w:sz w:val="28"/>
          <w:szCs w:val="28"/>
          <w:lang w:val="vi-VN"/>
        </w:rPr>
        <w:t>(</w:t>
      </w:r>
      <m:oMath>
        <m:r>
          <w:rPr>
            <w:rFonts w:ascii="Cambria Math" w:hAnsi="Cambria Math" w:cs="Times New Roman"/>
            <w:sz w:val="28"/>
            <w:szCs w:val="28"/>
            <w:lang w:val="vi-VN"/>
          </w:rPr>
          <m:t>≈</m:t>
        </m:r>
        <m:r>
          <w:rPr>
            <w:rFonts w:ascii="Cambria Math" w:hAnsi="Cambria Math" w:cs="Times New Roman"/>
            <w:sz w:val="28"/>
            <w:szCs w:val="28"/>
            <w:lang w:val="vi-VN"/>
          </w:rPr>
          <m:t>95</m:t>
        </m:r>
        <m:r>
          <w:rPr>
            <w:rFonts w:ascii="Cambria Math" w:hAnsi="Cambria Math" w:cs="Times New Roman"/>
            <w:sz w:val="28"/>
            <w:szCs w:val="28"/>
            <w:lang w:val="vi-VN"/>
          </w:rPr>
          <m:t>%)</m:t>
        </m:r>
      </m:oMath>
      <w:r>
        <w:rPr>
          <w:rFonts w:ascii="Times New Roman" w:eastAsiaTheme="minorEastAsia" w:hAnsi="Times New Roman" w:cs="Times New Roman"/>
          <w:sz w:val="28"/>
          <w:szCs w:val="28"/>
          <w:lang w:val="vi-VN"/>
        </w:rPr>
        <w:t>.</w:t>
      </w:r>
    </w:p>
    <w:p w14:paraId="58754CE8" w14:textId="02B7542F" w:rsidR="00957B34" w:rsidRPr="00451B91" w:rsidRDefault="00451B91" w:rsidP="00F044FA">
      <w:pPr>
        <w:rPr>
          <w:rFonts w:ascii="Times New Roman" w:hAnsi="Times New Roman" w:cs="Times New Roman"/>
          <w:sz w:val="28"/>
          <w:szCs w:val="28"/>
          <w:lang w:val="vi-VN"/>
        </w:rPr>
      </w:pPr>
      <w:r>
        <w:rPr>
          <w:rFonts w:ascii="Times New Roman" w:hAnsi="Times New Roman" w:cs="Times New Roman"/>
          <w:sz w:val="28"/>
          <w:szCs w:val="28"/>
          <w:lang w:val="vi-VN"/>
        </w:rPr>
        <w:t>- Ngoại trừ năm 2018 và khoảng đầu năm 2021 thì Bitcoin hầu như không có sự biến động về giá đóng trong khoảng thơif gian từ năm 2015 cho tới hiện tại năm 2024.</w:t>
      </w:r>
    </w:p>
    <w:p w14:paraId="67A2C0CA" w14:textId="77777777" w:rsidR="00345C65" w:rsidRDefault="00345C65" w:rsidP="00F044FA">
      <w:pPr>
        <w:rPr>
          <w:lang w:val="vi-VN"/>
        </w:rPr>
      </w:pPr>
    </w:p>
    <w:p w14:paraId="76E78A65" w14:textId="77777777" w:rsidR="00C733E0" w:rsidRDefault="00C733E0" w:rsidP="00F044FA">
      <w:pPr>
        <w:rPr>
          <w:lang w:val="vi-VN"/>
        </w:rPr>
      </w:pPr>
    </w:p>
    <w:p w14:paraId="63CD7AC3" w14:textId="77777777" w:rsidR="00C733E0" w:rsidRDefault="00C733E0" w:rsidP="00F044FA">
      <w:pPr>
        <w:rPr>
          <w:lang w:val="vi-VN"/>
        </w:rPr>
      </w:pPr>
    </w:p>
    <w:p w14:paraId="7384E8B2" w14:textId="77777777" w:rsidR="00C733E0" w:rsidRPr="00532086" w:rsidRDefault="00C733E0" w:rsidP="00F044FA"/>
    <w:p w14:paraId="28946BDA" w14:textId="77777777" w:rsidR="00345C65" w:rsidRDefault="00345C65" w:rsidP="00F044FA">
      <w:pPr>
        <w:rPr>
          <w:lang w:val="vi-VN"/>
        </w:rPr>
      </w:pPr>
    </w:p>
    <w:p w14:paraId="6B230B98" w14:textId="44B064FB" w:rsidR="00C733E0" w:rsidRPr="00CC7134" w:rsidRDefault="003F6E46" w:rsidP="00CC7134">
      <w:pPr>
        <w:pStyle w:val="Heading2"/>
        <w:rPr>
          <w:rFonts w:ascii="Times New Roman" w:eastAsia="Times New Roman" w:hAnsi="Times New Roman" w:cs="Times New Roman"/>
          <w:i/>
          <w:iCs/>
          <w:color w:val="000000" w:themeColor="text1"/>
          <w:lang w:val="vi-VN"/>
        </w:rPr>
      </w:pPr>
      <w:bookmarkStart w:id="18" w:name="_Toc165408914"/>
      <w:r>
        <w:rPr>
          <w:rFonts w:ascii="Times New Roman" w:hAnsi="Times New Roman" w:cs="Times New Roman"/>
          <w:i/>
          <w:iCs/>
          <w:color w:val="000000" w:themeColor="text1"/>
          <w:lang w:val="vi-VN"/>
        </w:rPr>
        <w:lastRenderedPageBreak/>
        <w:t>2.</w:t>
      </w:r>
      <w:r w:rsidR="006A514A" w:rsidRPr="003F6E46">
        <w:rPr>
          <w:rFonts w:ascii="Times New Roman" w:hAnsi="Times New Roman" w:cs="Times New Roman"/>
          <w:i/>
          <w:iCs/>
          <w:color w:val="000000" w:themeColor="text1"/>
          <w:lang w:val="vi-VN"/>
        </w:rPr>
        <w:t xml:space="preserve">4. </w:t>
      </w:r>
      <w:r w:rsidR="006A514A" w:rsidRPr="003F6E46">
        <w:rPr>
          <w:rFonts w:ascii="Times New Roman" w:eastAsia="Times New Roman" w:hAnsi="Times New Roman" w:cs="Times New Roman"/>
          <w:i/>
          <w:iCs/>
          <w:color w:val="000000" w:themeColor="text1"/>
        </w:rPr>
        <w:t>Tính toán biến động hàng ngày</w:t>
      </w:r>
      <w:r w:rsidR="006A514A" w:rsidRPr="003F6E46">
        <w:rPr>
          <w:rFonts w:ascii="Times New Roman" w:eastAsia="Times New Roman" w:hAnsi="Times New Roman" w:cs="Times New Roman"/>
          <w:i/>
          <w:iCs/>
          <w:color w:val="000000" w:themeColor="text1"/>
          <w:lang w:val="vi-VN"/>
        </w:rPr>
        <w:t xml:space="preserve"> </w:t>
      </w:r>
      <w:r w:rsidR="006A514A" w:rsidRPr="003F6E46">
        <w:rPr>
          <w:rFonts w:ascii="Times New Roman" w:eastAsia="Times New Roman" w:hAnsi="Times New Roman" w:cs="Times New Roman"/>
          <w:i/>
          <w:iCs/>
          <w:color w:val="000000" w:themeColor="text1"/>
        </w:rPr>
        <w:t>(phạm vi giữa giá Cao và Thấp)</w:t>
      </w:r>
      <w:bookmarkEnd w:id="18"/>
    </w:p>
    <w:p w14:paraId="09FB9D2D" w14:textId="466289AA" w:rsidR="00825BBA" w:rsidRDefault="00C733E0">
      <w:pPr>
        <w:rPr>
          <w:lang w:val="vi-VN"/>
        </w:rPr>
      </w:pPr>
      <w:r w:rsidRPr="00C733E0">
        <w:rPr>
          <w:noProof/>
          <w:lang w:val="vi-VN"/>
        </w:rPr>
        <w:drawing>
          <wp:inline distT="0" distB="0" distL="0" distR="0" wp14:anchorId="4D480F28" wp14:editId="2E8BF21E">
            <wp:extent cx="5943600" cy="3118485"/>
            <wp:effectExtent l="0" t="0" r="0" b="5715"/>
            <wp:docPr id="450297685"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97685" name="Picture 1" descr="A graph showing a blue line&#10;&#10;Description automatically generated"/>
                    <pic:cNvPicPr/>
                  </pic:nvPicPr>
                  <pic:blipFill>
                    <a:blip r:embed="rId19"/>
                    <a:stretch>
                      <a:fillRect/>
                    </a:stretch>
                  </pic:blipFill>
                  <pic:spPr>
                    <a:xfrm>
                      <a:off x="0" y="0"/>
                      <a:ext cx="5943600" cy="3118485"/>
                    </a:xfrm>
                    <a:prstGeom prst="rect">
                      <a:avLst/>
                    </a:prstGeom>
                  </pic:spPr>
                </pic:pic>
              </a:graphicData>
            </a:graphic>
          </wp:inline>
        </w:drawing>
      </w:r>
    </w:p>
    <w:p w14:paraId="0CC0B48D" w14:textId="77777777" w:rsidR="000E6D8B" w:rsidRDefault="000E6D8B">
      <w:pPr>
        <w:rPr>
          <w:lang w:val="vi-VN"/>
        </w:rPr>
      </w:pPr>
    </w:p>
    <w:p w14:paraId="3149910B" w14:textId="5DF559F8"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Đường trên biểu đồ được vẽ dựa trên tính toán độ biến động giá hàng ngày của Bitcoin là sự chênh lệch giữa giá cao nhất và thấp nhất trong mỗi ngày. Biểu đồ này để xác định các mô hình giá và xu hướng tiềm năng cũng như để đặt ra các điểm hỗ trợ và kháng cự.</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Tính biến động của Bitcoin làm cho nó trở thành một tài sản đầu tư rủi ro cao nhưng cũng có tiềm năng sinh lời lớn.</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Nhà đầu tư cần phải cân nhắc kỹ lưỡng và có chiến lược đầu tư thông minh để đối phó với tính biến động này. Các sự kiện quan trọng và tin tức có thể tác động đến biến động giá của Bitcoin, như các quy định mới, sự chấp nhận của các công ty lớn, hoặc các sự kiện kinh tế vĩ mô.</w:t>
      </w:r>
    </w:p>
    <w:p w14:paraId="6E4E1CB9" w14:textId="38453913"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1. Giai đoạn Ổn Định Đầu Tiên (2010 – cuối 2016): Trong giai đoạn này Bitcoin có biến động giá cả khá ít,</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với phạm vi giá hàng ngày thấp và không có nhiều biến động lớn.</w:t>
      </w:r>
    </w:p>
    <w:p w14:paraId="45B0DB38" w14:textId="77777777"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2. Sự Tăng Vọt Đầu Tiên (cuối 2017): Có một sự tăng vọt đáng chú ý về biến động giá vào cuối năm 2017, điều này phản ánh sự quan tâm tăng lên đột ngột và sự chấp nhận rộng rãi hơn của Bitcoin như một tài sản đầu tư.</w:t>
      </w:r>
    </w:p>
    <w:p w14:paraId="2CD6D07B" w14:textId="77777777"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 xml:space="preserve">3. Biến Động Mạnh Mẽ Gần Đây (cuối 2020 trở đi): Bắt đầu từ cuối năm 2020, biểu đồ cho thấy một sự gia tăng mạnh mẽ trong biến động giá hàng ngày của Bitcoin, có thể do sự biến động của thị trường và sự tham gia của </w:t>
      </w:r>
      <w:r w:rsidRPr="00871F57">
        <w:rPr>
          <w:rFonts w:ascii="Times New Roman" w:hAnsi="Times New Roman" w:cs="Times New Roman"/>
          <w:sz w:val="28"/>
          <w:szCs w:val="28"/>
        </w:rPr>
        <w:lastRenderedPageBreak/>
        <w:t xml:space="preserve">các nhà đầu tư tổ chức. Đặc biệt vào tháng 2021 bitcoin đạt mức giá cao nhất mọi thời đại khoảng 750.000 USD. </w:t>
      </w:r>
    </w:p>
    <w:p w14:paraId="4808D00E"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Bitcoin là 1 tài sản cực kỳ biến động với những thay đổi giá lớn trong thời gian ngắn hạn. Các yếu tố như cung và cầu, sự chấp nhận của thị trường, và tâm lý nhà đầu tư đều có ảnh hưởng đến giá Bitcoin. Ví dụ cụ thể như việc mua pizza bằng bitcoin năm 2010 hay các sự kiện hack sàn giao dịch gây tổn hại đến tài sản của các nhà đầu tư mà còn làm giảm uy tín của doanh nghiệp.</w:t>
      </w:r>
    </w:p>
    <w:p w14:paraId="15228CF8"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Biến động giá của Bitcoin có thể mang lại cơ hội cũng như rủi ro và việc hiểu biết về nó là cần thiết để đưa ra quyết định đầu tư thông minh</w:t>
      </w:r>
    </w:p>
    <w:p w14:paraId="3BEFB2EA" w14:textId="77777777" w:rsidR="00CC7134" w:rsidRDefault="00CC7134">
      <w:pPr>
        <w:rPr>
          <w:lang w:val="vi-VN"/>
        </w:rPr>
      </w:pPr>
    </w:p>
    <w:p w14:paraId="10E71385" w14:textId="77777777" w:rsidR="000E6D8B" w:rsidRDefault="000E6D8B">
      <w:pPr>
        <w:rPr>
          <w:lang w:val="vi-VN"/>
        </w:rPr>
      </w:pPr>
    </w:p>
    <w:p w14:paraId="666874DC" w14:textId="77777777" w:rsidR="000710B8" w:rsidRDefault="000710B8">
      <w:pPr>
        <w:rPr>
          <w:lang w:val="vi-VN"/>
        </w:rPr>
      </w:pPr>
    </w:p>
    <w:p w14:paraId="5A004590" w14:textId="77777777" w:rsidR="000710B8" w:rsidRDefault="000710B8">
      <w:pPr>
        <w:rPr>
          <w:lang w:val="vi-VN"/>
        </w:rPr>
      </w:pPr>
    </w:p>
    <w:p w14:paraId="6B54C9BC" w14:textId="77777777" w:rsidR="000710B8" w:rsidRDefault="000710B8">
      <w:pPr>
        <w:rPr>
          <w:lang w:val="vi-VN"/>
        </w:rPr>
      </w:pPr>
    </w:p>
    <w:p w14:paraId="672FB44D" w14:textId="77777777" w:rsidR="000710B8" w:rsidRDefault="000710B8">
      <w:pPr>
        <w:rPr>
          <w:lang w:val="vi-VN"/>
        </w:rPr>
      </w:pPr>
    </w:p>
    <w:p w14:paraId="1D95FFC2" w14:textId="77777777" w:rsidR="000710B8" w:rsidRDefault="000710B8">
      <w:pPr>
        <w:rPr>
          <w:lang w:val="vi-VN"/>
        </w:rPr>
      </w:pPr>
    </w:p>
    <w:p w14:paraId="67BDB220" w14:textId="77777777" w:rsidR="000710B8" w:rsidRDefault="000710B8">
      <w:pPr>
        <w:rPr>
          <w:lang w:val="vi-VN"/>
        </w:rPr>
      </w:pPr>
    </w:p>
    <w:p w14:paraId="628D7E48" w14:textId="77777777" w:rsidR="000710B8" w:rsidRDefault="000710B8">
      <w:pPr>
        <w:rPr>
          <w:lang w:val="vi-VN"/>
        </w:rPr>
      </w:pPr>
    </w:p>
    <w:p w14:paraId="50CB0E45" w14:textId="77777777" w:rsidR="000710B8" w:rsidRDefault="000710B8">
      <w:pPr>
        <w:rPr>
          <w:lang w:val="vi-VN"/>
        </w:rPr>
      </w:pPr>
    </w:p>
    <w:p w14:paraId="2FB0B63F" w14:textId="77777777" w:rsidR="000710B8" w:rsidRDefault="000710B8">
      <w:pPr>
        <w:rPr>
          <w:lang w:val="vi-VN"/>
        </w:rPr>
      </w:pPr>
    </w:p>
    <w:p w14:paraId="7110139F" w14:textId="77777777" w:rsidR="000710B8" w:rsidRDefault="000710B8">
      <w:pPr>
        <w:rPr>
          <w:lang w:val="vi-VN"/>
        </w:rPr>
      </w:pPr>
    </w:p>
    <w:p w14:paraId="2EA935B9" w14:textId="77777777" w:rsidR="000710B8" w:rsidRDefault="000710B8">
      <w:pPr>
        <w:rPr>
          <w:lang w:val="vi-VN"/>
        </w:rPr>
      </w:pPr>
    </w:p>
    <w:p w14:paraId="1407B6AB" w14:textId="77777777" w:rsidR="000710B8" w:rsidRDefault="000710B8">
      <w:pPr>
        <w:rPr>
          <w:lang w:val="vi-VN"/>
        </w:rPr>
      </w:pPr>
    </w:p>
    <w:p w14:paraId="6526397B" w14:textId="77777777" w:rsidR="000710B8" w:rsidRDefault="000E6D8B" w:rsidP="000E6D8B">
      <w:pPr>
        <w:pStyle w:val="Heading2"/>
        <w:rPr>
          <w:noProof/>
          <w:lang w:val="vi-VN"/>
        </w:rPr>
      </w:pPr>
      <w:bookmarkStart w:id="19" w:name="_Toc165408915"/>
      <w:r w:rsidRPr="000E6D8B">
        <w:rPr>
          <w:rFonts w:ascii="Times New Roman" w:hAnsi="Times New Roman" w:cs="Times New Roman"/>
          <w:i/>
          <w:iCs/>
          <w:color w:val="000000" w:themeColor="text1"/>
          <w:lang w:val="vi-VN"/>
        </w:rPr>
        <w:lastRenderedPageBreak/>
        <w:t>2.5.</w:t>
      </w:r>
      <w:r w:rsidRPr="000E6D8B">
        <w:rPr>
          <w:rFonts w:ascii="Times New Roman" w:hAnsi="Times New Roman" w:cs="Times New Roman"/>
          <w:i/>
          <w:iCs/>
          <w:color w:val="000000" w:themeColor="text1"/>
        </w:rPr>
        <w:t xml:space="preserve"> </w:t>
      </w:r>
      <w:r w:rsidRPr="000E6D8B">
        <w:rPr>
          <w:rFonts w:ascii="Times New Roman" w:eastAsia="Times New Roman" w:hAnsi="Times New Roman" w:cs="Times New Roman"/>
          <w:i/>
          <w:iCs/>
          <w:color w:val="000000" w:themeColor="text1"/>
        </w:rPr>
        <w:t xml:space="preserve">Vẽ độ lệch chuẩn lăn để hình dung xu hướng biến động theo thời </w:t>
      </w:r>
      <w:r>
        <w:rPr>
          <w:rFonts w:ascii="Times New Roman" w:eastAsia="Times New Roman" w:hAnsi="Times New Roman" w:cs="Times New Roman"/>
          <w:i/>
          <w:iCs/>
          <w:color w:val="000000" w:themeColor="text1"/>
        </w:rPr>
        <w:t>gian</w:t>
      </w:r>
      <w:r>
        <w:rPr>
          <w:rFonts w:ascii="Times New Roman" w:eastAsia="Times New Roman" w:hAnsi="Times New Roman" w:cs="Times New Roman"/>
          <w:i/>
          <w:iCs/>
          <w:color w:val="000000" w:themeColor="text1"/>
          <w:lang w:val="vi-VN"/>
        </w:rPr>
        <w:t>.</w:t>
      </w:r>
      <w:bookmarkEnd w:id="19"/>
      <w:r w:rsidR="00CC7134" w:rsidRPr="00CC7134">
        <w:rPr>
          <w:noProof/>
        </w:rPr>
        <w:t xml:space="preserve"> </w:t>
      </w:r>
    </w:p>
    <w:p w14:paraId="1F444F1B" w14:textId="286D2643" w:rsidR="000710B8" w:rsidRDefault="000710B8" w:rsidP="000710B8">
      <w:pPr>
        <w:rPr>
          <w:lang w:val="vi-VN"/>
        </w:rPr>
      </w:pPr>
      <w:r w:rsidRPr="000710B8">
        <w:rPr>
          <w:noProof/>
          <w:lang w:val="vi-VN"/>
        </w:rPr>
        <w:drawing>
          <wp:inline distT="0" distB="0" distL="0" distR="0" wp14:anchorId="7E6194F4" wp14:editId="307F39D9">
            <wp:extent cx="5943600" cy="3099435"/>
            <wp:effectExtent l="0" t="0" r="0" b="5715"/>
            <wp:docPr id="253587863" name="Picture 1" descr="A graph showing a number of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87863" name="Picture 1" descr="A graph showing a number of red and green lines&#10;&#10;Description automatically generated"/>
                    <pic:cNvPicPr/>
                  </pic:nvPicPr>
                  <pic:blipFill>
                    <a:blip r:embed="rId20"/>
                    <a:stretch>
                      <a:fillRect/>
                    </a:stretch>
                  </pic:blipFill>
                  <pic:spPr>
                    <a:xfrm>
                      <a:off x="0" y="0"/>
                      <a:ext cx="5943600" cy="3099435"/>
                    </a:xfrm>
                    <a:prstGeom prst="rect">
                      <a:avLst/>
                    </a:prstGeom>
                  </pic:spPr>
                </pic:pic>
              </a:graphicData>
            </a:graphic>
          </wp:inline>
        </w:drawing>
      </w:r>
    </w:p>
    <w:p w14:paraId="593FBA66" w14:textId="77777777" w:rsidR="000710B8" w:rsidRDefault="000710B8" w:rsidP="000710B8">
      <w:pPr>
        <w:rPr>
          <w:lang w:val="vi-VN"/>
        </w:rPr>
      </w:pPr>
    </w:p>
    <w:p w14:paraId="21C36268"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Các đường trên biểu đồ thể hiện mức độ biến động của giá Bitcoin qua thời gian, được đo bằng độ lệch chuẩn. Đây là một chỉ số thống kê dùng để đánh giá mức độ phân tán của giá so với giá trung bình.</w:t>
      </w:r>
    </w:p>
    <w:p w14:paraId="5FA2F397"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Đường màu đỏ thể hiện độ lệch chuẩn 7 ngày của giá đóng cửa Bitcoin. Đây là độ lệch chuẩn được tính trên cửa sổ thời gian 7 ngày, cho thấy biến động giá ngắn hạn.</w:t>
      </w:r>
    </w:p>
    <w:p w14:paraId="0967D076"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Đường màu xanh lá cây thể hiện độ lệch chuẩn 30 ngày của giá đóng cửa Bitcoin. Đây là độ lệch chuẩn được tính trên cửa sổ thời gian 30 ngày, cho thấy biến động giá trung và dài hạn.</w:t>
      </w:r>
    </w:p>
    <w:p w14:paraId="6EB4E1DB" w14:textId="77777777"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1.Giai Đoạn Đầu (2010 – cuối 2017): Biểu đồ cho thấy biến động giá của Bitcoin khá ổn định với mức độ lệch chuẩn thấp trong giai đoạn này, phản ánh sự ổn định của thị trường.</w:t>
      </w:r>
    </w:p>
    <w:p w14:paraId="1BF6CC2D" w14:textId="5052434B" w:rsidR="00871F57" w:rsidRPr="00871F57" w:rsidRDefault="00871F57" w:rsidP="00871F57">
      <w:pPr>
        <w:ind w:left="720"/>
        <w:rPr>
          <w:rFonts w:ascii="Times New Roman" w:hAnsi="Times New Roman" w:cs="Times New Roman"/>
          <w:sz w:val="28"/>
          <w:szCs w:val="28"/>
          <w:lang w:val="vi-VN"/>
        </w:rPr>
      </w:pPr>
      <w:r w:rsidRPr="00871F57">
        <w:rPr>
          <w:rFonts w:ascii="Times New Roman" w:hAnsi="Times New Roman" w:cs="Times New Roman"/>
          <w:sz w:val="28"/>
          <w:szCs w:val="28"/>
        </w:rPr>
        <w:t>2. Sự Tăng Vọt Đột Ngột (cuối 2017 – đầu 2018): Có một sự tăng vọt rõ rệt trong cả hai dữ liệu lệch chuẩn 7 ngày và 30 ngày, cho thấy mức độ biến động giá tăng cao đột ngột, có thể do sự gia nhập của nhiều nhà đầu tư mới và sự chú ý của truyền thông.</w:t>
      </w:r>
    </w:p>
    <w:p w14:paraId="66038A73" w14:textId="7EEC7413"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lastRenderedPageBreak/>
        <w:t>3.Biến Động Sau Đỉnh Cao (2018 – 2024): Mặc dù có giảm so với đỉnh cao trước đó, độ lệch chuẩn vẫn cho thấy biến động giá tiếp tục với nhiều đỉnh nhỏ hơn,</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cho thấy thị trường vẫn còn không chắc chắn và biến động</w:t>
      </w:r>
    </w:p>
    <w:p w14:paraId="30E34F25"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Độ lệch chuẩn là một chỉ số quan trọng để đánh giá rủi ro và biến động của một tài sản. Trong trường hợp của Bitcoin, một độ lệch chuẩn cao cho thấy một mức độ biến động giá lớn. Ngược lại, một độ lệch chuẩn thấp cho thấy giá ổn định hơn, có thể phù hợp hơn với các nhà đầu tư tìm kiếm sự an toàn.</w:t>
      </w:r>
    </w:p>
    <w:p w14:paraId="158504B5" w14:textId="77777777" w:rsidR="000710B8" w:rsidRDefault="000710B8" w:rsidP="000710B8">
      <w:pPr>
        <w:rPr>
          <w:lang w:val="vi-VN"/>
        </w:rPr>
      </w:pPr>
    </w:p>
    <w:p w14:paraId="7685BCA3" w14:textId="77777777" w:rsidR="000710B8" w:rsidRDefault="000710B8" w:rsidP="000710B8">
      <w:pPr>
        <w:rPr>
          <w:lang w:val="vi-VN"/>
        </w:rPr>
      </w:pPr>
    </w:p>
    <w:p w14:paraId="15230A73" w14:textId="77777777" w:rsidR="000710B8" w:rsidRDefault="000710B8" w:rsidP="000710B8">
      <w:pPr>
        <w:rPr>
          <w:lang w:val="vi-VN"/>
        </w:rPr>
      </w:pPr>
    </w:p>
    <w:p w14:paraId="529A64B1" w14:textId="77777777" w:rsidR="000710B8" w:rsidRDefault="000710B8" w:rsidP="000710B8">
      <w:pPr>
        <w:rPr>
          <w:lang w:val="vi-VN"/>
        </w:rPr>
      </w:pPr>
    </w:p>
    <w:p w14:paraId="43845C90" w14:textId="77777777" w:rsidR="000710B8" w:rsidRDefault="000710B8" w:rsidP="000710B8">
      <w:pPr>
        <w:rPr>
          <w:lang w:val="vi-VN"/>
        </w:rPr>
      </w:pPr>
    </w:p>
    <w:p w14:paraId="6ED57D76" w14:textId="77777777" w:rsidR="000710B8" w:rsidRDefault="000710B8" w:rsidP="000710B8">
      <w:pPr>
        <w:rPr>
          <w:lang w:val="vi-VN"/>
        </w:rPr>
      </w:pPr>
    </w:p>
    <w:p w14:paraId="689E81B7" w14:textId="77777777" w:rsidR="000710B8" w:rsidRDefault="000710B8" w:rsidP="000710B8">
      <w:pPr>
        <w:rPr>
          <w:lang w:val="vi-VN"/>
        </w:rPr>
      </w:pPr>
    </w:p>
    <w:p w14:paraId="5FBA0553" w14:textId="77777777" w:rsidR="000710B8" w:rsidRDefault="000710B8" w:rsidP="000710B8">
      <w:pPr>
        <w:rPr>
          <w:lang w:val="vi-VN"/>
        </w:rPr>
      </w:pPr>
    </w:p>
    <w:p w14:paraId="17548D18" w14:textId="77777777" w:rsidR="000710B8" w:rsidRDefault="000710B8" w:rsidP="000710B8">
      <w:pPr>
        <w:rPr>
          <w:lang w:val="vi-VN"/>
        </w:rPr>
      </w:pPr>
    </w:p>
    <w:p w14:paraId="3BA490B8" w14:textId="77777777" w:rsidR="000710B8" w:rsidRDefault="000710B8" w:rsidP="000710B8">
      <w:pPr>
        <w:rPr>
          <w:lang w:val="vi-VN"/>
        </w:rPr>
      </w:pPr>
    </w:p>
    <w:p w14:paraId="37BBB14E" w14:textId="77777777" w:rsidR="000710B8" w:rsidRDefault="000710B8" w:rsidP="000710B8">
      <w:pPr>
        <w:rPr>
          <w:lang w:val="vi-VN"/>
        </w:rPr>
      </w:pPr>
    </w:p>
    <w:p w14:paraId="79BB7412" w14:textId="77777777" w:rsidR="000710B8" w:rsidRDefault="000710B8" w:rsidP="000710B8">
      <w:pPr>
        <w:rPr>
          <w:lang w:val="vi-VN"/>
        </w:rPr>
      </w:pPr>
    </w:p>
    <w:p w14:paraId="737A947F" w14:textId="77777777" w:rsidR="00E41241" w:rsidRDefault="00E41241" w:rsidP="000710B8">
      <w:pPr>
        <w:rPr>
          <w:lang w:val="vi-VN"/>
        </w:rPr>
      </w:pPr>
    </w:p>
    <w:p w14:paraId="48F701C0" w14:textId="77777777" w:rsidR="00E41241" w:rsidRDefault="00E41241" w:rsidP="000710B8">
      <w:pPr>
        <w:rPr>
          <w:lang w:val="vi-VN"/>
        </w:rPr>
      </w:pPr>
    </w:p>
    <w:p w14:paraId="0E717D09" w14:textId="77777777" w:rsidR="00E41241" w:rsidRDefault="00E41241" w:rsidP="000710B8">
      <w:pPr>
        <w:rPr>
          <w:lang w:val="vi-VN"/>
        </w:rPr>
      </w:pPr>
    </w:p>
    <w:p w14:paraId="69644710" w14:textId="77777777" w:rsidR="00E41241" w:rsidRDefault="00E41241" w:rsidP="000710B8">
      <w:pPr>
        <w:rPr>
          <w:lang w:val="vi-VN"/>
        </w:rPr>
      </w:pPr>
    </w:p>
    <w:p w14:paraId="791E6190" w14:textId="77777777" w:rsidR="00E41241" w:rsidRDefault="00E41241" w:rsidP="000710B8">
      <w:pPr>
        <w:rPr>
          <w:lang w:val="vi-VN"/>
        </w:rPr>
      </w:pPr>
    </w:p>
    <w:p w14:paraId="7D2571DF" w14:textId="77777777" w:rsidR="00E41241" w:rsidRDefault="00E41241" w:rsidP="000710B8">
      <w:pPr>
        <w:rPr>
          <w:lang w:val="vi-VN"/>
        </w:rPr>
      </w:pPr>
    </w:p>
    <w:p w14:paraId="169231B1" w14:textId="77777777" w:rsidR="00E41241" w:rsidRDefault="00E41241" w:rsidP="000710B8">
      <w:pPr>
        <w:rPr>
          <w:lang w:val="vi-VN"/>
        </w:rPr>
      </w:pPr>
    </w:p>
    <w:p w14:paraId="00BBF322" w14:textId="77777777" w:rsidR="00E41241" w:rsidRDefault="00E41241" w:rsidP="000710B8">
      <w:pPr>
        <w:rPr>
          <w:lang w:val="vi-VN"/>
        </w:rPr>
      </w:pPr>
    </w:p>
    <w:p w14:paraId="4646A95C" w14:textId="77777777" w:rsidR="000710B8" w:rsidRDefault="000710B8" w:rsidP="000710B8">
      <w:pPr>
        <w:rPr>
          <w:lang w:val="vi-VN"/>
        </w:rPr>
      </w:pPr>
    </w:p>
    <w:p w14:paraId="5897541A" w14:textId="77777777" w:rsidR="000710B8" w:rsidRPr="000710B8" w:rsidRDefault="000710B8" w:rsidP="000710B8">
      <w:pPr>
        <w:rPr>
          <w:lang w:val="vi-VN"/>
        </w:rPr>
      </w:pPr>
    </w:p>
    <w:p w14:paraId="513C7B81" w14:textId="77777777" w:rsidR="000710B8" w:rsidRPr="000710B8" w:rsidRDefault="00CC7134" w:rsidP="000710B8">
      <w:pPr>
        <w:pStyle w:val="Heading2"/>
        <w:rPr>
          <w:rFonts w:ascii="Times New Roman" w:hAnsi="Times New Roman" w:cs="Times New Roman"/>
          <w:i/>
          <w:iCs/>
          <w:color w:val="000000" w:themeColor="text1"/>
        </w:rPr>
      </w:pPr>
      <w:bookmarkStart w:id="20" w:name="_Toc165408916"/>
      <w:r w:rsidRPr="000710B8">
        <w:rPr>
          <w:rFonts w:ascii="Times New Roman" w:hAnsi="Times New Roman" w:cs="Times New Roman"/>
          <w:i/>
          <w:iCs/>
          <w:color w:val="000000" w:themeColor="text1"/>
        </w:rPr>
        <w:lastRenderedPageBreak/>
        <w:t xml:space="preserve">2.6. Biến động theo </w:t>
      </w:r>
      <w:r w:rsidR="000710B8" w:rsidRPr="000710B8">
        <w:rPr>
          <w:rFonts w:ascii="Times New Roman" w:hAnsi="Times New Roman" w:cs="Times New Roman"/>
          <w:i/>
          <w:iCs/>
          <w:color w:val="000000" w:themeColor="text1"/>
        </w:rPr>
        <w:t>mùa.</w:t>
      </w:r>
      <w:bookmarkEnd w:id="20"/>
      <w:r w:rsidR="000710B8" w:rsidRPr="000710B8">
        <w:rPr>
          <w:rFonts w:ascii="Times New Roman" w:hAnsi="Times New Roman" w:cs="Times New Roman"/>
          <w:i/>
          <w:iCs/>
          <w:color w:val="000000" w:themeColor="text1"/>
        </w:rPr>
        <w:t xml:space="preserve"> </w:t>
      </w:r>
    </w:p>
    <w:p w14:paraId="71DB354F" w14:textId="77777777" w:rsidR="000710B8" w:rsidRPr="000710B8" w:rsidRDefault="000710B8" w:rsidP="000710B8">
      <w:pPr>
        <w:rPr>
          <w:lang w:val="vi-VN"/>
        </w:rPr>
      </w:pPr>
    </w:p>
    <w:p w14:paraId="185640B4" w14:textId="21B585CC" w:rsidR="00CC7134" w:rsidRPr="000710B8" w:rsidRDefault="000710B8" w:rsidP="000710B8">
      <w:pPr>
        <w:rPr>
          <w:rFonts w:ascii="Times New Roman" w:eastAsia="Times New Roman" w:hAnsi="Times New Roman" w:cs="Times New Roman"/>
          <w:i/>
          <w:iCs/>
          <w:color w:val="000000" w:themeColor="text1"/>
          <w:kern w:val="0"/>
          <w:sz w:val="32"/>
          <w:szCs w:val="32"/>
          <w:lang w:val="vi-VN"/>
          <w14:ligatures w14:val="none"/>
        </w:rPr>
      </w:pPr>
      <w:r>
        <w:rPr>
          <w:noProof/>
        </w:rPr>
        <w:drawing>
          <wp:inline distT="0" distB="0" distL="0" distR="0" wp14:anchorId="587A812B" wp14:editId="43ABE047">
            <wp:extent cx="5943600" cy="2066290"/>
            <wp:effectExtent l="0" t="0" r="0" b="0"/>
            <wp:docPr id="5101426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2622" name="Picture 1" descr="A graph of a graph&#10;&#10;Description automatically generated with medium confidence"/>
                    <pic:cNvPicPr/>
                  </pic:nvPicPr>
                  <pic:blipFill>
                    <a:blip r:embed="rId21"/>
                    <a:stretch>
                      <a:fillRect/>
                    </a:stretch>
                  </pic:blipFill>
                  <pic:spPr>
                    <a:xfrm>
                      <a:off x="0" y="0"/>
                      <a:ext cx="5943600" cy="2066290"/>
                    </a:xfrm>
                    <a:prstGeom prst="rect">
                      <a:avLst/>
                    </a:prstGeom>
                  </pic:spPr>
                </pic:pic>
              </a:graphicData>
            </a:graphic>
          </wp:inline>
        </w:drawing>
      </w:r>
    </w:p>
    <w:p w14:paraId="225E7ACF" w14:textId="06B22010" w:rsidR="00CC7134" w:rsidRDefault="000710B8">
      <w:pPr>
        <w:rPr>
          <w:lang w:val="vi-VN"/>
        </w:rPr>
      </w:pPr>
      <w:r w:rsidRPr="000710B8">
        <w:rPr>
          <w:noProof/>
          <w:lang w:val="vi-VN"/>
        </w:rPr>
        <w:drawing>
          <wp:inline distT="0" distB="0" distL="0" distR="0" wp14:anchorId="7A84B769" wp14:editId="140DBBC8">
            <wp:extent cx="5943600" cy="2159635"/>
            <wp:effectExtent l="0" t="0" r="0" b="0"/>
            <wp:docPr id="189339989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9892" name="Picture 1" descr="A graph of a graph of a graph of a graph of a graph of a graph of a graph of a graph of a graph of a graph of a graph of a graph of a graph of&#10;&#10;Description automatically generated"/>
                    <pic:cNvPicPr/>
                  </pic:nvPicPr>
                  <pic:blipFill>
                    <a:blip r:embed="rId22"/>
                    <a:stretch>
                      <a:fillRect/>
                    </a:stretch>
                  </pic:blipFill>
                  <pic:spPr>
                    <a:xfrm>
                      <a:off x="0" y="0"/>
                      <a:ext cx="5943600" cy="2159635"/>
                    </a:xfrm>
                    <a:prstGeom prst="rect">
                      <a:avLst/>
                    </a:prstGeom>
                  </pic:spPr>
                </pic:pic>
              </a:graphicData>
            </a:graphic>
          </wp:inline>
        </w:drawing>
      </w:r>
    </w:p>
    <w:p w14:paraId="30A21485" w14:textId="77777777" w:rsidR="00A00FD7" w:rsidRPr="00F1235A" w:rsidRDefault="00A00FD7" w:rsidP="00A00FD7">
      <w:pPr>
        <w:rPr>
          <w:rFonts w:ascii="Times New Roman" w:hAnsi="Times New Roman" w:cs="Times New Roman"/>
          <w:sz w:val="28"/>
          <w:szCs w:val="28"/>
          <w:lang w:val="vi-VN"/>
        </w:rPr>
      </w:pPr>
      <w:r w:rsidRPr="00F1235A">
        <w:rPr>
          <w:rFonts w:ascii="Times New Roman" w:hAnsi="Times New Roman" w:cs="Times New Roman"/>
          <w:sz w:val="28"/>
          <w:szCs w:val="28"/>
          <w:lang w:val="vi-VN"/>
        </w:rPr>
        <w:t xml:space="preserve">Biến động theo mùa là những biến động ngắn hạn trong các chỉ số kinh tế hoặc các hiện tượng khác theo một mô hình nhất quán mỗi năm. sự biến động có tính chất lặp đi lặp lại trong từng thời gian nhất định. </w:t>
      </w:r>
    </w:p>
    <w:p w14:paraId="3996ACDC" w14:textId="115CB26F" w:rsidR="008C4C26" w:rsidRPr="00BC5119" w:rsidRDefault="00A00FD7">
      <w:pPr>
        <w:rPr>
          <w:rFonts w:ascii="Times New Roman" w:hAnsi="Times New Roman" w:cs="Times New Roman"/>
          <w:sz w:val="28"/>
          <w:szCs w:val="28"/>
          <w:lang w:val="vi-VN"/>
        </w:rPr>
      </w:pPr>
      <w:r w:rsidRPr="00F1235A">
        <w:rPr>
          <w:rFonts w:ascii="Times New Roman" w:hAnsi="Times New Roman" w:cs="Times New Roman"/>
          <w:sz w:val="28"/>
          <w:szCs w:val="28"/>
          <w:lang w:val="vi-VN"/>
        </w:rPr>
        <w:t>Nhìn vào biểu đồ ta có thể thấy dữ liệu gốc nó là một đường gập ghềnh khó dự đoán. do vậy ta nên thực hiện trên các thành phần con nhìn có tính quy luật với xu hướng vận động rõ ràng hơn rồi kết hợp các thành phần này lại với nhau.</w:t>
      </w:r>
      <w:r w:rsidRPr="00F1235A">
        <w:rPr>
          <w:rFonts w:ascii="Times New Roman" w:hAnsi="Times New Roman" w:cs="Times New Roman"/>
          <w:sz w:val="28"/>
          <w:szCs w:val="28"/>
        </w:rPr>
        <w:t xml:space="preserve"> C</w:t>
      </w:r>
      <w:r w:rsidRPr="00F1235A">
        <w:rPr>
          <w:rFonts w:ascii="Times New Roman" w:hAnsi="Times New Roman" w:cs="Times New Roman"/>
          <w:sz w:val="28"/>
          <w:szCs w:val="28"/>
          <w:lang w:val="vi-VN"/>
        </w:rPr>
        <w:t xml:space="preserve">hu kỳ giá </w:t>
      </w:r>
      <w:r w:rsidR="00D3743D">
        <w:rPr>
          <w:rFonts w:ascii="Times New Roman" w:hAnsi="Times New Roman" w:cs="Times New Roman"/>
          <w:sz w:val="28"/>
          <w:szCs w:val="28"/>
          <w:lang w:val="vi-VN"/>
        </w:rPr>
        <w:t>B</w:t>
      </w:r>
      <w:r w:rsidRPr="00F1235A">
        <w:rPr>
          <w:rFonts w:ascii="Times New Roman" w:hAnsi="Times New Roman" w:cs="Times New Roman"/>
          <w:sz w:val="28"/>
          <w:szCs w:val="28"/>
          <w:lang w:val="vi-VN"/>
        </w:rPr>
        <w:t>itcoin thường được quan sát thông qua các giai đoạn tăng giá, giảm giá và sự kiện Bitcoin Halving</w:t>
      </w:r>
      <w:r w:rsidRPr="00F1235A">
        <w:rPr>
          <w:rFonts w:ascii="Times New Roman" w:hAnsi="Times New Roman" w:cs="Times New Roman"/>
          <w:sz w:val="28"/>
          <w:szCs w:val="28"/>
        </w:rPr>
        <w:t xml:space="preserve"> </w:t>
      </w:r>
      <w:r w:rsidRPr="00F1235A">
        <w:rPr>
          <w:rFonts w:ascii="Times New Roman" w:hAnsi="Times New Roman" w:cs="Times New Roman"/>
          <w:sz w:val="28"/>
          <w:szCs w:val="28"/>
          <w:lang w:val="vi-VN"/>
        </w:rPr>
        <w:t>(sự kiện giản 1 nửa phần thưởng), do dữ liệu</w:t>
      </w:r>
      <w:r w:rsidRPr="00F1235A">
        <w:rPr>
          <w:rFonts w:ascii="Times New Roman" w:hAnsi="Times New Roman" w:cs="Times New Roman"/>
          <w:sz w:val="28"/>
          <w:szCs w:val="28"/>
        </w:rPr>
        <w:t xml:space="preserve"> chuẩn</w:t>
      </w:r>
      <w:r w:rsidRPr="00F1235A">
        <w:rPr>
          <w:rFonts w:ascii="Times New Roman" w:hAnsi="Times New Roman" w:cs="Times New Roman"/>
          <w:sz w:val="28"/>
          <w:szCs w:val="28"/>
          <w:lang w:val="vi-VN"/>
        </w:rPr>
        <w:t xml:space="preserve"> bị</w:t>
      </w:r>
      <w:r w:rsidRPr="00F1235A">
        <w:rPr>
          <w:rFonts w:ascii="Times New Roman" w:hAnsi="Times New Roman" w:cs="Times New Roman"/>
          <w:sz w:val="28"/>
          <w:szCs w:val="28"/>
          <w:lang w:val="vi-VN"/>
        </w:rPr>
        <w:t xml:space="preserve"> không trải đủ rộng nên sẽ chỉ còn quan tâm đến 3 thành phần còn lại là </w:t>
      </w:r>
      <w:r w:rsidRPr="00F1235A">
        <w:rPr>
          <w:rFonts w:ascii="Times New Roman" w:hAnsi="Times New Roman" w:cs="Times New Roman"/>
          <w:sz w:val="28"/>
          <w:szCs w:val="28"/>
          <w:lang w:val="vi-VN"/>
        </w:rPr>
        <w:t>X</w:t>
      </w:r>
      <w:r w:rsidRPr="00F1235A">
        <w:rPr>
          <w:rFonts w:ascii="Times New Roman" w:hAnsi="Times New Roman" w:cs="Times New Roman"/>
          <w:sz w:val="28"/>
          <w:szCs w:val="28"/>
          <w:lang w:val="vi-VN"/>
        </w:rPr>
        <w:t xml:space="preserve">u hướng, </w:t>
      </w:r>
      <w:r w:rsidRPr="00F1235A">
        <w:rPr>
          <w:rFonts w:ascii="Times New Roman" w:hAnsi="Times New Roman" w:cs="Times New Roman"/>
          <w:sz w:val="28"/>
          <w:szCs w:val="28"/>
          <w:lang w:val="vi-VN"/>
        </w:rPr>
        <w:t>T</w:t>
      </w:r>
      <w:r w:rsidRPr="00F1235A">
        <w:rPr>
          <w:rFonts w:ascii="Times New Roman" w:hAnsi="Times New Roman" w:cs="Times New Roman"/>
          <w:sz w:val="28"/>
          <w:szCs w:val="28"/>
          <w:lang w:val="vi-VN"/>
        </w:rPr>
        <w:t xml:space="preserve">hời vụ và Yếu tố bất thường. </w:t>
      </w:r>
      <w:r w:rsidRPr="00F1235A">
        <w:rPr>
          <w:rFonts w:ascii="Times New Roman" w:hAnsi="Times New Roman" w:cs="Times New Roman"/>
          <w:sz w:val="28"/>
          <w:szCs w:val="28"/>
          <w:lang w:val="vi-VN"/>
        </w:rPr>
        <w:t>K</w:t>
      </w:r>
      <w:r w:rsidRPr="00F1235A">
        <w:rPr>
          <w:rFonts w:ascii="Times New Roman" w:hAnsi="Times New Roman" w:cs="Times New Roman"/>
          <w:sz w:val="28"/>
          <w:szCs w:val="28"/>
          <w:lang w:val="vi-VN"/>
        </w:rPr>
        <w:t xml:space="preserve">hi nhìn vào biểu đồ </w:t>
      </w:r>
      <w:r w:rsidRPr="00F1235A">
        <w:rPr>
          <w:rFonts w:ascii="Times New Roman" w:hAnsi="Times New Roman" w:cs="Times New Roman"/>
          <w:sz w:val="28"/>
          <w:szCs w:val="28"/>
          <w:lang w:val="vi-VN"/>
        </w:rPr>
        <w:t>T</w:t>
      </w:r>
      <w:r w:rsidRPr="00F1235A">
        <w:rPr>
          <w:rFonts w:ascii="Times New Roman" w:hAnsi="Times New Roman" w:cs="Times New Roman"/>
          <w:sz w:val="28"/>
          <w:szCs w:val="28"/>
          <w:lang w:val="vi-VN"/>
        </w:rPr>
        <w:t>rend ta thấy rõ sự biến đồng trong khoảng từ 2010</w:t>
      </w:r>
      <w:r w:rsidR="00D3743D">
        <w:rPr>
          <w:rFonts w:ascii="Times New Roman" w:hAnsi="Times New Roman" w:cs="Times New Roman"/>
          <w:sz w:val="28"/>
          <w:szCs w:val="28"/>
          <w:lang w:val="vi-VN"/>
        </w:rPr>
        <w:t xml:space="preserve"> tới </w:t>
      </w:r>
      <w:r w:rsidRPr="00F1235A">
        <w:rPr>
          <w:rFonts w:ascii="Times New Roman" w:hAnsi="Times New Roman" w:cs="Times New Roman"/>
          <w:sz w:val="28"/>
          <w:szCs w:val="28"/>
          <w:lang w:val="vi-VN"/>
        </w:rPr>
        <w:t xml:space="preserve">khoảng đầu 2017 không thấy bất kỳ sự biến đổi nào, từ nửa sau 2017 thì bắt đầu giá </w:t>
      </w:r>
      <w:r w:rsidRPr="00F1235A">
        <w:rPr>
          <w:rFonts w:ascii="Times New Roman" w:hAnsi="Times New Roman" w:cs="Times New Roman"/>
          <w:sz w:val="28"/>
          <w:szCs w:val="28"/>
          <w:lang w:val="vi-VN"/>
        </w:rPr>
        <w:t>B</w:t>
      </w:r>
      <w:r w:rsidRPr="00F1235A">
        <w:rPr>
          <w:rFonts w:ascii="Times New Roman" w:hAnsi="Times New Roman" w:cs="Times New Roman"/>
          <w:sz w:val="28"/>
          <w:szCs w:val="28"/>
          <w:lang w:val="vi-VN"/>
        </w:rPr>
        <w:t xml:space="preserve">itcoin có dấu hiệu tăng. </w:t>
      </w:r>
      <w:r w:rsidRPr="00F1235A">
        <w:rPr>
          <w:rFonts w:ascii="Times New Roman" w:hAnsi="Times New Roman" w:cs="Times New Roman"/>
          <w:sz w:val="28"/>
          <w:szCs w:val="28"/>
          <w:lang w:val="vi-VN"/>
        </w:rPr>
        <w:t>T</w:t>
      </w:r>
      <w:r w:rsidRPr="00F1235A">
        <w:rPr>
          <w:rFonts w:ascii="Times New Roman" w:hAnsi="Times New Roman" w:cs="Times New Roman"/>
          <w:sz w:val="28"/>
          <w:szCs w:val="28"/>
          <w:lang w:val="vi-VN"/>
        </w:rPr>
        <w:t xml:space="preserve">hời gian xu hướng bitcoin cao nhất vào năm 2021 và sau khi đạt đỉnh vào 2021 thì giá </w:t>
      </w:r>
      <w:r w:rsidRPr="00F1235A">
        <w:rPr>
          <w:rFonts w:ascii="Times New Roman" w:hAnsi="Times New Roman" w:cs="Times New Roman"/>
          <w:sz w:val="28"/>
          <w:szCs w:val="28"/>
          <w:lang w:val="vi-VN"/>
        </w:rPr>
        <w:t>B</w:t>
      </w:r>
      <w:r w:rsidRPr="00F1235A">
        <w:rPr>
          <w:rFonts w:ascii="Times New Roman" w:hAnsi="Times New Roman" w:cs="Times New Roman"/>
          <w:sz w:val="28"/>
          <w:szCs w:val="28"/>
          <w:lang w:val="vi-VN"/>
        </w:rPr>
        <w:t xml:space="preserve">itcoin có bắt đầu đi </w:t>
      </w:r>
      <w:r w:rsidR="00307549" w:rsidRPr="00F1235A">
        <w:rPr>
          <w:rFonts w:ascii="Times New Roman" w:hAnsi="Times New Roman" w:cs="Times New Roman"/>
          <w:sz w:val="28"/>
          <w:szCs w:val="28"/>
          <w:lang w:val="vi-VN"/>
        </w:rPr>
        <w:t>xuống,</w:t>
      </w:r>
      <w:r w:rsidRPr="00F1235A">
        <w:rPr>
          <w:rFonts w:ascii="Times New Roman" w:hAnsi="Times New Roman" w:cs="Times New Roman"/>
          <w:sz w:val="28"/>
          <w:szCs w:val="28"/>
          <w:lang w:val="vi-VN"/>
        </w:rPr>
        <w:t xml:space="preserve"> nhìn vào biểu đồ thời vụ t thấy rõ được giá </w:t>
      </w:r>
      <w:r w:rsidR="00307549" w:rsidRPr="00F1235A">
        <w:rPr>
          <w:rFonts w:ascii="Times New Roman" w:hAnsi="Times New Roman" w:cs="Times New Roman"/>
          <w:sz w:val="28"/>
          <w:szCs w:val="28"/>
          <w:lang w:val="vi-VN"/>
        </w:rPr>
        <w:t>B</w:t>
      </w:r>
      <w:r w:rsidRPr="00F1235A">
        <w:rPr>
          <w:rFonts w:ascii="Times New Roman" w:hAnsi="Times New Roman" w:cs="Times New Roman"/>
          <w:sz w:val="28"/>
          <w:szCs w:val="28"/>
          <w:lang w:val="vi-VN"/>
        </w:rPr>
        <w:t>itcoin biến động theo năm.</w:t>
      </w:r>
    </w:p>
    <w:p w14:paraId="0D552397" w14:textId="15EB1594" w:rsidR="008C4C26" w:rsidRDefault="008C4C26" w:rsidP="008C4C26">
      <w:pPr>
        <w:pStyle w:val="Heading2"/>
        <w:rPr>
          <w:rFonts w:ascii="Times New Roman" w:hAnsi="Times New Roman" w:cs="Times New Roman"/>
          <w:i/>
          <w:iCs/>
          <w:color w:val="000000" w:themeColor="text1"/>
          <w:lang w:val="vi-VN"/>
        </w:rPr>
      </w:pPr>
      <w:bookmarkStart w:id="21" w:name="_Toc165408917"/>
      <w:r w:rsidRPr="008C4C26">
        <w:rPr>
          <w:rFonts w:ascii="Times New Roman" w:hAnsi="Times New Roman" w:cs="Times New Roman"/>
          <w:i/>
          <w:iCs/>
          <w:color w:val="000000" w:themeColor="text1"/>
          <w:lang w:val="vi-VN"/>
        </w:rPr>
        <w:lastRenderedPageBreak/>
        <w:t>2.7. Đánh giá qua mô hình XGBoost.</w:t>
      </w:r>
      <w:bookmarkEnd w:id="21"/>
    </w:p>
    <w:p w14:paraId="44BB29A7"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from sklearn.model_selection import train_test_split</w:t>
      </w:r>
    </w:p>
    <w:p w14:paraId="5B39C282"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from sklearn.metrics import mean_squared_error, mean_absolute_error</w:t>
      </w:r>
    </w:p>
    <w:p w14:paraId="51E7E312"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from xgboost import XGBRegressor</w:t>
      </w:r>
    </w:p>
    <w:p w14:paraId="47FF0E51"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p>
    <w:p w14:paraId="71143511"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X = data[['Open', 'High', 'Low', 'Volume', 'Yearly Change', 'Daily Range', 'Rolling Std 7', 'Rolling Std 30']]</w:t>
      </w:r>
    </w:p>
    <w:p w14:paraId="2F44D21A"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y = data['Close']</w:t>
      </w:r>
    </w:p>
    <w:p w14:paraId="7E3CEBE9"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p>
    <w:p w14:paraId="02409734"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X_train, X_test, y_train, y_test = train_test_split(X, y, test_size=0.2, random_state=42)</w:t>
      </w:r>
    </w:p>
    <w:p w14:paraId="1AC8646E" w14:textId="52E90552"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lang w:val="vi-VN"/>
          <w14:ligatures w14:val="none"/>
        </w:rPr>
      </w:pPr>
    </w:p>
    <w:p w14:paraId="14C1A0FA"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model = XGBRegressor(n_estimators=100, learning_rate=0.1, max_depth=5, random_state=42)</w:t>
      </w:r>
    </w:p>
    <w:p w14:paraId="63495F63"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model.fit(X_train, y_train)</w:t>
      </w:r>
    </w:p>
    <w:p w14:paraId="10DD42E1"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p>
    <w:p w14:paraId="35B3D03B"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y_pred = model.predict(X_test)</w:t>
      </w:r>
    </w:p>
    <w:p w14:paraId="4E48282C"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p>
    <w:p w14:paraId="67D5E976"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mse = mean_squared_error(y_test, y_pred)</w:t>
      </w:r>
    </w:p>
    <w:p w14:paraId="146A3E0B"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mae = mean_absolute_error(y_test, y_pred)</w:t>
      </w:r>
    </w:p>
    <w:p w14:paraId="4ADAEE3B"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print(f"Mean Squared Error: {mse}")</w:t>
      </w:r>
    </w:p>
    <w:p w14:paraId="4BF23D27" w14:textId="77777777" w:rsidR="008C4C26" w:rsidRPr="008C4C26" w:rsidRDefault="008C4C26" w:rsidP="008C4C26">
      <w:pPr>
        <w:shd w:val="clear" w:color="auto" w:fill="FFFFFF"/>
        <w:spacing w:after="0" w:line="285" w:lineRule="atLeast"/>
        <w:rPr>
          <w:rFonts w:ascii="Times New Roman" w:eastAsia="Times New Roman" w:hAnsi="Times New Roman" w:cs="Times New Roman"/>
          <w:i/>
          <w:iCs/>
          <w:color w:val="000000" w:themeColor="text1"/>
          <w:kern w:val="0"/>
          <w:sz w:val="28"/>
          <w:szCs w:val="28"/>
          <w14:ligatures w14:val="none"/>
        </w:rPr>
      </w:pPr>
      <w:r w:rsidRPr="008C4C26">
        <w:rPr>
          <w:rFonts w:ascii="Times New Roman" w:eastAsia="Times New Roman" w:hAnsi="Times New Roman" w:cs="Times New Roman"/>
          <w:i/>
          <w:iCs/>
          <w:color w:val="000000" w:themeColor="text1"/>
          <w:kern w:val="0"/>
          <w:sz w:val="28"/>
          <w:szCs w:val="28"/>
          <w14:ligatures w14:val="none"/>
        </w:rPr>
        <w:t>print(f"Mean Absolute Error: {mae}")</w:t>
      </w:r>
    </w:p>
    <w:p w14:paraId="20DFB639" w14:textId="77777777" w:rsidR="008C4C26" w:rsidRPr="008C4C26" w:rsidRDefault="008C4C26" w:rsidP="008C4C26">
      <w:pPr>
        <w:rPr>
          <w:rFonts w:ascii="Times New Roman" w:hAnsi="Times New Roman" w:cs="Times New Roman"/>
          <w:i/>
          <w:iCs/>
          <w:color w:val="000000" w:themeColor="text1"/>
          <w:sz w:val="28"/>
          <w:szCs w:val="28"/>
          <w:lang w:val="vi-VN"/>
        </w:rPr>
      </w:pPr>
    </w:p>
    <w:p w14:paraId="1666F1BA" w14:textId="6ECCFA93" w:rsidR="008C4C26" w:rsidRDefault="008C4C26">
      <w:pPr>
        <w:rPr>
          <w:lang w:val="vi-VN"/>
        </w:rPr>
      </w:pPr>
      <w:r w:rsidRPr="008C4C26">
        <w:rPr>
          <w:noProof/>
          <w:lang w:val="vi-VN"/>
        </w:rPr>
        <w:drawing>
          <wp:inline distT="0" distB="0" distL="0" distR="0" wp14:anchorId="48B5D94E" wp14:editId="035E6194">
            <wp:extent cx="5658640" cy="962159"/>
            <wp:effectExtent l="0" t="0" r="0" b="9525"/>
            <wp:docPr id="1148613278"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13278" name="Picture 1" descr="A number with black text&#10;&#10;Description automatically generated with medium confidence"/>
                    <pic:cNvPicPr/>
                  </pic:nvPicPr>
                  <pic:blipFill>
                    <a:blip r:embed="rId23"/>
                    <a:stretch>
                      <a:fillRect/>
                    </a:stretch>
                  </pic:blipFill>
                  <pic:spPr>
                    <a:xfrm>
                      <a:off x="0" y="0"/>
                      <a:ext cx="5658640" cy="962159"/>
                    </a:xfrm>
                    <a:prstGeom prst="rect">
                      <a:avLst/>
                    </a:prstGeom>
                  </pic:spPr>
                </pic:pic>
              </a:graphicData>
            </a:graphic>
          </wp:inline>
        </w:drawing>
      </w:r>
    </w:p>
    <w:p w14:paraId="5391BCB5" w14:textId="7F857DE5" w:rsidR="008C4C26" w:rsidRPr="007E20FD" w:rsidRDefault="00532086">
      <w:pPr>
        <w:rPr>
          <w:rFonts w:ascii="Times New Roman" w:hAnsi="Times New Roman" w:cs="Times New Roman"/>
          <w:sz w:val="28"/>
          <w:szCs w:val="28"/>
          <w:lang w:val="vi-VN"/>
        </w:rPr>
      </w:pPr>
      <w:r w:rsidRPr="007E20FD">
        <w:rPr>
          <w:rFonts w:ascii="Times New Roman" w:hAnsi="Times New Roman" w:cs="Times New Roman"/>
          <w:sz w:val="28"/>
          <w:szCs w:val="28"/>
        </w:rPr>
        <w:t>- Mô</w:t>
      </w:r>
      <w:r w:rsidRPr="007E20FD">
        <w:rPr>
          <w:rFonts w:ascii="Times New Roman" w:hAnsi="Times New Roman" w:cs="Times New Roman"/>
          <w:sz w:val="28"/>
          <w:szCs w:val="28"/>
          <w:lang w:val="vi-VN"/>
        </w:rPr>
        <w:t xml:space="preserve"> hình đã cho ra điểm đánh giá MAE và MSE khá cao cho thấy việc training </w:t>
      </w:r>
      <w:r w:rsidR="007E20FD" w:rsidRPr="007E20FD">
        <w:rPr>
          <w:rFonts w:ascii="Times New Roman" w:hAnsi="Times New Roman" w:cs="Times New Roman"/>
          <w:sz w:val="28"/>
          <w:szCs w:val="28"/>
          <w:lang w:val="vi-VN"/>
        </w:rPr>
        <w:t>dữ liệu này cho ra hiệu quả kém và cần phải cải thiện hơn.</w:t>
      </w:r>
    </w:p>
    <w:p w14:paraId="1913D79D" w14:textId="66DF3047" w:rsidR="007E20FD" w:rsidRPr="007E20FD" w:rsidRDefault="007E20FD" w:rsidP="007E20FD">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E20FD">
        <w:rPr>
          <w:rFonts w:ascii="Times New Roman" w:hAnsi="Times New Roman" w:cs="Times New Roman"/>
          <w:sz w:val="28"/>
          <w:szCs w:val="28"/>
          <w:lang w:val="vi-VN"/>
        </w:rPr>
        <w:t xml:space="preserve">MSE khoảng 188,185.78, điều này có thể cho thấy mô hình có một số sai số lớn giữa giá trị dự đoán và giá trị thực tế. </w:t>
      </w:r>
    </w:p>
    <w:p w14:paraId="2943585C" w14:textId="24B641BB" w:rsidR="007E20FD" w:rsidRPr="007E20FD" w:rsidRDefault="007E20FD" w:rsidP="007E20FD">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E20FD">
        <w:rPr>
          <w:rFonts w:ascii="Times New Roman" w:hAnsi="Times New Roman" w:cs="Times New Roman"/>
          <w:sz w:val="28"/>
          <w:szCs w:val="28"/>
          <w:lang w:val="vi-VN"/>
        </w:rPr>
        <w:t>MAE đang ở mức khoảng 168.86, có thể cho thấy mức độ chính xác của mô hình không quá cao, nhưng nó cũng không phải là quá lớn.</w:t>
      </w:r>
    </w:p>
    <w:p w14:paraId="212CE335" w14:textId="4C38ED82" w:rsidR="00235C8C" w:rsidRPr="00871F57" w:rsidRDefault="007E20FD">
      <w:pPr>
        <w:rPr>
          <w:rFonts w:ascii="Times New Roman" w:hAnsi="Times New Roman" w:cs="Times New Roman"/>
          <w:sz w:val="28"/>
          <w:szCs w:val="28"/>
          <w:lang w:val="vi-VN"/>
        </w:rPr>
      </w:pPr>
      <w:r>
        <w:rPr>
          <w:rFonts w:ascii="Times New Roman" w:hAnsi="Times New Roman" w:cs="Times New Roman"/>
          <w:sz w:val="28"/>
          <w:szCs w:val="28"/>
          <w:lang w:val="vi-VN"/>
        </w:rPr>
        <w:t xml:space="preserve">=&gt; </w:t>
      </w:r>
      <w:r w:rsidRPr="007E20FD">
        <w:rPr>
          <w:rFonts w:ascii="Times New Roman" w:hAnsi="Times New Roman" w:cs="Times New Roman"/>
          <w:sz w:val="28"/>
          <w:szCs w:val="28"/>
          <w:lang w:val="vi-VN"/>
        </w:rPr>
        <w:t xml:space="preserve">Tổng quan, các số liệu này cho thấy mô hình hiện tại có thể cần được cải thiện để đảm bảo dự đoán chính xác hơn với các giá trị thực </w:t>
      </w:r>
      <w:r w:rsidR="00871F57">
        <w:rPr>
          <w:rFonts w:ascii="Times New Roman" w:hAnsi="Times New Roman" w:cs="Times New Roman"/>
          <w:sz w:val="28"/>
          <w:szCs w:val="28"/>
          <w:lang w:val="vi-VN"/>
        </w:rPr>
        <w:t>tế.</w:t>
      </w:r>
    </w:p>
    <w:p w14:paraId="26F838E8" w14:textId="254E5CA9" w:rsidR="000730DF" w:rsidRPr="008B0E96" w:rsidRDefault="00235C8C" w:rsidP="008B0E96">
      <w:pPr>
        <w:pStyle w:val="Heading1"/>
        <w:rPr>
          <w:rFonts w:ascii="Times New Roman" w:hAnsi="Times New Roman" w:cs="Times New Roman"/>
          <w:b/>
          <w:bCs/>
          <w:color w:val="000000" w:themeColor="text1"/>
          <w:lang w:val="vi-VN"/>
        </w:rPr>
      </w:pPr>
      <w:bookmarkStart w:id="22" w:name="_Toc165408918"/>
      <w:r w:rsidRPr="00235C8C">
        <w:rPr>
          <w:rFonts w:ascii="Times New Roman" w:hAnsi="Times New Roman" w:cs="Times New Roman"/>
          <w:b/>
          <w:bCs/>
          <w:color w:val="000000" w:themeColor="text1"/>
          <w:lang w:val="vi-VN"/>
        </w:rPr>
        <w:lastRenderedPageBreak/>
        <w:t>Phần 3. Kết luận.</w:t>
      </w:r>
      <w:bookmarkEnd w:id="22"/>
    </w:p>
    <w:p w14:paraId="47777615" w14:textId="6697DC5E" w:rsidR="008B0E96" w:rsidRDefault="008B0E96" w:rsidP="007116D6">
      <w:pPr>
        <w:spacing w:line="360" w:lineRule="auto"/>
        <w:ind w:firstLine="720"/>
        <w:rPr>
          <w:rFonts w:ascii="Times New Roman" w:hAnsi="Times New Roman" w:cs="Times New Roman"/>
          <w:sz w:val="28"/>
          <w:szCs w:val="28"/>
          <w:lang w:val="vi-VN"/>
        </w:rPr>
      </w:pPr>
      <w:r w:rsidRPr="008B0E96">
        <w:rPr>
          <w:rFonts w:ascii="Times New Roman" w:hAnsi="Times New Roman" w:cs="Times New Roman"/>
          <w:sz w:val="28"/>
          <w:szCs w:val="28"/>
          <w:lang w:val="vi-VN"/>
        </w:rPr>
        <w:t xml:space="preserve">Sau khi thực hiện bài toán </w:t>
      </w:r>
      <w:r>
        <w:rPr>
          <w:rFonts w:ascii="Times New Roman" w:hAnsi="Times New Roman" w:cs="Times New Roman"/>
          <w:sz w:val="28"/>
          <w:szCs w:val="28"/>
          <w:lang w:val="vi-VN"/>
        </w:rPr>
        <w:t>“</w:t>
      </w:r>
      <w:r w:rsidR="00695D00">
        <w:rPr>
          <w:rFonts w:ascii="Times New Roman" w:hAnsi="Times New Roman" w:cs="Times New Roman"/>
          <w:sz w:val="28"/>
          <w:szCs w:val="28"/>
          <w:lang w:val="vi-VN"/>
        </w:rPr>
        <w:t>P</w:t>
      </w:r>
      <w:r w:rsidR="00695D00" w:rsidRPr="008B0E96">
        <w:rPr>
          <w:rFonts w:ascii="Times New Roman" w:hAnsi="Times New Roman" w:cs="Times New Roman"/>
          <w:sz w:val="28"/>
          <w:szCs w:val="28"/>
          <w:lang w:val="vi-VN"/>
        </w:rPr>
        <w:t xml:space="preserve">hân tích sự biến động của đồng </w:t>
      </w:r>
      <w:r w:rsidR="00695D00">
        <w:rPr>
          <w:rFonts w:ascii="Times New Roman" w:hAnsi="Times New Roman" w:cs="Times New Roman"/>
          <w:sz w:val="28"/>
          <w:szCs w:val="28"/>
          <w:lang w:val="vi-VN"/>
        </w:rPr>
        <w:t>bitcoin</w:t>
      </w:r>
      <w:r>
        <w:rPr>
          <w:rFonts w:ascii="Times New Roman" w:hAnsi="Times New Roman" w:cs="Times New Roman"/>
          <w:sz w:val="28"/>
          <w:szCs w:val="28"/>
          <w:lang w:val="vi-VN"/>
        </w:rPr>
        <w:t>”</w:t>
      </w:r>
      <w:r w:rsidRPr="008B0E96">
        <w:rPr>
          <w:rFonts w:ascii="Times New Roman" w:hAnsi="Times New Roman" w:cs="Times New Roman"/>
          <w:sz w:val="28"/>
          <w:szCs w:val="28"/>
          <w:lang w:val="vi-VN"/>
        </w:rPr>
        <w:t xml:space="preserve"> đã cho thấy được sự tăng trưởng mạnh mẽ của đồng Bitcoin trong một số giai đoạn cũng như sức mạnh áp đảo của nó làm cho những đồng tiền ảo khác trở nên lép vế hơn và làm cho các nền tảng giao dịch cũng như các thị trường trở nên nóng hổi hơn và thu hút nhiều nhà đầu tư hơn. </w:t>
      </w:r>
    </w:p>
    <w:p w14:paraId="2E1C5FCC" w14:textId="4CF9E69C" w:rsidR="000730DF" w:rsidRDefault="008B0E96" w:rsidP="007116D6">
      <w:pPr>
        <w:spacing w:line="360" w:lineRule="auto"/>
        <w:ind w:firstLine="720"/>
        <w:rPr>
          <w:rFonts w:ascii="Times New Roman" w:hAnsi="Times New Roman" w:cs="Times New Roman"/>
          <w:sz w:val="28"/>
          <w:szCs w:val="28"/>
          <w:lang w:val="vi-VN"/>
        </w:rPr>
      </w:pPr>
      <w:r w:rsidRPr="008B0E96">
        <w:rPr>
          <w:rFonts w:ascii="Times New Roman" w:hAnsi="Times New Roman" w:cs="Times New Roman"/>
          <w:sz w:val="28"/>
          <w:szCs w:val="28"/>
          <w:lang w:val="vi-VN"/>
        </w:rPr>
        <w:t>Sau khi đánh giá mô hình bằng XGBoost đã cho ra kết quả MAE và MSE khá cao cho thấy việc nhóm xây dựng mô hình cần được cải thiện tốt hơn. Qua bài báo cáo vừa rồi cũng đã cho chúng em thêm kiến thức về việc phân tích chuỗi thời gian của dữ liệu cũng như chỉ ra những thiếu sót và lỗ hổng trong đề tài của chúng em.</w:t>
      </w:r>
      <w:r>
        <w:rPr>
          <w:rFonts w:ascii="Times New Roman" w:hAnsi="Times New Roman" w:cs="Times New Roman"/>
          <w:sz w:val="28"/>
          <w:szCs w:val="28"/>
          <w:lang w:val="vi-VN"/>
        </w:rPr>
        <w:t xml:space="preserve"> </w:t>
      </w:r>
    </w:p>
    <w:p w14:paraId="4F80A406" w14:textId="4FFB4FEC" w:rsidR="00DF1A26" w:rsidRPr="00DF1A26" w:rsidRDefault="00DF1A26" w:rsidP="007116D6">
      <w:pPr>
        <w:spacing w:line="360" w:lineRule="auto"/>
        <w:ind w:firstLine="720"/>
        <w:rPr>
          <w:rFonts w:ascii="Times New Roman" w:hAnsi="Times New Roman" w:cs="Times New Roman"/>
          <w:color w:val="000000"/>
          <w:sz w:val="28"/>
          <w:szCs w:val="28"/>
          <w:lang w:val="vi-VN"/>
        </w:rPr>
      </w:pPr>
      <w:r w:rsidRPr="00015164">
        <w:rPr>
          <w:rFonts w:ascii="Times New Roman" w:hAnsi="Times New Roman" w:cs="Times New Roman"/>
          <w:color w:val="000000"/>
          <w:sz w:val="28"/>
          <w:szCs w:val="28"/>
          <w:lang w:val="vi-VN"/>
        </w:rPr>
        <w:t>Báo cáo đã làm nổi bật tầm quan trọng của việc phân tích dữ liệu</w:t>
      </w:r>
      <w:r>
        <w:rPr>
          <w:rFonts w:ascii="Times New Roman" w:hAnsi="Times New Roman" w:cs="Times New Roman"/>
          <w:color w:val="000000"/>
          <w:sz w:val="28"/>
          <w:szCs w:val="28"/>
          <w:lang w:val="vi-VN"/>
        </w:rPr>
        <w:t xml:space="preserve"> qua chuỗi thời gian để làm nổi bật phân phối của tập dữ liệu gốc</w:t>
      </w:r>
      <w:r>
        <w:rPr>
          <w:rFonts w:ascii="Times New Roman" w:hAnsi="Times New Roman" w:cs="Times New Roman"/>
          <w:color w:val="000000"/>
          <w:sz w:val="28"/>
          <w:szCs w:val="28"/>
          <w:lang w:val="vi-VN"/>
        </w:rPr>
        <w:t xml:space="preserve">. Từ đó </w:t>
      </w:r>
      <w:r>
        <w:rPr>
          <w:rFonts w:ascii="Times New Roman" w:hAnsi="Times New Roman" w:cs="Times New Roman"/>
          <w:color w:val="000000"/>
          <w:sz w:val="28"/>
          <w:szCs w:val="28"/>
          <w:lang w:val="vi-VN"/>
        </w:rPr>
        <w:t>cho chúng em</w:t>
      </w:r>
      <w:r>
        <w:rPr>
          <w:rFonts w:ascii="Times New Roman" w:hAnsi="Times New Roman" w:cs="Times New Roman"/>
          <w:color w:val="000000"/>
          <w:sz w:val="28"/>
          <w:szCs w:val="28"/>
          <w:lang w:val="vi-VN"/>
        </w:rPr>
        <w:t xml:space="preserve"> thấy </w:t>
      </w:r>
      <w:r>
        <w:rPr>
          <w:rFonts w:ascii="Times New Roman" w:hAnsi="Times New Roman" w:cs="Times New Roman"/>
          <w:color w:val="000000"/>
          <w:sz w:val="28"/>
          <w:szCs w:val="28"/>
          <w:lang w:val="vi-VN"/>
        </w:rPr>
        <w:t xml:space="preserve">phân tích thông qua chuỗi thời gian của dữ liệu </w:t>
      </w:r>
      <w:r>
        <w:rPr>
          <w:rFonts w:ascii="Times New Roman" w:hAnsi="Times New Roman" w:cs="Times New Roman"/>
          <w:color w:val="000000"/>
          <w:sz w:val="28"/>
          <w:szCs w:val="28"/>
          <w:lang w:val="vi-VN"/>
        </w:rPr>
        <w:t>cung cấp cho chúng em chiều sâu của thông tin, làm nổi bật những thông tin mà bình thường khó có thể thấy được khi nhìn vào dữ liệu gốc.</w:t>
      </w:r>
    </w:p>
    <w:p w14:paraId="1F824129" w14:textId="63CD822B" w:rsidR="008B0E96" w:rsidRDefault="008B0E96" w:rsidP="007116D6">
      <w:pPr>
        <w:pStyle w:val="paragraph"/>
        <w:spacing w:before="0" w:beforeAutospacing="0" w:after="0" w:afterAutospacing="0" w:line="360" w:lineRule="auto"/>
        <w:ind w:firstLine="720"/>
        <w:textAlignment w:val="baseline"/>
        <w:rPr>
          <w:rStyle w:val="eop"/>
          <w:sz w:val="28"/>
          <w:szCs w:val="28"/>
          <w:lang w:val="vi-VN"/>
        </w:rPr>
      </w:pPr>
      <w:r w:rsidRPr="00B2066F">
        <w:rPr>
          <w:rStyle w:val="normaltextrun"/>
          <w:rFonts w:eastAsiaTheme="majorEastAsia"/>
          <w:sz w:val="28"/>
          <w:szCs w:val="28"/>
          <w:lang w:val="vi-VN"/>
        </w:rPr>
        <w:t xml:space="preserve">Mặc dù đã cố gắng trong suốt quá trình làm bài nhưng kiến thức của </w:t>
      </w:r>
      <w:r>
        <w:rPr>
          <w:rStyle w:val="normaltextrun"/>
          <w:rFonts w:eastAsiaTheme="majorEastAsia"/>
          <w:sz w:val="28"/>
          <w:szCs w:val="28"/>
          <w:lang w:val="vi-VN"/>
        </w:rPr>
        <w:t>chúng</w:t>
      </w:r>
      <w:r w:rsidRPr="00B2066F">
        <w:rPr>
          <w:rStyle w:val="normaltextrun"/>
          <w:rFonts w:eastAsiaTheme="majorEastAsia"/>
          <w:sz w:val="28"/>
          <w:szCs w:val="28"/>
          <w:lang w:val="vi-VN"/>
        </w:rPr>
        <w:t xml:space="preserve"> em vẫn còn một số hạn chế cũng như chưa có kinh nghiệm trong thực tế nên không thể tránh khỏi những sai sót.</w:t>
      </w:r>
      <w:r w:rsidRPr="00B2066F">
        <w:rPr>
          <w:rStyle w:val="eop"/>
          <w:sz w:val="28"/>
          <w:szCs w:val="28"/>
        </w:rPr>
        <w:t> </w:t>
      </w:r>
      <w:r w:rsidRPr="00B2066F">
        <w:rPr>
          <w:rStyle w:val="normaltextrun"/>
          <w:rFonts w:eastAsiaTheme="majorEastAsia"/>
          <w:sz w:val="28"/>
          <w:szCs w:val="28"/>
          <w:lang w:val="vi-VN"/>
        </w:rPr>
        <w:t xml:space="preserve">Vì thế nhóm em mong </w:t>
      </w:r>
      <w:r>
        <w:rPr>
          <w:rStyle w:val="normaltextrun"/>
          <w:rFonts w:eastAsiaTheme="majorEastAsia"/>
          <w:sz w:val="28"/>
          <w:szCs w:val="28"/>
          <w:lang w:val="vi-VN"/>
        </w:rPr>
        <w:t>thầy</w:t>
      </w:r>
      <w:r w:rsidRPr="00B2066F">
        <w:rPr>
          <w:rStyle w:val="normaltextrun"/>
          <w:rFonts w:eastAsiaTheme="majorEastAsia"/>
          <w:sz w:val="28"/>
          <w:szCs w:val="28"/>
          <w:lang w:val="vi-VN"/>
        </w:rPr>
        <w:t xml:space="preserve"> góp ý để có thể chỉnh sửa, hoàn thiện bài làm của chúng em tốt hơn. Chúng em xin chân thành cảm ơn </w:t>
      </w:r>
      <w:r>
        <w:rPr>
          <w:rStyle w:val="normaltextrun"/>
          <w:rFonts w:eastAsiaTheme="majorEastAsia"/>
          <w:sz w:val="28"/>
          <w:szCs w:val="28"/>
          <w:lang w:val="vi-VN"/>
        </w:rPr>
        <w:t xml:space="preserve">thầy </w:t>
      </w:r>
      <w:r w:rsidR="003A048C">
        <w:rPr>
          <w:rStyle w:val="normaltextrun"/>
          <w:rFonts w:eastAsiaTheme="majorEastAsia"/>
          <w:sz w:val="28"/>
          <w:szCs w:val="28"/>
          <w:lang w:val="vi-VN"/>
        </w:rPr>
        <w:t xml:space="preserve">Trần Anh Đạt </w:t>
      </w:r>
      <w:r w:rsidRPr="00B2066F">
        <w:rPr>
          <w:rStyle w:val="normaltextrun"/>
          <w:rFonts w:eastAsiaTheme="majorEastAsia"/>
          <w:sz w:val="28"/>
          <w:szCs w:val="28"/>
          <w:lang w:val="vi-VN"/>
        </w:rPr>
        <w:t>đã dành thời gian để xem và nhận xét bài làm của nhóm em.</w:t>
      </w:r>
      <w:r w:rsidRPr="00B2066F">
        <w:rPr>
          <w:rStyle w:val="eop"/>
          <w:sz w:val="28"/>
          <w:szCs w:val="28"/>
        </w:rPr>
        <w:t> </w:t>
      </w:r>
    </w:p>
    <w:p w14:paraId="7353F12C" w14:textId="77777777" w:rsidR="000730DF" w:rsidRDefault="000730DF" w:rsidP="000730DF">
      <w:pPr>
        <w:rPr>
          <w:lang w:val="vi-VN"/>
        </w:rPr>
      </w:pPr>
    </w:p>
    <w:p w14:paraId="2AD19FA4" w14:textId="77777777" w:rsidR="000730DF" w:rsidRDefault="000730DF" w:rsidP="000730DF">
      <w:pPr>
        <w:rPr>
          <w:lang w:val="vi-VN"/>
        </w:rPr>
      </w:pPr>
    </w:p>
    <w:p w14:paraId="03A37B2C" w14:textId="77777777" w:rsidR="000730DF" w:rsidRDefault="000730DF" w:rsidP="000730DF">
      <w:pPr>
        <w:rPr>
          <w:lang w:val="vi-VN"/>
        </w:rPr>
      </w:pPr>
    </w:p>
    <w:p w14:paraId="209A3674" w14:textId="77777777" w:rsidR="000730DF" w:rsidRPr="009D2647" w:rsidRDefault="000730DF" w:rsidP="000730DF">
      <w:pPr>
        <w:rPr>
          <w:sz w:val="40"/>
          <w:szCs w:val="40"/>
          <w:lang w:val="vi-VN"/>
        </w:rPr>
      </w:pPr>
    </w:p>
    <w:p w14:paraId="2CE29AE0" w14:textId="5A67C708" w:rsidR="000730DF" w:rsidRDefault="000730DF" w:rsidP="000730DF">
      <w:pPr>
        <w:rPr>
          <w:rFonts w:ascii="Times New Roman" w:hAnsi="Times New Roman" w:cs="Times New Roman"/>
          <w:sz w:val="40"/>
          <w:szCs w:val="40"/>
          <w:u w:val="double"/>
          <w:lang w:val="vi-VN"/>
        </w:rPr>
      </w:pPr>
      <w:r w:rsidRPr="009D2647">
        <w:rPr>
          <w:rFonts w:ascii="Times New Roman" w:hAnsi="Times New Roman" w:cs="Times New Roman"/>
          <w:sz w:val="40"/>
          <w:szCs w:val="40"/>
          <w:u w:val="double"/>
          <w:lang w:val="vi-VN"/>
        </w:rPr>
        <w:lastRenderedPageBreak/>
        <w:t>Tài liệu tham khảo</w:t>
      </w:r>
    </w:p>
    <w:p w14:paraId="459C4DA1" w14:textId="2F7847AF" w:rsidR="00BC5119" w:rsidRPr="00BC5119" w:rsidRDefault="00BC5119" w:rsidP="000730DF">
      <w:pPr>
        <w:rPr>
          <w:rFonts w:ascii="Times New Roman" w:hAnsi="Times New Roman" w:cs="Times New Roman"/>
          <w:sz w:val="28"/>
          <w:szCs w:val="28"/>
          <w:u w:val="double"/>
          <w:lang w:val="vi-VN"/>
        </w:rPr>
      </w:pPr>
      <w:hyperlink r:id="rId24" w:history="1">
        <w:r w:rsidRPr="00BC5119">
          <w:rPr>
            <w:rStyle w:val="Hyperlink"/>
            <w:rFonts w:ascii="Times New Roman" w:hAnsi="Times New Roman" w:cs="Times New Roman"/>
            <w:sz w:val="28"/>
            <w:szCs w:val="28"/>
            <w:lang w:val="vi-VN"/>
          </w:rPr>
          <w:t>https://www.geeksforgeeks.org/components-of-time-series-</w:t>
        </w:r>
        <w:r w:rsidRPr="00BC5119">
          <w:rPr>
            <w:rStyle w:val="Hyperlink"/>
            <w:rFonts w:ascii="Times New Roman" w:hAnsi="Times New Roman" w:cs="Times New Roman"/>
            <w:sz w:val="28"/>
            <w:szCs w:val="28"/>
            <w:lang w:val="vi-VN"/>
          </w:rPr>
          <w:t>data/</w:t>
        </w:r>
      </w:hyperlink>
    </w:p>
    <w:p w14:paraId="2D8836D3" w14:textId="129C4349" w:rsidR="00BC5119" w:rsidRPr="00BC5119" w:rsidRDefault="00BC5119" w:rsidP="000730DF">
      <w:pPr>
        <w:rPr>
          <w:rFonts w:ascii="Times New Roman" w:hAnsi="Times New Roman" w:cs="Times New Roman"/>
          <w:sz w:val="28"/>
          <w:szCs w:val="28"/>
          <w:u w:val="double"/>
          <w:lang w:val="vi-VN"/>
        </w:rPr>
      </w:pPr>
      <w:hyperlink r:id="rId25" w:history="1">
        <w:r w:rsidRPr="00BC5119">
          <w:rPr>
            <w:rStyle w:val="Hyperlink"/>
            <w:rFonts w:ascii="Times New Roman" w:hAnsi="Times New Roman" w:cs="Times New Roman"/>
            <w:sz w:val="28"/>
            <w:szCs w:val="28"/>
            <w:lang w:val="vi-VN"/>
          </w:rPr>
          <w:t>https://www.kaggle.com/datasets/krairy/bitcoin-daily-price-and-vol-jul-2010-mar-</w:t>
        </w:r>
        <w:r w:rsidRPr="00BC5119">
          <w:rPr>
            <w:rStyle w:val="Hyperlink"/>
            <w:rFonts w:ascii="Times New Roman" w:hAnsi="Times New Roman" w:cs="Times New Roman"/>
            <w:sz w:val="28"/>
            <w:szCs w:val="28"/>
            <w:lang w:val="vi-VN"/>
          </w:rPr>
          <w:t>2024</w:t>
        </w:r>
      </w:hyperlink>
    </w:p>
    <w:p w14:paraId="58381BC1" w14:textId="77777777" w:rsidR="00BC5119" w:rsidRPr="009D2647" w:rsidRDefault="00BC5119" w:rsidP="000730DF">
      <w:pPr>
        <w:rPr>
          <w:rFonts w:ascii="Times New Roman" w:hAnsi="Times New Roman" w:cs="Times New Roman"/>
          <w:sz w:val="40"/>
          <w:szCs w:val="40"/>
          <w:u w:val="double"/>
          <w:lang w:val="vi-VN"/>
        </w:rPr>
      </w:pPr>
    </w:p>
    <w:sectPr w:rsidR="00BC5119" w:rsidRPr="009D2647" w:rsidSect="009D58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0407E" w14:textId="77777777" w:rsidR="009D5844" w:rsidRDefault="009D5844" w:rsidP="00A00FD7">
      <w:pPr>
        <w:spacing w:after="0" w:line="240" w:lineRule="auto"/>
      </w:pPr>
      <w:r>
        <w:separator/>
      </w:r>
    </w:p>
  </w:endnote>
  <w:endnote w:type="continuationSeparator" w:id="0">
    <w:p w14:paraId="4352D54D" w14:textId="77777777" w:rsidR="009D5844" w:rsidRDefault="009D5844" w:rsidP="00A00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84F3A" w14:textId="77777777" w:rsidR="009D5844" w:rsidRDefault="009D5844" w:rsidP="00A00FD7">
      <w:pPr>
        <w:spacing w:after="0" w:line="240" w:lineRule="auto"/>
      </w:pPr>
      <w:r>
        <w:separator/>
      </w:r>
    </w:p>
  </w:footnote>
  <w:footnote w:type="continuationSeparator" w:id="0">
    <w:p w14:paraId="6AA58C3A" w14:textId="77777777" w:rsidR="009D5844" w:rsidRDefault="009D5844" w:rsidP="00A00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C0711"/>
    <w:multiLevelType w:val="hybridMultilevel"/>
    <w:tmpl w:val="7DD4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05A7A"/>
    <w:multiLevelType w:val="hybridMultilevel"/>
    <w:tmpl w:val="8E223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204B0"/>
    <w:multiLevelType w:val="hybridMultilevel"/>
    <w:tmpl w:val="17C8A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5126FD"/>
    <w:multiLevelType w:val="hybridMultilevel"/>
    <w:tmpl w:val="DE36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D0E48"/>
    <w:multiLevelType w:val="multilevel"/>
    <w:tmpl w:val="FFB0C12A"/>
    <w:lvl w:ilvl="0">
      <w:start w:val="1"/>
      <w:numFmt w:val="decimal"/>
      <w:lvlText w:val="%1."/>
      <w:lvlJc w:val="left"/>
      <w:pPr>
        <w:ind w:left="3600" w:hanging="360"/>
      </w:pPr>
      <w:rPr>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abstractNum w:abstractNumId="5" w15:restartNumberingAfterBreak="0">
    <w:nsid w:val="65830DDC"/>
    <w:multiLevelType w:val="hybridMultilevel"/>
    <w:tmpl w:val="BF3C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670FDE"/>
    <w:multiLevelType w:val="hybridMultilevel"/>
    <w:tmpl w:val="DBE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1140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9789633">
    <w:abstractNumId w:val="0"/>
  </w:num>
  <w:num w:numId="3" w16cid:durableId="1800608896">
    <w:abstractNumId w:val="2"/>
  </w:num>
  <w:num w:numId="4" w16cid:durableId="1963268463">
    <w:abstractNumId w:val="5"/>
  </w:num>
  <w:num w:numId="5" w16cid:durableId="1698774196">
    <w:abstractNumId w:val="6"/>
  </w:num>
  <w:num w:numId="6" w16cid:durableId="863329560">
    <w:abstractNumId w:val="3"/>
  </w:num>
  <w:num w:numId="7" w16cid:durableId="732896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59"/>
    <w:rsid w:val="00061B80"/>
    <w:rsid w:val="000710B8"/>
    <w:rsid w:val="000730DF"/>
    <w:rsid w:val="00095862"/>
    <w:rsid w:val="000E6D8B"/>
    <w:rsid w:val="000F03AA"/>
    <w:rsid w:val="0019112B"/>
    <w:rsid w:val="00197039"/>
    <w:rsid w:val="001A5315"/>
    <w:rsid w:val="001C3587"/>
    <w:rsid w:val="001F3178"/>
    <w:rsid w:val="001F6A9C"/>
    <w:rsid w:val="00235C8C"/>
    <w:rsid w:val="00245110"/>
    <w:rsid w:val="00273DF5"/>
    <w:rsid w:val="002A7C7B"/>
    <w:rsid w:val="002C45B1"/>
    <w:rsid w:val="00307549"/>
    <w:rsid w:val="00345C65"/>
    <w:rsid w:val="003670BF"/>
    <w:rsid w:val="003735C7"/>
    <w:rsid w:val="003A048C"/>
    <w:rsid w:val="003F1369"/>
    <w:rsid w:val="003F6E46"/>
    <w:rsid w:val="00425603"/>
    <w:rsid w:val="00431ADD"/>
    <w:rsid w:val="00451B91"/>
    <w:rsid w:val="004E5C20"/>
    <w:rsid w:val="00512A8C"/>
    <w:rsid w:val="00532086"/>
    <w:rsid w:val="0059358B"/>
    <w:rsid w:val="005B1D80"/>
    <w:rsid w:val="00682C12"/>
    <w:rsid w:val="00695D00"/>
    <w:rsid w:val="006A514A"/>
    <w:rsid w:val="007003A5"/>
    <w:rsid w:val="00703110"/>
    <w:rsid w:val="007116D6"/>
    <w:rsid w:val="00783668"/>
    <w:rsid w:val="007E20FD"/>
    <w:rsid w:val="007F1F44"/>
    <w:rsid w:val="00825BBA"/>
    <w:rsid w:val="00851259"/>
    <w:rsid w:val="00871F57"/>
    <w:rsid w:val="008B0E96"/>
    <w:rsid w:val="008C4C26"/>
    <w:rsid w:val="008F3C9A"/>
    <w:rsid w:val="00957B34"/>
    <w:rsid w:val="009B1A34"/>
    <w:rsid w:val="009D2647"/>
    <w:rsid w:val="009D5844"/>
    <w:rsid w:val="00A00FD7"/>
    <w:rsid w:val="00A25BAE"/>
    <w:rsid w:val="00A31213"/>
    <w:rsid w:val="00A51359"/>
    <w:rsid w:val="00AA00CA"/>
    <w:rsid w:val="00B26CF2"/>
    <w:rsid w:val="00B76ADB"/>
    <w:rsid w:val="00BA4AB0"/>
    <w:rsid w:val="00BC5119"/>
    <w:rsid w:val="00C733E0"/>
    <w:rsid w:val="00C73C55"/>
    <w:rsid w:val="00C93D44"/>
    <w:rsid w:val="00CA1123"/>
    <w:rsid w:val="00CA4E5E"/>
    <w:rsid w:val="00CC7134"/>
    <w:rsid w:val="00CD7F8B"/>
    <w:rsid w:val="00CE6B25"/>
    <w:rsid w:val="00D15894"/>
    <w:rsid w:val="00D3743D"/>
    <w:rsid w:val="00D521FB"/>
    <w:rsid w:val="00D7374D"/>
    <w:rsid w:val="00DC0602"/>
    <w:rsid w:val="00DF1A26"/>
    <w:rsid w:val="00E27573"/>
    <w:rsid w:val="00E41241"/>
    <w:rsid w:val="00F044FA"/>
    <w:rsid w:val="00F1235A"/>
    <w:rsid w:val="00F35F31"/>
    <w:rsid w:val="00F43CA0"/>
    <w:rsid w:val="00F76F03"/>
    <w:rsid w:val="00FA5DF8"/>
    <w:rsid w:val="00FF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ABC73"/>
  <w15:chartTrackingRefBased/>
  <w15:docId w15:val="{70B34C9E-6680-4C0A-A6D9-7BED337CA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259"/>
    <w:pPr>
      <w:spacing w:line="256" w:lineRule="auto"/>
    </w:pPr>
  </w:style>
  <w:style w:type="paragraph" w:styleId="Heading1">
    <w:name w:val="heading 1"/>
    <w:basedOn w:val="Normal"/>
    <w:next w:val="Normal"/>
    <w:link w:val="Heading1Char"/>
    <w:uiPriority w:val="9"/>
    <w:qFormat/>
    <w:rsid w:val="008512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12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12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512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512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512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8512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8512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12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2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12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12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512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5125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512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851259"/>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8512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1259"/>
    <w:rPr>
      <w:rFonts w:eastAsiaTheme="majorEastAsia" w:cstheme="majorBidi"/>
      <w:color w:val="272727" w:themeColor="text1" w:themeTint="D8"/>
    </w:rPr>
  </w:style>
  <w:style w:type="paragraph" w:styleId="Title">
    <w:name w:val="Title"/>
    <w:basedOn w:val="Normal"/>
    <w:next w:val="Normal"/>
    <w:link w:val="TitleChar"/>
    <w:uiPriority w:val="10"/>
    <w:qFormat/>
    <w:rsid w:val="008512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2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12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12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1259"/>
    <w:pPr>
      <w:spacing w:before="160"/>
      <w:jc w:val="center"/>
    </w:pPr>
    <w:rPr>
      <w:i/>
      <w:iCs/>
      <w:color w:val="404040" w:themeColor="text1" w:themeTint="BF"/>
    </w:rPr>
  </w:style>
  <w:style w:type="character" w:customStyle="1" w:styleId="QuoteChar">
    <w:name w:val="Quote Char"/>
    <w:basedOn w:val="DefaultParagraphFont"/>
    <w:link w:val="Quote"/>
    <w:uiPriority w:val="29"/>
    <w:rsid w:val="00851259"/>
    <w:rPr>
      <w:i/>
      <w:iCs/>
      <w:color w:val="404040" w:themeColor="text1" w:themeTint="BF"/>
    </w:rPr>
  </w:style>
  <w:style w:type="paragraph" w:styleId="ListParagraph">
    <w:name w:val="List Paragraph"/>
    <w:basedOn w:val="Normal"/>
    <w:uiPriority w:val="34"/>
    <w:qFormat/>
    <w:rsid w:val="00851259"/>
    <w:pPr>
      <w:ind w:left="720"/>
      <w:contextualSpacing/>
    </w:pPr>
  </w:style>
  <w:style w:type="character" w:styleId="IntenseEmphasis">
    <w:name w:val="Intense Emphasis"/>
    <w:basedOn w:val="DefaultParagraphFont"/>
    <w:uiPriority w:val="21"/>
    <w:qFormat/>
    <w:rsid w:val="00851259"/>
    <w:rPr>
      <w:i/>
      <w:iCs/>
      <w:color w:val="0F4761" w:themeColor="accent1" w:themeShade="BF"/>
    </w:rPr>
  </w:style>
  <w:style w:type="paragraph" w:styleId="IntenseQuote">
    <w:name w:val="Intense Quote"/>
    <w:basedOn w:val="Normal"/>
    <w:next w:val="Normal"/>
    <w:link w:val="IntenseQuoteChar"/>
    <w:uiPriority w:val="30"/>
    <w:qFormat/>
    <w:rsid w:val="008512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1259"/>
    <w:rPr>
      <w:i/>
      <w:iCs/>
      <w:color w:val="0F4761" w:themeColor="accent1" w:themeShade="BF"/>
    </w:rPr>
  </w:style>
  <w:style w:type="character" w:styleId="IntenseReference">
    <w:name w:val="Intense Reference"/>
    <w:basedOn w:val="DefaultParagraphFont"/>
    <w:uiPriority w:val="32"/>
    <w:qFormat/>
    <w:rsid w:val="00851259"/>
    <w:rPr>
      <w:b/>
      <w:bCs/>
      <w:smallCaps/>
      <w:color w:val="0F4761" w:themeColor="accent1" w:themeShade="BF"/>
      <w:spacing w:val="5"/>
    </w:rPr>
  </w:style>
  <w:style w:type="table" w:styleId="TableGrid">
    <w:name w:val="Table Grid"/>
    <w:basedOn w:val="TableNormal"/>
    <w:uiPriority w:val="39"/>
    <w:rsid w:val="00851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1259"/>
    <w:rPr>
      <w:color w:val="467886" w:themeColor="hyperlink"/>
      <w:u w:val="single"/>
    </w:rPr>
  </w:style>
  <w:style w:type="paragraph" w:styleId="TOCHeading">
    <w:name w:val="TOC Heading"/>
    <w:basedOn w:val="Heading1"/>
    <w:next w:val="Normal"/>
    <w:uiPriority w:val="39"/>
    <w:unhideWhenUsed/>
    <w:qFormat/>
    <w:rsid w:val="00CE6B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E6B25"/>
    <w:pPr>
      <w:spacing w:after="100"/>
    </w:pPr>
  </w:style>
  <w:style w:type="paragraph" w:styleId="TOC2">
    <w:name w:val="toc 2"/>
    <w:basedOn w:val="Normal"/>
    <w:next w:val="Normal"/>
    <w:autoRedefine/>
    <w:uiPriority w:val="39"/>
    <w:unhideWhenUsed/>
    <w:rsid w:val="00CE6B25"/>
    <w:pPr>
      <w:spacing w:after="100"/>
      <w:ind w:left="220"/>
    </w:pPr>
  </w:style>
  <w:style w:type="paragraph" w:styleId="TOC3">
    <w:name w:val="toc 3"/>
    <w:basedOn w:val="Normal"/>
    <w:next w:val="Normal"/>
    <w:autoRedefine/>
    <w:uiPriority w:val="39"/>
    <w:unhideWhenUsed/>
    <w:rsid w:val="00CE6B25"/>
    <w:pPr>
      <w:spacing w:after="100"/>
      <w:ind w:left="440"/>
    </w:pPr>
  </w:style>
  <w:style w:type="paragraph" w:styleId="Header">
    <w:name w:val="header"/>
    <w:basedOn w:val="Normal"/>
    <w:link w:val="HeaderChar"/>
    <w:uiPriority w:val="99"/>
    <w:unhideWhenUsed/>
    <w:rsid w:val="00A00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FD7"/>
  </w:style>
  <w:style w:type="paragraph" w:styleId="Footer">
    <w:name w:val="footer"/>
    <w:basedOn w:val="Normal"/>
    <w:link w:val="FooterChar"/>
    <w:uiPriority w:val="99"/>
    <w:unhideWhenUsed/>
    <w:rsid w:val="00A00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FD7"/>
  </w:style>
  <w:style w:type="character" w:styleId="UnresolvedMention">
    <w:name w:val="Unresolved Mention"/>
    <w:basedOn w:val="DefaultParagraphFont"/>
    <w:uiPriority w:val="99"/>
    <w:semiHidden/>
    <w:unhideWhenUsed/>
    <w:rsid w:val="00BC5119"/>
    <w:rPr>
      <w:color w:val="605E5C"/>
      <w:shd w:val="clear" w:color="auto" w:fill="E1DFDD"/>
    </w:rPr>
  </w:style>
  <w:style w:type="character" w:styleId="PlaceholderText">
    <w:name w:val="Placeholder Text"/>
    <w:basedOn w:val="DefaultParagraphFont"/>
    <w:uiPriority w:val="99"/>
    <w:semiHidden/>
    <w:rsid w:val="00451B91"/>
    <w:rPr>
      <w:color w:val="666666"/>
    </w:rPr>
  </w:style>
  <w:style w:type="paragraph" w:customStyle="1" w:styleId="paragraph">
    <w:name w:val="paragraph"/>
    <w:basedOn w:val="Normal"/>
    <w:rsid w:val="008B0E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8B0E96"/>
  </w:style>
  <w:style w:type="character" w:customStyle="1" w:styleId="eop">
    <w:name w:val="eop"/>
    <w:basedOn w:val="DefaultParagraphFont"/>
    <w:rsid w:val="008B0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71239">
      <w:bodyDiv w:val="1"/>
      <w:marLeft w:val="0"/>
      <w:marRight w:val="0"/>
      <w:marTop w:val="0"/>
      <w:marBottom w:val="0"/>
      <w:divBdr>
        <w:top w:val="none" w:sz="0" w:space="0" w:color="auto"/>
        <w:left w:val="none" w:sz="0" w:space="0" w:color="auto"/>
        <w:bottom w:val="none" w:sz="0" w:space="0" w:color="auto"/>
        <w:right w:val="none" w:sz="0" w:space="0" w:color="auto"/>
      </w:divBdr>
    </w:div>
    <w:div w:id="331640768">
      <w:bodyDiv w:val="1"/>
      <w:marLeft w:val="0"/>
      <w:marRight w:val="0"/>
      <w:marTop w:val="0"/>
      <w:marBottom w:val="0"/>
      <w:divBdr>
        <w:top w:val="none" w:sz="0" w:space="0" w:color="auto"/>
        <w:left w:val="none" w:sz="0" w:space="0" w:color="auto"/>
        <w:bottom w:val="none" w:sz="0" w:space="0" w:color="auto"/>
        <w:right w:val="none" w:sz="0" w:space="0" w:color="auto"/>
      </w:divBdr>
      <w:divsChild>
        <w:div w:id="1031565107">
          <w:marLeft w:val="0"/>
          <w:marRight w:val="0"/>
          <w:marTop w:val="0"/>
          <w:marBottom w:val="0"/>
          <w:divBdr>
            <w:top w:val="none" w:sz="0" w:space="0" w:color="auto"/>
            <w:left w:val="none" w:sz="0" w:space="0" w:color="auto"/>
            <w:bottom w:val="none" w:sz="0" w:space="0" w:color="auto"/>
            <w:right w:val="none" w:sz="0" w:space="0" w:color="auto"/>
          </w:divBdr>
          <w:divsChild>
            <w:div w:id="528296577">
              <w:marLeft w:val="0"/>
              <w:marRight w:val="0"/>
              <w:marTop w:val="0"/>
              <w:marBottom w:val="0"/>
              <w:divBdr>
                <w:top w:val="none" w:sz="0" w:space="0" w:color="auto"/>
                <w:left w:val="none" w:sz="0" w:space="0" w:color="auto"/>
                <w:bottom w:val="none" w:sz="0" w:space="0" w:color="auto"/>
                <w:right w:val="none" w:sz="0" w:space="0" w:color="auto"/>
              </w:divBdr>
            </w:div>
            <w:div w:id="469522201">
              <w:marLeft w:val="0"/>
              <w:marRight w:val="0"/>
              <w:marTop w:val="0"/>
              <w:marBottom w:val="0"/>
              <w:divBdr>
                <w:top w:val="none" w:sz="0" w:space="0" w:color="auto"/>
                <w:left w:val="none" w:sz="0" w:space="0" w:color="auto"/>
                <w:bottom w:val="none" w:sz="0" w:space="0" w:color="auto"/>
                <w:right w:val="none" w:sz="0" w:space="0" w:color="auto"/>
              </w:divBdr>
            </w:div>
            <w:div w:id="2034914566">
              <w:marLeft w:val="0"/>
              <w:marRight w:val="0"/>
              <w:marTop w:val="0"/>
              <w:marBottom w:val="0"/>
              <w:divBdr>
                <w:top w:val="none" w:sz="0" w:space="0" w:color="auto"/>
                <w:left w:val="none" w:sz="0" w:space="0" w:color="auto"/>
                <w:bottom w:val="none" w:sz="0" w:space="0" w:color="auto"/>
                <w:right w:val="none" w:sz="0" w:space="0" w:color="auto"/>
              </w:divBdr>
            </w:div>
            <w:div w:id="1940943922">
              <w:marLeft w:val="0"/>
              <w:marRight w:val="0"/>
              <w:marTop w:val="0"/>
              <w:marBottom w:val="0"/>
              <w:divBdr>
                <w:top w:val="none" w:sz="0" w:space="0" w:color="auto"/>
                <w:left w:val="none" w:sz="0" w:space="0" w:color="auto"/>
                <w:bottom w:val="none" w:sz="0" w:space="0" w:color="auto"/>
                <w:right w:val="none" w:sz="0" w:space="0" w:color="auto"/>
              </w:divBdr>
            </w:div>
            <w:div w:id="1593857948">
              <w:marLeft w:val="0"/>
              <w:marRight w:val="0"/>
              <w:marTop w:val="0"/>
              <w:marBottom w:val="0"/>
              <w:divBdr>
                <w:top w:val="none" w:sz="0" w:space="0" w:color="auto"/>
                <w:left w:val="none" w:sz="0" w:space="0" w:color="auto"/>
                <w:bottom w:val="none" w:sz="0" w:space="0" w:color="auto"/>
                <w:right w:val="none" w:sz="0" w:space="0" w:color="auto"/>
              </w:divBdr>
            </w:div>
            <w:div w:id="632247532">
              <w:marLeft w:val="0"/>
              <w:marRight w:val="0"/>
              <w:marTop w:val="0"/>
              <w:marBottom w:val="0"/>
              <w:divBdr>
                <w:top w:val="none" w:sz="0" w:space="0" w:color="auto"/>
                <w:left w:val="none" w:sz="0" w:space="0" w:color="auto"/>
                <w:bottom w:val="none" w:sz="0" w:space="0" w:color="auto"/>
                <w:right w:val="none" w:sz="0" w:space="0" w:color="auto"/>
              </w:divBdr>
            </w:div>
            <w:div w:id="2085489813">
              <w:marLeft w:val="0"/>
              <w:marRight w:val="0"/>
              <w:marTop w:val="0"/>
              <w:marBottom w:val="0"/>
              <w:divBdr>
                <w:top w:val="none" w:sz="0" w:space="0" w:color="auto"/>
                <w:left w:val="none" w:sz="0" w:space="0" w:color="auto"/>
                <w:bottom w:val="none" w:sz="0" w:space="0" w:color="auto"/>
                <w:right w:val="none" w:sz="0" w:space="0" w:color="auto"/>
              </w:divBdr>
            </w:div>
            <w:div w:id="1191795198">
              <w:marLeft w:val="0"/>
              <w:marRight w:val="0"/>
              <w:marTop w:val="0"/>
              <w:marBottom w:val="0"/>
              <w:divBdr>
                <w:top w:val="none" w:sz="0" w:space="0" w:color="auto"/>
                <w:left w:val="none" w:sz="0" w:space="0" w:color="auto"/>
                <w:bottom w:val="none" w:sz="0" w:space="0" w:color="auto"/>
                <w:right w:val="none" w:sz="0" w:space="0" w:color="auto"/>
              </w:divBdr>
            </w:div>
            <w:div w:id="451946616">
              <w:marLeft w:val="0"/>
              <w:marRight w:val="0"/>
              <w:marTop w:val="0"/>
              <w:marBottom w:val="0"/>
              <w:divBdr>
                <w:top w:val="none" w:sz="0" w:space="0" w:color="auto"/>
                <w:left w:val="none" w:sz="0" w:space="0" w:color="auto"/>
                <w:bottom w:val="none" w:sz="0" w:space="0" w:color="auto"/>
                <w:right w:val="none" w:sz="0" w:space="0" w:color="auto"/>
              </w:divBdr>
            </w:div>
            <w:div w:id="209608811">
              <w:marLeft w:val="0"/>
              <w:marRight w:val="0"/>
              <w:marTop w:val="0"/>
              <w:marBottom w:val="0"/>
              <w:divBdr>
                <w:top w:val="none" w:sz="0" w:space="0" w:color="auto"/>
                <w:left w:val="none" w:sz="0" w:space="0" w:color="auto"/>
                <w:bottom w:val="none" w:sz="0" w:space="0" w:color="auto"/>
                <w:right w:val="none" w:sz="0" w:space="0" w:color="auto"/>
              </w:divBdr>
            </w:div>
            <w:div w:id="369186310">
              <w:marLeft w:val="0"/>
              <w:marRight w:val="0"/>
              <w:marTop w:val="0"/>
              <w:marBottom w:val="0"/>
              <w:divBdr>
                <w:top w:val="none" w:sz="0" w:space="0" w:color="auto"/>
                <w:left w:val="none" w:sz="0" w:space="0" w:color="auto"/>
                <w:bottom w:val="none" w:sz="0" w:space="0" w:color="auto"/>
                <w:right w:val="none" w:sz="0" w:space="0" w:color="auto"/>
              </w:divBdr>
            </w:div>
            <w:div w:id="1198082768">
              <w:marLeft w:val="0"/>
              <w:marRight w:val="0"/>
              <w:marTop w:val="0"/>
              <w:marBottom w:val="0"/>
              <w:divBdr>
                <w:top w:val="none" w:sz="0" w:space="0" w:color="auto"/>
                <w:left w:val="none" w:sz="0" w:space="0" w:color="auto"/>
                <w:bottom w:val="none" w:sz="0" w:space="0" w:color="auto"/>
                <w:right w:val="none" w:sz="0" w:space="0" w:color="auto"/>
              </w:divBdr>
            </w:div>
            <w:div w:id="1036084578">
              <w:marLeft w:val="0"/>
              <w:marRight w:val="0"/>
              <w:marTop w:val="0"/>
              <w:marBottom w:val="0"/>
              <w:divBdr>
                <w:top w:val="none" w:sz="0" w:space="0" w:color="auto"/>
                <w:left w:val="none" w:sz="0" w:space="0" w:color="auto"/>
                <w:bottom w:val="none" w:sz="0" w:space="0" w:color="auto"/>
                <w:right w:val="none" w:sz="0" w:space="0" w:color="auto"/>
              </w:divBdr>
            </w:div>
            <w:div w:id="1998455858">
              <w:marLeft w:val="0"/>
              <w:marRight w:val="0"/>
              <w:marTop w:val="0"/>
              <w:marBottom w:val="0"/>
              <w:divBdr>
                <w:top w:val="none" w:sz="0" w:space="0" w:color="auto"/>
                <w:left w:val="none" w:sz="0" w:space="0" w:color="auto"/>
                <w:bottom w:val="none" w:sz="0" w:space="0" w:color="auto"/>
                <w:right w:val="none" w:sz="0" w:space="0" w:color="auto"/>
              </w:divBdr>
            </w:div>
            <w:div w:id="136581257">
              <w:marLeft w:val="0"/>
              <w:marRight w:val="0"/>
              <w:marTop w:val="0"/>
              <w:marBottom w:val="0"/>
              <w:divBdr>
                <w:top w:val="none" w:sz="0" w:space="0" w:color="auto"/>
                <w:left w:val="none" w:sz="0" w:space="0" w:color="auto"/>
                <w:bottom w:val="none" w:sz="0" w:space="0" w:color="auto"/>
                <w:right w:val="none" w:sz="0" w:space="0" w:color="auto"/>
              </w:divBdr>
            </w:div>
            <w:div w:id="1838039010">
              <w:marLeft w:val="0"/>
              <w:marRight w:val="0"/>
              <w:marTop w:val="0"/>
              <w:marBottom w:val="0"/>
              <w:divBdr>
                <w:top w:val="none" w:sz="0" w:space="0" w:color="auto"/>
                <w:left w:val="none" w:sz="0" w:space="0" w:color="auto"/>
                <w:bottom w:val="none" w:sz="0" w:space="0" w:color="auto"/>
                <w:right w:val="none" w:sz="0" w:space="0" w:color="auto"/>
              </w:divBdr>
            </w:div>
            <w:div w:id="1503621960">
              <w:marLeft w:val="0"/>
              <w:marRight w:val="0"/>
              <w:marTop w:val="0"/>
              <w:marBottom w:val="0"/>
              <w:divBdr>
                <w:top w:val="none" w:sz="0" w:space="0" w:color="auto"/>
                <w:left w:val="none" w:sz="0" w:space="0" w:color="auto"/>
                <w:bottom w:val="none" w:sz="0" w:space="0" w:color="auto"/>
                <w:right w:val="none" w:sz="0" w:space="0" w:color="auto"/>
              </w:divBdr>
            </w:div>
            <w:div w:id="10133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6604">
      <w:bodyDiv w:val="1"/>
      <w:marLeft w:val="0"/>
      <w:marRight w:val="0"/>
      <w:marTop w:val="0"/>
      <w:marBottom w:val="0"/>
      <w:divBdr>
        <w:top w:val="none" w:sz="0" w:space="0" w:color="auto"/>
        <w:left w:val="none" w:sz="0" w:space="0" w:color="auto"/>
        <w:bottom w:val="none" w:sz="0" w:space="0" w:color="auto"/>
        <w:right w:val="none" w:sz="0" w:space="0" w:color="auto"/>
      </w:divBdr>
      <w:divsChild>
        <w:div w:id="209460693">
          <w:marLeft w:val="0"/>
          <w:marRight w:val="0"/>
          <w:marTop w:val="0"/>
          <w:marBottom w:val="0"/>
          <w:divBdr>
            <w:top w:val="none" w:sz="0" w:space="0" w:color="auto"/>
            <w:left w:val="none" w:sz="0" w:space="0" w:color="auto"/>
            <w:bottom w:val="none" w:sz="0" w:space="0" w:color="auto"/>
            <w:right w:val="none" w:sz="0" w:space="0" w:color="auto"/>
          </w:divBdr>
          <w:divsChild>
            <w:div w:id="20838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72460">
      <w:bodyDiv w:val="1"/>
      <w:marLeft w:val="0"/>
      <w:marRight w:val="0"/>
      <w:marTop w:val="0"/>
      <w:marBottom w:val="0"/>
      <w:divBdr>
        <w:top w:val="none" w:sz="0" w:space="0" w:color="auto"/>
        <w:left w:val="none" w:sz="0" w:space="0" w:color="auto"/>
        <w:bottom w:val="none" w:sz="0" w:space="0" w:color="auto"/>
        <w:right w:val="none" w:sz="0" w:space="0" w:color="auto"/>
      </w:divBdr>
    </w:div>
    <w:div w:id="726611181">
      <w:bodyDiv w:val="1"/>
      <w:marLeft w:val="0"/>
      <w:marRight w:val="0"/>
      <w:marTop w:val="0"/>
      <w:marBottom w:val="0"/>
      <w:divBdr>
        <w:top w:val="none" w:sz="0" w:space="0" w:color="auto"/>
        <w:left w:val="none" w:sz="0" w:space="0" w:color="auto"/>
        <w:bottom w:val="none" w:sz="0" w:space="0" w:color="auto"/>
        <w:right w:val="none" w:sz="0" w:space="0" w:color="auto"/>
      </w:divBdr>
    </w:div>
    <w:div w:id="829293195">
      <w:bodyDiv w:val="1"/>
      <w:marLeft w:val="0"/>
      <w:marRight w:val="0"/>
      <w:marTop w:val="0"/>
      <w:marBottom w:val="0"/>
      <w:divBdr>
        <w:top w:val="none" w:sz="0" w:space="0" w:color="auto"/>
        <w:left w:val="none" w:sz="0" w:space="0" w:color="auto"/>
        <w:bottom w:val="none" w:sz="0" w:space="0" w:color="auto"/>
        <w:right w:val="none" w:sz="0" w:space="0" w:color="auto"/>
      </w:divBdr>
      <w:divsChild>
        <w:div w:id="1744529313">
          <w:marLeft w:val="0"/>
          <w:marRight w:val="0"/>
          <w:marTop w:val="0"/>
          <w:marBottom w:val="0"/>
          <w:divBdr>
            <w:top w:val="none" w:sz="0" w:space="0" w:color="auto"/>
            <w:left w:val="none" w:sz="0" w:space="0" w:color="auto"/>
            <w:bottom w:val="none" w:sz="0" w:space="0" w:color="auto"/>
            <w:right w:val="none" w:sz="0" w:space="0" w:color="auto"/>
          </w:divBdr>
          <w:divsChild>
            <w:div w:id="20054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3220">
      <w:bodyDiv w:val="1"/>
      <w:marLeft w:val="0"/>
      <w:marRight w:val="0"/>
      <w:marTop w:val="0"/>
      <w:marBottom w:val="0"/>
      <w:divBdr>
        <w:top w:val="none" w:sz="0" w:space="0" w:color="auto"/>
        <w:left w:val="none" w:sz="0" w:space="0" w:color="auto"/>
        <w:bottom w:val="none" w:sz="0" w:space="0" w:color="auto"/>
        <w:right w:val="none" w:sz="0" w:space="0" w:color="auto"/>
      </w:divBdr>
    </w:div>
    <w:div w:id="1220477747">
      <w:bodyDiv w:val="1"/>
      <w:marLeft w:val="0"/>
      <w:marRight w:val="0"/>
      <w:marTop w:val="0"/>
      <w:marBottom w:val="0"/>
      <w:divBdr>
        <w:top w:val="none" w:sz="0" w:space="0" w:color="auto"/>
        <w:left w:val="none" w:sz="0" w:space="0" w:color="auto"/>
        <w:bottom w:val="none" w:sz="0" w:space="0" w:color="auto"/>
        <w:right w:val="none" w:sz="0" w:space="0" w:color="auto"/>
      </w:divBdr>
      <w:divsChild>
        <w:div w:id="225577253">
          <w:marLeft w:val="0"/>
          <w:marRight w:val="0"/>
          <w:marTop w:val="0"/>
          <w:marBottom w:val="0"/>
          <w:divBdr>
            <w:top w:val="none" w:sz="0" w:space="0" w:color="auto"/>
            <w:left w:val="none" w:sz="0" w:space="0" w:color="auto"/>
            <w:bottom w:val="none" w:sz="0" w:space="0" w:color="auto"/>
            <w:right w:val="none" w:sz="0" w:space="0" w:color="auto"/>
          </w:divBdr>
          <w:divsChild>
            <w:div w:id="13470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0086">
      <w:bodyDiv w:val="1"/>
      <w:marLeft w:val="0"/>
      <w:marRight w:val="0"/>
      <w:marTop w:val="0"/>
      <w:marBottom w:val="0"/>
      <w:divBdr>
        <w:top w:val="none" w:sz="0" w:space="0" w:color="auto"/>
        <w:left w:val="none" w:sz="0" w:space="0" w:color="auto"/>
        <w:bottom w:val="none" w:sz="0" w:space="0" w:color="auto"/>
        <w:right w:val="none" w:sz="0" w:space="0" w:color="auto"/>
      </w:divBdr>
      <w:divsChild>
        <w:div w:id="612202670">
          <w:marLeft w:val="0"/>
          <w:marRight w:val="0"/>
          <w:marTop w:val="0"/>
          <w:marBottom w:val="0"/>
          <w:divBdr>
            <w:top w:val="none" w:sz="0" w:space="0" w:color="auto"/>
            <w:left w:val="none" w:sz="0" w:space="0" w:color="auto"/>
            <w:bottom w:val="none" w:sz="0" w:space="0" w:color="auto"/>
            <w:right w:val="none" w:sz="0" w:space="0" w:color="auto"/>
          </w:divBdr>
          <w:divsChild>
            <w:div w:id="10844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1809">
      <w:bodyDiv w:val="1"/>
      <w:marLeft w:val="0"/>
      <w:marRight w:val="0"/>
      <w:marTop w:val="0"/>
      <w:marBottom w:val="0"/>
      <w:divBdr>
        <w:top w:val="none" w:sz="0" w:space="0" w:color="auto"/>
        <w:left w:val="none" w:sz="0" w:space="0" w:color="auto"/>
        <w:bottom w:val="none" w:sz="0" w:space="0" w:color="auto"/>
        <w:right w:val="none" w:sz="0" w:space="0" w:color="auto"/>
      </w:divBdr>
      <w:divsChild>
        <w:div w:id="876351108">
          <w:marLeft w:val="0"/>
          <w:marRight w:val="0"/>
          <w:marTop w:val="0"/>
          <w:marBottom w:val="0"/>
          <w:divBdr>
            <w:top w:val="none" w:sz="0" w:space="0" w:color="auto"/>
            <w:left w:val="none" w:sz="0" w:space="0" w:color="auto"/>
            <w:bottom w:val="none" w:sz="0" w:space="0" w:color="auto"/>
            <w:right w:val="none" w:sz="0" w:space="0" w:color="auto"/>
          </w:divBdr>
          <w:divsChild>
            <w:div w:id="7648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0458">
      <w:bodyDiv w:val="1"/>
      <w:marLeft w:val="0"/>
      <w:marRight w:val="0"/>
      <w:marTop w:val="0"/>
      <w:marBottom w:val="0"/>
      <w:divBdr>
        <w:top w:val="none" w:sz="0" w:space="0" w:color="auto"/>
        <w:left w:val="none" w:sz="0" w:space="0" w:color="auto"/>
        <w:bottom w:val="none" w:sz="0" w:space="0" w:color="auto"/>
        <w:right w:val="none" w:sz="0" w:space="0" w:color="auto"/>
      </w:divBdr>
      <w:divsChild>
        <w:div w:id="1587105944">
          <w:marLeft w:val="0"/>
          <w:marRight w:val="0"/>
          <w:marTop w:val="0"/>
          <w:marBottom w:val="0"/>
          <w:divBdr>
            <w:top w:val="none" w:sz="0" w:space="0" w:color="auto"/>
            <w:left w:val="none" w:sz="0" w:space="0" w:color="auto"/>
            <w:bottom w:val="none" w:sz="0" w:space="0" w:color="auto"/>
            <w:right w:val="none" w:sz="0" w:space="0" w:color="auto"/>
          </w:divBdr>
          <w:divsChild>
            <w:div w:id="14050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krairy/bitcoin-daily-price-and-vol-jul-2010-mar-202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components-of-time-series-da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A0A81-D490-4B57-9297-F7A52DBC9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21</Pages>
  <Words>3097</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BACH</dc:creator>
  <cp:keywords/>
  <dc:description/>
  <cp:lastModifiedBy>NGUYEN NGOC BACH</cp:lastModifiedBy>
  <cp:revision>64</cp:revision>
  <dcterms:created xsi:type="dcterms:W3CDTF">2024-04-29T11:36:00Z</dcterms:created>
  <dcterms:modified xsi:type="dcterms:W3CDTF">2024-05-01T16:11:00Z</dcterms:modified>
</cp:coreProperties>
</file>