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Brand"/>
      </w:pPr>
      <w:r>
        <w:rPr>
          <w:color w:val="8B3A2F"/>
        </w:rPr>
        <w:t xml:space="preserve">● Tabla</w:t>
      </w:r>
    </w:p>
    <w:p>
      <w:pPr>
        <w:pStyle w:val="Eyebrow"/>
      </w:pPr>
      <w:r>
        <w:t xml:space="preserve">SPÉCIFICATIONS FONCTIONNELLES DÉTAILLÉES</w:t>
      </w:r>
    </w:p>
    <w:p>
      <w:pPr>
        <w:pStyle w:val="Title"/>
      </w:pPr>
      <w:r>
        <w:t xml:space="preserve">Tabla</w:t>
      </w:r>
    </w:p>
    <w:p>
      <w:pPr>
        <w:pStyle w:val="Lede"/>
      </w:pPr>
      <w:r>
        <w:t xml:space="preserve">Plateforme NFC pour restaurants — détail des fonctionnalités, fonctionnalité par fonctionnalité. Complément opérationnel du cahier des charges.</w:t>
      </w:r>
    </w:p>
    <w:p>
      <w:pPr>
        <w:pStyle w:val="Meta"/>
      </w:pPr>
      <w:r>
        <w:t xml:space="preserve">Version  1.0Juin  202615  modules  fonctionnelsDiffusion  restreinte</w:t>
      </w:r>
    </w:p>
    <w:p>
      <w:pPr>
        <w:pStyle w:val="Heading1"/>
      </w:pPr>
      <w:r>
        <w:t xml:space="preserve">1. Introduction</w:t>
      </w:r>
    </w:p>
    <w:p>
      <w:pPr>
        <w:pStyle w:val="Heading2"/>
      </w:pPr>
      <w:r>
        <w:t xml:space="preserve">1.1 Objet du document</w:t>
      </w:r>
    </w:p>
    <w:p>
      <w:pPr>
        <w:pStyle w:val="Body"/>
      </w:pPr>
      <w:r>
        <w:t xml:space="preserve">Ce document détaille les fonctionnalités de Tabla, fonctionnalité par fonctionnalité. Il sert de référence à la conception, au développement et à la recette des trois surfaces du produit : la </w:t>
      </w:r>
      <w:r>
        <w:rPr>
          <w:b/>
        </w:rPr>
        <w:t xml:space="preserve">PWA convive</w:t>
      </w:r>
      <w:r>
        <w:t xml:space="preserve">, le </w:t>
      </w:r>
      <w:r>
        <w:rPr>
          <w:b/>
        </w:rPr>
        <w:t xml:space="preserve">back-office restaurateur</w:t>
      </w:r>
      <w:r>
        <w:t xml:space="preserve"> et la </w:t>
      </w:r>
      <w:r>
        <w:rPr>
          <w:b/>
        </w:rPr>
        <w:t xml:space="preserve">console Admin</w:t>
      </w:r>
      <w:r>
        <w:t xml:space="preserve">.</w:t>
      </w:r>
    </w:p>
    <w:p>
      <w:pPr>
        <w:pStyle w:val="Heading2"/>
      </w:pPr>
      <w:r>
        <w:t xml:space="preserve">1.2 Relation avec le cahier des charges</w:t>
      </w:r>
    </w:p>
    <w:p>
      <w:pPr>
        <w:pStyle w:val="Body"/>
      </w:pPr>
      <w:r>
        <w:t xml:space="preserve">Le cahier des charges (CDC) définit le périmètre, les contraintes et le lotissement. Le présent document en est le complément opérationnel : il reprend les mêmes identifiants </w:t>
      </w:r>
      <w:r>
        <w:rPr>
          <w:rFonts w:ascii="Consolas" w:hAnsi="Consolas"/>
          <w:sz w:val="19"/>
        </w:rPr>
        <w:t xml:space="preserve">F-[MODULE]-NN</w:t>
      </w:r>
      <w:r>
        <w:t xml:space="preserve"> et en donne le détail. Le CDC reste le document de cadrage stable ; ces spécifications évoluent au rythme de la mise en œuvre.</w:t>
      </w:r>
    </w:p>
    <w:p>
      <w:pPr>
        <w:pStyle w:val="Heading2"/>
      </w:pPr>
      <w:r>
        <w:t xml:space="preserve">1.3 Structure d'une fiche</w:t>
      </w:r>
    </w:p>
    <w:p>
      <w:pPr>
        <w:pStyle w:val="Body"/>
      </w:pPr>
      <w:r>
        <w:t xml:space="preserve">Chaque fonctionnalité est décrite par : </w:t>
      </w:r>
      <w:r>
        <w:rPr>
          <w:b/>
        </w:rPr>
        <w:t xml:space="preserve">Objectif</w:t>
      </w:r>
      <w:r>
        <w:t xml:space="preserve"> (le besoin servi) · </w:t>
      </w:r>
      <w:r>
        <w:rPr>
          <w:b/>
        </w:rPr>
        <w:t xml:space="preserve">Règles</w:t>
      </w:r>
      <w:r>
        <w:t xml:space="preserve"> (comportement attendu) · </w:t>
      </w:r>
      <w:r>
        <w:rPr>
          <w:b/>
        </w:rPr>
        <w:t xml:space="preserve">Critères d'acceptation</w:t>
      </w:r>
      <w:r>
        <w:t xml:space="preserve"> (conditions vérifiables en recette) · </w:t>
      </w:r>
      <w:r>
        <w:rPr>
          <w:b/>
        </w:rPr>
        <w:t xml:space="preserve">Dépendances</w:t>
      </w:r>
      <w:r>
        <w:t xml:space="preserve"> (« — » si aucune). La priorité et la phase sont rappelées en tête de fiche. La profondeur est proportionnelle à la complexité.</w:t>
      </w:r>
    </w:p>
    <w:p>
      <w:pPr>
        <w:pStyle w:val="Heading2"/>
      </w:pPr>
      <w:r>
        <w:t xml:space="preserve">1.4 Conventions</w:t>
      </w:r>
    </w:p>
    <w:p>
      <w:pPr>
        <w:pStyle w:val="Body"/>
      </w:pPr>
      <w:r>
        <w:rPr>
          <w:b/>
        </w:rPr>
        <w:t xml:space="preserve">Priorité (MoSCoW)</w:t>
      </w:r>
      <w:r>
        <w:t xml:space="preserve"> : </w:t>
      </w:r>
      <w:r>
        <w:rPr>
          <w:b/>
          <w:color w:val="8B3A2F"/>
        </w:rPr>
        <w:t xml:space="preserve">M</w:t>
      </w:r>
      <w:r>
        <w:t xml:space="preserve"> indispensable · </w:t>
      </w:r>
      <w:r>
        <w:rPr>
          <w:b/>
          <w:color w:val="8B3A2F"/>
        </w:rPr>
        <w:t xml:space="preserve">S</w:t>
      </w:r>
      <w:r>
        <w:t xml:space="preserve"> important · </w:t>
      </w:r>
      <w:r>
        <w:rPr>
          <w:b/>
          <w:color w:val="8B3A2F"/>
        </w:rPr>
        <w:t xml:space="preserve">C</w:t>
      </w:r>
      <w:r>
        <w:t xml:space="preserve"> souhaitable. </w:t>
      </w:r>
      <w:r>
        <w:rPr>
          <w:b/>
        </w:rPr>
        <w:t xml:space="preserve">Phase</w:t>
      </w:r>
      <w:r>
        <w:t xml:space="preserve"> : P0 = validation de la faisabilité NFC · MVP · P2 · P3 · </w:t>
      </w:r>
      <w:r>
        <w:rPr>
          <w:i/>
          <w:color w:val="5A554D"/>
        </w:rPr>
        <w:t xml:space="preserve">Toutes</w:t>
      </w:r>
      <w:r>
        <w:t xml:space="preserve"> = transverse.</w:t>
      </w:r>
    </w:p>
    <w:p>
      <w:pPr>
        <w:pStyle w:val="Heading2"/>
      </w:pPr>
      <w:r>
        <w:t xml:space="preserve">1.5 Récapitulatif des modules</w:t>
      </w:r>
    </w:p>
    <w:tbl>
      <w:tblPr>
        <w:tblStyle w:val="TablaGrid"/>
        <w:tblW w:w="5000" w:type="pct"/>
        <w:tblBorders>
          <w:top w:val="single" w:sz="4" w:color="D6D0C2"/>
          <w:left w:val="none" w:sz="0"/>
          <w:bottom w:val="single" w:sz="4" w:color="D6D0C2"/>
          <w:right w:val="none" w:sz="0"/>
          <w:insideH w:val="single" w:sz="4" w:color="E8E2D6"/>
          <w:insideV w:val="none" w:sz="0"/>
        </w:tblBorders>
      </w:tblPr>
      <w:tr>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Code</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Module</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Surface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CNV</w:t>
            </w:r>
          </w:p>
        </w:tc>
        <w:tc>
          <w:tcPr>
            <w:tcW w:w="0" w:type="auto"/>
            <w:tcMar>
              <w:top w:w="60" w:type="dxa"/>
              <w:bottom w:w="60" w:type="dxa"/>
              <w:left w:w="90" w:type="dxa"/>
              <w:right w:w="90" w:type="dxa"/>
            </w:tcMar>
          </w:tcPr>
          <w:p>
            <w:pPr>
              <w:spacing w:before="20" w:after="20" w:line="240" w:lineRule="auto"/>
            </w:pPr>
            <w:r>
              <w:t xml:space="preserve">Expérience convive</w:t>
            </w:r>
          </w:p>
        </w:tc>
        <w:tc>
          <w:tcPr>
            <w:tcW w:w="0" w:type="auto"/>
            <w:tcMar>
              <w:top w:w="60" w:type="dxa"/>
              <w:bottom w:w="60" w:type="dxa"/>
              <w:left w:w="90" w:type="dxa"/>
              <w:right w:w="90" w:type="dxa"/>
            </w:tcMar>
          </w:tcPr>
          <w:p>
            <w:pPr>
              <w:spacing w:before="20" w:after="20" w:line="240" w:lineRule="auto"/>
            </w:pPr>
            <w:r>
              <w:t xml:space="preserve">PWA</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NFC</w:t>
            </w:r>
          </w:p>
        </w:tc>
        <w:tc>
          <w:tcPr>
            <w:tcW w:w="0" w:type="auto"/>
            <w:tcMar>
              <w:top w:w="60" w:type="dxa"/>
              <w:bottom w:w="60" w:type="dxa"/>
              <w:left w:w="90" w:type="dxa"/>
              <w:right w:w="90" w:type="dxa"/>
            </w:tcMar>
          </w:tcPr>
          <w:p>
            <w:pPr>
              <w:spacing w:before="20" w:after="20" w:line="240" w:lineRule="auto"/>
            </w:pPr>
            <w:r>
              <w:t xml:space="preserve">Puces &amp; tables</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CAR</w:t>
            </w:r>
          </w:p>
        </w:tc>
        <w:tc>
          <w:tcPr>
            <w:tcW w:w="0" w:type="auto"/>
            <w:tcMar>
              <w:top w:w="60" w:type="dxa"/>
              <w:bottom w:w="60" w:type="dxa"/>
              <w:left w:w="90" w:type="dxa"/>
              <w:right w:w="90" w:type="dxa"/>
            </w:tcMar>
          </w:tcPr>
          <w:p>
            <w:pPr>
              <w:spacing w:before="20" w:after="20" w:line="240" w:lineRule="auto"/>
            </w:pPr>
            <w:r>
              <w:t xml:space="preserve">Carte &amp; menus</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PRO</w:t>
            </w:r>
          </w:p>
        </w:tc>
        <w:tc>
          <w:tcPr>
            <w:tcW w:w="0" w:type="auto"/>
            <w:tcMar>
              <w:top w:w="60" w:type="dxa"/>
              <w:bottom w:w="60" w:type="dxa"/>
              <w:left w:w="90" w:type="dxa"/>
              <w:right w:w="90" w:type="dxa"/>
            </w:tcMar>
          </w:tcPr>
          <w:p>
            <w:pPr>
              <w:spacing w:before="20" w:after="20" w:line="240" w:lineRule="auto"/>
            </w:pPr>
            <w:r>
              <w:t xml:space="preserve">Producteurs</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SRV</w:t>
            </w:r>
          </w:p>
        </w:tc>
        <w:tc>
          <w:tcPr>
            <w:tcW w:w="0" w:type="auto"/>
            <w:tcMar>
              <w:top w:w="60" w:type="dxa"/>
              <w:bottom w:w="60" w:type="dxa"/>
              <w:left w:w="90" w:type="dxa"/>
              <w:right w:w="90" w:type="dxa"/>
            </w:tcMar>
          </w:tcPr>
          <w:p>
            <w:pPr>
              <w:spacing w:before="20" w:after="20" w:line="240" w:lineRule="auto"/>
            </w:pPr>
            <w:r>
              <w:t xml:space="preserve">Service en direct</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CRM</w:t>
            </w:r>
          </w:p>
        </w:tc>
        <w:tc>
          <w:tcPr>
            <w:tcW w:w="0" w:type="auto"/>
            <w:tcMar>
              <w:top w:w="60" w:type="dxa"/>
              <w:bottom w:w="60" w:type="dxa"/>
              <w:left w:w="90" w:type="dxa"/>
              <w:right w:w="90" w:type="dxa"/>
            </w:tcMar>
          </w:tcPr>
          <w:p>
            <w:pPr>
              <w:spacing w:before="20" w:after="20" w:line="240" w:lineRule="auto"/>
            </w:pPr>
            <w:r>
              <w:t xml:space="preserve">Relation convive</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STA</w:t>
            </w:r>
          </w:p>
        </w:tc>
        <w:tc>
          <w:tcPr>
            <w:tcW w:w="0" w:type="auto"/>
            <w:tcMar>
              <w:top w:w="60" w:type="dxa"/>
              <w:bottom w:w="60" w:type="dxa"/>
              <w:left w:w="90" w:type="dxa"/>
              <w:right w:w="90" w:type="dxa"/>
            </w:tcMar>
          </w:tcPr>
          <w:p>
            <w:pPr>
              <w:spacing w:before="20" w:after="20" w:line="240" w:lineRule="auto"/>
            </w:pPr>
            <w:r>
              <w:t xml:space="preserve">Statistiques &amp; pilotage</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STK</w:t>
            </w:r>
          </w:p>
        </w:tc>
        <w:tc>
          <w:tcPr>
            <w:tcW w:w="0" w:type="auto"/>
            <w:tcMar>
              <w:top w:w="60" w:type="dxa"/>
              <w:bottom w:w="60" w:type="dxa"/>
              <w:left w:w="90" w:type="dxa"/>
              <w:right w:w="90" w:type="dxa"/>
            </w:tcMar>
          </w:tcPr>
          <w:p>
            <w:pPr>
              <w:spacing w:before="20" w:after="20" w:line="240" w:lineRule="auto"/>
            </w:pPr>
            <w:r>
              <w:t xml:space="preserve">Stocks &amp; disponibilité</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AVI</w:t>
            </w:r>
          </w:p>
        </w:tc>
        <w:tc>
          <w:tcPr>
            <w:tcW w:w="0" w:type="auto"/>
            <w:tcMar>
              <w:top w:w="60" w:type="dxa"/>
              <w:bottom w:w="60" w:type="dxa"/>
              <w:left w:w="90" w:type="dxa"/>
              <w:right w:w="90" w:type="dxa"/>
            </w:tcMar>
          </w:tcPr>
          <w:p>
            <w:pPr>
              <w:spacing w:before="20" w:after="20" w:line="240" w:lineRule="auto"/>
            </w:pPr>
            <w:r>
              <w:t xml:space="preserve">Avis &amp; retours</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APP</w:t>
            </w:r>
          </w:p>
        </w:tc>
        <w:tc>
          <w:tcPr>
            <w:tcW w:w="0" w:type="auto"/>
            <w:tcMar>
              <w:top w:w="60" w:type="dxa"/>
              <w:bottom w:w="60" w:type="dxa"/>
              <w:left w:w="90" w:type="dxa"/>
              <w:right w:w="90" w:type="dxa"/>
            </w:tcMar>
          </w:tcPr>
          <w:p>
            <w:pPr>
              <w:spacing w:before="20" w:after="20" w:line="240" w:lineRule="auto"/>
            </w:pPr>
            <w:r>
              <w:t xml:space="preserve">Apparence &amp; marque</w:t>
            </w:r>
          </w:p>
        </w:tc>
        <w:tc>
          <w:tcPr>
            <w:tcW w:w="0" w:type="auto"/>
            <w:tcMar>
              <w:top w:w="60" w:type="dxa"/>
              <w:bottom w:w="60" w:type="dxa"/>
              <w:left w:w="90" w:type="dxa"/>
              <w:right w:w="90" w:type="dxa"/>
            </w:tcMar>
          </w:tcPr>
          <w:p>
            <w:pPr>
              <w:spacing w:before="20" w:after="20" w:line="240" w:lineRule="auto"/>
            </w:pPr>
            <w:r>
              <w:t xml:space="preserve">Back-office → PWA</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IAX</w:t>
            </w:r>
          </w:p>
        </w:tc>
        <w:tc>
          <w:tcPr>
            <w:tcW w:w="0" w:type="auto"/>
            <w:tcMar>
              <w:top w:w="60" w:type="dxa"/>
              <w:bottom w:w="60" w:type="dxa"/>
              <w:left w:w="90" w:type="dxa"/>
              <w:right w:w="90" w:type="dxa"/>
            </w:tcMar>
          </w:tcPr>
          <w:p>
            <w:pPr>
              <w:spacing w:before="20" w:after="20" w:line="240" w:lineRule="auto"/>
            </w:pPr>
            <w:r>
              <w:t xml:space="preserve">Intelligence artificielle</w:t>
            </w:r>
          </w:p>
        </w:tc>
        <w:tc>
          <w:tcPr>
            <w:tcW w:w="0" w:type="auto"/>
            <w:tcMar>
              <w:top w:w="60" w:type="dxa"/>
              <w:bottom w:w="60" w:type="dxa"/>
              <w:left w:w="90" w:type="dxa"/>
              <w:right w:w="90" w:type="dxa"/>
            </w:tcMar>
          </w:tcPr>
          <w:p>
            <w:pPr>
              <w:spacing w:before="20" w:after="20" w:line="240" w:lineRule="auto"/>
            </w:pPr>
            <w:r>
              <w:t xml:space="preserve">Transverse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USR</w:t>
            </w:r>
          </w:p>
        </w:tc>
        <w:tc>
          <w:tcPr>
            <w:tcW w:w="0" w:type="auto"/>
            <w:tcMar>
              <w:top w:w="60" w:type="dxa"/>
              <w:bottom w:w="60" w:type="dxa"/>
              <w:left w:w="90" w:type="dxa"/>
              <w:right w:w="90" w:type="dxa"/>
            </w:tcMar>
          </w:tcPr>
          <w:p>
            <w:pPr>
              <w:spacing w:before="20" w:after="20" w:line="240" w:lineRule="auto"/>
            </w:pPr>
            <w:r>
              <w:t xml:space="preserve">Équipe &amp; accès</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ADM</w:t>
            </w:r>
          </w:p>
        </w:tc>
        <w:tc>
          <w:tcPr>
            <w:tcW w:w="0" w:type="auto"/>
            <w:tcMar>
              <w:top w:w="60" w:type="dxa"/>
              <w:bottom w:w="60" w:type="dxa"/>
              <w:left w:w="90" w:type="dxa"/>
              <w:right w:w="90" w:type="dxa"/>
            </w:tcMar>
          </w:tcPr>
          <w:p>
            <w:pPr>
              <w:spacing w:before="20" w:after="20" w:line="240" w:lineRule="auto"/>
            </w:pPr>
            <w:r>
              <w:t xml:space="preserve">Réglages &amp; administration</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SYS</w:t>
            </w:r>
          </w:p>
        </w:tc>
        <w:tc>
          <w:tcPr>
            <w:tcW w:w="0" w:type="auto"/>
            <w:tcMar>
              <w:top w:w="60" w:type="dxa"/>
              <w:bottom w:w="60" w:type="dxa"/>
              <w:left w:w="90" w:type="dxa"/>
              <w:right w:w="90" w:type="dxa"/>
            </w:tcMar>
          </w:tcPr>
          <w:p>
            <w:pPr>
              <w:spacing w:before="20" w:after="20" w:line="240" w:lineRule="auto"/>
            </w:pPr>
            <w:r>
              <w:t xml:space="preserve">Système &amp; transverses</w:t>
            </w:r>
          </w:p>
        </w:tc>
        <w:tc>
          <w:tcPr>
            <w:tcW w:w="0" w:type="auto"/>
            <w:tcMar>
              <w:top w:w="60" w:type="dxa"/>
              <w:bottom w:w="60" w:type="dxa"/>
              <w:left w:w="90" w:type="dxa"/>
              <w:right w:w="90" w:type="dxa"/>
            </w:tcMar>
          </w:tcPr>
          <w:p>
            <w:pPr>
              <w:spacing w:before="20" w:after="20" w:line="240" w:lineRule="auto"/>
            </w:pPr>
            <w:r>
              <w:t xml:space="preserve">Back-office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PLT</w:t>
            </w:r>
          </w:p>
        </w:tc>
        <w:tc>
          <w:tcPr>
            <w:tcW w:w="0" w:type="auto"/>
            <w:tcMar>
              <w:top w:w="60" w:type="dxa"/>
              <w:bottom w:w="60" w:type="dxa"/>
              <w:left w:w="90" w:type="dxa"/>
              <w:right w:w="90" w:type="dxa"/>
            </w:tcMar>
          </w:tcPr>
          <w:p>
            <w:pPr>
              <w:spacing w:before="20" w:after="20" w:line="240" w:lineRule="auto"/>
            </w:pPr>
            <w:r>
              <w:t xml:space="preserve">Console Admin plateforme</w:t>
            </w:r>
          </w:p>
        </w:tc>
        <w:tc>
          <w:tcPr>
            <w:tcW w:w="0" w:type="auto"/>
            <w:tcMar>
              <w:top w:w="60" w:type="dxa"/>
              <w:bottom w:w="60" w:type="dxa"/>
              <w:left w:w="90" w:type="dxa"/>
              <w:right w:w="90" w:type="dxa"/>
            </w:tcMar>
          </w:tcPr>
          <w:p>
            <w:pPr>
              <w:spacing w:before="20" w:after="20" w:line="240" w:lineRule="auto"/>
            </w:pPr>
            <w:r>
              <w:t xml:space="preserve">Admin</w:t>
            </w:r>
          </w:p>
        </w:tc>
      </w:tr>
    </w:tbl>
    <w:p>
      <w:pPr/>
    </w:p>
    <w:p>
      <w:pPr>
        <w:pStyle w:val="Heading1"/>
      </w:pPr>
      <w:r>
        <w:t xml:space="preserve">CNV</w:t>
      </w:r>
      <w:r>
        <w:t xml:space="preserve"> — Expérience convive</w:t>
      </w:r>
    </w:p>
    <w:p>
      <w:pPr>
        <w:pStyle w:val="Intro"/>
      </w:pPr>
      <w:r>
        <w:t xml:space="preserve">La surface la plus exposée : ce que voit le client après un tap. Belle, rapide, sans installation — elle porte la promesse de marque de l'établissement.</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F-CNV-01 — Ouverture par tap NFC</w:t>
            </w:r>
            <w:r>
              <w:rPr>
                <w:color w:val="8B847A"/>
                <w:sz w:val="16"/>
              </w:rPr>
              <w:t xml:space="preserve">   M · MVP</w:t>
            </w:r>
          </w:p>
          <w:p>
            <w:pPr>
              <w:pStyle w:val="FeatTitle"/>
            </w:pPr>
            <w:r>
              <w:t xml:space="preserve">Ouverture de la carte par tap</w:t>
            </w:r>
          </w:p>
          <w:p>
            <w:pPr>
              <w:pStyle w:val="FeatLbl"/>
            </w:pPr>
            <w:r>
              <w:t xml:space="preserve">Objectif</w:t>
            </w:r>
          </w:p>
          <w:p>
            <w:pPr>
              <w:pStyle w:val="FeatBody"/>
            </w:pPr>
            <w:r>
              <w:t xml:space="preserve">Faire apparaître la carte d'un seul geste, sans installation ni friction.</w:t>
            </w:r>
          </w:p>
          <w:p>
            <w:pPr>
              <w:pStyle w:val="FeatLbl"/>
            </w:pPr>
            <w:r>
              <w:t xml:space="preserve">Règles</w:t>
            </w:r>
          </w:p>
          <w:p>
            <w:pPr>
              <w:pStyle w:val="FeatBody"/>
            </w:pPr>
            <w:r>
              <w:t xml:space="preserve">Approcher le téléphone de la puce ouvre une PWA sur la carte de l'établissement. Aucune application requise. La cible (carte par défaut, menu précis, règle horaire, événement) est résolue côté serveur. Repli QR pour les appareils ou contextes sans NFC.</w:t>
            </w:r>
          </w:p>
          <w:p>
            <w:pPr>
              <w:pStyle w:val="FeatLbl"/>
            </w:pPr>
            <w:r>
              <w:t xml:space="preserve">Critères d'acceptation</w:t>
            </w:r>
          </w:p>
          <w:p>
            <w:pPr>
              <w:pStyle w:val="FeatList"/>
            </w:pPr>
            <w:r>
              <w:t xml:space="preserve">Le tap ouvre la bonne carte en moins de 3 secondes sur Android et iPhone d'entrée de gamme.</w:t>
            </w:r>
          </w:p>
          <w:p>
            <w:pPr>
              <w:pStyle w:val="FeatList"/>
            </w:pPr>
            <w:r>
              <w:t xml:space="preserve">Un QR de secours mène au même contenu.</w:t>
            </w:r>
          </w:p>
          <w:p>
            <w:pPr>
              <w:pStyle w:val="FeatLbl"/>
            </w:pPr>
            <w:r>
              <w:t xml:space="preserve">Dépendances</w:t>
            </w:r>
          </w:p>
          <w:p>
            <w:pPr>
              <w:pStyle w:val="FeatBody"/>
            </w:pPr>
            <w:r>
              <w:t xml:space="preserve">F-NFC-05, F-CNV-02</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F-CNV-02 — Langue automatique</w:t>
            </w:r>
            <w:r>
              <w:rPr>
                <w:color w:val="8B847A"/>
                <w:sz w:val="16"/>
              </w:rPr>
              <w:t xml:space="preserve">   M · MVP</w:t>
            </w:r>
          </w:p>
          <w:p>
            <w:pPr>
              <w:pStyle w:val="FeatTitle"/>
            </w:pPr>
            <w:r>
              <w:t xml:space="preserve">Carte dans la langue du convive</w:t>
            </w:r>
          </w:p>
          <w:p>
            <w:pPr>
              <w:pStyle w:val="FeatLbl"/>
            </w:pPr>
            <w:r>
              <w:t xml:space="preserve">Objectif</w:t>
            </w:r>
          </w:p>
          <w:p>
            <w:pPr>
              <w:pStyle w:val="FeatBody"/>
            </w:pPr>
            <w:r>
              <w:t xml:space="preserve">Présenter la carte dans la langue du client sans qu'il ait à la choisir.</w:t>
            </w:r>
          </w:p>
          <w:p>
            <w:pPr>
              <w:pStyle w:val="FeatLbl"/>
            </w:pPr>
            <w:r>
              <w:t xml:space="preserve">Règles</w:t>
            </w:r>
          </w:p>
          <w:p>
            <w:pPr>
              <w:pStyle w:val="FeatBody"/>
            </w:pPr>
            <w:r>
              <w:t xml:space="preserve">La langue suit celle du téléphone parmi les langues actives (FR/EN/ES/DE/IT), avec repli sur la langue par défaut de l'établissement. Un sélecteur de langue reste accessible.</w:t>
            </w:r>
          </w:p>
          <w:p>
            <w:pPr>
              <w:pStyle w:val="FeatLbl"/>
            </w:pPr>
            <w:r>
              <w:t xml:space="preserve">Critères d'acceptation</w:t>
            </w:r>
          </w:p>
          <w:p>
            <w:pPr>
              <w:pStyle w:val="FeatList"/>
            </w:pPr>
            <w:r>
              <w:t xml:space="preserve">Un téléphone en anglais ouvre la carte en anglais si l'anglais est actif.</w:t>
            </w:r>
          </w:p>
          <w:p>
            <w:pPr>
              <w:pStyle w:val="FeatList"/>
            </w:pPr>
            <w:r>
              <w:t xml:space="preserve">Le sélecteur permet de changer de langue à tout moment.</w:t>
            </w:r>
          </w:p>
          <w:p>
            <w:pPr>
              <w:pStyle w:val="FeatLbl"/>
            </w:pPr>
            <w:r>
              <w:t xml:space="preserve">Dépendances</w:t>
            </w:r>
          </w:p>
          <w:p>
            <w:pPr>
              <w:pStyle w:val="FeatBody"/>
            </w:pPr>
            <w:r>
              <w:t xml:space="preserve">F-CAR-06, F-ADM-05</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F-CNV-03 — Navigation de la carte</w:t>
            </w:r>
            <w:r>
              <w:rPr>
                <w:color w:val="8B847A"/>
                <w:sz w:val="16"/>
              </w:rPr>
              <w:t xml:space="preserve">   M · MVP</w:t>
            </w:r>
          </w:p>
          <w:p>
            <w:pPr>
              <w:pStyle w:val="FeatTitle"/>
            </w:pPr>
            <w:r>
              <w:t xml:space="preserve">Parcours de la carte par catégories</w:t>
            </w:r>
          </w:p>
          <w:p>
            <w:pPr>
              <w:pStyle w:val="FeatLbl"/>
            </w:pPr>
            <w:r>
              <w:t xml:space="preserve">Objectif</w:t>
            </w:r>
          </w:p>
          <w:p>
            <w:pPr>
              <w:pStyle w:val="FeatBody"/>
            </w:pPr>
            <w:r>
              <w:t xml:space="preserve">Permettre de parcourir la carte avec plaisir et clarté.</w:t>
            </w:r>
          </w:p>
          <w:p>
            <w:pPr>
              <w:pStyle w:val="FeatLbl"/>
            </w:pPr>
            <w:r>
              <w:t xml:space="preserve">Règles</w:t>
            </w:r>
          </w:p>
          <w:p>
            <w:pPr>
              <w:pStyle w:val="FeatBody"/>
            </w:pPr>
            <w:r>
              <w:t xml:space="preserve">Catégories (entrées, plats, desserts, vins…), plats avec photo, nom, prix et badges (signature, épuisé, régimes). Les plats marqués épuisés disparaissent ou se grisent en temps réel.</w:t>
            </w:r>
          </w:p>
          <w:p>
            <w:pPr>
              <w:pStyle w:val="FeatLbl"/>
            </w:pPr>
            <w:r>
              <w:t xml:space="preserve">Critères d'acceptation</w:t>
            </w:r>
          </w:p>
          <w:p>
            <w:pPr>
              <w:pStyle w:val="FeatList"/>
            </w:pPr>
            <w:r>
              <w:t xml:space="preserve">Un plat passé en « épuisé » côté gérant disparaît côté convive sans rechargement manuel.</w:t>
            </w:r>
          </w:p>
          <w:p>
            <w:pPr>
              <w:pStyle w:val="FeatLbl"/>
            </w:pPr>
            <w:r>
              <w:t xml:space="preserve">Dépendances</w:t>
            </w:r>
          </w:p>
          <w:p>
            <w:pPr>
              <w:pStyle w:val="FeatBody"/>
            </w:pPr>
            <w:r>
              <w:t xml:space="preserve">F-CAR-01, F-STK-01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F-CNV-04 — Fiche plat : origine</w:t>
            </w:r>
            <w:r>
              <w:rPr>
                <w:color w:val="8B847A"/>
                <w:sz w:val="16"/>
              </w:rPr>
              <w:t xml:space="preserve">   M · MVP</w:t>
            </w:r>
          </w:p>
          <w:p>
            <w:pPr>
              <w:pStyle w:val="FeatTitle"/>
            </w:pPr>
            <w:r>
              <w:t xml:space="preserve">Origine du plat et de ses producteurs</w:t>
            </w:r>
          </w:p>
          <w:p>
            <w:pPr>
              <w:pStyle w:val="FeatLbl"/>
            </w:pPr>
            <w:r>
              <w:t xml:space="preserve">Objectif</w:t>
            </w:r>
          </w:p>
          <w:p>
            <w:pPr>
              <w:pStyle w:val="FeatBody"/>
            </w:pPr>
            <w:r>
              <w:t xml:space="preserve">Raconter d'où vient le plat — le cœur différenciant de Tabla.</w:t>
            </w:r>
          </w:p>
          <w:p>
            <w:pPr>
              <w:pStyle w:val="FeatLbl"/>
            </w:pPr>
            <w:r>
              <w:t xml:space="preserve">Règles</w:t>
            </w:r>
          </w:p>
          <w:p>
            <w:pPr>
              <w:pStyle w:val="FeatBody"/>
            </w:pPr>
            <w:r>
              <w:t xml:space="preserve">La fiche relie chaque ingrédient clé à son producteur (nom, ferme/atelier, ville, distance). Un accès mène à la fiche producteur complète (story, photos, localisation).</w:t>
            </w:r>
          </w:p>
          <w:p>
            <w:pPr>
              <w:pStyle w:val="FeatLbl"/>
            </w:pPr>
            <w:r>
              <w:t xml:space="preserve">Critères d'acceptation</w:t>
            </w:r>
          </w:p>
          <w:p>
            <w:pPr>
              <w:pStyle w:val="FeatList"/>
            </w:pPr>
            <w:r>
              <w:t xml:space="preserve">Le convive identifie l'origine d'au moins un ingrédient et peut ouvrir la fiche du producteur.</w:t>
            </w:r>
          </w:p>
          <w:p>
            <w:pPr>
              <w:pStyle w:val="FeatLbl"/>
            </w:pPr>
            <w:r>
              <w:t xml:space="preserve">Dépendances</w:t>
            </w:r>
          </w:p>
          <w:p>
            <w:pPr>
              <w:pStyle w:val="FeatBody"/>
            </w:pPr>
            <w:r>
              <w:t xml:space="preserve">F-PRO-02, F-CAR-03</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F-CNV-05 — Fiche plat : nutrition</w:t>
            </w:r>
            <w:r>
              <w:rPr>
                <w:color w:val="8B847A"/>
                <w:sz w:val="16"/>
              </w:rPr>
              <w:t xml:space="preserve">   S · P2</w:t>
            </w:r>
          </w:p>
          <w:p>
            <w:pPr>
              <w:pStyle w:val="FeatTitle"/>
            </w:pPr>
            <w:r>
              <w:t xml:space="preserve">Informations nutritionnelles</w:t>
            </w:r>
          </w:p>
          <w:p>
            <w:pPr>
              <w:pStyle w:val="FeatLbl"/>
            </w:pPr>
            <w:r>
              <w:t xml:space="preserve">Objectif</w:t>
            </w:r>
          </w:p>
          <w:p>
            <w:pPr>
              <w:pStyle w:val="FeatBody"/>
            </w:pPr>
            <w:r>
              <w:t xml:space="preserve">Mettre en avant le côté nutritionnel, sobrement et crédiblement.</w:t>
            </w:r>
          </w:p>
          <w:p>
            <w:pPr>
              <w:pStyle w:val="FeatLbl"/>
            </w:pPr>
            <w:r>
              <w:t xml:space="preserve">Règles</w:t>
            </w:r>
          </w:p>
          <w:p>
            <w:pPr>
              <w:pStyle w:val="FeatBody"/>
            </w:pPr>
            <w:r>
              <w:t xml:space="preserve">Calories, macronutriments (barre de répartition), 2 à 3 mentions qualitatives (« riche en… ») et badges régimes/allergènes. Micronutriments en option avancée. Mention « valeurs indicatives » ; pas d'allégation de santé non vérifiée.</w:t>
            </w:r>
          </w:p>
          <w:p>
            <w:pPr>
              <w:pStyle w:val="FeatLbl"/>
            </w:pPr>
            <w:r>
              <w:t xml:space="preserve">Critères d'acceptation</w:t>
            </w:r>
          </w:p>
          <w:p>
            <w:pPr>
              <w:pStyle w:val="FeatList"/>
            </w:pPr>
            <w:r>
              <w:t xml:space="preserve">Les calories et la répartition macros sont lisibles sans quitter la fiche.</w:t>
            </w:r>
          </w:p>
          <w:p>
            <w:pPr>
              <w:pStyle w:val="FeatLbl"/>
            </w:pPr>
            <w:r>
              <w:t xml:space="preserve">Dépendances</w:t>
            </w:r>
          </w:p>
          <w:p>
            <w:pPr>
              <w:pStyle w:val="FeatBody"/>
            </w:pPr>
            <w:r>
              <w:t xml:space="preserve">F-CAR-05</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F-CNV-06 — Appel serveur</w:t>
            </w:r>
            <w:r>
              <w:rPr>
                <w:color w:val="8B847A"/>
                <w:sz w:val="16"/>
              </w:rPr>
              <w:t xml:space="preserve">   S · P3</w:t>
            </w:r>
          </w:p>
          <w:p>
            <w:pPr>
              <w:pStyle w:val="FeatTitle"/>
            </w:pPr>
            <w:r>
              <w:t xml:space="preserve">Appeler un serveur depuis la table</w:t>
            </w:r>
          </w:p>
          <w:p>
            <w:pPr>
              <w:pStyle w:val="FeatLbl"/>
            </w:pPr>
            <w:r>
              <w:t xml:space="preserve">Objectif</w:t>
            </w:r>
          </w:p>
          <w:p>
            <w:pPr>
              <w:pStyle w:val="FeatBody"/>
            </w:pPr>
            <w:r>
              <w:t xml:space="preserve">Permettre au convive de solliciter le service sans chercher du regard.</w:t>
            </w:r>
          </w:p>
          <w:p>
            <w:pPr>
              <w:pStyle w:val="FeatLbl"/>
            </w:pPr>
            <w:r>
              <w:t xml:space="preserve">Règles</w:t>
            </w:r>
          </w:p>
          <w:p>
            <w:pPr>
              <w:pStyle w:val="FeatBody"/>
            </w:pPr>
            <w:r>
              <w:t xml:space="preserve">Un bouton « Appeler » émet une demande attribuée à la table, remontée dans le Service en direct. Confirmation visuelle au convive ; acquittement côté salle.</w:t>
            </w:r>
          </w:p>
          <w:p>
            <w:pPr>
              <w:pStyle w:val="FeatLbl"/>
            </w:pPr>
            <w:r>
              <w:t xml:space="preserve">Critères d'acceptation</w:t>
            </w:r>
          </w:p>
          <w:p>
            <w:pPr>
              <w:pStyle w:val="FeatList"/>
            </w:pPr>
            <w:r>
              <w:t xml:space="preserve">L'appel apparaît côté salle avec le numéro de table et peut être acquitté.</w:t>
            </w:r>
          </w:p>
          <w:p>
            <w:pPr>
              <w:pStyle w:val="FeatLbl"/>
            </w:pPr>
            <w:r>
              <w:t xml:space="preserve">Dépendances</w:t>
            </w:r>
          </w:p>
          <w:p>
            <w:pPr>
              <w:pStyle w:val="FeatBody"/>
            </w:pPr>
            <w:r>
              <w:t xml:space="preserve">F-SRV-02</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F-CNV-07 — Paiement par tap</w:t>
            </w:r>
            <w:r>
              <w:rPr>
                <w:color w:val="8B847A"/>
                <w:sz w:val="16"/>
              </w:rPr>
              <w:t xml:space="preserve">   S · P3</w:t>
            </w:r>
          </w:p>
          <w:p>
            <w:pPr>
              <w:pStyle w:val="FeatTitle"/>
            </w:pPr>
            <w:r>
              <w:t xml:space="preserve">Régler l'addition par tap</w:t>
            </w:r>
          </w:p>
          <w:p>
            <w:pPr>
              <w:pStyle w:val="FeatLbl"/>
            </w:pPr>
            <w:r>
              <w:t xml:space="preserve">Objectif</w:t>
            </w:r>
          </w:p>
          <w:p>
            <w:pPr>
              <w:pStyle w:val="FeatBody"/>
            </w:pPr>
            <w:r>
              <w:t xml:space="preserve">Permettre au convive de payer depuis la table, sans attendre.</w:t>
            </w:r>
          </w:p>
          <w:p>
            <w:pPr>
              <w:pStyle w:val="FeatLbl"/>
            </w:pPr>
            <w:r>
              <w:t xml:space="preserve">Règles</w:t>
            </w:r>
          </w:p>
          <w:p>
            <w:pPr>
              <w:pStyle w:val="FeatBody"/>
            </w:pPr>
            <w:r>
              <w:t xml:space="preserve">Affichage de l'addition, choix d'un pourboire, paiement sans contact. Crédite automatiquement les points de fidélité et envoie un reçu. Aucune application à installer.</w:t>
            </w:r>
          </w:p>
          <w:p>
            <w:pPr>
              <w:pStyle w:val="FeatLbl"/>
            </w:pPr>
            <w:r>
              <w:t xml:space="preserve">Critères d'acceptation</w:t>
            </w:r>
          </w:p>
          <w:p>
            <w:pPr>
              <w:pStyle w:val="FeatList"/>
            </w:pPr>
            <w:r>
              <w:t xml:space="preserve">Un paiement aboutit, crédite la fidélité et affiche un reçu.</w:t>
            </w:r>
          </w:p>
          <w:p>
            <w:pPr>
              <w:pStyle w:val="FeatLbl"/>
            </w:pPr>
            <w:r>
              <w:t xml:space="preserve">Dépendances</w:t>
            </w:r>
          </w:p>
          <w:p>
            <w:pPr>
              <w:pStyle w:val="FeatBody"/>
            </w:pPr>
            <w:r>
              <w:t xml:space="preserve">F-SRV-03, F-CRM-06, F-ADM-04</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F-CNV-08 — Carte de fidélité NFC</w:t>
            </w:r>
            <w:r>
              <w:rPr>
                <w:color w:val="8B847A"/>
                <w:sz w:val="16"/>
              </w:rPr>
              <w:t xml:space="preserve">   C · P3</w:t>
            </w:r>
          </w:p>
          <w:p>
            <w:pPr>
              <w:pStyle w:val="FeatTitle"/>
            </w:pPr>
            <w:r>
              <w:t xml:space="preserve">Cumuler des points au tap</w:t>
            </w:r>
          </w:p>
          <w:p>
            <w:pPr>
              <w:pStyle w:val="FeatLbl"/>
            </w:pPr>
            <w:r>
              <w:t xml:space="preserve">Objectif</w:t>
            </w:r>
          </w:p>
          <w:p>
            <w:pPr>
              <w:pStyle w:val="FeatBody"/>
            </w:pPr>
            <w:r>
              <w:t xml:space="preserve">Relier le tap au programme de fidélité pour fidéliser l'habitué.</w:t>
            </w:r>
          </w:p>
          <w:p>
            <w:pPr>
              <w:pStyle w:val="FeatLbl"/>
            </w:pPr>
            <w:r>
              <w:t xml:space="preserve">Règles</w:t>
            </w:r>
          </w:p>
          <w:p>
            <w:pPr>
              <w:pStyle w:val="FeatBody"/>
            </w:pPr>
            <w:r>
              <w:t xml:space="preserve">Un tap crédite des points, affiche le solde, la prochaine récompense et celles débloquées. Relié au compte convive.</w:t>
            </w:r>
          </w:p>
          <w:p>
            <w:pPr>
              <w:pStyle w:val="FeatLbl"/>
            </w:pPr>
            <w:r>
              <w:t xml:space="preserve">Critères d'acceptation</w:t>
            </w:r>
          </w:p>
          <w:p>
            <w:pPr>
              <w:pStyle w:val="FeatList"/>
            </w:pPr>
            <w:r>
              <w:t xml:space="preserve">Un tap crédite des points visibles et met à jour les récompenses.</w:t>
            </w:r>
          </w:p>
          <w:p>
            <w:pPr>
              <w:pStyle w:val="FeatLbl"/>
            </w:pPr>
            <w:r>
              <w:t xml:space="preserve">Dépendances</w:t>
            </w:r>
          </w:p>
          <w:p>
            <w:pPr>
              <w:pStyle w:val="FeatBody"/>
            </w:pPr>
            <w:r>
              <w:t xml:space="preserve">F-CRM-06, F-CRM-01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F-CNV-09 — Dégustation guidée</w:t>
            </w:r>
            <w:r>
              <w:rPr>
                <w:color w:val="8B847A"/>
                <w:sz w:val="16"/>
              </w:rPr>
              <w:t xml:space="preserve">   C · P3</w:t>
            </w:r>
          </w:p>
          <w:p>
            <w:pPr>
              <w:pStyle w:val="FeatTitle"/>
            </w:pPr>
            <w:r>
              <w:t xml:space="preserve">Parcours dégustation déclenché par taps</w:t>
            </w:r>
          </w:p>
          <w:p>
            <w:pPr>
              <w:pStyle w:val="FeatLbl"/>
            </w:pPr>
            <w:r>
              <w:t xml:space="preserve">Objectif</w:t>
            </w:r>
          </w:p>
          <w:p>
            <w:pPr>
              <w:pStyle w:val="FeatBody"/>
            </w:pPr>
            <w:r>
              <w:t xml:space="preserve">Rythmer un menu dégustation plat par plat, au fil du service.</w:t>
            </w:r>
          </w:p>
          <w:p>
            <w:pPr>
              <w:pStyle w:val="FeatLbl"/>
            </w:pPr>
            <w:r>
              <w:t xml:space="preserve">Règles</w:t>
            </w:r>
          </w:p>
          <w:p>
            <w:pPr>
              <w:pStyle w:val="FeatBody"/>
            </w:pPr>
            <w:r>
              <w:t xml:space="preserve">Chaque tap dévoile le plat suivant avec son accord mets-vins ; progression visible ; écran de clôture en fin de parcours.</w:t>
            </w:r>
          </w:p>
          <w:p>
            <w:pPr>
              <w:pStyle w:val="FeatLbl"/>
            </w:pPr>
            <w:r>
              <w:t xml:space="preserve">Critères d'acceptation</w:t>
            </w:r>
          </w:p>
          <w:p>
            <w:pPr>
              <w:pStyle w:val="FeatList"/>
            </w:pPr>
            <w:r>
              <w:t xml:space="preserve">Les taps successifs font avancer le parcours jusqu'à la fin.</w:t>
            </w:r>
          </w:p>
          <w:p>
            <w:pPr>
              <w:pStyle w:val="FeatLbl"/>
            </w:pPr>
            <w:r>
              <w:t xml:space="preserve">Dépendances</w:t>
            </w:r>
          </w:p>
          <w:p>
            <w:pPr>
              <w:pStyle w:val="FeatBody"/>
            </w:pPr>
            <w:r>
              <w:t xml:space="preserve">F-CAR-07</w:t>
            </w:r>
          </w:p>
        </w:tc>
      </w:tr>
    </w:tbl>
    <w:p>
      <w:pPr>
        <w:spacing w:after="60"/>
      </w:pPr>
    </w:p>
    <w:p>
      <w:pPr>
        <w:pStyle w:val="Heading1"/>
      </w:pPr>
      <w:r>
        <w:t xml:space="preserve">NFC</w:t>
      </w:r>
      <w:r>
        <w:t xml:space="preserve"> — Puces &amp; tables</w:t>
      </w:r>
    </w:p>
    <w:p>
      <w:pPr>
        <w:pStyle w:val="Intro"/>
      </w:pPr>
      <w:r>
        <w:t xml:space="preserve">Le socle matériel et sa gestion : appairage, organisation, cibles, maintenance, statistiques et approvisionnement. Cœur distinctif et risque d'exécution central.</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F-NFC-01 — Inventaire des tables</w:t>
            </w:r>
            <w:r>
              <w:rPr>
                <w:color w:val="8B847A"/>
                <w:sz w:val="16"/>
              </w:rPr>
              <w:t xml:space="preserve">   M · MVP</w:t>
            </w:r>
          </w:p>
          <w:p>
            <w:pPr>
              <w:pStyle w:val="FeatTitle"/>
            </w:pPr>
            <w:r>
              <w:t xml:space="preserve">Vue des puces par table</w:t>
            </w:r>
          </w:p>
          <w:p>
            <w:pPr>
              <w:pStyle w:val="FeatLbl"/>
            </w:pPr>
            <w:r>
              <w:t xml:space="preserve">Objectif</w:t>
            </w:r>
          </w:p>
          <w:p>
            <w:pPr>
              <w:pStyle w:val="FeatBody"/>
            </w:pPr>
            <w:r>
              <w:t xml:space="preserve">Donner au gérant une vue claire de l'état de chaque puce.</w:t>
            </w:r>
          </w:p>
          <w:p>
            <w:pPr>
              <w:pStyle w:val="FeatLbl"/>
            </w:pPr>
            <w:r>
              <w:t xml:space="preserve">Règles</w:t>
            </w:r>
          </w:p>
          <w:p>
            <w:pPr>
              <w:pStyle w:val="FeatBody"/>
            </w:pPr>
            <w:r>
              <w:t xml:space="preserve">Grille des tables avec état (appairée, inactive, à appairer), code de puce, regroupement par zone, compteurs. Clic ouvre la fiche de la puce.</w:t>
            </w:r>
          </w:p>
          <w:p>
            <w:pPr>
              <w:pStyle w:val="FeatLbl"/>
            </w:pPr>
            <w:r>
              <w:t xml:space="preserve">Critères d'acceptation</w:t>
            </w:r>
          </w:p>
          <w:p>
            <w:pPr>
              <w:pStyle w:val="FeatList"/>
            </w:pPr>
            <w:r>
              <w:t xml:space="preserve">Chaque table affiche son état et son code ; le total est exact.</w:t>
            </w:r>
          </w:p>
          <w:p>
            <w:pPr>
              <w:pStyle w:val="FeatLbl"/>
            </w:pPr>
            <w:r>
              <w:t xml:space="preserve">Dépendances</w:t>
            </w:r>
          </w:p>
          <w:p>
            <w:pPr>
              <w:pStyle w:val="FeatBody"/>
            </w:pPr>
            <w:r>
              <w:t xml:space="preserve">F-NFC-08</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F-NFC-02 — Appairage d'une puce</w:t>
            </w:r>
            <w:r>
              <w:rPr>
                <w:color w:val="8B847A"/>
                <w:sz w:val="16"/>
              </w:rPr>
              <w:t xml:space="preserve">   M · MVP</w:t>
            </w:r>
          </w:p>
          <w:p>
            <w:pPr>
              <w:pStyle w:val="FeatTitle"/>
            </w:pPr>
            <w:r>
              <w:t xml:space="preserve">Associer une puce à une table</w:t>
            </w:r>
          </w:p>
          <w:p>
            <w:pPr>
              <w:pStyle w:val="FeatLbl"/>
            </w:pPr>
            <w:r>
              <w:t xml:space="preserve">Objectif</w:t>
            </w:r>
          </w:p>
          <w:p>
            <w:pPr>
              <w:pStyle w:val="FeatBody"/>
            </w:pPr>
            <w:r>
              <w:t xml:space="preserve">Mettre une table en service en quelques secondes.</w:t>
            </w:r>
          </w:p>
          <w:p>
            <w:pPr>
              <w:pStyle w:val="FeatLbl"/>
            </w:pPr>
            <w:r>
              <w:t xml:space="preserve">Règles</w:t>
            </w:r>
          </w:p>
          <w:p>
            <w:pPr>
              <w:pStyle w:val="FeatBody"/>
            </w:pPr>
            <w:r>
              <w:t xml:space="preserve">Flux scan → détection → association : approcher la puce, elle est détectée, on choisit la table. Possibilité d'appairer par zone.</w:t>
            </w:r>
          </w:p>
          <w:p>
            <w:pPr>
              <w:pStyle w:val="FeatLbl"/>
            </w:pPr>
            <w:r>
              <w:t xml:space="preserve">Critères d'acceptation</w:t>
            </w:r>
          </w:p>
          <w:p>
            <w:pPr>
              <w:pStyle w:val="FeatList"/>
            </w:pPr>
            <w:r>
              <w:t xml:space="preserve">Une puce neuve est appairée en moins de 30 s, sans saisie technique.</w:t>
            </w:r>
          </w:p>
          <w:p>
            <w:pPr>
              <w:pStyle w:val="FeatList"/>
            </w:pPr>
            <w:r>
              <w:t xml:space="preserve">La grille reflète l'appairage immédiatement.</w:t>
            </w:r>
          </w:p>
          <w:p>
            <w:pPr>
              <w:pStyle w:val="FeatLbl"/>
            </w:pPr>
            <w:r>
              <w:t xml:space="preserve">Dépendances</w:t>
            </w:r>
          </w:p>
          <w:p>
            <w:pPr>
              <w:pStyle w:val="FeatBody"/>
            </w:pPr>
            <w:r>
              <w:t xml:space="preserve">F-NFC-01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F-NFC-03 — Cible d'une puce</w:t>
            </w:r>
            <w:r>
              <w:rPr>
                <w:color w:val="8B847A"/>
                <w:sz w:val="16"/>
              </w:rPr>
              <w:t xml:space="preserve">   M · MVP</w:t>
            </w:r>
          </w:p>
          <w:p>
            <w:pPr>
              <w:pStyle w:val="FeatTitle"/>
            </w:pPr>
            <w:r>
              <w:t xml:space="preserve">Choisir ce qu'ouvre la puce</w:t>
            </w:r>
          </w:p>
          <w:p>
            <w:pPr>
              <w:pStyle w:val="FeatLbl"/>
            </w:pPr>
            <w:r>
              <w:t xml:space="preserve">Objectif</w:t>
            </w:r>
          </w:p>
          <w:p>
            <w:pPr>
              <w:pStyle w:val="FeatBody"/>
            </w:pPr>
            <w:r>
              <w:t xml:space="preserve">Adapter la destination d'une puce à son emplacement.</w:t>
            </w:r>
          </w:p>
          <w:p>
            <w:pPr>
              <w:pStyle w:val="FeatLbl"/>
            </w:pPr>
            <w:r>
              <w:t xml:space="preserve">Règles</w:t>
            </w:r>
          </w:p>
          <w:p>
            <w:pPr>
              <w:pStyle w:val="FeatBody"/>
            </w:pPr>
            <w:r>
              <w:t xml:space="preserve">Cible au choix : page d'accueil, carte directe, ou menu précis (ex. carte des vins au bar). L'URL encodée reflète la cible.</w:t>
            </w:r>
          </w:p>
          <w:p>
            <w:pPr>
              <w:pStyle w:val="FeatLbl"/>
            </w:pPr>
            <w:r>
              <w:t xml:space="preserve">Critères d'acceptation</w:t>
            </w:r>
          </w:p>
          <w:p>
            <w:pPr>
              <w:pStyle w:val="FeatList"/>
            </w:pPr>
            <w:r>
              <w:t xml:space="preserve">Changer la cible modifie ce qu'ouvre le tap, vérifiable par le test de puce.</w:t>
            </w:r>
          </w:p>
          <w:p>
            <w:pPr>
              <w:pStyle w:val="FeatLbl"/>
            </w:pPr>
            <w:r>
              <w:t xml:space="preserve">Dépendances</w:t>
            </w:r>
          </w:p>
          <w:p>
            <w:pPr>
              <w:pStyle w:val="FeatBody"/>
            </w:pPr>
            <w:r>
              <w:t xml:space="preserve">F-NFC-09</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F-NFC-04 — Multi-usage horaire</w:t>
            </w:r>
            <w:r>
              <w:rPr>
                <w:color w:val="8B847A"/>
                <w:sz w:val="16"/>
              </w:rPr>
              <w:t xml:space="preserve">   S · P3</w:t>
            </w:r>
          </w:p>
          <w:p>
            <w:pPr>
              <w:pStyle w:val="FeatTitle"/>
            </w:pPr>
            <w:r>
              <w:t xml:space="preserve">Cible variable selon l'heure</w:t>
            </w:r>
          </w:p>
          <w:p>
            <w:pPr>
              <w:pStyle w:val="FeatLbl"/>
            </w:pPr>
            <w:r>
              <w:t xml:space="preserve">Objectif</w:t>
            </w:r>
          </w:p>
          <w:p>
            <w:pPr>
              <w:pStyle w:val="FeatBody"/>
            </w:pPr>
            <w:r>
              <w:t xml:space="preserve">Qu'une même puce ouvre la bonne carte selon le moment (brunch, midi, soir).</w:t>
            </w:r>
          </w:p>
          <w:p>
            <w:pPr>
              <w:pStyle w:val="FeatLbl"/>
            </w:pPr>
            <w:r>
              <w:t xml:space="preserve">Règles</w:t>
            </w:r>
          </w:p>
          <w:p>
            <w:pPr>
              <w:pStyle w:val="FeatBody"/>
            </w:pPr>
            <w:r>
              <w:t xml:space="preserve">Plages horaires éditables, chacune liée à un menu ; la plage active est mise en évidence ; l'URL reflète le menu courant.</w:t>
            </w:r>
          </w:p>
          <w:p>
            <w:pPr>
              <w:pStyle w:val="FeatLbl"/>
            </w:pPr>
            <w:r>
              <w:t xml:space="preserve">Critères d'acceptation</w:t>
            </w:r>
          </w:p>
          <w:p>
            <w:pPr>
              <w:pStyle w:val="FeatList"/>
            </w:pPr>
            <w:r>
              <w:t xml:space="preserve">Selon l'heure, le tap ouvre le menu de la plage active.</w:t>
            </w:r>
          </w:p>
          <w:p>
            <w:pPr>
              <w:pStyle w:val="FeatLbl"/>
            </w:pPr>
            <w:r>
              <w:t xml:space="preserve">Dépendances</w:t>
            </w:r>
          </w:p>
          <w:p>
            <w:pPr>
              <w:pStyle w:val="FeatBody"/>
            </w:pPr>
            <w:r>
              <w:t xml:space="preserve">F-NFC-03, F-CAR-07</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F-NFC-05 — Résolution de la cible (serveur)</w:t>
            </w:r>
            <w:r>
              <w:rPr>
                <w:color w:val="8B847A"/>
                <w:sz w:val="16"/>
              </w:rPr>
              <w:t xml:space="preserve">   M · MVP</w:t>
            </w:r>
          </w:p>
          <w:p>
            <w:pPr>
              <w:pStyle w:val="FeatTitle"/>
            </w:pPr>
            <w:r>
              <w:t xml:space="preserve">Routage fiable du tap</w:t>
            </w:r>
          </w:p>
          <w:p>
            <w:pPr>
              <w:pStyle w:val="FeatLbl"/>
            </w:pPr>
            <w:r>
              <w:t xml:space="preserve">Objectif</w:t>
            </w:r>
          </w:p>
          <w:p>
            <w:pPr>
              <w:pStyle w:val="FeatBody"/>
            </w:pPr>
            <w:r>
              <w:t xml:space="preserve">Garantir que chaque tap mène à la bonne page, de façon modifiable sans reprogrammer la puce.</w:t>
            </w:r>
          </w:p>
          <w:p>
            <w:pPr>
              <w:pStyle w:val="FeatLbl"/>
            </w:pPr>
            <w:r>
              <w:t xml:space="preserve">Règles</w:t>
            </w:r>
          </w:p>
          <w:p>
            <w:pPr>
              <w:pStyle w:val="FeatBody"/>
            </w:pPr>
            <w:r>
              <w:t xml:space="preserve">La puce encode un identifiant stable ; la destination réelle est résolue côté serveur (cible, règle horaire, événement). Repli QR pointant la même résolution.</w:t>
            </w:r>
          </w:p>
          <w:p>
            <w:pPr>
              <w:pStyle w:val="FeatLbl"/>
            </w:pPr>
            <w:r>
              <w:t xml:space="preserve">Critères d'acceptation</w:t>
            </w:r>
          </w:p>
          <w:p>
            <w:pPr>
              <w:pStyle w:val="FeatList"/>
            </w:pPr>
            <w:r>
              <w:t xml:space="preserve">Modifier la cible côté back-office change la destination sans retoucher la puce.</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F-NFC-06 — Zones de tables</w:t>
            </w:r>
            <w:r>
              <w:rPr>
                <w:color w:val="8B847A"/>
                <w:sz w:val="16"/>
              </w:rPr>
              <w:t xml:space="preserve">   S · P2</w:t>
            </w:r>
          </w:p>
          <w:p>
            <w:pPr>
              <w:pStyle w:val="FeatTitle"/>
            </w:pPr>
            <w:r>
              <w:t xml:space="preserve">Regrouper les tables par espace</w:t>
            </w:r>
          </w:p>
          <w:p>
            <w:pPr>
              <w:pStyle w:val="FeatLbl"/>
            </w:pPr>
            <w:r>
              <w:t xml:space="preserve">Objectif</w:t>
            </w:r>
          </w:p>
          <w:p>
            <w:pPr>
              <w:pStyle w:val="FeatBody"/>
            </w:pPr>
            <w:r>
              <w:t xml:space="preserve">Organiser les tables (Salle, Terrasse, Bar, Privé…) pour filtrer et agir par zone.</w:t>
            </w:r>
          </w:p>
          <w:p>
            <w:pPr>
              <w:pStyle w:val="FeatLbl"/>
            </w:pPr>
            <w:r>
              <w:t xml:space="preserve">Règles</w:t>
            </w:r>
          </w:p>
          <w:p>
            <w:pPr>
              <w:pStyle w:val="FeatBody"/>
            </w:pPr>
            <w:r>
              <w:t xml:space="preserve">Créer / renommer / supprimer des zones ; ajouter, supprimer et déplacer (glisser-déposer) des tables ; les zones servent de filtre partout (grille, appairage, stats).</w:t>
            </w:r>
          </w:p>
          <w:p>
            <w:pPr>
              <w:pStyle w:val="FeatLbl"/>
            </w:pPr>
            <w:r>
              <w:t xml:space="preserve">Critères d'acceptation</w:t>
            </w:r>
          </w:p>
          <w:p>
            <w:pPr>
              <w:pStyle w:val="FeatList"/>
            </w:pPr>
            <w:r>
              <w:t xml:space="preserve">Une table déplacée de zone se reflète immédiatement dans la grille et les statistiques NFC.</w:t>
            </w:r>
          </w:p>
          <w:p>
            <w:pPr>
              <w:pStyle w:val="FeatLbl"/>
            </w:pPr>
            <w:r>
              <w:t xml:space="preserve">Dépendances</w:t>
            </w:r>
          </w:p>
          <w:p>
            <w:pPr>
              <w:pStyle w:val="FeatBody"/>
            </w:pPr>
            <w:r>
              <w:t xml:space="preserve">F-NFC-01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F-NFC-07 — Mode événement</w:t>
            </w:r>
            <w:r>
              <w:rPr>
                <w:color w:val="8B847A"/>
                <w:sz w:val="16"/>
              </w:rPr>
              <w:t xml:space="preserve">   C · P3</w:t>
            </w:r>
          </w:p>
          <w:p>
            <w:pPr>
              <w:pStyle w:val="FeatTitle"/>
            </w:pPr>
            <w:r>
              <w:t xml:space="preserve">Reconfigurer une zone le temps d'une soirée</w:t>
            </w:r>
          </w:p>
          <w:p>
            <w:pPr>
              <w:pStyle w:val="FeatLbl"/>
            </w:pPr>
            <w:r>
              <w:t xml:space="preserve">Objectif</w:t>
            </w:r>
          </w:p>
          <w:p>
            <w:pPr>
              <w:pStyle w:val="FeatBody"/>
            </w:pPr>
            <w:r>
              <w:t xml:space="preserve">Basculer toutes les puces d'une zone vers un menu privé temporairement.</w:t>
            </w:r>
          </w:p>
          <w:p>
            <w:pPr>
              <w:pStyle w:val="FeatLbl"/>
            </w:pPr>
            <w:r>
              <w:t xml:space="preserve">Règles</w:t>
            </w:r>
          </w:p>
          <w:p>
            <w:pPr>
              <w:pStyle w:val="FeatBody"/>
            </w:pPr>
            <w:r>
              <w:t xml:space="preserve">Choix d'une zone, d'un menu et d'une heure de fin ; bandeau persistant ; retour automatique à la carte habituelle ensuite.</w:t>
            </w:r>
          </w:p>
          <w:p>
            <w:pPr>
              <w:pStyle w:val="FeatLbl"/>
            </w:pPr>
            <w:r>
              <w:t xml:space="preserve">Critères d'acceptation</w:t>
            </w:r>
          </w:p>
          <w:p>
            <w:pPr>
              <w:pStyle w:val="FeatList"/>
            </w:pPr>
            <w:r>
              <w:t xml:space="preserve">Pendant l'événement, les puces de la zone ouvrent le menu privé ; après, la carte normale.</w:t>
            </w:r>
          </w:p>
          <w:p>
            <w:pPr>
              <w:pStyle w:val="FeatLbl"/>
            </w:pPr>
            <w:r>
              <w:t xml:space="preserve">Dépendances</w:t>
            </w:r>
          </w:p>
          <w:p>
            <w:pPr>
              <w:pStyle w:val="FeatBody"/>
            </w:pPr>
            <w:r>
              <w:t xml:space="preserve">F-NFC-06, F-NFC-05</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F-NFC-08 — Fiche d'une puce</w:t>
            </w:r>
            <w:r>
              <w:rPr>
                <w:color w:val="8B847A"/>
                <w:sz w:val="16"/>
              </w:rPr>
              <w:t xml:space="preserve">   M · MVP</w:t>
            </w:r>
          </w:p>
          <w:p>
            <w:pPr>
              <w:pStyle w:val="FeatTitle"/>
            </w:pPr>
            <w:r>
              <w:t xml:space="preserve">Diagnostic et maintenance d'une puce</w:t>
            </w:r>
          </w:p>
          <w:p>
            <w:pPr>
              <w:pStyle w:val="FeatLbl"/>
            </w:pPr>
            <w:r>
              <w:t xml:space="preserve">Objectif</w:t>
            </w:r>
          </w:p>
          <w:p>
            <w:pPr>
              <w:pStyle w:val="FeatBody"/>
            </w:pPr>
            <w:r>
              <w:t xml:space="preserve">Tout savoir et tout faire sur une puce depuis un seul endroit.</w:t>
            </w:r>
          </w:p>
          <w:p>
            <w:pPr>
              <w:pStyle w:val="FeatLbl"/>
            </w:pPr>
            <w:r>
              <w:t xml:space="preserve">Règles</w:t>
            </w:r>
          </w:p>
          <w:p>
            <w:pPr>
              <w:pStyle w:val="FeatBody"/>
            </w:pPr>
            <w:r>
              <w:t xml:space="preserve">Dernier scan, taps du jour / du mois, état de santé, zone, code. Actions : désappairer, remplacer, déplacer, tester. Cible et règles horaires éditables.</w:t>
            </w:r>
          </w:p>
          <w:p>
            <w:pPr>
              <w:pStyle w:val="FeatLbl"/>
            </w:pPr>
            <w:r>
              <w:t xml:space="preserve">Critères d'acceptation</w:t>
            </w:r>
          </w:p>
          <w:p>
            <w:pPr>
              <w:pStyle w:val="FeatList"/>
            </w:pPr>
            <w:r>
              <w:t xml:space="preserve">Chaque action (remplacer, déplacer…) met à jour l'état et confirme par un toast.</w:t>
            </w:r>
          </w:p>
          <w:p>
            <w:pPr>
              <w:pStyle w:val="FeatLbl"/>
            </w:pPr>
            <w:r>
              <w:t xml:space="preserve">Dépendances</w:t>
            </w:r>
          </w:p>
          <w:p>
            <w:pPr>
              <w:pStyle w:val="FeatBody"/>
            </w:pPr>
            <w:r>
              <w:t xml:space="preserve">F-NFC-01, F-NFC-03</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F-NFC-09 — Test d'une puce</w:t>
            </w:r>
            <w:r>
              <w:rPr>
                <w:color w:val="8B847A"/>
                <w:sz w:val="16"/>
              </w:rPr>
              <w:t xml:space="preserve">   S · P2</w:t>
            </w:r>
          </w:p>
          <w:p>
            <w:pPr>
              <w:pStyle w:val="FeatTitle"/>
            </w:pPr>
            <w:r>
              <w:t xml:space="preserve">Vérifier qu'une puce ouvre la bonne carte</w:t>
            </w:r>
          </w:p>
          <w:p>
            <w:pPr>
              <w:pStyle w:val="FeatLbl"/>
            </w:pPr>
            <w:r>
              <w:t xml:space="preserve">Objectif</w:t>
            </w:r>
          </w:p>
          <w:p>
            <w:pPr>
              <w:pStyle w:val="FeatBody"/>
            </w:pPr>
            <w:r>
              <w:t xml:space="preserve">Confirmer activement le bon fonctionnement, avant le service ou après remplacement.</w:t>
            </w:r>
          </w:p>
          <w:p>
            <w:pPr>
              <w:pStyle w:val="FeatLbl"/>
            </w:pPr>
            <w:r>
              <w:t xml:space="preserve">Règles</w:t>
            </w:r>
          </w:p>
          <w:p>
            <w:pPr>
              <w:pStyle w:val="FeatBody"/>
            </w:pPr>
            <w:r>
              <w:t xml:space="preserve">Un test simule un scan et restitue un résultat détaillé : puce détectée, lien valide, page ouverte (selon les règles horaires), temps de réponse.</w:t>
            </w:r>
          </w:p>
          <w:p>
            <w:pPr>
              <w:pStyle w:val="FeatLbl"/>
            </w:pPr>
            <w:r>
              <w:t xml:space="preserve">Critères d'acceptation</w:t>
            </w:r>
          </w:p>
          <w:p>
            <w:pPr>
              <w:pStyle w:val="FeatList"/>
            </w:pPr>
            <w:r>
              <w:t xml:space="preserve">Le test affiche la page réellement ciblée et un statut de réussite.</w:t>
            </w:r>
          </w:p>
          <w:p>
            <w:pPr>
              <w:pStyle w:val="FeatLbl"/>
            </w:pPr>
            <w:r>
              <w:t xml:space="preserve">Dépendances</w:t>
            </w:r>
          </w:p>
          <w:p>
            <w:pPr>
              <w:pStyle w:val="FeatBody"/>
            </w:pPr>
            <w:r>
              <w:t xml:space="preserve">F-NFC-08, F-NFC-05</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F-NFC-10 — Journal &amp; QR de secours</w:t>
            </w:r>
            <w:r>
              <w:rPr>
                <w:color w:val="8B847A"/>
                <w:sz w:val="16"/>
              </w:rPr>
              <w:t xml:space="preserve">   S · P2</w:t>
            </w:r>
          </w:p>
          <w:p>
            <w:pPr>
              <w:pStyle w:val="FeatTitle"/>
            </w:pPr>
            <w:r>
              <w:t xml:space="preserve">Historique des scans &amp; repli imprimable</w:t>
            </w:r>
          </w:p>
          <w:p>
            <w:pPr>
              <w:pStyle w:val="FeatLbl"/>
            </w:pPr>
            <w:r>
              <w:t xml:space="preserve">Objectif</w:t>
            </w:r>
          </w:p>
          <w:p>
            <w:pPr>
              <w:pStyle w:val="FeatBody"/>
            </w:pPr>
            <w:r>
              <w:t xml:space="preserve">Tracer les taps d'une table et disposer d'un repli si la puce est HS.</w:t>
            </w:r>
          </w:p>
          <w:p>
            <w:pPr>
              <w:pStyle w:val="FeatLbl"/>
            </w:pPr>
            <w:r>
              <w:t xml:space="preserve">Règles</w:t>
            </w:r>
          </w:p>
          <w:p>
            <w:pPr>
              <w:pStyle w:val="FeatBody"/>
            </w:pPr>
            <w:r>
              <w:t xml:space="preserve">Journal horodaté des scans (appareil, carte ouverte, langue). Étiquette QR imprimable (QR + numéro de table) menant à la même carte.</w:t>
            </w:r>
          </w:p>
          <w:p>
            <w:pPr>
              <w:pStyle w:val="FeatLbl"/>
            </w:pPr>
            <w:r>
              <w:t xml:space="preserve">Critères d'acceptation</w:t>
            </w:r>
          </w:p>
          <w:p>
            <w:pPr>
              <w:pStyle w:val="FeatList"/>
            </w:pPr>
            <w:r>
              <w:t xml:space="preserve">Le journal liste les scans récents ; l'étiquette s'imprime et ouvre la bonne carte.</w:t>
            </w:r>
          </w:p>
          <w:p>
            <w:pPr>
              <w:pStyle w:val="FeatLbl"/>
            </w:pPr>
            <w:r>
              <w:t xml:space="preserve">Dépendances</w:t>
            </w:r>
          </w:p>
          <w:p>
            <w:pPr>
              <w:pStyle w:val="FeatBody"/>
            </w:pPr>
            <w:r>
              <w:t xml:space="preserve">F-NFC-05, F-NFC-08</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F-NFC-11 — Commande de puces</w:t>
            </w:r>
            <w:r>
              <w:rPr>
                <w:color w:val="8B847A"/>
                <w:sz w:val="16"/>
              </w:rPr>
              <w:t xml:space="preserve">   S · P2</w:t>
            </w:r>
          </w:p>
          <w:p>
            <w:pPr>
              <w:pStyle w:val="FeatTitle"/>
            </w:pPr>
            <w:r>
              <w:t xml:space="preserve">Réapprovisionner des puces</w:t>
            </w:r>
          </w:p>
          <w:p>
            <w:pPr>
              <w:pStyle w:val="FeatLbl"/>
            </w:pPr>
            <w:r>
              <w:t xml:space="preserve">Objectif</w:t>
            </w:r>
          </w:p>
          <w:p>
            <w:pPr>
              <w:pStyle w:val="FeatBody"/>
            </w:pPr>
            <w:r>
              <w:t xml:space="preserve">Commander des tags supplémentaires et suivre la livraison.</w:t>
            </w:r>
          </w:p>
          <w:p>
            <w:pPr>
              <w:pStyle w:val="FeatLbl"/>
            </w:pPr>
            <w:r>
              <w:t xml:space="preserve">Règles</w:t>
            </w:r>
          </w:p>
          <w:p>
            <w:pPr>
              <w:pStyle w:val="FeatBody"/>
            </w:pPr>
            <w:r>
              <w:t xml:space="preserve">Choix du format (sticker, carte PVC, chevalet, plaque), quantité, total avec seuil de livraison offerte ; historique de commandes avec statut. Puces pré-encodées avec l'URL de la maison.</w:t>
            </w:r>
          </w:p>
          <w:p>
            <w:pPr>
              <w:pStyle w:val="FeatLbl"/>
            </w:pPr>
            <w:r>
              <w:t xml:space="preserve">Critères d'acceptation</w:t>
            </w:r>
          </w:p>
          <w:p>
            <w:pPr>
              <w:pStyle w:val="FeatList"/>
            </w:pPr>
            <w:r>
              <w:t xml:space="preserve">Une commande est passée et apparaît dans le suivi avec son statut.</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F-NFC-12 — Statistiques par puce</w:t>
            </w:r>
            <w:r>
              <w:rPr>
                <w:color w:val="8B847A"/>
                <w:sz w:val="16"/>
              </w:rPr>
              <w:t xml:space="preserve">   S · P2</w:t>
            </w:r>
          </w:p>
          <w:p>
            <w:pPr>
              <w:pStyle w:val="FeatTitle"/>
            </w:pPr>
            <w:r>
              <w:t xml:space="preserve">Engagement table par table</w:t>
            </w:r>
          </w:p>
          <w:p>
            <w:pPr>
              <w:pStyle w:val="FeatLbl"/>
            </w:pPr>
            <w:r>
              <w:t xml:space="preserve">Objectif</w:t>
            </w:r>
          </w:p>
          <w:p>
            <w:pPr>
              <w:pStyle w:val="FeatBody"/>
            </w:pPr>
            <w:r>
              <w:t xml:space="preserve">Comprendre quelles tables sont les plus actives et quand.</w:t>
            </w:r>
          </w:p>
          <w:p>
            <w:pPr>
              <w:pStyle w:val="FeatLbl"/>
            </w:pPr>
            <w:r>
              <w:t xml:space="preserve">Règles</w:t>
            </w:r>
          </w:p>
          <w:p>
            <w:pPr>
              <w:pStyle w:val="FeatBody"/>
            </w:pPr>
            <w:r>
              <w:t xml:space="preserve">Taps par table (30 j), classement, table la plus / moins scannée, heatmap jours × heures. Lecture par zone.</w:t>
            </w:r>
          </w:p>
          <w:p>
            <w:pPr>
              <w:pStyle w:val="FeatLbl"/>
            </w:pPr>
            <w:r>
              <w:t xml:space="preserve">Critères d'acceptation</w:t>
            </w:r>
          </w:p>
          <w:p>
            <w:pPr>
              <w:pStyle w:val="FeatList"/>
            </w:pPr>
            <w:r>
              <w:t xml:space="preserve">Le classement et la heatmap reflètent les taps mesurés.</w:t>
            </w:r>
          </w:p>
          <w:p>
            <w:pPr>
              <w:pStyle w:val="FeatLbl"/>
            </w:pPr>
            <w:r>
              <w:t xml:space="preserve">Dépendances</w:t>
            </w:r>
          </w:p>
          <w:p>
            <w:pPr>
              <w:pStyle w:val="FeatBody"/>
            </w:pPr>
            <w:r>
              <w:t xml:space="preserve">F-STA-01, F-NFC-06</w:t>
            </w:r>
          </w:p>
        </w:tc>
      </w:tr>
    </w:tbl>
    <w:p>
      <w:pPr>
        <w:spacing w:after="60"/>
      </w:pPr>
    </w:p>
    <w:p>
      <w:pPr>
        <w:pStyle w:val="Heading1"/>
      </w:pPr>
      <w:r>
        <w:t xml:space="preserve">CAR</w:t>
      </w:r>
      <w:r>
        <w:t xml:space="preserve"> — Carte &amp; menus</w:t>
      </w:r>
    </w:p>
    <w:p>
      <w:pPr>
        <w:pStyle w:val="Intro"/>
      </w:pPr>
      <w:r>
        <w:t xml:space="preserve">L'outil le plus utilisé au quotidien : éditer la carte, ses plats, leurs traductions et médias, composer des menus.</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F-CAR-01 — Gestion de la carte</w:t>
            </w:r>
            <w:r>
              <w:rPr>
                <w:color w:val="8B847A"/>
                <w:sz w:val="16"/>
              </w:rPr>
              <w:t xml:space="preserve">   M · MVP</w:t>
            </w:r>
          </w:p>
          <w:p>
            <w:pPr>
              <w:pStyle w:val="FeatTitle"/>
            </w:pPr>
            <w:r>
              <w:t xml:space="preserve">Liste des plats &amp; édition rapide</w:t>
            </w:r>
          </w:p>
          <w:p>
            <w:pPr>
              <w:pStyle w:val="FeatLbl"/>
            </w:pPr>
            <w:r>
              <w:t xml:space="preserve">Objectif</w:t>
            </w:r>
          </w:p>
          <w:p>
            <w:pPr>
              <w:pStyle w:val="FeatBody"/>
            </w:pPr>
            <w:r>
              <w:t xml:space="preserve">Gérer le menu efficacement, même en plein service.</w:t>
            </w:r>
          </w:p>
          <w:p>
            <w:pPr>
              <w:pStyle w:val="FeatLbl"/>
            </w:pPr>
            <w:r>
              <w:t xml:space="preserve">Règles</w:t>
            </w:r>
          </w:p>
          <w:p>
            <w:pPr>
              <w:pStyle w:val="FeatBody"/>
            </w:pPr>
            <w:r>
              <w:t xml:space="preserve">Table dense : photo, nom, catégorie, prix, toggle disponibilité, allergènes, vues 30j + sparkline, note. Tabs catégories, recherche, filtres, sélection multiple et actions de masse. Clic ouvre l'édition latérale.</w:t>
            </w:r>
          </w:p>
          <w:p>
            <w:pPr>
              <w:pStyle w:val="FeatLbl"/>
            </w:pPr>
            <w:r>
              <w:t xml:space="preserve">Critères d'acceptation</w:t>
            </w:r>
          </w:p>
          <w:p>
            <w:pPr>
              <w:pStyle w:val="FeatList"/>
            </w:pPr>
            <w:r>
              <w:t xml:space="preserve">Un changement de prix ou de disponibilité est synchronisé en temps réel côté convive.</w:t>
            </w:r>
          </w:p>
          <w:p>
            <w:pPr>
              <w:pStyle w:val="FeatLbl"/>
            </w:pPr>
            <w:r>
              <w:t xml:space="preserve">Dépendances</w:t>
            </w:r>
          </w:p>
          <w:p>
            <w:pPr>
              <w:pStyle w:val="FeatBody"/>
            </w:pPr>
            <w:r>
              <w:t xml:space="preserve">F-CAR-02</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F-CAR-02 — Édition d'un plat</w:t>
            </w:r>
            <w:r>
              <w:rPr>
                <w:color w:val="8B847A"/>
                <w:sz w:val="16"/>
              </w:rPr>
              <w:t xml:space="preserve">   M · MVP</w:t>
            </w:r>
          </w:p>
          <w:p>
            <w:pPr>
              <w:pStyle w:val="FeatTitle"/>
            </w:pPr>
            <w:r>
              <w:t xml:space="preserve">Fiche d'édition complète</w:t>
            </w:r>
          </w:p>
          <w:p>
            <w:pPr>
              <w:pStyle w:val="FeatLbl"/>
            </w:pPr>
            <w:r>
              <w:t xml:space="preserve">Objectif</w:t>
            </w:r>
          </w:p>
          <w:p>
            <w:pPr>
              <w:pStyle w:val="FeatBody"/>
            </w:pPr>
            <w:r>
              <w:t xml:space="preserve">Éditer toutes les facettes d'un plat dans un panneau unique.</w:t>
            </w:r>
          </w:p>
          <w:p>
            <w:pPr>
              <w:pStyle w:val="FeatLbl"/>
            </w:pPr>
            <w:r>
              <w:t xml:space="preserve">Règles</w:t>
            </w:r>
          </w:p>
          <w:p>
            <w:pPr>
              <w:pStyle w:val="FeatBody"/>
            </w:pPr>
            <w:r>
              <w:t xml:space="preserve">Sections : identité (nom, catégorie, prix), description, composition, régimes &amp; allergènes, nutrition, galerie, options (signature, disponibilité, épuisé jusqu'au…), multilingue.</w:t>
            </w:r>
          </w:p>
          <w:p>
            <w:pPr>
              <w:pStyle w:val="FeatLbl"/>
            </w:pPr>
            <w:r>
              <w:t xml:space="preserve">Critères d'acceptation</w:t>
            </w:r>
          </w:p>
          <w:p>
            <w:pPr>
              <w:pStyle w:val="FeatList"/>
            </w:pPr>
            <w:r>
              <w:t xml:space="preserve">Enregistrer met à jour le plat partout (carte, convive) et confirme par un toast.</w:t>
            </w:r>
          </w:p>
          <w:p>
            <w:pPr>
              <w:pStyle w:val="FeatLbl"/>
            </w:pPr>
            <w:r>
              <w:t xml:space="preserve">Dépendances</w:t>
            </w:r>
          </w:p>
          <w:p>
            <w:pPr>
              <w:pStyle w:val="FeatBody"/>
            </w:pPr>
            <w:r>
              <w:t xml:space="preserve">F-CAR-03, F-CAR-05, F-CAR-06</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F-CAR-03 — Composition &amp; producteurs</w:t>
            </w:r>
            <w:r>
              <w:rPr>
                <w:color w:val="8B847A"/>
                <w:sz w:val="16"/>
              </w:rPr>
              <w:t xml:space="preserve">   M · MVP</w:t>
            </w:r>
          </w:p>
          <w:p>
            <w:pPr>
              <w:pStyle w:val="FeatTitle"/>
            </w:pPr>
            <w:r>
              <w:t xml:space="preserve">Ingrédients liés aux producteurs</w:t>
            </w:r>
          </w:p>
          <w:p>
            <w:pPr>
              <w:pStyle w:val="FeatLbl"/>
            </w:pPr>
            <w:r>
              <w:t xml:space="preserve">Objectif</w:t>
            </w:r>
          </w:p>
          <w:p>
            <w:pPr>
              <w:pStyle w:val="FeatBody"/>
            </w:pPr>
            <w:r>
              <w:t xml:space="preserve">Relier chaque ingrédient à son producteur pour nourrir l'origine côté convive.</w:t>
            </w:r>
          </w:p>
          <w:p>
            <w:pPr>
              <w:pStyle w:val="FeatLbl"/>
            </w:pPr>
            <w:r>
              <w:t xml:space="preserve">Règles</w:t>
            </w:r>
          </w:p>
          <w:p>
            <w:pPr>
              <w:pStyle w:val="FeatBody"/>
            </w:pPr>
            <w:r>
              <w:t xml:space="preserve">Système de tags d'ingrédients ; chaque ingrédient peut pointer vers un producteur de l'annuaire.</w:t>
            </w:r>
          </w:p>
          <w:p>
            <w:pPr>
              <w:pStyle w:val="FeatLbl"/>
            </w:pPr>
            <w:r>
              <w:t xml:space="preserve">Critères d'acceptation</w:t>
            </w:r>
          </w:p>
          <w:p>
            <w:pPr>
              <w:pStyle w:val="FeatList"/>
            </w:pPr>
            <w:r>
              <w:t xml:space="preserve">Un ingrédient lié apparaît avec son producteur sur la fiche convive.</w:t>
            </w:r>
          </w:p>
          <w:p>
            <w:pPr>
              <w:pStyle w:val="FeatLbl"/>
            </w:pPr>
            <w:r>
              <w:t xml:space="preserve">Dépendances</w:t>
            </w:r>
          </w:p>
          <w:p>
            <w:pPr>
              <w:pStyle w:val="FeatBody"/>
            </w:pPr>
            <w:r>
              <w:t xml:space="preserve">F-PRO-01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F-CAR-04 — Galerie d'images</w:t>
            </w:r>
            <w:r>
              <w:rPr>
                <w:color w:val="8B847A"/>
                <w:sz w:val="16"/>
              </w:rPr>
              <w:t xml:space="preserve">   S · P2</w:t>
            </w:r>
          </w:p>
          <w:p>
            <w:pPr>
              <w:pStyle w:val="FeatTitle"/>
            </w:pPr>
            <w:r>
              <w:t xml:space="preserve">Plusieurs photos par plat</w:t>
            </w:r>
          </w:p>
          <w:p>
            <w:pPr>
              <w:pStyle w:val="FeatLbl"/>
            </w:pPr>
            <w:r>
              <w:t xml:space="preserve">Objectif</w:t>
            </w:r>
          </w:p>
          <w:p>
            <w:pPr>
              <w:pStyle w:val="FeatBody"/>
            </w:pPr>
            <w:r>
              <w:t xml:space="preserve">Présenter le plat sous plusieurs angles.</w:t>
            </w:r>
          </w:p>
          <w:p>
            <w:pPr>
              <w:pStyle w:val="FeatLbl"/>
            </w:pPr>
            <w:r>
              <w:t xml:space="preserve">Règles</w:t>
            </w:r>
          </w:p>
          <w:p>
            <w:pPr>
              <w:pStyle w:val="FeatBody"/>
            </w:pPr>
            <w:r>
              <w:t xml:space="preserve">Ajout de plusieurs images, réordonnables, depuis l'upload ou la médiathèque. Une image principale.</w:t>
            </w:r>
          </w:p>
          <w:p>
            <w:pPr>
              <w:pStyle w:val="FeatLbl"/>
            </w:pPr>
            <w:r>
              <w:t xml:space="preserve">Critères d'acceptation</w:t>
            </w:r>
          </w:p>
          <w:p>
            <w:pPr>
              <w:pStyle w:val="FeatList"/>
            </w:pPr>
            <w:r>
              <w:t xml:space="preserve">La galerie s'ordonne et l'image principale s'affiche côté convive.</w:t>
            </w:r>
          </w:p>
          <w:p>
            <w:pPr>
              <w:pStyle w:val="FeatLbl"/>
            </w:pPr>
            <w:r>
              <w:t xml:space="preserve">Dépendances</w:t>
            </w:r>
          </w:p>
          <w:p>
            <w:pPr>
              <w:pStyle w:val="FeatBody"/>
            </w:pPr>
            <w:r>
              <w:t xml:space="preserve">F-CAR-08</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F-CAR-05 — Nutrition</w:t>
            </w:r>
            <w:r>
              <w:rPr>
                <w:color w:val="8B847A"/>
                <w:sz w:val="16"/>
              </w:rPr>
              <w:t xml:space="preserve">   S · P2</w:t>
            </w:r>
          </w:p>
          <w:p>
            <w:pPr>
              <w:pStyle w:val="FeatTitle"/>
            </w:pPr>
            <w:r>
              <w:t xml:space="preserve">Saisie nutritionnelle</w:t>
            </w:r>
          </w:p>
          <w:p>
            <w:pPr>
              <w:pStyle w:val="FeatLbl"/>
            </w:pPr>
            <w:r>
              <w:t xml:space="preserve">Objectif</w:t>
            </w:r>
          </w:p>
          <w:p>
            <w:pPr>
              <w:pStyle w:val="FeatBody"/>
            </w:pPr>
            <w:r>
              <w:t xml:space="preserve">Renseigner calories, macros et mentions, sans lourdeur.</w:t>
            </w:r>
          </w:p>
          <w:p>
            <w:pPr>
              <w:pStyle w:val="FeatLbl"/>
            </w:pPr>
            <w:r>
              <w:t xml:space="preserve">Règles</w:t>
            </w:r>
          </w:p>
          <w:p>
            <w:pPr>
              <w:pStyle w:val="FeatBody"/>
            </w:pPr>
            <w:r>
              <w:t xml:space="preserve">Calories + macros pré-remplis plausibles, mentions qualitatives (max 3), micronutriments en option avancée. Garde-fou réglementaire.</w:t>
            </w:r>
          </w:p>
          <w:p>
            <w:pPr>
              <w:pStyle w:val="FeatLbl"/>
            </w:pPr>
            <w:r>
              <w:t xml:space="preserve">Critères d'acceptation</w:t>
            </w:r>
          </w:p>
          <w:p>
            <w:pPr>
              <w:pStyle w:val="FeatList"/>
            </w:pPr>
            <w:r>
              <w:t xml:space="preserve">Les valeurs saisies alimentent la fiche convive.</w:t>
            </w:r>
          </w:p>
          <w:p>
            <w:pPr>
              <w:pStyle w:val="FeatLbl"/>
            </w:pPr>
            <w:r>
              <w:t xml:space="preserve">Dépendances</w:t>
            </w:r>
          </w:p>
          <w:p>
            <w:pPr>
              <w:pStyle w:val="FeatBody"/>
            </w:pPr>
            <w:r>
              <w:t xml:space="preserve">F-CNV-05</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F-CAR-06 — Multilingue</w:t>
            </w:r>
            <w:r>
              <w:rPr>
                <w:color w:val="8B847A"/>
                <w:sz w:val="16"/>
              </w:rPr>
              <w:t xml:space="preserve">   M · MVP</w:t>
            </w:r>
          </w:p>
          <w:p>
            <w:pPr>
              <w:pStyle w:val="FeatTitle"/>
            </w:pPr>
            <w:r>
              <w:t xml:space="preserve">Traductions des champs</w:t>
            </w:r>
          </w:p>
          <w:p>
            <w:pPr>
              <w:pStyle w:val="FeatLbl"/>
            </w:pPr>
            <w:r>
              <w:t xml:space="preserve">Objectif</w:t>
            </w:r>
          </w:p>
          <w:p>
            <w:pPr>
              <w:pStyle w:val="FeatBody"/>
            </w:pPr>
            <w:r>
              <w:t xml:space="preserve">Proposer la carte en plusieurs langues.</w:t>
            </w:r>
          </w:p>
          <w:p>
            <w:pPr>
              <w:pStyle w:val="FeatLbl"/>
            </w:pPr>
            <w:r>
              <w:t xml:space="preserve">Règles</w:t>
            </w:r>
          </w:p>
          <w:p>
            <w:pPr>
              <w:pStyle w:val="FeatBody"/>
            </w:pPr>
            <w:r>
              <w:t xml:space="preserve">Onglets FR/EN/ES/DE/IT pour les champs traduisibles (nom, description) ; indicateur de langue remplie ; génération IA possible (voir F-IAX-01).</w:t>
            </w:r>
          </w:p>
          <w:p>
            <w:pPr>
              <w:pStyle w:val="FeatLbl"/>
            </w:pPr>
            <w:r>
              <w:t xml:space="preserve">Critères d'acceptation</w:t>
            </w:r>
          </w:p>
          <w:p>
            <w:pPr>
              <w:pStyle w:val="FeatList"/>
            </w:pPr>
            <w:r>
              <w:t xml:space="preserve">Une traduction saisie s'affiche selon la langue du convive.</w:t>
            </w:r>
          </w:p>
          <w:p>
            <w:pPr>
              <w:pStyle w:val="FeatLbl"/>
            </w:pPr>
            <w:r>
              <w:t xml:space="preserve">Dépendances</w:t>
            </w:r>
          </w:p>
          <w:p>
            <w:pPr>
              <w:pStyle w:val="FeatBody"/>
            </w:pPr>
            <w:r>
              <w:t xml:space="preserve">F-ADM-05</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F-CAR-07 — Menus &amp; formules</w:t>
            </w:r>
            <w:r>
              <w:rPr>
                <w:color w:val="8B847A"/>
                <w:sz w:val="16"/>
              </w:rPr>
              <w:t xml:space="preserve">   S · P2</w:t>
            </w:r>
          </w:p>
          <w:p>
            <w:pPr>
              <w:pStyle w:val="FeatTitle"/>
            </w:pPr>
            <w:r>
              <w:t xml:space="preserve">Composer menus dégustation &amp; formules</w:t>
            </w:r>
          </w:p>
          <w:p>
            <w:pPr>
              <w:pStyle w:val="FeatLbl"/>
            </w:pPr>
            <w:r>
              <w:t xml:space="preserve">Objectif</w:t>
            </w:r>
          </w:p>
          <w:p>
            <w:pPr>
              <w:pStyle w:val="FeatBody"/>
            </w:pPr>
            <w:r>
              <w:t xml:space="preserve">Structurer la carte en menus, au-delà d'une liste plate.</w:t>
            </w:r>
          </w:p>
          <w:p>
            <w:pPr>
              <w:pStyle w:val="FeatLbl"/>
            </w:pPr>
            <w:r>
              <w:t xml:space="preserve">Règles</w:t>
            </w:r>
          </w:p>
          <w:p>
            <w:pPr>
              <w:pStyle w:val="FeatBody"/>
            </w:pPr>
            <w:r>
              <w:t xml:space="preserve">Composer menus dégustation, formules midi, carte du soir ; réordonner les plats par glisser-déposer ; aperçu convive.</w:t>
            </w:r>
          </w:p>
          <w:p>
            <w:pPr>
              <w:pStyle w:val="FeatLbl"/>
            </w:pPr>
            <w:r>
              <w:t xml:space="preserve">Critères d'acceptation</w:t>
            </w:r>
          </w:p>
          <w:p>
            <w:pPr>
              <w:pStyle w:val="FeatList"/>
            </w:pPr>
            <w:r>
              <w:t xml:space="preserve">Un menu composé est consultable en aperçu et ciblable par une puce.</w:t>
            </w:r>
          </w:p>
          <w:p>
            <w:pPr>
              <w:pStyle w:val="FeatLbl"/>
            </w:pPr>
            <w:r>
              <w:t xml:space="preserve">Dépendances</w:t>
            </w:r>
          </w:p>
          <w:p>
            <w:pPr>
              <w:pStyle w:val="FeatBody"/>
            </w:pPr>
            <w:r>
              <w:t xml:space="preserve">F-CAR-01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F-CAR-08 — Médiathèque</w:t>
            </w:r>
            <w:r>
              <w:rPr>
                <w:color w:val="8B847A"/>
                <w:sz w:val="16"/>
              </w:rPr>
              <w:t xml:space="preserve">   S · P2</w:t>
            </w:r>
          </w:p>
          <w:p>
            <w:pPr>
              <w:pStyle w:val="FeatTitle"/>
            </w:pPr>
            <w:r>
              <w:t xml:space="preserve">Bibliothèque média réutilisable</w:t>
            </w:r>
          </w:p>
          <w:p>
            <w:pPr>
              <w:pStyle w:val="FeatLbl"/>
            </w:pPr>
            <w:r>
              <w:t xml:space="preserve">Objectif</w:t>
            </w:r>
          </w:p>
          <w:p>
            <w:pPr>
              <w:pStyle w:val="FeatBody"/>
            </w:pPr>
            <w:r>
              <w:t xml:space="preserve">Centraliser et réutiliser les photos plats/producteurs.</w:t>
            </w:r>
          </w:p>
          <w:p>
            <w:pPr>
              <w:pStyle w:val="FeatLbl"/>
            </w:pPr>
            <w:r>
              <w:t xml:space="preserve">Règles</w:t>
            </w:r>
          </w:p>
          <w:p>
            <w:pPr>
              <w:pStyle w:val="FeatBody"/>
            </w:pPr>
            <w:r>
              <w:t xml:space="preserve">Toutes les images au même endroit, recherchables, réutilisables dans les fiches.</w:t>
            </w:r>
          </w:p>
          <w:p>
            <w:pPr>
              <w:pStyle w:val="FeatLbl"/>
            </w:pPr>
            <w:r>
              <w:t xml:space="preserve">Critères d'acceptation</w:t>
            </w:r>
          </w:p>
          <w:p>
            <w:pPr>
              <w:pStyle w:val="FeatList"/>
            </w:pPr>
            <w:r>
              <w:t xml:space="preserve">Une image de la médiathèque peut être affectée à un plat sans réimport.</w:t>
            </w:r>
          </w:p>
          <w:p>
            <w:pPr>
              <w:pStyle w:val="FeatLbl"/>
            </w:pPr>
            <w:r>
              <w:t xml:space="preserve">Dépendances</w:t>
            </w:r>
          </w:p>
          <w:p>
            <w:pPr>
              <w:pStyle w:val="FeatBody"/>
            </w:pPr>
            <w:r>
              <w:t xml:space="preserve">—</w:t>
            </w:r>
          </w:p>
        </w:tc>
      </w:tr>
    </w:tbl>
    <w:p>
      <w:pPr>
        <w:spacing w:after="60"/>
      </w:pPr>
    </w:p>
    <w:p>
      <w:pPr>
        <w:pStyle w:val="Heading1"/>
      </w:pPr>
      <w:r>
        <w:t xml:space="preserve">PRO</w:t>
      </w:r>
      <w:r>
        <w:t xml:space="preserve"> — Producteurs</w:t>
      </w:r>
    </w:p>
    <w:p>
      <w:pPr>
        <w:pStyle w:val="Intro"/>
      </w:pPr>
      <w:r>
        <w:t xml:space="preserve">L'annuaire des partenaires : c'est lui qui donne à la carte convive sa dimension terroir.</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F-PRO-01 — Annuaire des producteurs</w:t>
            </w:r>
            <w:r>
              <w:rPr>
                <w:color w:val="8B847A"/>
                <w:sz w:val="16"/>
              </w:rPr>
              <w:t xml:space="preserve">   M · MVP</w:t>
            </w:r>
          </w:p>
          <w:p>
            <w:pPr>
              <w:pStyle w:val="FeatTitle"/>
            </w:pPr>
            <w:r>
              <w:t xml:space="preserve">Grille des producteurs partenaires</w:t>
            </w:r>
          </w:p>
          <w:p>
            <w:pPr>
              <w:pStyle w:val="FeatLbl"/>
            </w:pPr>
            <w:r>
              <w:t xml:space="preserve">Objectif</w:t>
            </w:r>
          </w:p>
          <w:p>
            <w:pPr>
              <w:pStyle w:val="FeatBody"/>
            </w:pPr>
            <w:r>
              <w:t xml:space="preserve">Gérer les partenaires dont les produits nourrissent la carte.</w:t>
            </w:r>
          </w:p>
          <w:p>
            <w:pPr>
              <w:pStyle w:val="FeatLbl"/>
            </w:pPr>
            <w:r>
              <w:t xml:space="preserve">Règles</w:t>
            </w:r>
          </w:p>
          <w:p>
            <w:pPr>
              <w:pStyle w:val="FeatBody"/>
            </w:pPr>
            <w:r>
              <w:t xml:space="preserve">Cartes : portrait, nom, ferme/atelier, ville + distance, labels (BIO, AOP), nombre d'ingrédients et de plats liés. Recherche, filtres, tri.</w:t>
            </w:r>
          </w:p>
          <w:p>
            <w:pPr>
              <w:pStyle w:val="FeatLbl"/>
            </w:pPr>
            <w:r>
              <w:t xml:space="preserve">Critères d'acceptation</w:t>
            </w:r>
          </w:p>
          <w:p>
            <w:pPr>
              <w:pStyle w:val="FeatList"/>
            </w:pPr>
            <w:r>
              <w:t xml:space="preserve">Chaque carte affiche distance et labels ; le clic ouvre la fiche détaillée.</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F-PRO-02 — Fiche producteur</w:t>
            </w:r>
            <w:r>
              <w:rPr>
                <w:color w:val="8B847A"/>
                <w:sz w:val="16"/>
              </w:rPr>
              <w:t xml:space="preserve">   M · MVP</w:t>
            </w:r>
          </w:p>
          <w:p>
            <w:pPr>
              <w:pStyle w:val="FeatTitle"/>
            </w:pPr>
            <w:r>
              <w:t xml:space="preserve">Détail, story &amp; localisation</w:t>
            </w:r>
          </w:p>
          <w:p>
            <w:pPr>
              <w:pStyle w:val="FeatLbl"/>
            </w:pPr>
            <w:r>
              <w:t xml:space="preserve">Objectif</w:t>
            </w:r>
          </w:p>
          <w:p>
            <w:pPr>
              <w:pStyle w:val="FeatBody"/>
            </w:pPr>
            <w:r>
              <w:t xml:space="preserve">Raconter le producteur et le situer.</w:t>
            </w:r>
          </w:p>
          <w:p>
            <w:pPr>
              <w:pStyle w:val="FeatLbl"/>
            </w:pPr>
            <w:r>
              <w:t xml:space="preserve">Règles</w:t>
            </w:r>
          </w:p>
          <w:p>
            <w:pPr>
              <w:pStyle w:val="FeatBody"/>
            </w:pPr>
            <w:r>
              <w:t xml:space="preserve">Story complète, photos, plats liés ; saisie d'une adresse avec aperçu cartographique ; édition (création / modification / suppression) avec validation.</w:t>
            </w:r>
          </w:p>
          <w:p>
            <w:pPr>
              <w:pStyle w:val="FeatLbl"/>
            </w:pPr>
            <w:r>
              <w:t xml:space="preserve">Critères d'acceptation</w:t>
            </w:r>
          </w:p>
          <w:p>
            <w:pPr>
              <w:pStyle w:val="FeatList"/>
            </w:pPr>
            <w:r>
              <w:t xml:space="preserve">Une adresse saisie affiche un aperçu de carte ; la fiche est éditable et reliée aux plats.</w:t>
            </w:r>
          </w:p>
          <w:p>
            <w:pPr>
              <w:pStyle w:val="FeatLbl"/>
            </w:pPr>
            <w:r>
              <w:t xml:space="preserve">Dépendances</w:t>
            </w:r>
          </w:p>
          <w:p>
            <w:pPr>
              <w:pStyle w:val="FeatBody"/>
            </w:pPr>
            <w:r>
              <w:t xml:space="preserve">F-PRO-01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F-PRO-03 — Vue lecture convive</w:t>
            </w:r>
            <w:r>
              <w:rPr>
                <w:color w:val="8B847A"/>
                <w:sz w:val="16"/>
              </w:rPr>
              <w:t xml:space="preserve">   S · P2</w:t>
            </w:r>
          </w:p>
          <w:p>
            <w:pPr>
              <w:pStyle w:val="FeatTitle"/>
            </w:pPr>
            <w:r>
              <w:t xml:space="preserve">Fiche producteur côté convive</w:t>
            </w:r>
          </w:p>
          <w:p>
            <w:pPr>
              <w:pStyle w:val="FeatLbl"/>
            </w:pPr>
            <w:r>
              <w:t xml:space="preserve">Objectif</w:t>
            </w:r>
          </w:p>
          <w:p>
            <w:pPr>
              <w:pStyle w:val="FeatBody"/>
            </w:pPr>
            <w:r>
              <w:t xml:space="preserve">Offrir au convive la vue complète d'un producteur depuis un plat.</w:t>
            </w:r>
          </w:p>
          <w:p>
            <w:pPr>
              <w:pStyle w:val="FeatLbl"/>
            </w:pPr>
            <w:r>
              <w:t xml:space="preserve">Règles</w:t>
            </w:r>
          </w:p>
          <w:p>
            <w:pPr>
              <w:pStyle w:val="FeatBody"/>
            </w:pPr>
            <w:r>
              <w:t xml:space="preserve">Story, photos, carte, plats liés, labels et distance, dans la charte de l'établissement.</w:t>
            </w:r>
          </w:p>
          <w:p>
            <w:pPr>
              <w:pStyle w:val="FeatLbl"/>
            </w:pPr>
            <w:r>
              <w:t xml:space="preserve">Critères d'acceptation</w:t>
            </w:r>
          </w:p>
          <w:p>
            <w:pPr>
              <w:pStyle w:val="FeatList"/>
            </w:pPr>
            <w:r>
              <w:t xml:space="preserve">Depuis l'origine d'un plat, le convive ouvre la fiche producteur lisible.</w:t>
            </w:r>
          </w:p>
          <w:p>
            <w:pPr>
              <w:pStyle w:val="FeatLbl"/>
            </w:pPr>
            <w:r>
              <w:t xml:space="preserve">Dépendances</w:t>
            </w:r>
          </w:p>
          <w:p>
            <w:pPr>
              <w:pStyle w:val="FeatBody"/>
            </w:pPr>
            <w:r>
              <w:t xml:space="preserve">F-PRO-02, F-CNV-04</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F-PRO-04 — Commandes fournisseurs</w:t>
            </w:r>
            <w:r>
              <w:rPr>
                <w:color w:val="8B847A"/>
                <w:sz w:val="16"/>
              </w:rPr>
              <w:t xml:space="preserve">   C · P3</w:t>
            </w:r>
          </w:p>
          <w:p>
            <w:pPr>
              <w:pStyle w:val="FeatTitle"/>
            </w:pPr>
            <w:r>
              <w:t xml:space="preserve">Réapprovisionner auprès d'un producteur</w:t>
            </w:r>
          </w:p>
          <w:p>
            <w:pPr>
              <w:pStyle w:val="FeatLbl"/>
            </w:pPr>
            <w:r>
              <w:t xml:space="preserve">Objectif</w:t>
            </w:r>
          </w:p>
          <w:p>
            <w:pPr>
              <w:pStyle w:val="FeatBody"/>
            </w:pPr>
            <w:r>
              <w:t xml:space="preserve">Passer commande quand un stock est bas.</w:t>
            </w:r>
          </w:p>
          <w:p>
            <w:pPr>
              <w:pStyle w:val="FeatLbl"/>
            </w:pPr>
            <w:r>
              <w:t xml:space="preserve">Règles</w:t>
            </w:r>
          </w:p>
          <w:p>
            <w:pPr>
              <w:pStyle w:val="FeatBody"/>
            </w:pPr>
            <w:r>
              <w:t xml:space="preserve">Composer une commande ligne par ligne (producteur, articles, quantités suggérées, total) ; suivi de livraison.</w:t>
            </w:r>
          </w:p>
          <w:p>
            <w:pPr>
              <w:pStyle w:val="FeatLbl"/>
            </w:pPr>
            <w:r>
              <w:t xml:space="preserve">Critères d'acceptation</w:t>
            </w:r>
          </w:p>
          <w:p>
            <w:pPr>
              <w:pStyle w:val="FeatList"/>
            </w:pPr>
            <w:r>
              <w:t xml:space="preserve">Une commande producteur est composée et suivie jusqu'à la livraison.</w:t>
            </w:r>
          </w:p>
          <w:p>
            <w:pPr>
              <w:pStyle w:val="FeatLbl"/>
            </w:pPr>
            <w:r>
              <w:t xml:space="preserve">Dépendances</w:t>
            </w:r>
          </w:p>
          <w:p>
            <w:pPr>
              <w:pStyle w:val="FeatBody"/>
            </w:pPr>
            <w:r>
              <w:t xml:space="preserve">F-STK-03</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F-PRO-05 — Labels &amp; distance</w:t>
            </w:r>
            <w:r>
              <w:rPr>
                <w:color w:val="8B847A"/>
                <w:sz w:val="16"/>
              </w:rPr>
              <w:t xml:space="preserve">   S · P2</w:t>
            </w:r>
          </w:p>
          <w:p>
            <w:pPr>
              <w:pStyle w:val="FeatTitle"/>
            </w:pPr>
            <w:r>
              <w:t xml:space="preserve">Mise en avant terroir</w:t>
            </w:r>
          </w:p>
          <w:p>
            <w:pPr>
              <w:pStyle w:val="FeatLbl"/>
            </w:pPr>
            <w:r>
              <w:t xml:space="preserve">Objectif</w:t>
            </w:r>
          </w:p>
          <w:p>
            <w:pPr>
              <w:pStyle w:val="FeatBody"/>
            </w:pPr>
            <w:r>
              <w:t xml:space="preserve">Valoriser les engagements (BIO, AOP) et la proximité.</w:t>
            </w:r>
          </w:p>
          <w:p>
            <w:pPr>
              <w:pStyle w:val="FeatLbl"/>
            </w:pPr>
            <w:r>
              <w:t xml:space="preserve">Règles</w:t>
            </w:r>
          </w:p>
          <w:p>
            <w:pPr>
              <w:pStyle w:val="FeatBody"/>
            </w:pPr>
            <w:r>
              <w:t xml:space="preserve">Labels en badges discrets ; distance calculée et affichée côté pro et convive.</w:t>
            </w:r>
          </w:p>
          <w:p>
            <w:pPr>
              <w:pStyle w:val="FeatLbl"/>
            </w:pPr>
            <w:r>
              <w:t xml:space="preserve">Critères d'acceptation</w:t>
            </w:r>
          </w:p>
          <w:p>
            <w:pPr>
              <w:pStyle w:val="FeatList"/>
            </w:pPr>
            <w:r>
              <w:t xml:space="preserve">Labels et distance apparaissent de façon cohérente sur les deux surfaces.</w:t>
            </w:r>
          </w:p>
          <w:p>
            <w:pPr>
              <w:pStyle w:val="FeatLbl"/>
            </w:pPr>
            <w:r>
              <w:t xml:space="preserve">Dépendances</w:t>
            </w:r>
          </w:p>
          <w:p>
            <w:pPr>
              <w:pStyle w:val="FeatBody"/>
            </w:pPr>
            <w:r>
              <w:t xml:space="preserve">F-PRO-02</w:t>
            </w:r>
          </w:p>
        </w:tc>
      </w:tr>
    </w:tbl>
    <w:p>
      <w:pPr>
        <w:spacing w:after="60"/>
      </w:pPr>
    </w:p>
    <w:p>
      <w:pPr>
        <w:pStyle w:val="Heading1"/>
      </w:pPr>
      <w:r>
        <w:t xml:space="preserve">SRV</w:t>
      </w:r>
      <w:r>
        <w:t xml:space="preserve"> — Service en direct</w:t>
      </w:r>
    </w:p>
    <w:p>
      <w:pPr>
        <w:pStyle w:val="Intro"/>
      </w:pPr>
      <w:r>
        <w:t xml:space="preserve">Le pouls de la salle en temps réel : tables actives, appels, additions.</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F-SRV-01 — Plan de salle temps réel</w:t>
            </w:r>
            <w:r>
              <w:rPr>
                <w:color w:val="8B847A"/>
                <w:sz w:val="16"/>
              </w:rPr>
              <w:t xml:space="preserve">   S · P2</w:t>
            </w:r>
          </w:p>
          <w:p>
            <w:pPr>
              <w:pStyle w:val="FeatTitle"/>
            </w:pPr>
            <w:r>
              <w:t xml:space="preserve">Vue live de la salle</w:t>
            </w:r>
          </w:p>
          <w:p>
            <w:pPr>
              <w:pStyle w:val="FeatLbl"/>
            </w:pPr>
            <w:r>
              <w:t xml:space="preserve">Objectif</w:t>
            </w:r>
          </w:p>
          <w:p>
            <w:pPr>
              <w:pStyle w:val="FeatBody"/>
            </w:pPr>
            <w:r>
              <w:t xml:space="preserve">Voir d'un coup d'œil l'activité en cours.</w:t>
            </w:r>
          </w:p>
          <w:p>
            <w:pPr>
              <w:pStyle w:val="FeatLbl"/>
            </w:pPr>
            <w:r>
              <w:t xml:space="preserve">Règles</w:t>
            </w:r>
          </w:p>
          <w:p>
            <w:pPr>
              <w:pStyle w:val="FeatBody"/>
            </w:pPr>
            <w:r>
              <w:t xml:space="preserve">Tables actives, ce que chaque table consulte en ce moment, appels en attente, flux temps réel.</w:t>
            </w:r>
          </w:p>
          <w:p>
            <w:pPr>
              <w:pStyle w:val="FeatLbl"/>
            </w:pPr>
            <w:r>
              <w:t xml:space="preserve">Critères d'acceptation</w:t>
            </w:r>
          </w:p>
          <w:p>
            <w:pPr>
              <w:pStyle w:val="FeatList"/>
            </w:pPr>
            <w:r>
              <w:t xml:space="preserve">Une table qui consulte un plat apparaît en direct dans la vue.</w:t>
            </w:r>
          </w:p>
          <w:p>
            <w:pPr>
              <w:pStyle w:val="FeatLbl"/>
            </w:pPr>
            <w:r>
              <w:t xml:space="preserve">Dépendances</w:t>
            </w:r>
          </w:p>
          <w:p>
            <w:pPr>
              <w:pStyle w:val="FeatBody"/>
            </w:pPr>
            <w:r>
              <w:t xml:space="preserve">F-STA-01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F-SRV-02 — Appels serveur</w:t>
            </w:r>
            <w:r>
              <w:rPr>
                <w:color w:val="8B847A"/>
                <w:sz w:val="16"/>
              </w:rPr>
              <w:t xml:space="preserve">   S · P3</w:t>
            </w:r>
          </w:p>
          <w:p>
            <w:pPr>
              <w:pStyle w:val="FeatTitle"/>
            </w:pPr>
            <w:r>
              <w:t xml:space="preserve">File des appels de table</w:t>
            </w:r>
          </w:p>
          <w:p>
            <w:pPr>
              <w:pStyle w:val="FeatLbl"/>
            </w:pPr>
            <w:r>
              <w:t xml:space="preserve">Objectif</w:t>
            </w:r>
          </w:p>
          <w:p>
            <w:pPr>
              <w:pStyle w:val="FeatBody"/>
            </w:pPr>
            <w:r>
              <w:t xml:space="preserve">Traiter les sollicitations des convives.</w:t>
            </w:r>
          </w:p>
          <w:p>
            <w:pPr>
              <w:pStyle w:val="FeatLbl"/>
            </w:pPr>
            <w:r>
              <w:t xml:space="preserve">Règles</w:t>
            </w:r>
          </w:p>
          <w:p>
            <w:pPr>
              <w:pStyle w:val="FeatBody"/>
            </w:pPr>
            <w:r>
              <w:t xml:space="preserve">Les appels (F-CNV-06) remontent avec table et horodatage ; acquittement côté salle.</w:t>
            </w:r>
          </w:p>
          <w:p>
            <w:pPr>
              <w:pStyle w:val="FeatLbl"/>
            </w:pPr>
            <w:r>
              <w:t xml:space="preserve">Critères d'acceptation</w:t>
            </w:r>
          </w:p>
          <w:p>
            <w:pPr>
              <w:pStyle w:val="FeatList"/>
            </w:pPr>
            <w:r>
              <w:t xml:space="preserve">Un appel convive apparaît et peut être marqué traité.</w:t>
            </w:r>
          </w:p>
          <w:p>
            <w:pPr>
              <w:pStyle w:val="FeatLbl"/>
            </w:pPr>
            <w:r>
              <w:t xml:space="preserve">Dépendances</w:t>
            </w:r>
          </w:p>
          <w:p>
            <w:pPr>
              <w:pStyle w:val="FeatBody"/>
            </w:pPr>
            <w:r>
              <w:t xml:space="preserve">F-CNV-06</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F-SRV-03 — Addition par table</w:t>
            </w:r>
            <w:r>
              <w:rPr>
                <w:color w:val="8B847A"/>
                <w:sz w:val="16"/>
              </w:rPr>
              <w:t xml:space="preserve">   S · P3</w:t>
            </w:r>
          </w:p>
          <w:p>
            <w:pPr>
              <w:pStyle w:val="FeatTitle"/>
            </w:pPr>
            <w:r>
              <w:t xml:space="preserve">Détail de ce qu'une table a consommé</w:t>
            </w:r>
          </w:p>
          <w:p>
            <w:pPr>
              <w:pStyle w:val="FeatLbl"/>
            </w:pPr>
            <w:r>
              <w:t xml:space="preserve">Objectif</w:t>
            </w:r>
          </w:p>
          <w:p>
            <w:pPr>
              <w:pStyle w:val="FeatBody"/>
            </w:pPr>
            <w:r>
              <w:t xml:space="preserve">Ouvrir l'addition d'une table pour la suivre ou l'encaisser.</w:t>
            </w:r>
          </w:p>
          <w:p>
            <w:pPr>
              <w:pStyle w:val="FeatLbl"/>
            </w:pPr>
            <w:r>
              <w:t xml:space="preserve">Règles</w:t>
            </w:r>
          </w:p>
          <w:p>
            <w:pPr>
              <w:pStyle w:val="FeatBody"/>
            </w:pPr>
            <w:r>
              <w:t xml:space="preserve">Articles avec quantités, sous-total, total, coût par couvert ; lien avec le service et le paiement par tap.</w:t>
            </w:r>
          </w:p>
          <w:p>
            <w:pPr>
              <w:pStyle w:val="FeatLbl"/>
            </w:pPr>
            <w:r>
              <w:t xml:space="preserve">Critères d'acceptation</w:t>
            </w:r>
          </w:p>
          <w:p>
            <w:pPr>
              <w:pStyle w:val="FeatList"/>
            </w:pPr>
            <w:r>
              <w:t xml:space="preserve">L'addition d'une table affiche un total cohérent avec les articles.</w:t>
            </w:r>
          </w:p>
          <w:p>
            <w:pPr>
              <w:pStyle w:val="FeatLbl"/>
            </w:pPr>
            <w:r>
              <w:t xml:space="preserve">Dépendances</w:t>
            </w:r>
          </w:p>
          <w:p>
            <w:pPr>
              <w:pStyle w:val="FeatBody"/>
            </w:pPr>
            <w:r>
              <w:t xml:space="preserve">F-SRV-01, F-CNV-07</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F-SRV-04 — Réservations (vue)</w:t>
            </w:r>
            <w:r>
              <w:rPr>
                <w:color w:val="8B847A"/>
                <w:sz w:val="16"/>
              </w:rPr>
              <w:t xml:space="preserve">   S · P2</w:t>
            </w:r>
          </w:p>
          <w:p>
            <w:pPr>
              <w:pStyle w:val="FeatTitle"/>
            </w:pPr>
            <w:r>
              <w:t xml:space="preserve">Vue jour/semaine des réservations</w:t>
            </w:r>
          </w:p>
          <w:p>
            <w:pPr>
              <w:pStyle w:val="FeatLbl"/>
            </w:pPr>
            <w:r>
              <w:t xml:space="preserve">Objectif</w:t>
            </w:r>
          </w:p>
          <w:p>
            <w:pPr>
              <w:pStyle w:val="FeatBody"/>
            </w:pPr>
            <w:r>
              <w:t xml:space="preserve">Visualiser les réservations à venir.</w:t>
            </w:r>
          </w:p>
          <w:p>
            <w:pPr>
              <w:pStyle w:val="FeatLbl"/>
            </w:pPr>
            <w:r>
              <w:t xml:space="preserve">Règles</w:t>
            </w:r>
          </w:p>
          <w:p>
            <w:pPr>
              <w:pStyle w:val="FeatBody"/>
            </w:pPr>
            <w:r>
              <w:t xml:space="preserve">Vue jour/semaine ; fiche d'une résa (couverts, table, notes) ; lien possible au compte convive et à une intégration (TheFork/Zenchef).</w:t>
            </w:r>
          </w:p>
          <w:p>
            <w:pPr>
              <w:pStyle w:val="FeatLbl"/>
            </w:pPr>
            <w:r>
              <w:t xml:space="preserve">Critères d'acceptation</w:t>
            </w:r>
          </w:p>
          <w:p>
            <w:pPr>
              <w:pStyle w:val="FeatList"/>
            </w:pPr>
            <w:r>
              <w:t xml:space="preserve">Une réservation s'ouvre et s'édite ; elle peut être rattachée à un convive.</w:t>
            </w:r>
          </w:p>
          <w:p>
            <w:pPr>
              <w:pStyle w:val="FeatLbl"/>
            </w:pPr>
            <w:r>
              <w:t xml:space="preserve">Dépendances</w:t>
            </w:r>
          </w:p>
          <w:p>
            <w:pPr>
              <w:pStyle w:val="FeatBody"/>
            </w:pPr>
            <w:r>
              <w:t xml:space="preserve">F-CRM-04, F-ADM-04</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F-SRV-05 — Stocks « épuisé » express</w:t>
            </w:r>
            <w:r>
              <w:rPr>
                <w:color w:val="8B847A"/>
                <w:sz w:val="16"/>
              </w:rPr>
              <w:t xml:space="preserve">   M · MVP</w:t>
            </w:r>
          </w:p>
          <w:p>
            <w:pPr>
              <w:pStyle w:val="FeatTitle"/>
            </w:pPr>
            <w:r>
              <w:t xml:space="preserve">Marquer un plat épuisé pendant le service</w:t>
            </w:r>
          </w:p>
          <w:p>
            <w:pPr>
              <w:pStyle w:val="FeatLbl"/>
            </w:pPr>
            <w:r>
              <w:t xml:space="preserve">Objectif</w:t>
            </w:r>
          </w:p>
          <w:p>
            <w:pPr>
              <w:pStyle w:val="FeatBody"/>
            </w:pPr>
            <w:r>
              <w:t xml:space="preserve">Retirer un plat de la carte convive instantanément.</w:t>
            </w:r>
          </w:p>
          <w:p>
            <w:pPr>
              <w:pStyle w:val="FeatLbl"/>
            </w:pPr>
            <w:r>
              <w:t xml:space="preserve">Règles</w:t>
            </w:r>
          </w:p>
          <w:p>
            <w:pPr>
              <w:pStyle w:val="FeatBody"/>
            </w:pPr>
            <w:r>
              <w:t xml:space="preserve">Bascule disponibilité depuis la carte, la recherche ⌘K ou les stocks ; effet immédiat et cohérent partout.</w:t>
            </w:r>
          </w:p>
          <w:p>
            <w:pPr>
              <w:pStyle w:val="FeatLbl"/>
            </w:pPr>
            <w:r>
              <w:t xml:space="preserve">Critères d'acceptation</w:t>
            </w:r>
          </w:p>
          <w:p>
            <w:pPr>
              <w:pStyle w:val="FeatList"/>
            </w:pPr>
            <w:r>
              <w:t xml:space="preserve">Un plat passé épuisé disparaît côté convive et apparaît épuisé partout côté pro.</w:t>
            </w:r>
          </w:p>
          <w:p>
            <w:pPr>
              <w:pStyle w:val="FeatLbl"/>
            </w:pPr>
            <w:r>
              <w:t xml:space="preserve">Dépendances</w:t>
            </w:r>
          </w:p>
          <w:p>
            <w:pPr>
              <w:pStyle w:val="FeatBody"/>
            </w:pPr>
            <w:r>
              <w:t xml:space="preserve">F-STK-01, F-SYS-01</w:t>
            </w:r>
          </w:p>
        </w:tc>
      </w:tr>
    </w:tbl>
    <w:p>
      <w:pPr>
        <w:spacing w:after="60"/>
      </w:pPr>
    </w:p>
    <w:p>
      <w:pPr>
        <w:pStyle w:val="Heading1"/>
      </w:pPr>
      <w:r>
        <w:t xml:space="preserve">CRM</w:t>
      </w:r>
      <w:r>
        <w:t xml:space="preserve"> — Relation convive</w:t>
      </w:r>
    </w:p>
    <w:p>
      <w:pPr>
        <w:pStyle w:val="Intro"/>
      </w:pPr>
      <w:r>
        <w:t xml:space="preserve">La donnée que Tabla capte et que personne d'autre n'a : les comptes créés via NFC et tout ce qui les fidélise.</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F-CRM-01 — Comptes convives</w:t>
            </w:r>
            <w:r>
              <w:rPr>
                <w:color w:val="8B847A"/>
                <w:sz w:val="16"/>
              </w:rPr>
              <w:t xml:space="preserve">   S · P2</w:t>
            </w:r>
          </w:p>
          <w:p>
            <w:pPr>
              <w:pStyle w:val="FeatTitle"/>
            </w:pPr>
            <w:r>
              <w:t xml:space="preserve">CRM des comptes créés via NFC</w:t>
            </w:r>
          </w:p>
          <w:p>
            <w:pPr>
              <w:pStyle w:val="FeatLbl"/>
            </w:pPr>
            <w:r>
              <w:t xml:space="preserve">Objectif</w:t>
            </w:r>
          </w:p>
          <w:p>
            <w:pPr>
              <w:pStyle w:val="FeatBody"/>
            </w:pPr>
            <w:r>
              <w:t xml:space="preserve">Constituer et exploiter la base de convives.</w:t>
            </w:r>
          </w:p>
          <w:p>
            <w:pPr>
              <w:pStyle w:val="FeatLbl"/>
            </w:pPr>
            <w:r>
              <w:t xml:space="preserve">Règles</w:t>
            </w:r>
          </w:p>
          <w:p>
            <w:pPr>
              <w:pStyle w:val="FeatBody"/>
            </w:pPr>
            <w:r>
              <w:t xml:space="preserve">Liste des comptes : visites, plats préférés, allergènes connus, palier de fidélité ; recherche, filtres, tri.</w:t>
            </w:r>
          </w:p>
          <w:p>
            <w:pPr>
              <w:pStyle w:val="FeatLbl"/>
            </w:pPr>
            <w:r>
              <w:t xml:space="preserve">Critères d'acceptation</w:t>
            </w:r>
          </w:p>
          <w:p>
            <w:pPr>
              <w:pStyle w:val="FeatList"/>
            </w:pPr>
            <w:r>
              <w:t xml:space="preserve">Un compte affiche son historique et son palier ; la liste est filtrable.</w:t>
            </w:r>
          </w:p>
          <w:p>
            <w:pPr>
              <w:pStyle w:val="FeatLbl"/>
            </w:pPr>
            <w:r>
              <w:t xml:space="preserve">Dépendances</w:t>
            </w:r>
          </w:p>
          <w:p>
            <w:pPr>
              <w:pStyle w:val="FeatBody"/>
            </w:pPr>
            <w:r>
              <w:t xml:space="preserve">F-CNV-01, F-DAT-01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F-CRM-02 — Fiche convive</w:t>
            </w:r>
            <w:r>
              <w:rPr>
                <w:color w:val="8B847A"/>
                <w:sz w:val="16"/>
              </w:rPr>
              <w:t xml:space="preserve">   S · P2</w:t>
            </w:r>
          </w:p>
          <w:p>
            <w:pPr>
              <w:pStyle w:val="FeatTitle"/>
            </w:pPr>
            <w:r>
              <w:t xml:space="preserve">Fiche détaillée plein écran</w:t>
            </w:r>
          </w:p>
          <w:p>
            <w:pPr>
              <w:pStyle w:val="FeatLbl"/>
            </w:pPr>
            <w:r>
              <w:t xml:space="preserve">Objectif</w:t>
            </w:r>
          </w:p>
          <w:p>
            <w:pPr>
              <w:pStyle w:val="FeatBody"/>
            </w:pPr>
            <w:r>
              <w:t xml:space="preserve">Comprendre un convive en profondeur.</w:t>
            </w:r>
          </w:p>
          <w:p>
            <w:pPr>
              <w:pStyle w:val="FeatLbl"/>
            </w:pPr>
            <w:r>
              <w:t xml:space="preserve">Règles</w:t>
            </w:r>
          </w:p>
          <w:p>
            <w:pPr>
              <w:pStyle w:val="FeatBody"/>
            </w:pPr>
            <w:r>
              <w:t xml:space="preserve">Frise chronologique des visites, dépenses par mois, plats préférés, préférences/allergènes, panier moyen.</w:t>
            </w:r>
          </w:p>
          <w:p>
            <w:pPr>
              <w:pStyle w:val="FeatLbl"/>
            </w:pPr>
            <w:r>
              <w:t xml:space="preserve">Critères d'acceptation</w:t>
            </w:r>
          </w:p>
          <w:p>
            <w:pPr>
              <w:pStyle w:val="FeatList"/>
            </w:pPr>
            <w:r>
              <w:t xml:space="preserve">La fiche restitue l'historique, les dépenses et les préférences.</w:t>
            </w:r>
          </w:p>
          <w:p>
            <w:pPr>
              <w:pStyle w:val="FeatLbl"/>
            </w:pPr>
            <w:r>
              <w:t xml:space="preserve">Dépendances</w:t>
            </w:r>
          </w:p>
          <w:p>
            <w:pPr>
              <w:pStyle w:val="FeatBody"/>
            </w:pPr>
            <w:r>
              <w:t xml:space="preserve">F-CRM-01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F-CRM-03 — Campagnes &amp; messages</w:t>
            </w:r>
            <w:r>
              <w:rPr>
                <w:color w:val="8B847A"/>
                <w:sz w:val="16"/>
              </w:rPr>
              <w:t xml:space="preserve">   S · P3</w:t>
            </w:r>
          </w:p>
          <w:p>
            <w:pPr>
              <w:pStyle w:val="FeatTitle"/>
            </w:pPr>
            <w:r>
              <w:t xml:space="preserve">E-mail / SMS ciblés par segment</w:t>
            </w:r>
          </w:p>
          <w:p>
            <w:pPr>
              <w:pStyle w:val="FeatLbl"/>
            </w:pPr>
            <w:r>
              <w:t xml:space="preserve">Objectif</w:t>
            </w:r>
          </w:p>
          <w:p>
            <w:pPr>
              <w:pStyle w:val="FeatBody"/>
            </w:pPr>
            <w:r>
              <w:t xml:space="preserve">Faire revenir les convives par des messages pertinents.</w:t>
            </w:r>
          </w:p>
          <w:p>
            <w:pPr>
              <w:pStyle w:val="FeatLbl"/>
            </w:pPr>
            <w:r>
              <w:t xml:space="preserve">Règles</w:t>
            </w:r>
          </w:p>
          <w:p>
            <w:pPr>
              <w:pStyle w:val="FeatBody"/>
            </w:pPr>
            <w:r>
              <w:t xml:space="preserve">Segments (inactifs, ambassadeurs, anniversaires…), composition (objet, message), envoi/programmation, rapport de campagne (ouvertures, clics).</w:t>
            </w:r>
          </w:p>
          <w:p>
            <w:pPr>
              <w:pStyle w:val="FeatLbl"/>
            </w:pPr>
            <w:r>
              <w:t xml:space="preserve">Critères d'acceptation</w:t>
            </w:r>
          </w:p>
          <w:p>
            <w:pPr>
              <w:pStyle w:val="FeatList"/>
            </w:pPr>
            <w:r>
              <w:t xml:space="preserve">Une campagne est composée, programmée, et son rapport restitue les taux.</w:t>
            </w:r>
          </w:p>
          <w:p>
            <w:pPr>
              <w:pStyle w:val="FeatLbl"/>
            </w:pPr>
            <w:r>
              <w:t xml:space="preserve">Dépendances</w:t>
            </w:r>
          </w:p>
          <w:p>
            <w:pPr>
              <w:pStyle w:val="FeatBody"/>
            </w:pPr>
            <w:r>
              <w:t xml:space="preserve">F-CRM-01, F-IAX-04</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F-CRM-04 — Réservations</w:t>
            </w:r>
            <w:r>
              <w:rPr>
                <w:color w:val="8B847A"/>
                <w:sz w:val="16"/>
              </w:rPr>
              <w:t xml:space="preserve">   S · P2</w:t>
            </w:r>
          </w:p>
          <w:p>
            <w:pPr>
              <w:pStyle w:val="FeatTitle"/>
            </w:pPr>
            <w:r>
              <w:t xml:space="preserve">Gestion des réservations</w:t>
            </w:r>
          </w:p>
          <w:p>
            <w:pPr>
              <w:pStyle w:val="FeatLbl"/>
            </w:pPr>
            <w:r>
              <w:t xml:space="preserve">Objectif</w:t>
            </w:r>
          </w:p>
          <w:p>
            <w:pPr>
              <w:pStyle w:val="FeatBody"/>
            </w:pPr>
            <w:r>
              <w:t xml:space="preserve">Suivre et éditer les réservations, reliées aux convives.</w:t>
            </w:r>
          </w:p>
          <w:p>
            <w:pPr>
              <w:pStyle w:val="FeatLbl"/>
            </w:pPr>
            <w:r>
              <w:t xml:space="preserve">Règles</w:t>
            </w:r>
          </w:p>
          <w:p>
            <w:pPr>
              <w:pStyle w:val="FeatBody"/>
            </w:pPr>
            <w:r>
              <w:t xml:space="preserve">Création/édition (couverts, table, notes), rattachement à un compte convive ; vue calendrier (F-SRV-04).</w:t>
            </w:r>
          </w:p>
          <w:p>
            <w:pPr>
              <w:pStyle w:val="FeatLbl"/>
            </w:pPr>
            <w:r>
              <w:t xml:space="preserve">Critères d'acceptation</w:t>
            </w:r>
          </w:p>
          <w:p>
            <w:pPr>
              <w:pStyle w:val="FeatList"/>
            </w:pPr>
            <w:r>
              <w:t xml:space="preserve">Une réservation est créée et liée à un convive existant.</w:t>
            </w:r>
          </w:p>
          <w:p>
            <w:pPr>
              <w:pStyle w:val="FeatLbl"/>
            </w:pPr>
            <w:r>
              <w:t xml:space="preserve">Dépendances</w:t>
            </w:r>
          </w:p>
          <w:p>
            <w:pPr>
              <w:pStyle w:val="FeatBody"/>
            </w:pPr>
            <w:r>
              <w:t xml:space="preserve">F-CRM-01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F-CRM-05 — Programme de fidélité</w:t>
            </w:r>
            <w:r>
              <w:rPr>
                <w:color w:val="8B847A"/>
                <w:sz w:val="16"/>
              </w:rPr>
              <w:t xml:space="preserve">   C · P3</w:t>
            </w:r>
          </w:p>
          <w:p>
            <w:pPr>
              <w:pStyle w:val="FeatTitle"/>
            </w:pPr>
            <w:r>
              <w:t xml:space="preserve">Récompenses &amp; offres</w:t>
            </w:r>
          </w:p>
          <w:p>
            <w:pPr>
              <w:pStyle w:val="FeatLbl"/>
            </w:pPr>
            <w:r>
              <w:t xml:space="preserve">Objectif</w:t>
            </w:r>
          </w:p>
          <w:p>
            <w:pPr>
              <w:pStyle w:val="FeatBody"/>
            </w:pPr>
            <w:r>
              <w:t xml:space="preserve">Récompenser les habitués.</w:t>
            </w:r>
          </w:p>
          <w:p>
            <w:pPr>
              <w:pStyle w:val="FeatLbl"/>
            </w:pPr>
            <w:r>
              <w:t xml:space="preserve">Règles</w:t>
            </w:r>
          </w:p>
          <w:p>
            <w:pPr>
              <w:pStyle w:val="FeatBody"/>
            </w:pPr>
            <w:r>
              <w:t xml:space="preserve">Paliers, récompenses, offres ciblées ; alimenté par les taps (F-CNV-08) et le paiement (F-CNV-07).</w:t>
            </w:r>
          </w:p>
          <w:p>
            <w:pPr>
              <w:pStyle w:val="FeatLbl"/>
            </w:pPr>
            <w:r>
              <w:t xml:space="preserve">Critères d'acceptation</w:t>
            </w:r>
          </w:p>
          <w:p>
            <w:pPr>
              <w:pStyle w:val="FeatList"/>
            </w:pPr>
            <w:r>
              <w:t xml:space="preserve">Les points cumulés débloquent des récompenses visibles côté convive.</w:t>
            </w:r>
          </w:p>
          <w:p>
            <w:pPr>
              <w:pStyle w:val="FeatLbl"/>
            </w:pPr>
            <w:r>
              <w:t xml:space="preserve">Dépendances</w:t>
            </w:r>
          </w:p>
          <w:p>
            <w:pPr>
              <w:pStyle w:val="FeatBody"/>
            </w:pPr>
            <w:r>
              <w:t xml:space="preserve">F-CNV-08</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F-CRM-06 — Moteur de points</w:t>
            </w:r>
            <w:r>
              <w:rPr>
                <w:color w:val="8B847A"/>
                <w:sz w:val="16"/>
              </w:rPr>
              <w:t xml:space="preserve">   C · P3</w:t>
            </w:r>
          </w:p>
          <w:p>
            <w:pPr>
              <w:pStyle w:val="FeatTitle"/>
            </w:pPr>
            <w:r>
              <w:t xml:space="preserve">Cumul &amp; règles de fidélité</w:t>
            </w:r>
          </w:p>
          <w:p>
            <w:pPr>
              <w:pStyle w:val="FeatLbl"/>
            </w:pPr>
            <w:r>
              <w:t xml:space="preserve">Objectif</w:t>
            </w:r>
          </w:p>
          <w:p>
            <w:pPr>
              <w:pStyle w:val="FeatBody"/>
            </w:pPr>
            <w:r>
              <w:t xml:space="preserve">Centraliser le calcul des points et des récompenses.</w:t>
            </w:r>
          </w:p>
          <w:p>
            <w:pPr>
              <w:pStyle w:val="FeatLbl"/>
            </w:pPr>
            <w:r>
              <w:t xml:space="preserve">Règles</w:t>
            </w:r>
          </w:p>
          <w:p>
            <w:pPr>
              <w:pStyle w:val="FeatBody"/>
            </w:pPr>
            <w:r>
              <w:t xml:space="preserve">Règles de cumul (par tap, par paiement), seuils de récompense, expiration ; cohérence convive ↔ back-office.</w:t>
            </w:r>
          </w:p>
          <w:p>
            <w:pPr>
              <w:pStyle w:val="FeatLbl"/>
            </w:pPr>
            <w:r>
              <w:t xml:space="preserve">Critères d'acceptation</w:t>
            </w:r>
          </w:p>
          <w:p>
            <w:pPr>
              <w:pStyle w:val="FeatList"/>
            </w:pPr>
            <w:r>
              <w:t xml:space="preserve">Un point gagné côté convive est cohérent avec le solde côté gérant.</w:t>
            </w:r>
          </w:p>
          <w:p>
            <w:pPr>
              <w:pStyle w:val="FeatLbl"/>
            </w:pPr>
            <w:r>
              <w:t xml:space="preserve">Dépendances</w:t>
            </w:r>
          </w:p>
          <w:p>
            <w:pPr>
              <w:pStyle w:val="FeatBody"/>
            </w:pPr>
            <w:r>
              <w:t xml:space="preserve">F-CRM-05</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F-CRM-07 — Avis liés au convive</w:t>
            </w:r>
            <w:r>
              <w:rPr>
                <w:color w:val="8B847A"/>
                <w:sz w:val="16"/>
              </w:rPr>
              <w:t xml:space="preserve">   S · P2</w:t>
            </w:r>
          </w:p>
          <w:p>
            <w:pPr>
              <w:pStyle w:val="FeatTitle"/>
            </w:pPr>
            <w:r>
              <w:t xml:space="preserve">Contexte de visite d'un avis</w:t>
            </w:r>
          </w:p>
          <w:p>
            <w:pPr>
              <w:pStyle w:val="FeatLbl"/>
            </w:pPr>
            <w:r>
              <w:t xml:space="preserve">Objectif</w:t>
            </w:r>
          </w:p>
          <w:p>
            <w:pPr>
              <w:pStyle w:val="FeatBody"/>
            </w:pPr>
            <w:r>
              <w:t xml:space="preserve">Relier un avis au compte et au contexte de la visite.</w:t>
            </w:r>
          </w:p>
          <w:p>
            <w:pPr>
              <w:pStyle w:val="FeatLbl"/>
            </w:pPr>
            <w:r>
              <w:t xml:space="preserve">Règles</w:t>
            </w:r>
          </w:p>
          <w:p>
            <w:pPr>
              <w:pStyle w:val="FeatBody"/>
            </w:pPr>
            <w:r>
              <w:t xml:space="preserve">Un avis affiche, si rattachable, le compte convive, la table, le serveur et les plats consultés ce soir-là.</w:t>
            </w:r>
          </w:p>
          <w:p>
            <w:pPr>
              <w:pStyle w:val="FeatLbl"/>
            </w:pPr>
            <w:r>
              <w:t xml:space="preserve">Critères d'acceptation</w:t>
            </w:r>
          </w:p>
          <w:p>
            <w:pPr>
              <w:pStyle w:val="FeatList"/>
            </w:pPr>
            <w:r>
              <w:t xml:space="preserve">Un avis ouvre le contexte de visite et le compte rattaché si disponible.</w:t>
            </w:r>
          </w:p>
          <w:p>
            <w:pPr>
              <w:pStyle w:val="FeatLbl"/>
            </w:pPr>
            <w:r>
              <w:t xml:space="preserve">Dépendances</w:t>
            </w:r>
          </w:p>
          <w:p>
            <w:pPr>
              <w:pStyle w:val="FeatBody"/>
            </w:pPr>
            <w:r>
              <w:t xml:space="preserve">F-AVI-01, F-CRM-01</w:t>
            </w:r>
          </w:p>
        </w:tc>
      </w:tr>
    </w:tbl>
    <w:p>
      <w:pPr>
        <w:spacing w:after="60"/>
      </w:pPr>
    </w:p>
    <w:p>
      <w:pPr>
        <w:pStyle w:val="Heading1"/>
      </w:pPr>
      <w:r>
        <w:t xml:space="preserve">STA</w:t>
      </w:r>
      <w:r>
        <w:t xml:space="preserve"> — Statistiques &amp; pilotage</w:t>
      </w:r>
    </w:p>
    <w:p>
      <w:pPr>
        <w:pStyle w:val="Intro"/>
      </w:pPr>
      <w:r>
        <w:t xml:space="preserve">Restituer l'engagement et la performance, du coup d'œil quotidien à l'analyse approfondie.</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F-STA-01 — Tableau de bord</w:t>
            </w:r>
            <w:r>
              <w:rPr>
                <w:color w:val="8B847A"/>
                <w:sz w:val="16"/>
              </w:rPr>
              <w:t xml:space="preserve">   M · MVP</w:t>
            </w:r>
          </w:p>
          <w:p>
            <w:pPr>
              <w:pStyle w:val="FeatTitle"/>
            </w:pPr>
            <w:r>
              <w:t xml:space="preserve">Engagement de la soirée</w:t>
            </w:r>
          </w:p>
          <w:p>
            <w:pPr>
              <w:pStyle w:val="FeatLbl"/>
            </w:pPr>
            <w:r>
              <w:t xml:space="preserve">Objectif</w:t>
            </w:r>
          </w:p>
          <w:p>
            <w:pPr>
              <w:pStyle w:val="FeatBody"/>
            </w:pPr>
            <w:r>
              <w:t xml:space="preserve">Donner au gérant le pouls de son activité, le soir même.</w:t>
            </w:r>
          </w:p>
          <w:p>
            <w:pPr>
              <w:pStyle w:val="FeatLbl"/>
            </w:pPr>
            <w:r>
              <w:t xml:space="preserve">Règles</w:t>
            </w:r>
          </w:p>
          <w:p>
            <w:pPr>
              <w:pStyle w:val="FeatBody"/>
            </w:pPr>
            <w:r>
              <w:t xml:space="preserve">Ligne d'accueil, KPI (tables actives, plats consultés, note, comptes créés), graphe d'activité du soir, top plats avec sparklines, activité récente.</w:t>
            </w:r>
          </w:p>
          <w:p>
            <w:pPr>
              <w:pStyle w:val="FeatLbl"/>
            </w:pPr>
            <w:r>
              <w:t xml:space="preserve">Critères d'acceptation</w:t>
            </w:r>
          </w:p>
          <w:p>
            <w:pPr>
              <w:pStyle w:val="FeatList"/>
            </w:pPr>
            <w:r>
              <w:t xml:space="preserve">Le gérant lit l'activité du soir sans jargon analytique.</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F-STA-02 — Statistiques détaillées</w:t>
            </w:r>
            <w:r>
              <w:rPr>
                <w:color w:val="8B847A"/>
                <w:sz w:val="16"/>
              </w:rPr>
              <w:t xml:space="preserve">   S · P2</w:t>
            </w:r>
          </w:p>
          <w:p>
            <w:pPr>
              <w:pStyle w:val="FeatTitle"/>
            </w:pPr>
            <w:r>
              <w:t xml:space="preserve">Analyse approfondie</w:t>
            </w:r>
          </w:p>
          <w:p>
            <w:pPr>
              <w:pStyle w:val="FeatLbl"/>
            </w:pPr>
            <w:r>
              <w:t xml:space="preserve">Objectif</w:t>
            </w:r>
          </w:p>
          <w:p>
            <w:pPr>
              <w:pStyle w:val="FeatBody"/>
            </w:pPr>
            <w:r>
              <w:t xml:space="preserve">Permettre l'analyse fine de l'engagement.</w:t>
            </w:r>
          </w:p>
          <w:p>
            <w:pPr>
              <w:pStyle w:val="FeatLbl"/>
            </w:pPr>
            <w:r>
              <w:t xml:space="preserve">Règles</w:t>
            </w:r>
          </w:p>
          <w:p>
            <w:pPr>
              <w:pStyle w:val="FeatBody"/>
            </w:pPr>
            <w:r>
              <w:t xml:space="preserve">Sélecteur de période, exports ; activations dans le temps, top 10, répartition des régimes, heatmap, performance par plat (vues, conversions, note, tendance).</w:t>
            </w:r>
          </w:p>
          <w:p>
            <w:pPr>
              <w:pStyle w:val="FeatLbl"/>
            </w:pPr>
            <w:r>
              <w:t xml:space="preserve">Critères d'acceptation</w:t>
            </w:r>
          </w:p>
          <w:p>
            <w:pPr>
              <w:pStyle w:val="FeatList"/>
            </w:pPr>
            <w:r>
              <w:t xml:space="preserve">Les indicateurs se recalculent selon la période choisie et s'exportent.</w:t>
            </w:r>
          </w:p>
          <w:p>
            <w:pPr>
              <w:pStyle w:val="FeatLbl"/>
            </w:pPr>
            <w:r>
              <w:t xml:space="preserve">Dépendances</w:t>
            </w:r>
          </w:p>
          <w:p>
            <w:pPr>
              <w:pStyle w:val="FeatBody"/>
            </w:pPr>
            <w:r>
              <w:t xml:space="preserve">F-STA-01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F-STA-03 — Objectifs &amp; budget</w:t>
            </w:r>
            <w:r>
              <w:rPr>
                <w:color w:val="8B847A"/>
                <w:sz w:val="16"/>
              </w:rPr>
              <w:t xml:space="preserve">   S · P2</w:t>
            </w:r>
          </w:p>
          <w:p>
            <w:pPr>
              <w:pStyle w:val="FeatTitle"/>
            </w:pPr>
            <w:r>
              <w:t xml:space="preserve">Cibles &amp; suivi</w:t>
            </w:r>
          </w:p>
          <w:p>
            <w:pPr>
              <w:pStyle w:val="FeatLbl"/>
            </w:pPr>
            <w:r>
              <w:t xml:space="preserve">Objectif</w:t>
            </w:r>
          </w:p>
          <w:p>
            <w:pPr>
              <w:pStyle w:val="FeatBody"/>
            </w:pPr>
            <w:r>
              <w:t xml:space="preserve">Fixer des objectifs et suivre la progression.</w:t>
            </w:r>
          </w:p>
          <w:p>
            <w:pPr>
              <w:pStyle w:val="FeatLbl"/>
            </w:pPr>
            <w:r>
              <w:t xml:space="preserve">Règles</w:t>
            </w:r>
          </w:p>
          <w:p>
            <w:pPr>
              <w:pStyle w:val="FeatBody"/>
            </w:pPr>
            <w:r>
              <w:t xml:space="preserve">Objectifs (couverts, panier moyen, note, engagement…) avec jauges ; CA vs budget ; synthèse du mois.</w:t>
            </w:r>
          </w:p>
          <w:p>
            <w:pPr>
              <w:pStyle w:val="FeatLbl"/>
            </w:pPr>
            <w:r>
              <w:t xml:space="preserve">Critères d'acceptation</w:t>
            </w:r>
          </w:p>
          <w:p>
            <w:pPr>
              <w:pStyle w:val="FeatList"/>
            </w:pPr>
            <w:r>
              <w:t xml:space="preserve">Chaque objectif affiche sa progression vers la cible.</w:t>
            </w:r>
          </w:p>
          <w:p>
            <w:pPr>
              <w:pStyle w:val="FeatLbl"/>
            </w:pPr>
            <w:r>
              <w:t xml:space="preserve">Dépendances</w:t>
            </w:r>
          </w:p>
          <w:p>
            <w:pPr>
              <w:pStyle w:val="FeatBody"/>
            </w:pPr>
            <w:r>
              <w:t xml:space="preserve">F-STA-01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F-STA-04 — Comparaison de plats</w:t>
            </w:r>
            <w:r>
              <w:rPr>
                <w:color w:val="8B847A"/>
                <w:sz w:val="16"/>
              </w:rPr>
              <w:t xml:space="preserve">   C · P3</w:t>
            </w:r>
          </w:p>
          <w:p>
            <w:pPr>
              <w:pStyle w:val="FeatTitle"/>
            </w:pPr>
            <w:r>
              <w:t xml:space="preserve">A/B entre deux plats</w:t>
            </w:r>
          </w:p>
          <w:p>
            <w:pPr>
              <w:pStyle w:val="FeatLbl"/>
            </w:pPr>
            <w:r>
              <w:t xml:space="preserve">Objectif</w:t>
            </w:r>
          </w:p>
          <w:p>
            <w:pPr>
              <w:pStyle w:val="FeatBody"/>
            </w:pPr>
            <w:r>
              <w:t xml:space="preserve">Décider quel plat garder.</w:t>
            </w:r>
          </w:p>
          <w:p>
            <w:pPr>
              <w:pStyle w:val="FeatLbl"/>
            </w:pPr>
            <w:r>
              <w:t xml:space="preserve">Règles</w:t>
            </w:r>
          </w:p>
          <w:p>
            <w:pPr>
              <w:pStyle w:val="FeatBody"/>
            </w:pPr>
            <w:r>
              <w:t xml:space="preserve">Comparaison de deux plats (vues, conversions, notes) côte à côte.</w:t>
            </w:r>
          </w:p>
          <w:p>
            <w:pPr>
              <w:pStyle w:val="FeatLbl"/>
            </w:pPr>
            <w:r>
              <w:t xml:space="preserve">Critères d'acceptation</w:t>
            </w:r>
          </w:p>
          <w:p>
            <w:pPr>
              <w:pStyle w:val="FeatList"/>
            </w:pPr>
            <w:r>
              <w:t xml:space="preserve">Deux plats se comparent sur les mêmes métriques.</w:t>
            </w:r>
          </w:p>
          <w:p>
            <w:pPr>
              <w:pStyle w:val="FeatLbl"/>
            </w:pPr>
            <w:r>
              <w:t xml:space="preserve">Dépendances</w:t>
            </w:r>
          </w:p>
          <w:p>
            <w:pPr>
              <w:pStyle w:val="FeatBody"/>
            </w:pPr>
            <w:r>
              <w:t xml:space="preserve">F-STA-02</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F-STA-05 — Rapports &amp; exports</w:t>
            </w:r>
            <w:r>
              <w:rPr>
                <w:color w:val="8B847A"/>
                <w:sz w:val="16"/>
              </w:rPr>
              <w:t xml:space="preserve">   C · P3</w:t>
            </w:r>
          </w:p>
          <w:p>
            <w:pPr>
              <w:pStyle w:val="FeatTitle"/>
            </w:pPr>
            <w:r>
              <w:t xml:space="preserve">Rapports programmés</w:t>
            </w:r>
          </w:p>
          <w:p>
            <w:pPr>
              <w:pStyle w:val="FeatLbl"/>
            </w:pPr>
            <w:r>
              <w:t xml:space="preserve">Objectif</w:t>
            </w:r>
          </w:p>
          <w:p>
            <w:pPr>
              <w:pStyle w:val="FeatBody"/>
            </w:pPr>
            <w:r>
              <w:t xml:space="preserve">Recevoir des synthèses périodiques sans aller les chercher.</w:t>
            </w:r>
          </w:p>
          <w:p>
            <w:pPr>
              <w:pStyle w:val="FeatLbl"/>
            </w:pPr>
            <w:r>
              <w:t xml:space="preserve">Règles</w:t>
            </w:r>
          </w:p>
          <w:p>
            <w:pPr>
              <w:pStyle w:val="FeatBody"/>
            </w:pPr>
            <w:r>
              <w:t xml:space="preserve">Rapports PDF/CSV à la demande ou programmés (ex. hebdo par e-mail).</w:t>
            </w:r>
          </w:p>
          <w:p>
            <w:pPr>
              <w:pStyle w:val="FeatLbl"/>
            </w:pPr>
            <w:r>
              <w:t xml:space="preserve">Critères d'acceptation</w:t>
            </w:r>
          </w:p>
          <w:p>
            <w:pPr>
              <w:pStyle w:val="FeatList"/>
            </w:pPr>
            <w:r>
              <w:t xml:space="preserve">Un rapport se génère et peut être programmé.</w:t>
            </w:r>
          </w:p>
          <w:p>
            <w:pPr>
              <w:pStyle w:val="FeatLbl"/>
            </w:pPr>
            <w:r>
              <w:t xml:space="preserve">Dépendances</w:t>
            </w:r>
          </w:p>
          <w:p>
            <w:pPr>
              <w:pStyle w:val="FeatBody"/>
            </w:pPr>
            <w:r>
              <w:t xml:space="preserve">F-STA-02</w:t>
            </w:r>
          </w:p>
        </w:tc>
      </w:tr>
    </w:tbl>
    <w:p>
      <w:pPr>
        <w:spacing w:after="60"/>
      </w:pPr>
    </w:p>
    <w:p>
      <w:pPr>
        <w:pStyle w:val="Heading1"/>
      </w:pPr>
      <w:r>
        <w:t xml:space="preserve">STK</w:t>
      </w:r>
      <w:r>
        <w:t xml:space="preserve"> — Stocks &amp; disponibilité</w:t>
      </w:r>
    </w:p>
    <w:p>
      <w:pPr>
        <w:pStyle w:val="Intro"/>
      </w:pPr>
      <w:r>
        <w:t xml:space="preserve">Du simple « épuisé » au suivi des ruptures côté cuisine.</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F-STK-01 — Disponibilité &amp; « épuisé »</w:t>
            </w:r>
            <w:r>
              <w:rPr>
                <w:color w:val="8B847A"/>
                <w:sz w:val="16"/>
              </w:rPr>
              <w:t xml:space="preserve">   M · MVP</w:t>
            </w:r>
          </w:p>
          <w:p>
            <w:pPr>
              <w:pStyle w:val="FeatTitle"/>
            </w:pPr>
            <w:r>
              <w:t xml:space="preserve">Plats épuisés du soir</w:t>
            </w:r>
          </w:p>
          <w:p>
            <w:pPr>
              <w:pStyle w:val="FeatLbl"/>
            </w:pPr>
            <w:r>
              <w:t xml:space="preserve">Objectif</w:t>
            </w:r>
          </w:p>
          <w:p>
            <w:pPr>
              <w:pStyle w:val="FeatBody"/>
            </w:pPr>
            <w:r>
              <w:t xml:space="preserve">Suivre et basculer la disponibilité des plats.</w:t>
            </w:r>
          </w:p>
          <w:p>
            <w:pPr>
              <w:pStyle w:val="FeatLbl"/>
            </w:pPr>
            <w:r>
              <w:t xml:space="preserve">Règles</w:t>
            </w:r>
          </w:p>
          <w:p>
            <w:pPr>
              <w:pStyle w:val="FeatBody"/>
            </w:pPr>
            <w:r>
              <w:t xml:space="preserve">Tableau des plats épuisés ; bascule depuis carte / stocks / ⌘K ; effet temps réel partagé (store de disponibilité).</w:t>
            </w:r>
          </w:p>
          <w:p>
            <w:pPr>
              <w:pStyle w:val="FeatLbl"/>
            </w:pPr>
            <w:r>
              <w:t xml:space="preserve">Critères d'acceptation</w:t>
            </w:r>
          </w:p>
          <w:p>
            <w:pPr>
              <w:pStyle w:val="FeatList"/>
            </w:pPr>
            <w:r>
              <w:t xml:space="preserve">Une bascule se répercute instantanément sur toutes les surfaces.</w:t>
            </w:r>
          </w:p>
          <w:p>
            <w:pPr>
              <w:pStyle w:val="FeatLbl"/>
            </w:pPr>
            <w:r>
              <w:t xml:space="preserve">Dépendances</w:t>
            </w:r>
          </w:p>
          <w:p>
            <w:pPr>
              <w:pStyle w:val="FeatBody"/>
            </w:pPr>
            <w:r>
              <w:t xml:space="preserve">F-SYS-01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F-STK-02 — Alertes d'ingrédients</w:t>
            </w:r>
            <w:r>
              <w:rPr>
                <w:color w:val="8B847A"/>
                <w:sz w:val="16"/>
              </w:rPr>
              <w:t xml:space="preserve">   S · P2</w:t>
            </w:r>
          </w:p>
          <w:p>
            <w:pPr>
              <w:pStyle w:val="FeatTitle"/>
            </w:pPr>
            <w:r>
              <w:t xml:space="preserve">Seuils &amp; ruptures</w:t>
            </w:r>
          </w:p>
          <w:p>
            <w:pPr>
              <w:pStyle w:val="FeatLbl"/>
            </w:pPr>
            <w:r>
              <w:t xml:space="preserve">Objectif</w:t>
            </w:r>
          </w:p>
          <w:p>
            <w:pPr>
              <w:pStyle w:val="FeatBody"/>
            </w:pPr>
            <w:r>
              <w:t xml:space="preserve">Anticiper les ruptures d'ingrédients.</w:t>
            </w:r>
          </w:p>
          <w:p>
            <w:pPr>
              <w:pStyle w:val="FeatLbl"/>
            </w:pPr>
            <w:r>
              <w:t xml:space="preserve">Règles</w:t>
            </w:r>
          </w:p>
          <w:p>
            <w:pPr>
              <w:pStyle w:val="FeatBody"/>
            </w:pPr>
            <w:r>
              <w:t xml:space="preserve">Niveaux par ingrédient, seuils d'alerte, état (alerte/rupture), plats menacés.</w:t>
            </w:r>
          </w:p>
          <w:p>
            <w:pPr>
              <w:pStyle w:val="FeatLbl"/>
            </w:pPr>
            <w:r>
              <w:t xml:space="preserve">Critères d'acceptation</w:t>
            </w:r>
          </w:p>
          <w:p>
            <w:pPr>
              <w:pStyle w:val="FeatList"/>
            </w:pPr>
            <w:r>
              <w:t xml:space="preserve">Un ingrédient sous le seuil est signalé avec les plats concernés.</w:t>
            </w:r>
          </w:p>
          <w:p>
            <w:pPr>
              <w:pStyle w:val="FeatLbl"/>
            </w:pPr>
            <w:r>
              <w:t xml:space="preserve">Dépendances</w:t>
            </w:r>
          </w:p>
          <w:p>
            <w:pPr>
              <w:pStyle w:val="FeatBody"/>
            </w:pPr>
            <w:r>
              <w:t xml:space="preserve">F-CAR-03</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F-STK-03 — Commandes fournisseurs</w:t>
            </w:r>
            <w:r>
              <w:rPr>
                <w:color w:val="8B847A"/>
                <w:sz w:val="16"/>
              </w:rPr>
              <w:t xml:space="preserve">   C · P3</w:t>
            </w:r>
          </w:p>
          <w:p>
            <w:pPr>
              <w:pStyle w:val="FeatTitle"/>
            </w:pPr>
            <w:r>
              <w:t xml:space="preserve">Réapprovisionnement</w:t>
            </w:r>
          </w:p>
          <w:p>
            <w:pPr>
              <w:pStyle w:val="FeatLbl"/>
            </w:pPr>
            <w:r>
              <w:t xml:space="preserve">Objectif</w:t>
            </w:r>
          </w:p>
          <w:p>
            <w:pPr>
              <w:pStyle w:val="FeatBody"/>
            </w:pPr>
            <w:r>
              <w:t xml:space="preserve">Commander auprès des producteurs depuis les stocks.</w:t>
            </w:r>
          </w:p>
          <w:p>
            <w:pPr>
              <w:pStyle w:val="FeatLbl"/>
            </w:pPr>
            <w:r>
              <w:t xml:space="preserve">Règles</w:t>
            </w:r>
          </w:p>
          <w:p>
            <w:pPr>
              <w:pStyle w:val="FeatBody"/>
            </w:pPr>
            <w:r>
              <w:t xml:space="preserve">Composer une commande (quantités suggérées), suivi des livraisons ; lien avec l'annuaire producteurs.</w:t>
            </w:r>
          </w:p>
          <w:p>
            <w:pPr>
              <w:pStyle w:val="FeatLbl"/>
            </w:pPr>
            <w:r>
              <w:t xml:space="preserve">Critères d'acceptation</w:t>
            </w:r>
          </w:p>
          <w:p>
            <w:pPr>
              <w:pStyle w:val="FeatList"/>
            </w:pPr>
            <w:r>
              <w:t xml:space="preserve">Une commande est composée et suivie.</w:t>
            </w:r>
          </w:p>
          <w:p>
            <w:pPr>
              <w:pStyle w:val="FeatLbl"/>
            </w:pPr>
            <w:r>
              <w:t xml:space="preserve">Dépendances</w:t>
            </w:r>
          </w:p>
          <w:p>
            <w:pPr>
              <w:pStyle w:val="FeatBody"/>
            </w:pPr>
            <w:r>
              <w:t xml:space="preserve">F-PRO-04</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F-STK-04 — Prévision IA des ruptures</w:t>
            </w:r>
            <w:r>
              <w:rPr>
                <w:color w:val="8B847A"/>
                <w:sz w:val="16"/>
              </w:rPr>
              <w:t xml:space="preserve">   C · P3</w:t>
            </w:r>
          </w:p>
          <w:p>
            <w:pPr>
              <w:pStyle w:val="FeatTitle"/>
            </w:pPr>
            <w:r>
              <w:t xml:space="preserve">Anticiper côté cuisine</w:t>
            </w:r>
          </w:p>
          <w:p>
            <w:pPr>
              <w:pStyle w:val="FeatLbl"/>
            </w:pPr>
            <w:r>
              <w:t xml:space="preserve">Objectif</w:t>
            </w:r>
          </w:p>
          <w:p>
            <w:pPr>
              <w:pStyle w:val="FeatBody"/>
            </w:pPr>
            <w:r>
              <w:t xml:space="preserve">Prévenir les ruptures selon l'affluence.</w:t>
            </w:r>
          </w:p>
          <w:p>
            <w:pPr>
              <w:pStyle w:val="FeatLbl"/>
            </w:pPr>
            <w:r>
              <w:t xml:space="preserve">Règles</w:t>
            </w:r>
          </w:p>
          <w:p>
            <w:pPr>
              <w:pStyle w:val="FeatBody"/>
            </w:pPr>
            <w:r>
              <w:t xml:space="preserve">Croise stocks, affluence du soir et réservations pour estimer les risques, avec action conseillée (réappro / épuisé).</w:t>
            </w:r>
          </w:p>
          <w:p>
            <w:pPr>
              <w:pStyle w:val="FeatLbl"/>
            </w:pPr>
            <w:r>
              <w:t xml:space="preserve">Critères d'acceptation</w:t>
            </w:r>
          </w:p>
          <w:p>
            <w:pPr>
              <w:pStyle w:val="FeatList"/>
            </w:pPr>
            <w:r>
              <w:t xml:space="preserve">La prévision liste des risques crédibles avec niveau et action.</w:t>
            </w:r>
          </w:p>
          <w:p>
            <w:pPr>
              <w:pStyle w:val="FeatLbl"/>
            </w:pPr>
            <w:r>
              <w:t xml:space="preserve">Dépendances</w:t>
            </w:r>
          </w:p>
          <w:p>
            <w:pPr>
              <w:pStyle w:val="FeatBody"/>
            </w:pPr>
            <w:r>
              <w:t xml:space="preserve">F-STK-02, F-IAX-05</w:t>
            </w:r>
          </w:p>
        </w:tc>
      </w:tr>
    </w:tbl>
    <w:p>
      <w:pPr>
        <w:spacing w:after="60"/>
      </w:pPr>
    </w:p>
    <w:p>
      <w:pPr>
        <w:pStyle w:val="Heading1"/>
      </w:pPr>
      <w:r>
        <w:t xml:space="preserve">AVI</w:t>
      </w:r>
      <w:r>
        <w:t xml:space="preserve"> — Avis &amp; retours</w:t>
      </w:r>
    </w:p>
    <w:p>
      <w:pPr>
        <w:pStyle w:val="Intro"/>
      </w:pPr>
      <w:r>
        <w:t xml:space="preserve">Le flux des retours convives, leur modération et la réponse de la maison.</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F-AVI-01 — Flux des avis</w:t>
            </w:r>
            <w:r>
              <w:rPr>
                <w:color w:val="8B847A"/>
                <w:sz w:val="16"/>
              </w:rPr>
              <w:t xml:space="preserve">   S · P2</w:t>
            </w:r>
          </w:p>
          <w:p>
            <w:pPr>
              <w:pStyle w:val="FeatTitle"/>
            </w:pPr>
            <w:r>
              <w:t xml:space="preserve">Notes &amp; commentaires</w:t>
            </w:r>
          </w:p>
          <w:p>
            <w:pPr>
              <w:pStyle w:val="FeatLbl"/>
            </w:pPr>
            <w:r>
              <w:t xml:space="preserve">Objectif</w:t>
            </w:r>
          </w:p>
          <w:p>
            <w:pPr>
              <w:pStyle w:val="FeatBody"/>
            </w:pPr>
            <w:r>
              <w:t xml:space="preserve">Centraliser les retours laissés par les convives.</w:t>
            </w:r>
          </w:p>
          <w:p>
            <w:pPr>
              <w:pStyle w:val="FeatLbl"/>
            </w:pPr>
            <w:r>
              <w:t xml:space="preserve">Règles</w:t>
            </w:r>
          </w:p>
          <w:p>
            <w:pPr>
              <w:pStyle w:val="FeatBody"/>
            </w:pPr>
            <w:r>
              <w:t xml:space="preserve">Flux des avis, filtres par note/statut, statuts (à traiter, traité, signalé), détail d'un avis avec contexte.</w:t>
            </w:r>
          </w:p>
          <w:p>
            <w:pPr>
              <w:pStyle w:val="FeatLbl"/>
            </w:pPr>
            <w:r>
              <w:t xml:space="preserve">Critères d'acceptation</w:t>
            </w:r>
          </w:p>
          <w:p>
            <w:pPr>
              <w:pStyle w:val="FeatList"/>
            </w:pPr>
            <w:r>
              <w:t xml:space="preserve">Les avis se filtrent et changent de statut.</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F-AVI-02 — Réponse de la maison</w:t>
            </w:r>
            <w:r>
              <w:rPr>
                <w:color w:val="8B847A"/>
                <w:sz w:val="16"/>
              </w:rPr>
              <w:t xml:space="preserve">   S · P2</w:t>
            </w:r>
          </w:p>
          <w:p>
            <w:pPr>
              <w:pStyle w:val="FeatTitle"/>
            </w:pPr>
            <w:r>
              <w:t xml:space="preserve">Répondre publiquement</w:t>
            </w:r>
          </w:p>
          <w:p>
            <w:pPr>
              <w:pStyle w:val="FeatLbl"/>
            </w:pPr>
            <w:r>
              <w:t xml:space="preserve">Objectif</w:t>
            </w:r>
          </w:p>
          <w:p>
            <w:pPr>
              <w:pStyle w:val="FeatBody"/>
            </w:pPr>
            <w:r>
              <w:t xml:space="preserve">Répondre aux convives dans le ton de la maison.</w:t>
            </w:r>
          </w:p>
          <w:p>
            <w:pPr>
              <w:pStyle w:val="FeatLbl"/>
            </w:pPr>
            <w:r>
              <w:t xml:space="preserve">Règles</w:t>
            </w:r>
          </w:p>
          <w:p>
            <w:pPr>
              <w:pStyle w:val="FeatBody"/>
            </w:pPr>
            <w:r>
              <w:t xml:space="preserve">Éditeur de réponse, publication, modification ; brouillon assisté par IA (F-IAX-02).</w:t>
            </w:r>
          </w:p>
          <w:p>
            <w:pPr>
              <w:pStyle w:val="FeatLbl"/>
            </w:pPr>
            <w:r>
              <w:t xml:space="preserve">Critères d'acceptation</w:t>
            </w:r>
          </w:p>
          <w:p>
            <w:pPr>
              <w:pStyle w:val="FeatList"/>
            </w:pPr>
            <w:r>
              <w:t xml:space="preserve">Une réponse se rédige, se publie et se modifie.</w:t>
            </w:r>
          </w:p>
          <w:p>
            <w:pPr>
              <w:pStyle w:val="FeatLbl"/>
            </w:pPr>
            <w:r>
              <w:t xml:space="preserve">Dépendances</w:t>
            </w:r>
          </w:p>
          <w:p>
            <w:pPr>
              <w:pStyle w:val="FeatBody"/>
            </w:pPr>
            <w:r>
              <w:t xml:space="preserve">F-AVI-01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F-AVI-03 — Modération</w:t>
            </w:r>
            <w:r>
              <w:rPr>
                <w:color w:val="8B847A"/>
                <w:sz w:val="16"/>
              </w:rPr>
              <w:t xml:space="preserve">   C · P3</w:t>
            </w:r>
          </w:p>
          <w:p>
            <w:pPr>
              <w:pStyle w:val="FeatTitle"/>
            </w:pPr>
            <w:r>
              <w:t xml:space="preserve">Signalement &amp; traitement</w:t>
            </w:r>
          </w:p>
          <w:p>
            <w:pPr>
              <w:pStyle w:val="FeatLbl"/>
            </w:pPr>
            <w:r>
              <w:t xml:space="preserve">Objectif</w:t>
            </w:r>
          </w:p>
          <w:p>
            <w:pPr>
              <w:pStyle w:val="FeatBody"/>
            </w:pPr>
            <w:r>
              <w:t xml:space="preserve">Gérer les avis problématiques.</w:t>
            </w:r>
          </w:p>
          <w:p>
            <w:pPr>
              <w:pStyle w:val="FeatLbl"/>
            </w:pPr>
            <w:r>
              <w:t xml:space="preserve">Règles</w:t>
            </w:r>
          </w:p>
          <w:p>
            <w:pPr>
              <w:pStyle w:val="FeatBody"/>
            </w:pPr>
            <w:r>
              <w:t xml:space="preserve">Signaler, marquer traité ; filtres dédiés.</w:t>
            </w:r>
          </w:p>
          <w:p>
            <w:pPr>
              <w:pStyle w:val="FeatLbl"/>
            </w:pPr>
            <w:r>
              <w:t xml:space="preserve">Critères d'acceptation</w:t>
            </w:r>
          </w:p>
          <w:p>
            <w:pPr>
              <w:pStyle w:val="FeatList"/>
            </w:pPr>
            <w:r>
              <w:t xml:space="preserve">Un avis signalé est isolé et peut être traité.</w:t>
            </w:r>
          </w:p>
          <w:p>
            <w:pPr>
              <w:pStyle w:val="FeatLbl"/>
            </w:pPr>
            <w:r>
              <w:t xml:space="preserve">Dépendances</w:t>
            </w:r>
          </w:p>
          <w:p>
            <w:pPr>
              <w:pStyle w:val="FeatBody"/>
            </w:pPr>
            <w:r>
              <w:t xml:space="preserve">F-AVI-01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F-AVI-04 — Collecte d'avis au tap</w:t>
            </w:r>
            <w:r>
              <w:rPr>
                <w:color w:val="8B847A"/>
                <w:sz w:val="16"/>
              </w:rPr>
              <w:t xml:space="preserve">   C · P3</w:t>
            </w:r>
          </w:p>
          <w:p>
            <w:pPr>
              <w:pStyle w:val="FeatTitle"/>
            </w:pPr>
            <w:r>
              <w:t xml:space="preserve">Inviter à noter en fin de repas</w:t>
            </w:r>
          </w:p>
          <w:p>
            <w:pPr>
              <w:pStyle w:val="FeatLbl"/>
            </w:pPr>
            <w:r>
              <w:t xml:space="preserve">Objectif</w:t>
            </w:r>
          </w:p>
          <w:p>
            <w:pPr>
              <w:pStyle w:val="FeatBody"/>
            </w:pPr>
            <w:r>
              <w:t xml:space="preserve">Alimenter le flux d'avis depuis la table.</w:t>
            </w:r>
          </w:p>
          <w:p>
            <w:pPr>
              <w:pStyle w:val="FeatLbl"/>
            </w:pPr>
            <w:r>
              <w:t xml:space="preserve">Règles</w:t>
            </w:r>
          </w:p>
          <w:p>
            <w:pPr>
              <w:pStyle w:val="FeatBody"/>
            </w:pPr>
            <w:r>
              <w:t xml:space="preserve">Un tap en fin de repas propose de noter ; l'avis remonte au flux avec le contexte.</w:t>
            </w:r>
          </w:p>
          <w:p>
            <w:pPr>
              <w:pStyle w:val="FeatLbl"/>
            </w:pPr>
            <w:r>
              <w:t xml:space="preserve">Critères d'acceptation</w:t>
            </w:r>
          </w:p>
          <w:p>
            <w:pPr>
              <w:pStyle w:val="FeatList"/>
            </w:pPr>
            <w:r>
              <w:t xml:space="preserve">Un avis laissé au tap apparaît dans le flux.</w:t>
            </w:r>
          </w:p>
          <w:p>
            <w:pPr>
              <w:pStyle w:val="FeatLbl"/>
            </w:pPr>
            <w:r>
              <w:t xml:space="preserve">Dépendances</w:t>
            </w:r>
          </w:p>
          <w:p>
            <w:pPr>
              <w:pStyle w:val="FeatBody"/>
            </w:pPr>
            <w:r>
              <w:t xml:space="preserve">F-AVI-01, F-CNV-01</w:t>
            </w:r>
          </w:p>
        </w:tc>
      </w:tr>
    </w:tbl>
    <w:p>
      <w:pPr>
        <w:spacing w:after="60"/>
      </w:pPr>
    </w:p>
    <w:p>
      <w:pPr>
        <w:pStyle w:val="Heading1"/>
      </w:pPr>
      <w:r>
        <w:t xml:space="preserve">APP</w:t>
      </w:r>
      <w:r>
        <w:t xml:space="preserve"> — Apparence &amp; marque</w:t>
      </w:r>
    </w:p>
    <w:p>
      <w:pPr>
        <w:pStyle w:val="Intro"/>
      </w:pPr>
      <w:r>
        <w:t xml:space="preserve">La personnalisation de la PWA convive aux couleurs de l'établissement, avec aperçu temps réel.</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F-APP-01 — Charte convive</w:t>
            </w:r>
            <w:r>
              <w:rPr>
                <w:color w:val="8B847A"/>
                <w:sz w:val="16"/>
              </w:rPr>
              <w:t xml:space="preserve">   M · MVP</w:t>
            </w:r>
          </w:p>
          <w:p>
            <w:pPr>
              <w:pStyle w:val="FeatTitle"/>
            </w:pPr>
            <w:r>
              <w:t xml:space="preserve">Personnaliser l'apparence</w:t>
            </w:r>
          </w:p>
          <w:p>
            <w:pPr>
              <w:pStyle w:val="FeatLbl"/>
            </w:pPr>
            <w:r>
              <w:t xml:space="preserve">Objectif</w:t>
            </w:r>
          </w:p>
          <w:p>
            <w:pPr>
              <w:pStyle w:val="FeatBody"/>
            </w:pPr>
            <w:r>
              <w:t xml:space="preserve">Adapter la carte convive à l'identité de la maison.</w:t>
            </w:r>
          </w:p>
          <w:p>
            <w:pPr>
              <w:pStyle w:val="FeatLbl"/>
            </w:pPr>
            <w:r>
              <w:t xml:space="preserve">Règles</w:t>
            </w:r>
          </w:p>
          <w:p>
            <w:pPr>
              <w:pStyle w:val="FeatBody"/>
            </w:pPr>
            <w:r>
              <w:t xml:space="preserve">Logo, couleurs primaire/secondaire, typographie, photo d'ambiance, message d'accueil du chef.</w:t>
            </w:r>
          </w:p>
          <w:p>
            <w:pPr>
              <w:pStyle w:val="FeatLbl"/>
            </w:pPr>
            <w:r>
              <w:t xml:space="preserve">Critères d'acceptation</w:t>
            </w:r>
          </w:p>
          <w:p>
            <w:pPr>
              <w:pStyle w:val="FeatList"/>
            </w:pPr>
            <w:r>
              <w:t xml:space="preserve">Une modification se reflète dans l'aperçu et, une fois publiée, côté convive.</w:t>
            </w:r>
          </w:p>
          <w:p>
            <w:pPr>
              <w:pStyle w:val="FeatLbl"/>
            </w:pPr>
            <w:r>
              <w:t xml:space="preserve">Dépendances</w:t>
            </w:r>
          </w:p>
          <w:p>
            <w:pPr>
              <w:pStyle w:val="FeatBody"/>
            </w:pPr>
            <w:r>
              <w:t xml:space="preserve">F-APP-02</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F-APP-02 — Aperçu temps réel</w:t>
            </w:r>
            <w:r>
              <w:rPr>
                <w:color w:val="8B847A"/>
                <w:sz w:val="16"/>
              </w:rPr>
              <w:t xml:space="preserve">   M · MVP</w:t>
            </w:r>
          </w:p>
          <w:p>
            <w:pPr>
              <w:pStyle w:val="FeatTitle"/>
            </w:pPr>
            <w:r>
              <w:t xml:space="preserve">Cadre téléphone vivant</w:t>
            </w:r>
          </w:p>
          <w:p>
            <w:pPr>
              <w:pStyle w:val="FeatLbl"/>
            </w:pPr>
            <w:r>
              <w:t xml:space="preserve">Objectif</w:t>
            </w:r>
          </w:p>
          <w:p>
            <w:pPr>
              <w:pStyle w:val="FeatBody"/>
            </w:pPr>
            <w:r>
              <w:t xml:space="preserve">Voir l'effet des réglages instantanément.</w:t>
            </w:r>
          </w:p>
          <w:p>
            <w:pPr>
              <w:pStyle w:val="FeatLbl"/>
            </w:pPr>
            <w:r>
              <w:t xml:space="preserve">Règles</w:t>
            </w:r>
          </w:p>
          <w:p>
            <w:pPr>
              <w:pStyle w:val="FeatBody"/>
            </w:pPr>
            <w:r>
              <w:t xml:space="preserve">Cadre mobile affichant plusieurs vues (accueil, carte, plat, producteur, payer, fidélité, dégustation) qui réagissent aux couleurs choisies.</w:t>
            </w:r>
          </w:p>
          <w:p>
            <w:pPr>
              <w:pStyle w:val="FeatLbl"/>
            </w:pPr>
            <w:r>
              <w:t xml:space="preserve">Critères d'acceptation</w:t>
            </w:r>
          </w:p>
          <w:p>
            <w:pPr>
              <w:pStyle w:val="FeatList"/>
            </w:pPr>
            <w:r>
              <w:t xml:space="preserve">Changer une couleur met à jour l'aperçu en direct.</w:t>
            </w:r>
          </w:p>
          <w:p>
            <w:pPr>
              <w:pStyle w:val="FeatLbl"/>
            </w:pPr>
            <w:r>
              <w:t xml:space="preserve">Dépendances</w:t>
            </w:r>
          </w:p>
          <w:p>
            <w:pPr>
              <w:pStyle w:val="FeatBody"/>
            </w:pPr>
            <w:r>
              <w:t xml:space="preserve">F-APP-01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F-APP-03 — Publication</w:t>
            </w:r>
            <w:r>
              <w:rPr>
                <w:color w:val="8B847A"/>
                <w:sz w:val="16"/>
              </w:rPr>
              <w:t xml:space="preserve">   M · MVP</w:t>
            </w:r>
          </w:p>
          <w:p>
            <w:pPr>
              <w:pStyle w:val="FeatTitle"/>
            </w:pPr>
            <w:r>
              <w:t xml:space="preserve">Publier les modifications</w:t>
            </w:r>
          </w:p>
          <w:p>
            <w:pPr>
              <w:pStyle w:val="FeatLbl"/>
            </w:pPr>
            <w:r>
              <w:t xml:space="preserve">Objectif</w:t>
            </w:r>
          </w:p>
          <w:p>
            <w:pPr>
              <w:pStyle w:val="FeatBody"/>
            </w:pPr>
            <w:r>
              <w:t xml:space="preserve">Mettre en ligne la charte de façon contrôlée.</w:t>
            </w:r>
          </w:p>
          <w:p>
            <w:pPr>
              <w:pStyle w:val="FeatLbl"/>
            </w:pPr>
            <w:r>
              <w:t xml:space="preserve">Règles</w:t>
            </w:r>
          </w:p>
          <w:p>
            <w:pPr>
              <w:pStyle w:val="FeatBody"/>
            </w:pPr>
            <w:r>
              <w:t xml:space="preserve">Bouton de publication ; état de dernière publication ; possibilité d'annuler.</w:t>
            </w:r>
          </w:p>
          <w:p>
            <w:pPr>
              <w:pStyle w:val="FeatLbl"/>
            </w:pPr>
            <w:r>
              <w:t xml:space="preserve">Critères d'acceptation</w:t>
            </w:r>
          </w:p>
          <w:p>
            <w:pPr>
              <w:pStyle w:val="FeatList"/>
            </w:pPr>
            <w:r>
              <w:t xml:space="preserve">La publication applique la charte côté convive et confirme l'état.</w:t>
            </w:r>
          </w:p>
          <w:p>
            <w:pPr>
              <w:pStyle w:val="FeatLbl"/>
            </w:pPr>
            <w:r>
              <w:t xml:space="preserve">Dépendances</w:t>
            </w:r>
          </w:p>
          <w:p>
            <w:pPr>
              <w:pStyle w:val="FeatBody"/>
            </w:pPr>
            <w:r>
              <w:t xml:space="preserve">F-APP-01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F-APP-04 — Mode sombre</w:t>
            </w:r>
            <w:r>
              <w:rPr>
                <w:color w:val="8B847A"/>
                <w:sz w:val="16"/>
              </w:rPr>
              <w:t xml:space="preserve">   S · P2</w:t>
            </w:r>
          </w:p>
          <w:p>
            <w:pPr>
              <w:pStyle w:val="FeatTitle"/>
            </w:pPr>
            <w:r>
              <w:t xml:space="preserve">Palette miroir</w:t>
            </w:r>
          </w:p>
          <w:p>
            <w:pPr>
              <w:pStyle w:val="FeatLbl"/>
            </w:pPr>
            <w:r>
              <w:t xml:space="preserve">Objectif</w:t>
            </w:r>
          </w:p>
          <w:p>
            <w:pPr>
              <w:pStyle w:val="FeatBody"/>
            </w:pPr>
            <w:r>
              <w:t xml:space="preserve">Proposer un thème sombre cohérent.</w:t>
            </w:r>
          </w:p>
          <w:p>
            <w:pPr>
              <w:pStyle w:val="FeatLbl"/>
            </w:pPr>
            <w:r>
              <w:t xml:space="preserve">Règles</w:t>
            </w:r>
          </w:p>
          <w:p>
            <w:pPr>
              <w:pStyle w:val="FeatBody"/>
            </w:pPr>
            <w:r>
              <w:t xml:space="preserve">Palette sombre miroir des tokens clairs, basculable (clair/sombre/auto), persistée.</w:t>
            </w:r>
          </w:p>
          <w:p>
            <w:pPr>
              <w:pStyle w:val="FeatLbl"/>
            </w:pPr>
            <w:r>
              <w:t xml:space="preserve">Critères d'acceptation</w:t>
            </w:r>
          </w:p>
          <w:p>
            <w:pPr>
              <w:pStyle w:val="FeatList"/>
            </w:pPr>
            <w:r>
              <w:t xml:space="preserve">Le thème bascule et persiste sans casser la lisibilité.</w:t>
            </w:r>
          </w:p>
          <w:p>
            <w:pPr>
              <w:pStyle w:val="FeatLbl"/>
            </w:pPr>
            <w:r>
              <w:t xml:space="preserve">Dépendances</w:t>
            </w:r>
          </w:p>
          <w:p>
            <w:pPr>
              <w:pStyle w:val="FeatBody"/>
            </w:pPr>
            <w:r>
              <w:t xml:space="preserve">F-SYS-04</w:t>
            </w:r>
          </w:p>
        </w:tc>
      </w:tr>
    </w:tbl>
    <w:p>
      <w:pPr>
        <w:spacing w:after="60"/>
      </w:pPr>
    </w:p>
    <w:p>
      <w:pPr>
        <w:pStyle w:val="Heading1"/>
      </w:pPr>
      <w:r>
        <w:t xml:space="preserve">IAX</w:t>
      </w:r>
      <w:r>
        <w:t xml:space="preserve"> — Intelligence artificielle</w:t>
      </w:r>
    </w:p>
    <w:p>
      <w:pPr>
        <w:pStyle w:val="Intro"/>
      </w:pPr>
      <w:r>
        <w:t xml:space="preserve">Des assistances ciblées à fort ROI, toujours avec repli déterministe pour rester fonctionnelles hors connexion ou quota.</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F-IAX-01 — Rédaction des fiches plats</w:t>
            </w:r>
            <w:r>
              <w:rPr>
                <w:color w:val="8B847A"/>
                <w:sz w:val="16"/>
              </w:rPr>
              <w:t xml:space="preserve">   S · P3</w:t>
            </w:r>
          </w:p>
          <w:p>
            <w:pPr>
              <w:pStyle w:val="FeatTitle"/>
            </w:pPr>
            <w:r>
              <w:t xml:space="preserve">Descriptions multilingues générées</w:t>
            </w:r>
          </w:p>
          <w:p>
            <w:pPr>
              <w:pStyle w:val="FeatLbl"/>
            </w:pPr>
            <w:r>
              <w:t xml:space="preserve">Objectif</w:t>
            </w:r>
          </w:p>
          <w:p>
            <w:pPr>
              <w:pStyle w:val="FeatBody"/>
            </w:pPr>
            <w:r>
              <w:t xml:space="preserve">Gagner un temps considérable sur l'écriture (plats × langues).</w:t>
            </w:r>
          </w:p>
          <w:p>
            <w:pPr>
              <w:pStyle w:val="FeatLbl"/>
            </w:pPr>
            <w:r>
              <w:t xml:space="preserve">Règles</w:t>
            </w:r>
          </w:p>
          <w:p>
            <w:pPr>
              <w:pStyle w:val="FeatBody"/>
            </w:pPr>
            <w:r>
              <w:t xml:space="preserve">Génère une description élégante dans les 5 langues à partir du nom, des ingrédients et des producteurs liés. Toujours relisable et éditable.</w:t>
            </w:r>
          </w:p>
          <w:p>
            <w:pPr>
              <w:pStyle w:val="FeatLbl"/>
            </w:pPr>
            <w:r>
              <w:t xml:space="preserve">Critères d'acceptation</w:t>
            </w:r>
          </w:p>
          <w:p>
            <w:pPr>
              <w:pStyle w:val="FeatList"/>
            </w:pPr>
            <w:r>
              <w:t xml:space="preserve">La génération remplit les 5 langues ; chaque texte reste modifiable.</w:t>
            </w:r>
          </w:p>
          <w:p>
            <w:pPr>
              <w:pStyle w:val="FeatLbl"/>
            </w:pPr>
            <w:r>
              <w:t xml:space="preserve">Dépendances</w:t>
            </w:r>
          </w:p>
          <w:p>
            <w:pPr>
              <w:pStyle w:val="FeatBody"/>
            </w:pPr>
            <w:r>
              <w:t xml:space="preserve">F-CAR-06</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F-IAX-02 — Réponses aux avis</w:t>
            </w:r>
            <w:r>
              <w:rPr>
                <w:color w:val="8B847A"/>
                <w:sz w:val="16"/>
              </w:rPr>
              <w:t xml:space="preserve">   S · P3</w:t>
            </w:r>
          </w:p>
          <w:p>
            <w:pPr>
              <w:pStyle w:val="FeatTitle"/>
            </w:pPr>
            <w:r>
              <w:t xml:space="preserve">Brouillon dans le ton de la maison</w:t>
            </w:r>
          </w:p>
          <w:p>
            <w:pPr>
              <w:pStyle w:val="FeatLbl"/>
            </w:pPr>
            <w:r>
              <w:t xml:space="preserve">Objectif</w:t>
            </w:r>
          </w:p>
          <w:p>
            <w:pPr>
              <w:pStyle w:val="FeatBody"/>
            </w:pPr>
            <w:r>
              <w:t xml:space="preserve">Faciliter la réponse aux avis, à valider.</w:t>
            </w:r>
          </w:p>
          <w:p>
            <w:pPr>
              <w:pStyle w:val="FeatLbl"/>
            </w:pPr>
            <w:r>
              <w:t xml:space="preserve">Règles</w:t>
            </w:r>
          </w:p>
          <w:p>
            <w:pPr>
              <w:pStyle w:val="FeatBody"/>
            </w:pPr>
            <w:r>
              <w:t xml:space="preserve">Brouillon adapté à la note (chaleureux si positif, empathique si négatif) reprenant le contenu de l'avis ; validation obligatoire avant publication.</w:t>
            </w:r>
          </w:p>
          <w:p>
            <w:pPr>
              <w:pStyle w:val="FeatLbl"/>
            </w:pPr>
            <w:r>
              <w:t xml:space="preserve">Critères d'acceptation</w:t>
            </w:r>
          </w:p>
          <w:p>
            <w:pPr>
              <w:pStyle w:val="FeatList"/>
            </w:pPr>
            <w:r>
              <w:t xml:space="preserve">Un brouillon pertinent est proposé et reste éditable avant publication.</w:t>
            </w:r>
          </w:p>
          <w:p>
            <w:pPr>
              <w:pStyle w:val="FeatLbl"/>
            </w:pPr>
            <w:r>
              <w:t xml:space="preserve">Dépendances</w:t>
            </w:r>
          </w:p>
          <w:p>
            <w:pPr>
              <w:pStyle w:val="FeatBody"/>
            </w:pPr>
            <w:r>
              <w:t xml:space="preserve">F-AVI-02</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F-IAX-03 — Synthèse hebdo</w:t>
            </w:r>
            <w:r>
              <w:rPr>
                <w:color w:val="8B847A"/>
                <w:sz w:val="16"/>
              </w:rPr>
              <w:t xml:space="preserve">   S · P3</w:t>
            </w:r>
          </w:p>
          <w:p>
            <w:pPr>
              <w:pStyle w:val="FeatTitle"/>
            </w:pPr>
            <w:r>
              <w:t xml:space="preserve">Point de la semaine en langage naturel</w:t>
            </w:r>
          </w:p>
          <w:p>
            <w:pPr>
              <w:pStyle w:val="FeatLbl"/>
            </w:pPr>
            <w:r>
              <w:t xml:space="preserve">Objectif</w:t>
            </w:r>
          </w:p>
          <w:p>
            <w:pPr>
              <w:pStyle w:val="FeatBody"/>
            </w:pPr>
            <w:r>
              <w:t xml:space="preserve">Remplacer la lecture de graphes par un résumé actionnable.</w:t>
            </w:r>
          </w:p>
          <w:p>
            <w:pPr>
              <w:pStyle w:val="FeatLbl"/>
            </w:pPr>
            <w:r>
              <w:t xml:space="preserve">Règles</w:t>
            </w:r>
          </w:p>
          <w:p>
            <w:pPr>
              <w:pStyle w:val="FeatBody"/>
            </w:pPr>
            <w:r>
              <w:t xml:space="preserve">Synthèse 3-4 phrases (ce qui monte, tables phares, une action concrète) à partir des chiffres réels, sans inventer.</w:t>
            </w:r>
          </w:p>
          <w:p>
            <w:pPr>
              <w:pStyle w:val="FeatLbl"/>
            </w:pPr>
            <w:r>
              <w:t xml:space="preserve">Critères d'acceptation</w:t>
            </w:r>
          </w:p>
          <w:p>
            <w:pPr>
              <w:pStyle w:val="FeatList"/>
            </w:pPr>
            <w:r>
              <w:t xml:space="preserve">La synthèse est fidèle aux données et propose une action.</w:t>
            </w:r>
          </w:p>
          <w:p>
            <w:pPr>
              <w:pStyle w:val="FeatLbl"/>
            </w:pPr>
            <w:r>
              <w:t xml:space="preserve">Dépendances</w:t>
            </w:r>
          </w:p>
          <w:p>
            <w:pPr>
              <w:pStyle w:val="FeatBody"/>
            </w:pPr>
            <w:r>
              <w:t xml:space="preserve">F-STA-01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F-IAX-04 — Composition de campagnes</w:t>
            </w:r>
            <w:r>
              <w:rPr>
                <w:color w:val="8B847A"/>
                <w:sz w:val="16"/>
              </w:rPr>
              <w:t xml:space="preserve">   C · P3</w:t>
            </w:r>
          </w:p>
          <w:p>
            <w:pPr>
              <w:pStyle w:val="FeatTitle"/>
            </w:pPr>
            <w:r>
              <w:t xml:space="preserve">Segment + message depuis un objectif</w:t>
            </w:r>
          </w:p>
          <w:p>
            <w:pPr>
              <w:pStyle w:val="FeatLbl"/>
            </w:pPr>
            <w:r>
              <w:t xml:space="preserve">Objectif</w:t>
            </w:r>
          </w:p>
          <w:p>
            <w:pPr>
              <w:pStyle w:val="FeatBody"/>
            </w:pPr>
            <w:r>
              <w:t xml:space="preserve">Composer une campagne à partir d'une intention en langage libre.</w:t>
            </w:r>
          </w:p>
          <w:p>
            <w:pPr>
              <w:pStyle w:val="FeatLbl"/>
            </w:pPr>
            <w:r>
              <w:t xml:space="preserve">Règles</w:t>
            </w:r>
          </w:p>
          <w:p>
            <w:pPr>
              <w:pStyle w:val="FeatBody"/>
            </w:pPr>
            <w:r>
              <w:t xml:space="preserve">L'IA choisit le segment et rédige nom, objet et message ; tous les champs se pré-remplissent et restent éditables.</w:t>
            </w:r>
          </w:p>
          <w:p>
            <w:pPr>
              <w:pStyle w:val="FeatLbl"/>
            </w:pPr>
            <w:r>
              <w:t xml:space="preserve">Critères d'acceptation</w:t>
            </w:r>
          </w:p>
          <w:p>
            <w:pPr>
              <w:pStyle w:val="FeatList"/>
            </w:pPr>
            <w:r>
              <w:t xml:space="preserve">Depuis un objectif décrit, la campagne se compose et reste modifiable.</w:t>
            </w:r>
          </w:p>
          <w:p>
            <w:pPr>
              <w:pStyle w:val="FeatLbl"/>
            </w:pPr>
            <w:r>
              <w:t xml:space="preserve">Dépendances</w:t>
            </w:r>
          </w:p>
          <w:p>
            <w:pPr>
              <w:pStyle w:val="FeatBody"/>
            </w:pPr>
            <w:r>
              <w:t xml:space="preserve">F-CRM-03</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F-IAX-05 — Prévision de ruptures</w:t>
            </w:r>
            <w:r>
              <w:rPr>
                <w:color w:val="8B847A"/>
                <w:sz w:val="16"/>
              </w:rPr>
              <w:t xml:space="preserve">   C · P3</w:t>
            </w:r>
          </w:p>
          <w:p>
            <w:pPr>
              <w:pStyle w:val="FeatTitle"/>
            </w:pPr>
            <w:r>
              <w:t xml:space="preserve">Anticipation des stocks</w:t>
            </w:r>
          </w:p>
          <w:p>
            <w:pPr>
              <w:pStyle w:val="FeatLbl"/>
            </w:pPr>
            <w:r>
              <w:t xml:space="preserve">Objectif</w:t>
            </w:r>
          </w:p>
          <w:p>
            <w:pPr>
              <w:pStyle w:val="FeatBody"/>
            </w:pPr>
            <w:r>
              <w:t xml:space="preserve">Prévoir les ruptures selon historique et réservations.</w:t>
            </w:r>
          </w:p>
          <w:p>
            <w:pPr>
              <w:pStyle w:val="FeatLbl"/>
            </w:pPr>
            <w:r>
              <w:t xml:space="preserve">Règles</w:t>
            </w:r>
          </w:p>
          <w:p>
            <w:pPr>
              <w:pStyle w:val="FeatBody"/>
            </w:pPr>
            <w:r>
              <w:t xml:space="preserve">Croise stocks, affluence et réservations pour estimer les risques par ingrédient et conseiller l'action.</w:t>
            </w:r>
          </w:p>
          <w:p>
            <w:pPr>
              <w:pStyle w:val="FeatLbl"/>
            </w:pPr>
            <w:r>
              <w:t xml:space="preserve">Critères d'acceptation</w:t>
            </w:r>
          </w:p>
          <w:p>
            <w:pPr>
              <w:pStyle w:val="FeatList"/>
            </w:pPr>
            <w:r>
              <w:t xml:space="preserve">Les risques prévus sont crédibles et assortis d'une action.</w:t>
            </w:r>
          </w:p>
          <w:p>
            <w:pPr>
              <w:pStyle w:val="FeatLbl"/>
            </w:pPr>
            <w:r>
              <w:t xml:space="preserve">Dépendances</w:t>
            </w:r>
          </w:p>
          <w:p>
            <w:pPr>
              <w:pStyle w:val="FeatBody"/>
            </w:pPr>
            <w:r>
              <w:t xml:space="preserve">F-STK-04</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F-IAX-06 — Diagnostic NFC saison-aware</w:t>
            </w:r>
            <w:r>
              <w:rPr>
                <w:color w:val="8B847A"/>
                <w:sz w:val="16"/>
              </w:rPr>
              <w:t xml:space="preserve">   S · P3</w:t>
            </w:r>
          </w:p>
          <w:p>
            <w:pPr>
              <w:pStyle w:val="FeatTitle"/>
            </w:pPr>
            <w:r>
              <w:t xml:space="preserve">Détection de puce HS intelligente</w:t>
            </w:r>
          </w:p>
          <w:p>
            <w:pPr>
              <w:pStyle w:val="FeatLbl"/>
            </w:pPr>
            <w:r>
              <w:t xml:space="preserve">Objectif</w:t>
            </w:r>
          </w:p>
          <w:p>
            <w:pPr>
              <w:pStyle w:val="FeatBody"/>
            </w:pPr>
            <w:r>
              <w:t xml:space="preserve">Ne signaler que les vraies pannes, pas les baisses normales.</w:t>
            </w:r>
          </w:p>
          <w:p>
            <w:pPr>
              <w:pStyle w:val="FeatLbl"/>
            </w:pPr>
            <w:r>
              <w:t xml:space="preserve">Règles</w:t>
            </w:r>
          </w:p>
          <w:p>
            <w:pPr>
              <w:pStyle w:val="FeatBody"/>
            </w:pPr>
            <w:r>
              <w:t xml:space="preserve">Modélise le rythme attendu de chaque table par zone et saison ; distingue puce hors service, à surveiller, et faible-mais-normal (ex. terrasse l'hiver, bar).</w:t>
            </w:r>
          </w:p>
          <w:p>
            <w:pPr>
              <w:pStyle w:val="FeatLbl"/>
            </w:pPr>
            <w:r>
              <w:t xml:space="preserve">Critères d'acceptation</w:t>
            </w:r>
          </w:p>
          <w:p>
            <w:pPr>
              <w:pStyle w:val="FeatList"/>
            </w:pPr>
            <w:r>
              <w:t xml:space="preserve">Une table faible mais cohérente avec sa zone/saison n'est pas alertée à tort.</w:t>
            </w:r>
          </w:p>
          <w:p>
            <w:pPr>
              <w:pStyle w:val="FeatLbl"/>
            </w:pPr>
            <w:r>
              <w:t xml:space="preserve">Dépendances</w:t>
            </w:r>
          </w:p>
          <w:p>
            <w:pPr>
              <w:pStyle w:val="FeatBody"/>
            </w:pPr>
            <w:r>
              <w:t xml:space="preserve">F-NFC-12</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F-IAX-07 — Optimisation de placement</w:t>
            </w:r>
            <w:r>
              <w:rPr>
                <w:color w:val="8B847A"/>
                <w:sz w:val="16"/>
              </w:rPr>
              <w:t xml:space="preserve">   C · P3</w:t>
            </w:r>
          </w:p>
          <w:p>
            <w:pPr>
              <w:pStyle w:val="FeatTitle"/>
            </w:pPr>
            <w:r>
              <w:t xml:space="preserve">Conseils de repositionnement des puces</w:t>
            </w:r>
          </w:p>
          <w:p>
            <w:pPr>
              <w:pStyle w:val="FeatLbl"/>
            </w:pPr>
            <w:r>
              <w:t xml:space="preserve">Objectif</w:t>
            </w:r>
          </w:p>
          <w:p>
            <w:pPr>
              <w:pStyle w:val="FeatBody"/>
            </w:pPr>
            <w:r>
              <w:t xml:space="preserve">Améliorer la visibilité des puces sous-performantes.</w:t>
            </w:r>
          </w:p>
          <w:p>
            <w:pPr>
              <w:pStyle w:val="FeatLbl"/>
            </w:pPr>
            <w:r>
              <w:t xml:space="preserve">Règles</w:t>
            </w:r>
          </w:p>
          <w:p>
            <w:pPr>
              <w:pStyle w:val="FeatBody"/>
            </w:pPr>
            <w:r>
              <w:t xml:space="preserve">Croise heatmap et performance par zone pour conseiller où repositionner les stickers.</w:t>
            </w:r>
          </w:p>
          <w:p>
            <w:pPr>
              <w:pStyle w:val="FeatLbl"/>
            </w:pPr>
            <w:r>
              <w:t xml:space="preserve">Critères d'acceptation</w:t>
            </w:r>
          </w:p>
          <w:p>
            <w:pPr>
              <w:pStyle w:val="FeatList"/>
            </w:pPr>
            <w:r>
              <w:t xml:space="preserve">Les conseils visent les tables réellement sous leur rythme attendu.</w:t>
            </w:r>
          </w:p>
          <w:p>
            <w:pPr>
              <w:pStyle w:val="FeatLbl"/>
            </w:pPr>
            <w:r>
              <w:t xml:space="preserve">Dépendances</w:t>
            </w:r>
          </w:p>
          <w:p>
            <w:pPr>
              <w:pStyle w:val="FeatBody"/>
            </w:pPr>
            <w:r>
              <w:t xml:space="preserve">F-NFC-12, F-IAX-06</w:t>
            </w:r>
          </w:p>
        </w:tc>
      </w:tr>
    </w:tbl>
    <w:p>
      <w:pPr>
        <w:spacing w:after="60"/>
      </w:pPr>
    </w:p>
    <w:p>
      <w:pPr>
        <w:pStyle w:val="Heading1"/>
      </w:pPr>
      <w:r>
        <w:t xml:space="preserve">USR</w:t>
      </w:r>
      <w:r>
        <w:t xml:space="preserve"> — Équipe &amp; accès</w:t>
      </w:r>
    </w:p>
    <w:p>
      <w:pPr>
        <w:pStyle w:val="Intro"/>
      </w:pPr>
      <w:r>
        <w:t xml:space="preserve">Comptes salle/cuisine, rôles, permissions et traçabilité.</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F-USR-01 — Comptes &amp; rôles</w:t>
            </w:r>
            <w:r>
              <w:rPr>
                <w:color w:val="8B847A"/>
                <w:sz w:val="16"/>
              </w:rPr>
              <w:t xml:space="preserve">   S · P2</w:t>
            </w:r>
          </w:p>
          <w:p>
            <w:pPr>
              <w:pStyle w:val="FeatTitle"/>
            </w:pPr>
            <w:r>
              <w:t xml:space="preserve">Gérant, serveur, chef…</w:t>
            </w:r>
          </w:p>
          <w:p>
            <w:pPr>
              <w:pStyle w:val="FeatLbl"/>
            </w:pPr>
            <w:r>
              <w:t xml:space="preserve">Objectif</w:t>
            </w:r>
          </w:p>
          <w:p>
            <w:pPr>
              <w:pStyle w:val="FeatBody"/>
            </w:pPr>
            <w:r>
              <w:t xml:space="preserve">Gérer l'équipe et ses accès.</w:t>
            </w:r>
          </w:p>
          <w:p>
            <w:pPr>
              <w:pStyle w:val="FeatLbl"/>
            </w:pPr>
            <w:r>
              <w:t xml:space="preserve">Règles</w:t>
            </w:r>
          </w:p>
          <w:p>
            <w:pPr>
              <w:pStyle w:val="FeatBody"/>
            </w:pPr>
            <w:r>
              <w:t xml:space="preserve">Liste des comptes, rôles (gérant, serveur, chef, comptabilité), qui est en service ce soir.</w:t>
            </w:r>
          </w:p>
          <w:p>
            <w:pPr>
              <w:pStyle w:val="FeatLbl"/>
            </w:pPr>
            <w:r>
              <w:t xml:space="preserve">Critères d'acceptation</w:t>
            </w:r>
          </w:p>
          <w:p>
            <w:pPr>
              <w:pStyle w:val="FeatList"/>
            </w:pPr>
            <w:r>
              <w:t xml:space="preserve">Un membre est ajouté avec un rôle ; sa présence du soir est visible.</w:t>
            </w:r>
          </w:p>
          <w:p>
            <w:pPr>
              <w:pStyle w:val="FeatLbl"/>
            </w:pPr>
            <w:r>
              <w:t xml:space="preserve">Dépendances</w:t>
            </w:r>
          </w:p>
          <w:p>
            <w:pPr>
              <w:pStyle w:val="FeatBody"/>
            </w:pPr>
            <w:r>
              <w:t xml:space="preserve">F-USR-02</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F-USR-02 — Permissions</w:t>
            </w:r>
            <w:r>
              <w:rPr>
                <w:color w:val="8B847A"/>
                <w:sz w:val="16"/>
              </w:rPr>
              <w:t xml:space="preserve">   M · P2</w:t>
            </w:r>
          </w:p>
          <w:p>
            <w:pPr>
              <w:pStyle w:val="FeatTitle"/>
            </w:pPr>
            <w:r>
              <w:t xml:space="preserve">Droits par rôle</w:t>
            </w:r>
          </w:p>
          <w:p>
            <w:pPr>
              <w:pStyle w:val="FeatLbl"/>
            </w:pPr>
            <w:r>
              <w:t xml:space="preserve">Objectif</w:t>
            </w:r>
          </w:p>
          <w:p>
            <w:pPr>
              <w:pStyle w:val="FeatBody"/>
            </w:pPr>
            <w:r>
              <w:t xml:space="preserve">Restreindre l'accès selon le rôle.</w:t>
            </w:r>
          </w:p>
          <w:p>
            <w:pPr>
              <w:pStyle w:val="FeatLbl"/>
            </w:pPr>
            <w:r>
              <w:t xml:space="preserve">Règles</w:t>
            </w:r>
          </w:p>
          <w:p>
            <w:pPr>
              <w:pStyle w:val="FeatBody"/>
            </w:pPr>
            <w:r>
              <w:t xml:space="preserve">Le chef/serveur voit carte et activité mais pas la facturation ; seuls gérant/comptabilité accèdent aux finances.</w:t>
            </w:r>
          </w:p>
          <w:p>
            <w:pPr>
              <w:pStyle w:val="FeatLbl"/>
            </w:pPr>
            <w:r>
              <w:t xml:space="preserve">Critères d'acceptation</w:t>
            </w:r>
          </w:p>
          <w:p>
            <w:pPr>
              <w:pStyle w:val="FeatList"/>
            </w:pPr>
            <w:r>
              <w:t xml:space="preserve">Un rôle restreint n'accède pas aux écrans interdits.</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F-USR-03 — Invitations</w:t>
            </w:r>
            <w:r>
              <w:rPr>
                <w:color w:val="8B847A"/>
                <w:sz w:val="16"/>
              </w:rPr>
              <w:t xml:space="preserve">   S · P2</w:t>
            </w:r>
          </w:p>
          <w:p>
            <w:pPr>
              <w:pStyle w:val="FeatTitle"/>
            </w:pPr>
            <w:r>
              <w:t xml:space="preserve">Inviter par e-mail</w:t>
            </w:r>
          </w:p>
          <w:p>
            <w:pPr>
              <w:pStyle w:val="FeatLbl"/>
            </w:pPr>
            <w:r>
              <w:t xml:space="preserve">Objectif</w:t>
            </w:r>
          </w:p>
          <w:p>
            <w:pPr>
              <w:pStyle w:val="FeatBody"/>
            </w:pPr>
            <w:r>
              <w:t xml:space="preserve">Enrôler un membre simplement.</w:t>
            </w:r>
          </w:p>
          <w:p>
            <w:pPr>
              <w:pStyle w:val="FeatLbl"/>
            </w:pPr>
            <w:r>
              <w:t xml:space="preserve">Règles</w:t>
            </w:r>
          </w:p>
          <w:p>
            <w:pPr>
              <w:pStyle w:val="FeatBody"/>
            </w:pPr>
            <w:r>
              <w:t xml:space="preserve">Invitation par e-mail avec rôle pré-attribué ; suivi du statut (invité, actif).</w:t>
            </w:r>
          </w:p>
          <w:p>
            <w:pPr>
              <w:pStyle w:val="FeatLbl"/>
            </w:pPr>
            <w:r>
              <w:t xml:space="preserve">Critères d'acceptation</w:t>
            </w:r>
          </w:p>
          <w:p>
            <w:pPr>
              <w:pStyle w:val="FeatList"/>
            </w:pPr>
            <w:r>
              <w:t xml:space="preserve">Une invitation est envoyée et son statut suivi.</w:t>
            </w:r>
          </w:p>
          <w:p>
            <w:pPr>
              <w:pStyle w:val="FeatLbl"/>
            </w:pPr>
            <w:r>
              <w:t xml:space="preserve">Dépendances</w:t>
            </w:r>
          </w:p>
          <w:p>
            <w:pPr>
              <w:pStyle w:val="FeatBody"/>
            </w:pPr>
            <w:r>
              <w:t xml:space="preserve">F-USR-01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F-USR-04 — Journal d'activité</w:t>
            </w:r>
            <w:r>
              <w:rPr>
                <w:color w:val="8B847A"/>
                <w:sz w:val="16"/>
              </w:rPr>
              <w:t xml:space="preserve">   S · P2</w:t>
            </w:r>
          </w:p>
          <w:p>
            <w:pPr>
              <w:pStyle w:val="FeatTitle"/>
            </w:pPr>
            <w:r>
              <w:t xml:space="preserve">Audit des actions de l'équipe</w:t>
            </w:r>
          </w:p>
          <w:p>
            <w:pPr>
              <w:pStyle w:val="FeatLbl"/>
            </w:pPr>
            <w:r>
              <w:t xml:space="preserve">Objectif</w:t>
            </w:r>
          </w:p>
          <w:p>
            <w:pPr>
              <w:pStyle w:val="FeatBody"/>
            </w:pPr>
            <w:r>
              <w:t xml:space="preserve">Tracer qui a modifié quoi, et quand.</w:t>
            </w:r>
          </w:p>
          <w:p>
            <w:pPr>
              <w:pStyle w:val="FeatLbl"/>
            </w:pPr>
            <w:r>
              <w:t xml:space="preserve">Règles</w:t>
            </w:r>
          </w:p>
          <w:p>
            <w:pPr>
              <w:pStyle w:val="FeatBody"/>
            </w:pPr>
            <w:r>
              <w:t xml:space="preserve">Journal horodaté des actions (édition de plat, prix, disponibilité…), par membre.</w:t>
            </w:r>
          </w:p>
          <w:p>
            <w:pPr>
              <w:pStyle w:val="FeatLbl"/>
            </w:pPr>
            <w:r>
              <w:t xml:space="preserve">Critères d'acceptation</w:t>
            </w:r>
          </w:p>
          <w:p>
            <w:pPr>
              <w:pStyle w:val="FeatList"/>
            </w:pPr>
            <w:r>
              <w:t xml:space="preserve">Chaque action sensible apparaît dans le journal avec son auteur.</w:t>
            </w:r>
          </w:p>
          <w:p>
            <w:pPr>
              <w:pStyle w:val="FeatLbl"/>
            </w:pPr>
            <w:r>
              <w:t xml:space="preserve">Dépendances</w:t>
            </w:r>
          </w:p>
          <w:p>
            <w:pPr>
              <w:pStyle w:val="FeatBody"/>
            </w:pPr>
            <w:r>
              <w:t xml:space="preserve">F-USR-01</w:t>
            </w:r>
          </w:p>
        </w:tc>
      </w:tr>
    </w:tbl>
    <w:p>
      <w:pPr>
        <w:spacing w:after="60"/>
      </w:pPr>
    </w:p>
    <w:p>
      <w:pPr>
        <w:pStyle w:val="Heading1"/>
      </w:pPr>
      <w:r>
        <w:t xml:space="preserve">ADM</w:t>
      </w:r>
      <w:r>
        <w:t xml:space="preserve"> — Réglages &amp; administration</w:t>
      </w:r>
    </w:p>
    <w:p>
      <w:pPr>
        <w:pStyle w:val="Intro"/>
      </w:pPr>
      <w:r>
        <w:t xml:space="preserve">Le paramétrage de la maison : coordonnées, horaires, facturation, intégrations, langues, premier lancement.</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F-ADM-01 — Coordonnées &amp; horaires</w:t>
            </w:r>
            <w:r>
              <w:rPr>
                <w:color w:val="8B847A"/>
                <w:sz w:val="16"/>
              </w:rPr>
              <w:t xml:space="preserve">   S · MVP</w:t>
            </w:r>
          </w:p>
          <w:p>
            <w:pPr>
              <w:pStyle w:val="FeatTitle"/>
            </w:pPr>
            <w:r>
              <w:t xml:space="preserve">Profil de la maison</w:t>
            </w:r>
          </w:p>
          <w:p>
            <w:pPr>
              <w:pStyle w:val="FeatLbl"/>
            </w:pPr>
            <w:r>
              <w:t xml:space="preserve">Objectif</w:t>
            </w:r>
          </w:p>
          <w:p>
            <w:pPr>
              <w:pStyle w:val="FeatBody"/>
            </w:pPr>
            <w:r>
              <w:t xml:space="preserve">Renseigner les informations de l'établissement.</w:t>
            </w:r>
          </w:p>
          <w:p>
            <w:pPr>
              <w:pStyle w:val="FeatLbl"/>
            </w:pPr>
            <w:r>
              <w:t xml:space="preserve">Règles</w:t>
            </w:r>
          </w:p>
          <w:p>
            <w:pPr>
              <w:pStyle w:val="FeatBody"/>
            </w:pPr>
            <w:r>
              <w:t xml:space="preserve">Nom, coordonnées, horaires d'ouverture, affichés côté convive et documents.</w:t>
            </w:r>
          </w:p>
          <w:p>
            <w:pPr>
              <w:pStyle w:val="FeatLbl"/>
            </w:pPr>
            <w:r>
              <w:t xml:space="preserve">Critères d'acceptation</w:t>
            </w:r>
          </w:p>
          <w:p>
            <w:pPr>
              <w:pStyle w:val="FeatList"/>
            </w:pPr>
            <w:r>
              <w:t xml:space="preserve">Les coordonnées et horaires sont enregistrés et reflétés côté convive.</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F-ADM-02 — Facturation &amp; abonnement</w:t>
            </w:r>
            <w:r>
              <w:rPr>
                <w:color w:val="8B847A"/>
                <w:sz w:val="16"/>
              </w:rPr>
              <w:t xml:space="preserve">   S · P2</w:t>
            </w:r>
          </w:p>
          <w:p>
            <w:pPr>
              <w:pStyle w:val="FeatTitle"/>
            </w:pPr>
            <w:r>
              <w:t xml:space="preserve">Abonnement Tabla</w:t>
            </w:r>
          </w:p>
          <w:p>
            <w:pPr>
              <w:pStyle w:val="FeatLbl"/>
            </w:pPr>
            <w:r>
              <w:t xml:space="preserve">Objectif</w:t>
            </w:r>
          </w:p>
          <w:p>
            <w:pPr>
              <w:pStyle w:val="FeatBody"/>
            </w:pPr>
            <w:r>
              <w:t xml:space="preserve">Gérer l'abonnement de l'établissement.</w:t>
            </w:r>
          </w:p>
          <w:p>
            <w:pPr>
              <w:pStyle w:val="FeatLbl"/>
            </w:pPr>
            <w:r>
              <w:t xml:space="preserve">Règles</w:t>
            </w:r>
          </w:p>
          <w:p>
            <w:pPr>
              <w:pStyle w:val="FeatBody"/>
            </w:pPr>
            <w:r>
              <w:t xml:space="preserve">Formule, factures, moyen de paiement, état de l'abonnement.</w:t>
            </w:r>
          </w:p>
          <w:p>
            <w:pPr>
              <w:pStyle w:val="FeatLbl"/>
            </w:pPr>
            <w:r>
              <w:t xml:space="preserve">Critères d'acceptation</w:t>
            </w:r>
          </w:p>
          <w:p>
            <w:pPr>
              <w:pStyle w:val="FeatList"/>
            </w:pPr>
            <w:r>
              <w:t xml:space="preserve">L'abonnement et les factures sont consultables.</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F-ADM-03 — Onboarding / premier lancement</w:t>
            </w:r>
            <w:r>
              <w:rPr>
                <w:color w:val="8B847A"/>
                <w:sz w:val="16"/>
              </w:rPr>
              <w:t xml:space="preserve">   S · MVP</w:t>
            </w:r>
          </w:p>
          <w:p>
            <w:pPr>
              <w:pStyle w:val="FeatTitle"/>
            </w:pPr>
            <w:r>
              <w:t xml:space="preserve">Assistant de configuration</w:t>
            </w:r>
          </w:p>
          <w:p>
            <w:pPr>
              <w:pStyle w:val="FeatLbl"/>
            </w:pPr>
            <w:r>
              <w:t xml:space="preserve">Objectif</w:t>
            </w:r>
          </w:p>
          <w:p>
            <w:pPr>
              <w:pStyle w:val="FeatBody"/>
            </w:pPr>
            <w:r>
              <w:t xml:space="preserve">Amener un nouvel établissement à sa première carte publiée.</w:t>
            </w:r>
          </w:p>
          <w:p>
            <w:pPr>
              <w:pStyle w:val="FeatLbl"/>
            </w:pPr>
            <w:r>
              <w:t xml:space="preserve">Règles</w:t>
            </w:r>
          </w:p>
          <w:p>
            <w:pPr>
              <w:pStyle w:val="FeatBody"/>
            </w:pPr>
            <w:r>
              <w:t xml:space="preserve">Assistant : créer la maison, importer/saisir la carte, appairer les puces ; relançable.</w:t>
            </w:r>
          </w:p>
          <w:p>
            <w:pPr>
              <w:pStyle w:val="FeatLbl"/>
            </w:pPr>
            <w:r>
              <w:t xml:space="preserve">Critères d'acceptation</w:t>
            </w:r>
          </w:p>
          <w:p>
            <w:pPr>
              <w:pStyle w:val="FeatList"/>
            </w:pPr>
            <w:r>
              <w:t xml:space="preserve">À l'issue, la maison est configurée et au moins une puce appairée.</w:t>
            </w:r>
          </w:p>
          <w:p>
            <w:pPr>
              <w:pStyle w:val="FeatLbl"/>
            </w:pPr>
            <w:r>
              <w:t xml:space="preserve">Dépendances</w:t>
            </w:r>
          </w:p>
          <w:p>
            <w:pPr>
              <w:pStyle w:val="FeatBody"/>
            </w:pPr>
            <w:r>
              <w:t xml:space="preserve">F-NFC-02, F-CAR-01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F-ADM-04 — Intégrations</w:t>
            </w:r>
            <w:r>
              <w:rPr>
                <w:color w:val="8B847A"/>
                <w:sz w:val="16"/>
              </w:rPr>
              <w:t xml:space="preserve">   S · P3</w:t>
            </w:r>
          </w:p>
          <w:p>
            <w:pPr>
              <w:pStyle w:val="FeatTitle"/>
            </w:pPr>
            <w:r>
              <w:t xml:space="preserve">Connecteurs tiers</w:t>
            </w:r>
          </w:p>
          <w:p>
            <w:pPr>
              <w:pStyle w:val="FeatLbl"/>
            </w:pPr>
            <w:r>
              <w:t xml:space="preserve">Objectif</w:t>
            </w:r>
          </w:p>
          <w:p>
            <w:pPr>
              <w:pStyle w:val="FeatBody"/>
            </w:pPr>
            <w:r>
              <w:t xml:space="preserve">Relier Tabla aux outils existants.</w:t>
            </w:r>
          </w:p>
          <w:p>
            <w:pPr>
              <w:pStyle w:val="FeatLbl"/>
            </w:pPr>
            <w:r>
              <w:t xml:space="preserve">Règles</w:t>
            </w:r>
          </w:p>
          <w:p>
            <w:pPr>
              <w:pStyle w:val="FeatBody"/>
            </w:pPr>
            <w:r>
              <w:t xml:space="preserve">Caisse (Lightspeed), réservation (TheFork, Zenchef), paiement (Stripe), avis (Google), avec panneau de configuration et options de synchronisation par connecteur.</w:t>
            </w:r>
          </w:p>
          <w:p>
            <w:pPr>
              <w:pStyle w:val="FeatLbl"/>
            </w:pPr>
            <w:r>
              <w:t xml:space="preserve">Critères d'acceptation</w:t>
            </w:r>
          </w:p>
          <w:p>
            <w:pPr>
              <w:pStyle w:val="FeatList"/>
            </w:pPr>
            <w:r>
              <w:t xml:space="preserve">Un connecteur se configure et affiche son état de synchronisation.</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F-ADM-05 — Langues actives</w:t>
            </w:r>
            <w:r>
              <w:rPr>
                <w:color w:val="8B847A"/>
                <w:sz w:val="16"/>
              </w:rPr>
              <w:t xml:space="preserve">   M · MVP</w:t>
            </w:r>
          </w:p>
          <w:p>
            <w:pPr>
              <w:pStyle w:val="FeatTitle"/>
            </w:pPr>
            <w:r>
              <w:t xml:space="preserve">Activer les langues de la carte</w:t>
            </w:r>
          </w:p>
          <w:p>
            <w:pPr>
              <w:pStyle w:val="FeatLbl"/>
            </w:pPr>
            <w:r>
              <w:t xml:space="preserve">Objectif</w:t>
            </w:r>
          </w:p>
          <w:p>
            <w:pPr>
              <w:pStyle w:val="FeatBody"/>
            </w:pPr>
            <w:r>
              <w:t xml:space="preserve">Définir les langues proposées au convive.</w:t>
            </w:r>
          </w:p>
          <w:p>
            <w:pPr>
              <w:pStyle w:val="FeatLbl"/>
            </w:pPr>
            <w:r>
              <w:t xml:space="preserve">Règles</w:t>
            </w:r>
          </w:p>
          <w:p>
            <w:pPr>
              <w:pStyle w:val="FeatBody"/>
            </w:pPr>
            <w:r>
              <w:t xml:space="preserve">Activer/désactiver les langues parmi FR/EN/ES/DE/IT ; langue par défaut de l'établissement.</w:t>
            </w:r>
          </w:p>
          <w:p>
            <w:pPr>
              <w:pStyle w:val="FeatLbl"/>
            </w:pPr>
            <w:r>
              <w:t xml:space="preserve">Critères d'acceptation</w:t>
            </w:r>
          </w:p>
          <w:p>
            <w:pPr>
              <w:pStyle w:val="FeatList"/>
            </w:pPr>
            <w:r>
              <w:t xml:space="preserve">Seules les langues actives sont proposées côté convive.</w:t>
            </w:r>
          </w:p>
          <w:p>
            <w:pPr>
              <w:pStyle w:val="FeatLbl"/>
            </w:pPr>
            <w:r>
              <w:t xml:space="preserve">Dépendances</w:t>
            </w:r>
          </w:p>
          <w:p>
            <w:pPr>
              <w:pStyle w:val="FeatBody"/>
            </w:pPr>
            <w:r>
              <w:t xml:space="preserve">F-CAR-06</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F-ADM-06 — Aide &amp; support</w:t>
            </w:r>
            <w:r>
              <w:rPr>
                <w:color w:val="8B847A"/>
                <w:sz w:val="16"/>
              </w:rPr>
              <w:t xml:space="preserve">   S · P2</w:t>
            </w:r>
          </w:p>
          <w:p>
            <w:pPr>
              <w:pStyle w:val="FeatTitle"/>
            </w:pPr>
            <w:r>
              <w:t xml:space="preserve">Base de connaissances &amp; contact</w:t>
            </w:r>
          </w:p>
          <w:p>
            <w:pPr>
              <w:pStyle w:val="FeatLbl"/>
            </w:pPr>
            <w:r>
              <w:t xml:space="preserve">Objectif</w:t>
            </w:r>
          </w:p>
          <w:p>
            <w:pPr>
              <w:pStyle w:val="FeatBody"/>
            </w:pPr>
            <w:r>
              <w:t xml:space="preserve">Accompagner le restaurateur.</w:t>
            </w:r>
          </w:p>
          <w:p>
            <w:pPr>
              <w:pStyle w:val="FeatLbl"/>
            </w:pPr>
            <w:r>
              <w:t xml:space="preserve">Règles</w:t>
            </w:r>
          </w:p>
          <w:p>
            <w:pPr>
              <w:pStyle w:val="FeatBody"/>
            </w:pPr>
            <w:r>
              <w:t xml:space="preserve">Articles par catégorie, FAQ, contact, état du service Tabla.</w:t>
            </w:r>
          </w:p>
          <w:p>
            <w:pPr>
              <w:pStyle w:val="FeatLbl"/>
            </w:pPr>
            <w:r>
              <w:t xml:space="preserve">Critères d'acceptation</w:t>
            </w:r>
          </w:p>
          <w:p>
            <w:pPr>
              <w:pStyle w:val="FeatList"/>
            </w:pPr>
            <w:r>
              <w:t xml:space="preserve">Une recherche d'aide retourne des articles ; le contact est accessible.</w:t>
            </w:r>
          </w:p>
          <w:p>
            <w:pPr>
              <w:pStyle w:val="FeatLbl"/>
            </w:pPr>
            <w:r>
              <w:t xml:space="preserve">Dépendances</w:t>
            </w:r>
          </w:p>
          <w:p>
            <w:pPr>
              <w:pStyle w:val="FeatBody"/>
            </w:pPr>
            <w:r>
              <w:t xml:space="preserve">—</w:t>
            </w:r>
          </w:p>
        </w:tc>
      </w:tr>
    </w:tbl>
    <w:p>
      <w:pPr>
        <w:spacing w:after="60"/>
      </w:pPr>
    </w:p>
    <w:p>
      <w:pPr>
        <w:pStyle w:val="Heading1"/>
      </w:pPr>
      <w:r>
        <w:t xml:space="preserve">SYS</w:t>
      </w:r>
      <w:r>
        <w:t xml:space="preserve"> — Système &amp; transverses</w:t>
      </w:r>
    </w:p>
    <w:p>
      <w:pPr>
        <w:pStyle w:val="Intro"/>
      </w:pPr>
      <w:r>
        <w:t xml:space="preserve">Les briques transverses qui tiennent l'expérience back-office ensemble.</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F-SYS-01 — Cohérence inter-écrans</w:t>
            </w:r>
            <w:r>
              <w:rPr>
                <w:color w:val="8B847A"/>
                <w:sz w:val="16"/>
              </w:rPr>
              <w:t xml:space="preserve">   M · MVP</w:t>
            </w:r>
          </w:p>
          <w:p>
            <w:pPr>
              <w:pStyle w:val="FeatTitle"/>
            </w:pPr>
            <w:r>
              <w:t xml:space="preserve">État partagé (disponibilité, zones)</w:t>
            </w:r>
          </w:p>
          <w:p>
            <w:pPr>
              <w:pStyle w:val="FeatLbl"/>
            </w:pPr>
            <w:r>
              <w:t xml:space="preserve">Objectif</w:t>
            </w:r>
          </w:p>
          <w:p>
            <w:pPr>
              <w:pStyle w:val="FeatBody"/>
            </w:pPr>
            <w:r>
              <w:t xml:space="preserve">Garantir la cohérence d'un écran à l'autre.</w:t>
            </w:r>
          </w:p>
          <w:p>
            <w:pPr>
              <w:pStyle w:val="FeatLbl"/>
            </w:pPr>
            <w:r>
              <w:t xml:space="preserve">Règles</w:t>
            </w:r>
          </w:p>
          <w:p>
            <w:pPr>
              <w:pStyle w:val="FeatBody"/>
            </w:pPr>
            <w:r>
              <w:t xml:space="preserve">Stores partagés : disponibilité des plats (carte/stocks/⌘K/convive) et zones de tables (NFC/zones/stats). Une mutation se propage partout.</w:t>
            </w:r>
          </w:p>
          <w:p>
            <w:pPr>
              <w:pStyle w:val="FeatLbl"/>
            </w:pPr>
            <w:r>
              <w:t xml:space="preserve">Critères d'acceptation</w:t>
            </w:r>
          </w:p>
          <w:p>
            <w:pPr>
              <w:pStyle w:val="FeatList"/>
            </w:pPr>
            <w:r>
              <w:t xml:space="preserve">Un changement effectué sur un écran est visible immédiatement sur les autres.</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F-SYS-02 — Recherche globale ⌘K</w:t>
            </w:r>
            <w:r>
              <w:rPr>
                <w:color w:val="8B847A"/>
                <w:sz w:val="16"/>
              </w:rPr>
              <w:t xml:space="preserve">   S · P2</w:t>
            </w:r>
          </w:p>
          <w:p>
            <w:pPr>
              <w:pStyle w:val="FeatTitle"/>
            </w:pPr>
            <w:r>
              <w:t xml:space="preserve">Palette de commandes</w:t>
            </w:r>
          </w:p>
          <w:p>
            <w:pPr>
              <w:pStyle w:val="FeatLbl"/>
            </w:pPr>
            <w:r>
              <w:t xml:space="preserve">Objectif</w:t>
            </w:r>
          </w:p>
          <w:p>
            <w:pPr>
              <w:pStyle w:val="FeatBody"/>
            </w:pPr>
            <w:r>
              <w:t xml:space="preserve">Atteindre tout et agir vite au clavier.</w:t>
            </w:r>
          </w:p>
          <w:p>
            <w:pPr>
              <w:pStyle w:val="FeatLbl"/>
            </w:pPr>
            <w:r>
              <w:t xml:space="preserve">Règles</w:t>
            </w:r>
          </w:p>
          <w:p>
            <w:pPr>
              <w:pStyle w:val="FeatBody"/>
            </w:pPr>
            <w:r>
              <w:t xml:space="preserve">Recherche plats, producteurs, convives, réservations, avis, additions ; actions directes (basculer un plat épuisé, aller à un écran, changer de thème).</w:t>
            </w:r>
          </w:p>
          <w:p>
            <w:pPr>
              <w:pStyle w:val="FeatLbl"/>
            </w:pPr>
            <w:r>
              <w:t xml:space="preserve">Critères d'acceptation</w:t>
            </w:r>
          </w:p>
          <w:p>
            <w:pPr>
              <w:pStyle w:val="FeatList"/>
            </w:pPr>
            <w:r>
              <w:t xml:space="preserve">La palette trouve les entités et exécute une action sans quitter l'écran.</w:t>
            </w:r>
          </w:p>
          <w:p>
            <w:pPr>
              <w:pStyle w:val="FeatLbl"/>
            </w:pPr>
            <w:r>
              <w:t xml:space="preserve">Dépendances</w:t>
            </w:r>
          </w:p>
          <w:p>
            <w:pPr>
              <w:pStyle w:val="FeatBody"/>
            </w:pPr>
            <w:r>
              <w:t xml:space="preserve">F-SYS-01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F-SYS-03 — Notifications</w:t>
            </w:r>
            <w:r>
              <w:rPr>
                <w:color w:val="8B847A"/>
                <w:sz w:val="16"/>
              </w:rPr>
              <w:t xml:space="preserve">   S · P2</w:t>
            </w:r>
          </w:p>
          <w:p>
            <w:pPr>
              <w:pStyle w:val="FeatTitle"/>
            </w:pPr>
            <w:r>
              <w:t xml:space="preserve">Centre de notifications &amp; toasts</w:t>
            </w:r>
          </w:p>
          <w:p>
            <w:pPr>
              <w:pStyle w:val="FeatLbl"/>
            </w:pPr>
            <w:r>
              <w:t xml:space="preserve">Objectif</w:t>
            </w:r>
          </w:p>
          <w:p>
            <w:pPr>
              <w:pStyle w:val="FeatBody"/>
            </w:pPr>
            <w:r>
              <w:t xml:space="preserve">Informer sans interrompre.</w:t>
            </w:r>
          </w:p>
          <w:p>
            <w:pPr>
              <w:pStyle w:val="FeatLbl"/>
            </w:pPr>
            <w:r>
              <w:t xml:space="preserve">Règles</w:t>
            </w:r>
          </w:p>
          <w:p>
            <w:pPr>
              <w:pStyle w:val="FeatBody"/>
            </w:pPr>
            <w:r>
              <w:t xml:space="preserve">Toasts de confirmation (succès/info/erreur) ; centre de notifications derrière la cloche de la topbar.</w:t>
            </w:r>
          </w:p>
          <w:p>
            <w:pPr>
              <w:pStyle w:val="FeatLbl"/>
            </w:pPr>
            <w:r>
              <w:t xml:space="preserve">Critères d'acceptation</w:t>
            </w:r>
          </w:p>
          <w:p>
            <w:pPr>
              <w:pStyle w:val="FeatList"/>
            </w:pPr>
            <w:r>
              <w:t xml:space="preserve">Une action confirme par un toast ; les notifications sont consultables.</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F-SYS-04 — Thème &amp; navigation persistante</w:t>
            </w:r>
            <w:r>
              <w:rPr>
                <w:color w:val="8B847A"/>
                <w:sz w:val="16"/>
              </w:rPr>
              <w:t xml:space="preserve">   S · P2</w:t>
            </w:r>
          </w:p>
          <w:p>
            <w:pPr>
              <w:pStyle w:val="FeatTitle"/>
            </w:pPr>
            <w:r>
              <w:t xml:space="preserve">Mode clair/sombre &amp; écran mémorisé</w:t>
            </w:r>
          </w:p>
          <w:p>
            <w:pPr>
              <w:pStyle w:val="FeatLbl"/>
            </w:pPr>
            <w:r>
              <w:t xml:space="preserve">Objectif</w:t>
            </w:r>
          </w:p>
          <w:p>
            <w:pPr>
              <w:pStyle w:val="FeatBody"/>
            </w:pPr>
            <w:r>
              <w:t xml:space="preserve">Retrouver son contexte et son thème.</w:t>
            </w:r>
          </w:p>
          <w:p>
            <w:pPr>
              <w:pStyle w:val="FeatLbl"/>
            </w:pPr>
            <w:r>
              <w:t xml:space="preserve">Règles</w:t>
            </w:r>
          </w:p>
          <w:p>
            <w:pPr>
              <w:pStyle w:val="FeatBody"/>
            </w:pPr>
            <w:r>
              <w:t xml:space="preserve">Thème clair/sombre/auto persisté ; écran actif mémorisé dans l'URL.</w:t>
            </w:r>
          </w:p>
          <w:p>
            <w:pPr>
              <w:pStyle w:val="FeatLbl"/>
            </w:pPr>
            <w:r>
              <w:t xml:space="preserve">Critères d'acceptation</w:t>
            </w:r>
          </w:p>
          <w:p>
            <w:pPr>
              <w:pStyle w:val="FeatList"/>
            </w:pPr>
            <w:r>
              <w:t xml:space="preserve">Un rafraîchissement conserve l'écran et le thème.</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F-SYS-05 — Responsive</w:t>
            </w:r>
            <w:r>
              <w:rPr>
                <w:color w:val="8B847A"/>
                <w:sz w:val="16"/>
              </w:rPr>
              <w:t xml:space="preserve">   M · MVP</w:t>
            </w:r>
          </w:p>
          <w:p>
            <w:pPr>
              <w:pStyle w:val="FeatTitle"/>
            </w:pPr>
            <w:r>
              <w:t xml:space="preserve">Desktop, tablette, mobile</w:t>
            </w:r>
          </w:p>
          <w:p>
            <w:pPr>
              <w:pStyle w:val="FeatLbl"/>
            </w:pPr>
            <w:r>
              <w:t xml:space="preserve">Objectif</w:t>
            </w:r>
          </w:p>
          <w:p>
            <w:pPr>
              <w:pStyle w:val="FeatBody"/>
            </w:pPr>
            <w:r>
              <w:t xml:space="preserve">Rester utilisable sur tous les écrans pro.</w:t>
            </w:r>
          </w:p>
          <w:p>
            <w:pPr>
              <w:pStyle w:val="FeatLbl"/>
            </w:pPr>
            <w:r>
              <w:t xml:space="preserve">Règles</w:t>
            </w:r>
          </w:p>
          <w:p>
            <w:pPr>
              <w:pStyle w:val="FeatBody"/>
            </w:pPr>
            <w:r>
              <w:t xml:space="preserve">Desktop 1440 ; sous 900px la sidebar devient un tiroir ; sous 620px panneaux pleine largeur et tables en scroll.</w:t>
            </w:r>
          </w:p>
          <w:p>
            <w:pPr>
              <w:pStyle w:val="FeatLbl"/>
            </w:pPr>
            <w:r>
              <w:t xml:space="preserve">Critères d'acceptation</w:t>
            </w:r>
          </w:p>
          <w:p>
            <w:pPr>
              <w:pStyle w:val="FeatList"/>
            </w:pPr>
            <w:r>
              <w:t xml:space="preserve">Le back-office reste utilisable de 1440px à mobile.</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F-SYS-06 — Profil gérant</w:t>
            </w:r>
            <w:r>
              <w:rPr>
                <w:color w:val="8B847A"/>
                <w:sz w:val="16"/>
              </w:rPr>
              <w:t xml:space="preserve">   S · P2</w:t>
            </w:r>
          </w:p>
          <w:p>
            <w:pPr>
              <w:pStyle w:val="FeatTitle"/>
            </w:pPr>
            <w:r>
              <w:t xml:space="preserve">Compte personnel</w:t>
            </w:r>
          </w:p>
          <w:p>
            <w:pPr>
              <w:pStyle w:val="FeatLbl"/>
            </w:pPr>
            <w:r>
              <w:t xml:space="preserve">Objectif</w:t>
            </w:r>
          </w:p>
          <w:p>
            <w:pPr>
              <w:pStyle w:val="FeatBody"/>
            </w:pPr>
            <w:r>
              <w:t xml:space="preserve">Gérer ses préférences et sa sécurité.</w:t>
            </w:r>
          </w:p>
          <w:p>
            <w:pPr>
              <w:pStyle w:val="FeatLbl"/>
            </w:pPr>
            <w:r>
              <w:t xml:space="preserve">Règles</w:t>
            </w:r>
          </w:p>
          <w:p>
            <w:pPr>
              <w:pStyle w:val="FeatBody"/>
            </w:pPr>
            <w:r>
              <w:t xml:space="preserve">Infos perso, mot de passe, 2FA, préférences (dont thème).</w:t>
            </w:r>
          </w:p>
          <w:p>
            <w:pPr>
              <w:pStyle w:val="FeatLbl"/>
            </w:pPr>
            <w:r>
              <w:t xml:space="preserve">Critères d'acceptation</w:t>
            </w:r>
          </w:p>
          <w:p>
            <w:pPr>
              <w:pStyle w:val="FeatList"/>
            </w:pPr>
            <w:r>
              <w:t xml:space="preserve">Le profil s'édite ; les préférences sont conservées.</w:t>
            </w:r>
          </w:p>
          <w:p>
            <w:pPr>
              <w:pStyle w:val="FeatLbl"/>
            </w:pPr>
            <w:r>
              <w:t xml:space="preserve">Dépendances</w:t>
            </w:r>
          </w:p>
          <w:p>
            <w:pPr>
              <w:pStyle w:val="FeatBody"/>
            </w:pPr>
            <w:r>
              <w:t xml:space="preserve">F-SYS-04</w:t>
            </w:r>
          </w:p>
        </w:tc>
      </w:tr>
    </w:tbl>
    <w:p>
      <w:pPr>
        <w:spacing w:after="60"/>
      </w:pPr>
    </w:p>
    <w:p>
      <w:pPr>
        <w:pStyle w:val="Heading1"/>
      </w:pPr>
      <w:r>
        <w:t xml:space="preserve">PLT</w:t>
      </w:r>
      <w:r>
        <w:t xml:space="preserve"> — Console Admin plateforme</w:t>
      </w:r>
    </w:p>
    <w:p>
      <w:pPr>
        <w:pStyle w:val="Intro"/>
      </w:pPr>
      <w:r>
        <w:t xml:space="preserve">L'application de supervision multi-restaurants, surface dédiée partageant le design system.</w:t>
      </w: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F-PLT-01 — Supervision des établissements</w:t>
            </w:r>
            <w:r>
              <w:rPr>
                <w:color w:val="8B847A"/>
                <w:sz w:val="16"/>
              </w:rPr>
              <w:t xml:space="preserve">   S · P3</w:t>
            </w:r>
          </w:p>
          <w:p>
            <w:pPr>
              <w:pStyle w:val="FeatTitle"/>
            </w:pPr>
            <w:r>
              <w:t xml:space="preserve">Vue multi-restaurants</w:t>
            </w:r>
          </w:p>
          <w:p>
            <w:pPr>
              <w:pStyle w:val="FeatLbl"/>
            </w:pPr>
            <w:r>
              <w:t xml:space="preserve">Objectif</w:t>
            </w:r>
          </w:p>
          <w:p>
            <w:pPr>
              <w:pStyle w:val="FeatBody"/>
            </w:pPr>
            <w:r>
              <w:t xml:space="preserve">Piloter le parc d'établissements.</w:t>
            </w:r>
          </w:p>
          <w:p>
            <w:pPr>
              <w:pStyle w:val="FeatLbl"/>
            </w:pPr>
            <w:r>
              <w:t xml:space="preserve">Règles</w:t>
            </w:r>
          </w:p>
          <w:p>
            <w:pPr>
              <w:pStyle w:val="FeatBody"/>
            </w:pPr>
            <w:r>
              <w:t xml:space="preserve">Liste des restaurants, état d'abonnement, activité, accès au détail.</w:t>
            </w:r>
          </w:p>
          <w:p>
            <w:pPr>
              <w:pStyle w:val="FeatLbl"/>
            </w:pPr>
            <w:r>
              <w:t xml:space="preserve">Critères d'acceptation</w:t>
            </w:r>
          </w:p>
          <w:p>
            <w:pPr>
              <w:pStyle w:val="FeatList"/>
            </w:pPr>
            <w:r>
              <w:t xml:space="preserve">Chaque établissement affiche son état et son activité.</w:t>
            </w:r>
          </w:p>
          <w:p>
            <w:pPr>
              <w:pStyle w:val="FeatLbl"/>
            </w:pPr>
            <w:r>
              <w:t xml:space="preserve">Dépendances</w:t>
            </w:r>
          </w:p>
          <w:p>
            <w:pPr>
              <w:pStyle w:val="FeatBody"/>
            </w:pPr>
            <w:r>
              <w:t xml:space="preserve">—</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F-PLT-02 — Parc de puces global</w:t>
            </w:r>
            <w:r>
              <w:rPr>
                <w:color w:val="8B847A"/>
                <w:sz w:val="16"/>
              </w:rPr>
              <w:t xml:space="preserve">   C · P3</w:t>
            </w:r>
          </w:p>
          <w:p>
            <w:pPr>
              <w:pStyle w:val="FeatTitle"/>
            </w:pPr>
            <w:r>
              <w:t xml:space="preserve">Inventaire NFC plateforme</w:t>
            </w:r>
          </w:p>
          <w:p>
            <w:pPr>
              <w:pStyle w:val="FeatLbl"/>
            </w:pPr>
            <w:r>
              <w:t xml:space="preserve">Objectif</w:t>
            </w:r>
          </w:p>
          <w:p>
            <w:pPr>
              <w:pStyle w:val="FeatBody"/>
            </w:pPr>
            <w:r>
              <w:t xml:space="preserve">Suivre les puces sur l'ensemble du parc.</w:t>
            </w:r>
          </w:p>
          <w:p>
            <w:pPr>
              <w:pStyle w:val="FeatLbl"/>
            </w:pPr>
            <w:r>
              <w:t xml:space="preserve">Règles</w:t>
            </w:r>
          </w:p>
          <w:p>
            <w:pPr>
              <w:pStyle w:val="FeatBody"/>
            </w:pPr>
            <w:r>
              <w:t xml:space="preserve">Stock de puces, attributions par établissement, commandes, taux de panne.</w:t>
            </w:r>
          </w:p>
          <w:p>
            <w:pPr>
              <w:pStyle w:val="FeatLbl"/>
            </w:pPr>
            <w:r>
              <w:t xml:space="preserve">Critères d'acceptation</w:t>
            </w:r>
          </w:p>
          <w:p>
            <w:pPr>
              <w:pStyle w:val="FeatList"/>
            </w:pPr>
            <w:r>
              <w:t xml:space="preserve">Le parc de puces est visible et attribuable par établissement.</w:t>
            </w:r>
          </w:p>
          <w:p>
            <w:pPr>
              <w:pStyle w:val="FeatLbl"/>
            </w:pPr>
            <w:r>
              <w:t xml:space="preserve">Dépendances</w:t>
            </w:r>
          </w:p>
          <w:p>
            <w:pPr>
              <w:pStyle w:val="FeatBody"/>
            </w:pPr>
            <w:r>
              <w:t xml:space="preserve">F-NFC-11</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F-PLT-03 — Facturation plateforme</w:t>
            </w:r>
            <w:r>
              <w:rPr>
                <w:color w:val="8B847A"/>
                <w:sz w:val="16"/>
              </w:rPr>
              <w:t xml:space="preserve">   C · P3</w:t>
            </w:r>
          </w:p>
          <w:p>
            <w:pPr>
              <w:pStyle w:val="FeatTitle"/>
            </w:pPr>
            <w:r>
              <w:t xml:space="preserve">Abonnements &amp; revenus</w:t>
            </w:r>
          </w:p>
          <w:p>
            <w:pPr>
              <w:pStyle w:val="FeatLbl"/>
            </w:pPr>
            <w:r>
              <w:t xml:space="preserve">Objectif</w:t>
            </w:r>
          </w:p>
          <w:p>
            <w:pPr>
              <w:pStyle w:val="FeatBody"/>
            </w:pPr>
            <w:r>
              <w:t xml:space="preserve">Gérer la facturation à l'échelle du parc.</w:t>
            </w:r>
          </w:p>
          <w:p>
            <w:pPr>
              <w:pStyle w:val="FeatLbl"/>
            </w:pPr>
            <w:r>
              <w:t xml:space="preserve">Règles</w:t>
            </w:r>
          </w:p>
          <w:p>
            <w:pPr>
              <w:pStyle w:val="FeatBody"/>
            </w:pPr>
            <w:r>
              <w:t xml:space="preserve">Abonnements par établissement, revenus, impayés, commissions paiement.</w:t>
            </w:r>
          </w:p>
          <w:p>
            <w:pPr>
              <w:pStyle w:val="FeatLbl"/>
            </w:pPr>
            <w:r>
              <w:t xml:space="preserve">Critères d'acceptation</w:t>
            </w:r>
          </w:p>
          <w:p>
            <w:pPr>
              <w:pStyle w:val="FeatList"/>
            </w:pPr>
            <w:r>
              <w:t xml:space="preserve">La facturation agrège les abonnements et signale les impayés.</w:t>
            </w:r>
          </w:p>
          <w:p>
            <w:pPr>
              <w:pStyle w:val="FeatLbl"/>
            </w:pPr>
            <w:r>
              <w:t xml:space="preserve">Dépendances</w:t>
            </w:r>
          </w:p>
          <w:p>
            <w:pPr>
              <w:pStyle w:val="FeatBody"/>
            </w:pPr>
            <w:r>
              <w:t xml:space="preserve">F-ADM-02</w:t>
            </w:r>
          </w:p>
        </w:tc>
      </w:tr>
    </w:tbl>
    <w:p>
      <w:pPr>
        <w:spacing w:after="60"/>
      </w:pPr>
    </w:p>
    <w:tbl>
      <w:tblPr>
        <w:tblW w:w="5000" w:type="pct"/>
        <w:tblBorders>
          <w:top w:val="single" w:sz="4" w:color="E8E2D6"/>
          <w:left w:val="single" w:sz="4" w:color="E8E2D6"/>
          <w:bottom w:val="single" w:sz="4" w:color="E8E2D6"/>
          <w:right w:val="single" w:sz="4" w:color="E8E2D6"/>
        </w:tblBorders>
        <w:tblCellMar>
          <w:top w:w="120" w:type="dxa"/>
          <w:bottom w:w="120" w:type="dxa"/>
          <w:left w:w="160" w:type="dxa"/>
          <w:right w:w="160" w:type="dxa"/>
        </w:tblCellMar>
      </w:tblPr>
      <w:tr>
        <w:tc>
          <w:tcPr>
            <w:tcW w:w="5000" w:type="pct"/>
            <w:shd w:val="clear" w:fill="FFFFFF"/>
          </w:tcPr>
          <w:p>
            <w:pPr>
              <w:spacing w:after="40"/>
            </w:pPr>
            <w:r>
              <w:rPr>
                <w:rFonts w:ascii="Consolas" w:hAnsi="Consolas"/>
                <w:b/>
                <w:color w:val="8B3A2F"/>
                <w:sz w:val="18"/>
              </w:rPr>
              <w:t xml:space="preserve">F-PLT-04 — Support &amp; santé service</w:t>
            </w:r>
            <w:r>
              <w:rPr>
                <w:color w:val="8B847A"/>
                <w:sz w:val="16"/>
              </w:rPr>
              <w:t xml:space="preserve">   C · P3</w:t>
            </w:r>
          </w:p>
          <w:p>
            <w:pPr>
              <w:pStyle w:val="FeatTitle"/>
            </w:pPr>
            <w:r>
              <w:t xml:space="preserve">Supervision technique</w:t>
            </w:r>
          </w:p>
          <w:p>
            <w:pPr>
              <w:pStyle w:val="FeatLbl"/>
            </w:pPr>
            <w:r>
              <w:t xml:space="preserve">Objectif</w:t>
            </w:r>
          </w:p>
          <w:p>
            <w:pPr>
              <w:pStyle w:val="FeatBody"/>
            </w:pPr>
            <w:r>
              <w:t xml:space="preserve">Assurer le support et la disponibilité.</w:t>
            </w:r>
          </w:p>
          <w:p>
            <w:pPr>
              <w:pStyle w:val="FeatLbl"/>
            </w:pPr>
            <w:r>
              <w:t xml:space="preserve">Règles</w:t>
            </w:r>
          </w:p>
          <w:p>
            <w:pPr>
              <w:pStyle w:val="FeatBody"/>
            </w:pPr>
            <w:r>
              <w:t xml:space="preserve">État du service, tickets de support, journaux d'incidents, communication d'incident.</w:t>
            </w:r>
          </w:p>
          <w:p>
            <w:pPr>
              <w:pStyle w:val="FeatLbl"/>
            </w:pPr>
            <w:r>
              <w:t xml:space="preserve">Critères d'acceptation</w:t>
            </w:r>
          </w:p>
          <w:p>
            <w:pPr>
              <w:pStyle w:val="FeatList"/>
            </w:pPr>
            <w:r>
              <w:t xml:space="preserve">Un incident est visible et communicable aux établissements.</w:t>
            </w:r>
          </w:p>
          <w:p>
            <w:pPr>
              <w:pStyle w:val="FeatLbl"/>
            </w:pPr>
            <w:r>
              <w:t xml:space="preserve">Dépendances</w:t>
            </w:r>
          </w:p>
          <w:p>
            <w:pPr>
              <w:pStyle w:val="FeatBody"/>
            </w:pPr>
            <w:r>
              <w:t xml:space="preserve">F-ADM-06</w:t>
            </w:r>
          </w:p>
        </w:tc>
      </w:tr>
    </w:tbl>
    <w:p>
      <w:pPr>
        <w:spacing w:after="60"/>
      </w:pPr>
    </w:p>
    <w:p>
      <w:pPr>
        <w:pStyle w:val="Heading1"/>
      </w:pPr>
      <w:r>
        <w:t xml:space="preserve">Annexe — Traçabilité</w:t>
      </w:r>
    </w:p>
    <w:p>
      <w:pPr>
        <w:pStyle w:val="Body"/>
      </w:pPr>
      <w:r>
        <w:t xml:space="preserve">Les identifiants </w:t>
      </w:r>
      <w:r>
        <w:rPr>
          <w:rFonts w:ascii="Consolas" w:hAnsi="Consolas"/>
          <w:sz w:val="19"/>
        </w:rPr>
        <w:t xml:space="preserve">F-[MODULE]-NN</w:t>
      </w:r>
      <w:r>
        <w:t xml:space="preserve"> de ce document correspondent à ceux du cahier des charges. La phase de chaque fiche détermine le lotissement : </w:t>
      </w:r>
      <w:r>
        <w:rPr>
          <w:b/>
        </w:rPr>
        <w:t xml:space="preserve">MVP</w:t>
      </w:r>
      <w:r>
        <w:t xml:space="preserve"> (boucle convive + édition + engagement + NFC de base), </w:t>
      </w:r>
      <w:r>
        <w:rPr>
          <w:b/>
        </w:rPr>
        <w:t xml:space="preserve">P2</w:t>
      </w:r>
      <w:r>
        <w:t xml:space="preserve"> (relation convive, pilotage, stocks, avis, zones), </w:t>
      </w:r>
      <w:r>
        <w:rPr>
          <w:b/>
        </w:rPr>
        <w:t xml:space="preserve">P3</w:t>
      </w:r>
      <w:r>
        <w:t xml:space="preserve"> (paiement, fidélité, IA, intégrations, console Admin). La priorité MoSCoW arbitre à l'intérieur de chaque phase.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Inter" w:hAnsi="Inter" w:cs="Inter"/>
        <w:color w:val="1C1A17"/>
        <w:sz w:val="21"/>
      </w:rPr>
    </w:rPrDefault>
    <w:pPrDefault>
      <w:pPr>
        <w:spacing w:after="120" w:line="276" w:lineRule="auto"/>
      </w:pPr>
    </w:pPrDefault>
  </w:docDefaults>
  <w:style w:type="paragraph" w:styleId="Title">
    <w:name w:val="Title"/>
    <w:pPr>
      <w:spacing w:before="40" w:after="80"/>
    </w:pPr>
    <w:rPr>
      <w:rFonts w:ascii="Fraunces" w:hAnsi="Fraunces"/>
      <w:color w:val="1C1A17"/>
      <w:sz w:val="64"/>
    </w:rPr>
  </w:style>
  <w:style w:type="paragraph" w:styleId="Heading1">
    <w:name w:val="heading 1"/>
    <w:basedOn w:val="Body"/>
    <w:pPr>
      <w:keepNext/>
      <w:spacing w:before="360" w:after="100"/>
      <w:pBdr>
        <w:top w:val="single" w:sz="4" w:space="6" w:color="D6D0C2"/>
      </w:pBdr>
    </w:pPr>
    <w:rPr>
      <w:rFonts w:ascii="Fraunces" w:hAnsi="Fraunces"/>
      <w:color w:val="1C1A17"/>
      <w:sz w:val="40"/>
    </w:rPr>
  </w:style>
  <w:style w:type="paragraph" w:styleId="Heading2">
    <w:name w:val="heading 2"/>
    <w:basedOn w:val="Body"/>
    <w:pPr>
      <w:keepNext/>
      <w:spacing w:before="200" w:after="60"/>
    </w:pPr>
    <w:rPr>
      <w:b/>
      <w:color w:val="1C1A17"/>
      <w:sz w:val="26"/>
    </w:rPr>
  </w:style>
  <w:style w:type="paragraph" w:styleId="Heading3">
    <w:name w:val="heading 3"/>
    <w:basedOn w:val="Body"/>
    <w:pPr>
      <w:keepNext/>
      <w:spacing w:before="160" w:after="40"/>
    </w:pPr>
    <w:rPr>
      <w:b/>
      <w:color w:val="8B3A2F"/>
      <w:sz w:val="22"/>
    </w:rPr>
  </w:style>
  <w:style w:type="paragraph" w:styleId="Body">
    <w:name w:val="Body"/>
    <w:pPr>
      <w:spacing w:after="120" w:line="288" w:lineRule="auto"/>
    </w:pPr>
  </w:style>
  <w:style w:type="paragraph" w:styleId="Brand">
    <w:name w:val="Brand"/>
    <w:pPr>
      <w:spacing w:after="120"/>
    </w:pPr>
    <w:rPr>
      <w:rFonts w:ascii="Fraunces" w:hAnsi="Fraunces"/>
      <w:b/>
      <w:sz w:val="28"/>
    </w:rPr>
  </w:style>
  <w:style w:type="paragraph" w:styleId="Eyebrow">
    <w:name w:val="Eyebrow"/>
    <w:pPr>
      <w:spacing w:after="80"/>
    </w:pPr>
    <w:rPr>
      <w:b/>
      <w:color w:val="80602F"/>
      <w:sz w:val="17"/>
    </w:rPr>
  </w:style>
  <w:style w:type="paragraph" w:styleId="Lede">
    <w:name w:val="Lede"/>
    <w:pPr>
      <w:spacing w:after="120"/>
    </w:pPr>
    <w:rPr>
      <w:color w:val="5A554D"/>
      <w:sz w:val="25"/>
    </w:rPr>
  </w:style>
  <w:style w:type="paragraph" w:styleId="Meta">
    <w:name w:val="Meta"/>
    <w:pPr>
      <w:spacing w:before="120" w:after="200"/>
      <w:pBdr>
        <w:top w:val="single" w:sz="4" w:space="6" w:color="E8E2D6"/>
      </w:pBdr>
    </w:pPr>
    <w:rPr>
      <w:rFonts w:ascii="Consolas" w:hAnsi="Consolas"/>
      <w:color w:val="8B847A"/>
      <w:sz w:val="18"/>
    </w:rPr>
  </w:style>
  <w:style w:type="paragraph" w:styleId="Intro">
    <w:name w:val="Intro"/>
    <w:pPr>
      <w:spacing w:after="160"/>
    </w:pPr>
    <w:rPr>
      <w:color w:val="5A554D"/>
    </w:rPr>
  </w:style>
  <w:style w:type="paragraph" w:styleId="ListBullet">
    <w:name w:val="List Bullet"/>
    <w:basedOn w:val="Body"/>
    <w:pPr>
      <w:spacing w:after="60"/>
      <w:ind w:left="360" w:hanging="220"/>
    </w:pPr>
  </w:style>
  <w:style w:type="paragraph" w:styleId="FeatTitle">
    <w:name w:val="FeatTitle"/>
    <w:pPr>
      <w:spacing w:before="20" w:after="100"/>
    </w:pPr>
    <w:rPr>
      <w:rFonts w:ascii="Fraunces" w:hAnsi="Fraunces"/>
      <w:color w:val="1C1A17"/>
      <w:sz w:val="26"/>
    </w:rPr>
  </w:style>
  <w:style w:type="paragraph" w:styleId="FeatLbl">
    <w:name w:val="FeatLbl"/>
    <w:pPr>
      <w:spacing w:before="80" w:after="20"/>
    </w:pPr>
    <w:rPr>
      <w:b/>
      <w:caps/>
      <w:color w:val="8B847A"/>
      <w:sz w:val="15"/>
    </w:rPr>
  </w:style>
  <w:style w:type="paragraph" w:styleId="FeatBody">
    <w:name w:val="FeatBody"/>
    <w:pPr>
      <w:spacing w:after="20" w:line="276" w:lineRule="auto"/>
    </w:pPr>
    <w:rPr>
      <w:sz w:val="20"/>
    </w:rPr>
  </w:style>
  <w:style w:type="paragraph" w:styleId="FeatList">
    <w:name w:val="FeatList"/>
    <w:pPr>
      <w:spacing w:after="20"/>
      <w:ind w:left="320" w:hanging="200"/>
    </w:pPr>
    <w:rPr>
      <w:sz w:val="20"/>
    </w:rPr>
  </w:style>
  <w:style w:type="paragraph" w:styleId="CalloutK">
    <w:name w:val="CalloutK"/>
    <w:pPr>
      <w:spacing w:after="40"/>
      <w:ind w:left="160"/>
    </w:pPr>
    <w:rPr>
      <w:b/>
      <w:caps/>
      <w:color w:val="8B3A2F"/>
      <w:sz w:val="16"/>
    </w:rPr>
  </w:style>
  <w:style w:type="paragraph" w:styleId="Callout">
    <w:name w:val="Callout"/>
    <w:pPr>
      <w:spacing w:after="60"/>
      <w:ind w:left="160"/>
      <w:pBdr>
        <w:left w:val="single" w:sz="18" w:space="8" w:color="8B3A2F"/>
      </w:pBd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Tabla</Application>
</Properties>
</file>

<file path=docProps/core.xml><?xml version="1.0" encoding="utf-8"?>
<cp:coreProperties xmlns:cp="http://schemas.openxmlformats.org/package/2006/metadata/core-properties" xmlns:dc="http://purl.org/dc/elements/1.1/" xmlns:dcterms="http://purl.org/dc/terms/" xmlns:xsi="http://www.w3.org/2001/XMLSchema-instance">
  <dc:title>Spécifications fonctionnelles — Tabla</dc:title>
  <dc:creator>Tabla</dc:creator>
  <cp:lastModifiedBy>Tabla</cp:lastModifiedBy>
  <dcterms:created xsi:type="dcterms:W3CDTF">2026-06-30T00:00:00Z</dcterms:created>
  <dcterms:modified xsi:type="dcterms:W3CDTF">2026-06-30T00:00:00Z</dcterms:modified>
</cp:coreProperties>
</file>