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Book Antiqua" w:hAnsi="Book Antiqua" w:cs="Book Antiqua"/>
          <w:b/>
          <w:sz w:val="72"/>
          <w:szCs w:val="72"/>
        </w:rPr>
      </w:pPr>
      <w:r>
        <w:rPr>
          <w:rFonts w:cs="Arial"/>
          <w:sz w:val="88"/>
          <w:szCs w:val="88"/>
        </w:rPr>
        <w:t>Islington College</w:t>
      </w:r>
    </w:p>
    <w:p>
      <w:pPr>
        <w:jc w:val="center"/>
        <w:rPr>
          <w:rFonts w:ascii="Book Antiqua" w:hAnsi="Book Antiqua" w:cs="Book Antiqua"/>
          <w:b/>
          <w:sz w:val="72"/>
          <w:szCs w:val="72"/>
        </w:rPr>
      </w:pPr>
    </w:p>
    <w:p>
      <w:pPr>
        <w:jc w:val="center"/>
        <w:rPr>
          <w:rFonts w:cs="Arial"/>
          <w:sz w:val="48"/>
          <w:szCs w:val="48"/>
          <w:u w:val="single"/>
        </w:rPr>
      </w:pPr>
      <w:r>
        <w:rPr>
          <w:lang w:eastAsia="en-US"/>
        </w:rPr>
        <w:drawing>
          <wp:inline distT="0" distB="0" distL="0" distR="0">
            <wp:extent cx="34575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57575" cy="2828925"/>
                    </a:xfrm>
                    <a:prstGeom prst="rect">
                      <a:avLst/>
                    </a:prstGeom>
                    <a:solidFill>
                      <a:srgbClr val="FFFFFF"/>
                    </a:solidFill>
                    <a:ln>
                      <a:noFill/>
                    </a:ln>
                  </pic:spPr>
                </pic:pic>
              </a:graphicData>
            </a:graphic>
          </wp:inline>
        </w:drawing>
      </w:r>
    </w:p>
    <w:p>
      <w:pPr>
        <w:jc w:val="center"/>
        <w:rPr>
          <w:rFonts w:cs="Arial"/>
          <w:sz w:val="48"/>
          <w:szCs w:val="48"/>
          <w:u w:val="single"/>
        </w:rPr>
      </w:pPr>
      <w:r>
        <w:rPr>
          <w:rFonts w:cs="Arial"/>
          <w:sz w:val="48"/>
          <w:szCs w:val="48"/>
          <w:u w:val="single"/>
        </w:rPr>
        <w:t>Emerging Programming Platforms and Technologies</w:t>
      </w:r>
    </w:p>
    <w:p>
      <w:pPr>
        <w:jc w:val="center"/>
        <w:rPr>
          <w:rFonts w:cs="Arial"/>
          <w:sz w:val="48"/>
          <w:szCs w:val="48"/>
          <w:u w:val="single"/>
        </w:rPr>
      </w:pPr>
      <w:r>
        <w:rPr>
          <w:rFonts w:cs="Arial"/>
          <w:sz w:val="48"/>
          <w:szCs w:val="48"/>
          <w:u w:val="single"/>
        </w:rPr>
        <w:t>CS5004NI</w:t>
      </w:r>
    </w:p>
    <w:p>
      <w:pPr>
        <w:jc w:val="center"/>
        <w:rPr>
          <w:rFonts w:ascii="Book Antiqua" w:hAnsi="Book Antiqua" w:cs="Book Antiqua"/>
          <w:b/>
          <w:sz w:val="44"/>
        </w:rPr>
      </w:pPr>
      <w:r>
        <w:rPr>
          <w:rFonts w:cs="Arial"/>
          <w:sz w:val="40"/>
          <w:szCs w:val="40"/>
        </w:rPr>
        <w:t xml:space="preserve"> Technical Report</w:t>
      </w:r>
    </w:p>
    <w:p>
      <w:pPr>
        <w:rPr>
          <w:rFonts w:cs="Arial"/>
          <w:sz w:val="28"/>
          <w:szCs w:val="28"/>
        </w:rPr>
      </w:pPr>
      <w:r>
        <w:rPr>
          <w:rFonts w:cs="Arial"/>
          <w:b/>
          <w:bCs/>
          <w:sz w:val="28"/>
          <w:szCs w:val="28"/>
        </w:rPr>
        <w:t>Submitted By:</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b/>
          <w:bCs/>
          <w:sz w:val="28"/>
          <w:szCs w:val="28"/>
        </w:rPr>
        <w:t>Submitted To:</w:t>
      </w:r>
    </w:p>
    <w:p>
      <w:pPr>
        <w:rPr>
          <w:rFonts w:cs="Arial"/>
          <w:sz w:val="28"/>
          <w:szCs w:val="28"/>
        </w:rPr>
      </w:pPr>
      <w:r>
        <w:rPr>
          <w:rFonts w:cs="Arial"/>
          <w:sz w:val="28"/>
          <w:szCs w:val="28"/>
        </w:rPr>
        <w:t>Lijala Shrestha - 15043033</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Mr. Rabin Regmi</w:t>
      </w:r>
    </w:p>
    <w:p>
      <w:pPr>
        <w:rPr>
          <w:rFonts w:cs="Arial"/>
          <w:sz w:val="28"/>
          <w:szCs w:val="28"/>
        </w:rPr>
      </w:pPr>
      <w:r>
        <w:rPr>
          <w:rFonts w:cs="Arial"/>
          <w:sz w:val="28"/>
          <w:szCs w:val="28"/>
        </w:rPr>
        <w:t xml:space="preserve">Bachan Ghimire - </w:t>
      </w:r>
      <w:r>
        <w:rPr>
          <w:rFonts w:cs="Arial"/>
          <w:sz w:val="28"/>
          <w:szCs w:val="28"/>
        </w:rPr>
        <w:tab/>
      </w:r>
      <w:r>
        <w:rPr>
          <w:rFonts w:cs="Arial"/>
          <w:sz w:val="28"/>
          <w:szCs w:val="28"/>
          <w:lang w:val="en-US"/>
        </w:rPr>
        <w:t>15043036</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Lecturer, IT Faculty</w:t>
      </w:r>
    </w:p>
    <w:p>
      <w:pPr>
        <w:rPr>
          <w:rFonts w:cs="Arial"/>
          <w:sz w:val="28"/>
          <w:szCs w:val="28"/>
        </w:rPr>
      </w:pPr>
      <w:r>
        <w:rPr>
          <w:rFonts w:cs="Arial"/>
          <w:sz w:val="28"/>
          <w:szCs w:val="28"/>
        </w:rPr>
        <w:t xml:space="preserve">Amrit Shrestha - </w:t>
      </w:r>
      <w:r>
        <w:rPr>
          <w:color w:val="auto"/>
          <w:sz w:val="28"/>
          <w:szCs w:val="28"/>
          <w:lang w:val="en-US"/>
        </w:rPr>
        <w:t>15042984</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p>
    <w:p>
      <w:pPr>
        <w:rPr>
          <w:rFonts w:cs="Arial"/>
          <w:sz w:val="28"/>
          <w:szCs w:val="28"/>
        </w:rPr>
      </w:pPr>
      <w:r>
        <w:rPr>
          <w:rFonts w:cs="Arial"/>
          <w:sz w:val="28"/>
          <w:szCs w:val="28"/>
        </w:rPr>
        <w:t>Group: L2C3</w:t>
      </w:r>
    </w:p>
    <w:p>
      <w:pPr>
        <w:rPr>
          <w:rFonts w:cs="Arial"/>
          <w:sz w:val="28"/>
          <w:szCs w:val="28"/>
        </w:rPr>
      </w:pPr>
      <w:r>
        <w:rPr>
          <w:rFonts w:cs="Arial"/>
          <w:sz w:val="28"/>
          <w:szCs w:val="28"/>
        </w:rPr>
        <w:t xml:space="preserve">Date: </w:t>
      </w:r>
      <w:r>
        <w:rPr>
          <w:rFonts w:cs="Arial"/>
          <w:sz w:val="28"/>
          <w:szCs w:val="28"/>
          <w:lang w:val="en-US"/>
        </w:rPr>
        <w:t>26</w:t>
      </w:r>
      <w:r>
        <w:rPr>
          <w:rFonts w:cs="Arial"/>
          <w:sz w:val="28"/>
          <w:szCs w:val="28"/>
          <w:vertAlign w:val="superscript"/>
          <w:lang w:val="en-US"/>
        </w:rPr>
        <w:t>th</w:t>
      </w:r>
      <w:r>
        <w:rPr>
          <w:rFonts w:cs="Arial"/>
          <w:sz w:val="28"/>
          <w:szCs w:val="28"/>
          <w:lang w:val="en-US"/>
        </w:rPr>
        <w:t xml:space="preserve"> December, 2016</w:t>
      </w:r>
    </w:p>
    <w:sdt>
      <w:sdtPr>
        <w:rPr>
          <w:rFonts w:ascii="Arial" w:hAnsi="Arial" w:eastAsia="SimSun" w:cs="Calibri"/>
          <w:b w:val="0"/>
          <w:bCs w:val="0"/>
          <w:kern w:val="2"/>
          <w:sz w:val="24"/>
          <w:szCs w:val="22"/>
          <w:lang w:eastAsia="ar-SA"/>
        </w:rPr>
        <w:id w:val="1133987148"/>
      </w:sdtPr>
      <w:sdtEndPr>
        <w:rPr>
          <w:rFonts w:ascii="Times New Roman" w:hAnsi="Times New Roman" w:eastAsia="SimSun" w:cs="Calibri"/>
          <w:b w:val="0"/>
          <w:bCs w:val="0"/>
          <w:kern w:val="2"/>
          <w:sz w:val="24"/>
          <w:szCs w:val="22"/>
          <w:lang w:eastAsia="ar-SA"/>
        </w:rPr>
      </w:sdtEndPr>
      <w:sdtContent>
        <w:p>
          <w:pPr>
            <w:pStyle w:val="19"/>
            <w:rPr>
              <w:rFonts w:ascii="Times New Roman" w:hAnsi="Times New Roman" w:cs="Times New Roman"/>
              <w:sz w:val="40"/>
              <w:szCs w:val="40"/>
              <w:lang w:val="en-US"/>
            </w:rPr>
          </w:pPr>
          <w:r>
            <w:rPr>
              <w:rFonts w:ascii="Times New Roman" w:hAnsi="Times New Roman" w:cs="Times New Roman"/>
              <w:sz w:val="40"/>
              <w:szCs w:val="40"/>
            </w:rPr>
            <w:t>T</w:t>
          </w:r>
          <w:r>
            <w:rPr>
              <w:rFonts w:ascii="Times New Roman" w:hAnsi="Times New Roman" w:cs="Times New Roman"/>
              <w:sz w:val="40"/>
              <w:szCs w:val="40"/>
              <w:lang w:val="en-US"/>
            </w:rPr>
            <w:t>ABLE OF CONTENTS</w:t>
          </w:r>
        </w:p>
        <w:p/>
        <w:p>
          <w:pPr>
            <w:pStyle w:val="10"/>
            <w:tabs>
              <w:tab w:val="right" w:leader="dot" w:pos="9360"/>
            </w:tabs>
            <w:rPr>
              <w:rFonts w:ascii="Times New Roman" w:hAnsi="Times New Roman" w:eastAsia="SimSun" w:cs="Calibri"/>
              <w:kern w:val="2"/>
              <w:szCs w:val="22"/>
              <w:lang w:val="en-GB" w:eastAsia="ar-SA" w:bidi="ar-SA"/>
            </w:rPr>
          </w:pPr>
          <w:r>
            <w:rPr>
              <w:rFonts w:cs="Times New Roman"/>
            </w:rPr>
            <w:fldChar w:fldCharType="begin"/>
          </w:r>
          <w:r>
            <w:rPr>
              <w:rFonts w:cs="Times New Roman"/>
            </w:rPr>
            <w:instrText xml:space="preserve"> TOC \o "1-3" \h \z \u </w:instrText>
          </w:r>
          <w:r>
            <w:rPr>
              <w:rFonts w:cs="Times New Roman"/>
            </w:rPr>
            <w:fldChar w:fldCharType="separate"/>
          </w:r>
          <w:r>
            <w:rPr>
              <w:rFonts w:ascii="Times New Roman" w:hAnsi="Times New Roman" w:eastAsia="SimSun" w:cs="Times New Roman"/>
              <w:kern w:val="2"/>
              <w:szCs w:val="22"/>
              <w:lang w:val="en-GB" w:eastAsia="ar-SA" w:bidi="ar-SA"/>
            </w:rPr>
            <w:fldChar w:fldCharType="begin"/>
          </w:r>
          <w:r>
            <w:rPr>
              <w:rFonts w:ascii="Times New Roman" w:hAnsi="Times New Roman" w:eastAsia="SimSun" w:cs="Times New Roman"/>
              <w:kern w:val="2"/>
              <w:szCs w:val="22"/>
              <w:lang w:val="en-GB" w:eastAsia="ar-SA" w:bidi="ar-SA"/>
            </w:rPr>
            <w:instrText xml:space="preserve"> HYPERLINK \l _Toc27172 </w:instrText>
          </w:r>
          <w:r>
            <w:rPr>
              <w:rFonts w:ascii="Times New Roman" w:hAnsi="Times New Roman" w:eastAsia="SimSun" w:cs="Times New Roman"/>
              <w:kern w:val="2"/>
              <w:szCs w:val="22"/>
              <w:lang w:val="en-GB" w:eastAsia="ar-SA" w:bidi="ar-SA"/>
            </w:rPr>
            <w:fldChar w:fldCharType="separate"/>
          </w:r>
          <w:r>
            <w:rPr>
              <w:rFonts w:ascii="Times New Roman" w:hAnsi="Times New Roman" w:eastAsia="SimSun" w:cs="Calibri"/>
              <w:kern w:val="2"/>
              <w:szCs w:val="22"/>
              <w:shd w:val="clear" w:color="auto" w:fill="auto"/>
              <w:lang w:val="en-US" w:eastAsia="ar-SA" w:bidi="ar-SA"/>
            </w:rPr>
            <w:t>TABLE OF FIGURES</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_Toc27172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2</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kern w:val="2"/>
              <w:szCs w:val="22"/>
              <w:lang w:val="en-GB" w:eastAsia="ar-SA" w:bidi="ar-SA"/>
            </w:rPr>
            <w:fldChar w:fldCharType="end"/>
          </w:r>
        </w:p>
        <w:p>
          <w:pPr>
            <w:pStyle w:val="10"/>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_Toc19694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INTRODUCTION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_Toc19694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3</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0"/>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_Toc28192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US" w:eastAsia="ar-SA" w:bidi="ar-SA"/>
            </w:rPr>
            <w:t>INDIVUDIAL T</w:t>
          </w:r>
          <w:r>
            <w:rPr>
              <w:rFonts w:ascii="Times New Roman" w:hAnsi="Times New Roman" w:eastAsia="SimSun" w:cs="Calibri"/>
              <w:kern w:val="2"/>
              <w:szCs w:val="22"/>
              <w:lang w:val="en-GB" w:eastAsia="ar-SA" w:bidi="ar-SA"/>
            </w:rPr>
            <w:t>ASKS</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_Toc28192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4</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1"/>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_Toc30795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 xml:space="preserve">Bachan Ghimire – </w:t>
          </w:r>
          <w:r>
            <w:rPr>
              <w:rFonts w:ascii="Times New Roman" w:hAnsi="Times New Roman" w:eastAsia="SimSun" w:cs="Calibri"/>
              <w:kern w:val="2"/>
              <w:szCs w:val="22"/>
              <w:lang w:val="en-US" w:eastAsia="ar-SA" w:bidi="ar-SA"/>
            </w:rPr>
            <w:t>15043036</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_Toc30795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4</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1"/>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_Toc28984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Lijala Shrestha – 15043033</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_Toc28984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4</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1"/>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_Toc24084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 xml:space="preserve">Amrit Shrestha – </w:t>
          </w:r>
          <w:r>
            <w:rPr>
              <w:rFonts w:ascii="Times New Roman" w:hAnsi="Times New Roman" w:eastAsia="SimSun" w:cs="Calibri"/>
              <w:kern w:val="2"/>
              <w:szCs w:val="22"/>
              <w:lang w:val="en-US" w:eastAsia="ar-SA" w:bidi="ar-SA"/>
            </w:rPr>
            <w:t>15042984</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_Toc24084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4</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0"/>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_Toc30404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REPORT</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_Toc30404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5</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1"/>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_Toc7256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SYSTEM DEVELOPMENT</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_Toc7256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5</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2"/>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_Toc29797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w:t>
          </w:r>
          <w:r>
            <w:rPr>
              <w:rFonts w:hint="default" w:ascii="Wingdings" w:hAnsi="Wingdings" w:eastAsiaTheme="majorEastAsia" w:cstheme="majorBidi"/>
              <w:bCs/>
              <w:kern w:val="2"/>
              <w:szCs w:val="22"/>
              <w:lang w:val="en-GB" w:eastAsia="ar-SA" w:bidi="ar-SA"/>
            </w:rPr>
            <w:t xml:space="preserve"> </w:t>
          </w:r>
          <w:r>
            <w:rPr>
              <w:rFonts w:ascii="Times New Roman" w:hAnsi="Times New Roman" w:eastAsia="SimSun" w:cs="Calibri"/>
              <w:kern w:val="2"/>
              <w:szCs w:val="22"/>
              <w:lang w:val="en-GB" w:eastAsia="ar-SA" w:bidi="ar-SA"/>
            </w:rPr>
            <w:t>How we used NetBeans for developing our GUI:</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_Toc29797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5</w:t>
          </w:r>
          <w:r>
            <w:rPr>
              <w:rFonts w:ascii="Times New Roman" w:hAnsi="Times New Roman" w:eastAsia="SimSun" w:cs="Calibri"/>
              <w:kern w:val="2"/>
              <w:szCs w:val="22"/>
              <w:lang w:val="en-GB" w:eastAsia="ar-SA" w:bidi="ar-SA"/>
            </w:rPr>
            <w:fldChar w:fldCharType="end"/>
          </w:r>
          <w:r>
            <w:rPr>
              <w:rFonts w:hint="default" w:ascii="Wingdings" w:hAnsi="Wingdings" w:eastAsiaTheme="majorEastAsia" w:cstheme="majorBidi"/>
              <w:bCs/>
              <w:color w:val="auto"/>
              <w:kern w:val="2"/>
              <w:szCs w:val="22"/>
              <w:lang w:val="en-GB" w:eastAsia="ar-SA" w:bidi="ar-SA"/>
            </w:rPr>
            <w:fldChar w:fldCharType="end"/>
          </w:r>
        </w:p>
        <w:p>
          <w:pPr>
            <w:pStyle w:val="12"/>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_Toc2770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w:t>
          </w:r>
          <w:r>
            <w:rPr>
              <w:rFonts w:hint="default" w:ascii="Wingdings" w:hAnsi="Wingdings" w:eastAsiaTheme="majorEastAsia" w:cstheme="majorBidi"/>
              <w:bCs/>
              <w:kern w:val="2"/>
              <w:szCs w:val="22"/>
              <w:lang w:val="en-GB" w:eastAsia="ar-SA" w:bidi="ar-SA"/>
            </w:rPr>
            <w:t xml:space="preserve"> </w:t>
          </w:r>
          <w:r>
            <w:rPr>
              <w:rFonts w:ascii="Times New Roman" w:hAnsi="Times New Roman" w:eastAsia="SimSun" w:cs="Calibri"/>
              <w:kern w:val="2"/>
              <w:szCs w:val="22"/>
              <w:lang w:val="en-GB" w:eastAsia="ar-SA" w:bidi="ar-SA"/>
            </w:rPr>
            <w:t>Short descriptions about the methods created in MenuInfo class:</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_Toc2770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5</w:t>
          </w:r>
          <w:r>
            <w:rPr>
              <w:rFonts w:ascii="Times New Roman" w:hAnsi="Times New Roman" w:eastAsia="SimSun" w:cs="Calibri"/>
              <w:kern w:val="2"/>
              <w:szCs w:val="22"/>
              <w:lang w:val="en-GB" w:eastAsia="ar-SA" w:bidi="ar-SA"/>
            </w:rPr>
            <w:fldChar w:fldCharType="end"/>
          </w:r>
          <w:r>
            <w:rPr>
              <w:rFonts w:hint="default" w:ascii="Wingdings" w:hAnsi="Wingdings" w:eastAsiaTheme="majorEastAsia" w:cstheme="majorBidi"/>
              <w:bCs/>
              <w:color w:val="auto"/>
              <w:kern w:val="2"/>
              <w:szCs w:val="22"/>
              <w:lang w:val="en-GB" w:eastAsia="ar-SA" w:bidi="ar-SA"/>
            </w:rPr>
            <w:fldChar w:fldCharType="end"/>
          </w:r>
        </w:p>
        <w:p>
          <w:pPr>
            <w:pStyle w:val="12"/>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_Toc16638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w:t>
          </w:r>
          <w:r>
            <w:rPr>
              <w:rFonts w:hint="default" w:ascii="Wingdings" w:hAnsi="Wingdings" w:eastAsiaTheme="majorEastAsia" w:cstheme="majorBidi"/>
              <w:bCs/>
              <w:kern w:val="2"/>
              <w:szCs w:val="22"/>
              <w:lang w:val="en-GB" w:eastAsia="ar-SA" w:bidi="ar-SA"/>
            </w:rPr>
            <w:t xml:space="preserve"> </w:t>
          </w:r>
          <w:r>
            <w:rPr>
              <w:rFonts w:ascii="Times New Roman" w:hAnsi="Times New Roman" w:eastAsia="SimSun" w:cs="Calibri"/>
              <w:kern w:val="2"/>
              <w:szCs w:val="22"/>
              <w:lang w:val="en-GB" w:eastAsia="ar-SA" w:bidi="ar-SA"/>
            </w:rPr>
            <w:t>How Binary Search Algorithm was used for search function: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_Toc16638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7</w:t>
          </w:r>
          <w:r>
            <w:rPr>
              <w:rFonts w:ascii="Times New Roman" w:hAnsi="Times New Roman" w:eastAsia="SimSun" w:cs="Calibri"/>
              <w:kern w:val="2"/>
              <w:szCs w:val="22"/>
              <w:lang w:val="en-GB" w:eastAsia="ar-SA" w:bidi="ar-SA"/>
            </w:rPr>
            <w:fldChar w:fldCharType="end"/>
          </w:r>
          <w:r>
            <w:rPr>
              <w:rFonts w:hint="default" w:ascii="Wingdings" w:hAnsi="Wingdings" w:eastAsiaTheme="majorEastAsia" w:cstheme="majorBidi"/>
              <w:bCs/>
              <w:color w:val="auto"/>
              <w:kern w:val="2"/>
              <w:szCs w:val="22"/>
              <w:lang w:val="en-GB" w:eastAsia="ar-SA" w:bidi="ar-SA"/>
            </w:rPr>
            <w:fldChar w:fldCharType="end"/>
          </w:r>
        </w:p>
        <w:p>
          <w:pPr>
            <w:pStyle w:val="11"/>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_Toc29322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TESTING</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_Toc29322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8</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0"/>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_Toc24679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CONCLUSION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_Toc24679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15</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pPr>
            <w:pStyle w:val="10"/>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Times New Roman"/>
              <w:bCs/>
              <w:kern w:val="2"/>
              <w:szCs w:val="22"/>
              <w:lang w:val="en-GB" w:eastAsia="ar-SA" w:bidi="ar-SA"/>
            </w:rPr>
            <w:fldChar w:fldCharType="begin"/>
          </w:r>
          <w:r>
            <w:rPr>
              <w:rFonts w:ascii="Times New Roman" w:hAnsi="Times New Roman" w:eastAsia="SimSun" w:cs="Times New Roman"/>
              <w:bCs/>
              <w:kern w:val="2"/>
              <w:szCs w:val="22"/>
              <w:lang w:val="en-GB" w:eastAsia="ar-SA" w:bidi="ar-SA"/>
            </w:rPr>
            <w:instrText xml:space="preserve"> HYPERLINK \l _Toc21312 </w:instrText>
          </w:r>
          <w:r>
            <w:rPr>
              <w:rFonts w:ascii="Times New Roman" w:hAnsi="Times New Roman" w:eastAsia="SimSun" w:cs="Times New Roman"/>
              <w:bCs/>
              <w:kern w:val="2"/>
              <w:szCs w:val="22"/>
              <w:lang w:val="en-GB" w:eastAsia="ar-SA" w:bidi="ar-SA"/>
            </w:rPr>
            <w:fldChar w:fldCharType="separate"/>
          </w:r>
          <w:r>
            <w:rPr>
              <w:rFonts w:ascii="Times New Roman" w:hAnsi="Times New Roman" w:eastAsia="SimSun" w:cs="Calibri"/>
              <w:kern w:val="2"/>
              <w:szCs w:val="22"/>
              <w:lang w:val="en-GB" w:eastAsia="ar-SA" w:bidi="ar-SA"/>
            </w:rPr>
            <w:t>REFERENCES</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_Toc21312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16</w:t>
          </w:r>
          <w:r>
            <w:rPr>
              <w:rFonts w:ascii="Times New Roman" w:hAnsi="Times New Roman" w:eastAsia="SimSun" w:cs="Calibri"/>
              <w:kern w:val="2"/>
              <w:szCs w:val="22"/>
              <w:lang w:val="en-GB" w:eastAsia="ar-SA" w:bidi="ar-SA"/>
            </w:rPr>
            <w:fldChar w:fldCharType="end"/>
          </w:r>
          <w:r>
            <w:rPr>
              <w:rFonts w:ascii="Times New Roman" w:hAnsi="Times New Roman" w:eastAsia="SimSun" w:cs="Times New Roman"/>
              <w:bCs/>
              <w:kern w:val="2"/>
              <w:szCs w:val="22"/>
              <w:lang w:val="en-GB" w:eastAsia="ar-SA" w:bidi="ar-SA"/>
            </w:rPr>
            <w:fldChar w:fldCharType="end"/>
          </w:r>
        </w:p>
        <w:p>
          <w:r>
            <w:rPr>
              <w:rFonts w:ascii="Times New Roman" w:hAnsi="Times New Roman" w:eastAsia="SimSun" w:cs="Times New Roman"/>
              <w:bCs/>
              <w:kern w:val="2"/>
              <w:szCs w:val="22"/>
              <w:lang w:val="en-GB" w:eastAsia="ar-SA" w:bidi="ar-SA"/>
            </w:rPr>
            <w:fldChar w:fldCharType="end"/>
          </w:r>
        </w:p>
      </w:sdtContent>
    </w:sdt>
    <w:p>
      <w:pPr>
        <w:rPr>
          <w:rFonts w:cs="Arial"/>
          <w:sz w:val="28"/>
          <w:szCs w:val="28"/>
        </w:rPr>
      </w:pPr>
    </w:p>
    <w:p>
      <w:pPr>
        <w:pStyle w:val="2"/>
        <w:rPr>
          <w:shd w:val="clear" w:color="auto" w:fill="auto"/>
          <w:lang w:val="en-US"/>
        </w:rPr>
      </w:pPr>
    </w:p>
    <w:p>
      <w:pPr>
        <w:pStyle w:val="2"/>
        <w:rPr>
          <w:shd w:val="clear" w:color="auto" w:fill="auto"/>
          <w:lang w:val="en-US"/>
        </w:rPr>
      </w:pPr>
    </w:p>
    <w:p>
      <w:pPr>
        <w:pStyle w:val="2"/>
        <w:rPr>
          <w:shd w:val="clear" w:color="auto" w:fill="auto"/>
          <w:lang w:val="en-US"/>
        </w:rPr>
      </w:pPr>
    </w:p>
    <w:p>
      <w:pPr>
        <w:pStyle w:val="2"/>
        <w:rPr>
          <w:shd w:val="clear" w:color="auto" w:fill="auto"/>
          <w:lang w:val="en-US"/>
        </w:rPr>
      </w:pPr>
    </w:p>
    <w:p>
      <w:pPr>
        <w:rPr>
          <w:shd w:val="clear" w:color="auto" w:fill="auto"/>
          <w:lang w:val="en-US"/>
        </w:rPr>
      </w:pPr>
    </w:p>
    <w:p>
      <w:pPr>
        <w:rPr>
          <w:shd w:val="clear" w:color="auto" w:fill="auto"/>
          <w:lang w:val="en-US"/>
        </w:rPr>
      </w:pPr>
    </w:p>
    <w:p>
      <w:pPr>
        <w:pStyle w:val="2"/>
        <w:rPr>
          <w:shd w:val="clear" w:color="auto" w:fill="auto"/>
          <w:lang w:val="en-US"/>
        </w:rPr>
      </w:pPr>
      <w:bookmarkStart w:id="0" w:name="_Toc27172"/>
      <w:r>
        <w:rPr>
          <w:shd w:val="clear" w:color="auto" w:fill="auto"/>
          <w:lang w:val="en-US"/>
        </w:rPr>
        <w:t>TABLE OF FIGURES</w:t>
      </w:r>
      <w:bookmarkEnd w:id="0"/>
    </w:p>
    <w:p>
      <w:pPr>
        <w:rPr>
          <w:lang w:val="en-US"/>
        </w:rPr>
      </w:pPr>
    </w:p>
    <w:p>
      <w:pPr>
        <w:pStyle w:val="9"/>
        <w:tabs>
          <w:tab w:val="right" w:leader="dot" w:pos="9360"/>
        </w:tabs>
        <w:rPr>
          <w:rFonts w:ascii="Times New Roman" w:hAnsi="Times New Roman" w:eastAsia="SimSun" w:cs="Calibri"/>
          <w:kern w:val="2"/>
          <w:szCs w:val="22"/>
          <w:lang w:val="en-GB" w:eastAsia="ar-SA" w:bidi="ar-SA"/>
        </w:rPr>
      </w:pPr>
      <w:bookmarkStart w:id="29" w:name="_GoBack"/>
      <w:bookmarkEnd w:id="29"/>
      <w:r>
        <w:rPr>
          <w:rFonts w:cs="Arial"/>
          <w:sz w:val="28"/>
          <w:szCs w:val="28"/>
        </w:rPr>
        <w:fldChar w:fldCharType="begin"/>
      </w:r>
      <w:r>
        <w:rPr>
          <w:rFonts w:cs="Arial"/>
          <w:sz w:val="28"/>
          <w:szCs w:val="28"/>
        </w:rPr>
        <w:instrText xml:space="preserve"> TOC \h \z \c "Figure" </w:instrText>
      </w:r>
      <w:r>
        <w:rPr>
          <w:rFonts w:cs="Arial"/>
          <w:sz w:val="28"/>
          <w:szCs w:val="28"/>
        </w:rPr>
        <w:fldChar w:fldCharType="separate"/>
      </w: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_Toc25805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 </w:t>
      </w:r>
      <w:r>
        <w:rPr>
          <w:rFonts w:ascii="Times New Roman" w:hAnsi="Times New Roman" w:eastAsia="SimSun" w:cs="Calibri"/>
          <w:kern w:val="2"/>
          <w:szCs w:val="22"/>
          <w:lang w:val="en-US" w:eastAsia="ar-SA" w:bidi="ar-SA"/>
        </w:rPr>
        <w:t>:The GUI application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_Toc25805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3</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_Toc27054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2 </w:t>
      </w:r>
      <w:r>
        <w:rPr>
          <w:rFonts w:ascii="Times New Roman" w:hAnsi="Times New Roman" w:eastAsia="SimSun" w:cs="Calibri"/>
          <w:kern w:val="2"/>
          <w:szCs w:val="22"/>
          <w:lang w:val="en-US" w:eastAsia="ar-SA" w:bidi="ar-SA"/>
        </w:rPr>
        <w:t>: Binary search flow chart</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_Toc27054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7</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_Toc8697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3 </w:t>
      </w:r>
      <w:r>
        <w:rPr>
          <w:rFonts w:ascii="Times New Roman" w:hAnsi="Times New Roman" w:eastAsia="SimSun" w:cs="Calibri"/>
          <w:kern w:val="2"/>
          <w:szCs w:val="22"/>
          <w:lang w:val="en-US" w:eastAsia="ar-SA" w:bidi="ar-SA"/>
        </w:rPr>
        <w:t>: Program running in NetBeans</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_Toc8697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8</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_Toc7798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4 </w:t>
      </w:r>
      <w:r>
        <w:rPr>
          <w:rFonts w:ascii="Times New Roman" w:hAnsi="Times New Roman" w:eastAsia="SimSun" w:cs="Calibri"/>
          <w:kern w:val="2"/>
          <w:szCs w:val="22"/>
          <w:lang w:val="en-US" w:eastAsia="ar-SA" w:bidi="ar-SA"/>
        </w:rPr>
        <w:t>: Opening file from the application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_Toc7798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8</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_Toc13846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5 </w:t>
      </w:r>
      <w:r>
        <w:rPr>
          <w:rFonts w:ascii="Times New Roman" w:hAnsi="Times New Roman" w:eastAsia="SimSun" w:cs="Calibri"/>
          <w:kern w:val="2"/>
          <w:szCs w:val="22"/>
          <w:lang w:val="en-US" w:eastAsia="ar-SA" w:bidi="ar-SA"/>
        </w:rPr>
        <w:t>: Adding dish to the table</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_Toc13846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9</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_Toc22102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6 </w:t>
      </w:r>
      <w:r>
        <w:rPr>
          <w:rFonts w:ascii="Times New Roman" w:hAnsi="Times New Roman" w:eastAsia="SimSun" w:cs="Calibri"/>
          <w:kern w:val="2"/>
          <w:szCs w:val="22"/>
          <w:lang w:val="en-US" w:eastAsia="ar-SA" w:bidi="ar-SA"/>
        </w:rPr>
        <w:t xml:space="preserve">: Clearing of current selection </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_Toc22102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9</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_Toc20416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7 </w:t>
      </w:r>
      <w:r>
        <w:rPr>
          <w:rFonts w:ascii="Times New Roman" w:hAnsi="Times New Roman" w:eastAsia="SimSun" w:cs="Calibri"/>
          <w:kern w:val="2"/>
          <w:szCs w:val="22"/>
          <w:lang w:val="en-US" w:eastAsia="ar-SA" w:bidi="ar-SA"/>
        </w:rPr>
        <w:t>: Deleting selected row</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_Toc20416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10</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_Toc18288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8 </w:t>
      </w:r>
      <w:r>
        <w:rPr>
          <w:rFonts w:ascii="Times New Roman" w:hAnsi="Times New Roman" w:eastAsia="SimSun" w:cs="Calibri"/>
          <w:kern w:val="2"/>
          <w:szCs w:val="22"/>
          <w:lang w:val="en-US" w:eastAsia="ar-SA" w:bidi="ar-SA"/>
        </w:rPr>
        <w:t>: Searching by price</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_Toc18288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10</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_Toc32199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9 </w:t>
      </w:r>
      <w:r>
        <w:rPr>
          <w:rFonts w:ascii="Times New Roman" w:hAnsi="Times New Roman" w:eastAsia="SimSun" w:cs="Calibri"/>
          <w:kern w:val="2"/>
          <w:szCs w:val="22"/>
          <w:lang w:val="en-US" w:eastAsia="ar-SA" w:bidi="ar-SA"/>
        </w:rPr>
        <w:t>: Searching by category</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_Toc32199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11</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_Toc23475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10 </w:t>
      </w:r>
      <w:r>
        <w:rPr>
          <w:rFonts w:ascii="Times New Roman" w:hAnsi="Times New Roman" w:eastAsia="SimSun" w:cs="Calibri"/>
          <w:kern w:val="2"/>
          <w:szCs w:val="22"/>
          <w:lang w:val="en-US" w:eastAsia="ar-SA" w:bidi="ar-SA"/>
        </w:rPr>
        <w:t>: All fields required validation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_Toc23475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11</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_Toc819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11 </w:t>
      </w:r>
      <w:r>
        <w:rPr>
          <w:rFonts w:ascii="Times New Roman" w:hAnsi="Times New Roman" w:eastAsia="SimSun" w:cs="Calibri"/>
          <w:kern w:val="2"/>
          <w:szCs w:val="22"/>
          <w:lang w:val="en-US" w:eastAsia="ar-SA" w:bidi="ar-SA"/>
        </w:rPr>
        <w:t>: Correct price validation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_Toc819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12</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_Toc17664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12 </w:t>
      </w:r>
      <w:r>
        <w:rPr>
          <w:rFonts w:ascii="Times New Roman" w:hAnsi="Times New Roman" w:eastAsia="SimSun" w:cs="Calibri"/>
          <w:kern w:val="2"/>
          <w:szCs w:val="22"/>
          <w:lang w:val="en-US" w:eastAsia="ar-SA" w:bidi="ar-SA"/>
        </w:rPr>
        <w:t>: Table length validation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_Toc17664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12</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_Toc11397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13 </w:t>
      </w:r>
      <w:r>
        <w:rPr>
          <w:rFonts w:ascii="Times New Roman" w:hAnsi="Times New Roman" w:eastAsia="SimSun" w:cs="Calibri"/>
          <w:kern w:val="2"/>
          <w:szCs w:val="22"/>
          <w:lang w:val="en-US" w:eastAsia="ar-SA" w:bidi="ar-SA"/>
        </w:rPr>
        <w:t>: Row selection validation for deleting</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_Toc11397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13</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_Toc7307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14 </w:t>
      </w:r>
      <w:r>
        <w:rPr>
          <w:rFonts w:ascii="Times New Roman" w:hAnsi="Times New Roman" w:eastAsia="SimSun" w:cs="Calibri"/>
          <w:kern w:val="2"/>
          <w:szCs w:val="22"/>
          <w:lang w:val="en-US" w:eastAsia="ar-SA" w:bidi="ar-SA"/>
        </w:rPr>
        <w:t>: Dish for entered price validation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_Toc7307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13</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pStyle w:val="9"/>
        <w:tabs>
          <w:tab w:val="right" w:leader="dot" w:pos="9360"/>
        </w:tabs>
        <w:rPr>
          <w:rFonts w:ascii="Times New Roman" w:hAnsi="Times New Roman" w:eastAsia="SimSun" w:cs="Calibri"/>
          <w:kern w:val="2"/>
          <w:szCs w:val="22"/>
          <w:lang w:val="en-GB" w:eastAsia="ar-SA" w:bidi="ar-SA"/>
        </w:rPr>
      </w:pPr>
      <w:r>
        <w:rPr>
          <w:rFonts w:ascii="Times New Roman" w:hAnsi="Times New Roman" w:eastAsia="SimSun" w:cs="Arial"/>
          <w:kern w:val="2"/>
          <w:szCs w:val="28"/>
          <w:lang w:val="en-GB" w:eastAsia="ar-SA" w:bidi="ar-SA"/>
        </w:rPr>
        <w:fldChar w:fldCharType="begin"/>
      </w:r>
      <w:r>
        <w:rPr>
          <w:rFonts w:ascii="Times New Roman" w:hAnsi="Times New Roman" w:eastAsia="SimSun" w:cs="Arial"/>
          <w:kern w:val="2"/>
          <w:szCs w:val="28"/>
          <w:lang w:val="en-GB" w:eastAsia="ar-SA" w:bidi="ar-SA"/>
        </w:rPr>
        <w:instrText xml:space="preserve"> HYPERLINK \l _Toc2624 </w:instrText>
      </w:r>
      <w:r>
        <w:rPr>
          <w:rFonts w:ascii="Times New Roman" w:hAnsi="Times New Roman" w:eastAsia="SimSun" w:cs="Arial"/>
          <w:kern w:val="2"/>
          <w:szCs w:val="28"/>
          <w:lang w:val="en-GB" w:eastAsia="ar-SA" w:bidi="ar-SA"/>
        </w:rPr>
        <w:fldChar w:fldCharType="separate"/>
      </w:r>
      <w:r>
        <w:rPr>
          <w:rFonts w:ascii="Times New Roman" w:hAnsi="Times New Roman" w:eastAsia="SimSun" w:cs="Calibri"/>
          <w:kern w:val="2"/>
          <w:szCs w:val="22"/>
          <w:lang w:val="en-GB" w:eastAsia="ar-SA" w:bidi="ar-SA"/>
        </w:rPr>
        <w:t xml:space="preserve">Figure 15 </w:t>
      </w:r>
      <w:r>
        <w:rPr>
          <w:rFonts w:ascii="Times New Roman" w:hAnsi="Times New Roman" w:eastAsia="SimSun" w:cs="Calibri"/>
          <w:kern w:val="2"/>
          <w:szCs w:val="22"/>
          <w:lang w:val="en-US" w:eastAsia="ar-SA" w:bidi="ar-SA"/>
        </w:rPr>
        <w:t>: Dish for entered category validation</w:t>
      </w:r>
      <w:r>
        <w:rPr>
          <w:rFonts w:ascii="Times New Roman" w:hAnsi="Times New Roman" w:eastAsia="SimSun" w:cs="Calibri"/>
          <w:kern w:val="2"/>
          <w:szCs w:val="22"/>
          <w:lang w:val="en-GB" w:eastAsia="ar-SA" w:bidi="ar-SA"/>
        </w:rPr>
        <w:tab/>
      </w:r>
      <w:r>
        <w:rPr>
          <w:rFonts w:ascii="Times New Roman" w:hAnsi="Times New Roman" w:eastAsia="SimSun" w:cs="Calibri"/>
          <w:kern w:val="2"/>
          <w:szCs w:val="22"/>
          <w:lang w:val="en-GB" w:eastAsia="ar-SA" w:bidi="ar-SA"/>
        </w:rPr>
        <w:fldChar w:fldCharType="begin"/>
      </w:r>
      <w:r>
        <w:rPr>
          <w:rFonts w:ascii="Times New Roman" w:hAnsi="Times New Roman" w:eastAsia="SimSun" w:cs="Calibri"/>
          <w:kern w:val="2"/>
          <w:szCs w:val="22"/>
          <w:lang w:val="en-GB" w:eastAsia="ar-SA" w:bidi="ar-SA"/>
        </w:rPr>
        <w:instrText xml:space="preserve"> PAGEREF _Toc2624 </w:instrText>
      </w:r>
      <w:r>
        <w:rPr>
          <w:rFonts w:ascii="Times New Roman" w:hAnsi="Times New Roman" w:eastAsia="SimSun" w:cs="Calibri"/>
          <w:kern w:val="2"/>
          <w:szCs w:val="22"/>
          <w:lang w:val="en-GB" w:eastAsia="ar-SA" w:bidi="ar-SA"/>
        </w:rPr>
        <w:fldChar w:fldCharType="separate"/>
      </w:r>
      <w:r>
        <w:rPr>
          <w:rFonts w:ascii="Times New Roman" w:hAnsi="Times New Roman" w:eastAsia="SimSun" w:cs="Calibri"/>
          <w:kern w:val="2"/>
          <w:szCs w:val="22"/>
          <w:lang w:val="en-GB" w:eastAsia="ar-SA" w:bidi="ar-SA"/>
        </w:rPr>
        <w:t>14</w:t>
      </w:r>
      <w:r>
        <w:rPr>
          <w:rFonts w:ascii="Times New Roman" w:hAnsi="Times New Roman" w:eastAsia="SimSun" w:cs="Calibri"/>
          <w:kern w:val="2"/>
          <w:szCs w:val="22"/>
          <w:lang w:val="en-GB" w:eastAsia="ar-SA" w:bidi="ar-SA"/>
        </w:rPr>
        <w:fldChar w:fldCharType="end"/>
      </w:r>
      <w:r>
        <w:rPr>
          <w:rFonts w:ascii="Times New Roman" w:hAnsi="Times New Roman" w:eastAsia="SimSun" w:cs="Arial"/>
          <w:kern w:val="2"/>
          <w:szCs w:val="28"/>
          <w:lang w:val="en-GB" w:eastAsia="ar-SA" w:bidi="ar-SA"/>
        </w:rPr>
        <w:fldChar w:fldCharType="end"/>
      </w:r>
    </w:p>
    <w:p>
      <w:pPr>
        <w:rPr>
          <w:rFonts w:cs="Arial"/>
          <w:sz w:val="28"/>
          <w:szCs w:val="28"/>
        </w:rPr>
      </w:pPr>
      <w:r>
        <w:rPr>
          <w:rFonts w:ascii="Times New Roman" w:hAnsi="Times New Roman" w:eastAsia="SimSun" w:cs="Arial"/>
          <w:kern w:val="2"/>
          <w:szCs w:val="28"/>
          <w:lang w:val="en-GB" w:eastAsia="ar-SA" w:bidi="ar-SA"/>
        </w:rPr>
        <w:fldChar w:fldCharType="end"/>
      </w:r>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suppressAutoHyphens w:val="0"/>
        <w:spacing w:after="200" w:line="276" w:lineRule="auto"/>
        <w:jc w:val="left"/>
        <w:rPr>
          <w:rFonts w:cs="Arial"/>
          <w:sz w:val="28"/>
          <w:szCs w:val="28"/>
        </w:rPr>
      </w:pPr>
      <w:r>
        <w:rPr>
          <w:rFonts w:cs="Arial"/>
          <w:sz w:val="28"/>
          <w:szCs w:val="28"/>
        </w:rPr>
        <w:br w:type="page"/>
      </w:r>
    </w:p>
    <w:p>
      <w:pPr>
        <w:pStyle w:val="2"/>
      </w:pPr>
      <w:bookmarkStart w:id="1" w:name="_Toc19694"/>
      <w:r>
        <w:t>INTRODUCTION</w:t>
      </w:r>
      <w:bookmarkEnd w:id="1"/>
    </w:p>
    <w:p/>
    <w:p>
      <w:pPr>
        <w:rPr>
          <w:rFonts w:cs="Times New Roman"/>
        </w:rPr>
      </w:pPr>
      <w:r>
        <w:rPr>
          <w:rFonts w:cs="Times New Roman"/>
        </w:rPr>
        <w:tab/>
      </w:r>
      <w:r>
        <w:rPr>
          <w:rFonts w:cs="Times New Roman"/>
        </w:rPr>
        <w:t xml:space="preserve">This is </w:t>
      </w:r>
      <w:r>
        <w:rPr>
          <w:rFonts w:cs="Times New Roman"/>
          <w:lang w:val="en-US"/>
        </w:rPr>
        <w:t xml:space="preserve">a </w:t>
      </w:r>
      <w:r>
        <w:rPr>
          <w:rFonts w:cs="Times New Roman"/>
        </w:rPr>
        <w:t xml:space="preserve">documentation of our Group Coursework of the module, CS5004NI – Emerging Programming Platforms and Technologies. The </w:t>
      </w:r>
      <w:r>
        <w:rPr>
          <w:rFonts w:cs="Times New Roman"/>
          <w:lang w:val="en-US"/>
        </w:rPr>
        <w:t xml:space="preserve">development </w:t>
      </w:r>
      <w:r>
        <w:rPr>
          <w:rFonts w:cs="Times New Roman"/>
        </w:rPr>
        <w:t xml:space="preserve">of the program is done in NetBeans Integrated Development Environment, which is a Graphical User Interface (GUI) </w:t>
      </w:r>
      <w:r>
        <w:rPr>
          <w:rFonts w:cs="Times New Roman"/>
          <w:lang w:val="en-US"/>
        </w:rPr>
        <w:t>B</w:t>
      </w:r>
      <w:r>
        <w:rPr>
          <w:rFonts w:cs="Times New Roman"/>
        </w:rPr>
        <w:t>uilder Interface</w:t>
      </w:r>
      <w:r>
        <w:rPr>
          <w:rFonts w:cs="Times New Roman"/>
          <w:lang w:val="en-US"/>
        </w:rPr>
        <w:t>, using Java programming language</w:t>
      </w:r>
      <w:r>
        <w:rPr>
          <w:rFonts w:cs="Times New Roman"/>
        </w:rPr>
        <w:t>.</w:t>
      </w:r>
    </w:p>
    <w:p>
      <w:pPr>
        <w:rPr>
          <w:rFonts w:cs="Times New Roman"/>
        </w:rPr>
      </w:pPr>
      <w:r>
        <w:rPr>
          <w:rFonts w:cs="Times New Roman"/>
        </w:rPr>
        <w:tab/>
      </w:r>
      <w:r>
        <w:rPr>
          <w:rFonts w:cs="Times New Roman"/>
        </w:rPr>
        <w:t>We were assigned to create a GUI of a Restaurant Menu Information System</w:t>
      </w:r>
      <w:r>
        <w:rPr>
          <w:rFonts w:cs="Times New Roman"/>
          <w:lang w:val="en-US"/>
        </w:rPr>
        <w:t>.</w:t>
      </w:r>
      <w:r>
        <w:rPr>
          <w:rFonts w:cs="Times New Roman"/>
        </w:rPr>
        <w:t xml:space="preserve"> The GUI must have certain labels, a combo box, radio buttons, a table, text fields and so forth, </w:t>
      </w:r>
      <w:r>
        <w:rPr>
          <w:rFonts w:cs="Times New Roman"/>
          <w:lang w:val="en-US"/>
        </w:rPr>
        <w:t xml:space="preserve">as components </w:t>
      </w:r>
      <w:r>
        <w:rPr>
          <w:rFonts w:cs="Times New Roman"/>
        </w:rPr>
        <w:t>which has to perform task of setting the menu order in the table and to search respective menu order from the table according to the price as well as category</w:t>
      </w:r>
      <w:r>
        <w:rPr>
          <w:rFonts w:cs="Times New Roman"/>
          <w:lang w:val="en-US"/>
        </w:rPr>
        <w:t xml:space="preserve"> of the dish</w:t>
      </w:r>
      <w:r>
        <w:rPr>
          <w:rFonts w:cs="Times New Roman"/>
        </w:rPr>
        <w:t xml:space="preserve">. </w:t>
      </w:r>
    </w:p>
    <w:p>
      <w:pPr>
        <w:rPr>
          <w:rFonts w:cs="Times New Roman"/>
          <w:lang w:val="en-US"/>
        </w:rPr>
      </w:pPr>
      <w:r>
        <w:rPr>
          <w:rFonts w:cs="Times New Roman"/>
          <w:lang w:val="en-US"/>
        </w:rPr>
        <w:drawing>
          <wp:inline distT="0" distB="0" distL="114300" distR="114300">
            <wp:extent cx="5153660" cy="4934585"/>
            <wp:effectExtent l="0" t="0" r="8890" b="18415"/>
            <wp:docPr id="2" name="Picture 2"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9)"/>
                    <pic:cNvPicPr>
                      <a:picLocks noChangeAspect="1"/>
                    </pic:cNvPicPr>
                  </pic:nvPicPr>
                  <pic:blipFill>
                    <a:blip r:embed="rId9"/>
                    <a:stretch>
                      <a:fillRect/>
                    </a:stretch>
                  </pic:blipFill>
                  <pic:spPr>
                    <a:xfrm>
                      <a:off x="0" y="0"/>
                      <a:ext cx="5153660" cy="4934585"/>
                    </a:xfrm>
                    <a:prstGeom prst="rect">
                      <a:avLst/>
                    </a:prstGeom>
                  </pic:spPr>
                </pic:pic>
              </a:graphicData>
            </a:graphic>
          </wp:inline>
        </w:drawing>
      </w:r>
    </w:p>
    <w:p>
      <w:pPr>
        <w:pStyle w:val="6"/>
        <w:rPr>
          <w:rFonts w:cs="Times New Roman"/>
          <w:lang w:val="en-US"/>
        </w:rPr>
      </w:pPr>
      <w:r>
        <w:t xml:space="preserve">Figure </w:t>
      </w:r>
      <w:r>
        <w:fldChar w:fldCharType="begin"/>
      </w:r>
      <w:r>
        <w:instrText xml:space="preserve"> SEQ Figure \* ARABIC </w:instrText>
      </w:r>
      <w:r>
        <w:fldChar w:fldCharType="separate"/>
      </w:r>
      <w:r>
        <w:t>1</w:t>
      </w:r>
      <w:r>
        <w:fldChar w:fldCharType="end"/>
      </w:r>
      <w:bookmarkStart w:id="2" w:name="_Toc25805"/>
      <w:r>
        <w:rPr>
          <w:lang w:val="en-US"/>
        </w:rPr>
        <w:t>:The GUI application</w:t>
      </w:r>
      <w:bookmarkEnd w:id="2"/>
    </w:p>
    <w:p/>
    <w:p/>
    <w:p>
      <w:pPr>
        <w:pStyle w:val="2"/>
      </w:pPr>
      <w:bookmarkStart w:id="3" w:name="_Toc28192"/>
      <w:r>
        <w:rPr>
          <w:lang w:val="en-US"/>
        </w:rPr>
        <w:t>INDIVUDIAL T</w:t>
      </w:r>
      <w:r>
        <w:t>ASKS</w:t>
      </w:r>
      <w:bookmarkEnd w:id="3"/>
    </w:p>
    <w:p/>
    <w:p>
      <w:pPr>
        <w:pStyle w:val="3"/>
        <w:rPr>
          <w:color w:val="auto"/>
        </w:rPr>
      </w:pPr>
      <w:bookmarkStart w:id="4" w:name="_Toc30795"/>
      <w:r>
        <w:rPr>
          <w:color w:val="auto"/>
        </w:rPr>
        <w:t xml:space="preserve">Bachan Ghimire – </w:t>
      </w:r>
      <w:r>
        <w:rPr>
          <w:color w:val="auto"/>
          <w:lang w:val="en-US"/>
        </w:rPr>
        <w:t>15043036</w:t>
      </w:r>
      <w:bookmarkEnd w:id="4"/>
    </w:p>
    <w:p>
      <w:pPr>
        <w:pStyle w:val="22"/>
        <w:numPr>
          <w:ilvl w:val="0"/>
          <w:numId w:val="1"/>
        </w:numPr>
        <w:ind w:left="720"/>
      </w:pPr>
      <w:r>
        <w:rPr>
          <w:lang w:val="en-US"/>
        </w:rPr>
        <w:t>Created the structure of the GUI application</w:t>
      </w:r>
    </w:p>
    <w:p>
      <w:pPr>
        <w:pStyle w:val="22"/>
        <w:numPr>
          <w:ilvl w:val="0"/>
          <w:numId w:val="1"/>
        </w:numPr>
        <w:ind w:left="720"/>
      </w:pPr>
      <w:r>
        <w:rPr>
          <w:lang w:val="en-US"/>
        </w:rPr>
        <w:t>Developed</w:t>
      </w:r>
      <w:r>
        <w:t xml:space="preserve"> the </w:t>
      </w:r>
      <w:r>
        <w:rPr>
          <w:lang w:val="en-US"/>
        </w:rPr>
        <w:t>core</w:t>
      </w:r>
      <w:r>
        <w:t xml:space="preserve"> progra</w:t>
      </w:r>
      <w:r>
        <w:rPr>
          <w:lang w:val="en-US"/>
        </w:rPr>
        <w:t>m</w:t>
      </w:r>
    </w:p>
    <w:p>
      <w:pPr>
        <w:pStyle w:val="22"/>
        <w:numPr>
          <w:ilvl w:val="0"/>
          <w:numId w:val="1"/>
        </w:numPr>
        <w:ind w:left="720"/>
      </w:pPr>
      <w:r>
        <w:rPr>
          <w:lang w:val="en-US"/>
        </w:rPr>
        <w:t>Did application validation</w:t>
      </w:r>
    </w:p>
    <w:p>
      <w:pPr>
        <w:pStyle w:val="22"/>
        <w:numPr>
          <w:ilvl w:val="0"/>
          <w:numId w:val="1"/>
        </w:numPr>
        <w:ind w:left="720"/>
      </w:pPr>
      <w:r>
        <w:rPr>
          <w:lang w:val="en-US"/>
        </w:rPr>
        <w:t>Finalised</w:t>
      </w:r>
      <w:r>
        <w:t xml:space="preserve"> the </w:t>
      </w:r>
      <w:r>
        <w:rPr>
          <w:lang w:val="en-US"/>
        </w:rPr>
        <w:t>documentation</w:t>
      </w:r>
    </w:p>
    <w:p>
      <w:pPr>
        <w:pStyle w:val="22"/>
        <w:ind w:left="1440"/>
      </w:pPr>
    </w:p>
    <w:p>
      <w:pPr>
        <w:pStyle w:val="3"/>
        <w:rPr>
          <w:color w:val="auto"/>
        </w:rPr>
      </w:pPr>
      <w:bookmarkStart w:id="5" w:name="_Toc28984"/>
      <w:r>
        <w:rPr>
          <w:color w:val="auto"/>
        </w:rPr>
        <w:t>Lijala Shrestha – 15043033</w:t>
      </w:r>
      <w:bookmarkEnd w:id="5"/>
    </w:p>
    <w:p>
      <w:pPr>
        <w:pStyle w:val="22"/>
        <w:numPr>
          <w:ilvl w:val="0"/>
          <w:numId w:val="2"/>
        </w:numPr>
      </w:pPr>
      <w:r>
        <w:t xml:space="preserve">Wrote the </w:t>
      </w:r>
      <w:r>
        <w:rPr>
          <w:lang w:val="en-US"/>
        </w:rPr>
        <w:t xml:space="preserve">core </w:t>
      </w:r>
      <w:r>
        <w:t>group report.</w:t>
      </w:r>
    </w:p>
    <w:p>
      <w:pPr>
        <w:pStyle w:val="22"/>
        <w:numPr>
          <w:ilvl w:val="0"/>
          <w:numId w:val="2"/>
        </w:numPr>
      </w:pPr>
      <w:r>
        <w:rPr>
          <w:lang w:val="en-US"/>
        </w:rPr>
        <w:t>Updated the GUI structure</w:t>
      </w:r>
    </w:p>
    <w:p>
      <w:pPr>
        <w:pStyle w:val="22"/>
        <w:numPr>
          <w:ilvl w:val="0"/>
          <w:numId w:val="2"/>
        </w:numPr>
      </w:pPr>
      <w:r>
        <w:rPr>
          <w:lang w:val="en-US"/>
        </w:rPr>
        <w:t>Development of sorting method in</w:t>
      </w:r>
      <w:r>
        <w:t xml:space="preserve"> the program.</w:t>
      </w:r>
    </w:p>
    <w:p>
      <w:pPr>
        <w:pStyle w:val="22"/>
        <w:numPr>
          <w:ilvl w:val="0"/>
          <w:numId w:val="2"/>
        </w:numPr>
      </w:pPr>
      <w:r>
        <w:rPr>
          <w:lang w:val="en-US"/>
        </w:rPr>
        <w:t>Critically tested the application.</w:t>
      </w:r>
    </w:p>
    <w:p>
      <w:pPr>
        <w:pStyle w:val="22"/>
      </w:pPr>
    </w:p>
    <w:p>
      <w:pPr>
        <w:pStyle w:val="3"/>
        <w:rPr>
          <w:color w:val="auto"/>
        </w:rPr>
      </w:pPr>
      <w:bookmarkStart w:id="6" w:name="_Toc24084"/>
      <w:r>
        <w:rPr>
          <w:color w:val="auto"/>
        </w:rPr>
        <w:t xml:space="preserve">Amrit Shrestha – </w:t>
      </w:r>
      <w:r>
        <w:rPr>
          <w:color w:val="auto"/>
          <w:lang w:val="en-US"/>
        </w:rPr>
        <w:t>15042984</w:t>
      </w:r>
      <w:bookmarkEnd w:id="6"/>
    </w:p>
    <w:p>
      <w:pPr>
        <w:pStyle w:val="22"/>
        <w:numPr>
          <w:ilvl w:val="0"/>
          <w:numId w:val="3"/>
        </w:numPr>
      </w:pPr>
      <w:r>
        <w:t xml:space="preserve">Researched on the </w:t>
      </w:r>
      <w:r>
        <w:rPr>
          <w:lang w:val="en-US"/>
        </w:rPr>
        <w:t>algorithms implied</w:t>
      </w:r>
    </w:p>
    <w:p>
      <w:pPr>
        <w:pStyle w:val="22"/>
        <w:numPr>
          <w:ilvl w:val="0"/>
          <w:numId w:val="3"/>
        </w:numPr>
      </w:pPr>
      <w:r>
        <w:rPr>
          <w:lang w:val="en-US"/>
        </w:rPr>
        <w:t xml:space="preserve">Did the referencing </w:t>
      </w:r>
    </w:p>
    <w:p>
      <w:pPr>
        <w:pStyle w:val="22"/>
        <w:numPr>
          <w:ilvl w:val="0"/>
          <w:numId w:val="3"/>
        </w:numPr>
      </w:pPr>
      <w:r>
        <w:rPr>
          <w:lang w:val="en-US"/>
        </w:rPr>
        <w:t>Created</w:t>
      </w:r>
      <w:r>
        <w:t xml:space="preserve"> files </w:t>
      </w:r>
      <w:r>
        <w:rPr>
          <w:lang w:val="en-US"/>
        </w:rPr>
        <w:t>used in</w:t>
      </w:r>
      <w:r>
        <w:t xml:space="preserve"> the GUI</w:t>
      </w:r>
      <w:r>
        <w:rPr>
          <w:lang w:val="en-US"/>
        </w:rPr>
        <w:t xml:space="preserve"> application</w:t>
      </w:r>
    </w:p>
    <w:p>
      <w:pPr>
        <w:pStyle w:val="22"/>
        <w:numPr>
          <w:ilvl w:val="0"/>
          <w:numId w:val="3"/>
        </w:numPr>
      </w:pPr>
      <w:r>
        <w:rPr>
          <w:lang w:val="en-US"/>
        </w:rPr>
        <w:t>Tested the application</w:t>
      </w:r>
    </w:p>
    <w:p/>
    <w:p>
      <w:pPr>
        <w:suppressAutoHyphens w:val="0"/>
        <w:spacing w:after="200" w:line="276" w:lineRule="auto"/>
        <w:jc w:val="left"/>
      </w:pPr>
      <w:r>
        <w:br w:type="page"/>
      </w:r>
    </w:p>
    <w:p>
      <w:pPr>
        <w:pStyle w:val="2"/>
      </w:pPr>
      <w:bookmarkStart w:id="7" w:name="_Toc30404"/>
      <w:r>
        <w:t>REPORT</w:t>
      </w:r>
      <w:bookmarkEnd w:id="7"/>
    </w:p>
    <w:p>
      <w:pPr>
        <w:ind w:firstLine="720" w:firstLineChars="0"/>
      </w:pPr>
      <w:r>
        <w:rPr>
          <w:lang w:val="en-US"/>
        </w:rPr>
        <w:t>In this section, we discuss about the GUI application. We will talk about how it was developed, what methods in the class does, and a few testing that demonstrates the GUI application.</w:t>
      </w:r>
    </w:p>
    <w:p>
      <w:pPr>
        <w:pStyle w:val="3"/>
        <w:rPr>
          <w:color w:val="auto"/>
        </w:rPr>
      </w:pPr>
      <w:bookmarkStart w:id="8" w:name="_Toc7256"/>
      <w:r>
        <w:rPr>
          <w:color w:val="auto"/>
        </w:rPr>
        <w:t>SYSTEM DEVELOPMENT</w:t>
      </w:r>
      <w:bookmarkEnd w:id="8"/>
    </w:p>
    <w:p/>
    <w:p>
      <w:pPr>
        <w:pStyle w:val="4"/>
        <w:numPr>
          <w:ilvl w:val="0"/>
          <w:numId w:val="4"/>
        </w:numPr>
        <w:rPr>
          <w:color w:val="auto"/>
        </w:rPr>
      </w:pPr>
      <w:bookmarkStart w:id="9" w:name="_Toc29797"/>
      <w:r>
        <w:rPr>
          <w:color w:val="auto"/>
        </w:rPr>
        <w:t>How we used NetBeans for developing our GUI:</w:t>
      </w:r>
      <w:bookmarkEnd w:id="9"/>
    </w:p>
    <w:p>
      <w:pPr>
        <w:ind w:left="720" w:leftChars="0" w:firstLine="720" w:firstLineChars="0"/>
        <w:rPr>
          <w:color w:val="auto"/>
          <w:lang w:val="en-US"/>
        </w:rPr>
      </w:pPr>
    </w:p>
    <w:p>
      <w:pPr>
        <w:ind w:left="720" w:leftChars="0" w:firstLine="720" w:firstLineChars="0"/>
        <w:rPr>
          <w:color w:val="auto"/>
          <w:lang w:val="en-US"/>
        </w:rPr>
      </w:pPr>
      <w:r>
        <w:rPr>
          <w:color w:val="auto"/>
          <w:lang w:val="en-US"/>
        </w:rPr>
        <w:t>We used NetBeans primarily for the development of the JFrame from, for it was really convenient to drag and drop components and give them size, and coordinates for their placement.</w:t>
      </w:r>
    </w:p>
    <w:p>
      <w:pPr>
        <w:ind w:left="720" w:leftChars="0" w:firstLine="720" w:firstLineChars="0"/>
        <w:rPr>
          <w:color w:val="auto"/>
          <w:lang w:val="en-US"/>
        </w:rPr>
      </w:pPr>
      <w:r>
        <w:rPr>
          <w:color w:val="auto"/>
          <w:lang w:val="en-US"/>
        </w:rPr>
        <w:t xml:space="preserve">We first created a project in NetBeans. Then, a JFrame form Class withing the package of the project was created. The components that were to be placed in the form were dragged and dropped in their respective positions in the form, from a palette provided. There was an option of setting properties of each component. That too was done. </w:t>
      </w:r>
    </w:p>
    <w:p>
      <w:pPr>
        <w:ind w:left="720" w:leftChars="0" w:firstLine="720" w:firstLineChars="0"/>
        <w:rPr>
          <w:lang w:val="en-US"/>
        </w:rPr>
      </w:pPr>
      <w:r>
        <w:rPr>
          <w:color w:val="auto"/>
          <w:lang w:val="en-US"/>
        </w:rPr>
        <w:t xml:space="preserve">Wherever Action Event was required, we would assign Action Listeners to components. The NetBeans IDE automatically generated the code for creating the GUI and methods for each of the action events. We then wrote the </w:t>
      </w:r>
      <w:r>
        <w:rPr>
          <w:rFonts w:hint="default"/>
          <w:color w:val="auto"/>
          <w:lang w:val="en-US"/>
        </w:rPr>
        <w:t xml:space="preserve">“to do” code in the methods created. </w:t>
      </w:r>
    </w:p>
    <w:p>
      <w:pPr>
        <w:pStyle w:val="4"/>
        <w:numPr>
          <w:ilvl w:val="0"/>
          <w:numId w:val="4"/>
        </w:numPr>
        <w:rPr>
          <w:color w:val="auto"/>
        </w:rPr>
      </w:pPr>
      <w:bookmarkStart w:id="10" w:name="_Toc2770"/>
      <w:r>
        <w:rPr>
          <w:color w:val="auto"/>
        </w:rPr>
        <w:t>Short descriptions about the methods created in MenuInfo class:</w:t>
      </w:r>
      <w:bookmarkEnd w:id="10"/>
    </w:p>
    <w:p/>
    <w:p>
      <w:pPr>
        <w:ind w:firstLine="720" w:firstLineChars="0"/>
        <w:rPr>
          <w:rFonts w:hint="default"/>
          <w:lang w:val="en-US"/>
        </w:rPr>
      </w:pPr>
      <w:r>
        <w:rPr>
          <w:rFonts w:hint="default"/>
          <w:u w:val="single"/>
          <w:lang w:val="en-US"/>
        </w:rPr>
        <w:t>public MenuInfo():</w:t>
      </w:r>
    </w:p>
    <w:p>
      <w:pPr>
        <w:ind w:left="720" w:leftChars="0" w:firstLine="720" w:firstLineChars="0"/>
        <w:rPr>
          <w:rFonts w:hint="default"/>
          <w:lang w:val="en-US"/>
        </w:rPr>
      </w:pPr>
      <w:r>
        <w:rPr>
          <w:rFonts w:hint="default"/>
          <w:lang w:val="en-US"/>
        </w:rPr>
        <w:t xml:space="preserve">This is a the class constructor of the class MenuInfo. It initialises the components and also initialises a few attributes. </w:t>
      </w:r>
    </w:p>
    <w:p>
      <w:pPr>
        <w:ind w:firstLine="720" w:firstLineChars="0"/>
        <w:rPr>
          <w:rFonts w:hint="default"/>
          <w:u w:val="single"/>
          <w:lang w:val="en-US"/>
        </w:rPr>
      </w:pPr>
      <w:r>
        <w:rPr>
          <w:rFonts w:hint="default"/>
          <w:u w:val="single"/>
          <w:lang w:val="en-US"/>
        </w:rPr>
        <w:t>searchButtonActionPerformed(java.awt.event.ActionEvent evt):</w:t>
      </w:r>
    </w:p>
    <w:p>
      <w:pPr>
        <w:ind w:left="720" w:leftChars="0" w:firstLine="720" w:firstLineChars="0"/>
        <w:rPr>
          <w:rFonts w:hint="default"/>
          <w:lang w:val="en-US"/>
        </w:rPr>
      </w:pPr>
      <w:r>
        <w:rPr>
          <w:rFonts w:hint="default"/>
          <w:lang w:val="en-US"/>
        </w:rPr>
        <w:t xml:space="preserve">This method is called when the search button is clicked. It takes Action Event as parameter and performs the task of searching dish by price. </w:t>
      </w:r>
    </w:p>
    <w:p>
      <w:pPr>
        <w:ind w:firstLine="720" w:firstLineChars="0"/>
        <w:rPr>
          <w:rFonts w:hint="default"/>
          <w:u w:val="single"/>
          <w:lang w:val="en-US"/>
        </w:rPr>
      </w:pPr>
      <w:r>
        <w:rPr>
          <w:rFonts w:hint="default"/>
          <w:u w:val="single"/>
          <w:lang w:val="en-US"/>
        </w:rPr>
        <w:t>clearButtonActionPerformed(java.awt.event.ActionEvent evt):</w:t>
      </w:r>
    </w:p>
    <w:p>
      <w:pPr>
        <w:ind w:left="720" w:leftChars="0" w:firstLine="720" w:firstLineChars="0"/>
        <w:rPr>
          <w:rFonts w:hint="default"/>
          <w:lang w:val="en-US"/>
        </w:rPr>
      </w:pPr>
      <w:r>
        <w:rPr>
          <w:rFonts w:hint="default"/>
          <w:lang w:val="en-US"/>
        </w:rPr>
        <w:t xml:space="preserve">This method is called when the clear button is clicked. This method clears the current selection in GUI input components and sets them to null or empty. </w:t>
      </w:r>
    </w:p>
    <w:p>
      <w:pPr>
        <w:ind w:firstLine="720" w:firstLineChars="0"/>
        <w:rPr>
          <w:rFonts w:hint="default"/>
          <w:u w:val="single"/>
          <w:lang w:val="en-US"/>
        </w:rPr>
      </w:pPr>
      <w:r>
        <w:rPr>
          <w:rFonts w:hint="default"/>
          <w:u w:val="single"/>
          <w:lang w:val="en-US"/>
        </w:rPr>
        <w:t>exitMenuItemActionPerformed(java.awt.event.ActionEvent evt):</w:t>
      </w:r>
    </w:p>
    <w:p>
      <w:pPr>
        <w:ind w:left="720" w:leftChars="0" w:firstLine="720" w:firstLineChars="0"/>
        <w:rPr>
          <w:rFonts w:hint="default"/>
          <w:lang w:val="en-US"/>
        </w:rPr>
      </w:pPr>
      <w:r>
        <w:rPr>
          <w:rFonts w:hint="default"/>
          <w:lang w:val="en-US"/>
        </w:rPr>
        <w:t xml:space="preserve">This method is called when exit menu item is clicked. It will exit the GUI application. </w:t>
      </w:r>
    </w:p>
    <w:p>
      <w:pPr>
        <w:ind w:firstLine="720" w:firstLineChars="0"/>
        <w:rPr>
          <w:rFonts w:hint="default"/>
          <w:u w:val="single"/>
          <w:lang w:val="en-US"/>
        </w:rPr>
      </w:pPr>
      <w:r>
        <w:rPr>
          <w:rFonts w:hint="default"/>
          <w:u w:val="single"/>
          <w:lang w:val="en-US"/>
        </w:rPr>
        <w:t>openFileMenuItemActionPerformed(java.awt.event.ActionEvent evt):</w:t>
      </w:r>
    </w:p>
    <w:p>
      <w:pPr>
        <w:ind w:left="720" w:leftChars="0" w:firstLine="720" w:firstLineChars="0"/>
        <w:rPr>
          <w:rFonts w:hint="default"/>
          <w:lang w:val="en-US"/>
        </w:rPr>
      </w:pPr>
      <w:r>
        <w:rPr>
          <w:rFonts w:hint="default"/>
          <w:lang w:val="en-US"/>
        </w:rPr>
        <w:t xml:space="preserve">This method is called when a file menu item named “Open” is clicked. This method will open a file that introduces the application to the user. </w:t>
      </w:r>
    </w:p>
    <w:p>
      <w:pPr>
        <w:ind w:firstLine="720" w:firstLineChars="0"/>
        <w:rPr>
          <w:rFonts w:hint="default"/>
          <w:lang w:val="en-US"/>
        </w:rPr>
      </w:pPr>
      <w:r>
        <w:rPr>
          <w:rFonts w:hint="default"/>
          <w:u w:val="single"/>
          <w:lang w:val="en-US"/>
        </w:rPr>
        <w:t>helpMenuMenuKeyPressed(javax.swing.event.MenuKeyEvent evt):</w:t>
      </w:r>
    </w:p>
    <w:p>
      <w:pPr>
        <w:ind w:left="720" w:leftChars="0" w:firstLine="720" w:firstLineChars="0"/>
        <w:rPr>
          <w:rFonts w:hint="default"/>
          <w:lang w:val="en-US"/>
        </w:rPr>
      </w:pPr>
      <w:r>
        <w:rPr>
          <w:rFonts w:hint="default"/>
          <w:lang w:val="en-US"/>
        </w:rPr>
        <w:t xml:space="preserve">This method is called when a key is pressed within the menu bar. This method opens a help file that provides instruction on using the application. </w:t>
      </w:r>
    </w:p>
    <w:p>
      <w:pPr>
        <w:ind w:firstLine="720" w:firstLineChars="0"/>
        <w:rPr>
          <w:rFonts w:hint="default"/>
          <w:lang w:val="en-US"/>
        </w:rPr>
      </w:pPr>
      <w:r>
        <w:rPr>
          <w:rFonts w:hint="default"/>
          <w:u w:val="single"/>
          <w:lang w:val="en-US"/>
        </w:rPr>
        <w:t>addButtonActionPerformed(java.awt.event.ActionEvent evt):</w:t>
      </w:r>
    </w:p>
    <w:p>
      <w:pPr>
        <w:ind w:left="720" w:leftChars="0" w:firstLine="720" w:firstLineChars="0"/>
        <w:rPr>
          <w:rFonts w:hint="default"/>
          <w:lang w:val="en-US"/>
        </w:rPr>
      </w:pPr>
      <w:r>
        <w:rPr>
          <w:rFonts w:hint="default"/>
          <w:lang w:val="en-US"/>
        </w:rPr>
        <w:t>This method is called when the add button is clicked. This methods takes all the input from the GUI and stores it in an array. Then the array is looped till the data is filled in the table.</w:t>
      </w:r>
    </w:p>
    <w:p>
      <w:pPr>
        <w:ind w:firstLine="720" w:firstLineChars="0"/>
        <w:rPr>
          <w:rFonts w:hint="default"/>
          <w:u w:val="single"/>
          <w:lang w:val="en-US"/>
        </w:rPr>
      </w:pPr>
      <w:r>
        <w:rPr>
          <w:rFonts w:hint="default"/>
          <w:u w:val="single"/>
          <w:lang w:val="en-US"/>
        </w:rPr>
        <w:t>categorySearchButtonActionPerformed():</w:t>
      </w:r>
    </w:p>
    <w:p>
      <w:pPr>
        <w:ind w:left="720" w:leftChars="0" w:firstLine="720" w:firstLineChars="0"/>
        <w:rPr>
          <w:rFonts w:hint="default"/>
          <w:lang w:val="en-US"/>
        </w:rPr>
      </w:pPr>
      <w:r>
        <w:rPr>
          <w:rFonts w:hint="default"/>
          <w:lang w:val="en-US"/>
        </w:rPr>
        <w:t xml:space="preserve">This method is called when the Find Dish button is clicked. This method takes all the dishes available in a category that is selected and then it displays the dishes that are available. </w:t>
      </w:r>
    </w:p>
    <w:p>
      <w:pPr>
        <w:ind w:firstLine="720" w:firstLineChars="0"/>
        <w:jc w:val="left"/>
        <w:rPr>
          <w:rFonts w:hint="default"/>
          <w:u w:val="single"/>
          <w:lang w:val="en-US"/>
        </w:rPr>
      </w:pPr>
      <w:r>
        <w:rPr>
          <w:rFonts w:hint="default"/>
          <w:u w:val="single"/>
          <w:lang w:val="en-US"/>
        </w:rPr>
        <w:t>deleteButtonActionPerformed(java.awt.event.ActionEvent evt):</w:t>
      </w:r>
    </w:p>
    <w:p>
      <w:pPr>
        <w:ind w:left="720" w:leftChars="0" w:firstLine="720" w:firstLineChars="0"/>
        <w:jc w:val="both"/>
        <w:rPr>
          <w:rFonts w:hint="default"/>
          <w:lang w:val="en-US"/>
        </w:rPr>
      </w:pPr>
      <w:r>
        <w:rPr>
          <w:rFonts w:hint="default"/>
          <w:lang w:val="en-US"/>
        </w:rPr>
        <w:t>This method is called when the delete button is pressed. This method takes the selected row from the table and then deletes it.</w:t>
      </w:r>
    </w:p>
    <w:p>
      <w:pPr>
        <w:ind w:firstLine="720" w:firstLineChars="0"/>
        <w:jc w:val="both"/>
        <w:rPr>
          <w:rFonts w:hint="default"/>
          <w:u w:val="single"/>
          <w:lang w:val="en-US"/>
        </w:rPr>
      </w:pPr>
      <w:r>
        <w:rPr>
          <w:rFonts w:hint="default"/>
          <w:u w:val="single"/>
          <w:lang w:val="en-US"/>
        </w:rPr>
        <w:t>sort(ArrayList&lt;Integer&gt; array):</w:t>
      </w:r>
    </w:p>
    <w:p>
      <w:pPr>
        <w:ind w:left="720" w:leftChars="0" w:firstLine="720" w:firstLineChars="0"/>
        <w:jc w:val="both"/>
        <w:rPr>
          <w:rFonts w:hint="default"/>
          <w:lang w:val="en-US"/>
        </w:rPr>
      </w:pPr>
      <w:r>
        <w:rPr>
          <w:rFonts w:hint="default"/>
          <w:lang w:val="en-US"/>
        </w:rPr>
        <w:t xml:space="preserve">This method is called when the search button is clicked, because it is invoked there. It takes an ArrayList of integer type as a parameter and then returns the same array after sorting it. </w:t>
      </w:r>
    </w:p>
    <w:p>
      <w:pPr>
        <w:ind w:firstLine="720" w:firstLineChars="0"/>
        <w:jc w:val="both"/>
        <w:rPr>
          <w:rFonts w:hint="default"/>
          <w:u w:val="single"/>
          <w:lang w:val="en-US"/>
        </w:rPr>
      </w:pPr>
      <w:r>
        <w:rPr>
          <w:rFonts w:hint="default"/>
          <w:u w:val="single"/>
          <w:lang w:val="en-US"/>
        </w:rPr>
        <w:t>search(ArrayList&lt;Integer&gt; array, int low, int high, double key):</w:t>
      </w:r>
    </w:p>
    <w:p>
      <w:pPr>
        <w:ind w:left="720" w:leftChars="0" w:firstLine="720" w:firstLineChars="0"/>
        <w:jc w:val="both"/>
        <w:rPr>
          <w:rFonts w:hint="default"/>
          <w:lang w:val="en-US"/>
        </w:rPr>
      </w:pPr>
      <w:r>
        <w:rPr>
          <w:rFonts w:hint="default"/>
          <w:lang w:val="en-US"/>
        </w:rPr>
        <w:t xml:space="preserve">This method is the implementation of the binary search algorithm. It accepts an array and 3 numbers as parameter, them being lowest and highest index of array, and one being the price entered by the application user. </w:t>
      </w:r>
    </w:p>
    <w:p>
      <w:pPr>
        <w:ind w:left="720" w:leftChars="0" w:firstLine="720" w:firstLineChars="0"/>
        <w:jc w:val="both"/>
        <w:rPr>
          <w:rFonts w:hint="default"/>
          <w:lang w:val="en-US"/>
        </w:rPr>
      </w:pPr>
      <w:r>
        <w:rPr>
          <w:rFonts w:hint="default"/>
          <w:lang w:val="en-US"/>
        </w:rPr>
        <w:t>It searches for the price given my user by implementing binary search algorithm and returns the matched value if the corresponding dish is found. If non matches, then it returns -1 as integer value in default.</w:t>
      </w:r>
    </w:p>
    <w:p>
      <w:pPr>
        <w:ind w:left="720" w:leftChars="0" w:firstLine="720" w:firstLineChars="0"/>
        <w:jc w:val="both"/>
        <w:rPr>
          <w:rFonts w:hint="default"/>
          <w:lang w:val="en-US"/>
        </w:rPr>
      </w:pPr>
    </w:p>
    <w:p>
      <w:pPr>
        <w:ind w:left="720" w:leftChars="0" w:firstLine="720" w:firstLineChars="0"/>
        <w:jc w:val="both"/>
        <w:rPr>
          <w:rFonts w:hint="default"/>
          <w:lang w:val="en-US"/>
        </w:rPr>
      </w:pPr>
    </w:p>
    <w:p>
      <w:pPr>
        <w:ind w:left="720" w:leftChars="0" w:firstLine="720" w:firstLineChars="0"/>
        <w:jc w:val="both"/>
        <w:rPr>
          <w:rFonts w:hint="default"/>
          <w:lang w:val="en-US"/>
        </w:rPr>
      </w:pPr>
      <w:r>
        <w:rPr>
          <w:rFonts w:hint="default"/>
          <w:lang w:val="en-US"/>
        </w:rPr>
        <w:br w:type="textWrapping"/>
      </w:r>
      <w:r>
        <w:rPr>
          <w:rFonts w:hint="default"/>
          <w:lang w:val="en-US"/>
        </w:rPr>
        <w:tab/>
      </w:r>
      <w:r>
        <w:rPr>
          <w:rFonts w:hint="default"/>
          <w:lang w:val="en-US"/>
        </w:rPr>
        <w:tab/>
      </w:r>
      <w:r>
        <w:rPr>
          <w:rFonts w:hint="default"/>
          <w:lang w:val="en-US"/>
        </w:rPr>
        <w:tab/>
      </w:r>
      <w:r>
        <w:rPr>
          <w:rFonts w:hint="default"/>
          <w:lang w:val="en-US"/>
        </w:rPr>
        <w:t xml:space="preserve"> </w:t>
      </w:r>
    </w:p>
    <w:p>
      <w:pPr>
        <w:pStyle w:val="4"/>
        <w:numPr>
          <w:ilvl w:val="0"/>
          <w:numId w:val="4"/>
        </w:numPr>
        <w:rPr>
          <w:color w:val="auto"/>
        </w:rPr>
      </w:pPr>
      <w:bookmarkStart w:id="11" w:name="_Toc16638"/>
      <w:r>
        <w:rPr>
          <w:color w:val="auto"/>
        </w:rPr>
        <w:t>How Binary Search Algorithm was used for search function:</w:t>
      </w:r>
      <w:bookmarkEnd w:id="11"/>
    </w:p>
    <w:p>
      <w:pPr>
        <w:ind w:left="720" w:leftChars="0" w:firstLine="720" w:firstLineChars="0"/>
      </w:pPr>
    </w:p>
    <w:p>
      <w:pPr>
        <w:ind w:left="720" w:leftChars="0" w:firstLine="720" w:firstLineChars="0"/>
        <w:rPr>
          <w:lang w:val="en-US"/>
        </w:rPr>
      </w:pPr>
      <w:r>
        <w:rPr>
          <w:lang w:val="en-US"/>
        </w:rPr>
        <w:t xml:space="preserve">Binary search algorithm is a logic in computer science that works on the principle of searching for an element from midpoint of total elements to be searched. In the context of our coursework, a search function was to be performed for price that a user inputs. The search would  be done form a table full of dishes and its corresponding prices. </w:t>
      </w:r>
    </w:p>
    <w:p>
      <w:pPr>
        <w:ind w:left="720" w:leftChars="0" w:firstLine="720" w:firstLineChars="0"/>
        <w:rPr>
          <w:rFonts w:hint="default"/>
          <w:lang w:val="en-US"/>
        </w:rPr>
      </w:pPr>
      <w:r>
        <w:rPr>
          <w:lang w:val="en-US"/>
        </w:rPr>
        <w:t>First, the all the dishes</w:t>
      </w:r>
      <w:r>
        <w:rPr>
          <w:rFonts w:hint="default"/>
          <w:lang w:val="en-US"/>
        </w:rPr>
        <w:t xml:space="preserve">’ prices were retrieved from the table containing dishes and was stored in an array. The order of array was the same as order of lists in the table. The unsorted array is then passed into a method that sorts the array in ascending order. This method then sorts the array and returns the same array but by sorting it. </w:t>
      </w:r>
    </w:p>
    <w:p>
      <w:pPr>
        <w:ind w:left="720" w:leftChars="0" w:firstLine="720" w:firstLineChars="0"/>
        <w:rPr>
          <w:rFonts w:hint="default"/>
          <w:lang w:val="en-US"/>
        </w:rPr>
      </w:pPr>
      <w:r>
        <w:rPr>
          <w:rFonts w:hint="default"/>
          <w:lang w:val="en-US"/>
        </w:rPr>
        <w:t xml:space="preserve">Once we have the sorted array, we send the array as a parameter onto a method that does the core searching task. It would also take the least and highest element index number from the array, as well as would take the price entered by user in the GUI. By implementing the mathematical idea of median value, the middle index of array was determined. If the price entered by user matched the value of middle index, it would return the value itself. Whereas, if the value in middle index is higher than the entered price, it would return the method itself, as the method for searching is a method that returns some value in default. When the method itself is returned, the method is called again. The same procedure happens again  but the lowest index now as a parameter will be the middle index number of the previously called method. On the contrary, if the value in middle index is lower than the entered price, the method itself is returned as well, but this time the highest index  as a parameter will be the the middle index number of the previously called method. </w:t>
      </w:r>
    </w:p>
    <w:p>
      <w:pPr>
        <w:ind w:left="720" w:leftChars="0" w:firstLine="720" w:firstLineChars="0"/>
        <w:rPr>
          <w:rFonts w:hint="default"/>
          <w:lang w:val="en-US"/>
        </w:rPr>
      </w:pPr>
      <w:r>
        <w:rPr>
          <w:rFonts w:hint="default"/>
          <w:lang w:val="en-US"/>
        </w:rPr>
        <w:t>This procedure will keep on going till the entered price matches an element in the array. If the entered price is not found in the array, then the method that does searching returns a value of its’ return type in default. Further, this can be represented in diagrammatic way in the following way:</w:t>
      </w:r>
    </w:p>
    <w:p>
      <w:pPr>
        <w:ind w:firstLine="720" w:firstLineChars="0"/>
        <w:rPr>
          <w:rFonts w:hint="default"/>
          <w:lang w:val="en-US"/>
        </w:rPr>
      </w:pPr>
      <w:r>
        <w:rPr>
          <w:rFonts w:hint="default"/>
          <w:lang w:val="en-US"/>
        </w:rPr>
        <w:drawing>
          <wp:inline distT="0" distB="0" distL="114300" distR="114300">
            <wp:extent cx="2800350" cy="2280285"/>
            <wp:effectExtent l="0" t="0" r="0" b="5715"/>
            <wp:docPr id="18" name="Picture 18"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78)"/>
                    <pic:cNvPicPr>
                      <a:picLocks noChangeAspect="1"/>
                    </pic:cNvPicPr>
                  </pic:nvPicPr>
                  <pic:blipFill>
                    <a:blip r:embed="rId10"/>
                    <a:stretch>
                      <a:fillRect/>
                    </a:stretch>
                  </pic:blipFill>
                  <pic:spPr>
                    <a:xfrm>
                      <a:off x="0" y="0"/>
                      <a:ext cx="2800350" cy="2280285"/>
                    </a:xfrm>
                    <a:prstGeom prst="rect">
                      <a:avLst/>
                    </a:prstGeom>
                  </pic:spPr>
                </pic:pic>
              </a:graphicData>
            </a:graphic>
          </wp:inline>
        </w:drawing>
      </w:r>
    </w:p>
    <w:p>
      <w:pPr>
        <w:pStyle w:val="6"/>
        <w:ind w:firstLine="720" w:firstLineChars="0"/>
        <w:rPr>
          <w:rFonts w:hint="default"/>
          <w:lang w:val="en-US"/>
        </w:rPr>
      </w:pPr>
      <w:r>
        <w:t xml:space="preserve">Figure </w:t>
      </w:r>
      <w:r>
        <w:fldChar w:fldCharType="begin"/>
      </w:r>
      <w:r>
        <w:instrText xml:space="preserve"> SEQ Figure \* ARABIC </w:instrText>
      </w:r>
      <w:r>
        <w:fldChar w:fldCharType="separate"/>
      </w:r>
      <w:r>
        <w:t>2</w:t>
      </w:r>
      <w:r>
        <w:fldChar w:fldCharType="end"/>
      </w:r>
      <w:bookmarkStart w:id="12" w:name="_Toc27054"/>
      <w:r>
        <w:rPr>
          <w:lang w:val="en-US"/>
        </w:rPr>
        <w:t>: Binary search flow chart</w:t>
      </w:r>
      <w:bookmarkEnd w:id="12"/>
    </w:p>
    <w:p>
      <w:pPr>
        <w:pStyle w:val="3"/>
        <w:rPr>
          <w:color w:val="auto"/>
        </w:rPr>
      </w:pPr>
      <w:bookmarkStart w:id="13" w:name="_Toc29322"/>
      <w:r>
        <w:rPr>
          <w:color w:val="auto"/>
        </w:rPr>
        <w:t>TESTING</w:t>
      </w:r>
      <w:bookmarkEnd w:id="13"/>
    </w:p>
    <w:p/>
    <w:p>
      <w:pPr>
        <w:ind w:firstLine="720" w:firstLineChars="0"/>
        <w:rPr>
          <w:lang w:val="en-US"/>
        </w:rPr>
      </w:pPr>
      <w:r>
        <w:rPr>
          <w:lang w:val="en-US"/>
        </w:rPr>
        <w:t>Here, we can quite well see that the GUI application is running in the NetBeans IDE.</w:t>
      </w:r>
    </w:p>
    <w:p>
      <w:pPr>
        <w:rPr>
          <w:lang w:val="en-US"/>
        </w:rPr>
      </w:pPr>
      <w:r>
        <w:rPr>
          <w:lang w:val="en-US"/>
        </w:rPr>
        <w:drawing>
          <wp:inline distT="0" distB="0" distL="114300" distR="114300">
            <wp:extent cx="5932170" cy="3335655"/>
            <wp:effectExtent l="0" t="0" r="11430" b="17145"/>
            <wp:docPr id="5" name="Picture 5"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5)"/>
                    <pic:cNvPicPr>
                      <a:picLocks noChangeAspect="1"/>
                    </pic:cNvPicPr>
                  </pic:nvPicPr>
                  <pic:blipFill>
                    <a:blip r:embed="rId11"/>
                    <a:stretch>
                      <a:fillRect/>
                    </a:stretch>
                  </pic:blipFill>
                  <pic:spPr>
                    <a:xfrm>
                      <a:off x="0" y="0"/>
                      <a:ext cx="5932170" cy="333565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3</w:t>
      </w:r>
      <w:r>
        <w:fldChar w:fldCharType="end"/>
      </w:r>
      <w:bookmarkStart w:id="14" w:name="_Toc8697"/>
      <w:r>
        <w:rPr>
          <w:lang w:val="en-US"/>
        </w:rPr>
        <w:t>: Program running in NetBeans</w:t>
      </w:r>
      <w:bookmarkEnd w:id="14"/>
    </w:p>
    <w:p>
      <w:pPr>
        <w:rPr>
          <w:lang w:val="en-US"/>
        </w:rPr>
      </w:pPr>
    </w:p>
    <w:p>
      <w:pPr>
        <w:rPr>
          <w:lang w:val="en-US"/>
        </w:rPr>
      </w:pPr>
      <w:r>
        <w:rPr>
          <w:lang w:val="en-US"/>
        </w:rPr>
        <w:drawing>
          <wp:inline distT="0" distB="0" distL="114300" distR="114300">
            <wp:extent cx="5935980" cy="2985770"/>
            <wp:effectExtent l="0" t="0" r="7620" b="5080"/>
            <wp:docPr id="17" name="Picture 17" descr="Screenshot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70)"/>
                    <pic:cNvPicPr>
                      <a:picLocks noChangeAspect="1"/>
                    </pic:cNvPicPr>
                  </pic:nvPicPr>
                  <pic:blipFill>
                    <a:blip r:embed="rId12"/>
                    <a:stretch>
                      <a:fillRect/>
                    </a:stretch>
                  </pic:blipFill>
                  <pic:spPr>
                    <a:xfrm>
                      <a:off x="0" y="0"/>
                      <a:ext cx="5935980" cy="298577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4</w:t>
      </w:r>
      <w:r>
        <w:fldChar w:fldCharType="end"/>
      </w:r>
      <w:bookmarkStart w:id="15" w:name="_Toc7798"/>
      <w:r>
        <w:rPr>
          <w:lang w:val="en-US"/>
        </w:rPr>
        <w:t>: Opening file from the application</w:t>
      </w:r>
      <w:bookmarkEnd w:id="15"/>
    </w:p>
    <w:p>
      <w:pPr>
        <w:ind w:firstLine="720" w:firstLineChars="0"/>
        <w:rPr>
          <w:lang w:val="en-US"/>
        </w:rPr>
      </w:pPr>
      <w:r>
        <w:rPr>
          <w:lang w:val="en-US"/>
        </w:rPr>
        <w:t>Adding dishes to the table by using add button</w:t>
      </w:r>
    </w:p>
    <w:p>
      <w:pPr>
        <w:rPr>
          <w:lang w:val="en-US"/>
        </w:rPr>
      </w:pPr>
      <w:r>
        <w:rPr>
          <w:lang w:val="en-US"/>
        </w:rPr>
        <w:drawing>
          <wp:inline distT="0" distB="0" distL="114300" distR="114300">
            <wp:extent cx="2484755" cy="3023870"/>
            <wp:effectExtent l="0" t="0" r="10795" b="5080"/>
            <wp:docPr id="6" name="Picture 6"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8)"/>
                    <pic:cNvPicPr>
                      <a:picLocks noChangeAspect="1"/>
                    </pic:cNvPicPr>
                  </pic:nvPicPr>
                  <pic:blipFill>
                    <a:blip r:embed="rId13"/>
                    <a:stretch>
                      <a:fillRect/>
                    </a:stretch>
                  </pic:blipFill>
                  <pic:spPr>
                    <a:xfrm>
                      <a:off x="0" y="0"/>
                      <a:ext cx="2484755" cy="302387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5</w:t>
      </w:r>
      <w:r>
        <w:fldChar w:fldCharType="end"/>
      </w:r>
      <w:bookmarkStart w:id="16" w:name="_Toc13846"/>
      <w:r>
        <w:rPr>
          <w:lang w:val="en-US"/>
        </w:rPr>
        <w:t>: Adding dish to the table</w:t>
      </w:r>
      <w:bookmarkEnd w:id="16"/>
    </w:p>
    <w:p>
      <w:pPr>
        <w:ind w:firstLine="720" w:firstLineChars="0"/>
        <w:rPr>
          <w:lang w:val="en-US"/>
        </w:rPr>
      </w:pPr>
      <w:r>
        <w:rPr>
          <w:lang w:val="en-US"/>
        </w:rPr>
        <w:t>The clear button next to add button has cleared the current selection as seen in the figure below.</w:t>
      </w:r>
    </w:p>
    <w:p>
      <w:pPr>
        <w:rPr>
          <w:lang w:val="en-US"/>
        </w:rPr>
      </w:pPr>
      <w:r>
        <w:rPr>
          <w:lang w:val="en-US"/>
        </w:rPr>
        <w:drawing>
          <wp:inline distT="0" distB="0" distL="114300" distR="114300">
            <wp:extent cx="2519680" cy="3108960"/>
            <wp:effectExtent l="0" t="0" r="13970" b="15240"/>
            <wp:docPr id="7" name="Picture 7" descr="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ear"/>
                    <pic:cNvPicPr>
                      <a:picLocks noChangeAspect="1"/>
                    </pic:cNvPicPr>
                  </pic:nvPicPr>
                  <pic:blipFill>
                    <a:blip r:embed="rId14"/>
                    <a:stretch>
                      <a:fillRect/>
                    </a:stretch>
                  </pic:blipFill>
                  <pic:spPr>
                    <a:xfrm>
                      <a:off x="0" y="0"/>
                      <a:ext cx="2519680" cy="310896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6</w:t>
      </w:r>
      <w:r>
        <w:fldChar w:fldCharType="end"/>
      </w:r>
      <w:bookmarkStart w:id="17" w:name="_Toc22102"/>
      <w:r>
        <w:rPr>
          <w:lang w:val="en-US"/>
        </w:rPr>
        <w:t xml:space="preserve">: Clearing of current selection </w:t>
      </w:r>
      <w:bookmarkEnd w:id="17"/>
    </w:p>
    <w:p>
      <w:pPr>
        <w:rPr>
          <w:lang w:val="en-US"/>
        </w:rPr>
      </w:pPr>
    </w:p>
    <w:p>
      <w:pPr>
        <w:ind w:firstLine="720" w:firstLineChars="0"/>
        <w:rPr>
          <w:lang w:val="en-US"/>
        </w:rPr>
      </w:pPr>
      <w:r>
        <w:rPr>
          <w:lang w:val="en-US"/>
        </w:rPr>
        <w:t xml:space="preserve">Here, we can see that a dialog box has appeared that says the currently selected row has been deleted. </w:t>
      </w:r>
    </w:p>
    <w:p>
      <w:pPr>
        <w:rPr>
          <w:lang w:val="en-US"/>
        </w:rPr>
      </w:pPr>
      <w:r>
        <w:rPr>
          <w:lang w:val="en-US"/>
        </w:rPr>
        <w:drawing>
          <wp:inline distT="0" distB="0" distL="114300" distR="114300">
            <wp:extent cx="2478405" cy="3081655"/>
            <wp:effectExtent l="0" t="0" r="17145" b="4445"/>
            <wp:docPr id="8" name="Picture 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e"/>
                    <pic:cNvPicPr>
                      <a:picLocks noChangeAspect="1"/>
                    </pic:cNvPicPr>
                  </pic:nvPicPr>
                  <pic:blipFill>
                    <a:blip r:embed="rId15"/>
                    <a:stretch>
                      <a:fillRect/>
                    </a:stretch>
                  </pic:blipFill>
                  <pic:spPr>
                    <a:xfrm>
                      <a:off x="0" y="0"/>
                      <a:ext cx="2478405" cy="308165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7</w:t>
      </w:r>
      <w:r>
        <w:fldChar w:fldCharType="end"/>
      </w:r>
      <w:bookmarkStart w:id="18" w:name="_Toc20416"/>
      <w:r>
        <w:rPr>
          <w:lang w:val="en-US"/>
        </w:rPr>
        <w:t>: Deleting selected row</w:t>
      </w:r>
      <w:bookmarkEnd w:id="18"/>
    </w:p>
    <w:p>
      <w:pPr>
        <w:ind w:firstLine="720" w:firstLineChars="0"/>
        <w:rPr>
          <w:lang w:val="en-US"/>
        </w:rPr>
      </w:pPr>
      <w:r>
        <w:rPr>
          <w:lang w:val="en-US"/>
        </w:rPr>
        <w:t>We can see in the figure below that, when price is entered just above search button and when it is pressed, it checks in the table for the dish with matching price. Here, it was found.</w:t>
      </w:r>
    </w:p>
    <w:p>
      <w:pPr>
        <w:rPr>
          <w:lang w:val="en-US"/>
        </w:rPr>
      </w:pPr>
      <w:r>
        <w:rPr>
          <w:lang w:val="en-US"/>
        </w:rPr>
        <w:drawing>
          <wp:inline distT="0" distB="0" distL="114300" distR="114300">
            <wp:extent cx="2590165" cy="3162935"/>
            <wp:effectExtent l="0" t="0" r="635" b="18415"/>
            <wp:docPr id="9" name="Picture 9" descr="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ice"/>
                    <pic:cNvPicPr>
                      <a:picLocks noChangeAspect="1"/>
                    </pic:cNvPicPr>
                  </pic:nvPicPr>
                  <pic:blipFill>
                    <a:blip r:embed="rId16"/>
                    <a:stretch>
                      <a:fillRect/>
                    </a:stretch>
                  </pic:blipFill>
                  <pic:spPr>
                    <a:xfrm>
                      <a:off x="0" y="0"/>
                      <a:ext cx="2590165" cy="316293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8</w:t>
      </w:r>
      <w:r>
        <w:fldChar w:fldCharType="end"/>
      </w:r>
      <w:bookmarkStart w:id="19" w:name="_Toc18288"/>
      <w:r>
        <w:rPr>
          <w:lang w:val="en-US"/>
        </w:rPr>
        <w:t>: Searching by price</w:t>
      </w:r>
      <w:bookmarkEnd w:id="19"/>
    </w:p>
    <w:p>
      <w:pPr>
        <w:ind w:firstLine="720" w:firstLineChars="0"/>
      </w:pPr>
      <w:r>
        <w:rPr>
          <w:lang w:val="en-US"/>
        </w:rPr>
        <w:t xml:space="preserve">The searching of dish by category is done. Here, for the category chicken, the program goes through the table to find the dishes with category that is selected. </w:t>
      </w:r>
    </w:p>
    <w:p>
      <w:pPr>
        <w:rPr>
          <w:lang w:val="en-US"/>
        </w:rPr>
      </w:pPr>
      <w:r>
        <w:rPr>
          <w:lang w:val="en-US"/>
        </w:rPr>
        <w:drawing>
          <wp:inline distT="0" distB="0" distL="114300" distR="114300">
            <wp:extent cx="2708275" cy="3038475"/>
            <wp:effectExtent l="0" t="0" r="15875" b="9525"/>
            <wp:docPr id="10" name="Picture 10"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tegory"/>
                    <pic:cNvPicPr>
                      <a:picLocks noChangeAspect="1"/>
                    </pic:cNvPicPr>
                  </pic:nvPicPr>
                  <pic:blipFill>
                    <a:blip r:embed="rId17"/>
                    <a:stretch>
                      <a:fillRect/>
                    </a:stretch>
                  </pic:blipFill>
                  <pic:spPr>
                    <a:xfrm>
                      <a:off x="0" y="0"/>
                      <a:ext cx="2708275" cy="303847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9</w:t>
      </w:r>
      <w:r>
        <w:fldChar w:fldCharType="end"/>
      </w:r>
      <w:bookmarkStart w:id="20" w:name="_Toc32199"/>
      <w:r>
        <w:rPr>
          <w:lang w:val="en-US"/>
        </w:rPr>
        <w:t>: Searching by category</w:t>
      </w:r>
      <w:bookmarkEnd w:id="20"/>
    </w:p>
    <w:p>
      <w:pPr>
        <w:ind w:firstLine="720" w:firstLineChars="0"/>
        <w:rPr>
          <w:lang w:val="en-US"/>
        </w:rPr>
      </w:pPr>
      <w:r>
        <w:rPr>
          <w:lang w:val="en-US"/>
        </w:rPr>
        <w:t>Now, let us demonstrate validation of the system. It will let user know all kind of possible errors that might occur during the usage of the system.</w:t>
      </w:r>
    </w:p>
    <w:p>
      <w:pPr>
        <w:rPr>
          <w:lang w:val="en-US"/>
        </w:rPr>
      </w:pPr>
      <w:r>
        <w:rPr>
          <w:lang w:val="en-US"/>
        </w:rPr>
        <w:drawing>
          <wp:inline distT="0" distB="0" distL="114300" distR="114300">
            <wp:extent cx="2768600" cy="3420110"/>
            <wp:effectExtent l="0" t="0" r="12700" b="8890"/>
            <wp:docPr id="11" name="Picture 11" descr="valid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idation1"/>
                    <pic:cNvPicPr>
                      <a:picLocks noChangeAspect="1"/>
                    </pic:cNvPicPr>
                  </pic:nvPicPr>
                  <pic:blipFill>
                    <a:blip r:embed="rId18"/>
                    <a:stretch>
                      <a:fillRect/>
                    </a:stretch>
                  </pic:blipFill>
                  <pic:spPr>
                    <a:xfrm>
                      <a:off x="0" y="0"/>
                      <a:ext cx="2768600" cy="342011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10</w:t>
      </w:r>
      <w:r>
        <w:fldChar w:fldCharType="end"/>
      </w:r>
      <w:bookmarkStart w:id="21" w:name="_Toc23475"/>
      <w:r>
        <w:rPr>
          <w:lang w:val="en-US"/>
        </w:rPr>
        <w:t>: All fields required validation</w:t>
      </w:r>
      <w:bookmarkEnd w:id="21"/>
    </w:p>
    <w:p>
      <w:pPr>
        <w:rPr>
          <w:lang w:val="en-US"/>
        </w:rPr>
      </w:pPr>
      <w:r>
        <w:rPr>
          <w:lang w:val="en-US"/>
        </w:rPr>
        <w:drawing>
          <wp:inline distT="0" distB="0" distL="114300" distR="114300">
            <wp:extent cx="2799080" cy="3466465"/>
            <wp:effectExtent l="0" t="0" r="1270" b="635"/>
            <wp:docPr id="12" name="Picture 12" descr="valid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idation2"/>
                    <pic:cNvPicPr>
                      <a:picLocks noChangeAspect="1"/>
                    </pic:cNvPicPr>
                  </pic:nvPicPr>
                  <pic:blipFill>
                    <a:blip r:embed="rId19"/>
                    <a:stretch>
                      <a:fillRect/>
                    </a:stretch>
                  </pic:blipFill>
                  <pic:spPr>
                    <a:xfrm>
                      <a:off x="0" y="0"/>
                      <a:ext cx="2799080" cy="346646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11</w:t>
      </w:r>
      <w:r>
        <w:fldChar w:fldCharType="end"/>
      </w:r>
      <w:bookmarkStart w:id="22" w:name="_Toc819"/>
      <w:r>
        <w:rPr>
          <w:lang w:val="en-US"/>
        </w:rPr>
        <w:t>: Correct price validation</w:t>
      </w:r>
      <w:bookmarkEnd w:id="22"/>
    </w:p>
    <w:p>
      <w:pPr>
        <w:rPr>
          <w:lang w:val="en-US"/>
        </w:rPr>
      </w:pPr>
      <w:r>
        <w:rPr>
          <w:lang w:val="en-US"/>
        </w:rPr>
        <w:drawing>
          <wp:inline distT="0" distB="0" distL="114300" distR="114300">
            <wp:extent cx="3021330" cy="3718560"/>
            <wp:effectExtent l="0" t="0" r="7620" b="15240"/>
            <wp:docPr id="13" name="Picture 13" descr="valid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idation3"/>
                    <pic:cNvPicPr>
                      <a:picLocks noChangeAspect="1"/>
                    </pic:cNvPicPr>
                  </pic:nvPicPr>
                  <pic:blipFill>
                    <a:blip r:embed="rId20"/>
                    <a:stretch>
                      <a:fillRect/>
                    </a:stretch>
                  </pic:blipFill>
                  <pic:spPr>
                    <a:xfrm>
                      <a:off x="0" y="0"/>
                      <a:ext cx="3021330" cy="371856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12</w:t>
      </w:r>
      <w:r>
        <w:fldChar w:fldCharType="end"/>
      </w:r>
      <w:bookmarkStart w:id="23" w:name="_Toc17664"/>
      <w:r>
        <w:rPr>
          <w:lang w:val="en-US"/>
        </w:rPr>
        <w:t>: Table length validation</w:t>
      </w:r>
      <w:bookmarkEnd w:id="23"/>
    </w:p>
    <w:p>
      <w:pPr>
        <w:rPr>
          <w:lang w:val="en-US"/>
        </w:rPr>
      </w:pPr>
      <w:r>
        <w:rPr>
          <w:lang w:val="en-US"/>
        </w:rPr>
        <w:drawing>
          <wp:inline distT="0" distB="0" distL="114300" distR="114300">
            <wp:extent cx="3004185" cy="3709035"/>
            <wp:effectExtent l="0" t="0" r="5715" b="5715"/>
            <wp:docPr id="14" name="Picture 14" descr="validat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alidation4"/>
                    <pic:cNvPicPr>
                      <a:picLocks noChangeAspect="1"/>
                    </pic:cNvPicPr>
                  </pic:nvPicPr>
                  <pic:blipFill>
                    <a:blip r:embed="rId21"/>
                    <a:stretch>
                      <a:fillRect/>
                    </a:stretch>
                  </pic:blipFill>
                  <pic:spPr>
                    <a:xfrm>
                      <a:off x="0" y="0"/>
                      <a:ext cx="3004185" cy="3709035"/>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13</w:t>
      </w:r>
      <w:r>
        <w:fldChar w:fldCharType="end"/>
      </w:r>
      <w:bookmarkStart w:id="24" w:name="_Toc11397"/>
      <w:r>
        <w:rPr>
          <w:lang w:val="en-US"/>
        </w:rPr>
        <w:t>: Row selection validation for deleting</w:t>
      </w:r>
      <w:bookmarkEnd w:id="24"/>
    </w:p>
    <w:p>
      <w:pPr>
        <w:rPr>
          <w:lang w:val="en-US"/>
        </w:rPr>
      </w:pPr>
      <w:r>
        <w:rPr>
          <w:lang w:val="en-US"/>
        </w:rPr>
        <w:drawing>
          <wp:inline distT="0" distB="0" distL="114300" distR="114300">
            <wp:extent cx="3016885" cy="3724910"/>
            <wp:effectExtent l="0" t="0" r="12065" b="8890"/>
            <wp:docPr id="15" name="Picture 15" descr="valid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idation5"/>
                    <pic:cNvPicPr>
                      <a:picLocks noChangeAspect="1"/>
                    </pic:cNvPicPr>
                  </pic:nvPicPr>
                  <pic:blipFill>
                    <a:blip r:embed="rId22"/>
                    <a:stretch>
                      <a:fillRect/>
                    </a:stretch>
                  </pic:blipFill>
                  <pic:spPr>
                    <a:xfrm>
                      <a:off x="0" y="0"/>
                      <a:ext cx="3016885" cy="372491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14</w:t>
      </w:r>
      <w:r>
        <w:fldChar w:fldCharType="end"/>
      </w:r>
      <w:bookmarkStart w:id="25" w:name="_Toc7307"/>
      <w:r>
        <w:rPr>
          <w:lang w:val="en-US"/>
        </w:rPr>
        <w:t>: Dish for entered price validation</w:t>
      </w:r>
      <w:bookmarkEnd w:id="25"/>
    </w:p>
    <w:p>
      <w:pPr>
        <w:rPr>
          <w:lang w:val="en-US"/>
        </w:rPr>
      </w:pPr>
      <w:r>
        <w:rPr>
          <w:lang w:val="en-US"/>
        </w:rPr>
        <w:drawing>
          <wp:inline distT="0" distB="0" distL="114300" distR="114300">
            <wp:extent cx="2962910" cy="3665220"/>
            <wp:effectExtent l="0" t="0" r="8890" b="11430"/>
            <wp:docPr id="16" name="Picture 16" descr="validati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idation6"/>
                    <pic:cNvPicPr>
                      <a:picLocks noChangeAspect="1"/>
                    </pic:cNvPicPr>
                  </pic:nvPicPr>
                  <pic:blipFill>
                    <a:blip r:embed="rId23"/>
                    <a:stretch>
                      <a:fillRect/>
                    </a:stretch>
                  </pic:blipFill>
                  <pic:spPr>
                    <a:xfrm>
                      <a:off x="0" y="0"/>
                      <a:ext cx="2962910" cy="3665220"/>
                    </a:xfrm>
                    <a:prstGeom prst="rect">
                      <a:avLst/>
                    </a:prstGeom>
                  </pic:spPr>
                </pic:pic>
              </a:graphicData>
            </a:graphic>
          </wp:inline>
        </w:drawing>
      </w:r>
    </w:p>
    <w:p>
      <w:pPr>
        <w:pStyle w:val="6"/>
        <w:rPr>
          <w:lang w:val="en-US"/>
        </w:rPr>
      </w:pPr>
      <w:r>
        <w:t xml:space="preserve">Figure </w:t>
      </w:r>
      <w:r>
        <w:fldChar w:fldCharType="begin"/>
      </w:r>
      <w:r>
        <w:instrText xml:space="preserve"> SEQ Figure \* ARABIC </w:instrText>
      </w:r>
      <w:r>
        <w:fldChar w:fldCharType="separate"/>
      </w:r>
      <w:r>
        <w:t>15</w:t>
      </w:r>
      <w:r>
        <w:fldChar w:fldCharType="end"/>
      </w:r>
      <w:bookmarkStart w:id="26" w:name="_Toc2624"/>
      <w:r>
        <w:rPr>
          <w:lang w:val="en-US"/>
        </w:rPr>
        <w:t>: Dish for entered category validation</w:t>
      </w:r>
      <w:bookmarkEnd w:id="26"/>
    </w:p>
    <w:p>
      <w:pPr>
        <w:pStyle w:val="2"/>
      </w:pPr>
    </w:p>
    <w:p>
      <w:pPr>
        <w:pStyle w:val="2"/>
      </w:pPr>
    </w:p>
    <w:p>
      <w:pPr>
        <w:pStyle w:val="2"/>
      </w:pPr>
    </w:p>
    <w:p>
      <w:pPr>
        <w:pStyle w:val="2"/>
      </w:pPr>
    </w:p>
    <w:p>
      <w:pPr>
        <w:pStyle w:val="2"/>
      </w:pPr>
    </w:p>
    <w:p/>
    <w:p/>
    <w:p/>
    <w:p>
      <w:pPr>
        <w:pStyle w:val="2"/>
      </w:pPr>
      <w:bookmarkStart w:id="27" w:name="_Toc24679"/>
      <w:r>
        <w:t>CONCLUSION</w:t>
      </w:r>
      <w:bookmarkEnd w:id="27"/>
    </w:p>
    <w:p/>
    <w:p>
      <w:r>
        <w:tab/>
      </w:r>
      <w:r>
        <w:t xml:space="preserve">Throughout this project, we learned a new way to design and code to create Graphical User Interface (GUI) and use </w:t>
      </w:r>
      <w:r>
        <w:rPr>
          <w:lang w:val="en-US"/>
        </w:rPr>
        <w:t>A</w:t>
      </w:r>
      <w:r>
        <w:t>rray</w:t>
      </w:r>
      <w:r>
        <w:rPr>
          <w:lang w:val="en-US"/>
        </w:rPr>
        <w:t>L</w:t>
      </w:r>
      <w:r>
        <w:t>ist. We also learned additional things while creating a GUI, such as, binary search algorithm and bubble sort. Likewise, we got the opportunity to enhance our creativity via this coursework as it made us think logically. Primarily, we were able to understand the concept of GUI, binary search algorithm as well as bubble sort method.</w:t>
      </w:r>
    </w:p>
    <w:p>
      <w:r>
        <w:tab/>
      </w:r>
      <w:r>
        <w:t>Furthermore, we did go through some difficulties using binary search algorithm, as well as, making the Add button work</w:t>
      </w:r>
      <w:r>
        <w:rPr>
          <w:lang w:val="en-US"/>
        </w:rPr>
        <w:t xml:space="preserve"> when it came to assembling the dish index number.</w:t>
      </w:r>
      <w:r>
        <w:t xml:space="preserve"> However, we did not let our confusions over</w:t>
      </w:r>
      <w:r>
        <w:rPr>
          <w:lang w:val="en-US"/>
        </w:rPr>
        <w:t>rule us</w:t>
      </w:r>
      <w:r>
        <w:t>. We did some research online and even consulted with our friends on the issues that were troubling us. This way, we were able to compile and execute our program.</w:t>
      </w:r>
    </w:p>
    <w:p>
      <w:r>
        <w:tab/>
      </w:r>
      <w:r>
        <w:t xml:space="preserve">Additionally, this is one of the biggest GUI program we have </w:t>
      </w:r>
      <w:r>
        <w:rPr>
          <w:lang w:val="en-US"/>
        </w:rPr>
        <w:t>developed</w:t>
      </w:r>
      <w:r>
        <w:t xml:space="preserve"> so far, which has allowed each of us to grasp better knowledge of programming and GUI. We also experienced various errors like </w:t>
      </w:r>
      <w:r>
        <w:rPr>
          <w:lang w:val="en-US"/>
        </w:rPr>
        <w:t>compilation errors and run time errors,</w:t>
      </w:r>
      <w:r>
        <w:t xml:space="preserve"> and learned how to deal with them. This is how we understood how research based work is like. We are </w:t>
      </w:r>
      <w:r>
        <w:rPr>
          <w:lang w:val="en-US"/>
        </w:rPr>
        <w:t>content application</w:t>
      </w:r>
      <w:r>
        <w:t xml:space="preserve"> despite the fact </w:t>
      </w:r>
      <w:r>
        <w:rPr>
          <w:lang w:val="en-US"/>
        </w:rPr>
        <w:t>we may still be incompetent with our development</w:t>
      </w:r>
      <w:r>
        <w:t>. All in all, this project helped us to boost our creativity and programming skills.</w:t>
      </w:r>
    </w:p>
    <w:p/>
    <w:p/>
    <w:p>
      <w:pPr>
        <w:suppressAutoHyphens w:val="0"/>
        <w:spacing w:after="200" w:line="276" w:lineRule="auto"/>
        <w:jc w:val="left"/>
      </w:pPr>
      <w:r>
        <w:br w:type="page"/>
      </w:r>
    </w:p>
    <w:sdt>
      <w:sdtPr>
        <w:rPr>
          <w:rFonts w:asciiTheme="minorHAnsi" w:hAnsiTheme="minorHAnsi" w:eastAsiaTheme="minorHAnsi" w:cstheme="minorBidi"/>
          <w:sz w:val="22"/>
          <w:szCs w:val="22"/>
        </w:rPr>
        <w:id w:val="875585134"/>
      </w:sdtPr>
      <w:sdtEndPr>
        <w:rPr>
          <w:rFonts w:ascii="Times New Roman" w:hAnsi="Times New Roman" w:eastAsia="SimSun" w:cs="Calibri"/>
          <w:b w:val="0"/>
          <w:bCs w:val="0"/>
          <w:sz w:val="24"/>
          <w:szCs w:val="22"/>
        </w:rPr>
      </w:sdtEndPr>
      <w:sdtContent>
        <w:p>
          <w:pPr>
            <w:pStyle w:val="2"/>
          </w:pPr>
          <w:bookmarkStart w:id="28" w:name="_Toc21312"/>
          <w:r>
            <w:t>REFERENCES</w:t>
          </w:r>
          <w:bookmarkEnd w:id="28"/>
        </w:p>
        <w:p/>
        <w:sdt>
          <w:sdtPr>
            <w:id w:val="-573587230"/>
          </w:sdtPr>
          <w:sdtContent>
            <w:p>
              <w:pPr>
                <w:jc w:val="left"/>
                <w:rPr>
                  <w:szCs w:val="24"/>
                  <w:lang w:val="en-US"/>
                </w:rPr>
              </w:pPr>
              <w:r>
                <w:fldChar w:fldCharType="begin"/>
              </w:r>
              <w:r>
                <w:instrText xml:space="preserve"> BIBLIOGRAPHY </w:instrText>
              </w:r>
              <w:r>
                <w:fldChar w:fldCharType="separate"/>
              </w:r>
              <w:r>
                <w:rPr>
                  <w:lang w:val="en-US"/>
                </w:rPr>
                <w:t xml:space="preserve">DZone, n.d.. </w:t>
              </w:r>
              <w:r>
                <w:rPr>
                  <w:i/>
                  <w:iCs/>
                  <w:lang w:val="en-US"/>
                </w:rPr>
                <w:t xml:space="preserve">Different Approaches To Sorting Elements of an ArrayList in Java - DZone Java. </w:t>
              </w:r>
              <w:r>
                <w:rPr>
                  <w:lang w:val="en-US"/>
                </w:rPr>
                <w:t xml:space="preserve">[Online] </w:t>
              </w:r>
              <w:r>
                <w:rPr>
                  <w:lang w:val="en-US"/>
                </w:rPr>
                <w:br w:type="textWrapping"/>
              </w:r>
              <w:r>
                <w:rPr>
                  <w:lang w:val="en-US"/>
                </w:rPr>
                <w:t>Available at: https://dzone.com/articles/sorting-java-arraylist</w:t>
              </w:r>
              <w:r>
                <w:rPr>
                  <w:lang w:val="en-US"/>
                </w:rPr>
                <w:br w:type="textWrapping"/>
              </w:r>
              <w:r>
                <w:rPr>
                  <w:lang w:val="en-US"/>
                </w:rPr>
                <w:t>[Accessed 9 December 2016].</w:t>
              </w:r>
            </w:p>
            <w:p>
              <w:pPr>
                <w:jc w:val="left"/>
                <w:rPr>
                  <w:lang w:val="en-US"/>
                </w:rPr>
              </w:pPr>
              <w:r>
                <w:rPr>
                  <w:lang w:val="en-US"/>
                </w:rPr>
                <w:t xml:space="preserve">Ericson, B., 2014. </w:t>
              </w:r>
              <w:r>
                <w:rPr>
                  <w:i/>
                  <w:iCs/>
                  <w:lang w:val="en-US"/>
                </w:rPr>
                <w:t xml:space="preserve">Getting the Number of Rows and Columns — Java Review. </w:t>
              </w:r>
              <w:r>
                <w:rPr>
                  <w:lang w:val="en-US"/>
                </w:rPr>
                <w:t xml:space="preserve">[Online] </w:t>
              </w:r>
              <w:r>
                <w:rPr>
                  <w:lang w:val="en-US"/>
                </w:rPr>
                <w:br w:type="textWrapping"/>
              </w:r>
              <w:r>
                <w:rPr>
                  <w:lang w:val="en-US"/>
                </w:rPr>
                <w:t>Available at: http://ice-web.cc.gatech.edu/ce21/1/static/JavaReview-RU/Array2dBasics/a2dLoop.html</w:t>
              </w:r>
              <w:r>
                <w:rPr>
                  <w:lang w:val="en-US"/>
                </w:rPr>
                <w:br w:type="textWrapping"/>
              </w:r>
              <w:r>
                <w:rPr>
                  <w:lang w:val="en-US"/>
                </w:rPr>
                <w:t>[Accessed 20 December 2016].</w:t>
              </w:r>
            </w:p>
            <w:p>
              <w:pPr>
                <w:jc w:val="left"/>
                <w:rPr>
                  <w:lang w:val="en-US"/>
                </w:rPr>
              </w:pPr>
              <w:r>
                <w:rPr>
                  <w:lang w:val="en-US"/>
                </w:rPr>
                <w:t xml:space="preserve">java2s, n.d.. </w:t>
              </w:r>
              <w:r>
                <w:rPr>
                  <w:i/>
                  <w:iCs/>
                  <w:lang w:val="en-US"/>
                </w:rPr>
                <w:t xml:space="preserve">Fixed data vs dynamic data Table : Table Model « Swing JFC « Java. </w:t>
              </w:r>
              <w:r>
                <w:rPr>
                  <w:lang w:val="en-US"/>
                </w:rPr>
                <w:t xml:space="preserve">[Online] </w:t>
              </w:r>
              <w:r>
                <w:rPr>
                  <w:lang w:val="en-US"/>
                </w:rPr>
                <w:br w:type="textWrapping"/>
              </w:r>
              <w:r>
                <w:rPr>
                  <w:lang w:val="en-US"/>
                </w:rPr>
                <w:t>Available at: http://www.java2s.com/Code/Java/Swing-JFC/FixeddatavsdynamicdataTable.htm</w:t>
              </w:r>
              <w:r>
                <w:rPr>
                  <w:lang w:val="en-US"/>
                </w:rPr>
                <w:br w:type="textWrapping"/>
              </w:r>
              <w:r>
                <w:rPr>
                  <w:lang w:val="en-US"/>
                </w:rPr>
                <w:t>[Accessed 16 December 2016].</w:t>
              </w:r>
            </w:p>
            <w:p>
              <w:pPr>
                <w:jc w:val="left"/>
                <w:rPr>
                  <w:lang w:val="en-US"/>
                </w:rPr>
              </w:pPr>
              <w:r>
                <w:rPr>
                  <w:lang w:val="en-US"/>
                </w:rPr>
                <w:t xml:space="preserve">NetBeans, 2016. </w:t>
              </w:r>
              <w:r>
                <w:rPr>
                  <w:i/>
                  <w:iCs/>
                  <w:lang w:val="en-US"/>
                </w:rPr>
                <w:t xml:space="preserve">Designing a Swing GUI in NetBeans IDE - Tutorial. </w:t>
              </w:r>
              <w:r>
                <w:rPr>
                  <w:lang w:val="en-US"/>
                </w:rPr>
                <w:t xml:space="preserve">[Online] </w:t>
              </w:r>
              <w:r>
                <w:rPr>
                  <w:lang w:val="en-US"/>
                </w:rPr>
                <w:br w:type="textWrapping"/>
              </w:r>
              <w:r>
                <w:rPr>
                  <w:lang w:val="en-US"/>
                </w:rPr>
                <w:t>Available at: https://netbeans.org/kb/docs/java/quickstart-gui.html#multiple</w:t>
              </w:r>
              <w:r>
                <w:rPr>
                  <w:lang w:val="en-US"/>
                </w:rPr>
                <w:br w:type="textWrapping"/>
              </w:r>
              <w:r>
                <w:rPr>
                  <w:lang w:val="en-US"/>
                </w:rPr>
                <w:t>[Accessed 2 December 2016].</w:t>
              </w:r>
            </w:p>
            <w:p>
              <w:pPr>
                <w:jc w:val="left"/>
                <w:rPr>
                  <w:lang w:val="en-US"/>
                </w:rPr>
              </w:pPr>
              <w:r>
                <w:rPr>
                  <w:lang w:val="en-US"/>
                </w:rPr>
                <w:t xml:space="preserve">Oracle, 2016. </w:t>
              </w:r>
              <w:r>
                <w:rPr>
                  <w:i/>
                  <w:iCs/>
                  <w:lang w:val="en-US"/>
                </w:rPr>
                <w:t xml:space="preserve">NullPointerException (Java Platform SE 7 ). </w:t>
              </w:r>
              <w:r>
                <w:rPr>
                  <w:lang w:val="en-US"/>
                </w:rPr>
                <w:t xml:space="preserve">[Online] </w:t>
              </w:r>
              <w:r>
                <w:rPr>
                  <w:lang w:val="en-US"/>
                </w:rPr>
                <w:br w:type="textWrapping"/>
              </w:r>
              <w:r>
                <w:rPr>
                  <w:lang w:val="en-US"/>
                </w:rPr>
                <w:t>Available at: https://docs.oracle.com/javase/7/docs/api/java/lang/NullPointerException.html</w:t>
              </w:r>
              <w:r>
                <w:rPr>
                  <w:lang w:val="en-US"/>
                </w:rPr>
                <w:br w:type="textWrapping"/>
              </w:r>
              <w:r>
                <w:rPr>
                  <w:lang w:val="en-US"/>
                </w:rPr>
                <w:t>[Accessed 15 December 2016].</w:t>
              </w:r>
            </w:p>
            <w:p>
              <w:pPr>
                <w:jc w:val="left"/>
                <w:rPr>
                  <w:lang w:val="en-US"/>
                </w:rPr>
              </w:pPr>
              <w:r>
                <w:rPr>
                  <w:lang w:val="en-US"/>
                </w:rPr>
                <w:t xml:space="preserve">Sanfoundry, 2016. </w:t>
              </w:r>
              <w:r>
                <w:rPr>
                  <w:i/>
                  <w:iCs/>
                  <w:lang w:val="en-US"/>
                </w:rPr>
                <w:t xml:space="preserve">Java Program to Find the Median of two Sorted Arrays using Binary Search Approach - Sanfoundry. </w:t>
              </w:r>
              <w:r>
                <w:rPr>
                  <w:lang w:val="en-US"/>
                </w:rPr>
                <w:t xml:space="preserve">[Online] </w:t>
              </w:r>
              <w:r>
                <w:rPr>
                  <w:lang w:val="en-US"/>
                </w:rPr>
                <w:br w:type="textWrapping"/>
              </w:r>
              <w:r>
                <w:rPr>
                  <w:lang w:val="en-US"/>
                </w:rPr>
                <w:t>Available at: http://www.sanfoundry.com/java-program-find-median-array-using-binary-search-approach/</w:t>
              </w:r>
              <w:r>
                <w:rPr>
                  <w:lang w:val="en-US"/>
                </w:rPr>
                <w:br w:type="textWrapping"/>
              </w:r>
              <w:r>
                <w:rPr>
                  <w:lang w:val="en-US"/>
                </w:rPr>
                <w:t>[Accessed 7 December 2016].</w:t>
              </w:r>
            </w:p>
            <w:p>
              <w:pPr>
                <w:jc w:val="left"/>
                <w:rPr>
                  <w:lang w:val="en-US"/>
                </w:rPr>
              </w:pPr>
              <w:r>
                <w:rPr>
                  <w:lang w:val="en-US"/>
                </w:rPr>
                <w:t xml:space="preserve">topcoder, 2016. </w:t>
              </w:r>
              <w:r>
                <w:rPr>
                  <w:i/>
                  <w:iCs/>
                  <w:lang w:val="en-US"/>
                </w:rPr>
                <w:t xml:space="preserve">Binary Search – topcoder. </w:t>
              </w:r>
              <w:r>
                <w:rPr>
                  <w:lang w:val="en-US"/>
                </w:rPr>
                <w:t xml:space="preserve">[Online] </w:t>
              </w:r>
              <w:r>
                <w:rPr>
                  <w:lang w:val="en-US"/>
                </w:rPr>
                <w:br w:type="textWrapping"/>
              </w:r>
              <w:r>
                <w:rPr>
                  <w:lang w:val="en-US"/>
                </w:rPr>
                <w:t>Available at: https://www.topcoder.com/community/data-science/data-science-tutorials/binary-search/</w:t>
              </w:r>
              <w:r>
                <w:rPr>
                  <w:lang w:val="en-US"/>
                </w:rPr>
                <w:br w:type="textWrapping"/>
              </w:r>
              <w:r>
                <w:rPr>
                  <w:lang w:val="en-US"/>
                </w:rPr>
                <w:t>[Accessed 8 December 2016].</w:t>
              </w:r>
            </w:p>
            <w:p>
              <w:pPr>
                <w:jc w:val="left"/>
              </w:pPr>
              <w:r>
                <w:rPr>
                  <w:b/>
                  <w:bCs/>
                </w:rPr>
                <w:fldChar w:fldCharType="end"/>
              </w:r>
            </w:p>
          </w:sdtContent>
        </w:sdt>
      </w:sdtContent>
    </w:sdt>
    <w:p/>
    <w:p/>
    <w:p/>
    <w:p/>
    <w:p/>
    <w:p/>
    <w:p/>
    <w:p/>
    <w:sectPr>
      <w:headerReference r:id="rId4" w:type="first"/>
      <w:footerReference r:id="rId6" w:type="first"/>
      <w:headerReference r:id="rId3" w:type="default"/>
      <w:footerReference r:id="rId5" w:type="default"/>
      <w:pgSz w:w="12240" w:h="15840"/>
      <w:pgMar w:top="1440" w:right="1440" w:bottom="1440" w:left="1440" w:header="720" w:footer="720" w:gutter="0"/>
      <w:pgNumType w:fmt="decimal"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Book Antiqua">
    <w:panose1 w:val="02040602050305030304"/>
    <w:charset w:val="00"/>
    <w:family w:val="roman"/>
    <w:pitch w:val="default"/>
    <w:sig w:usb0="00000287" w:usb1="00000000" w:usb2="00000000" w:usb3="00000000" w:csb0="2000009F" w:csb1="DFD7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0"/>
        <w:szCs w:val="20"/>
        <w:lang w:val="en-US"/>
      </w:rPr>
    </w:pPr>
  </w:p>
  <w:p>
    <w:pPr>
      <w:pStyle w:val="7"/>
      <w:rPr>
        <w:sz w:val="20"/>
        <w:szCs w:val="20"/>
        <w:lang w:val="en-US"/>
      </w:rPr>
    </w:pPr>
  </w:p>
  <w:p>
    <w:pPr>
      <w:pStyle w:val="7"/>
      <w:rPr>
        <w:sz w:val="20"/>
        <w:szCs w:val="20"/>
        <w:lang w:val="en-US"/>
      </w:rPr>
    </w:pPr>
  </w:p>
  <w:p>
    <w:pPr>
      <w:pStyle w:val="7"/>
      <w:rPr>
        <w:sz w:val="20"/>
        <w:szCs w:val="20"/>
      </w:rPr>
    </w:pPr>
    <w:r>
      <w:rPr>
        <w:sz w:val="20"/>
        <w:szCs w:val="20"/>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v:textbox>
            </v:shape>
          </w:pict>
        </mc:Fallback>
      </mc:AlternateContent>
    </w:r>
    <w:r>
      <w:rPr>
        <w:sz w:val="20"/>
        <w:szCs w:val="20"/>
        <w:lang w:val="en-US"/>
      </w:rPr>
      <w:t xml:space="preserve">Menu Details Documentation, </w:t>
    </w:r>
    <w:r>
      <w:rPr>
        <w:rFonts w:hint="default"/>
        <w:sz w:val="20"/>
        <w:szCs w:val="20"/>
        <w:lang w:val="en-US"/>
      </w:rPr>
      <w:t xml:space="preserve">CS5004NI </w:t>
    </w:r>
    <w:r>
      <w:rPr>
        <w:sz w:val="20"/>
        <w:szCs w:val="20"/>
        <w:lang w:val="en-US"/>
      </w:rPr>
      <w:t xml:space="preserve"> </w:t>
    </w:r>
    <w:r>
      <w:rPr>
        <w:sz w:val="20"/>
        <w:szCs w:val="20"/>
        <w:lang w:val="en-US"/>
      </w:rPr>
      <w:tab/>
    </w:r>
    <w:r>
      <w:rPr>
        <w:rFonts w:hint="default"/>
        <w:sz w:val="20"/>
        <w:szCs w:val="20"/>
        <w:lang w:val="en-US"/>
      </w:rPr>
      <w:t>26</w:t>
    </w:r>
    <w:r>
      <w:rPr>
        <w:rFonts w:hint="default"/>
        <w:sz w:val="20"/>
        <w:szCs w:val="20"/>
        <w:vertAlign w:val="superscript"/>
        <w:lang w:val="en-US"/>
      </w:rPr>
      <w:t>th</w:t>
    </w:r>
    <w:r>
      <w:rPr>
        <w:rFonts w:hint="default"/>
        <w:sz w:val="20"/>
        <w:szCs w:val="20"/>
        <w:lang w:val="en-US"/>
      </w:rPr>
      <w:t xml:space="preserve"> December 2016</w:t>
    </w:r>
    <w:r>
      <w:rPr>
        <w:rFonts w:hint="default"/>
        <w:sz w:val="20"/>
        <w:szCs w:val="20"/>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5a/cEAgAAE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w5kVBit6UX1kn6lnNwmdzoUlnHYObrGHGlse9QHKNHRfe5NujMNgB87nK7YpmUxB&#10;i/liMYVJwjY+kL94C3c+xC+KDEtCyT2WlzEVp8cQB9fRJVWztG21zgvUlnUlv/3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g+Wv3BAIAABIEAAAOAAAAAAAAAAEAIAAAAB8BAABkcnMvZTJv&#10;RG9jLnhtbFBLBQYAAAAABgAGAFkBAACVBQAAAAA=&#10;">
              <v:fill on="f" focussize="0,0"/>
              <v:stroke on="f" weight="0.5pt"/>
              <v:imagedata o:title=""/>
              <o:lock v:ext="edit" aspectratio="f"/>
              <v:textbox inset="0mm,0mm,0mm,0mm" style="mso-fit-shape-to-text:t;">
                <w:txbxContent>
                  <w:p>
                    <w:pPr>
                      <w:snapToGrid w:val="0"/>
                      <w:rPr>
                        <w:sz w:val="18"/>
                        <w:lang w:val="en-US"/>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13E1E"/>
    <w:multiLevelType w:val="multilevel"/>
    <w:tmpl w:val="22E13E1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6AB7B23"/>
    <w:multiLevelType w:val="multilevel"/>
    <w:tmpl w:val="36AB7B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46D764A"/>
    <w:multiLevelType w:val="multilevel"/>
    <w:tmpl w:val="646D764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EFD2631"/>
    <w:multiLevelType w:val="multilevel"/>
    <w:tmpl w:val="6EFD26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FDA"/>
    <w:rsid w:val="0004795A"/>
    <w:rsid w:val="000679AC"/>
    <w:rsid w:val="00067AFA"/>
    <w:rsid w:val="00175F88"/>
    <w:rsid w:val="00193451"/>
    <w:rsid w:val="00234750"/>
    <w:rsid w:val="00284DD6"/>
    <w:rsid w:val="00387026"/>
    <w:rsid w:val="00553DFE"/>
    <w:rsid w:val="005A050B"/>
    <w:rsid w:val="00601AFF"/>
    <w:rsid w:val="00655DE6"/>
    <w:rsid w:val="006865AC"/>
    <w:rsid w:val="00690928"/>
    <w:rsid w:val="006A675E"/>
    <w:rsid w:val="006B2164"/>
    <w:rsid w:val="006E0990"/>
    <w:rsid w:val="00732FDE"/>
    <w:rsid w:val="007C65C1"/>
    <w:rsid w:val="007F7F16"/>
    <w:rsid w:val="00822428"/>
    <w:rsid w:val="008A2A6B"/>
    <w:rsid w:val="00955F2F"/>
    <w:rsid w:val="009B4458"/>
    <w:rsid w:val="009D218F"/>
    <w:rsid w:val="00A72810"/>
    <w:rsid w:val="00AB3A88"/>
    <w:rsid w:val="00AB6D38"/>
    <w:rsid w:val="00AF44BC"/>
    <w:rsid w:val="00B069D3"/>
    <w:rsid w:val="00B86FDA"/>
    <w:rsid w:val="00BD44E1"/>
    <w:rsid w:val="00C11E05"/>
    <w:rsid w:val="00C30BA3"/>
    <w:rsid w:val="00C53D24"/>
    <w:rsid w:val="00C640E6"/>
    <w:rsid w:val="00C82316"/>
    <w:rsid w:val="00D00DEA"/>
    <w:rsid w:val="00D016F4"/>
    <w:rsid w:val="00D36882"/>
    <w:rsid w:val="00EE7ADE"/>
    <w:rsid w:val="00EF6260"/>
    <w:rsid w:val="00FF04C3"/>
    <w:rsid w:val="05EC3641"/>
    <w:rsid w:val="0A364E2B"/>
    <w:rsid w:val="0F624485"/>
    <w:rsid w:val="27871D45"/>
    <w:rsid w:val="400F6D6E"/>
    <w:rsid w:val="51CC6F5B"/>
    <w:rsid w:val="54B05060"/>
    <w:rsid w:val="59977E22"/>
    <w:rsid w:val="664C20E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4" w:lineRule="auto"/>
      <w:jc w:val="both"/>
    </w:pPr>
    <w:rPr>
      <w:rFonts w:ascii="Times New Roman" w:hAnsi="Times New Roman" w:eastAsia="SimSun" w:cs="Calibri"/>
      <w:kern w:val="2"/>
      <w:sz w:val="24"/>
      <w:szCs w:val="22"/>
      <w:lang w:val="en-GB" w:eastAsia="ar-SA" w:bidi="ar-SA"/>
    </w:rPr>
  </w:style>
  <w:style w:type="paragraph" w:styleId="2">
    <w:name w:val="heading 1"/>
    <w:basedOn w:val="1"/>
    <w:next w:val="1"/>
    <w:link w:val="17"/>
    <w:qFormat/>
    <w:uiPriority w:val="9"/>
    <w:pPr>
      <w:keepNext/>
      <w:keepLines/>
      <w:spacing w:before="480" w:after="0"/>
      <w:outlineLvl w:val="0"/>
    </w:pPr>
    <w:rPr>
      <w:rFonts w:eastAsiaTheme="majorEastAsia" w:cstheme="majorBidi"/>
      <w:b/>
      <w:bCs/>
      <w:sz w:val="36"/>
      <w:szCs w:val="28"/>
    </w:rPr>
  </w:style>
  <w:style w:type="paragraph" w:styleId="3">
    <w:name w:val="heading 2"/>
    <w:basedOn w:val="1"/>
    <w:next w:val="1"/>
    <w:link w:val="18"/>
    <w:unhideWhenUsed/>
    <w:qFormat/>
    <w:uiPriority w:val="9"/>
    <w:pPr>
      <w:keepNext/>
      <w:keepLines/>
      <w:spacing w:before="200" w:after="0"/>
      <w:outlineLvl w:val="1"/>
    </w:pPr>
    <w:rPr>
      <w:rFonts w:eastAsiaTheme="majorEastAsia" w:cstheme="majorBidi"/>
      <w:b/>
      <w:bCs/>
      <w:color w:val="4F81BD" w:themeColor="accent1"/>
      <w:sz w:val="28"/>
      <w:szCs w:val="26"/>
      <w14:textFill>
        <w14:solidFill>
          <w14:schemeClr w14:val="accent1"/>
        </w14:solidFill>
      </w14:textFill>
    </w:rPr>
  </w:style>
  <w:style w:type="paragraph" w:styleId="4">
    <w:name w:val="heading 3"/>
    <w:basedOn w:val="1"/>
    <w:next w:val="1"/>
    <w:link w:val="23"/>
    <w:unhideWhenUsed/>
    <w:qFormat/>
    <w:uiPriority w:val="9"/>
    <w:pPr>
      <w:keepNext/>
      <w:keepLines/>
      <w:spacing w:before="200" w:after="0"/>
      <w:outlineLvl w:val="2"/>
    </w:pPr>
    <w:rPr>
      <w:rFonts w:eastAsiaTheme="majorEastAsia" w:cstheme="majorBidi"/>
      <w:b/>
      <w:bCs/>
      <w:color w:val="4F81BD" w:themeColor="accent1"/>
      <w:sz w:val="26"/>
      <w14:textFill>
        <w14:solidFill>
          <w14:schemeClr w14:val="accent1"/>
        </w14:solidFill>
      </w14:textFill>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6"/>
    <w:unhideWhenUsed/>
    <w:uiPriority w:val="99"/>
    <w:pPr>
      <w:spacing w:after="0" w:line="240" w:lineRule="auto"/>
    </w:pPr>
    <w:rPr>
      <w:rFonts w:ascii="Tahoma" w:hAnsi="Tahoma" w:cs="Tahoma"/>
      <w:sz w:val="16"/>
      <w:szCs w:val="16"/>
    </w:rPr>
  </w:style>
  <w:style w:type="paragraph" w:styleId="6">
    <w:name w:val="caption"/>
    <w:basedOn w:val="1"/>
    <w:next w:val="1"/>
    <w:unhideWhenUsed/>
    <w:qFormat/>
    <w:uiPriority w:val="35"/>
    <w:rPr>
      <w:rFonts w:ascii="Arial" w:hAnsi="Arial" w:eastAsia="黑体" w:cs="Arial"/>
      <w:sz w:val="20"/>
    </w:rPr>
  </w:style>
  <w:style w:type="paragraph" w:styleId="7">
    <w:name w:val="footer"/>
    <w:basedOn w:val="1"/>
    <w:link w:val="21"/>
    <w:unhideWhenUsed/>
    <w:qFormat/>
    <w:uiPriority w:val="99"/>
    <w:pPr>
      <w:tabs>
        <w:tab w:val="center" w:pos="4680"/>
        <w:tab w:val="right" w:pos="9360"/>
      </w:tabs>
      <w:spacing w:after="0" w:line="240" w:lineRule="auto"/>
    </w:pPr>
  </w:style>
  <w:style w:type="paragraph" w:styleId="8">
    <w:name w:val="header"/>
    <w:basedOn w:val="1"/>
    <w:link w:val="20"/>
    <w:unhideWhenUsed/>
    <w:qFormat/>
    <w:uiPriority w:val="99"/>
    <w:pPr>
      <w:tabs>
        <w:tab w:val="center" w:pos="4680"/>
        <w:tab w:val="right" w:pos="9360"/>
      </w:tabs>
      <w:spacing w:after="0" w:line="240" w:lineRule="auto"/>
    </w:pPr>
  </w:style>
  <w:style w:type="paragraph" w:styleId="9">
    <w:name w:val="table of figures"/>
    <w:basedOn w:val="1"/>
    <w:next w:val="1"/>
    <w:unhideWhenUsed/>
    <w:uiPriority w:val="99"/>
    <w:pPr>
      <w:ind w:leftChars="200" w:hanging="200" w:hangingChars="200"/>
    </w:pPr>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40"/>
    </w:pPr>
  </w:style>
  <w:style w:type="paragraph" w:styleId="12">
    <w:name w:val="toc 3"/>
    <w:basedOn w:val="1"/>
    <w:next w:val="1"/>
    <w:unhideWhenUsed/>
    <w:qFormat/>
    <w:uiPriority w:val="39"/>
    <w:pPr>
      <w:spacing w:after="100"/>
      <w:ind w:left="480"/>
    </w:p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customStyle="1" w:styleId="16">
    <w:name w:val="Balloon Text Char"/>
    <w:basedOn w:val="13"/>
    <w:link w:val="5"/>
    <w:semiHidden/>
    <w:uiPriority w:val="99"/>
    <w:rPr>
      <w:rFonts w:ascii="Tahoma" w:hAnsi="Tahoma" w:eastAsia="SimSun" w:cs="Tahoma"/>
      <w:kern w:val="2"/>
      <w:sz w:val="16"/>
      <w:szCs w:val="16"/>
      <w:lang w:eastAsia="ar-SA"/>
    </w:rPr>
  </w:style>
  <w:style w:type="character" w:customStyle="1" w:styleId="17">
    <w:name w:val="Heading 1 Char"/>
    <w:basedOn w:val="13"/>
    <w:link w:val="2"/>
    <w:qFormat/>
    <w:uiPriority w:val="9"/>
    <w:rPr>
      <w:rFonts w:ascii="Times New Roman" w:hAnsi="Times New Roman" w:eastAsiaTheme="majorEastAsia" w:cstheme="majorBidi"/>
      <w:b/>
      <w:bCs/>
      <w:kern w:val="2"/>
      <w:sz w:val="36"/>
      <w:szCs w:val="28"/>
      <w:lang w:val="en-GB" w:eastAsia="ar-SA"/>
    </w:rPr>
  </w:style>
  <w:style w:type="character" w:customStyle="1" w:styleId="18">
    <w:name w:val="Heading 2 Char"/>
    <w:basedOn w:val="13"/>
    <w:link w:val="3"/>
    <w:uiPriority w:val="9"/>
    <w:rPr>
      <w:rFonts w:ascii="Times New Roman" w:hAnsi="Times New Roman" w:eastAsiaTheme="majorEastAsia" w:cstheme="majorBidi"/>
      <w:b/>
      <w:bCs/>
      <w:color w:val="4F81BD" w:themeColor="accent1"/>
      <w:kern w:val="2"/>
      <w:sz w:val="28"/>
      <w:szCs w:val="26"/>
      <w:lang w:eastAsia="ar-SA"/>
      <w14:textFill>
        <w14:solidFill>
          <w14:schemeClr w14:val="accent1"/>
        </w14:solidFill>
      </w14:textFill>
    </w:rPr>
  </w:style>
  <w:style w:type="paragraph" w:customStyle="1" w:styleId="19">
    <w:name w:val="TOC Heading"/>
    <w:basedOn w:val="2"/>
    <w:next w:val="1"/>
    <w:unhideWhenUsed/>
    <w:qFormat/>
    <w:uiPriority w:val="39"/>
    <w:pPr>
      <w:suppressAutoHyphens w:val="0"/>
      <w:spacing w:line="276" w:lineRule="auto"/>
      <w:jc w:val="left"/>
      <w:outlineLvl w:val="9"/>
    </w:pPr>
    <w:rPr>
      <w:rFonts w:asciiTheme="majorHAnsi" w:hAnsiTheme="majorHAnsi"/>
      <w:kern w:val="0"/>
      <w:sz w:val="28"/>
      <w:lang w:eastAsia="ja-JP"/>
    </w:rPr>
  </w:style>
  <w:style w:type="character" w:customStyle="1" w:styleId="20">
    <w:name w:val="Header Char"/>
    <w:basedOn w:val="13"/>
    <w:link w:val="8"/>
    <w:qFormat/>
    <w:uiPriority w:val="99"/>
    <w:rPr>
      <w:rFonts w:ascii="Arial" w:hAnsi="Arial" w:eastAsia="SimSun" w:cs="Calibri"/>
      <w:kern w:val="2"/>
      <w:sz w:val="24"/>
      <w:lang w:eastAsia="ar-SA"/>
    </w:rPr>
  </w:style>
  <w:style w:type="character" w:customStyle="1" w:styleId="21">
    <w:name w:val="Footer Char"/>
    <w:basedOn w:val="13"/>
    <w:link w:val="7"/>
    <w:uiPriority w:val="99"/>
    <w:rPr>
      <w:rFonts w:ascii="Arial" w:hAnsi="Arial" w:eastAsia="SimSun" w:cs="Calibri"/>
      <w:kern w:val="2"/>
      <w:sz w:val="24"/>
      <w:lang w:eastAsia="ar-SA"/>
    </w:rPr>
  </w:style>
  <w:style w:type="paragraph" w:customStyle="1" w:styleId="22">
    <w:name w:val="List Paragraph"/>
    <w:basedOn w:val="1"/>
    <w:qFormat/>
    <w:uiPriority w:val="34"/>
    <w:pPr>
      <w:ind w:left="720"/>
      <w:contextualSpacing/>
    </w:pPr>
  </w:style>
  <w:style w:type="character" w:customStyle="1" w:styleId="23">
    <w:name w:val="Heading 3 Char"/>
    <w:basedOn w:val="13"/>
    <w:link w:val="4"/>
    <w:uiPriority w:val="9"/>
    <w:rPr>
      <w:rFonts w:ascii="Times New Roman" w:hAnsi="Times New Roman" w:eastAsiaTheme="majorEastAsia" w:cstheme="majorBidi"/>
      <w:b/>
      <w:bCs/>
      <w:color w:val="4F81BD" w:themeColor="accent1"/>
      <w:kern w:val="2"/>
      <w:sz w:val="26"/>
      <w:lang w:val="en-GB" w:eastAsia="ar-SA"/>
      <w14:textFill>
        <w14:solidFill>
          <w14:schemeClr w14:val="accent1"/>
        </w14:solidFill>
      </w14:textFill>
    </w:rPr>
  </w:style>
  <w:style w:type="paragraph" w:customStyle="1" w:styleId="24">
    <w:name w:val="Bibliography"/>
    <w:basedOn w:val="1"/>
    <w:next w:val="1"/>
    <w:unhideWhenUsed/>
    <w:qFormat/>
    <w:uiPriority w:val="37"/>
    <w:pPr>
      <w:suppressAutoHyphens w:val="0"/>
      <w:spacing w:line="259" w:lineRule="auto"/>
      <w:jc w:val="left"/>
    </w:pPr>
    <w:rPr>
      <w:rFonts w:asciiTheme="minorHAnsi" w:hAnsiTheme="minorHAnsi" w:eastAsiaTheme="minorHAnsi" w:cstheme="minorBidi"/>
      <w:kern w:val="0"/>
      <w:sz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Net16</b:Tag>
    <b:SourceType>InternetSite</b:SourceType>
    <b:Guid>{999D2CB3-EA7C-40AD-B4B5-492203D5067A}</b:Guid>
    <b:Author>
      <b:Author>
        <b:Corporate>NetBeans</b:Corporate>
      </b:Author>
    </b:Author>
    <b:Title>Designing a Swing GUI in NetBeans IDE - Tutorial</b:Title>
    <b:Year>2016</b:Year>
    <b:YearAccessed>2016</b:YearAccessed>
    <b:MonthAccessed>December</b:MonthAccessed>
    <b:DayAccessed>2</b:DayAccessed>
    <b:URL>https://netbeans.org/kb/docs/java/quickstart-gui.html#multiple</b:URL>
    <b:RefOrder>1</b:RefOrder>
  </b:Source>
  <b:Source>
    <b:Tag>San16</b:Tag>
    <b:SourceType>InternetSite</b:SourceType>
    <b:Guid>{14111451-201C-497F-BCE7-8C12B0F417BB}</b:Guid>
    <b:Author>
      <b:Author>
        <b:Corporate>Sanfoundry</b:Corporate>
      </b:Author>
    </b:Author>
    <b:Title>Java Program to Find the Median of two Sorted Arrays using Binary Search Approach - Sanfoundry</b:Title>
    <b:Year>2016</b:Year>
    <b:YearAccessed>2016</b:YearAccessed>
    <b:MonthAccessed>December</b:MonthAccessed>
    <b:DayAccessed>7</b:DayAccessed>
    <b:URL>http://www.sanfoundry.com/java-program-find-median-array-using-binary-search-approach/</b:URL>
    <b:RefOrder>2</b:RefOrder>
  </b:Source>
  <b:Source>
    <b:Tag>DZond</b:Tag>
    <b:SourceType>InternetSite</b:SourceType>
    <b:Guid>{8D2F6248-2FFA-4427-A5F2-06A49C615B6C}</b:Guid>
    <b:Author>
      <b:Author>
        <b:Corporate>DZone</b:Corporate>
      </b:Author>
    </b:Author>
    <b:Title>Different Approaches To Sorting Elements of an ArrayList in Java - DZone Java</b:Title>
    <b:Year>n.d.</b:Year>
    <b:YearAccessed>2016</b:YearAccessed>
    <b:MonthAccessed>December</b:MonthAccessed>
    <b:DayAccessed>9</b:DayAccessed>
    <b:URL>https://dzone.com/articles/sorting-java-arraylist</b:URL>
    <b:RefOrder>3</b:RefOrder>
  </b:Source>
  <b:Source>
    <b:Tag>Bar14</b:Tag>
    <b:SourceType>InternetSite</b:SourceType>
    <b:Guid>{56915FF8-6875-46FD-B471-030963B8F74A}</b:Guid>
    <b:Author>
      <b:Author>
        <b:NameList>
          <b:Person>
            <b:Last>Ericson</b:Last>
            <b:First>Barbara</b:First>
          </b:Person>
        </b:NameList>
      </b:Author>
    </b:Author>
    <b:Title>Getting the Number of Rows and Columns — Java Review</b:Title>
    <b:Year>2014</b:Year>
    <b:YearAccessed>2016</b:YearAccessed>
    <b:MonthAccessed>December</b:MonthAccessed>
    <b:DayAccessed>20</b:DayAccessed>
    <b:URL>http://ice-web.cc.gatech.edu/ce21/1/static/JavaReview-RU/Array2dBasics/a2dLoop.html</b:URL>
    <b:RefOrder>4</b:RefOrder>
  </b:Source>
  <b:Source>
    <b:Tag>Ora16</b:Tag>
    <b:SourceType>InternetSite</b:SourceType>
    <b:Guid>{F3BD2F3A-E639-49FF-856C-B203327A2245}</b:Guid>
    <b:Author>
      <b:Author>
        <b:Corporate>Oracle</b:Corporate>
      </b:Author>
    </b:Author>
    <b:Title>NullPointerException (Java Platform SE 7 )</b:Title>
    <b:Year>2016</b:Year>
    <b:YearAccessed>2016</b:YearAccessed>
    <b:MonthAccessed>December</b:MonthAccessed>
    <b:DayAccessed>15</b:DayAccessed>
    <b:URL>https://docs.oracle.com/javase/7/docs/api/java/lang/NullPointerException.html</b:URL>
    <b:RefOrder>5</b:RefOrder>
  </b:Source>
  <b:Source>
    <b:Tag>jav16</b:Tag>
    <b:SourceType>InternetSite</b:SourceType>
    <b:Guid>{BACD502B-D7C9-48CB-A881-CED17D1BFAFF}</b:Guid>
    <b:Author>
      <b:Author>
        <b:Corporate>java2s</b:Corporate>
      </b:Author>
    </b:Author>
    <b:Title>Fixed data vs dynamic data Table : Table Model « Swing JFC « Java</b:Title>
    <b:Year>n.d.</b:Year>
    <b:YearAccessed>2016</b:YearAccessed>
    <b:MonthAccessed>December</b:MonthAccessed>
    <b:DayAccessed>16</b:DayAccessed>
    <b:URL>http://www.java2s.com/Code/Java/Swing-JFC/FixeddatavsdynamicdataTable.htm</b:URL>
    <b:RefOrder>6</b:RefOrder>
  </b:Source>
  <b:Source>
    <b:Tag>top16</b:Tag>
    <b:SourceType>InternetSite</b:SourceType>
    <b:Guid>{E4A3AC7E-AADC-4799-A3B1-201D8FAEA714}</b:Guid>
    <b:Author>
      <b:Author>
        <b:Corporate>topcoder</b:Corporate>
      </b:Author>
    </b:Author>
    <b:Title>Binary Search – topcoder</b:Title>
    <b:Year>2016</b:Year>
    <b:YearAccessed>2016</b:YearAccessed>
    <b:MonthAccessed>December</b:MonthAccessed>
    <b:DayAccessed>8</b:DayAccessed>
    <b:URL>https://www.topcoder.com/community/data-science/data-science-tutorials/binary-search/</b:URL>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7F108C-67EF-4CFE-9235-0544126C5426}">
  <ds:schemaRefs/>
</ds:datastoreItem>
</file>

<file path=docProps/app.xml><?xml version="1.0" encoding="utf-8"?>
<Properties xmlns="http://schemas.openxmlformats.org/officeDocument/2006/extended-properties" xmlns:vt="http://schemas.openxmlformats.org/officeDocument/2006/docPropsVTypes">
  <Template>Normal</Template>
  <Pages>9</Pages>
  <Words>976</Words>
  <Characters>5564</Characters>
  <Lines>46</Lines>
  <Paragraphs>13</Paragraphs>
  <ScaleCrop>false</ScaleCrop>
  <LinksUpToDate>false</LinksUpToDate>
  <CharactersWithSpaces>6527</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2015-11-29T00:59:00Z</dcterms:created>
  <dc:creator>Lizala Shrestha</dc:creator>
  <cp:lastModifiedBy>bacha</cp:lastModifiedBy>
  <dcterms:modified xsi:type="dcterms:W3CDTF">2016-12-25T17:06:24Z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