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EC8C" w14:textId="2F958398" w:rsidR="00781329" w:rsidRPr="006916C4" w:rsidRDefault="001352B2" w:rsidP="00781329">
      <w:pPr>
        <w:spacing w:before="18"/>
        <w:ind w:left="2715" w:right="2715"/>
        <w:jc w:val="center"/>
        <w:rPr>
          <w:rFonts w:asciiTheme="minorBidi" w:eastAsia="Arial Narrow" w:hAnsiTheme="minorBidi"/>
          <w:color w:val="1F497D" w:themeColor="text2"/>
          <w:sz w:val="36"/>
          <w:szCs w:val="36"/>
          <w:lang w:val="en-US"/>
        </w:rPr>
      </w:pPr>
      <w:r w:rsidRPr="006916C4">
        <w:rPr>
          <w:rFonts w:asciiTheme="minorBidi" w:eastAsia="Sylfaen" w:hAnsiTheme="minorBidi"/>
          <w:b/>
          <w:bCs/>
          <w:color w:val="1F497D" w:themeColor="text2"/>
          <w:spacing w:val="-5"/>
          <w:sz w:val="36"/>
          <w:szCs w:val="36"/>
          <w:lang w:val="en-US"/>
        </w:rPr>
        <w:t xml:space="preserve"> </w:t>
      </w:r>
    </w:p>
    <w:p w14:paraId="0C90956C" w14:textId="77777777" w:rsidR="001352B2" w:rsidRPr="006916C4" w:rsidRDefault="001352B2">
      <w:pPr>
        <w:spacing w:before="18"/>
        <w:ind w:left="2715" w:right="2715"/>
        <w:jc w:val="center"/>
        <w:rPr>
          <w:rFonts w:asciiTheme="minorBidi" w:eastAsia="Arial Narrow" w:hAnsiTheme="minorBidi"/>
          <w:i/>
          <w:iCs/>
          <w:color w:val="548DD4" w:themeColor="text2" w:themeTint="99"/>
          <w:sz w:val="36"/>
          <w:szCs w:val="36"/>
          <w:lang w:val="en-US"/>
        </w:rPr>
      </w:pPr>
    </w:p>
    <w:p w14:paraId="2DB8C5F0" w14:textId="491D675E" w:rsidR="00BA442B" w:rsidRPr="006916C4" w:rsidRDefault="00E4391C" w:rsidP="00BA442B">
      <w:pPr>
        <w:pStyle w:val="Heading1"/>
        <w:spacing w:line="276" w:lineRule="auto"/>
        <w:ind w:left="450"/>
        <w:jc w:val="center"/>
        <w:rPr>
          <w:rFonts w:ascii="Arial" w:hAnsi="Arial" w:cs="Arial"/>
          <w:color w:val="E33E32"/>
          <w:sz w:val="96"/>
          <w:szCs w:val="96"/>
          <w:lang w:val="en-US"/>
        </w:rPr>
      </w:pPr>
      <w:bookmarkStart w:id="0" w:name="_Toc175891642"/>
      <w:bookmarkStart w:id="1" w:name="_Hlk190656749"/>
      <w:r>
        <w:rPr>
          <w:rFonts w:ascii="Arial" w:hAnsi="Arial" w:cs="Arial"/>
          <w:color w:val="E33E32"/>
          <w:spacing w:val="-3"/>
          <w:sz w:val="96"/>
          <w:szCs w:val="96"/>
          <w:lang w:val="en-US"/>
        </w:rPr>
        <w:t>BUSINESS</w:t>
      </w:r>
      <w:r w:rsidR="00BA442B" w:rsidRPr="006916C4">
        <w:rPr>
          <w:rFonts w:ascii="Arial" w:hAnsi="Arial" w:cs="Arial"/>
          <w:color w:val="E33E32"/>
          <w:spacing w:val="-3"/>
          <w:sz w:val="96"/>
          <w:szCs w:val="96"/>
          <w:lang w:val="en-US"/>
        </w:rPr>
        <w:t xml:space="preserve"> P</w:t>
      </w:r>
      <w:bookmarkEnd w:id="0"/>
      <w:r>
        <w:rPr>
          <w:rFonts w:ascii="Arial" w:hAnsi="Arial" w:cs="Arial"/>
          <w:color w:val="E33E32"/>
          <w:spacing w:val="-3"/>
          <w:sz w:val="96"/>
          <w:szCs w:val="96"/>
          <w:lang w:val="en-US"/>
        </w:rPr>
        <w:t>LAN</w:t>
      </w:r>
      <w:r w:rsidR="00BA442B" w:rsidRPr="006916C4">
        <w:rPr>
          <w:rFonts w:ascii="Arial" w:hAnsi="Arial" w:cs="Arial"/>
          <w:color w:val="E33E32"/>
          <w:spacing w:val="-3"/>
          <w:sz w:val="96"/>
          <w:szCs w:val="96"/>
          <w:lang w:val="en-US"/>
        </w:rPr>
        <w:t xml:space="preserve"> </w:t>
      </w:r>
    </w:p>
    <w:bookmarkEnd w:id="1"/>
    <w:p w14:paraId="21C10C8E" w14:textId="248E4628" w:rsidR="004357F0" w:rsidRPr="006916C4" w:rsidRDefault="004357F0" w:rsidP="00BA442B">
      <w:pPr>
        <w:tabs>
          <w:tab w:val="left" w:pos="4920"/>
        </w:tabs>
        <w:rPr>
          <w:rFonts w:asciiTheme="minorBidi" w:eastAsia="Sylfaen" w:hAnsiTheme="minorBidi"/>
          <w:b/>
          <w:bCs/>
          <w:sz w:val="20"/>
          <w:szCs w:val="20"/>
          <w:lang w:val="en-US"/>
        </w:rPr>
      </w:pPr>
    </w:p>
    <w:p w14:paraId="060B5F88" w14:textId="229B83A5" w:rsidR="002C3252" w:rsidRPr="006916C4" w:rsidRDefault="002C3252" w:rsidP="000346E2">
      <w:pPr>
        <w:pStyle w:val="TOC1"/>
        <w:tabs>
          <w:tab w:val="right" w:leader="dot" w:pos="9059"/>
        </w:tabs>
        <w:spacing w:before="0" w:line="360" w:lineRule="auto"/>
        <w:jc w:val="both"/>
        <w:rPr>
          <w:rFonts w:asciiTheme="minorBidi" w:hAnsiTheme="minorBidi"/>
          <w:sz w:val="36"/>
          <w:szCs w:val="36"/>
          <w:lang w:val="en-US"/>
        </w:rPr>
      </w:pPr>
      <w:r w:rsidRPr="006916C4">
        <w:rPr>
          <w:rFonts w:asciiTheme="minorBidi" w:hAnsiTheme="minorBidi"/>
          <w:sz w:val="36"/>
          <w:szCs w:val="36"/>
          <w:lang w:val="en-US"/>
        </w:rPr>
        <w:t xml:space="preserve">                                                    </w:t>
      </w:r>
    </w:p>
    <w:p w14:paraId="7D5CA3DE" w14:textId="081885AC" w:rsidR="002C3252" w:rsidRPr="006916C4" w:rsidRDefault="00BA442B" w:rsidP="00BA442B">
      <w:pPr>
        <w:pStyle w:val="TOC1"/>
        <w:tabs>
          <w:tab w:val="left" w:pos="5520"/>
        </w:tabs>
        <w:spacing w:before="0" w:line="360" w:lineRule="auto"/>
        <w:jc w:val="both"/>
        <w:rPr>
          <w:rFonts w:asciiTheme="minorBidi" w:hAnsiTheme="minorBidi"/>
          <w:sz w:val="36"/>
          <w:szCs w:val="36"/>
          <w:lang w:val="en-US"/>
        </w:rPr>
      </w:pPr>
      <w:r w:rsidRPr="006916C4">
        <w:rPr>
          <w:rFonts w:asciiTheme="minorBidi" w:hAnsiTheme="minorBidi"/>
          <w:sz w:val="36"/>
          <w:szCs w:val="36"/>
          <w:lang w:val="en-US"/>
        </w:rPr>
        <w:tab/>
      </w:r>
    </w:p>
    <w:p w14:paraId="66077614" w14:textId="08135299" w:rsidR="002C3252" w:rsidRPr="006916C4" w:rsidRDefault="002C3252" w:rsidP="002C3252">
      <w:pPr>
        <w:rPr>
          <w:rFonts w:asciiTheme="minorBidi" w:eastAsia="Sylfaen" w:hAnsiTheme="minorBidi"/>
          <w:b/>
          <w:bCs/>
          <w:sz w:val="20"/>
          <w:szCs w:val="20"/>
          <w:lang w:val="en-US"/>
        </w:rPr>
      </w:pPr>
    </w:p>
    <w:p w14:paraId="4749D5FA" w14:textId="77777777" w:rsidR="002C3252" w:rsidRPr="006916C4" w:rsidRDefault="002C3252" w:rsidP="002C3252">
      <w:pPr>
        <w:rPr>
          <w:rFonts w:asciiTheme="minorBidi" w:hAnsiTheme="minorBidi"/>
          <w:sz w:val="36"/>
          <w:szCs w:val="36"/>
          <w:lang w:val="en-US"/>
        </w:rPr>
      </w:pPr>
    </w:p>
    <w:p w14:paraId="76A2A332" w14:textId="77777777" w:rsidR="004357F0" w:rsidRPr="006916C4" w:rsidRDefault="004357F0">
      <w:pPr>
        <w:rPr>
          <w:rFonts w:asciiTheme="minorBidi" w:eastAsia="Sylfaen" w:hAnsiTheme="minorBidi"/>
          <w:b/>
          <w:bCs/>
          <w:sz w:val="20"/>
          <w:szCs w:val="20"/>
          <w:lang w:val="en-US"/>
        </w:rPr>
      </w:pPr>
    </w:p>
    <w:p w14:paraId="585BAB06" w14:textId="77777777" w:rsidR="004357F0" w:rsidRPr="006916C4" w:rsidRDefault="004357F0">
      <w:pPr>
        <w:spacing w:before="3"/>
        <w:rPr>
          <w:rFonts w:asciiTheme="minorBidi" w:eastAsia="Sylfaen" w:hAnsiTheme="minorBidi"/>
          <w:b/>
          <w:bCs/>
          <w:sz w:val="29"/>
          <w:szCs w:val="29"/>
          <w:lang w:val="en-US"/>
        </w:rPr>
      </w:pPr>
    </w:p>
    <w:p w14:paraId="4FBCFABE" w14:textId="77777777" w:rsidR="004357F0" w:rsidRPr="006916C4" w:rsidRDefault="004357F0">
      <w:pPr>
        <w:spacing w:line="200" w:lineRule="atLeast"/>
        <w:ind w:left="1417"/>
        <w:rPr>
          <w:rFonts w:asciiTheme="minorBidi" w:eastAsia="Sylfaen" w:hAnsiTheme="minorBidi"/>
          <w:sz w:val="20"/>
          <w:szCs w:val="20"/>
          <w:lang w:val="en-US"/>
        </w:rPr>
      </w:pPr>
    </w:p>
    <w:p w14:paraId="49FF2332" w14:textId="4E5C27F8" w:rsidR="00E4391C" w:rsidRPr="006916C4" w:rsidRDefault="00E4391C" w:rsidP="00E4391C">
      <w:pPr>
        <w:pStyle w:val="Heading1"/>
        <w:spacing w:line="276" w:lineRule="auto"/>
        <w:ind w:left="450"/>
        <w:jc w:val="center"/>
        <w:rPr>
          <w:rFonts w:ascii="Arial" w:hAnsi="Arial" w:cs="Arial"/>
          <w:color w:val="E33E32"/>
          <w:sz w:val="96"/>
          <w:szCs w:val="96"/>
          <w:lang w:val="en-US"/>
        </w:rPr>
      </w:pPr>
      <w:r>
        <w:rPr>
          <w:rFonts w:ascii="Arial" w:hAnsi="Arial" w:cs="Arial"/>
          <w:color w:val="E33E32"/>
          <w:spacing w:val="-3"/>
          <w:sz w:val="96"/>
          <w:szCs w:val="96"/>
          <w:lang w:val="en-US"/>
        </w:rPr>
        <w:t>VR MALL</w:t>
      </w:r>
    </w:p>
    <w:p w14:paraId="1FEC24A4" w14:textId="77777777" w:rsidR="005D7726" w:rsidRPr="006916C4" w:rsidRDefault="005D7726" w:rsidP="00AC0B39">
      <w:pPr>
        <w:tabs>
          <w:tab w:val="left" w:pos="11910"/>
        </w:tabs>
        <w:spacing w:line="200" w:lineRule="atLeast"/>
        <w:rPr>
          <w:rFonts w:asciiTheme="minorBidi" w:eastAsia="Sylfaen" w:hAnsiTheme="minorBidi"/>
          <w:sz w:val="20"/>
          <w:szCs w:val="20"/>
          <w:lang w:val="en-US"/>
        </w:rPr>
      </w:pPr>
    </w:p>
    <w:p w14:paraId="41466458" w14:textId="77777777" w:rsidR="005D7726" w:rsidRPr="006916C4" w:rsidRDefault="005D7726" w:rsidP="005D7726">
      <w:pPr>
        <w:rPr>
          <w:rFonts w:asciiTheme="minorBidi" w:eastAsia="Sylfaen" w:hAnsiTheme="minorBidi"/>
          <w:sz w:val="20"/>
          <w:szCs w:val="20"/>
          <w:lang w:val="en-US"/>
        </w:rPr>
      </w:pPr>
    </w:p>
    <w:p w14:paraId="448469B9" w14:textId="77777777" w:rsidR="005D7726" w:rsidRPr="006916C4" w:rsidRDefault="005D7726" w:rsidP="005D7726">
      <w:pPr>
        <w:rPr>
          <w:rFonts w:asciiTheme="minorBidi" w:eastAsia="Sylfaen" w:hAnsiTheme="minorBidi"/>
          <w:sz w:val="20"/>
          <w:szCs w:val="20"/>
          <w:lang w:val="en-US"/>
        </w:rPr>
      </w:pPr>
    </w:p>
    <w:p w14:paraId="26D8AB4F" w14:textId="77777777" w:rsidR="005D7726" w:rsidRPr="006916C4" w:rsidRDefault="005D7726" w:rsidP="005D7726">
      <w:pPr>
        <w:tabs>
          <w:tab w:val="left" w:pos="2460"/>
        </w:tabs>
        <w:rPr>
          <w:rFonts w:asciiTheme="minorBidi" w:eastAsia="Sylfaen" w:hAnsiTheme="minorBidi"/>
          <w:sz w:val="20"/>
          <w:szCs w:val="20"/>
          <w:lang w:val="en-US"/>
        </w:rPr>
      </w:pPr>
      <w:r w:rsidRPr="006916C4">
        <w:rPr>
          <w:rFonts w:asciiTheme="minorBidi" w:eastAsia="Sylfaen" w:hAnsiTheme="minorBidi"/>
          <w:sz w:val="20"/>
          <w:szCs w:val="20"/>
          <w:lang w:val="en-US"/>
        </w:rPr>
        <w:tab/>
      </w:r>
    </w:p>
    <w:p w14:paraId="6130CC04" w14:textId="77777777" w:rsidR="001352B2" w:rsidRPr="006916C4" w:rsidRDefault="005D7726" w:rsidP="005D7726">
      <w:pPr>
        <w:tabs>
          <w:tab w:val="left" w:pos="2460"/>
        </w:tabs>
        <w:rPr>
          <w:rFonts w:asciiTheme="minorBidi" w:eastAsia="Sylfaen" w:hAnsiTheme="minorBidi"/>
          <w:sz w:val="20"/>
          <w:szCs w:val="20"/>
          <w:lang w:val="en-US"/>
        </w:rPr>
      </w:pPr>
      <w:r w:rsidRPr="006916C4">
        <w:rPr>
          <w:rFonts w:asciiTheme="minorBidi" w:eastAsia="Sylfaen" w:hAnsiTheme="minorBidi"/>
          <w:sz w:val="20"/>
          <w:szCs w:val="20"/>
          <w:lang w:val="en-US"/>
        </w:rPr>
        <w:tab/>
      </w:r>
    </w:p>
    <w:p w14:paraId="280F98E2" w14:textId="77777777" w:rsidR="001352B2" w:rsidRPr="006916C4" w:rsidRDefault="001352B2" w:rsidP="001352B2">
      <w:pPr>
        <w:rPr>
          <w:rFonts w:asciiTheme="minorBidi" w:eastAsia="Sylfaen" w:hAnsiTheme="minorBidi"/>
          <w:sz w:val="20"/>
          <w:szCs w:val="20"/>
          <w:lang w:val="en-US"/>
        </w:rPr>
      </w:pPr>
    </w:p>
    <w:p w14:paraId="7968F15C" w14:textId="77777777" w:rsidR="001352B2" w:rsidRPr="006916C4" w:rsidRDefault="001352B2" w:rsidP="001352B2">
      <w:pPr>
        <w:rPr>
          <w:rFonts w:asciiTheme="minorBidi" w:eastAsia="Sylfaen" w:hAnsiTheme="minorBidi"/>
          <w:sz w:val="20"/>
          <w:szCs w:val="20"/>
          <w:lang w:val="en-US"/>
        </w:rPr>
      </w:pPr>
    </w:p>
    <w:p w14:paraId="4A005FC4" w14:textId="77777777" w:rsidR="001352B2" w:rsidRPr="006916C4" w:rsidRDefault="001352B2" w:rsidP="001352B2">
      <w:pPr>
        <w:rPr>
          <w:rFonts w:asciiTheme="minorBidi" w:eastAsia="Sylfaen" w:hAnsiTheme="minorBidi"/>
          <w:sz w:val="20"/>
          <w:szCs w:val="20"/>
          <w:lang w:val="en-US"/>
        </w:rPr>
      </w:pPr>
    </w:p>
    <w:p w14:paraId="0B66BA19" w14:textId="77777777" w:rsidR="001352B2" w:rsidRPr="006916C4" w:rsidRDefault="001352B2" w:rsidP="001352B2">
      <w:pPr>
        <w:rPr>
          <w:rFonts w:asciiTheme="minorBidi" w:eastAsia="Sylfaen" w:hAnsiTheme="minorBidi"/>
          <w:sz w:val="20"/>
          <w:szCs w:val="20"/>
          <w:lang w:val="en-US"/>
        </w:rPr>
      </w:pPr>
    </w:p>
    <w:p w14:paraId="7EFE0707" w14:textId="77777777" w:rsidR="001352B2" w:rsidRPr="006916C4" w:rsidRDefault="001352B2" w:rsidP="001352B2">
      <w:pPr>
        <w:rPr>
          <w:rFonts w:asciiTheme="minorBidi" w:eastAsia="Sylfaen" w:hAnsiTheme="minorBidi"/>
          <w:sz w:val="20"/>
          <w:szCs w:val="20"/>
          <w:lang w:val="en-US"/>
        </w:rPr>
      </w:pPr>
    </w:p>
    <w:p w14:paraId="72608F5A" w14:textId="77777777" w:rsidR="001352B2" w:rsidRPr="006916C4" w:rsidRDefault="001352B2" w:rsidP="001352B2">
      <w:pPr>
        <w:jc w:val="center"/>
        <w:rPr>
          <w:rFonts w:asciiTheme="minorBidi" w:eastAsia="Sylfaen" w:hAnsiTheme="minorBidi"/>
          <w:color w:val="1F497D" w:themeColor="text2"/>
          <w:sz w:val="52"/>
          <w:szCs w:val="52"/>
          <w:lang w:val="en-US"/>
        </w:rPr>
      </w:pPr>
    </w:p>
    <w:p w14:paraId="7D685A9D" w14:textId="77777777" w:rsidR="000346E2" w:rsidRPr="006916C4" w:rsidRDefault="000346E2" w:rsidP="00781329">
      <w:pPr>
        <w:jc w:val="center"/>
        <w:rPr>
          <w:rFonts w:ascii="Arial" w:eastAsia="Sylfaen" w:hAnsi="Arial" w:cs="Arial"/>
          <w:b/>
          <w:color w:val="FFFFFF" w:themeColor="background1"/>
          <w:sz w:val="52"/>
          <w:szCs w:val="52"/>
          <w:lang w:val="en-US"/>
        </w:rPr>
      </w:pPr>
      <w:r w:rsidRPr="006916C4">
        <w:rPr>
          <w:rFonts w:asciiTheme="minorBidi" w:eastAsia="Sylfaen" w:hAnsiTheme="minorBidi"/>
          <w:b/>
          <w:color w:val="FFFFFF" w:themeColor="background1"/>
          <w:sz w:val="52"/>
          <w:szCs w:val="52"/>
          <w:lang w:val="en-US"/>
        </w:rPr>
        <w:t xml:space="preserve">     </w:t>
      </w:r>
      <w:r w:rsidR="0099345C">
        <w:rPr>
          <w:rFonts w:ascii="Sylfaen" w:eastAsia="Sylfaen" w:hAnsi="Sylfaen"/>
          <w:b/>
          <w:color w:val="FFFFFF" w:themeColor="background1"/>
          <w:sz w:val="52"/>
          <w:szCs w:val="52"/>
          <w:lang w:val="ka-GE"/>
        </w:rPr>
        <w:t xml:space="preserve"> </w:t>
      </w:r>
      <w:r w:rsidR="00781329" w:rsidRPr="006916C4">
        <w:rPr>
          <w:rFonts w:ascii="Arial" w:eastAsia="Sylfaen" w:hAnsi="Arial" w:cs="Arial"/>
          <w:b/>
          <w:color w:val="FFFFFF" w:themeColor="background1"/>
          <w:sz w:val="52"/>
          <w:szCs w:val="52"/>
          <w:lang w:val="en-US"/>
        </w:rPr>
        <w:t xml:space="preserve">INVESTMENT </w:t>
      </w:r>
    </w:p>
    <w:p w14:paraId="27694108" w14:textId="77777777" w:rsidR="00781329" w:rsidRPr="006916C4" w:rsidRDefault="000346E2" w:rsidP="00781329">
      <w:pPr>
        <w:jc w:val="center"/>
        <w:rPr>
          <w:rFonts w:ascii="Arial" w:eastAsia="Sylfaen" w:hAnsi="Arial" w:cs="Arial"/>
          <w:b/>
          <w:color w:val="FFFFFF" w:themeColor="background1"/>
          <w:sz w:val="52"/>
          <w:szCs w:val="52"/>
          <w:lang w:val="en-US"/>
        </w:rPr>
      </w:pPr>
      <w:r w:rsidRPr="006916C4">
        <w:rPr>
          <w:rFonts w:ascii="Arial" w:eastAsia="Sylfaen" w:hAnsi="Arial" w:cs="Arial"/>
          <w:b/>
          <w:color w:val="FFFFFF" w:themeColor="background1"/>
          <w:sz w:val="52"/>
          <w:szCs w:val="52"/>
          <w:lang w:val="en-US"/>
        </w:rPr>
        <w:t xml:space="preserve">  </w:t>
      </w:r>
      <w:r w:rsidR="0099345C" w:rsidRPr="00FC61C4">
        <w:rPr>
          <w:rFonts w:ascii="Arial" w:eastAsia="Sylfaen" w:hAnsi="Arial" w:cs="Arial"/>
          <w:b/>
          <w:color w:val="FFFFFF" w:themeColor="background1"/>
          <w:sz w:val="52"/>
          <w:szCs w:val="52"/>
          <w:lang w:val="ka-GE"/>
        </w:rPr>
        <w:t xml:space="preserve"> </w:t>
      </w:r>
      <w:r w:rsidR="00781329" w:rsidRPr="006916C4">
        <w:rPr>
          <w:rFonts w:ascii="Arial" w:eastAsia="Sylfaen" w:hAnsi="Arial" w:cs="Arial"/>
          <w:b/>
          <w:color w:val="FFFFFF" w:themeColor="background1"/>
          <w:sz w:val="52"/>
          <w:szCs w:val="52"/>
          <w:lang w:val="en-US"/>
        </w:rPr>
        <w:t xml:space="preserve">PROPOSAL </w:t>
      </w:r>
    </w:p>
    <w:p w14:paraId="0BF09D76" w14:textId="77777777" w:rsidR="001352B2" w:rsidRPr="006916C4" w:rsidRDefault="00781329" w:rsidP="00781329">
      <w:pPr>
        <w:jc w:val="center"/>
        <w:rPr>
          <w:rFonts w:asciiTheme="minorBidi" w:eastAsia="Sylfaen" w:hAnsiTheme="minorBidi"/>
          <w:b/>
          <w:color w:val="FFFFFF" w:themeColor="background1"/>
          <w:sz w:val="44"/>
          <w:szCs w:val="44"/>
          <w:lang w:val="en-US"/>
        </w:rPr>
      </w:pPr>
      <w:r w:rsidRPr="006916C4">
        <w:rPr>
          <w:rFonts w:asciiTheme="minorBidi" w:eastAsia="Sylfaen" w:hAnsiTheme="minorBidi"/>
          <w:b/>
          <w:color w:val="FFFFFF" w:themeColor="background1"/>
          <w:sz w:val="44"/>
          <w:szCs w:val="44"/>
          <w:lang w:val="en-US"/>
        </w:rPr>
        <w:t xml:space="preserve">    </w:t>
      </w:r>
    </w:p>
    <w:p w14:paraId="28D56B45" w14:textId="0691FA63" w:rsidR="001352B2" w:rsidRPr="006916C4" w:rsidRDefault="001352B2" w:rsidP="001352B2">
      <w:pPr>
        <w:jc w:val="center"/>
        <w:rPr>
          <w:rFonts w:asciiTheme="minorBidi" w:eastAsia="Sylfaen" w:hAnsiTheme="minorBidi"/>
          <w:color w:val="1F497D" w:themeColor="text2"/>
          <w:sz w:val="36"/>
          <w:szCs w:val="36"/>
          <w:lang w:val="en-US"/>
        </w:rPr>
      </w:pPr>
    </w:p>
    <w:p w14:paraId="1C391636" w14:textId="1135EDB2" w:rsidR="00BA442B" w:rsidRPr="006916C4" w:rsidRDefault="00BA442B" w:rsidP="00BA442B">
      <w:pPr>
        <w:pStyle w:val="TOC1"/>
        <w:tabs>
          <w:tab w:val="right" w:leader="dot" w:pos="9059"/>
        </w:tabs>
        <w:spacing w:before="0" w:line="360" w:lineRule="auto"/>
        <w:rPr>
          <w:rFonts w:ascii="Arial" w:hAnsi="Arial" w:cs="Arial"/>
          <w:sz w:val="36"/>
          <w:szCs w:val="36"/>
          <w:lang w:val="en-US"/>
        </w:rPr>
      </w:pPr>
      <w:r w:rsidRPr="00B96AAD">
        <w:rPr>
          <w:rFonts w:ascii="Arial" w:hAnsi="Arial" w:cs="Arial"/>
          <w:noProof/>
          <w:sz w:val="44"/>
          <w:szCs w:val="44"/>
        </w:rPr>
        <w:drawing>
          <wp:anchor distT="0" distB="0" distL="114300" distR="114300" simplePos="0" relativeHeight="251658240" behindDoc="0" locked="0" layoutInCell="1" allowOverlap="1" wp14:anchorId="43B5B925" wp14:editId="1B448058">
            <wp:simplePos x="0" y="0"/>
            <wp:positionH relativeFrom="column">
              <wp:posOffset>792480</wp:posOffset>
            </wp:positionH>
            <wp:positionV relativeFrom="paragraph">
              <wp:posOffset>3810</wp:posOffset>
            </wp:positionV>
            <wp:extent cx="1055370" cy="692785"/>
            <wp:effectExtent l="0" t="0" r="0" b="0"/>
            <wp:wrapNone/>
            <wp:docPr id="19" name="Picture 16" descr="72475321_853522305044095_57923519423195381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75321_853522305044095_5792351942319538176_n.jpg"/>
                    <pic:cNvPicPr/>
                  </pic:nvPicPr>
                  <pic:blipFill>
                    <a:blip r:embed="rId8" cstate="print"/>
                    <a:stretch>
                      <a:fillRect/>
                    </a:stretch>
                  </pic:blipFill>
                  <pic:spPr>
                    <a:xfrm>
                      <a:off x="0" y="0"/>
                      <a:ext cx="1055370" cy="692785"/>
                    </a:xfrm>
                    <a:prstGeom prst="rect">
                      <a:avLst/>
                    </a:prstGeom>
                  </pic:spPr>
                </pic:pic>
              </a:graphicData>
            </a:graphic>
            <wp14:sizeRelH relativeFrom="margin">
              <wp14:pctWidth>0</wp14:pctWidth>
            </wp14:sizeRelH>
            <wp14:sizeRelV relativeFrom="margin">
              <wp14:pctHeight>0</wp14:pctHeight>
            </wp14:sizeRelV>
          </wp:anchor>
        </w:drawing>
      </w:r>
      <w:r w:rsidRPr="006916C4">
        <w:rPr>
          <w:rFonts w:ascii="Arial" w:hAnsi="Arial" w:cs="Arial"/>
          <w:sz w:val="36"/>
          <w:szCs w:val="36"/>
          <w:lang w:val="en-US"/>
        </w:rPr>
        <w:t xml:space="preserve">                                      PREPARED  BY - INVESTO</w:t>
      </w:r>
    </w:p>
    <w:p w14:paraId="5515DFDF" w14:textId="0F886971" w:rsidR="00BA442B" w:rsidRPr="00E4391C" w:rsidRDefault="00BA442B" w:rsidP="00BA442B">
      <w:pPr>
        <w:pStyle w:val="TOC1"/>
        <w:tabs>
          <w:tab w:val="right" w:leader="dot" w:pos="9059"/>
        </w:tabs>
        <w:spacing w:before="0" w:line="360" w:lineRule="auto"/>
        <w:rPr>
          <w:rFonts w:ascii="Arial" w:hAnsi="Arial" w:cs="Arial"/>
          <w:sz w:val="36"/>
          <w:szCs w:val="36"/>
          <w:lang w:val="en-US"/>
        </w:rPr>
      </w:pPr>
      <w:r w:rsidRPr="006916C4">
        <w:rPr>
          <w:rFonts w:asciiTheme="minorBidi" w:hAnsiTheme="minorBidi"/>
          <w:b w:val="0"/>
          <w:sz w:val="20"/>
          <w:szCs w:val="20"/>
          <w:lang w:val="en-US"/>
        </w:rPr>
        <w:t xml:space="preserve">                                                                      </w:t>
      </w:r>
      <w:r w:rsidRPr="00E4391C">
        <w:rPr>
          <w:rFonts w:ascii="Arial" w:hAnsi="Arial" w:cs="Arial"/>
          <w:bCs w:val="0"/>
          <w:sz w:val="20"/>
          <w:szCs w:val="20"/>
          <w:lang w:val="en-US"/>
        </w:rPr>
        <w:t>W</w:t>
      </w:r>
      <w:r w:rsidRPr="00E4391C">
        <w:rPr>
          <w:rFonts w:ascii="Arial" w:hAnsi="Arial" w:cs="Arial"/>
          <w:sz w:val="20"/>
          <w:szCs w:val="20"/>
          <w:lang w:val="en-US"/>
        </w:rPr>
        <w:t>WW.INVESTO.GE</w:t>
      </w:r>
    </w:p>
    <w:p w14:paraId="56076313" w14:textId="77777777" w:rsidR="004357F0" w:rsidRPr="00E4391C" w:rsidRDefault="004357F0" w:rsidP="006B1AE5">
      <w:pPr>
        <w:spacing w:before="18"/>
        <w:ind w:right="2715"/>
        <w:rPr>
          <w:rFonts w:asciiTheme="minorBidi" w:eastAsia="Sylfaen" w:hAnsiTheme="minorBidi"/>
          <w:sz w:val="20"/>
          <w:szCs w:val="20"/>
          <w:lang w:val="en-US"/>
        </w:rPr>
        <w:sectPr w:rsidR="004357F0" w:rsidRPr="00E4391C" w:rsidSect="00ED2CB7">
          <w:headerReference w:type="even" r:id="rId9"/>
          <w:footerReference w:type="default" r:id="rId10"/>
          <w:type w:val="continuous"/>
          <w:pgSz w:w="11910" w:h="16840"/>
          <w:pgMar w:top="1380" w:right="0" w:bottom="1300" w:left="0" w:header="720" w:footer="1118" w:gutter="0"/>
          <w:pgNumType w:start="1"/>
          <w:cols w:space="720"/>
          <w:titlePg/>
          <w:docGrid w:linePitch="299"/>
        </w:sectPr>
      </w:pPr>
    </w:p>
    <w:p w14:paraId="35A70EEA" w14:textId="79B0BF75" w:rsidR="00BA442B" w:rsidRPr="00E4391C" w:rsidRDefault="00DA4BBF" w:rsidP="00BA442B">
      <w:pPr>
        <w:pStyle w:val="TOC1"/>
        <w:tabs>
          <w:tab w:val="right" w:leader="dot" w:pos="9059"/>
        </w:tabs>
        <w:spacing w:before="0" w:line="360" w:lineRule="auto"/>
        <w:ind w:left="0"/>
        <w:rPr>
          <w:rFonts w:ascii="Arial" w:hAnsi="Arial" w:cs="Arial"/>
          <w:sz w:val="36"/>
          <w:szCs w:val="36"/>
          <w:lang w:val="en-US"/>
        </w:rPr>
      </w:pPr>
      <w:r w:rsidRPr="00E4391C">
        <w:rPr>
          <w:rFonts w:asciiTheme="minorBidi" w:hAnsiTheme="minorBidi"/>
          <w:sz w:val="44"/>
          <w:szCs w:val="44"/>
          <w:lang w:val="en-US"/>
        </w:rPr>
        <w:lastRenderedPageBreak/>
        <w:t xml:space="preserve">               </w:t>
      </w:r>
      <w:r w:rsidR="00BA442B" w:rsidRPr="00B96AAD">
        <w:rPr>
          <w:rFonts w:ascii="Arial" w:hAnsi="Arial" w:cs="Arial"/>
          <w:sz w:val="36"/>
          <w:szCs w:val="36"/>
          <w:lang w:val="ka-GE"/>
        </w:rPr>
        <w:t xml:space="preserve">     </w:t>
      </w:r>
      <w:r w:rsidR="00BA442B" w:rsidRPr="00E4391C">
        <w:rPr>
          <w:rFonts w:ascii="Arial" w:hAnsi="Arial" w:cs="Arial"/>
          <w:sz w:val="36"/>
          <w:szCs w:val="36"/>
          <w:lang w:val="en-US"/>
        </w:rPr>
        <w:t xml:space="preserve">   </w:t>
      </w:r>
    </w:p>
    <w:p w14:paraId="6F41BDED" w14:textId="77777777" w:rsidR="00BA442B" w:rsidRPr="00E4391C" w:rsidRDefault="00A004EA">
      <w:pPr>
        <w:pStyle w:val="TOCHeading"/>
        <w:rPr>
          <w:rFonts w:asciiTheme="minorBidi" w:eastAsiaTheme="minorHAnsi" w:hAnsiTheme="minorBidi" w:cstheme="minorBidi"/>
          <w:color w:val="auto"/>
          <w:sz w:val="28"/>
          <w:szCs w:val="28"/>
          <w:lang w:val="en-US"/>
        </w:rPr>
      </w:pPr>
      <w:r>
        <w:rPr>
          <w:rFonts w:asciiTheme="minorBidi" w:hAnsiTheme="minorBidi"/>
          <w:noProof/>
          <w:sz w:val="44"/>
          <w:szCs w:val="44"/>
        </w:rPr>
        <w:drawing>
          <wp:anchor distT="0" distB="0" distL="114300" distR="114300" simplePos="0" relativeHeight="251661312" behindDoc="1" locked="0" layoutInCell="1" allowOverlap="1" wp14:anchorId="28324F3F" wp14:editId="47E2E2A3">
            <wp:simplePos x="0" y="0"/>
            <wp:positionH relativeFrom="column">
              <wp:posOffset>11645900</wp:posOffset>
            </wp:positionH>
            <wp:positionV relativeFrom="paragraph">
              <wp:posOffset>299085</wp:posOffset>
            </wp:positionV>
            <wp:extent cx="10085070" cy="457200"/>
            <wp:effectExtent l="19050" t="0" r="0" b="0"/>
            <wp:wrapNone/>
            <wp:docPr id="20" name="Picture 32" descr="პრეზენტაცი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პრეზენტაცია.png"/>
                    <pic:cNvPicPr/>
                  </pic:nvPicPr>
                  <pic:blipFill>
                    <a:blip r:embed="rId11" cstate="print"/>
                    <a:stretch>
                      <a:fillRect/>
                    </a:stretch>
                  </pic:blipFill>
                  <pic:spPr>
                    <a:xfrm>
                      <a:off x="0" y="0"/>
                      <a:ext cx="10085070" cy="457200"/>
                    </a:xfrm>
                    <a:prstGeom prst="rect">
                      <a:avLst/>
                    </a:prstGeom>
                  </pic:spPr>
                </pic:pic>
              </a:graphicData>
            </a:graphic>
          </wp:anchor>
        </w:drawing>
      </w:r>
    </w:p>
    <w:sdt>
      <w:sdtPr>
        <w:rPr>
          <w:rFonts w:asciiTheme="minorBidi" w:eastAsiaTheme="minorHAnsi" w:hAnsiTheme="minorBidi" w:cstheme="minorBidi"/>
          <w:b w:val="0"/>
          <w:bCs w:val="0"/>
          <w:sz w:val="28"/>
          <w:szCs w:val="28"/>
        </w:rPr>
        <w:id w:val="401334264"/>
        <w:docPartObj>
          <w:docPartGallery w:val="Table of Contents"/>
          <w:docPartUnique/>
        </w:docPartObj>
      </w:sdtPr>
      <w:sdtEndPr>
        <w:rPr>
          <w:rFonts w:eastAsia="Times New Roman" w:cs="Times New Roman"/>
          <w:noProof/>
          <w:sz w:val="24"/>
          <w:szCs w:val="24"/>
        </w:rPr>
      </w:sdtEndPr>
      <w:sdtContent>
        <w:p w14:paraId="5159E4D2" w14:textId="436E0850" w:rsidR="00C819A5" w:rsidRDefault="00C819A5" w:rsidP="00BA442B">
          <w:pPr>
            <w:pStyle w:val="TOC1"/>
            <w:tabs>
              <w:tab w:val="right" w:leader="dot" w:pos="9059"/>
            </w:tabs>
            <w:spacing w:before="0"/>
            <w:rPr>
              <w:rFonts w:cs="Arial"/>
              <w:b w:val="0"/>
              <w:color w:val="E33E32"/>
              <w:lang w:val="ka-GE"/>
            </w:rPr>
          </w:pPr>
          <w:r w:rsidRPr="00C024AA">
            <w:rPr>
              <w:rFonts w:ascii="Arial" w:hAnsi="Arial" w:cs="Arial"/>
              <w:color w:val="E33E32"/>
            </w:rPr>
            <w:t>C</w:t>
          </w:r>
          <w:r w:rsidR="00CE0A51" w:rsidRPr="00C024AA">
            <w:rPr>
              <w:rFonts w:ascii="Arial" w:hAnsi="Arial" w:cs="Arial"/>
              <w:color w:val="E33E32"/>
            </w:rPr>
            <w:t>ONTENTS</w:t>
          </w:r>
        </w:p>
        <w:p w14:paraId="00AC34BE" w14:textId="77777777" w:rsidR="00B8776B" w:rsidRPr="00B8776B" w:rsidRDefault="00B8776B" w:rsidP="00B8776B">
          <w:pPr>
            <w:rPr>
              <w:rFonts w:ascii="Sylfaen" w:hAnsi="Sylfaen"/>
              <w:lang w:val="ka-GE"/>
            </w:rPr>
          </w:pPr>
        </w:p>
        <w:p w14:paraId="78F1FA8D" w14:textId="4F3E69EF" w:rsidR="006916C4" w:rsidRDefault="0027793C">
          <w:pPr>
            <w:pStyle w:val="TOC1"/>
            <w:tabs>
              <w:tab w:val="right" w:leader="dot" w:pos="9420"/>
            </w:tabs>
            <w:rPr>
              <w:rFonts w:asciiTheme="minorHAnsi" w:eastAsiaTheme="minorEastAsia" w:hAnsiTheme="minorHAnsi" w:cstheme="minorBidi"/>
              <w:b w:val="0"/>
              <w:bCs w:val="0"/>
              <w:noProof/>
              <w:sz w:val="22"/>
              <w:szCs w:val="22"/>
            </w:rPr>
          </w:pPr>
          <w:r w:rsidRPr="000702DE">
            <w:rPr>
              <w:rFonts w:asciiTheme="minorBidi" w:hAnsiTheme="minorBidi"/>
            </w:rPr>
            <w:fldChar w:fldCharType="begin"/>
          </w:r>
          <w:r w:rsidR="00C819A5" w:rsidRPr="000702DE">
            <w:rPr>
              <w:rFonts w:asciiTheme="minorBidi" w:hAnsiTheme="minorBidi"/>
            </w:rPr>
            <w:instrText xml:space="preserve"> TOC \o "1-3" \h \z \u </w:instrText>
          </w:r>
          <w:r w:rsidRPr="000702DE">
            <w:rPr>
              <w:rFonts w:asciiTheme="minorBidi" w:hAnsiTheme="minorBidi"/>
            </w:rPr>
            <w:fldChar w:fldCharType="separate"/>
          </w:r>
          <w:hyperlink w:anchor="_Toc175891642" w:history="1">
            <w:r w:rsidR="006916C4" w:rsidRPr="006545E7">
              <w:rPr>
                <w:rStyle w:val="Hyperlink"/>
                <w:rFonts w:ascii="Arial" w:hAnsi="Arial" w:cs="Arial"/>
                <w:noProof/>
                <w:spacing w:val="-3"/>
              </w:rPr>
              <w:t>INVESTMENT PROPOSAL</w:t>
            </w:r>
            <w:r w:rsidR="006916C4">
              <w:rPr>
                <w:noProof/>
                <w:webHidden/>
              </w:rPr>
              <w:tab/>
            </w:r>
            <w:r w:rsidR="006916C4">
              <w:rPr>
                <w:noProof/>
                <w:webHidden/>
              </w:rPr>
              <w:fldChar w:fldCharType="begin"/>
            </w:r>
            <w:r w:rsidR="006916C4">
              <w:rPr>
                <w:noProof/>
                <w:webHidden/>
              </w:rPr>
              <w:instrText xml:space="preserve"> PAGEREF _Toc175891642 \h </w:instrText>
            </w:r>
            <w:r w:rsidR="006916C4">
              <w:rPr>
                <w:noProof/>
                <w:webHidden/>
              </w:rPr>
            </w:r>
            <w:r w:rsidR="006916C4">
              <w:rPr>
                <w:noProof/>
                <w:webHidden/>
              </w:rPr>
              <w:fldChar w:fldCharType="separate"/>
            </w:r>
            <w:r w:rsidR="00126D9F">
              <w:rPr>
                <w:noProof/>
                <w:webHidden/>
              </w:rPr>
              <w:t>1</w:t>
            </w:r>
            <w:r w:rsidR="006916C4">
              <w:rPr>
                <w:noProof/>
                <w:webHidden/>
              </w:rPr>
              <w:fldChar w:fldCharType="end"/>
            </w:r>
          </w:hyperlink>
        </w:p>
        <w:p w14:paraId="7625FD03" w14:textId="597588D5"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43" w:history="1">
            <w:r w:rsidR="006916C4" w:rsidRPr="006545E7">
              <w:rPr>
                <w:rStyle w:val="Hyperlink"/>
                <w:rFonts w:ascii="Arial" w:hAnsi="Arial" w:cs="Arial"/>
                <w:noProof/>
              </w:rPr>
              <w:t>1.</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spacing w:val="-3"/>
              </w:rPr>
              <w:t>CONFIDENTIALITY &amp; NON-DISCLOSURE NOTICE</w:t>
            </w:r>
            <w:r w:rsidR="006916C4">
              <w:rPr>
                <w:noProof/>
                <w:webHidden/>
              </w:rPr>
              <w:tab/>
            </w:r>
            <w:r w:rsidR="006916C4">
              <w:rPr>
                <w:noProof/>
                <w:webHidden/>
              </w:rPr>
              <w:fldChar w:fldCharType="begin"/>
            </w:r>
            <w:r w:rsidR="006916C4">
              <w:rPr>
                <w:noProof/>
                <w:webHidden/>
              </w:rPr>
              <w:instrText xml:space="preserve"> PAGEREF _Toc175891643 \h </w:instrText>
            </w:r>
            <w:r w:rsidR="006916C4">
              <w:rPr>
                <w:noProof/>
                <w:webHidden/>
              </w:rPr>
            </w:r>
            <w:r w:rsidR="006916C4">
              <w:rPr>
                <w:noProof/>
                <w:webHidden/>
              </w:rPr>
              <w:fldChar w:fldCharType="separate"/>
            </w:r>
            <w:r w:rsidR="00126D9F">
              <w:rPr>
                <w:noProof/>
                <w:webHidden/>
              </w:rPr>
              <w:t>3</w:t>
            </w:r>
            <w:r w:rsidR="006916C4">
              <w:rPr>
                <w:noProof/>
                <w:webHidden/>
              </w:rPr>
              <w:fldChar w:fldCharType="end"/>
            </w:r>
          </w:hyperlink>
        </w:p>
        <w:p w14:paraId="2A685DCB" w14:textId="1A8E6BC9"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44" w:history="1">
            <w:r w:rsidR="006916C4" w:rsidRPr="006545E7">
              <w:rPr>
                <w:rStyle w:val="Hyperlink"/>
                <w:rFonts w:ascii="Arial" w:hAnsi="Arial" w:cs="Arial"/>
                <w:noProof/>
              </w:rPr>
              <w:t>2.</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EXECUTIVE SUMMARY</w:t>
            </w:r>
            <w:r w:rsidR="006916C4">
              <w:rPr>
                <w:noProof/>
                <w:webHidden/>
              </w:rPr>
              <w:tab/>
            </w:r>
            <w:r w:rsidR="006916C4">
              <w:rPr>
                <w:noProof/>
                <w:webHidden/>
              </w:rPr>
              <w:fldChar w:fldCharType="begin"/>
            </w:r>
            <w:r w:rsidR="006916C4">
              <w:rPr>
                <w:noProof/>
                <w:webHidden/>
              </w:rPr>
              <w:instrText xml:space="preserve"> PAGEREF _Toc175891644 \h </w:instrText>
            </w:r>
            <w:r w:rsidR="006916C4">
              <w:rPr>
                <w:noProof/>
                <w:webHidden/>
              </w:rPr>
            </w:r>
            <w:r w:rsidR="006916C4">
              <w:rPr>
                <w:noProof/>
                <w:webHidden/>
              </w:rPr>
              <w:fldChar w:fldCharType="separate"/>
            </w:r>
            <w:r w:rsidR="00126D9F">
              <w:rPr>
                <w:noProof/>
                <w:webHidden/>
              </w:rPr>
              <w:t>4</w:t>
            </w:r>
            <w:r w:rsidR="006916C4">
              <w:rPr>
                <w:noProof/>
                <w:webHidden/>
              </w:rPr>
              <w:fldChar w:fldCharType="end"/>
            </w:r>
          </w:hyperlink>
        </w:p>
        <w:p w14:paraId="00E2F869" w14:textId="2A68B2C4"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45" w:history="1">
            <w:r w:rsidR="006916C4" w:rsidRPr="006545E7">
              <w:rPr>
                <w:rStyle w:val="Hyperlink"/>
                <w:rFonts w:ascii="Arial" w:hAnsi="Arial" w:cs="Arial"/>
                <w:noProof/>
              </w:rPr>
              <w:t>3.</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COMPANY BACKGROUND</w:t>
            </w:r>
            <w:r w:rsidR="006916C4">
              <w:rPr>
                <w:noProof/>
                <w:webHidden/>
              </w:rPr>
              <w:tab/>
            </w:r>
            <w:r w:rsidR="006916C4">
              <w:rPr>
                <w:noProof/>
                <w:webHidden/>
              </w:rPr>
              <w:fldChar w:fldCharType="begin"/>
            </w:r>
            <w:r w:rsidR="006916C4">
              <w:rPr>
                <w:noProof/>
                <w:webHidden/>
              </w:rPr>
              <w:instrText xml:space="preserve"> PAGEREF _Toc175891645 \h </w:instrText>
            </w:r>
            <w:r w:rsidR="006916C4">
              <w:rPr>
                <w:noProof/>
                <w:webHidden/>
              </w:rPr>
            </w:r>
            <w:r w:rsidR="006916C4">
              <w:rPr>
                <w:noProof/>
                <w:webHidden/>
              </w:rPr>
              <w:fldChar w:fldCharType="separate"/>
            </w:r>
            <w:r w:rsidR="00126D9F">
              <w:rPr>
                <w:noProof/>
                <w:webHidden/>
              </w:rPr>
              <w:t>4</w:t>
            </w:r>
            <w:r w:rsidR="006916C4">
              <w:rPr>
                <w:noProof/>
                <w:webHidden/>
              </w:rPr>
              <w:fldChar w:fldCharType="end"/>
            </w:r>
          </w:hyperlink>
        </w:p>
        <w:p w14:paraId="1E608872" w14:textId="1FAA7A83"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46" w:history="1">
            <w:r w:rsidR="006916C4" w:rsidRPr="006545E7">
              <w:rPr>
                <w:rStyle w:val="Hyperlink"/>
                <w:rFonts w:ascii="Arial" w:hAnsi="Arial" w:cs="Arial"/>
                <w:noProof/>
              </w:rPr>
              <w:t>4.</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PROBLEM</w:t>
            </w:r>
            <w:r w:rsidR="006916C4">
              <w:rPr>
                <w:noProof/>
                <w:webHidden/>
              </w:rPr>
              <w:tab/>
            </w:r>
            <w:r w:rsidR="006916C4">
              <w:rPr>
                <w:noProof/>
                <w:webHidden/>
              </w:rPr>
              <w:fldChar w:fldCharType="begin"/>
            </w:r>
            <w:r w:rsidR="006916C4">
              <w:rPr>
                <w:noProof/>
                <w:webHidden/>
              </w:rPr>
              <w:instrText xml:space="preserve"> PAGEREF _Toc175891646 \h </w:instrText>
            </w:r>
            <w:r w:rsidR="006916C4">
              <w:rPr>
                <w:noProof/>
                <w:webHidden/>
              </w:rPr>
            </w:r>
            <w:r w:rsidR="006916C4">
              <w:rPr>
                <w:noProof/>
                <w:webHidden/>
              </w:rPr>
              <w:fldChar w:fldCharType="separate"/>
            </w:r>
            <w:r w:rsidR="00126D9F">
              <w:rPr>
                <w:noProof/>
                <w:webHidden/>
              </w:rPr>
              <w:t>5</w:t>
            </w:r>
            <w:r w:rsidR="006916C4">
              <w:rPr>
                <w:noProof/>
                <w:webHidden/>
              </w:rPr>
              <w:fldChar w:fldCharType="end"/>
            </w:r>
          </w:hyperlink>
        </w:p>
        <w:p w14:paraId="785F4F02" w14:textId="03AB0E15"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47" w:history="1">
            <w:r w:rsidR="006916C4" w:rsidRPr="006545E7">
              <w:rPr>
                <w:rStyle w:val="Hyperlink"/>
                <w:rFonts w:ascii="Arial" w:hAnsi="Arial" w:cs="Arial"/>
                <w:noProof/>
              </w:rPr>
              <w:t>5.</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SOLUTION</w:t>
            </w:r>
            <w:r w:rsidR="006916C4">
              <w:rPr>
                <w:noProof/>
                <w:webHidden/>
              </w:rPr>
              <w:tab/>
            </w:r>
            <w:r w:rsidR="006916C4">
              <w:rPr>
                <w:noProof/>
                <w:webHidden/>
              </w:rPr>
              <w:fldChar w:fldCharType="begin"/>
            </w:r>
            <w:r w:rsidR="006916C4">
              <w:rPr>
                <w:noProof/>
                <w:webHidden/>
              </w:rPr>
              <w:instrText xml:space="preserve"> PAGEREF _Toc175891647 \h </w:instrText>
            </w:r>
            <w:r w:rsidR="006916C4">
              <w:rPr>
                <w:noProof/>
                <w:webHidden/>
              </w:rPr>
            </w:r>
            <w:r w:rsidR="006916C4">
              <w:rPr>
                <w:noProof/>
                <w:webHidden/>
              </w:rPr>
              <w:fldChar w:fldCharType="separate"/>
            </w:r>
            <w:r w:rsidR="00126D9F">
              <w:rPr>
                <w:noProof/>
                <w:webHidden/>
              </w:rPr>
              <w:t>7</w:t>
            </w:r>
            <w:r w:rsidR="006916C4">
              <w:rPr>
                <w:noProof/>
                <w:webHidden/>
              </w:rPr>
              <w:fldChar w:fldCharType="end"/>
            </w:r>
          </w:hyperlink>
        </w:p>
        <w:p w14:paraId="7B670402" w14:textId="653FA0E7"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48" w:history="1">
            <w:r w:rsidR="006916C4" w:rsidRPr="006545E7">
              <w:rPr>
                <w:rStyle w:val="Hyperlink"/>
                <w:rFonts w:ascii="Arial" w:hAnsi="Arial" w:cs="Arial"/>
                <w:noProof/>
              </w:rPr>
              <w:t>6.</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BUSINESS MODEL</w:t>
            </w:r>
            <w:r w:rsidR="006916C4">
              <w:rPr>
                <w:noProof/>
                <w:webHidden/>
              </w:rPr>
              <w:tab/>
            </w:r>
            <w:r w:rsidR="006916C4">
              <w:rPr>
                <w:noProof/>
                <w:webHidden/>
              </w:rPr>
              <w:fldChar w:fldCharType="begin"/>
            </w:r>
            <w:r w:rsidR="006916C4">
              <w:rPr>
                <w:noProof/>
                <w:webHidden/>
              </w:rPr>
              <w:instrText xml:space="preserve"> PAGEREF _Toc175891648 \h </w:instrText>
            </w:r>
            <w:r w:rsidR="006916C4">
              <w:rPr>
                <w:noProof/>
                <w:webHidden/>
              </w:rPr>
            </w:r>
            <w:r w:rsidR="006916C4">
              <w:rPr>
                <w:noProof/>
                <w:webHidden/>
              </w:rPr>
              <w:fldChar w:fldCharType="separate"/>
            </w:r>
            <w:r w:rsidR="00126D9F">
              <w:rPr>
                <w:noProof/>
                <w:webHidden/>
              </w:rPr>
              <w:t>10</w:t>
            </w:r>
            <w:r w:rsidR="006916C4">
              <w:rPr>
                <w:noProof/>
                <w:webHidden/>
              </w:rPr>
              <w:fldChar w:fldCharType="end"/>
            </w:r>
          </w:hyperlink>
        </w:p>
        <w:p w14:paraId="3A11C81F" w14:textId="62C73560"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49" w:history="1">
            <w:r w:rsidR="006916C4" w:rsidRPr="006545E7">
              <w:rPr>
                <w:rStyle w:val="Hyperlink"/>
                <w:rFonts w:ascii="Arial" w:hAnsi="Arial" w:cs="Arial"/>
                <w:noProof/>
              </w:rPr>
              <w:t>7.</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TEAM</w:t>
            </w:r>
            <w:r w:rsidR="006916C4">
              <w:rPr>
                <w:noProof/>
                <w:webHidden/>
              </w:rPr>
              <w:tab/>
            </w:r>
            <w:r w:rsidR="006916C4">
              <w:rPr>
                <w:noProof/>
                <w:webHidden/>
              </w:rPr>
              <w:fldChar w:fldCharType="begin"/>
            </w:r>
            <w:r w:rsidR="006916C4">
              <w:rPr>
                <w:noProof/>
                <w:webHidden/>
              </w:rPr>
              <w:instrText xml:space="preserve"> PAGEREF _Toc175891649 \h </w:instrText>
            </w:r>
            <w:r w:rsidR="006916C4">
              <w:rPr>
                <w:noProof/>
                <w:webHidden/>
              </w:rPr>
            </w:r>
            <w:r w:rsidR="006916C4">
              <w:rPr>
                <w:noProof/>
                <w:webHidden/>
              </w:rPr>
              <w:fldChar w:fldCharType="separate"/>
            </w:r>
            <w:r w:rsidR="00126D9F">
              <w:rPr>
                <w:noProof/>
                <w:webHidden/>
              </w:rPr>
              <w:t>10</w:t>
            </w:r>
            <w:r w:rsidR="006916C4">
              <w:rPr>
                <w:noProof/>
                <w:webHidden/>
              </w:rPr>
              <w:fldChar w:fldCharType="end"/>
            </w:r>
          </w:hyperlink>
        </w:p>
        <w:p w14:paraId="57372FCB" w14:textId="2C2AF3E2"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50" w:history="1">
            <w:r w:rsidR="006916C4" w:rsidRPr="006545E7">
              <w:rPr>
                <w:rStyle w:val="Hyperlink"/>
                <w:rFonts w:ascii="Arial" w:hAnsi="Arial" w:cs="Arial"/>
                <w:noProof/>
              </w:rPr>
              <w:t>8.</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MARKET ANALYSIS</w:t>
            </w:r>
            <w:r w:rsidR="006916C4">
              <w:rPr>
                <w:noProof/>
                <w:webHidden/>
              </w:rPr>
              <w:tab/>
            </w:r>
            <w:r w:rsidR="006916C4">
              <w:rPr>
                <w:noProof/>
                <w:webHidden/>
              </w:rPr>
              <w:fldChar w:fldCharType="begin"/>
            </w:r>
            <w:r w:rsidR="006916C4">
              <w:rPr>
                <w:noProof/>
                <w:webHidden/>
              </w:rPr>
              <w:instrText xml:space="preserve"> PAGEREF _Toc175891650 \h </w:instrText>
            </w:r>
            <w:r w:rsidR="006916C4">
              <w:rPr>
                <w:noProof/>
                <w:webHidden/>
              </w:rPr>
            </w:r>
            <w:r w:rsidR="006916C4">
              <w:rPr>
                <w:noProof/>
                <w:webHidden/>
              </w:rPr>
              <w:fldChar w:fldCharType="separate"/>
            </w:r>
            <w:r w:rsidR="00126D9F">
              <w:rPr>
                <w:noProof/>
                <w:webHidden/>
              </w:rPr>
              <w:t>14</w:t>
            </w:r>
            <w:r w:rsidR="006916C4">
              <w:rPr>
                <w:noProof/>
                <w:webHidden/>
              </w:rPr>
              <w:fldChar w:fldCharType="end"/>
            </w:r>
          </w:hyperlink>
        </w:p>
        <w:p w14:paraId="7B31531D" w14:textId="1A595664" w:rsidR="006916C4" w:rsidRDefault="00312BEA">
          <w:pPr>
            <w:pStyle w:val="TOC2"/>
            <w:tabs>
              <w:tab w:val="left" w:pos="1100"/>
              <w:tab w:val="right" w:leader="dot" w:pos="9420"/>
            </w:tabs>
            <w:rPr>
              <w:rFonts w:asciiTheme="minorHAnsi" w:eastAsiaTheme="minorEastAsia" w:hAnsiTheme="minorHAnsi" w:cstheme="minorBidi"/>
              <w:b w:val="0"/>
              <w:bCs w:val="0"/>
              <w:noProof/>
              <w:sz w:val="22"/>
              <w:szCs w:val="22"/>
            </w:rPr>
          </w:pPr>
          <w:hyperlink w:anchor="_Toc175891651" w:history="1">
            <w:r w:rsidR="006916C4" w:rsidRPr="006545E7">
              <w:rPr>
                <w:rStyle w:val="Hyperlink"/>
                <w:rFonts w:ascii="Arial" w:hAnsi="Arial" w:cs="Arial"/>
                <w:noProof/>
              </w:rPr>
              <w:t>8.1</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INDUSTRY OVERVIEW</w:t>
            </w:r>
            <w:r w:rsidR="006916C4">
              <w:rPr>
                <w:noProof/>
                <w:webHidden/>
              </w:rPr>
              <w:tab/>
            </w:r>
            <w:r w:rsidR="006916C4">
              <w:rPr>
                <w:noProof/>
                <w:webHidden/>
              </w:rPr>
              <w:fldChar w:fldCharType="begin"/>
            </w:r>
            <w:r w:rsidR="006916C4">
              <w:rPr>
                <w:noProof/>
                <w:webHidden/>
              </w:rPr>
              <w:instrText xml:space="preserve"> PAGEREF _Toc175891651 \h </w:instrText>
            </w:r>
            <w:r w:rsidR="006916C4">
              <w:rPr>
                <w:noProof/>
                <w:webHidden/>
              </w:rPr>
            </w:r>
            <w:r w:rsidR="006916C4">
              <w:rPr>
                <w:noProof/>
                <w:webHidden/>
              </w:rPr>
              <w:fldChar w:fldCharType="separate"/>
            </w:r>
            <w:r w:rsidR="00126D9F">
              <w:rPr>
                <w:noProof/>
                <w:webHidden/>
              </w:rPr>
              <w:t>14</w:t>
            </w:r>
            <w:r w:rsidR="006916C4">
              <w:rPr>
                <w:noProof/>
                <w:webHidden/>
              </w:rPr>
              <w:fldChar w:fldCharType="end"/>
            </w:r>
          </w:hyperlink>
        </w:p>
        <w:p w14:paraId="2E4E6D9B" w14:textId="5E94AC7B" w:rsidR="006916C4" w:rsidRDefault="00312BEA">
          <w:pPr>
            <w:pStyle w:val="TOC2"/>
            <w:tabs>
              <w:tab w:val="left" w:pos="1100"/>
              <w:tab w:val="right" w:leader="dot" w:pos="9420"/>
            </w:tabs>
            <w:rPr>
              <w:rFonts w:asciiTheme="minorHAnsi" w:eastAsiaTheme="minorEastAsia" w:hAnsiTheme="minorHAnsi" w:cstheme="minorBidi"/>
              <w:b w:val="0"/>
              <w:bCs w:val="0"/>
              <w:noProof/>
              <w:sz w:val="22"/>
              <w:szCs w:val="22"/>
            </w:rPr>
          </w:pPr>
          <w:hyperlink w:anchor="_Toc175891652" w:history="1">
            <w:r w:rsidR="006916C4" w:rsidRPr="006545E7">
              <w:rPr>
                <w:rStyle w:val="Hyperlink"/>
                <w:rFonts w:ascii="Arial" w:hAnsi="Arial" w:cs="Arial"/>
                <w:noProof/>
              </w:rPr>
              <w:t>8.2</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TARGET MARKETS</w:t>
            </w:r>
            <w:r w:rsidR="006916C4">
              <w:rPr>
                <w:noProof/>
                <w:webHidden/>
              </w:rPr>
              <w:tab/>
            </w:r>
            <w:r w:rsidR="006916C4">
              <w:rPr>
                <w:noProof/>
                <w:webHidden/>
              </w:rPr>
              <w:fldChar w:fldCharType="begin"/>
            </w:r>
            <w:r w:rsidR="006916C4">
              <w:rPr>
                <w:noProof/>
                <w:webHidden/>
              </w:rPr>
              <w:instrText xml:space="preserve"> PAGEREF _Toc175891652 \h </w:instrText>
            </w:r>
            <w:r w:rsidR="006916C4">
              <w:rPr>
                <w:noProof/>
                <w:webHidden/>
              </w:rPr>
            </w:r>
            <w:r w:rsidR="006916C4">
              <w:rPr>
                <w:noProof/>
                <w:webHidden/>
              </w:rPr>
              <w:fldChar w:fldCharType="separate"/>
            </w:r>
            <w:r w:rsidR="00126D9F">
              <w:rPr>
                <w:noProof/>
                <w:webHidden/>
              </w:rPr>
              <w:t>18</w:t>
            </w:r>
            <w:r w:rsidR="006916C4">
              <w:rPr>
                <w:noProof/>
                <w:webHidden/>
              </w:rPr>
              <w:fldChar w:fldCharType="end"/>
            </w:r>
          </w:hyperlink>
        </w:p>
        <w:p w14:paraId="11CFA6B5" w14:textId="768B7BD4" w:rsidR="006916C4" w:rsidRDefault="00312BEA">
          <w:pPr>
            <w:pStyle w:val="TOC2"/>
            <w:tabs>
              <w:tab w:val="left" w:pos="1100"/>
              <w:tab w:val="right" w:leader="dot" w:pos="9420"/>
            </w:tabs>
            <w:rPr>
              <w:rFonts w:asciiTheme="minorHAnsi" w:eastAsiaTheme="minorEastAsia" w:hAnsiTheme="minorHAnsi" w:cstheme="minorBidi"/>
              <w:b w:val="0"/>
              <w:bCs w:val="0"/>
              <w:noProof/>
              <w:sz w:val="22"/>
              <w:szCs w:val="22"/>
            </w:rPr>
          </w:pPr>
          <w:hyperlink w:anchor="_Toc175891653" w:history="1">
            <w:r w:rsidR="006916C4" w:rsidRPr="006545E7">
              <w:rPr>
                <w:rStyle w:val="Hyperlink"/>
                <w:rFonts w:ascii="Arial" w:hAnsi="Arial" w:cs="Arial"/>
                <w:noProof/>
              </w:rPr>
              <w:t>8.3</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TOTAL ADDRESSABLE MARKET (T.A.M)</w:t>
            </w:r>
            <w:r w:rsidR="006916C4">
              <w:rPr>
                <w:noProof/>
                <w:webHidden/>
              </w:rPr>
              <w:tab/>
            </w:r>
            <w:r w:rsidR="006916C4">
              <w:rPr>
                <w:noProof/>
                <w:webHidden/>
              </w:rPr>
              <w:fldChar w:fldCharType="begin"/>
            </w:r>
            <w:r w:rsidR="006916C4">
              <w:rPr>
                <w:noProof/>
                <w:webHidden/>
              </w:rPr>
              <w:instrText xml:space="preserve"> PAGEREF _Toc175891653 \h </w:instrText>
            </w:r>
            <w:r w:rsidR="006916C4">
              <w:rPr>
                <w:noProof/>
                <w:webHidden/>
              </w:rPr>
            </w:r>
            <w:r w:rsidR="006916C4">
              <w:rPr>
                <w:noProof/>
                <w:webHidden/>
              </w:rPr>
              <w:fldChar w:fldCharType="separate"/>
            </w:r>
            <w:r w:rsidR="00126D9F">
              <w:rPr>
                <w:noProof/>
                <w:webHidden/>
              </w:rPr>
              <w:t>18</w:t>
            </w:r>
            <w:r w:rsidR="006916C4">
              <w:rPr>
                <w:noProof/>
                <w:webHidden/>
              </w:rPr>
              <w:fldChar w:fldCharType="end"/>
            </w:r>
          </w:hyperlink>
        </w:p>
        <w:p w14:paraId="663B2799" w14:textId="6FD2B224" w:rsidR="006916C4" w:rsidRDefault="00312BEA">
          <w:pPr>
            <w:pStyle w:val="TOC2"/>
            <w:tabs>
              <w:tab w:val="left" w:pos="1100"/>
              <w:tab w:val="right" w:leader="dot" w:pos="9420"/>
            </w:tabs>
            <w:rPr>
              <w:rFonts w:asciiTheme="minorHAnsi" w:eastAsiaTheme="minorEastAsia" w:hAnsiTheme="minorHAnsi" w:cstheme="minorBidi"/>
              <w:b w:val="0"/>
              <w:bCs w:val="0"/>
              <w:noProof/>
              <w:sz w:val="22"/>
              <w:szCs w:val="22"/>
            </w:rPr>
          </w:pPr>
          <w:hyperlink w:anchor="_Toc175891654" w:history="1">
            <w:r w:rsidR="006916C4" w:rsidRPr="006545E7">
              <w:rPr>
                <w:rStyle w:val="Hyperlink"/>
                <w:rFonts w:ascii="Arial" w:hAnsi="Arial" w:cs="Arial"/>
                <w:noProof/>
              </w:rPr>
              <w:t>8.4</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SERVICABLE AVALIBALE MARKET (S.A.M.)</w:t>
            </w:r>
            <w:r w:rsidR="006916C4">
              <w:rPr>
                <w:noProof/>
                <w:webHidden/>
              </w:rPr>
              <w:tab/>
            </w:r>
            <w:r w:rsidR="006916C4">
              <w:rPr>
                <w:noProof/>
                <w:webHidden/>
              </w:rPr>
              <w:fldChar w:fldCharType="begin"/>
            </w:r>
            <w:r w:rsidR="006916C4">
              <w:rPr>
                <w:noProof/>
                <w:webHidden/>
              </w:rPr>
              <w:instrText xml:space="preserve"> PAGEREF _Toc175891654 \h </w:instrText>
            </w:r>
            <w:r w:rsidR="006916C4">
              <w:rPr>
                <w:noProof/>
                <w:webHidden/>
              </w:rPr>
            </w:r>
            <w:r w:rsidR="006916C4">
              <w:rPr>
                <w:noProof/>
                <w:webHidden/>
              </w:rPr>
              <w:fldChar w:fldCharType="separate"/>
            </w:r>
            <w:r w:rsidR="00126D9F">
              <w:rPr>
                <w:noProof/>
                <w:webHidden/>
              </w:rPr>
              <w:t>18</w:t>
            </w:r>
            <w:r w:rsidR="006916C4">
              <w:rPr>
                <w:noProof/>
                <w:webHidden/>
              </w:rPr>
              <w:fldChar w:fldCharType="end"/>
            </w:r>
          </w:hyperlink>
        </w:p>
        <w:p w14:paraId="066AFB1E" w14:textId="547964DE" w:rsidR="006916C4" w:rsidRDefault="00312BEA">
          <w:pPr>
            <w:pStyle w:val="TOC2"/>
            <w:tabs>
              <w:tab w:val="left" w:pos="1100"/>
              <w:tab w:val="right" w:leader="dot" w:pos="9420"/>
            </w:tabs>
            <w:rPr>
              <w:rFonts w:asciiTheme="minorHAnsi" w:eastAsiaTheme="minorEastAsia" w:hAnsiTheme="minorHAnsi" w:cstheme="minorBidi"/>
              <w:b w:val="0"/>
              <w:bCs w:val="0"/>
              <w:noProof/>
              <w:sz w:val="22"/>
              <w:szCs w:val="22"/>
            </w:rPr>
          </w:pPr>
          <w:hyperlink w:anchor="_Toc175891655" w:history="1">
            <w:r w:rsidR="006916C4" w:rsidRPr="006545E7">
              <w:rPr>
                <w:rStyle w:val="Hyperlink"/>
                <w:rFonts w:ascii="Arial" w:hAnsi="Arial" w:cs="Arial"/>
                <w:noProof/>
              </w:rPr>
              <w:t>8.5</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SERVICABLE OBTAINABLE MARKET (S.O.M.)</w:t>
            </w:r>
            <w:r w:rsidR="006916C4">
              <w:rPr>
                <w:noProof/>
                <w:webHidden/>
              </w:rPr>
              <w:tab/>
            </w:r>
            <w:r w:rsidR="006916C4">
              <w:rPr>
                <w:noProof/>
                <w:webHidden/>
              </w:rPr>
              <w:fldChar w:fldCharType="begin"/>
            </w:r>
            <w:r w:rsidR="006916C4">
              <w:rPr>
                <w:noProof/>
                <w:webHidden/>
              </w:rPr>
              <w:instrText xml:space="preserve"> PAGEREF _Toc175891655 \h </w:instrText>
            </w:r>
            <w:r w:rsidR="006916C4">
              <w:rPr>
                <w:noProof/>
                <w:webHidden/>
              </w:rPr>
            </w:r>
            <w:r w:rsidR="006916C4">
              <w:rPr>
                <w:noProof/>
                <w:webHidden/>
              </w:rPr>
              <w:fldChar w:fldCharType="separate"/>
            </w:r>
            <w:r w:rsidR="00126D9F">
              <w:rPr>
                <w:noProof/>
                <w:webHidden/>
              </w:rPr>
              <w:t>19</w:t>
            </w:r>
            <w:r w:rsidR="006916C4">
              <w:rPr>
                <w:noProof/>
                <w:webHidden/>
              </w:rPr>
              <w:fldChar w:fldCharType="end"/>
            </w:r>
          </w:hyperlink>
        </w:p>
        <w:p w14:paraId="51305BE7" w14:textId="6596F315" w:rsidR="006916C4" w:rsidRDefault="00312BEA">
          <w:pPr>
            <w:pStyle w:val="TOC1"/>
            <w:tabs>
              <w:tab w:val="left" w:pos="660"/>
              <w:tab w:val="right" w:leader="dot" w:pos="9420"/>
            </w:tabs>
            <w:rPr>
              <w:rFonts w:asciiTheme="minorHAnsi" w:eastAsiaTheme="minorEastAsia" w:hAnsiTheme="minorHAnsi" w:cstheme="minorBidi"/>
              <w:b w:val="0"/>
              <w:bCs w:val="0"/>
              <w:noProof/>
              <w:sz w:val="22"/>
              <w:szCs w:val="22"/>
            </w:rPr>
          </w:pPr>
          <w:hyperlink w:anchor="_Toc175891656" w:history="1">
            <w:r w:rsidR="006916C4" w:rsidRPr="006545E7">
              <w:rPr>
                <w:rStyle w:val="Hyperlink"/>
                <w:rFonts w:ascii="Arial" w:hAnsi="Arial" w:cs="Arial"/>
                <w:noProof/>
              </w:rPr>
              <w:t>9.</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COMPETITIVE ADVANTAGE</w:t>
            </w:r>
            <w:r w:rsidR="006916C4">
              <w:rPr>
                <w:noProof/>
                <w:webHidden/>
              </w:rPr>
              <w:tab/>
            </w:r>
            <w:r w:rsidR="006916C4">
              <w:rPr>
                <w:noProof/>
                <w:webHidden/>
              </w:rPr>
              <w:fldChar w:fldCharType="begin"/>
            </w:r>
            <w:r w:rsidR="006916C4">
              <w:rPr>
                <w:noProof/>
                <w:webHidden/>
              </w:rPr>
              <w:instrText xml:space="preserve"> PAGEREF _Toc175891656 \h </w:instrText>
            </w:r>
            <w:r w:rsidR="006916C4">
              <w:rPr>
                <w:noProof/>
                <w:webHidden/>
              </w:rPr>
            </w:r>
            <w:r w:rsidR="006916C4">
              <w:rPr>
                <w:noProof/>
                <w:webHidden/>
              </w:rPr>
              <w:fldChar w:fldCharType="separate"/>
            </w:r>
            <w:r w:rsidR="00126D9F">
              <w:rPr>
                <w:noProof/>
                <w:webHidden/>
              </w:rPr>
              <w:t>19</w:t>
            </w:r>
            <w:r w:rsidR="006916C4">
              <w:rPr>
                <w:noProof/>
                <w:webHidden/>
              </w:rPr>
              <w:fldChar w:fldCharType="end"/>
            </w:r>
          </w:hyperlink>
        </w:p>
        <w:p w14:paraId="47429AFD" w14:textId="53BF63BA" w:rsidR="006916C4" w:rsidRDefault="00312BEA">
          <w:pPr>
            <w:pStyle w:val="TOC1"/>
            <w:tabs>
              <w:tab w:val="left" w:pos="880"/>
              <w:tab w:val="right" w:leader="dot" w:pos="9420"/>
            </w:tabs>
            <w:rPr>
              <w:rFonts w:asciiTheme="minorHAnsi" w:eastAsiaTheme="minorEastAsia" w:hAnsiTheme="minorHAnsi" w:cstheme="minorBidi"/>
              <w:b w:val="0"/>
              <w:bCs w:val="0"/>
              <w:noProof/>
              <w:sz w:val="22"/>
              <w:szCs w:val="22"/>
            </w:rPr>
          </w:pPr>
          <w:hyperlink w:anchor="_Toc175891657" w:history="1">
            <w:r w:rsidR="006916C4" w:rsidRPr="006545E7">
              <w:rPr>
                <w:rStyle w:val="Hyperlink"/>
                <w:rFonts w:ascii="Arial" w:hAnsi="Arial" w:cs="Arial"/>
                <w:noProof/>
              </w:rPr>
              <w:t>10.</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COMPETITORS</w:t>
            </w:r>
            <w:r w:rsidR="006916C4">
              <w:rPr>
                <w:noProof/>
                <w:webHidden/>
              </w:rPr>
              <w:tab/>
            </w:r>
            <w:r w:rsidR="006916C4">
              <w:rPr>
                <w:noProof/>
                <w:webHidden/>
              </w:rPr>
              <w:fldChar w:fldCharType="begin"/>
            </w:r>
            <w:r w:rsidR="006916C4">
              <w:rPr>
                <w:noProof/>
                <w:webHidden/>
              </w:rPr>
              <w:instrText xml:space="preserve"> PAGEREF _Toc175891657 \h </w:instrText>
            </w:r>
            <w:r w:rsidR="006916C4">
              <w:rPr>
                <w:noProof/>
                <w:webHidden/>
              </w:rPr>
            </w:r>
            <w:r w:rsidR="006916C4">
              <w:rPr>
                <w:noProof/>
                <w:webHidden/>
              </w:rPr>
              <w:fldChar w:fldCharType="separate"/>
            </w:r>
            <w:r w:rsidR="00126D9F">
              <w:rPr>
                <w:noProof/>
                <w:webHidden/>
              </w:rPr>
              <w:t>19</w:t>
            </w:r>
            <w:r w:rsidR="006916C4">
              <w:rPr>
                <w:noProof/>
                <w:webHidden/>
              </w:rPr>
              <w:fldChar w:fldCharType="end"/>
            </w:r>
          </w:hyperlink>
        </w:p>
        <w:p w14:paraId="43D8B859" w14:textId="713D60D8" w:rsidR="006916C4" w:rsidRDefault="00312BEA">
          <w:pPr>
            <w:pStyle w:val="TOC1"/>
            <w:tabs>
              <w:tab w:val="left" w:pos="880"/>
              <w:tab w:val="right" w:leader="dot" w:pos="9420"/>
            </w:tabs>
            <w:rPr>
              <w:rFonts w:asciiTheme="minorHAnsi" w:eastAsiaTheme="minorEastAsia" w:hAnsiTheme="minorHAnsi" w:cstheme="minorBidi"/>
              <w:b w:val="0"/>
              <w:bCs w:val="0"/>
              <w:noProof/>
              <w:sz w:val="22"/>
              <w:szCs w:val="22"/>
            </w:rPr>
          </w:pPr>
          <w:hyperlink w:anchor="_Toc175891687" w:history="1">
            <w:r w:rsidR="006916C4" w:rsidRPr="006545E7">
              <w:rPr>
                <w:rStyle w:val="Hyperlink"/>
                <w:rFonts w:ascii="Arial" w:hAnsi="Arial" w:cs="Arial"/>
                <w:noProof/>
              </w:rPr>
              <w:t>11.</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COMMERCIALIZATION STRATEGY</w:t>
            </w:r>
            <w:r w:rsidR="006916C4">
              <w:rPr>
                <w:noProof/>
                <w:webHidden/>
              </w:rPr>
              <w:tab/>
            </w:r>
            <w:r w:rsidR="006916C4">
              <w:rPr>
                <w:noProof/>
                <w:webHidden/>
              </w:rPr>
              <w:fldChar w:fldCharType="begin"/>
            </w:r>
            <w:r w:rsidR="006916C4">
              <w:rPr>
                <w:noProof/>
                <w:webHidden/>
              </w:rPr>
              <w:instrText xml:space="preserve"> PAGEREF _Toc175891687 \h </w:instrText>
            </w:r>
            <w:r w:rsidR="006916C4">
              <w:rPr>
                <w:noProof/>
                <w:webHidden/>
              </w:rPr>
            </w:r>
            <w:r w:rsidR="006916C4">
              <w:rPr>
                <w:noProof/>
                <w:webHidden/>
              </w:rPr>
              <w:fldChar w:fldCharType="separate"/>
            </w:r>
            <w:r w:rsidR="00126D9F">
              <w:rPr>
                <w:noProof/>
                <w:webHidden/>
              </w:rPr>
              <w:t>26</w:t>
            </w:r>
            <w:r w:rsidR="006916C4">
              <w:rPr>
                <w:noProof/>
                <w:webHidden/>
              </w:rPr>
              <w:fldChar w:fldCharType="end"/>
            </w:r>
          </w:hyperlink>
        </w:p>
        <w:p w14:paraId="67F1C9DF" w14:textId="0F3EA2E4" w:rsidR="006916C4" w:rsidRDefault="00312BEA">
          <w:pPr>
            <w:pStyle w:val="TOC1"/>
            <w:tabs>
              <w:tab w:val="left" w:pos="880"/>
              <w:tab w:val="right" w:leader="dot" w:pos="9420"/>
            </w:tabs>
            <w:rPr>
              <w:rFonts w:asciiTheme="minorHAnsi" w:eastAsiaTheme="minorEastAsia" w:hAnsiTheme="minorHAnsi" w:cstheme="minorBidi"/>
              <w:b w:val="0"/>
              <w:bCs w:val="0"/>
              <w:noProof/>
              <w:sz w:val="22"/>
              <w:szCs w:val="22"/>
            </w:rPr>
          </w:pPr>
          <w:hyperlink w:anchor="_Toc175891704" w:history="1">
            <w:r w:rsidR="006916C4" w:rsidRPr="006545E7">
              <w:rPr>
                <w:rStyle w:val="Hyperlink"/>
                <w:rFonts w:ascii="Arial" w:hAnsi="Arial" w:cs="Arial"/>
                <w:noProof/>
              </w:rPr>
              <w:t>12.</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rPr>
              <w:t>SWOT ANALYSIS</w:t>
            </w:r>
            <w:r w:rsidR="006916C4">
              <w:rPr>
                <w:noProof/>
                <w:webHidden/>
              </w:rPr>
              <w:tab/>
            </w:r>
            <w:r w:rsidR="006916C4">
              <w:rPr>
                <w:noProof/>
                <w:webHidden/>
              </w:rPr>
              <w:fldChar w:fldCharType="begin"/>
            </w:r>
            <w:r w:rsidR="006916C4">
              <w:rPr>
                <w:noProof/>
                <w:webHidden/>
              </w:rPr>
              <w:instrText xml:space="preserve"> PAGEREF _Toc175891704 \h </w:instrText>
            </w:r>
            <w:r w:rsidR="006916C4">
              <w:rPr>
                <w:noProof/>
                <w:webHidden/>
              </w:rPr>
            </w:r>
            <w:r w:rsidR="006916C4">
              <w:rPr>
                <w:noProof/>
                <w:webHidden/>
              </w:rPr>
              <w:fldChar w:fldCharType="separate"/>
            </w:r>
            <w:r w:rsidR="00126D9F">
              <w:rPr>
                <w:noProof/>
                <w:webHidden/>
              </w:rPr>
              <w:t>32</w:t>
            </w:r>
            <w:r w:rsidR="006916C4">
              <w:rPr>
                <w:noProof/>
                <w:webHidden/>
              </w:rPr>
              <w:fldChar w:fldCharType="end"/>
            </w:r>
          </w:hyperlink>
        </w:p>
        <w:p w14:paraId="41DA63C7" w14:textId="0410F78E" w:rsidR="006916C4" w:rsidRDefault="00312BEA">
          <w:pPr>
            <w:pStyle w:val="TOC1"/>
            <w:tabs>
              <w:tab w:val="left" w:pos="880"/>
              <w:tab w:val="right" w:leader="dot" w:pos="9420"/>
            </w:tabs>
            <w:rPr>
              <w:rFonts w:asciiTheme="minorHAnsi" w:eastAsiaTheme="minorEastAsia" w:hAnsiTheme="minorHAnsi" w:cstheme="minorBidi"/>
              <w:b w:val="0"/>
              <w:bCs w:val="0"/>
              <w:noProof/>
              <w:sz w:val="22"/>
              <w:szCs w:val="22"/>
            </w:rPr>
          </w:pPr>
          <w:hyperlink w:anchor="_Toc175891705" w:history="1">
            <w:r w:rsidR="006916C4" w:rsidRPr="006545E7">
              <w:rPr>
                <w:rStyle w:val="Hyperlink"/>
                <w:rFonts w:ascii="Arial" w:hAnsi="Arial" w:cs="Arial"/>
                <w:noProof/>
                <w:spacing w:val="-3"/>
              </w:rPr>
              <w:t>13.</w:t>
            </w:r>
            <w:r w:rsidR="006916C4">
              <w:rPr>
                <w:rFonts w:asciiTheme="minorHAnsi" w:eastAsiaTheme="minorEastAsia" w:hAnsiTheme="minorHAnsi" w:cstheme="minorBidi"/>
                <w:b w:val="0"/>
                <w:bCs w:val="0"/>
                <w:noProof/>
                <w:sz w:val="22"/>
                <w:szCs w:val="22"/>
              </w:rPr>
              <w:tab/>
            </w:r>
            <w:r w:rsidR="006916C4" w:rsidRPr="006545E7">
              <w:rPr>
                <w:rStyle w:val="Hyperlink"/>
                <w:rFonts w:ascii="Arial" w:hAnsi="Arial" w:cs="Arial"/>
                <w:noProof/>
                <w:spacing w:val="-3"/>
              </w:rPr>
              <w:t>INVESTMENT PROPOSAL</w:t>
            </w:r>
            <w:r w:rsidR="006916C4">
              <w:rPr>
                <w:noProof/>
                <w:webHidden/>
              </w:rPr>
              <w:tab/>
            </w:r>
            <w:r w:rsidR="006916C4">
              <w:rPr>
                <w:noProof/>
                <w:webHidden/>
              </w:rPr>
              <w:fldChar w:fldCharType="begin"/>
            </w:r>
            <w:r w:rsidR="006916C4">
              <w:rPr>
                <w:noProof/>
                <w:webHidden/>
              </w:rPr>
              <w:instrText xml:space="preserve"> PAGEREF _Toc175891705 \h </w:instrText>
            </w:r>
            <w:r w:rsidR="006916C4">
              <w:rPr>
                <w:noProof/>
                <w:webHidden/>
              </w:rPr>
            </w:r>
            <w:r w:rsidR="006916C4">
              <w:rPr>
                <w:noProof/>
                <w:webHidden/>
              </w:rPr>
              <w:fldChar w:fldCharType="separate"/>
            </w:r>
            <w:r w:rsidR="00126D9F">
              <w:rPr>
                <w:noProof/>
                <w:webHidden/>
              </w:rPr>
              <w:t>33</w:t>
            </w:r>
            <w:r w:rsidR="006916C4">
              <w:rPr>
                <w:noProof/>
                <w:webHidden/>
              </w:rPr>
              <w:fldChar w:fldCharType="end"/>
            </w:r>
          </w:hyperlink>
        </w:p>
        <w:p w14:paraId="24AF964E" w14:textId="4C5DD58D" w:rsidR="00C819A5" w:rsidRPr="000702DE" w:rsidRDefault="0027793C" w:rsidP="00A4298A">
          <w:pPr>
            <w:spacing w:line="276" w:lineRule="auto"/>
            <w:rPr>
              <w:rFonts w:asciiTheme="minorBidi" w:hAnsiTheme="minorBidi"/>
            </w:rPr>
          </w:pPr>
          <w:r w:rsidRPr="000702DE">
            <w:rPr>
              <w:rFonts w:asciiTheme="minorBidi" w:hAnsiTheme="minorBidi"/>
              <w:b/>
              <w:bCs/>
              <w:noProof/>
            </w:rPr>
            <w:fldChar w:fldCharType="end"/>
          </w:r>
        </w:p>
      </w:sdtContent>
    </w:sdt>
    <w:p w14:paraId="7F25F5E4" w14:textId="77777777" w:rsidR="00505953" w:rsidRPr="000702DE" w:rsidRDefault="00505953" w:rsidP="00A4298A">
      <w:pPr>
        <w:kinsoku w:val="0"/>
        <w:overflowPunct w:val="0"/>
        <w:autoSpaceDE w:val="0"/>
        <w:autoSpaceDN w:val="0"/>
        <w:adjustRightInd w:val="0"/>
        <w:spacing w:line="276" w:lineRule="auto"/>
        <w:ind w:left="39"/>
        <w:rPr>
          <w:rFonts w:asciiTheme="minorBidi" w:hAnsiTheme="minorBidi"/>
          <w:iCs/>
          <w:sz w:val="16"/>
          <w:szCs w:val="16"/>
        </w:rPr>
      </w:pPr>
    </w:p>
    <w:p w14:paraId="1B0D840E" w14:textId="0896BC4D" w:rsidR="00C819A5" w:rsidRDefault="00C819A5" w:rsidP="00BA442B">
      <w:pPr>
        <w:spacing w:line="276" w:lineRule="auto"/>
        <w:rPr>
          <w:rFonts w:asciiTheme="minorBidi" w:eastAsia="Sylfaen" w:hAnsiTheme="minorBidi"/>
          <w:b/>
          <w:bCs/>
          <w:spacing w:val="-3"/>
        </w:rPr>
      </w:pPr>
    </w:p>
    <w:p w14:paraId="19C29C2F" w14:textId="77777777" w:rsidR="006916C4" w:rsidRPr="000702DE" w:rsidRDefault="006916C4" w:rsidP="00BA442B">
      <w:pPr>
        <w:spacing w:line="276" w:lineRule="auto"/>
        <w:rPr>
          <w:rFonts w:asciiTheme="minorBidi" w:eastAsia="Sylfaen" w:hAnsiTheme="minorBidi"/>
          <w:b/>
          <w:bCs/>
          <w:spacing w:val="-3"/>
        </w:rPr>
      </w:pPr>
    </w:p>
    <w:p w14:paraId="708FD7C9" w14:textId="7DE63F1E" w:rsidR="00C819A5" w:rsidRDefault="00C819A5" w:rsidP="00A4298A">
      <w:pPr>
        <w:spacing w:line="276" w:lineRule="auto"/>
        <w:jc w:val="center"/>
        <w:rPr>
          <w:rFonts w:asciiTheme="minorBidi" w:eastAsia="Sylfaen" w:hAnsiTheme="minorBidi"/>
          <w:b/>
          <w:bCs/>
          <w:spacing w:val="-3"/>
        </w:rPr>
      </w:pPr>
    </w:p>
    <w:p w14:paraId="051056F1" w14:textId="77777777" w:rsidR="00B17F86" w:rsidRPr="000702DE" w:rsidRDefault="00B17F86" w:rsidP="00A4298A">
      <w:pPr>
        <w:spacing w:line="276" w:lineRule="auto"/>
        <w:jc w:val="center"/>
        <w:rPr>
          <w:rFonts w:asciiTheme="minorBidi" w:eastAsia="Sylfaen" w:hAnsiTheme="minorBidi"/>
          <w:b/>
          <w:bCs/>
          <w:spacing w:val="-3"/>
        </w:rPr>
      </w:pPr>
    </w:p>
    <w:p w14:paraId="59563DE4" w14:textId="77777777" w:rsidR="00C819A5" w:rsidRPr="000702DE" w:rsidRDefault="00C819A5" w:rsidP="00A4298A">
      <w:pPr>
        <w:spacing w:line="276" w:lineRule="auto"/>
        <w:jc w:val="center"/>
        <w:rPr>
          <w:rFonts w:asciiTheme="minorBidi" w:eastAsia="Sylfaen" w:hAnsiTheme="minorBidi"/>
          <w:b/>
          <w:bCs/>
          <w:spacing w:val="-3"/>
        </w:rPr>
      </w:pPr>
    </w:p>
    <w:p w14:paraId="5C91480A" w14:textId="77777777" w:rsidR="00C819A5" w:rsidRPr="000702DE" w:rsidRDefault="00C819A5" w:rsidP="00A4298A">
      <w:pPr>
        <w:spacing w:line="276" w:lineRule="auto"/>
        <w:jc w:val="center"/>
        <w:rPr>
          <w:rFonts w:asciiTheme="minorBidi" w:eastAsia="Sylfaen" w:hAnsiTheme="minorBidi"/>
          <w:b/>
          <w:bCs/>
          <w:spacing w:val="-3"/>
        </w:rPr>
      </w:pPr>
    </w:p>
    <w:p w14:paraId="4C859D45" w14:textId="77777777" w:rsidR="00C819A5" w:rsidRPr="000702DE" w:rsidRDefault="00C819A5" w:rsidP="00A4298A">
      <w:pPr>
        <w:spacing w:line="276" w:lineRule="auto"/>
        <w:jc w:val="center"/>
        <w:rPr>
          <w:rFonts w:asciiTheme="minorBidi" w:eastAsia="Sylfaen" w:hAnsiTheme="minorBidi"/>
          <w:b/>
          <w:bCs/>
          <w:spacing w:val="-3"/>
        </w:rPr>
      </w:pPr>
    </w:p>
    <w:p w14:paraId="3CEF40A6" w14:textId="77777777" w:rsidR="00C819A5" w:rsidRPr="005C3AE8" w:rsidRDefault="00C819A5" w:rsidP="00A4298A">
      <w:pPr>
        <w:spacing w:line="276" w:lineRule="auto"/>
        <w:jc w:val="center"/>
        <w:rPr>
          <w:rFonts w:ascii="Arial" w:eastAsia="Sylfaen" w:hAnsi="Arial" w:cs="Arial"/>
          <w:b/>
          <w:bCs/>
          <w:color w:val="095255"/>
          <w:spacing w:val="-3"/>
          <w:sz w:val="32"/>
          <w:szCs w:val="32"/>
        </w:rPr>
      </w:pPr>
    </w:p>
    <w:p w14:paraId="418FFF50" w14:textId="77777777" w:rsidR="004357F0" w:rsidRPr="00C024AA" w:rsidRDefault="00CE0A51" w:rsidP="00DC7F82">
      <w:pPr>
        <w:pStyle w:val="Heading1"/>
        <w:numPr>
          <w:ilvl w:val="0"/>
          <w:numId w:val="2"/>
        </w:numPr>
        <w:spacing w:line="276" w:lineRule="auto"/>
        <w:ind w:left="450" w:hanging="270"/>
        <w:rPr>
          <w:rFonts w:ascii="Arial" w:hAnsi="Arial" w:cs="Arial"/>
          <w:color w:val="E33E32"/>
          <w:sz w:val="32"/>
          <w:szCs w:val="32"/>
        </w:rPr>
      </w:pPr>
      <w:bookmarkStart w:id="2" w:name="_Toc175891643"/>
      <w:bookmarkStart w:id="3" w:name="_Hlk175879508"/>
      <w:r w:rsidRPr="00C024AA">
        <w:rPr>
          <w:rFonts w:ascii="Arial" w:hAnsi="Arial" w:cs="Arial"/>
          <w:color w:val="E33E32"/>
          <w:spacing w:val="-3"/>
          <w:sz w:val="32"/>
          <w:szCs w:val="32"/>
        </w:rPr>
        <w:lastRenderedPageBreak/>
        <w:t>CONFIDENTIALITY &amp; NON-DISCLOSURE NOTICE</w:t>
      </w:r>
      <w:bookmarkEnd w:id="2"/>
    </w:p>
    <w:bookmarkEnd w:id="3"/>
    <w:p w14:paraId="4C428630" w14:textId="77777777" w:rsidR="004357F0" w:rsidRPr="005C3AE8" w:rsidRDefault="004357F0" w:rsidP="00A4298A">
      <w:pPr>
        <w:spacing w:line="276" w:lineRule="auto"/>
        <w:jc w:val="both"/>
        <w:rPr>
          <w:rFonts w:ascii="Arial" w:eastAsia="Sylfaen" w:hAnsi="Arial" w:cs="Arial"/>
          <w:b/>
          <w:bCs/>
        </w:rPr>
      </w:pPr>
    </w:p>
    <w:p w14:paraId="2F22CF62" w14:textId="767A680D" w:rsidR="00A30AEF" w:rsidRPr="005C3AE8" w:rsidRDefault="0004595B" w:rsidP="00A4298A">
      <w:pPr>
        <w:pStyle w:val="BodyText"/>
        <w:spacing w:line="276" w:lineRule="auto"/>
        <w:ind w:right="-20"/>
        <w:jc w:val="both"/>
        <w:rPr>
          <w:rFonts w:ascii="Arial" w:hAnsi="Arial" w:cs="Arial"/>
          <w:i w:val="0"/>
          <w:color w:val="000000" w:themeColor="text1"/>
          <w:spacing w:val="-1"/>
          <w:lang w:val="ka-GE"/>
        </w:rPr>
      </w:pPr>
      <w:r w:rsidRPr="006916C4">
        <w:rPr>
          <w:rFonts w:ascii="Arial" w:hAnsi="Arial" w:cs="Arial"/>
          <w:i w:val="0"/>
          <w:color w:val="000000" w:themeColor="text1"/>
          <w:spacing w:val="-1"/>
          <w:lang w:val="en-US"/>
        </w:rPr>
        <w:t>This document</w:t>
      </w:r>
      <w:r w:rsidR="00932665" w:rsidRPr="006916C4">
        <w:rPr>
          <w:rFonts w:ascii="Arial" w:hAnsi="Arial" w:cs="Arial"/>
          <w:i w:val="0"/>
          <w:color w:val="000000" w:themeColor="text1"/>
          <w:spacing w:val="-1"/>
          <w:lang w:val="en-US"/>
        </w:rPr>
        <w:t xml:space="preserve"> </w:t>
      </w:r>
      <w:r w:rsidR="006B1AE5" w:rsidRPr="006916C4">
        <w:rPr>
          <w:rFonts w:ascii="Arial" w:hAnsi="Arial" w:cs="Arial"/>
          <w:i w:val="0"/>
          <w:color w:val="000000" w:themeColor="text1"/>
          <w:spacing w:val="-1"/>
          <w:lang w:val="en-US"/>
        </w:rPr>
        <w:t xml:space="preserve">contains proprietary and confidential information. </w:t>
      </w:r>
      <w:r w:rsidR="00A30AEF" w:rsidRPr="006916C4">
        <w:rPr>
          <w:rFonts w:ascii="Arial" w:hAnsi="Arial" w:cs="Arial"/>
          <w:i w:val="0"/>
          <w:color w:val="000000" w:themeColor="text1"/>
          <w:spacing w:val="-1"/>
          <w:lang w:val="en-US"/>
        </w:rPr>
        <w:t>The rec</w:t>
      </w:r>
      <w:r w:rsidR="007C4B89" w:rsidRPr="006916C4">
        <w:rPr>
          <w:rFonts w:ascii="Arial" w:hAnsi="Arial" w:cs="Arial"/>
          <w:i w:val="0"/>
          <w:color w:val="000000" w:themeColor="text1"/>
          <w:spacing w:val="-1"/>
          <w:lang w:val="en-US"/>
        </w:rPr>
        <w:t>e</w:t>
      </w:r>
      <w:r w:rsidR="00A30AEF" w:rsidRPr="006916C4">
        <w:rPr>
          <w:rFonts w:ascii="Arial" w:hAnsi="Arial" w:cs="Arial"/>
          <w:i w:val="0"/>
          <w:color w:val="000000" w:themeColor="text1"/>
          <w:spacing w:val="-1"/>
          <w:lang w:val="en-US"/>
        </w:rPr>
        <w:t>i</w:t>
      </w:r>
      <w:r w:rsidR="007C4B89" w:rsidRPr="006916C4">
        <w:rPr>
          <w:rFonts w:ascii="Arial" w:hAnsi="Arial" w:cs="Arial"/>
          <w:i w:val="0"/>
          <w:color w:val="000000" w:themeColor="text1"/>
          <w:spacing w:val="-1"/>
          <w:lang w:val="en-US"/>
        </w:rPr>
        <w:t>ving party</w:t>
      </w:r>
      <w:r w:rsidR="00A30AEF" w:rsidRPr="006916C4">
        <w:rPr>
          <w:rFonts w:ascii="Arial" w:hAnsi="Arial" w:cs="Arial"/>
          <w:i w:val="0"/>
          <w:color w:val="000000" w:themeColor="text1"/>
          <w:spacing w:val="-1"/>
          <w:lang w:val="en-US"/>
        </w:rPr>
        <w:t xml:space="preserve"> shall hold and maintain th</w:t>
      </w:r>
      <w:r w:rsidR="00292F1E" w:rsidRPr="006916C4">
        <w:rPr>
          <w:rFonts w:ascii="Arial" w:hAnsi="Arial" w:cs="Arial"/>
          <w:i w:val="0"/>
          <w:color w:val="000000" w:themeColor="text1"/>
          <w:spacing w:val="-1"/>
          <w:lang w:val="en-US"/>
        </w:rPr>
        <w:t>is</w:t>
      </w:r>
      <w:r w:rsidR="00A30AEF" w:rsidRPr="006916C4">
        <w:rPr>
          <w:rFonts w:ascii="Arial" w:hAnsi="Arial" w:cs="Arial"/>
          <w:i w:val="0"/>
          <w:color w:val="000000" w:themeColor="text1"/>
          <w:spacing w:val="-1"/>
          <w:lang w:val="en-US"/>
        </w:rPr>
        <w:t xml:space="preserve"> information in strictest confidence for the sole and exclusive benefit of the </w:t>
      </w:r>
      <w:r w:rsidR="007C4B89" w:rsidRPr="006916C4">
        <w:rPr>
          <w:rFonts w:ascii="Arial" w:hAnsi="Arial" w:cs="Arial"/>
          <w:i w:val="0"/>
          <w:color w:val="000000" w:themeColor="text1"/>
          <w:spacing w:val="-1"/>
          <w:lang w:val="en-US"/>
        </w:rPr>
        <w:t>d</w:t>
      </w:r>
      <w:r w:rsidR="00A30AEF" w:rsidRPr="006916C4">
        <w:rPr>
          <w:rFonts w:ascii="Arial" w:hAnsi="Arial" w:cs="Arial"/>
          <w:i w:val="0"/>
          <w:color w:val="000000" w:themeColor="text1"/>
          <w:spacing w:val="-1"/>
          <w:lang w:val="en-US"/>
        </w:rPr>
        <w:t xml:space="preserve">isclosing </w:t>
      </w:r>
      <w:r w:rsidR="007C4B89" w:rsidRPr="006916C4">
        <w:rPr>
          <w:rFonts w:ascii="Arial" w:hAnsi="Arial" w:cs="Arial"/>
          <w:i w:val="0"/>
          <w:color w:val="000000" w:themeColor="text1"/>
          <w:spacing w:val="-1"/>
          <w:lang w:val="en-US"/>
        </w:rPr>
        <w:t>p</w:t>
      </w:r>
      <w:r w:rsidR="00A30AEF" w:rsidRPr="006916C4">
        <w:rPr>
          <w:rFonts w:ascii="Arial" w:hAnsi="Arial" w:cs="Arial"/>
          <w:i w:val="0"/>
          <w:color w:val="000000" w:themeColor="text1"/>
          <w:spacing w:val="-1"/>
          <w:lang w:val="en-US"/>
        </w:rPr>
        <w:t xml:space="preserve">arty. </w:t>
      </w:r>
      <w:r w:rsidR="007C4B89" w:rsidRPr="006916C4">
        <w:rPr>
          <w:rFonts w:ascii="Arial" w:hAnsi="Arial" w:cs="Arial"/>
          <w:i w:val="0"/>
          <w:color w:val="000000" w:themeColor="text1"/>
          <w:spacing w:val="-1"/>
          <w:lang w:val="en-US"/>
        </w:rPr>
        <w:t>The r</w:t>
      </w:r>
      <w:r w:rsidR="00A30AEF" w:rsidRPr="006916C4">
        <w:rPr>
          <w:rFonts w:ascii="Arial" w:hAnsi="Arial" w:cs="Arial"/>
          <w:i w:val="0"/>
          <w:color w:val="000000" w:themeColor="text1"/>
          <w:spacing w:val="-1"/>
          <w:lang w:val="en-US"/>
        </w:rPr>
        <w:t xml:space="preserve">eceiving </w:t>
      </w:r>
      <w:r w:rsidR="007C4B89" w:rsidRPr="006916C4">
        <w:rPr>
          <w:rFonts w:ascii="Arial" w:hAnsi="Arial" w:cs="Arial"/>
          <w:i w:val="0"/>
          <w:color w:val="000000" w:themeColor="text1"/>
          <w:spacing w:val="-1"/>
          <w:lang w:val="en-US"/>
        </w:rPr>
        <w:t>p</w:t>
      </w:r>
      <w:r w:rsidR="00A30AEF" w:rsidRPr="006916C4">
        <w:rPr>
          <w:rFonts w:ascii="Arial" w:hAnsi="Arial" w:cs="Arial"/>
          <w:i w:val="0"/>
          <w:color w:val="000000" w:themeColor="text1"/>
          <w:spacing w:val="-1"/>
          <w:lang w:val="en-US"/>
        </w:rPr>
        <w:t xml:space="preserve">arty shall carefully restrict access to </w:t>
      </w:r>
      <w:r w:rsidR="007C4B89" w:rsidRPr="006916C4">
        <w:rPr>
          <w:rFonts w:ascii="Arial" w:hAnsi="Arial" w:cs="Arial"/>
          <w:i w:val="0"/>
          <w:color w:val="000000" w:themeColor="text1"/>
          <w:spacing w:val="-1"/>
          <w:lang w:val="en-US"/>
        </w:rPr>
        <w:t>c</w:t>
      </w:r>
      <w:r w:rsidR="00A30AEF" w:rsidRPr="006916C4">
        <w:rPr>
          <w:rFonts w:ascii="Arial" w:hAnsi="Arial" w:cs="Arial"/>
          <w:i w:val="0"/>
          <w:color w:val="000000" w:themeColor="text1"/>
          <w:spacing w:val="-1"/>
          <w:lang w:val="en-US"/>
        </w:rPr>
        <w:t xml:space="preserve">onfidential </w:t>
      </w:r>
      <w:r w:rsidR="00292F1E" w:rsidRPr="006916C4">
        <w:rPr>
          <w:rFonts w:ascii="Arial" w:hAnsi="Arial" w:cs="Arial"/>
          <w:i w:val="0"/>
          <w:color w:val="000000" w:themeColor="text1"/>
          <w:spacing w:val="-1"/>
          <w:lang w:val="en-US"/>
        </w:rPr>
        <w:t>i</w:t>
      </w:r>
      <w:r w:rsidR="00A30AEF" w:rsidRPr="006916C4">
        <w:rPr>
          <w:rFonts w:ascii="Arial" w:hAnsi="Arial" w:cs="Arial"/>
          <w:i w:val="0"/>
          <w:color w:val="000000" w:themeColor="text1"/>
          <w:spacing w:val="-1"/>
          <w:lang w:val="en-US"/>
        </w:rPr>
        <w:t>nformation to employees, contractors</w:t>
      </w:r>
      <w:r w:rsidR="00E85E19">
        <w:rPr>
          <w:rFonts w:ascii="Arial" w:hAnsi="Arial" w:cs="Arial"/>
          <w:i w:val="0"/>
          <w:color w:val="000000" w:themeColor="text1"/>
          <w:spacing w:val="-1"/>
          <w:lang w:val="en-US"/>
        </w:rPr>
        <w:t>,</w:t>
      </w:r>
      <w:r w:rsidR="00A30AEF" w:rsidRPr="006916C4">
        <w:rPr>
          <w:rFonts w:ascii="Arial" w:hAnsi="Arial" w:cs="Arial"/>
          <w:i w:val="0"/>
          <w:color w:val="000000" w:themeColor="text1"/>
          <w:spacing w:val="-1"/>
          <w:lang w:val="en-US"/>
        </w:rPr>
        <w:t xml:space="preserve"> and third parties as is reasonably required and shall require those persons to </w:t>
      </w:r>
      <w:r w:rsidR="007C4B89" w:rsidRPr="006916C4">
        <w:rPr>
          <w:rFonts w:ascii="Arial" w:hAnsi="Arial" w:cs="Arial"/>
          <w:i w:val="0"/>
          <w:color w:val="000000" w:themeColor="text1"/>
          <w:spacing w:val="-1"/>
          <w:lang w:val="en-US"/>
        </w:rPr>
        <w:t xml:space="preserve">comply with </w:t>
      </w:r>
      <w:r w:rsidR="00A30AEF" w:rsidRPr="006916C4">
        <w:rPr>
          <w:rFonts w:ascii="Arial" w:hAnsi="Arial" w:cs="Arial"/>
          <w:i w:val="0"/>
          <w:color w:val="000000" w:themeColor="text1"/>
          <w:spacing w:val="-1"/>
          <w:lang w:val="en-US"/>
        </w:rPr>
        <w:t xml:space="preserve">nondisclosure restrictions </w:t>
      </w:r>
      <w:r w:rsidR="007C4B89" w:rsidRPr="006916C4">
        <w:rPr>
          <w:rFonts w:ascii="Arial" w:hAnsi="Arial" w:cs="Arial"/>
          <w:i w:val="0"/>
          <w:color w:val="000000" w:themeColor="text1"/>
          <w:spacing w:val="-1"/>
          <w:lang w:val="en-US"/>
        </w:rPr>
        <w:t>as provided in this notice</w:t>
      </w:r>
      <w:r w:rsidR="00A30AEF" w:rsidRPr="006916C4">
        <w:rPr>
          <w:rFonts w:ascii="Arial" w:hAnsi="Arial" w:cs="Arial"/>
          <w:i w:val="0"/>
          <w:color w:val="000000" w:themeColor="text1"/>
          <w:spacing w:val="-1"/>
          <w:lang w:val="en-US"/>
        </w:rPr>
        <w:t xml:space="preserve">. </w:t>
      </w:r>
      <w:r w:rsidR="007C4B89" w:rsidRPr="006916C4">
        <w:rPr>
          <w:rFonts w:ascii="Arial" w:hAnsi="Arial" w:cs="Arial"/>
          <w:i w:val="0"/>
          <w:color w:val="000000" w:themeColor="text1"/>
          <w:spacing w:val="-1"/>
          <w:lang w:val="en-US"/>
        </w:rPr>
        <w:t>The r</w:t>
      </w:r>
      <w:r w:rsidR="00A30AEF" w:rsidRPr="006916C4">
        <w:rPr>
          <w:rFonts w:ascii="Arial" w:hAnsi="Arial" w:cs="Arial"/>
          <w:i w:val="0"/>
          <w:color w:val="000000" w:themeColor="text1"/>
          <w:spacing w:val="-1"/>
          <w:lang w:val="en-US"/>
        </w:rPr>
        <w:t xml:space="preserve">eceiving </w:t>
      </w:r>
      <w:r w:rsidR="007C4B89" w:rsidRPr="006916C4">
        <w:rPr>
          <w:rFonts w:ascii="Arial" w:hAnsi="Arial" w:cs="Arial"/>
          <w:i w:val="0"/>
          <w:color w:val="000000" w:themeColor="text1"/>
          <w:spacing w:val="-1"/>
          <w:lang w:val="en-US"/>
        </w:rPr>
        <w:t>P</w:t>
      </w:r>
      <w:r w:rsidR="00A30AEF" w:rsidRPr="006916C4">
        <w:rPr>
          <w:rFonts w:ascii="Arial" w:hAnsi="Arial" w:cs="Arial"/>
          <w:i w:val="0"/>
          <w:color w:val="000000" w:themeColor="text1"/>
          <w:spacing w:val="-1"/>
          <w:lang w:val="en-US"/>
        </w:rPr>
        <w:t>arty shall not, without the prior written approval of</w:t>
      </w:r>
      <w:r w:rsidR="007C4B89" w:rsidRPr="006916C4">
        <w:rPr>
          <w:rFonts w:ascii="Arial" w:hAnsi="Arial" w:cs="Arial"/>
          <w:i w:val="0"/>
          <w:color w:val="000000" w:themeColor="text1"/>
          <w:spacing w:val="-1"/>
          <w:lang w:val="en-US"/>
        </w:rPr>
        <w:t xml:space="preserve"> the</w:t>
      </w:r>
      <w:r w:rsidR="00A30AEF" w:rsidRPr="006916C4">
        <w:rPr>
          <w:rFonts w:ascii="Arial" w:hAnsi="Arial" w:cs="Arial"/>
          <w:i w:val="0"/>
          <w:color w:val="000000" w:themeColor="text1"/>
          <w:spacing w:val="-1"/>
          <w:lang w:val="en-US"/>
        </w:rPr>
        <w:t xml:space="preserve"> </w:t>
      </w:r>
      <w:r w:rsidR="007C4B89" w:rsidRPr="006916C4">
        <w:rPr>
          <w:rFonts w:ascii="Arial" w:hAnsi="Arial" w:cs="Arial"/>
          <w:i w:val="0"/>
          <w:color w:val="000000" w:themeColor="text1"/>
          <w:spacing w:val="-1"/>
          <w:lang w:val="en-US"/>
        </w:rPr>
        <w:t>d</w:t>
      </w:r>
      <w:r w:rsidR="00A30AEF" w:rsidRPr="006916C4">
        <w:rPr>
          <w:rFonts w:ascii="Arial" w:hAnsi="Arial" w:cs="Arial"/>
          <w:i w:val="0"/>
          <w:color w:val="000000" w:themeColor="text1"/>
          <w:spacing w:val="-1"/>
          <w:lang w:val="en-US"/>
        </w:rPr>
        <w:t xml:space="preserve">isclosing </w:t>
      </w:r>
      <w:r w:rsidR="007C4B89" w:rsidRPr="006916C4">
        <w:rPr>
          <w:rFonts w:ascii="Arial" w:hAnsi="Arial" w:cs="Arial"/>
          <w:i w:val="0"/>
          <w:color w:val="000000" w:themeColor="text1"/>
          <w:spacing w:val="-1"/>
          <w:lang w:val="en-US"/>
        </w:rPr>
        <w:t>p</w:t>
      </w:r>
      <w:r w:rsidR="00A30AEF" w:rsidRPr="006916C4">
        <w:rPr>
          <w:rFonts w:ascii="Arial" w:hAnsi="Arial" w:cs="Arial"/>
          <w:i w:val="0"/>
          <w:color w:val="000000" w:themeColor="text1"/>
          <w:spacing w:val="-1"/>
          <w:lang w:val="en-US"/>
        </w:rPr>
        <w:t xml:space="preserve">arty, use for </w:t>
      </w:r>
      <w:r w:rsidR="00E85E19">
        <w:rPr>
          <w:rFonts w:ascii="Arial" w:hAnsi="Arial" w:cs="Arial"/>
          <w:i w:val="0"/>
          <w:color w:val="000000" w:themeColor="text1"/>
          <w:spacing w:val="-1"/>
          <w:lang w:val="en-US"/>
        </w:rPr>
        <w:t xml:space="preserve">the </w:t>
      </w:r>
      <w:r w:rsidR="007C4B89" w:rsidRPr="006916C4">
        <w:rPr>
          <w:rFonts w:ascii="Arial" w:hAnsi="Arial" w:cs="Arial"/>
          <w:i w:val="0"/>
          <w:color w:val="000000" w:themeColor="text1"/>
          <w:spacing w:val="-1"/>
          <w:lang w:val="en-US"/>
        </w:rPr>
        <w:t>r</w:t>
      </w:r>
      <w:r w:rsidR="00A30AEF" w:rsidRPr="006916C4">
        <w:rPr>
          <w:rFonts w:ascii="Arial" w:hAnsi="Arial" w:cs="Arial"/>
          <w:i w:val="0"/>
          <w:color w:val="000000" w:themeColor="text1"/>
          <w:spacing w:val="-1"/>
          <w:lang w:val="en-US"/>
        </w:rPr>
        <w:t xml:space="preserve">eceiving </w:t>
      </w:r>
      <w:r w:rsidR="007C4B89" w:rsidRPr="006916C4">
        <w:rPr>
          <w:rFonts w:ascii="Arial" w:hAnsi="Arial" w:cs="Arial"/>
          <w:i w:val="0"/>
          <w:color w:val="000000" w:themeColor="text1"/>
          <w:spacing w:val="-1"/>
          <w:lang w:val="en-US"/>
        </w:rPr>
        <w:t>p</w:t>
      </w:r>
      <w:r w:rsidR="00A30AEF" w:rsidRPr="006916C4">
        <w:rPr>
          <w:rFonts w:ascii="Arial" w:hAnsi="Arial" w:cs="Arial"/>
          <w:i w:val="0"/>
          <w:color w:val="000000" w:themeColor="text1"/>
          <w:spacing w:val="-1"/>
          <w:lang w:val="en-US"/>
        </w:rPr>
        <w:t xml:space="preserve">arty's benefit, publish, copy, or otherwise disclose to others, or permit the use by others for their benefit or to the detriment of </w:t>
      </w:r>
      <w:r w:rsidR="007C4B89" w:rsidRPr="006916C4">
        <w:rPr>
          <w:rFonts w:ascii="Arial" w:hAnsi="Arial" w:cs="Arial"/>
          <w:i w:val="0"/>
          <w:color w:val="000000" w:themeColor="text1"/>
          <w:spacing w:val="-1"/>
          <w:lang w:val="en-US"/>
        </w:rPr>
        <w:t>the d</w:t>
      </w:r>
      <w:r w:rsidR="00A30AEF" w:rsidRPr="006916C4">
        <w:rPr>
          <w:rFonts w:ascii="Arial" w:hAnsi="Arial" w:cs="Arial"/>
          <w:i w:val="0"/>
          <w:color w:val="000000" w:themeColor="text1"/>
          <w:spacing w:val="-1"/>
          <w:lang w:val="en-US"/>
        </w:rPr>
        <w:t xml:space="preserve">isclosing </w:t>
      </w:r>
      <w:r w:rsidR="007C4B89" w:rsidRPr="006916C4">
        <w:rPr>
          <w:rFonts w:ascii="Arial" w:hAnsi="Arial" w:cs="Arial"/>
          <w:i w:val="0"/>
          <w:color w:val="000000" w:themeColor="text1"/>
          <w:spacing w:val="-1"/>
          <w:lang w:val="en-US"/>
        </w:rPr>
        <w:t>p</w:t>
      </w:r>
      <w:r w:rsidR="00A30AEF" w:rsidRPr="006916C4">
        <w:rPr>
          <w:rFonts w:ascii="Arial" w:hAnsi="Arial" w:cs="Arial"/>
          <w:i w:val="0"/>
          <w:color w:val="000000" w:themeColor="text1"/>
          <w:spacing w:val="-1"/>
          <w:lang w:val="en-US"/>
        </w:rPr>
        <w:t xml:space="preserve">arty, any </w:t>
      </w:r>
      <w:r w:rsidR="007C4B89" w:rsidRPr="006916C4">
        <w:rPr>
          <w:rFonts w:ascii="Arial" w:hAnsi="Arial" w:cs="Arial"/>
          <w:i w:val="0"/>
          <w:color w:val="000000" w:themeColor="text1"/>
          <w:spacing w:val="-1"/>
          <w:lang w:val="en-US"/>
        </w:rPr>
        <w:t>c</w:t>
      </w:r>
      <w:r w:rsidR="00A30AEF" w:rsidRPr="006916C4">
        <w:rPr>
          <w:rFonts w:ascii="Arial" w:hAnsi="Arial" w:cs="Arial"/>
          <w:i w:val="0"/>
          <w:color w:val="000000" w:themeColor="text1"/>
          <w:spacing w:val="-1"/>
          <w:lang w:val="en-US"/>
        </w:rPr>
        <w:t xml:space="preserve">onfidential </w:t>
      </w:r>
      <w:r w:rsidR="007C4B89" w:rsidRPr="006916C4">
        <w:rPr>
          <w:rFonts w:ascii="Arial" w:hAnsi="Arial" w:cs="Arial"/>
          <w:i w:val="0"/>
          <w:color w:val="000000" w:themeColor="text1"/>
          <w:spacing w:val="-1"/>
          <w:lang w:val="en-US"/>
        </w:rPr>
        <w:t>i</w:t>
      </w:r>
      <w:r w:rsidR="00A30AEF" w:rsidRPr="006916C4">
        <w:rPr>
          <w:rFonts w:ascii="Arial" w:hAnsi="Arial" w:cs="Arial"/>
          <w:i w:val="0"/>
          <w:color w:val="000000" w:themeColor="text1"/>
          <w:spacing w:val="-1"/>
          <w:lang w:val="en-US"/>
        </w:rPr>
        <w:t xml:space="preserve">nformation. </w:t>
      </w:r>
    </w:p>
    <w:p w14:paraId="657AA450" w14:textId="77777777" w:rsidR="00A30AEF" w:rsidRPr="006916C4" w:rsidRDefault="00A30AEF" w:rsidP="00A4298A">
      <w:pPr>
        <w:pStyle w:val="BodyText"/>
        <w:spacing w:line="276" w:lineRule="auto"/>
        <w:ind w:left="0" w:right="-20"/>
        <w:jc w:val="both"/>
        <w:rPr>
          <w:rFonts w:ascii="Arial" w:hAnsi="Arial" w:cs="Arial"/>
          <w:i w:val="0"/>
          <w:color w:val="000000" w:themeColor="text1"/>
          <w:spacing w:val="-1"/>
          <w:lang w:val="en-US"/>
        </w:rPr>
      </w:pPr>
    </w:p>
    <w:p w14:paraId="2CFE765E" w14:textId="2D1A6D20" w:rsidR="004357F0" w:rsidRPr="006916C4" w:rsidRDefault="00E4391C" w:rsidP="00A4298A">
      <w:pPr>
        <w:spacing w:line="276" w:lineRule="auto"/>
        <w:ind w:left="180"/>
        <w:jc w:val="both"/>
        <w:rPr>
          <w:rFonts w:ascii="Arial" w:eastAsia="Sylfaen" w:hAnsi="Arial" w:cs="Arial"/>
          <w:color w:val="000000" w:themeColor="text1"/>
          <w:spacing w:val="-1"/>
          <w:lang w:val="en-US"/>
        </w:rPr>
      </w:pPr>
      <w:r>
        <w:rPr>
          <w:rFonts w:ascii="Arial" w:hAnsi="Arial" w:cs="Arial"/>
          <w:spacing w:val="-1"/>
          <w:lang w:val="en-US"/>
        </w:rPr>
        <w:t>VR MALL</w:t>
      </w:r>
      <w:r w:rsidR="00BA442B" w:rsidRPr="006916C4">
        <w:rPr>
          <w:rFonts w:ascii="Arial" w:hAnsi="Arial" w:cs="Arial"/>
          <w:spacing w:val="-1"/>
          <w:lang w:val="en-US"/>
        </w:rPr>
        <w:t xml:space="preserve"> </w:t>
      </w:r>
      <w:r w:rsidR="00114BD2" w:rsidRPr="006916C4">
        <w:rPr>
          <w:rFonts w:ascii="Arial" w:hAnsi="Arial" w:cs="Arial"/>
          <w:spacing w:val="-7"/>
          <w:lang w:val="en-US"/>
        </w:rPr>
        <w:t xml:space="preserve"> </w:t>
      </w:r>
      <w:r w:rsidR="00932665" w:rsidRPr="006916C4">
        <w:rPr>
          <w:rFonts w:ascii="Arial" w:eastAsia="Sylfaen" w:hAnsi="Arial" w:cs="Arial"/>
          <w:color w:val="000000" w:themeColor="text1"/>
          <w:spacing w:val="-1"/>
          <w:lang w:val="en-US"/>
        </w:rPr>
        <w:t>retains</w:t>
      </w:r>
      <w:r w:rsidR="006B1AE5" w:rsidRPr="006916C4">
        <w:rPr>
          <w:rFonts w:ascii="Arial" w:eastAsia="Sylfaen" w:hAnsi="Arial" w:cs="Arial"/>
          <w:color w:val="000000" w:themeColor="text1"/>
          <w:spacing w:val="-1"/>
          <w:lang w:val="en-US"/>
        </w:rPr>
        <w:t xml:space="preserve"> all title, ownership</w:t>
      </w:r>
      <w:r w:rsidR="00E85E19">
        <w:rPr>
          <w:rFonts w:ascii="Arial" w:eastAsia="Sylfaen" w:hAnsi="Arial" w:cs="Arial"/>
          <w:color w:val="000000" w:themeColor="text1"/>
          <w:spacing w:val="-1"/>
          <w:lang w:val="en-US"/>
        </w:rPr>
        <w:t>,</w:t>
      </w:r>
      <w:r w:rsidR="006B1AE5" w:rsidRPr="006916C4">
        <w:rPr>
          <w:rFonts w:ascii="Arial" w:eastAsia="Sylfaen" w:hAnsi="Arial" w:cs="Arial"/>
          <w:color w:val="000000" w:themeColor="text1"/>
          <w:spacing w:val="-1"/>
          <w:lang w:val="en-US"/>
        </w:rPr>
        <w:t xml:space="preserve"> and intellectual property rights to the material and trademarks contained herein, including all supporting documentation, files, marketing plans, financial projections, valuations spre</w:t>
      </w:r>
      <w:r w:rsidR="00C52BB1" w:rsidRPr="006916C4">
        <w:rPr>
          <w:rFonts w:ascii="Arial" w:eastAsia="Sylfaen" w:hAnsi="Arial" w:cs="Arial"/>
          <w:color w:val="000000" w:themeColor="text1"/>
          <w:spacing w:val="-1"/>
          <w:lang w:val="en-US"/>
        </w:rPr>
        <w:t>adsheet</w:t>
      </w:r>
      <w:r w:rsidR="00E85E19">
        <w:rPr>
          <w:rFonts w:ascii="Arial" w:eastAsia="Sylfaen" w:hAnsi="Arial" w:cs="Arial"/>
          <w:color w:val="000000" w:themeColor="text1"/>
          <w:spacing w:val="-1"/>
          <w:lang w:val="en-US"/>
        </w:rPr>
        <w:t>s</w:t>
      </w:r>
      <w:r w:rsidR="006B1AE5" w:rsidRPr="006916C4">
        <w:rPr>
          <w:rFonts w:ascii="Arial" w:eastAsia="Sylfaen" w:hAnsi="Arial" w:cs="Arial"/>
          <w:color w:val="000000" w:themeColor="text1"/>
          <w:spacing w:val="-1"/>
          <w:lang w:val="en-US"/>
        </w:rPr>
        <w:t>, market analysis</w:t>
      </w:r>
      <w:r w:rsidR="00C52BB1" w:rsidRPr="006916C4">
        <w:rPr>
          <w:rFonts w:ascii="Arial" w:eastAsia="Sylfaen" w:hAnsi="Arial" w:cs="Arial"/>
          <w:color w:val="000000" w:themeColor="text1"/>
          <w:spacing w:val="-1"/>
          <w:lang w:val="en-US"/>
        </w:rPr>
        <w:t>,</w:t>
      </w:r>
      <w:r w:rsidR="006B1AE5" w:rsidRPr="006916C4">
        <w:rPr>
          <w:rFonts w:ascii="Arial" w:eastAsia="Sylfaen" w:hAnsi="Arial" w:cs="Arial"/>
          <w:color w:val="000000" w:themeColor="text1"/>
          <w:spacing w:val="-1"/>
          <w:lang w:val="en-US"/>
        </w:rPr>
        <w:t xml:space="preserve"> etc.</w:t>
      </w:r>
    </w:p>
    <w:p w14:paraId="390FBDCE" w14:textId="77777777" w:rsidR="006B1AE5" w:rsidRPr="006916C4" w:rsidRDefault="006B1AE5" w:rsidP="00A4298A">
      <w:pPr>
        <w:spacing w:line="276" w:lineRule="auto"/>
        <w:jc w:val="both"/>
        <w:rPr>
          <w:rFonts w:asciiTheme="minorBidi" w:eastAsia="Sylfaen" w:hAnsiTheme="minorBidi"/>
          <w:color w:val="000000" w:themeColor="text1"/>
          <w:spacing w:val="-1"/>
          <w:lang w:val="en-US"/>
        </w:rPr>
      </w:pPr>
    </w:p>
    <w:p w14:paraId="2BF15085" w14:textId="77777777" w:rsidR="004357F0" w:rsidRPr="006916C4" w:rsidRDefault="004357F0" w:rsidP="00A4298A">
      <w:pPr>
        <w:spacing w:before="12" w:line="276" w:lineRule="auto"/>
        <w:rPr>
          <w:rFonts w:asciiTheme="minorBidi" w:eastAsia="Sylfaen" w:hAnsiTheme="minorBidi"/>
          <w:sz w:val="33"/>
          <w:szCs w:val="33"/>
          <w:lang w:val="en-US"/>
        </w:rPr>
      </w:pPr>
    </w:p>
    <w:p w14:paraId="63AAB922" w14:textId="77777777" w:rsidR="004357F0" w:rsidRPr="006916C4" w:rsidRDefault="00A004EA" w:rsidP="00A004EA">
      <w:pPr>
        <w:tabs>
          <w:tab w:val="left" w:pos="1560"/>
        </w:tabs>
        <w:spacing w:before="13" w:line="276" w:lineRule="auto"/>
        <w:rPr>
          <w:rFonts w:asciiTheme="minorBidi" w:eastAsia="Sylfaen" w:hAnsiTheme="minorBidi"/>
          <w:b/>
          <w:bCs/>
          <w:sz w:val="21"/>
          <w:szCs w:val="21"/>
          <w:lang w:val="en-US"/>
        </w:rPr>
      </w:pPr>
      <w:r w:rsidRPr="006916C4">
        <w:rPr>
          <w:rFonts w:asciiTheme="minorBidi" w:eastAsia="Sylfaen" w:hAnsiTheme="minorBidi"/>
          <w:b/>
          <w:bCs/>
          <w:sz w:val="21"/>
          <w:szCs w:val="21"/>
          <w:lang w:val="en-US"/>
        </w:rPr>
        <w:tab/>
      </w:r>
    </w:p>
    <w:p w14:paraId="278D3DBF" w14:textId="77777777" w:rsidR="004357F0" w:rsidRPr="006916C4" w:rsidRDefault="004357F0" w:rsidP="00A4298A">
      <w:pPr>
        <w:spacing w:line="276" w:lineRule="auto"/>
        <w:ind w:left="271" w:right="396"/>
        <w:jc w:val="center"/>
        <w:rPr>
          <w:rFonts w:asciiTheme="minorBidi" w:eastAsia="Sylfaen" w:hAnsiTheme="minorBidi"/>
          <w:lang w:val="en-US"/>
        </w:rPr>
      </w:pPr>
    </w:p>
    <w:p w14:paraId="70868D8B" w14:textId="77777777" w:rsidR="0005514E" w:rsidRPr="006916C4" w:rsidRDefault="0005514E" w:rsidP="00A4298A">
      <w:pPr>
        <w:spacing w:line="276" w:lineRule="auto"/>
        <w:ind w:left="271" w:right="396"/>
        <w:jc w:val="center"/>
        <w:rPr>
          <w:rFonts w:asciiTheme="minorBidi" w:eastAsia="Sylfaen" w:hAnsiTheme="minorBidi"/>
          <w:lang w:val="en-US"/>
        </w:rPr>
      </w:pPr>
    </w:p>
    <w:p w14:paraId="74F1006F" w14:textId="77777777" w:rsidR="0005514E" w:rsidRPr="006916C4" w:rsidRDefault="0005514E" w:rsidP="00A4298A">
      <w:pPr>
        <w:spacing w:line="276" w:lineRule="auto"/>
        <w:ind w:left="271" w:right="396"/>
        <w:jc w:val="center"/>
        <w:rPr>
          <w:rFonts w:asciiTheme="minorBidi" w:eastAsia="Sylfaen" w:hAnsiTheme="minorBidi"/>
          <w:lang w:val="en-US"/>
        </w:rPr>
      </w:pPr>
    </w:p>
    <w:p w14:paraId="5CAA94BD" w14:textId="77777777" w:rsidR="0005514E" w:rsidRPr="006916C4" w:rsidRDefault="0005514E" w:rsidP="00A4298A">
      <w:pPr>
        <w:spacing w:line="276" w:lineRule="auto"/>
        <w:ind w:left="271" w:right="396"/>
        <w:jc w:val="center"/>
        <w:rPr>
          <w:rFonts w:asciiTheme="minorBidi" w:eastAsia="Sylfaen" w:hAnsiTheme="minorBidi"/>
          <w:lang w:val="en-US"/>
        </w:rPr>
      </w:pPr>
    </w:p>
    <w:p w14:paraId="1718FE97" w14:textId="77777777" w:rsidR="0005514E" w:rsidRPr="006916C4" w:rsidRDefault="0005514E" w:rsidP="00A4298A">
      <w:pPr>
        <w:spacing w:line="276" w:lineRule="auto"/>
        <w:ind w:left="271" w:right="396"/>
        <w:jc w:val="center"/>
        <w:rPr>
          <w:rFonts w:asciiTheme="minorBidi" w:eastAsia="Sylfaen" w:hAnsiTheme="minorBidi"/>
          <w:lang w:val="en-US"/>
        </w:rPr>
      </w:pPr>
    </w:p>
    <w:p w14:paraId="34EB97DC" w14:textId="77777777" w:rsidR="0005514E" w:rsidRPr="006916C4" w:rsidRDefault="0005514E" w:rsidP="00A4298A">
      <w:pPr>
        <w:spacing w:line="276" w:lineRule="auto"/>
        <w:ind w:left="271" w:right="396"/>
        <w:jc w:val="center"/>
        <w:rPr>
          <w:rFonts w:asciiTheme="minorBidi" w:eastAsia="Sylfaen" w:hAnsiTheme="minorBidi"/>
          <w:lang w:val="en-US"/>
        </w:rPr>
      </w:pPr>
    </w:p>
    <w:p w14:paraId="4D2DA4D1" w14:textId="77777777" w:rsidR="0005514E" w:rsidRPr="006916C4" w:rsidRDefault="0005514E" w:rsidP="00A4298A">
      <w:pPr>
        <w:spacing w:line="276" w:lineRule="auto"/>
        <w:ind w:left="271" w:right="396"/>
        <w:jc w:val="center"/>
        <w:rPr>
          <w:rFonts w:asciiTheme="minorBidi" w:eastAsia="Sylfaen" w:hAnsiTheme="minorBidi"/>
          <w:lang w:val="en-US"/>
        </w:rPr>
      </w:pPr>
    </w:p>
    <w:p w14:paraId="6B18D438" w14:textId="77777777" w:rsidR="0005514E" w:rsidRPr="006916C4" w:rsidRDefault="0005514E" w:rsidP="00A4298A">
      <w:pPr>
        <w:spacing w:line="276" w:lineRule="auto"/>
        <w:ind w:left="271" w:right="396"/>
        <w:jc w:val="center"/>
        <w:rPr>
          <w:rFonts w:asciiTheme="minorBidi" w:eastAsia="Sylfaen" w:hAnsiTheme="minorBidi"/>
          <w:lang w:val="en-US"/>
        </w:rPr>
      </w:pPr>
    </w:p>
    <w:p w14:paraId="32925092" w14:textId="77777777" w:rsidR="0005514E" w:rsidRPr="006916C4" w:rsidRDefault="0005514E" w:rsidP="00A4298A">
      <w:pPr>
        <w:spacing w:line="276" w:lineRule="auto"/>
        <w:ind w:left="271" w:right="396"/>
        <w:jc w:val="center"/>
        <w:rPr>
          <w:rFonts w:asciiTheme="minorBidi" w:eastAsia="Sylfaen" w:hAnsiTheme="minorBidi"/>
          <w:lang w:val="en-US"/>
        </w:rPr>
      </w:pPr>
    </w:p>
    <w:p w14:paraId="3229BDFE" w14:textId="6C5B835C" w:rsidR="0005514E" w:rsidRPr="006916C4" w:rsidRDefault="0005514E" w:rsidP="00A4298A">
      <w:pPr>
        <w:spacing w:line="276" w:lineRule="auto"/>
        <w:ind w:left="271" w:right="396"/>
        <w:jc w:val="center"/>
        <w:rPr>
          <w:rFonts w:asciiTheme="minorBidi" w:eastAsia="Sylfaen" w:hAnsiTheme="minorBidi"/>
          <w:lang w:val="en-US"/>
        </w:rPr>
      </w:pPr>
    </w:p>
    <w:p w14:paraId="066A81A8" w14:textId="77777777" w:rsidR="0005514E" w:rsidRPr="006916C4" w:rsidRDefault="0005514E" w:rsidP="00B10113">
      <w:pPr>
        <w:spacing w:line="276" w:lineRule="auto"/>
        <w:ind w:left="271" w:right="396"/>
        <w:rPr>
          <w:rFonts w:asciiTheme="minorBidi" w:eastAsia="Sylfaen" w:hAnsiTheme="minorBidi"/>
          <w:lang w:val="en-US"/>
        </w:rPr>
        <w:sectPr w:rsidR="0005514E" w:rsidRPr="006916C4" w:rsidSect="00D43340">
          <w:pgSz w:w="11910" w:h="16840"/>
          <w:pgMar w:top="1580" w:right="1240" w:bottom="1300" w:left="1240" w:header="0" w:footer="432" w:gutter="0"/>
          <w:cols w:space="720"/>
          <w:docGrid w:linePitch="299"/>
        </w:sectPr>
      </w:pPr>
    </w:p>
    <w:p w14:paraId="3BE03060" w14:textId="22AC9AE2" w:rsidR="00BA442B" w:rsidRPr="006916C4" w:rsidRDefault="00BA442B" w:rsidP="00DD029D">
      <w:pPr>
        <w:jc w:val="both"/>
        <w:rPr>
          <w:rFonts w:ascii="Arial" w:eastAsia="Sylfaen" w:hAnsi="Arial" w:cs="Arial"/>
          <w:b/>
          <w:bCs/>
          <w:color w:val="1F497D" w:themeColor="text2"/>
          <w:sz w:val="32"/>
          <w:szCs w:val="32"/>
          <w:lang w:val="en-US"/>
        </w:rPr>
      </w:pPr>
    </w:p>
    <w:p w14:paraId="52BE98EE" w14:textId="77777777" w:rsidR="00BA442B" w:rsidRPr="006916C4" w:rsidRDefault="00BA442B" w:rsidP="00DD029D">
      <w:pPr>
        <w:jc w:val="both"/>
        <w:rPr>
          <w:rFonts w:ascii="Arial" w:eastAsia="Sylfaen" w:hAnsi="Arial" w:cs="Arial"/>
          <w:b/>
          <w:bCs/>
          <w:color w:val="1F497D" w:themeColor="text2"/>
          <w:sz w:val="32"/>
          <w:szCs w:val="32"/>
          <w:lang w:val="en-US"/>
        </w:rPr>
      </w:pPr>
    </w:p>
    <w:p w14:paraId="749D4307" w14:textId="77777777" w:rsidR="0011032C" w:rsidRPr="006916C4" w:rsidRDefault="00CE0A51" w:rsidP="00A4298A">
      <w:pPr>
        <w:rPr>
          <w:rFonts w:ascii="Arial" w:eastAsia="Sylfaen" w:hAnsi="Arial" w:cs="Arial"/>
          <w:b/>
          <w:bCs/>
          <w:color w:val="278487"/>
          <w:sz w:val="32"/>
          <w:szCs w:val="32"/>
          <w:lang w:val="en-US"/>
        </w:rPr>
      </w:pPr>
      <w:r w:rsidRPr="000702DE">
        <w:rPr>
          <w:rFonts w:asciiTheme="minorBidi" w:eastAsia="Sylfaen" w:hAnsiTheme="minorBidi"/>
          <w:b/>
          <w:bCs/>
          <w:noProof/>
          <w:color w:val="E33E32"/>
          <w:sz w:val="32"/>
          <w:szCs w:val="32"/>
        </w:rPr>
        <w:drawing>
          <wp:anchor distT="0" distB="0" distL="114300" distR="114300" simplePos="0" relativeHeight="251654144" behindDoc="0" locked="0" layoutInCell="1" allowOverlap="1" wp14:anchorId="5E493933" wp14:editId="22C2719F">
            <wp:simplePos x="0" y="0"/>
            <wp:positionH relativeFrom="column">
              <wp:posOffset>-144780</wp:posOffset>
            </wp:positionH>
            <wp:positionV relativeFrom="paragraph">
              <wp:posOffset>100330</wp:posOffset>
            </wp:positionV>
            <wp:extent cx="953135" cy="958850"/>
            <wp:effectExtent l="19050" t="0" r="0" b="0"/>
            <wp:wrapSquare wrapText="bothSides"/>
            <wp:docPr id="36" name="Picture 34" descr="sky one p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 one pager.png"/>
                    <pic:cNvPicPr/>
                  </pic:nvPicPr>
                  <pic:blipFill>
                    <a:blip r:embed="rId12" cstate="print"/>
                    <a:stretch>
                      <a:fillRect/>
                    </a:stretch>
                  </pic:blipFill>
                  <pic:spPr>
                    <a:xfrm>
                      <a:off x="0" y="0"/>
                      <a:ext cx="953135" cy="958850"/>
                    </a:xfrm>
                    <a:prstGeom prst="rect">
                      <a:avLst/>
                    </a:prstGeom>
                  </pic:spPr>
                </pic:pic>
              </a:graphicData>
            </a:graphic>
          </wp:anchor>
        </w:drawing>
      </w:r>
    </w:p>
    <w:p w14:paraId="502167DE" w14:textId="77777777" w:rsidR="00A21D40" w:rsidRPr="00C024AA" w:rsidRDefault="00CE0A51" w:rsidP="00DC7F82">
      <w:pPr>
        <w:pStyle w:val="Heading1"/>
        <w:numPr>
          <w:ilvl w:val="0"/>
          <w:numId w:val="2"/>
        </w:numPr>
        <w:spacing w:line="276" w:lineRule="auto"/>
        <w:ind w:hanging="90"/>
        <w:rPr>
          <w:rFonts w:ascii="Arial" w:hAnsi="Arial" w:cs="Arial"/>
          <w:color w:val="E33E32"/>
          <w:sz w:val="32"/>
          <w:szCs w:val="32"/>
        </w:rPr>
      </w:pPr>
      <w:bookmarkStart w:id="4" w:name="_Toc175891646"/>
      <w:r w:rsidRPr="00C024AA">
        <w:rPr>
          <w:rFonts w:ascii="Arial" w:hAnsi="Arial" w:cs="Arial"/>
          <w:color w:val="E33E32"/>
          <w:sz w:val="32"/>
          <w:szCs w:val="32"/>
        </w:rPr>
        <w:t>PROBLEM</w:t>
      </w:r>
      <w:bookmarkEnd w:id="4"/>
    </w:p>
    <w:p w14:paraId="2C9A8119" w14:textId="7BBE6B48" w:rsidR="00A21D40" w:rsidRDefault="00A21D40" w:rsidP="00A21D40">
      <w:pPr>
        <w:jc w:val="center"/>
        <w:rPr>
          <w:rFonts w:asciiTheme="minorBidi" w:eastAsia="Sylfaen" w:hAnsiTheme="minorBidi"/>
          <w:b/>
          <w:bCs/>
        </w:rPr>
      </w:pPr>
    </w:p>
    <w:p w14:paraId="5326920E" w14:textId="09BE0851" w:rsidR="00BA442B" w:rsidRDefault="00BA442B" w:rsidP="00A21D40">
      <w:pPr>
        <w:jc w:val="center"/>
        <w:rPr>
          <w:rFonts w:asciiTheme="minorBidi" w:eastAsia="Sylfaen" w:hAnsiTheme="minorBidi"/>
          <w:b/>
          <w:bCs/>
        </w:rPr>
      </w:pPr>
    </w:p>
    <w:p w14:paraId="5A51CE1C" w14:textId="0F5CFB57" w:rsidR="00BA442B" w:rsidRDefault="00BA442B" w:rsidP="00A21D40">
      <w:pPr>
        <w:jc w:val="center"/>
        <w:rPr>
          <w:rFonts w:asciiTheme="minorBidi" w:eastAsia="Sylfaen" w:hAnsiTheme="minorBidi"/>
          <w:b/>
          <w:bCs/>
        </w:rPr>
      </w:pPr>
    </w:p>
    <w:p w14:paraId="7D22F30C" w14:textId="40D30746" w:rsidR="00BA442B" w:rsidRDefault="00BA442B" w:rsidP="00A21D40">
      <w:pPr>
        <w:jc w:val="center"/>
        <w:rPr>
          <w:rFonts w:asciiTheme="minorBidi" w:eastAsia="Sylfaen" w:hAnsiTheme="minorBidi"/>
          <w:b/>
          <w:bCs/>
        </w:rPr>
      </w:pPr>
    </w:p>
    <w:p w14:paraId="4D74E7FF" w14:textId="084C5569" w:rsidR="00AA1B54" w:rsidRDefault="00AA1B54" w:rsidP="00AA1B54">
      <w:pPr>
        <w:rPr>
          <w:rFonts w:asciiTheme="minorBidi" w:eastAsia="Sylfaen" w:hAnsiTheme="minorBidi"/>
          <w:b/>
          <w:bCs/>
          <w:lang w:val="en-US"/>
        </w:rPr>
      </w:pPr>
      <w:r w:rsidRPr="00AA1B54">
        <w:rPr>
          <w:rFonts w:asciiTheme="minorBidi" w:eastAsia="Sylfaen" w:hAnsiTheme="minorBidi"/>
          <w:b/>
          <w:bCs/>
          <w:lang w:val="en-US"/>
        </w:rPr>
        <w:t>Decline of Traditional Retail and Limitations of E-Commerce</w:t>
      </w:r>
    </w:p>
    <w:p w14:paraId="73755C28" w14:textId="77777777" w:rsidR="00AA1B54" w:rsidRPr="00AA1B54" w:rsidRDefault="00AA1B54" w:rsidP="00AA1B54">
      <w:pPr>
        <w:rPr>
          <w:rFonts w:asciiTheme="minorBidi" w:eastAsia="Sylfaen" w:hAnsiTheme="minorBidi"/>
          <w:b/>
          <w:bCs/>
          <w:lang w:val="en-US"/>
        </w:rPr>
      </w:pPr>
    </w:p>
    <w:p w14:paraId="7ACAE244" w14:textId="785D6184" w:rsidR="00BA442B" w:rsidRDefault="00AA1B54" w:rsidP="00AA1B54">
      <w:pPr>
        <w:rPr>
          <w:rFonts w:asciiTheme="minorBidi" w:eastAsia="Sylfaen" w:hAnsiTheme="minorBidi"/>
          <w:lang w:val="en-US"/>
        </w:rPr>
      </w:pPr>
      <w:r w:rsidRPr="00AA1B54">
        <w:rPr>
          <w:rFonts w:asciiTheme="minorBidi" w:eastAsia="Sylfaen" w:hAnsiTheme="minorBidi"/>
          <w:lang w:val="en-US"/>
        </w:rPr>
        <w:t>Physical malls face declining foot traffic due to the convenience of online shopping, yet e-commerce lacks immersive experiences. Customers cannot interact with products tactilely, leading to dissatisfaction and high return rates. VR Mall solves this by offering a 3D immersive environment where users can virtually "try" products, explore stores, and interact with items as they would in-person.</w:t>
      </w:r>
    </w:p>
    <w:p w14:paraId="3172EFE1" w14:textId="21694602" w:rsidR="00AA1B54" w:rsidRDefault="00AA1B54" w:rsidP="00AA1B54">
      <w:pPr>
        <w:rPr>
          <w:rFonts w:asciiTheme="minorBidi" w:eastAsia="Sylfaen" w:hAnsiTheme="minorBidi"/>
          <w:lang w:val="en-US"/>
        </w:rPr>
      </w:pPr>
    </w:p>
    <w:p w14:paraId="74BF6EFF" w14:textId="265AB0EC" w:rsidR="00AA1B54" w:rsidRDefault="00AA1B54" w:rsidP="00AA1B54">
      <w:pPr>
        <w:rPr>
          <w:rFonts w:asciiTheme="minorBidi" w:eastAsia="Sylfaen" w:hAnsiTheme="minorBidi"/>
          <w:b/>
          <w:bCs/>
          <w:lang w:val="en-US"/>
        </w:rPr>
      </w:pPr>
      <w:r w:rsidRPr="00AA1B54">
        <w:rPr>
          <w:rFonts w:asciiTheme="minorBidi" w:eastAsia="Sylfaen" w:hAnsiTheme="minorBidi"/>
          <w:b/>
          <w:bCs/>
          <w:lang w:val="en-US"/>
        </w:rPr>
        <w:t>High Operational Costs for Businesses</w:t>
      </w:r>
    </w:p>
    <w:p w14:paraId="004213CC" w14:textId="77777777" w:rsidR="00AA1B54" w:rsidRPr="00AA1B54" w:rsidRDefault="00AA1B54" w:rsidP="00AA1B54">
      <w:pPr>
        <w:rPr>
          <w:rFonts w:asciiTheme="minorBidi" w:eastAsia="Sylfaen" w:hAnsiTheme="minorBidi"/>
          <w:b/>
          <w:bCs/>
          <w:lang w:val="en-US"/>
        </w:rPr>
      </w:pPr>
    </w:p>
    <w:p w14:paraId="5EAF8833" w14:textId="01FE2638" w:rsidR="00AA1B54" w:rsidRDefault="00AA1B54" w:rsidP="00AA1B54">
      <w:pPr>
        <w:rPr>
          <w:rFonts w:asciiTheme="minorBidi" w:eastAsia="Sylfaen" w:hAnsiTheme="minorBidi"/>
          <w:lang w:val="en-US"/>
        </w:rPr>
      </w:pPr>
      <w:r w:rsidRPr="00AA1B54">
        <w:rPr>
          <w:rFonts w:asciiTheme="minorBidi" w:eastAsia="Sylfaen" w:hAnsiTheme="minorBidi"/>
          <w:lang w:val="en-US"/>
        </w:rPr>
        <w:t>Maintaining physical stores involves exorbitant rents, staffing, and utilities, which strain small and medium enterprises (SMEs). VR Mall provides a cost-effective virtual storefront, eliminating overhead costs and enabling businesses to focus resources on product quality and customer experience.</w:t>
      </w:r>
    </w:p>
    <w:p w14:paraId="0E0CF329" w14:textId="21D93251" w:rsidR="00AA1B54" w:rsidRDefault="00AA1B54" w:rsidP="00AA1B54">
      <w:pPr>
        <w:rPr>
          <w:rFonts w:asciiTheme="minorBidi" w:eastAsia="Sylfaen" w:hAnsiTheme="minorBidi"/>
          <w:lang w:val="en-US"/>
        </w:rPr>
      </w:pPr>
    </w:p>
    <w:p w14:paraId="4C7FE8E3" w14:textId="0783279B" w:rsidR="00AA1B54" w:rsidRDefault="00AA1B54" w:rsidP="00AA1B54">
      <w:pPr>
        <w:rPr>
          <w:rFonts w:asciiTheme="minorBidi" w:eastAsia="Sylfaen" w:hAnsiTheme="minorBidi"/>
          <w:b/>
          <w:bCs/>
          <w:lang w:val="en-US"/>
        </w:rPr>
      </w:pPr>
      <w:r w:rsidRPr="00AA1B54">
        <w:rPr>
          <w:rFonts w:asciiTheme="minorBidi" w:eastAsia="Sylfaen" w:hAnsiTheme="minorBidi"/>
          <w:b/>
          <w:bCs/>
          <w:lang w:val="en-US"/>
        </w:rPr>
        <w:t>Limited Accessibility and Geographic Reach</w:t>
      </w:r>
    </w:p>
    <w:p w14:paraId="4D931902" w14:textId="77777777" w:rsidR="00AA1B54" w:rsidRPr="00AA1B54" w:rsidRDefault="00AA1B54" w:rsidP="00AA1B54">
      <w:pPr>
        <w:rPr>
          <w:rFonts w:asciiTheme="minorBidi" w:eastAsia="Sylfaen" w:hAnsiTheme="minorBidi"/>
          <w:b/>
          <w:bCs/>
          <w:lang w:val="en-US"/>
        </w:rPr>
      </w:pPr>
    </w:p>
    <w:p w14:paraId="246C1D7D" w14:textId="1F33484E" w:rsidR="00AA1B54" w:rsidRDefault="00AA1B54" w:rsidP="00AA1B54">
      <w:pPr>
        <w:rPr>
          <w:rFonts w:asciiTheme="minorBidi" w:eastAsia="Sylfaen" w:hAnsiTheme="minorBidi"/>
          <w:lang w:val="en-US"/>
        </w:rPr>
      </w:pPr>
      <w:r w:rsidRPr="00AA1B54">
        <w:rPr>
          <w:rFonts w:asciiTheme="minorBidi" w:eastAsia="Sylfaen" w:hAnsiTheme="minorBidi"/>
          <w:lang w:val="en-US"/>
        </w:rPr>
        <w:t>Physical malls are location-bound, excluding remote or mobility-limited customers. Global brands struggle to reach international audiences without costly expansions. VR Mall democratizes access, allowing anyone with internet to "visit" from anywhere, breaking geographical barriers and expanding market potential for businesses.</w:t>
      </w:r>
    </w:p>
    <w:p w14:paraId="0D69A55E" w14:textId="28F9B023" w:rsidR="00AA1B54" w:rsidRDefault="00AA1B54" w:rsidP="00AA1B54">
      <w:pPr>
        <w:rPr>
          <w:rFonts w:asciiTheme="minorBidi" w:eastAsia="Sylfaen" w:hAnsiTheme="minorBidi"/>
          <w:lang w:val="en-US"/>
        </w:rPr>
      </w:pPr>
    </w:p>
    <w:p w14:paraId="0DE6EFE8" w14:textId="6F8E4BCE" w:rsidR="00AA1B54" w:rsidRDefault="00AA1B54" w:rsidP="00AA1B54">
      <w:pPr>
        <w:rPr>
          <w:rFonts w:asciiTheme="minorBidi" w:eastAsia="Sylfaen" w:hAnsiTheme="minorBidi"/>
          <w:lang w:val="en-US"/>
        </w:rPr>
      </w:pPr>
    </w:p>
    <w:p w14:paraId="40FF0457" w14:textId="125643AB" w:rsidR="00AA1B54" w:rsidRDefault="00AA1B54" w:rsidP="00AA1B54">
      <w:pPr>
        <w:rPr>
          <w:rFonts w:asciiTheme="minorBidi" w:eastAsia="Sylfaen" w:hAnsiTheme="minorBidi"/>
          <w:lang w:val="en-US"/>
        </w:rPr>
      </w:pPr>
    </w:p>
    <w:p w14:paraId="126EA43B" w14:textId="399F2C3F" w:rsidR="00AA1B54" w:rsidRDefault="00AA1B54" w:rsidP="00AA1B54">
      <w:pPr>
        <w:rPr>
          <w:rFonts w:asciiTheme="minorBidi" w:eastAsia="Sylfaen" w:hAnsiTheme="minorBidi"/>
          <w:lang w:val="en-US"/>
        </w:rPr>
      </w:pPr>
    </w:p>
    <w:p w14:paraId="2A714B4C" w14:textId="5762775A" w:rsidR="00AA1B54" w:rsidRDefault="00AA1B54" w:rsidP="00AA1B54">
      <w:pPr>
        <w:rPr>
          <w:rFonts w:asciiTheme="minorBidi" w:eastAsia="Sylfaen" w:hAnsiTheme="minorBidi"/>
          <w:lang w:val="en-US"/>
        </w:rPr>
      </w:pPr>
    </w:p>
    <w:p w14:paraId="7789A23E" w14:textId="76220999" w:rsidR="00AA1B54" w:rsidRDefault="00AA1B54" w:rsidP="00AA1B54">
      <w:pPr>
        <w:rPr>
          <w:rFonts w:asciiTheme="minorBidi" w:eastAsia="Sylfaen" w:hAnsiTheme="minorBidi"/>
          <w:lang w:val="en-US"/>
        </w:rPr>
      </w:pPr>
    </w:p>
    <w:p w14:paraId="565CF54C" w14:textId="47BAA93B" w:rsidR="00AA1B54" w:rsidRPr="00AA1B54" w:rsidRDefault="00AA1B54" w:rsidP="00AA1B54">
      <w:pPr>
        <w:rPr>
          <w:rFonts w:asciiTheme="minorBidi" w:eastAsia="Sylfaen" w:hAnsiTheme="minorBidi"/>
          <w:b/>
          <w:bCs/>
          <w:lang w:val="en-US"/>
        </w:rPr>
      </w:pPr>
      <w:r w:rsidRPr="00AA1B54">
        <w:rPr>
          <w:rFonts w:asciiTheme="minorBidi" w:eastAsia="Sylfaen" w:hAnsiTheme="minorBidi"/>
          <w:b/>
          <w:bCs/>
          <w:lang w:val="en-US"/>
        </w:rPr>
        <w:t>Impersonal and Low-Engagement Online Shopping</w:t>
      </w:r>
    </w:p>
    <w:p w14:paraId="5EFB2987" w14:textId="77777777" w:rsidR="00AA1B54" w:rsidRPr="00AA1B54" w:rsidRDefault="00AA1B54" w:rsidP="00AA1B54">
      <w:pPr>
        <w:rPr>
          <w:rFonts w:asciiTheme="minorBidi" w:eastAsia="Sylfaen" w:hAnsiTheme="minorBidi"/>
          <w:lang w:val="en-US"/>
        </w:rPr>
      </w:pPr>
    </w:p>
    <w:p w14:paraId="12D73423" w14:textId="64750BDD" w:rsidR="00AA1B54" w:rsidRDefault="00AA1B54" w:rsidP="00AA1B54">
      <w:pPr>
        <w:rPr>
          <w:rFonts w:asciiTheme="minorBidi" w:eastAsia="Sylfaen" w:hAnsiTheme="minorBidi"/>
          <w:lang w:val="en-US"/>
        </w:rPr>
      </w:pPr>
      <w:r w:rsidRPr="00AA1B54">
        <w:rPr>
          <w:rFonts w:asciiTheme="minorBidi" w:eastAsia="Sylfaen" w:hAnsiTheme="minorBidi"/>
          <w:lang w:val="en-US"/>
        </w:rPr>
        <w:t>Traditional e-commerce platforms offer static images and reviews, leading to impersonal experiences. VR Mall enhances engagement through interactive features like virtual try-ons, AI-powered personalized recommendations, and social shopping with friends in real-time, replicating the social aspect of physical malls.</w:t>
      </w:r>
    </w:p>
    <w:p w14:paraId="795505BB" w14:textId="4DC9DF14" w:rsidR="00AA1B54" w:rsidRDefault="00AA1B54" w:rsidP="00AA1B54">
      <w:pPr>
        <w:rPr>
          <w:rFonts w:asciiTheme="minorBidi" w:eastAsia="Sylfaen" w:hAnsiTheme="minorBidi"/>
          <w:lang w:val="en-US"/>
        </w:rPr>
      </w:pPr>
    </w:p>
    <w:p w14:paraId="7C896851" w14:textId="7D5A714E" w:rsidR="00AA1B54" w:rsidRPr="00AA1B54" w:rsidRDefault="00AA1B54" w:rsidP="00AA1B54">
      <w:pPr>
        <w:rPr>
          <w:rFonts w:asciiTheme="minorBidi" w:eastAsia="Sylfaen" w:hAnsiTheme="minorBidi"/>
          <w:b/>
          <w:bCs/>
          <w:lang w:val="en-US"/>
        </w:rPr>
      </w:pPr>
      <w:r w:rsidRPr="00AA1B54">
        <w:rPr>
          <w:rFonts w:asciiTheme="minorBidi" w:eastAsia="Sylfaen" w:hAnsiTheme="minorBidi"/>
          <w:b/>
          <w:bCs/>
          <w:lang w:val="en-US"/>
        </w:rPr>
        <w:t>Environmental Impact of Physical Retail</w:t>
      </w:r>
    </w:p>
    <w:p w14:paraId="11B9B646" w14:textId="77777777" w:rsidR="00AA1B54" w:rsidRPr="00AA1B54" w:rsidRDefault="00AA1B54" w:rsidP="00AA1B54">
      <w:pPr>
        <w:rPr>
          <w:rFonts w:asciiTheme="minorBidi" w:eastAsia="Sylfaen" w:hAnsiTheme="minorBidi"/>
          <w:lang w:val="en-US"/>
        </w:rPr>
      </w:pPr>
    </w:p>
    <w:p w14:paraId="547FDDC1" w14:textId="1C925580" w:rsidR="00AA1B54" w:rsidRDefault="00AA1B54" w:rsidP="00AA1B54">
      <w:pPr>
        <w:rPr>
          <w:rFonts w:asciiTheme="minorBidi" w:eastAsia="Sylfaen" w:hAnsiTheme="minorBidi"/>
          <w:lang w:val="en-US"/>
        </w:rPr>
      </w:pPr>
      <w:r w:rsidRPr="00AA1B54">
        <w:rPr>
          <w:rFonts w:asciiTheme="minorBidi" w:eastAsia="Sylfaen" w:hAnsiTheme="minorBidi"/>
          <w:lang w:val="en-US"/>
        </w:rPr>
        <w:t>Construction and operation of physical malls contribute to resource depletion and carbon emissions. VR Mall reduces the ecological footprint by digitizing the retail experience, aligning with sustainability goals and appealing to eco-conscious consumers.</w:t>
      </w:r>
    </w:p>
    <w:p w14:paraId="34E6E093" w14:textId="18422F69" w:rsidR="00AA1B54" w:rsidRDefault="00AA1B54" w:rsidP="00AA1B54">
      <w:pPr>
        <w:rPr>
          <w:rFonts w:asciiTheme="minorBidi" w:eastAsia="Sylfaen" w:hAnsiTheme="minorBidi"/>
          <w:lang w:val="en-US"/>
        </w:rPr>
      </w:pPr>
    </w:p>
    <w:p w14:paraId="02F0E1CE" w14:textId="7740B170" w:rsidR="00AA1B54" w:rsidRPr="00AA1B54" w:rsidRDefault="00AA1B54" w:rsidP="00AA1B54">
      <w:pPr>
        <w:rPr>
          <w:rFonts w:asciiTheme="minorBidi" w:eastAsia="Sylfaen" w:hAnsiTheme="minorBidi"/>
          <w:b/>
          <w:bCs/>
          <w:lang w:val="en-US"/>
        </w:rPr>
      </w:pPr>
      <w:r w:rsidRPr="00AA1B54">
        <w:rPr>
          <w:rFonts w:asciiTheme="minorBidi" w:eastAsia="Sylfaen" w:hAnsiTheme="minorBidi"/>
          <w:b/>
          <w:bCs/>
          <w:lang w:val="en-US"/>
        </w:rPr>
        <w:t>Lack of Actionable Customer Insights</w:t>
      </w:r>
    </w:p>
    <w:p w14:paraId="07E417FE" w14:textId="77777777" w:rsidR="00AA1B54" w:rsidRPr="00AA1B54" w:rsidRDefault="00AA1B54" w:rsidP="00AA1B54">
      <w:pPr>
        <w:rPr>
          <w:rFonts w:asciiTheme="minorBidi" w:eastAsia="Sylfaen" w:hAnsiTheme="minorBidi"/>
          <w:lang w:val="en-US"/>
        </w:rPr>
      </w:pPr>
    </w:p>
    <w:p w14:paraId="3E2197FA" w14:textId="547919F4" w:rsidR="00AA1B54" w:rsidRDefault="00AA1B54" w:rsidP="00AA1B54">
      <w:pPr>
        <w:rPr>
          <w:rFonts w:asciiTheme="minorBidi" w:eastAsia="Sylfaen" w:hAnsiTheme="minorBidi"/>
          <w:lang w:val="en-US"/>
        </w:rPr>
      </w:pPr>
      <w:r w:rsidRPr="00AA1B54">
        <w:rPr>
          <w:rFonts w:asciiTheme="minorBidi" w:eastAsia="Sylfaen" w:hAnsiTheme="minorBidi"/>
          <w:lang w:val="en-US"/>
        </w:rPr>
        <w:t>Physical retailers often miss out on granular data about customer behavior. VR Mall integrates advanced analytics to track user interactions, preferences, and dwell times, providing businesses with actionable insights to optimize inventory, marketing, and store layouts.</w:t>
      </w:r>
    </w:p>
    <w:p w14:paraId="44E585B3" w14:textId="3446F89F" w:rsidR="00AA1B54" w:rsidRDefault="00AA1B54" w:rsidP="00AA1B54">
      <w:pPr>
        <w:rPr>
          <w:rFonts w:asciiTheme="minorBidi" w:eastAsia="Sylfaen" w:hAnsiTheme="minorBidi"/>
          <w:lang w:val="en-US"/>
        </w:rPr>
      </w:pPr>
    </w:p>
    <w:p w14:paraId="5B6012CE" w14:textId="11D71B10" w:rsidR="00B10113" w:rsidRPr="00B10113" w:rsidRDefault="00B10113" w:rsidP="00B10113">
      <w:pPr>
        <w:rPr>
          <w:rFonts w:asciiTheme="minorBidi" w:eastAsia="Sylfaen" w:hAnsiTheme="minorBidi"/>
          <w:b/>
          <w:bCs/>
          <w:lang w:val="en-US"/>
        </w:rPr>
      </w:pPr>
      <w:r w:rsidRPr="00B10113">
        <w:rPr>
          <w:rFonts w:asciiTheme="minorBidi" w:eastAsia="Sylfaen" w:hAnsiTheme="minorBidi"/>
          <w:b/>
          <w:bCs/>
          <w:lang w:val="en-US"/>
        </w:rPr>
        <w:t>Pandemic and Crisis Vulnerability</w:t>
      </w:r>
    </w:p>
    <w:p w14:paraId="0435F661" w14:textId="77777777" w:rsidR="00B10113" w:rsidRPr="00B10113" w:rsidRDefault="00B10113" w:rsidP="00B10113">
      <w:pPr>
        <w:rPr>
          <w:rFonts w:asciiTheme="minorBidi" w:eastAsia="Sylfaen" w:hAnsiTheme="minorBidi"/>
          <w:lang w:val="en-US"/>
        </w:rPr>
      </w:pPr>
    </w:p>
    <w:p w14:paraId="21BCC860" w14:textId="0FBE47D9" w:rsidR="00AA1B54" w:rsidRPr="00AA1B54" w:rsidRDefault="00B10113" w:rsidP="00B10113">
      <w:pPr>
        <w:rPr>
          <w:rFonts w:asciiTheme="minorBidi" w:eastAsia="Sylfaen" w:hAnsiTheme="minorBidi"/>
          <w:lang w:val="en-US"/>
        </w:rPr>
      </w:pPr>
      <w:r w:rsidRPr="00B10113">
        <w:rPr>
          <w:rFonts w:asciiTheme="minorBidi" w:eastAsia="Sylfaen" w:hAnsiTheme="minorBidi"/>
          <w:lang w:val="en-US"/>
        </w:rPr>
        <w:t>Physical malls suffer during health crises (e.g., COVID-19) or extreme weather. VR Mall offers a resilient, always-accessible alternative, ensuring business continuity and customer safety.</w:t>
      </w:r>
    </w:p>
    <w:p w14:paraId="60997F88" w14:textId="2539983E" w:rsidR="00BA442B" w:rsidRDefault="00BA442B" w:rsidP="00BA442B">
      <w:pPr>
        <w:jc w:val="both"/>
        <w:rPr>
          <w:rFonts w:ascii="Arial" w:hAnsi="Arial" w:cs="Arial"/>
          <w:lang w:val="en-US"/>
        </w:rPr>
      </w:pPr>
    </w:p>
    <w:p w14:paraId="2D92546C" w14:textId="2643EF88" w:rsidR="00B10113" w:rsidRDefault="00B10113" w:rsidP="00BA442B">
      <w:pPr>
        <w:jc w:val="both"/>
        <w:rPr>
          <w:rFonts w:ascii="Arial" w:hAnsi="Arial" w:cs="Arial"/>
          <w:lang w:val="en-US"/>
        </w:rPr>
      </w:pPr>
      <w:r w:rsidRPr="00B10113">
        <w:rPr>
          <w:rFonts w:ascii="Arial" w:hAnsi="Arial" w:cs="Arial"/>
          <w:lang w:val="en-US"/>
        </w:rPr>
        <w:t>In the modern retail landscape, businesses face a significant challenge—declining foot traffic in physical malls and an inadequate digital shopping experience. Consumers are increasingly turning to e-commerce due to convenience, product variety, and ease of access, leaving physical retail spaces struggling to attract and retain customers. However, traditional online shopping lacks the engagement, social interaction, and immersive experience that physical malls provide. This creates a gap between traditional retail and digital shopping, leaving both consumers and businesses dissatisfied.</w:t>
      </w:r>
    </w:p>
    <w:p w14:paraId="1749082E" w14:textId="67CB8308" w:rsidR="00B10113" w:rsidRDefault="00B10113" w:rsidP="00BA442B">
      <w:pPr>
        <w:jc w:val="both"/>
        <w:rPr>
          <w:rFonts w:ascii="Arial" w:hAnsi="Arial" w:cs="Arial"/>
          <w:lang w:val="en-US"/>
        </w:rPr>
      </w:pPr>
    </w:p>
    <w:p w14:paraId="734953B6" w14:textId="77777777" w:rsidR="00B10113" w:rsidRPr="00B10113" w:rsidRDefault="00B10113" w:rsidP="00B10113">
      <w:pPr>
        <w:jc w:val="both"/>
        <w:rPr>
          <w:rFonts w:ascii="Arial" w:hAnsi="Arial" w:cs="Arial"/>
          <w:b/>
          <w:bCs/>
          <w:lang w:val="en-US"/>
        </w:rPr>
      </w:pPr>
      <w:r w:rsidRPr="00B10113">
        <w:rPr>
          <w:rFonts w:ascii="Arial" w:hAnsi="Arial" w:cs="Arial"/>
          <w:b/>
          <w:bCs/>
          <w:lang w:val="en-US"/>
        </w:rPr>
        <w:t>Declining Foot Traffic in Physical Malls</w:t>
      </w:r>
    </w:p>
    <w:p w14:paraId="5F1D5EDB" w14:textId="77777777" w:rsidR="00B10113" w:rsidRPr="00B10113" w:rsidRDefault="00B10113" w:rsidP="00B10113">
      <w:pPr>
        <w:jc w:val="both"/>
        <w:rPr>
          <w:rFonts w:ascii="Arial" w:hAnsi="Arial" w:cs="Arial"/>
          <w:lang w:val="en-US"/>
        </w:rPr>
      </w:pPr>
    </w:p>
    <w:p w14:paraId="056EBE33" w14:textId="44C2D71A" w:rsidR="00B10113" w:rsidRDefault="00B10113" w:rsidP="00B10113">
      <w:pPr>
        <w:jc w:val="both"/>
        <w:rPr>
          <w:rFonts w:ascii="Arial" w:hAnsi="Arial" w:cs="Arial"/>
          <w:lang w:val="en-US"/>
        </w:rPr>
      </w:pPr>
      <w:r w:rsidRPr="00B10113">
        <w:rPr>
          <w:rFonts w:ascii="Arial" w:hAnsi="Arial" w:cs="Arial"/>
          <w:lang w:val="en-US"/>
        </w:rPr>
        <w:t>Traditional malls are facing decreasing visitor numbers due to the rise of online shopping, changing consumer behavior, and high operational costs. Retailers struggle to justify expensive rent when in-person traffic is dwindling.</w:t>
      </w:r>
    </w:p>
    <w:p w14:paraId="01C2CADA" w14:textId="28ECCED6" w:rsidR="00B10113" w:rsidRDefault="00B10113" w:rsidP="00B10113">
      <w:pPr>
        <w:jc w:val="both"/>
        <w:rPr>
          <w:rFonts w:ascii="Arial" w:hAnsi="Arial" w:cs="Arial"/>
          <w:lang w:val="en-US"/>
        </w:rPr>
      </w:pPr>
    </w:p>
    <w:p w14:paraId="0EF4B160" w14:textId="77777777" w:rsidR="00B10113" w:rsidRPr="00B10113" w:rsidRDefault="00B10113" w:rsidP="00B10113">
      <w:pPr>
        <w:jc w:val="both"/>
        <w:rPr>
          <w:rFonts w:ascii="Arial" w:hAnsi="Arial" w:cs="Arial"/>
          <w:b/>
          <w:bCs/>
          <w:lang w:val="en-US"/>
        </w:rPr>
      </w:pPr>
      <w:r w:rsidRPr="00B10113">
        <w:rPr>
          <w:rFonts w:ascii="Arial" w:hAnsi="Arial" w:cs="Arial"/>
          <w:b/>
          <w:bCs/>
          <w:lang w:val="en-US"/>
        </w:rPr>
        <w:t>Lack of Engaging Digital Shopping Experiences</w:t>
      </w:r>
    </w:p>
    <w:p w14:paraId="5C4564FF" w14:textId="77777777" w:rsidR="00B10113" w:rsidRPr="00B10113" w:rsidRDefault="00B10113" w:rsidP="00B10113">
      <w:pPr>
        <w:jc w:val="both"/>
        <w:rPr>
          <w:rFonts w:ascii="Arial" w:hAnsi="Arial" w:cs="Arial"/>
          <w:lang w:val="en-US"/>
        </w:rPr>
      </w:pPr>
    </w:p>
    <w:p w14:paraId="1FC79FB8" w14:textId="5EDC1A22" w:rsidR="00B10113" w:rsidRDefault="00B10113" w:rsidP="00B10113">
      <w:pPr>
        <w:jc w:val="both"/>
        <w:rPr>
          <w:rFonts w:ascii="Arial" w:hAnsi="Arial" w:cs="Arial"/>
          <w:lang w:val="en-US"/>
        </w:rPr>
      </w:pPr>
      <w:r w:rsidRPr="00B10113">
        <w:rPr>
          <w:rFonts w:ascii="Arial" w:hAnsi="Arial" w:cs="Arial"/>
          <w:lang w:val="en-US"/>
        </w:rPr>
        <w:t>While e-commerce is booming, most platforms offer a flat, transactional experience. Customers cannot fully interact with products, try them virtually, or engage in a shopping environment similar to real-world malls.</w:t>
      </w:r>
    </w:p>
    <w:p w14:paraId="3CE360E5" w14:textId="7A090329" w:rsidR="00B10113" w:rsidRDefault="00B10113" w:rsidP="00B10113">
      <w:pPr>
        <w:jc w:val="both"/>
        <w:rPr>
          <w:rFonts w:ascii="Arial" w:hAnsi="Arial" w:cs="Arial"/>
          <w:lang w:val="en-US"/>
        </w:rPr>
      </w:pPr>
    </w:p>
    <w:p w14:paraId="46CB3128" w14:textId="7C29AFB5" w:rsidR="00B10113" w:rsidRDefault="00B10113" w:rsidP="00B10113">
      <w:pPr>
        <w:jc w:val="both"/>
        <w:rPr>
          <w:rFonts w:ascii="Arial" w:hAnsi="Arial" w:cs="Arial"/>
          <w:lang w:val="en-US"/>
        </w:rPr>
      </w:pPr>
    </w:p>
    <w:p w14:paraId="6646AD56" w14:textId="40749C60" w:rsidR="00B10113" w:rsidRDefault="00B10113" w:rsidP="00B10113">
      <w:pPr>
        <w:jc w:val="both"/>
        <w:rPr>
          <w:rFonts w:ascii="Arial" w:hAnsi="Arial" w:cs="Arial"/>
          <w:lang w:val="en-US"/>
        </w:rPr>
      </w:pPr>
    </w:p>
    <w:p w14:paraId="549FEA70" w14:textId="15F1A32E" w:rsidR="00B10113" w:rsidRDefault="00B10113" w:rsidP="00B10113">
      <w:pPr>
        <w:jc w:val="both"/>
        <w:rPr>
          <w:rFonts w:ascii="Arial" w:hAnsi="Arial" w:cs="Arial"/>
          <w:lang w:val="en-US"/>
        </w:rPr>
      </w:pPr>
    </w:p>
    <w:p w14:paraId="720DE30A" w14:textId="19CBF3D7" w:rsidR="00B10113" w:rsidRDefault="00B10113" w:rsidP="00B10113">
      <w:pPr>
        <w:jc w:val="both"/>
        <w:rPr>
          <w:rFonts w:ascii="Arial" w:hAnsi="Arial" w:cs="Arial"/>
          <w:lang w:val="en-US"/>
        </w:rPr>
      </w:pPr>
    </w:p>
    <w:p w14:paraId="405646AA" w14:textId="48E1AD24" w:rsidR="00B10113" w:rsidRDefault="00B10113" w:rsidP="00B10113">
      <w:pPr>
        <w:jc w:val="both"/>
        <w:rPr>
          <w:rFonts w:ascii="Arial" w:hAnsi="Arial" w:cs="Arial"/>
          <w:lang w:val="en-US"/>
        </w:rPr>
      </w:pPr>
    </w:p>
    <w:p w14:paraId="3AC6F20E" w14:textId="77777777" w:rsidR="00B10113" w:rsidRPr="00B10113" w:rsidRDefault="00B10113" w:rsidP="00B10113">
      <w:pPr>
        <w:jc w:val="both"/>
        <w:rPr>
          <w:rFonts w:ascii="Arial" w:hAnsi="Arial" w:cs="Arial"/>
          <w:b/>
          <w:bCs/>
          <w:lang w:val="en-US"/>
        </w:rPr>
      </w:pPr>
      <w:r w:rsidRPr="00B10113">
        <w:rPr>
          <w:rFonts w:ascii="Arial" w:hAnsi="Arial" w:cs="Arial"/>
          <w:b/>
          <w:bCs/>
          <w:lang w:val="en-US"/>
        </w:rPr>
        <w:t>High Costs for Retailers in Physical Spaces</w:t>
      </w:r>
    </w:p>
    <w:p w14:paraId="7D40C70B" w14:textId="77777777" w:rsidR="00B10113" w:rsidRPr="00B10113" w:rsidRDefault="00B10113" w:rsidP="00B10113">
      <w:pPr>
        <w:jc w:val="both"/>
        <w:rPr>
          <w:rFonts w:ascii="Arial" w:hAnsi="Arial" w:cs="Arial"/>
          <w:lang w:val="en-US"/>
        </w:rPr>
      </w:pPr>
    </w:p>
    <w:p w14:paraId="14BC1F90" w14:textId="3920E789" w:rsidR="00B10113" w:rsidRPr="006916C4" w:rsidRDefault="00B10113" w:rsidP="00B10113">
      <w:pPr>
        <w:jc w:val="both"/>
        <w:rPr>
          <w:rFonts w:ascii="Arial" w:hAnsi="Arial" w:cs="Arial"/>
          <w:lang w:val="en-US"/>
        </w:rPr>
      </w:pPr>
      <w:r w:rsidRPr="00B10113">
        <w:rPr>
          <w:rFonts w:ascii="Arial" w:hAnsi="Arial" w:cs="Arial"/>
          <w:lang w:val="en-US"/>
        </w:rPr>
        <w:t>Maintaining a physical storefront involves expensive leases, staffing costs, and inventory management challenges. Small and medium businesses often cannot afford premium locations, limiting their reach.</w:t>
      </w:r>
    </w:p>
    <w:p w14:paraId="3144F0E8" w14:textId="3E5F3408" w:rsidR="00BA442B" w:rsidRDefault="00BA442B" w:rsidP="00BA442B">
      <w:pPr>
        <w:jc w:val="both"/>
        <w:rPr>
          <w:rFonts w:ascii="Arial" w:hAnsi="Arial" w:cs="Arial"/>
          <w:lang w:val="en-US"/>
        </w:rPr>
      </w:pPr>
    </w:p>
    <w:p w14:paraId="62CD8BDD" w14:textId="77777777" w:rsidR="00B10113" w:rsidRPr="00B10113" w:rsidRDefault="00B10113" w:rsidP="00B10113">
      <w:pPr>
        <w:jc w:val="both"/>
        <w:rPr>
          <w:rFonts w:ascii="Arial" w:hAnsi="Arial" w:cs="Arial"/>
          <w:b/>
          <w:bCs/>
          <w:lang w:val="en-US"/>
        </w:rPr>
      </w:pPr>
      <w:r w:rsidRPr="00B10113">
        <w:rPr>
          <w:rFonts w:ascii="Arial" w:hAnsi="Arial" w:cs="Arial"/>
          <w:b/>
          <w:bCs/>
          <w:lang w:val="en-US"/>
        </w:rPr>
        <w:t>Limited Social and Experiential Shopping Online</w:t>
      </w:r>
    </w:p>
    <w:p w14:paraId="027B7FAC" w14:textId="77777777" w:rsidR="00B10113" w:rsidRPr="00B10113" w:rsidRDefault="00B10113" w:rsidP="00B10113">
      <w:pPr>
        <w:jc w:val="both"/>
        <w:rPr>
          <w:rFonts w:ascii="Arial" w:hAnsi="Arial" w:cs="Arial"/>
          <w:lang w:val="en-US"/>
        </w:rPr>
      </w:pPr>
    </w:p>
    <w:p w14:paraId="655BF8C3" w14:textId="0BF2DC8A" w:rsidR="00B10113" w:rsidRDefault="00B10113" w:rsidP="00B10113">
      <w:pPr>
        <w:jc w:val="both"/>
        <w:rPr>
          <w:rFonts w:ascii="Arial" w:hAnsi="Arial" w:cs="Arial"/>
          <w:lang w:val="en-US"/>
        </w:rPr>
      </w:pPr>
      <w:r w:rsidRPr="00B10113">
        <w:rPr>
          <w:rFonts w:ascii="Arial" w:hAnsi="Arial" w:cs="Arial"/>
          <w:lang w:val="en-US"/>
        </w:rPr>
        <w:t>Shopping is a social and experiential activity, but traditional e-commerce lacks real-time interaction between friends, other shoppers, or sales representatives. There’s no way to explore a mall, window-shop, or engage in events like in a physical space.</w:t>
      </w:r>
    </w:p>
    <w:p w14:paraId="7F035D57" w14:textId="3F20D030" w:rsidR="00B10113" w:rsidRDefault="00B10113" w:rsidP="00B10113">
      <w:pPr>
        <w:jc w:val="both"/>
        <w:rPr>
          <w:rFonts w:ascii="Arial" w:hAnsi="Arial" w:cs="Arial"/>
          <w:lang w:val="en-US"/>
        </w:rPr>
      </w:pPr>
    </w:p>
    <w:p w14:paraId="5D54DA2A" w14:textId="77777777" w:rsidR="00B10113" w:rsidRPr="00B10113" w:rsidRDefault="00B10113" w:rsidP="00B10113">
      <w:pPr>
        <w:jc w:val="both"/>
        <w:rPr>
          <w:rFonts w:ascii="Arial" w:hAnsi="Arial" w:cs="Arial"/>
          <w:b/>
          <w:bCs/>
          <w:lang w:val="en-US"/>
        </w:rPr>
      </w:pPr>
      <w:r w:rsidRPr="00B10113">
        <w:rPr>
          <w:rFonts w:ascii="Arial" w:hAnsi="Arial" w:cs="Arial"/>
          <w:b/>
          <w:bCs/>
          <w:lang w:val="en-US"/>
        </w:rPr>
        <w:t>Difficulty in Product Visualization &amp; Customization</w:t>
      </w:r>
    </w:p>
    <w:p w14:paraId="1B4258F9" w14:textId="77777777" w:rsidR="00B10113" w:rsidRPr="00B10113" w:rsidRDefault="00B10113" w:rsidP="00B10113">
      <w:pPr>
        <w:jc w:val="both"/>
        <w:rPr>
          <w:rFonts w:ascii="Arial" w:hAnsi="Arial" w:cs="Arial"/>
          <w:lang w:val="en-US"/>
        </w:rPr>
      </w:pPr>
    </w:p>
    <w:p w14:paraId="68DF8565" w14:textId="74BFBBC4" w:rsidR="00B10113" w:rsidRDefault="00B10113" w:rsidP="00B10113">
      <w:pPr>
        <w:jc w:val="both"/>
        <w:rPr>
          <w:rFonts w:ascii="Arial" w:hAnsi="Arial" w:cs="Arial"/>
          <w:lang w:val="en-US"/>
        </w:rPr>
      </w:pPr>
      <w:r w:rsidRPr="00B10113">
        <w:rPr>
          <w:rFonts w:ascii="Arial" w:hAnsi="Arial" w:cs="Arial"/>
          <w:lang w:val="en-US"/>
        </w:rPr>
        <w:lastRenderedPageBreak/>
        <w:t>Many customers hesitate to buy products online because they can’t see them in a real-world context, try them out, or customize them to their preferences. This leads to higher return rates and lower customer satisfaction.</w:t>
      </w:r>
    </w:p>
    <w:p w14:paraId="7A934C28" w14:textId="7FDD8167" w:rsidR="00B10113" w:rsidRDefault="00B10113" w:rsidP="00B10113">
      <w:pPr>
        <w:jc w:val="both"/>
        <w:rPr>
          <w:rFonts w:ascii="Arial" w:hAnsi="Arial" w:cs="Arial"/>
          <w:lang w:val="en-US"/>
        </w:rPr>
      </w:pPr>
    </w:p>
    <w:p w14:paraId="58EC9290" w14:textId="77777777" w:rsidR="00B10113" w:rsidRPr="00B10113" w:rsidRDefault="00B10113" w:rsidP="00B10113">
      <w:pPr>
        <w:jc w:val="both"/>
        <w:rPr>
          <w:rFonts w:ascii="Arial" w:hAnsi="Arial" w:cs="Arial"/>
          <w:b/>
          <w:bCs/>
          <w:lang w:val="en-US"/>
        </w:rPr>
      </w:pPr>
      <w:r w:rsidRPr="00B10113">
        <w:rPr>
          <w:rFonts w:ascii="Arial" w:hAnsi="Arial" w:cs="Arial"/>
          <w:b/>
          <w:bCs/>
          <w:lang w:val="en-US"/>
        </w:rPr>
        <w:t>Limited Global Reach for Small Retailers</w:t>
      </w:r>
    </w:p>
    <w:p w14:paraId="06BF92E8" w14:textId="77777777" w:rsidR="00B10113" w:rsidRPr="00B10113" w:rsidRDefault="00B10113" w:rsidP="00B10113">
      <w:pPr>
        <w:jc w:val="both"/>
        <w:rPr>
          <w:rFonts w:ascii="Arial" w:hAnsi="Arial" w:cs="Arial"/>
          <w:lang w:val="en-US"/>
        </w:rPr>
      </w:pPr>
    </w:p>
    <w:p w14:paraId="6FBA5BC1" w14:textId="2E295977" w:rsidR="00B10113" w:rsidRDefault="00B10113" w:rsidP="00B10113">
      <w:pPr>
        <w:jc w:val="both"/>
        <w:rPr>
          <w:rFonts w:ascii="Arial" w:hAnsi="Arial" w:cs="Arial"/>
          <w:lang w:val="en-US"/>
        </w:rPr>
      </w:pPr>
      <w:r w:rsidRPr="00B10113">
        <w:rPr>
          <w:rFonts w:ascii="Arial" w:hAnsi="Arial" w:cs="Arial"/>
          <w:lang w:val="en-US"/>
        </w:rPr>
        <w:t>Many businesses are restricted to their local market due to physical store limitations. Expanding to new locations is costly and risky, making global exposure a challenge.</w:t>
      </w:r>
    </w:p>
    <w:p w14:paraId="0359E4E7" w14:textId="2AAF2E03" w:rsidR="00B10113" w:rsidRDefault="00B10113" w:rsidP="00B10113">
      <w:pPr>
        <w:jc w:val="both"/>
        <w:rPr>
          <w:rFonts w:ascii="Arial" w:hAnsi="Arial" w:cs="Arial"/>
          <w:lang w:val="en-US"/>
        </w:rPr>
      </w:pPr>
    </w:p>
    <w:p w14:paraId="0A8A8538" w14:textId="77777777" w:rsidR="00B10113" w:rsidRPr="00B10113" w:rsidRDefault="00B10113" w:rsidP="00B10113">
      <w:pPr>
        <w:jc w:val="both"/>
        <w:rPr>
          <w:rFonts w:ascii="Arial" w:hAnsi="Arial" w:cs="Arial"/>
          <w:b/>
          <w:bCs/>
          <w:lang w:val="en-US"/>
        </w:rPr>
      </w:pPr>
      <w:r w:rsidRPr="00B10113">
        <w:rPr>
          <w:rFonts w:ascii="Arial" w:hAnsi="Arial" w:cs="Arial"/>
          <w:b/>
          <w:bCs/>
          <w:lang w:val="en-US"/>
        </w:rPr>
        <w:t>Lack of Gamification and Interactive Marketing in Online Retail</w:t>
      </w:r>
    </w:p>
    <w:p w14:paraId="7F256F7C" w14:textId="77777777" w:rsidR="00B10113" w:rsidRPr="00B10113" w:rsidRDefault="00B10113" w:rsidP="00B10113">
      <w:pPr>
        <w:jc w:val="both"/>
        <w:rPr>
          <w:rFonts w:ascii="Arial" w:hAnsi="Arial" w:cs="Arial"/>
          <w:lang w:val="en-US"/>
        </w:rPr>
      </w:pPr>
    </w:p>
    <w:p w14:paraId="1D84F67E" w14:textId="5A32E673" w:rsidR="00B10113" w:rsidRPr="006916C4" w:rsidRDefault="00B10113" w:rsidP="00B10113">
      <w:pPr>
        <w:jc w:val="both"/>
        <w:rPr>
          <w:rFonts w:ascii="Arial" w:hAnsi="Arial" w:cs="Arial"/>
          <w:lang w:val="en-US"/>
        </w:rPr>
      </w:pPr>
      <w:r w:rsidRPr="00B10113">
        <w:rPr>
          <w:rFonts w:ascii="Arial" w:hAnsi="Arial" w:cs="Arial"/>
          <w:lang w:val="en-US"/>
        </w:rPr>
        <w:t>Traditional e-commerce platforms have limited engagement strategies. VR can introduce gamified shopping experiences, brand activations, and interactive promotions to drive customer engagement.</w:t>
      </w:r>
    </w:p>
    <w:p w14:paraId="1779AB8E" w14:textId="088AD0BC" w:rsidR="00384382" w:rsidRPr="006916C4" w:rsidRDefault="00384382" w:rsidP="00BA442B">
      <w:pPr>
        <w:pStyle w:val="Heading1"/>
        <w:ind w:left="0"/>
        <w:rPr>
          <w:rFonts w:ascii="Arial" w:hAnsi="Arial" w:cs="Arial"/>
          <w:color w:val="E33E32"/>
          <w:sz w:val="32"/>
          <w:szCs w:val="32"/>
          <w:lang w:val="en-US"/>
        </w:rPr>
      </w:pPr>
    </w:p>
    <w:p w14:paraId="7B817A06" w14:textId="6DBFB419" w:rsidR="00BA442B" w:rsidRDefault="00BA442B" w:rsidP="00BA442B">
      <w:pPr>
        <w:pStyle w:val="Heading1"/>
        <w:ind w:left="0"/>
        <w:rPr>
          <w:rFonts w:ascii="Arial" w:hAnsi="Arial" w:cs="Arial"/>
          <w:color w:val="E33E32"/>
          <w:sz w:val="32"/>
          <w:szCs w:val="32"/>
          <w:lang w:val="en-US"/>
        </w:rPr>
      </w:pPr>
    </w:p>
    <w:p w14:paraId="5CCF651E" w14:textId="77777777" w:rsidR="00B10113" w:rsidRPr="006916C4" w:rsidRDefault="00B10113" w:rsidP="00BA442B">
      <w:pPr>
        <w:pStyle w:val="Heading1"/>
        <w:ind w:left="0"/>
        <w:rPr>
          <w:rFonts w:ascii="Arial" w:hAnsi="Arial" w:cs="Arial"/>
          <w:color w:val="E33E32"/>
          <w:sz w:val="32"/>
          <w:szCs w:val="32"/>
          <w:lang w:val="en-US"/>
        </w:rPr>
      </w:pPr>
    </w:p>
    <w:p w14:paraId="001ECA8B" w14:textId="77777777" w:rsidR="00BA442B" w:rsidRPr="006916C4" w:rsidRDefault="00BA442B" w:rsidP="00BA442B">
      <w:pPr>
        <w:pStyle w:val="Heading1"/>
        <w:ind w:left="0"/>
        <w:rPr>
          <w:rFonts w:ascii="Arial" w:hAnsi="Arial" w:cs="Arial"/>
          <w:color w:val="E33E32"/>
          <w:sz w:val="32"/>
          <w:szCs w:val="32"/>
          <w:lang w:val="en-US"/>
        </w:rPr>
      </w:pPr>
    </w:p>
    <w:p w14:paraId="31B71D49" w14:textId="77777777" w:rsidR="00A21D40" w:rsidRPr="00C024AA" w:rsidRDefault="0005514E" w:rsidP="00DC7F82">
      <w:pPr>
        <w:pStyle w:val="Heading1"/>
        <w:numPr>
          <w:ilvl w:val="0"/>
          <w:numId w:val="2"/>
        </w:numPr>
        <w:spacing w:line="276" w:lineRule="auto"/>
        <w:rPr>
          <w:rFonts w:ascii="Arial" w:hAnsi="Arial" w:cs="Arial"/>
          <w:color w:val="E33E32"/>
          <w:sz w:val="32"/>
          <w:szCs w:val="32"/>
        </w:rPr>
      </w:pPr>
      <w:bookmarkStart w:id="5" w:name="_Toc175891647"/>
      <w:r w:rsidRPr="00C024AA">
        <w:rPr>
          <w:rFonts w:ascii="Arial" w:hAnsi="Arial" w:cs="Arial"/>
          <w:color w:val="E33E32"/>
          <w:sz w:val="32"/>
          <w:szCs w:val="32"/>
        </w:rPr>
        <w:t>SOLUTION</w:t>
      </w:r>
      <w:bookmarkEnd w:id="5"/>
    </w:p>
    <w:p w14:paraId="58EB43EC" w14:textId="77777777" w:rsidR="00A21D40" w:rsidRPr="000702DE" w:rsidRDefault="00A21D40" w:rsidP="00A21D40">
      <w:pPr>
        <w:jc w:val="both"/>
        <w:rPr>
          <w:rFonts w:asciiTheme="minorBidi" w:eastAsia="Sylfaen" w:hAnsiTheme="minorBidi"/>
          <w:b/>
          <w:bCs/>
          <w:color w:val="1F497D" w:themeColor="text2"/>
        </w:rPr>
      </w:pPr>
    </w:p>
    <w:p w14:paraId="241EB6A2" w14:textId="77777777" w:rsidR="00A21D40" w:rsidRPr="005C3AE8" w:rsidRDefault="00384382" w:rsidP="00A21D40">
      <w:pPr>
        <w:jc w:val="center"/>
        <w:rPr>
          <w:rFonts w:ascii="Arial" w:eastAsia="Sylfaen" w:hAnsi="Arial" w:cs="Arial"/>
        </w:rPr>
      </w:pPr>
      <w:r w:rsidRPr="005C3AE8">
        <w:rPr>
          <w:rFonts w:ascii="Arial" w:eastAsia="Sylfaen" w:hAnsi="Arial" w:cs="Arial"/>
          <w:noProof/>
        </w:rPr>
        <w:drawing>
          <wp:anchor distT="0" distB="0" distL="114300" distR="114300" simplePos="0" relativeHeight="251652096" behindDoc="0" locked="0" layoutInCell="1" allowOverlap="1" wp14:anchorId="1ECFB567" wp14:editId="188DA7DF">
            <wp:simplePos x="0" y="0"/>
            <wp:positionH relativeFrom="column">
              <wp:posOffset>-28575</wp:posOffset>
            </wp:positionH>
            <wp:positionV relativeFrom="paragraph">
              <wp:posOffset>141605</wp:posOffset>
            </wp:positionV>
            <wp:extent cx="909320" cy="899795"/>
            <wp:effectExtent l="19050" t="0" r="5080" b="0"/>
            <wp:wrapSquare wrapText="bothSides"/>
            <wp:docPr id="15" name="Picture 13" descr="sky one pag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 one pager 1.png"/>
                    <pic:cNvPicPr/>
                  </pic:nvPicPr>
                  <pic:blipFill>
                    <a:blip r:embed="rId13" cstate="print"/>
                    <a:stretch>
                      <a:fillRect/>
                    </a:stretch>
                  </pic:blipFill>
                  <pic:spPr>
                    <a:xfrm flipH="1">
                      <a:off x="0" y="0"/>
                      <a:ext cx="909320" cy="899795"/>
                    </a:xfrm>
                    <a:prstGeom prst="rect">
                      <a:avLst/>
                    </a:prstGeom>
                  </pic:spPr>
                </pic:pic>
              </a:graphicData>
            </a:graphic>
          </wp:anchor>
        </w:drawing>
      </w:r>
    </w:p>
    <w:p w14:paraId="475A41CB" w14:textId="77777777" w:rsidR="00A21D40" w:rsidRPr="005C3AE8" w:rsidRDefault="00A21D40" w:rsidP="00DD029D">
      <w:pPr>
        <w:jc w:val="both"/>
        <w:rPr>
          <w:rFonts w:ascii="Arial" w:eastAsia="Sylfaen" w:hAnsi="Arial" w:cs="Arial"/>
          <w:color w:val="1F497D" w:themeColor="text2"/>
        </w:rPr>
      </w:pPr>
    </w:p>
    <w:p w14:paraId="6C9AE6EE" w14:textId="2747E14B" w:rsidR="00044882" w:rsidRDefault="00044882" w:rsidP="00DD029D">
      <w:pPr>
        <w:jc w:val="both"/>
        <w:rPr>
          <w:rFonts w:asciiTheme="minorBidi" w:eastAsia="Sylfaen" w:hAnsiTheme="minorBidi"/>
          <w:color w:val="1F497D" w:themeColor="text2"/>
        </w:rPr>
      </w:pPr>
    </w:p>
    <w:p w14:paraId="0B9ACCE5" w14:textId="4CB32E14" w:rsidR="00BA442B" w:rsidRDefault="00BA442B" w:rsidP="00DD029D">
      <w:pPr>
        <w:jc w:val="both"/>
        <w:rPr>
          <w:rFonts w:asciiTheme="minorBidi" w:eastAsia="Sylfaen" w:hAnsiTheme="minorBidi"/>
          <w:color w:val="1F497D" w:themeColor="text2"/>
        </w:rPr>
      </w:pPr>
    </w:p>
    <w:p w14:paraId="10FB9AA6" w14:textId="1F687C91" w:rsidR="00BA442B" w:rsidRDefault="00BA442B" w:rsidP="00DD029D">
      <w:pPr>
        <w:jc w:val="both"/>
        <w:rPr>
          <w:rFonts w:asciiTheme="minorBidi" w:eastAsia="Sylfaen" w:hAnsiTheme="minorBidi"/>
          <w:color w:val="1F497D" w:themeColor="text2"/>
        </w:rPr>
      </w:pPr>
    </w:p>
    <w:p w14:paraId="067F8B3D" w14:textId="660D5E5A" w:rsidR="00BA442B" w:rsidRDefault="00BA442B" w:rsidP="00DD029D">
      <w:pPr>
        <w:jc w:val="both"/>
        <w:rPr>
          <w:rFonts w:asciiTheme="minorBidi" w:eastAsia="Sylfaen" w:hAnsiTheme="minorBidi"/>
          <w:color w:val="1F497D" w:themeColor="text2"/>
        </w:rPr>
      </w:pPr>
    </w:p>
    <w:p w14:paraId="29E98F91" w14:textId="00358499" w:rsidR="00BA442B" w:rsidRDefault="00BA442B" w:rsidP="00DD029D">
      <w:pPr>
        <w:jc w:val="both"/>
        <w:rPr>
          <w:rFonts w:asciiTheme="minorBidi" w:eastAsia="Sylfaen" w:hAnsiTheme="minorBidi"/>
          <w:color w:val="1F497D" w:themeColor="text2"/>
        </w:rPr>
      </w:pPr>
    </w:p>
    <w:p w14:paraId="2D04F254" w14:textId="2828EF4E" w:rsidR="00B5522B" w:rsidRDefault="00B10113" w:rsidP="00B8776B">
      <w:pPr>
        <w:jc w:val="both"/>
        <w:rPr>
          <w:rFonts w:ascii="Sylfaen" w:eastAsia="Sylfaen" w:hAnsi="Sylfaen" w:cs="Arial"/>
          <w:b/>
          <w:bCs/>
          <w:lang w:val="en-US"/>
        </w:rPr>
      </w:pPr>
      <w:r w:rsidRPr="00B10113">
        <w:rPr>
          <w:rFonts w:ascii="Sylfaen" w:eastAsia="Sylfaen" w:hAnsi="Sylfaen" w:cs="Arial"/>
          <w:b/>
          <w:bCs/>
          <w:lang w:val="en-US"/>
        </w:rPr>
        <w:t>Immersive 3D Virtual Shopping Experience</w:t>
      </w:r>
    </w:p>
    <w:p w14:paraId="4571469F" w14:textId="25AF1FF3" w:rsidR="00B10113" w:rsidRDefault="00B10113" w:rsidP="00B8776B">
      <w:pPr>
        <w:jc w:val="both"/>
        <w:rPr>
          <w:rFonts w:ascii="Sylfaen" w:eastAsia="Sylfaen" w:hAnsi="Sylfaen" w:cs="Arial"/>
          <w:b/>
          <w:bCs/>
          <w:lang w:val="en-US"/>
        </w:rPr>
      </w:pPr>
    </w:p>
    <w:p w14:paraId="4A696D1E" w14:textId="63BDD53A" w:rsidR="00B10113" w:rsidRDefault="00B10113" w:rsidP="00B8776B">
      <w:pPr>
        <w:jc w:val="both"/>
        <w:rPr>
          <w:rFonts w:ascii="Sylfaen" w:eastAsia="Sylfaen" w:hAnsi="Sylfaen" w:cs="Arial"/>
          <w:lang w:val="en-US"/>
        </w:rPr>
      </w:pPr>
      <w:r w:rsidRPr="00B10113">
        <w:rPr>
          <w:rFonts w:ascii="Sylfaen" w:eastAsia="Sylfaen" w:hAnsi="Sylfaen" w:cs="Arial"/>
          <w:lang w:val="en-US"/>
        </w:rPr>
        <w:t>Problem Solved: Lack of tactile interaction in e-commerce and declining foot traffic in physical malls.</w:t>
      </w:r>
    </w:p>
    <w:p w14:paraId="04A9F4E8" w14:textId="07250BCD" w:rsidR="00B10113" w:rsidRDefault="00B10113" w:rsidP="00B8776B">
      <w:pPr>
        <w:jc w:val="both"/>
        <w:rPr>
          <w:rFonts w:ascii="Sylfaen" w:eastAsia="Sylfaen" w:hAnsi="Sylfaen" w:cs="Arial"/>
          <w:lang w:val="en-US"/>
        </w:rPr>
      </w:pPr>
    </w:p>
    <w:p w14:paraId="78F83DF3"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666D8AA3" w14:textId="77777777" w:rsidR="00B10113" w:rsidRPr="00B10113" w:rsidRDefault="00B10113" w:rsidP="00B10113">
      <w:pPr>
        <w:jc w:val="both"/>
        <w:rPr>
          <w:rFonts w:ascii="Sylfaen" w:eastAsia="Sylfaen" w:hAnsi="Sylfaen" w:cs="Arial"/>
          <w:lang w:val="en-US"/>
        </w:rPr>
      </w:pPr>
    </w:p>
    <w:p w14:paraId="136C76B2"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3D Virtual Storefronts: Businesses can create customizable, photorealistic virtual stores where users navigate aisles, pick up products, and view items in 360°.</w:t>
      </w:r>
    </w:p>
    <w:p w14:paraId="43123838" w14:textId="77777777" w:rsidR="00B10113" w:rsidRPr="00B10113" w:rsidRDefault="00B10113" w:rsidP="00B10113">
      <w:pPr>
        <w:jc w:val="both"/>
        <w:rPr>
          <w:rFonts w:ascii="Sylfaen" w:eastAsia="Sylfaen" w:hAnsi="Sylfaen" w:cs="Arial"/>
          <w:lang w:val="en-US"/>
        </w:rPr>
      </w:pPr>
    </w:p>
    <w:p w14:paraId="2D03A6F8"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Virtual Try-Ons: Integration of AR/VR tools for apparel, accessories, cosmetics (e.g., “see how this dress fits” or “test makeup shades” in real-time).</w:t>
      </w:r>
    </w:p>
    <w:p w14:paraId="00293DC8" w14:textId="77777777" w:rsidR="00B10113" w:rsidRPr="00B10113" w:rsidRDefault="00B10113" w:rsidP="00B10113">
      <w:pPr>
        <w:jc w:val="both"/>
        <w:rPr>
          <w:rFonts w:ascii="Sylfaen" w:eastAsia="Sylfaen" w:hAnsi="Sylfaen" w:cs="Arial"/>
          <w:lang w:val="en-US"/>
        </w:rPr>
      </w:pPr>
    </w:p>
    <w:p w14:paraId="4933D249"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Interactive Product Demos: Users can “test” electronics, furniture, or appliances in a virtual environment (e.g., visualize a sofa in their living room via AR).</w:t>
      </w:r>
    </w:p>
    <w:p w14:paraId="64170FF0" w14:textId="77777777" w:rsidR="00B10113" w:rsidRPr="00B10113" w:rsidRDefault="00B10113" w:rsidP="00B10113">
      <w:pPr>
        <w:jc w:val="both"/>
        <w:rPr>
          <w:rFonts w:ascii="Sylfaen" w:eastAsia="Sylfaen" w:hAnsi="Sylfaen" w:cs="Arial"/>
          <w:lang w:val="en-US"/>
        </w:rPr>
      </w:pPr>
    </w:p>
    <w:p w14:paraId="33426EB2" w14:textId="0A8CF4BB" w:rsidR="00B10113" w:rsidRDefault="00B10113" w:rsidP="00B10113">
      <w:pPr>
        <w:jc w:val="both"/>
        <w:rPr>
          <w:rFonts w:ascii="Sylfaen" w:eastAsia="Sylfaen" w:hAnsi="Sylfaen" w:cs="Arial"/>
          <w:lang w:val="en-US"/>
        </w:rPr>
      </w:pPr>
      <w:r w:rsidRPr="00B10113">
        <w:rPr>
          <w:rFonts w:ascii="Sylfaen" w:eastAsia="Sylfaen" w:hAnsi="Sylfaen" w:cs="Arial"/>
          <w:lang w:val="en-US"/>
        </w:rPr>
        <w:t>Live VR Shopping Assistants: AI avatars or live staff assist customers via voice/video chat, replicating in-store assistance.</w:t>
      </w:r>
    </w:p>
    <w:p w14:paraId="5C957071" w14:textId="6C0775F7" w:rsidR="00B10113" w:rsidRDefault="00B10113" w:rsidP="00B10113">
      <w:pPr>
        <w:jc w:val="both"/>
        <w:rPr>
          <w:rFonts w:ascii="Sylfaen" w:eastAsia="Sylfaen" w:hAnsi="Sylfaen" w:cs="Arial"/>
          <w:lang w:val="en-US"/>
        </w:rPr>
      </w:pPr>
    </w:p>
    <w:p w14:paraId="7545798A" w14:textId="716E4FD5" w:rsidR="00B10113" w:rsidRDefault="00B10113" w:rsidP="00B10113">
      <w:pPr>
        <w:jc w:val="both"/>
        <w:rPr>
          <w:rFonts w:ascii="Sylfaen" w:eastAsia="Sylfaen" w:hAnsi="Sylfaen" w:cs="Arial"/>
          <w:lang w:val="en-US"/>
        </w:rPr>
      </w:pPr>
      <w:r w:rsidRPr="00B10113">
        <w:rPr>
          <w:rFonts w:ascii="Sylfaen" w:eastAsia="Sylfaen" w:hAnsi="Sylfaen" w:cs="Arial"/>
          <w:lang w:val="en-US"/>
        </w:rPr>
        <w:lastRenderedPageBreak/>
        <w:t>Business Benefit: Increases conversion rates, reduces returns, and replicates the sensory appeal of physical shopping.</w:t>
      </w:r>
    </w:p>
    <w:p w14:paraId="2C6018F1" w14:textId="77777777" w:rsidR="00B10113" w:rsidRDefault="00B10113" w:rsidP="00B10113">
      <w:pPr>
        <w:jc w:val="both"/>
        <w:rPr>
          <w:rFonts w:ascii="Sylfaen" w:eastAsia="Sylfaen" w:hAnsi="Sylfaen" w:cs="Arial"/>
          <w:b/>
          <w:bCs/>
          <w:lang w:val="en-US"/>
        </w:rPr>
      </w:pPr>
    </w:p>
    <w:p w14:paraId="6D5F2A2E" w14:textId="77777777" w:rsidR="00B10113" w:rsidRDefault="00B10113" w:rsidP="00B10113">
      <w:pPr>
        <w:jc w:val="both"/>
        <w:rPr>
          <w:rFonts w:ascii="Sylfaen" w:eastAsia="Sylfaen" w:hAnsi="Sylfaen" w:cs="Arial"/>
          <w:b/>
          <w:bCs/>
          <w:lang w:val="en-US"/>
        </w:rPr>
      </w:pPr>
    </w:p>
    <w:p w14:paraId="59BA1642" w14:textId="77777777" w:rsidR="00B10113" w:rsidRDefault="00B10113" w:rsidP="00B10113">
      <w:pPr>
        <w:jc w:val="both"/>
        <w:rPr>
          <w:rFonts w:ascii="Sylfaen" w:eastAsia="Sylfaen" w:hAnsi="Sylfaen" w:cs="Arial"/>
          <w:b/>
          <w:bCs/>
          <w:lang w:val="en-US"/>
        </w:rPr>
      </w:pPr>
    </w:p>
    <w:p w14:paraId="1F42E2D9" w14:textId="76E2112E"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Cost-Efficient Retail Model for SMEs</w:t>
      </w:r>
    </w:p>
    <w:p w14:paraId="434A9890" w14:textId="1FCBACAC" w:rsidR="00B10113" w:rsidRDefault="00B10113" w:rsidP="00B10113">
      <w:pPr>
        <w:jc w:val="both"/>
        <w:rPr>
          <w:rFonts w:ascii="Sylfaen" w:eastAsia="Sylfaen" w:hAnsi="Sylfaen" w:cs="Arial"/>
          <w:b/>
          <w:bCs/>
          <w:lang w:val="en-US"/>
        </w:rPr>
      </w:pPr>
    </w:p>
    <w:p w14:paraId="63AC0C96" w14:textId="0F9284F2" w:rsid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High overhead costs of physical stores (rent, utilities, staffing).</w:t>
      </w:r>
    </w:p>
    <w:p w14:paraId="0302E8FF" w14:textId="21B13124" w:rsidR="00B10113" w:rsidRDefault="00B10113" w:rsidP="00B10113">
      <w:pPr>
        <w:jc w:val="both"/>
        <w:rPr>
          <w:rFonts w:ascii="Sylfaen" w:eastAsia="Sylfaen" w:hAnsi="Sylfaen" w:cs="Arial"/>
          <w:lang w:val="en-US"/>
        </w:rPr>
      </w:pPr>
    </w:p>
    <w:p w14:paraId="4DCE739C"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0435FAEC" w14:textId="77777777" w:rsidR="00B10113" w:rsidRPr="00B10113" w:rsidRDefault="00B10113" w:rsidP="00B10113">
      <w:pPr>
        <w:jc w:val="both"/>
        <w:rPr>
          <w:rFonts w:ascii="Sylfaen" w:eastAsia="Sylfaen" w:hAnsi="Sylfaen" w:cs="Arial"/>
          <w:lang w:val="en-US"/>
        </w:rPr>
      </w:pPr>
    </w:p>
    <w:p w14:paraId="25E7DBA5"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Affordable Virtual Rentals: Businesses pay a subscription fee for virtual storefronts, avoiding physical rent and maintenance costs.</w:t>
      </w:r>
    </w:p>
    <w:p w14:paraId="4AE20D5A" w14:textId="77777777" w:rsidR="00B10113" w:rsidRPr="00B10113" w:rsidRDefault="00B10113" w:rsidP="00B10113">
      <w:pPr>
        <w:jc w:val="both"/>
        <w:rPr>
          <w:rFonts w:ascii="Sylfaen" w:eastAsia="Sylfaen" w:hAnsi="Sylfaen" w:cs="Arial"/>
          <w:lang w:val="en-US"/>
        </w:rPr>
      </w:pPr>
    </w:p>
    <w:p w14:paraId="5D270950"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DIY Store-Builder Tool: Drag-and-drop interface to design stores without hiring developers.</w:t>
      </w:r>
    </w:p>
    <w:p w14:paraId="3D9D372D" w14:textId="77777777" w:rsidR="00B10113" w:rsidRPr="00B10113" w:rsidRDefault="00B10113" w:rsidP="00B10113">
      <w:pPr>
        <w:jc w:val="both"/>
        <w:rPr>
          <w:rFonts w:ascii="Sylfaen" w:eastAsia="Sylfaen" w:hAnsi="Sylfaen" w:cs="Arial"/>
          <w:lang w:val="en-US"/>
        </w:rPr>
      </w:pPr>
    </w:p>
    <w:p w14:paraId="535A8F84"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Shared Infrastructure: VR Mall handles payment processing, security, and server maintenance, reducing operational burdens.</w:t>
      </w:r>
    </w:p>
    <w:p w14:paraId="54409072" w14:textId="77777777" w:rsidR="00B10113" w:rsidRPr="00B10113" w:rsidRDefault="00B10113" w:rsidP="00B10113">
      <w:pPr>
        <w:jc w:val="both"/>
        <w:rPr>
          <w:rFonts w:ascii="Sylfaen" w:eastAsia="Sylfaen" w:hAnsi="Sylfaen" w:cs="Arial"/>
          <w:lang w:val="en-US"/>
        </w:rPr>
      </w:pPr>
    </w:p>
    <w:p w14:paraId="25B6F5E4" w14:textId="52F4C841" w:rsidR="00B10113" w:rsidRDefault="00B10113" w:rsidP="00B10113">
      <w:pPr>
        <w:jc w:val="both"/>
        <w:rPr>
          <w:rFonts w:ascii="Sylfaen" w:eastAsia="Sylfaen" w:hAnsi="Sylfaen" w:cs="Arial"/>
          <w:lang w:val="en-US"/>
        </w:rPr>
      </w:pPr>
      <w:r w:rsidRPr="00B10113">
        <w:rPr>
          <w:rFonts w:ascii="Sylfaen" w:eastAsia="Sylfaen" w:hAnsi="Sylfaen" w:cs="Arial"/>
          <w:lang w:val="en-US"/>
        </w:rPr>
        <w:t>Dynamic Inventory Management: Integrate real-time inventory updates from existing e-commerce platforms (e.g., Shopify).</w:t>
      </w:r>
    </w:p>
    <w:p w14:paraId="13B33D22" w14:textId="5E3CFAD2" w:rsidR="00B10113" w:rsidRDefault="00B10113" w:rsidP="00B10113">
      <w:pPr>
        <w:jc w:val="both"/>
        <w:rPr>
          <w:rFonts w:ascii="Sylfaen" w:eastAsia="Sylfaen" w:hAnsi="Sylfaen" w:cs="Arial"/>
          <w:lang w:val="en-US"/>
        </w:rPr>
      </w:pPr>
    </w:p>
    <w:p w14:paraId="646F3057" w14:textId="184B44D2"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Enables SMEs to compete with larger brands at a fraction of the cost.</w:t>
      </w:r>
    </w:p>
    <w:p w14:paraId="1A9BF9D8" w14:textId="6CCC86DE" w:rsidR="00B10113" w:rsidRDefault="00B10113" w:rsidP="00B10113">
      <w:pPr>
        <w:jc w:val="both"/>
        <w:rPr>
          <w:rFonts w:ascii="Sylfaen" w:eastAsia="Sylfaen" w:hAnsi="Sylfaen" w:cs="Arial"/>
          <w:lang w:val="en-US"/>
        </w:rPr>
      </w:pPr>
    </w:p>
    <w:p w14:paraId="7D5EE3B6" w14:textId="68CDFDB3"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Global Accessibility and Market Expansion</w:t>
      </w:r>
    </w:p>
    <w:p w14:paraId="418A9B7C" w14:textId="7D7BCD9E" w:rsidR="00B10113" w:rsidRDefault="00B10113" w:rsidP="00B10113">
      <w:pPr>
        <w:jc w:val="both"/>
        <w:rPr>
          <w:rFonts w:ascii="Sylfaen" w:eastAsia="Sylfaen" w:hAnsi="Sylfaen" w:cs="Arial"/>
          <w:b/>
          <w:bCs/>
          <w:lang w:val="en-US"/>
        </w:rPr>
      </w:pPr>
    </w:p>
    <w:p w14:paraId="118C23FB" w14:textId="671C6353" w:rsid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Geographic limitations of physical stores.</w:t>
      </w:r>
    </w:p>
    <w:p w14:paraId="471B4A5B" w14:textId="7D0071C7" w:rsidR="00B10113" w:rsidRDefault="00B10113" w:rsidP="00B10113">
      <w:pPr>
        <w:jc w:val="both"/>
        <w:rPr>
          <w:rFonts w:ascii="Sylfaen" w:eastAsia="Sylfaen" w:hAnsi="Sylfaen" w:cs="Arial"/>
          <w:lang w:val="en-US"/>
        </w:rPr>
      </w:pPr>
    </w:p>
    <w:p w14:paraId="1D31AABE"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15700475" w14:textId="77777777" w:rsidR="00B10113" w:rsidRPr="00B10113" w:rsidRDefault="00B10113" w:rsidP="00B10113">
      <w:pPr>
        <w:jc w:val="both"/>
        <w:rPr>
          <w:rFonts w:ascii="Sylfaen" w:eastAsia="Sylfaen" w:hAnsi="Sylfaen" w:cs="Arial"/>
          <w:lang w:val="en-US"/>
        </w:rPr>
      </w:pPr>
    </w:p>
    <w:p w14:paraId="0567B049"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24/7 Global Access: Shoppers worldwide can explore VR Mall via VR headsets, mobile AR, or web browsers.</w:t>
      </w:r>
    </w:p>
    <w:p w14:paraId="75E28156" w14:textId="77777777" w:rsidR="00B10113" w:rsidRPr="00B10113" w:rsidRDefault="00B10113" w:rsidP="00B10113">
      <w:pPr>
        <w:jc w:val="both"/>
        <w:rPr>
          <w:rFonts w:ascii="Sylfaen" w:eastAsia="Sylfaen" w:hAnsi="Sylfaen" w:cs="Arial"/>
          <w:lang w:val="en-US"/>
        </w:rPr>
      </w:pPr>
    </w:p>
    <w:p w14:paraId="0D88AF84"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Multi-Language Support: Localized interfaces and real-time translation for international customers.</w:t>
      </w:r>
    </w:p>
    <w:p w14:paraId="4FC20463" w14:textId="77777777" w:rsidR="00B10113" w:rsidRPr="00B10113" w:rsidRDefault="00B10113" w:rsidP="00B10113">
      <w:pPr>
        <w:jc w:val="both"/>
        <w:rPr>
          <w:rFonts w:ascii="Sylfaen" w:eastAsia="Sylfaen" w:hAnsi="Sylfaen" w:cs="Arial"/>
          <w:lang w:val="en-US"/>
        </w:rPr>
      </w:pPr>
    </w:p>
    <w:p w14:paraId="612F34F6"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Cross-Border Partnerships: Facilitate collaborations between global brands and local distributors within the platform.</w:t>
      </w:r>
    </w:p>
    <w:p w14:paraId="6B0FA9E4" w14:textId="77777777" w:rsidR="00B10113" w:rsidRPr="00B10113" w:rsidRDefault="00B10113" w:rsidP="00B10113">
      <w:pPr>
        <w:jc w:val="both"/>
        <w:rPr>
          <w:rFonts w:ascii="Sylfaen" w:eastAsia="Sylfaen" w:hAnsi="Sylfaen" w:cs="Arial"/>
          <w:lang w:val="en-US"/>
        </w:rPr>
      </w:pPr>
    </w:p>
    <w:p w14:paraId="1519CEA4" w14:textId="2E1F9D35" w:rsidR="00B10113" w:rsidRDefault="00B10113" w:rsidP="00B10113">
      <w:pPr>
        <w:jc w:val="both"/>
        <w:rPr>
          <w:rFonts w:ascii="Sylfaen" w:eastAsia="Sylfaen" w:hAnsi="Sylfaen" w:cs="Arial"/>
          <w:lang w:val="en-US"/>
        </w:rPr>
      </w:pPr>
      <w:r w:rsidRPr="00B10113">
        <w:rPr>
          <w:rFonts w:ascii="Sylfaen" w:eastAsia="Sylfaen" w:hAnsi="Sylfaen" w:cs="Arial"/>
          <w:lang w:val="en-US"/>
        </w:rPr>
        <w:t>Pop-Up Virtual Stores: Brands launch region-specific promotions or limited-time stores to target new markets.</w:t>
      </w:r>
    </w:p>
    <w:p w14:paraId="0DDED31F" w14:textId="38561013" w:rsidR="00B10113" w:rsidRDefault="00B10113" w:rsidP="00B10113">
      <w:pPr>
        <w:jc w:val="both"/>
        <w:rPr>
          <w:rFonts w:ascii="Sylfaen" w:eastAsia="Sylfaen" w:hAnsi="Sylfaen" w:cs="Arial"/>
          <w:lang w:val="en-US"/>
        </w:rPr>
      </w:pPr>
    </w:p>
    <w:p w14:paraId="58B36B23" w14:textId="720690BD"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Expands customer base without physical expansion costs.</w:t>
      </w:r>
    </w:p>
    <w:p w14:paraId="00EB9F7F" w14:textId="6A526FED" w:rsidR="00B10113" w:rsidRDefault="00B10113" w:rsidP="00B10113">
      <w:pPr>
        <w:jc w:val="both"/>
        <w:rPr>
          <w:rFonts w:ascii="Sylfaen" w:eastAsia="Sylfaen" w:hAnsi="Sylfaen" w:cs="Arial"/>
          <w:lang w:val="en-US"/>
        </w:rPr>
      </w:pPr>
    </w:p>
    <w:p w14:paraId="4D51ABB3" w14:textId="5134CBF1" w:rsidR="00B10113" w:rsidRDefault="00B10113" w:rsidP="00B10113">
      <w:pPr>
        <w:jc w:val="both"/>
        <w:rPr>
          <w:rFonts w:ascii="Sylfaen" w:eastAsia="Sylfaen" w:hAnsi="Sylfaen" w:cs="Arial"/>
          <w:lang w:val="en-US"/>
        </w:rPr>
      </w:pPr>
    </w:p>
    <w:p w14:paraId="7180B530" w14:textId="4C47C4A3"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Enhanced Customer Engagement</w:t>
      </w:r>
    </w:p>
    <w:p w14:paraId="784F7415" w14:textId="1B2545CA" w:rsidR="00B10113" w:rsidRDefault="00B10113" w:rsidP="00B10113">
      <w:pPr>
        <w:jc w:val="both"/>
        <w:rPr>
          <w:rFonts w:ascii="Sylfaen" w:eastAsia="Sylfaen" w:hAnsi="Sylfaen" w:cs="Arial"/>
          <w:b/>
          <w:bCs/>
          <w:lang w:val="en-US"/>
        </w:rPr>
      </w:pPr>
    </w:p>
    <w:p w14:paraId="36ADE357"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Impersonal online shopping experiences.</w:t>
      </w:r>
    </w:p>
    <w:p w14:paraId="47F75D97"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77CE53A7" w14:textId="77777777" w:rsidR="00B10113" w:rsidRPr="00B10113" w:rsidRDefault="00B10113" w:rsidP="00B10113">
      <w:pPr>
        <w:jc w:val="both"/>
        <w:rPr>
          <w:rFonts w:ascii="Sylfaen" w:eastAsia="Sylfaen" w:hAnsi="Sylfaen" w:cs="Arial"/>
          <w:lang w:val="en-US"/>
        </w:rPr>
      </w:pPr>
    </w:p>
    <w:p w14:paraId="416C19CA"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AI-Powered Personalization: Machine learning analyzes user behavior to recommend products, curate virtual store layouts, and send tailored offers.</w:t>
      </w:r>
    </w:p>
    <w:p w14:paraId="6B26386A" w14:textId="77777777" w:rsidR="00B10113" w:rsidRPr="00B10113" w:rsidRDefault="00B10113" w:rsidP="00B10113">
      <w:pPr>
        <w:jc w:val="both"/>
        <w:rPr>
          <w:rFonts w:ascii="Sylfaen" w:eastAsia="Sylfaen" w:hAnsi="Sylfaen" w:cs="Arial"/>
          <w:lang w:val="en-US"/>
        </w:rPr>
      </w:pPr>
    </w:p>
    <w:p w14:paraId="344F3923"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Social Shopping: Users invite friends to join VR Mall sessions, chat in real-time, and shop together.</w:t>
      </w:r>
    </w:p>
    <w:p w14:paraId="5E4FCCA7" w14:textId="77777777" w:rsidR="00B10113" w:rsidRPr="00B10113" w:rsidRDefault="00B10113" w:rsidP="00B10113">
      <w:pPr>
        <w:jc w:val="both"/>
        <w:rPr>
          <w:rFonts w:ascii="Sylfaen" w:eastAsia="Sylfaen" w:hAnsi="Sylfaen" w:cs="Arial"/>
          <w:lang w:val="en-US"/>
        </w:rPr>
      </w:pPr>
    </w:p>
    <w:p w14:paraId="366B13D0"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Gamification: Reward points for exploration (e.g., “unlock discounts by visiting 5 stores”) or virtual events (e.g., fashion shows, product launches).</w:t>
      </w:r>
    </w:p>
    <w:p w14:paraId="44E3D0AE" w14:textId="77777777" w:rsidR="00B10113" w:rsidRPr="00B10113" w:rsidRDefault="00B10113" w:rsidP="00B10113">
      <w:pPr>
        <w:jc w:val="both"/>
        <w:rPr>
          <w:rFonts w:ascii="Sylfaen" w:eastAsia="Sylfaen" w:hAnsi="Sylfaen" w:cs="Arial"/>
          <w:lang w:val="en-US"/>
        </w:rPr>
      </w:pPr>
    </w:p>
    <w:p w14:paraId="72C96CF0"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User-Generated Content: Customers share virtual fitting room selfies or product reviews in the VR environment.</w:t>
      </w:r>
    </w:p>
    <w:p w14:paraId="34652933" w14:textId="77777777" w:rsidR="00B10113" w:rsidRPr="00B10113" w:rsidRDefault="00B10113" w:rsidP="00B10113">
      <w:pPr>
        <w:jc w:val="both"/>
        <w:rPr>
          <w:rFonts w:ascii="Sylfaen" w:eastAsia="Sylfaen" w:hAnsi="Sylfaen" w:cs="Arial"/>
          <w:lang w:val="en-US"/>
        </w:rPr>
      </w:pPr>
    </w:p>
    <w:p w14:paraId="7FF3091B" w14:textId="66715921"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Boosts retention, average order value, and brand loyalty.</w:t>
      </w:r>
    </w:p>
    <w:p w14:paraId="25752ADF" w14:textId="1AFA655C" w:rsidR="00B10113" w:rsidRDefault="00B10113" w:rsidP="00B10113">
      <w:pPr>
        <w:jc w:val="both"/>
        <w:rPr>
          <w:rFonts w:ascii="Sylfaen" w:eastAsia="Sylfaen" w:hAnsi="Sylfaen" w:cs="Arial"/>
          <w:lang w:val="en-US"/>
        </w:rPr>
      </w:pPr>
    </w:p>
    <w:p w14:paraId="130F44AE" w14:textId="6BB98D70"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Sustainability-Driven Retail</w:t>
      </w:r>
    </w:p>
    <w:p w14:paraId="4873ED82" w14:textId="226B7CC1" w:rsidR="00B10113" w:rsidRDefault="00B10113" w:rsidP="00B10113">
      <w:pPr>
        <w:jc w:val="both"/>
        <w:rPr>
          <w:rFonts w:ascii="Sylfaen" w:eastAsia="Sylfaen" w:hAnsi="Sylfaen" w:cs="Arial"/>
          <w:b/>
          <w:bCs/>
          <w:lang w:val="en-US"/>
        </w:rPr>
      </w:pPr>
    </w:p>
    <w:p w14:paraId="17FD1E89"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Environmental impact of physical retail (construction, energy use, waste).</w:t>
      </w:r>
    </w:p>
    <w:p w14:paraId="64892FC8"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7DFAE677" w14:textId="77777777" w:rsidR="00B10113" w:rsidRPr="00B10113" w:rsidRDefault="00B10113" w:rsidP="00B10113">
      <w:pPr>
        <w:jc w:val="both"/>
        <w:rPr>
          <w:rFonts w:ascii="Sylfaen" w:eastAsia="Sylfaen" w:hAnsi="Sylfaen" w:cs="Arial"/>
          <w:lang w:val="en-US"/>
        </w:rPr>
      </w:pPr>
    </w:p>
    <w:p w14:paraId="1D686921"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Digital-First Footprint: Reduces reliance on physical stores, lowering carbon emissions.</w:t>
      </w:r>
    </w:p>
    <w:p w14:paraId="4995E13E" w14:textId="77777777" w:rsidR="00B10113" w:rsidRPr="00B10113" w:rsidRDefault="00B10113" w:rsidP="00B10113">
      <w:pPr>
        <w:jc w:val="both"/>
        <w:rPr>
          <w:rFonts w:ascii="Sylfaen" w:eastAsia="Sylfaen" w:hAnsi="Sylfaen" w:cs="Arial"/>
          <w:lang w:val="en-US"/>
        </w:rPr>
      </w:pPr>
    </w:p>
    <w:p w14:paraId="15EEE197"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Virtual Sampling: Brands showcase products digitally (e.g., eliminating physical catalogs or sample production).</w:t>
      </w:r>
    </w:p>
    <w:p w14:paraId="08511E13" w14:textId="77777777" w:rsidR="00B10113" w:rsidRPr="00B10113" w:rsidRDefault="00B10113" w:rsidP="00B10113">
      <w:pPr>
        <w:jc w:val="both"/>
        <w:rPr>
          <w:rFonts w:ascii="Sylfaen" w:eastAsia="Sylfaen" w:hAnsi="Sylfaen" w:cs="Arial"/>
          <w:lang w:val="en-US"/>
        </w:rPr>
      </w:pPr>
    </w:p>
    <w:p w14:paraId="2AFB6591"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Eco-Friendly Delivery Integration: Partner with logistics companies offering carbon-neutral shipping for purchases made in VR Mall.</w:t>
      </w:r>
    </w:p>
    <w:p w14:paraId="09743B07" w14:textId="77777777" w:rsidR="00B10113" w:rsidRPr="00B10113" w:rsidRDefault="00B10113" w:rsidP="00B10113">
      <w:pPr>
        <w:jc w:val="both"/>
        <w:rPr>
          <w:rFonts w:ascii="Sylfaen" w:eastAsia="Sylfaen" w:hAnsi="Sylfaen" w:cs="Arial"/>
          <w:lang w:val="en-US"/>
        </w:rPr>
      </w:pPr>
    </w:p>
    <w:p w14:paraId="109DBA81" w14:textId="3C6BACD2"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Attracts eco-conscious consumers and aligns with ESG goals.</w:t>
      </w:r>
    </w:p>
    <w:p w14:paraId="09D1DACB" w14:textId="52C363CE" w:rsidR="00B10113" w:rsidRDefault="00B10113" w:rsidP="00B10113">
      <w:pPr>
        <w:jc w:val="both"/>
        <w:rPr>
          <w:rFonts w:ascii="Sylfaen" w:eastAsia="Sylfaen" w:hAnsi="Sylfaen" w:cs="Arial"/>
          <w:lang w:val="en-US"/>
        </w:rPr>
      </w:pPr>
    </w:p>
    <w:p w14:paraId="2CD8A94F" w14:textId="0EE3FC84" w:rsidR="00B10113" w:rsidRDefault="00B10113" w:rsidP="00B10113">
      <w:pPr>
        <w:jc w:val="both"/>
        <w:rPr>
          <w:rFonts w:ascii="Sylfaen" w:eastAsia="Sylfaen" w:hAnsi="Sylfaen" w:cs="Arial"/>
          <w:lang w:val="en-US"/>
        </w:rPr>
      </w:pPr>
    </w:p>
    <w:p w14:paraId="5B5B0C00" w14:textId="4EE830BE" w:rsidR="00B10113" w:rsidRDefault="00B10113" w:rsidP="00B10113">
      <w:pPr>
        <w:jc w:val="both"/>
        <w:rPr>
          <w:rFonts w:ascii="Sylfaen" w:eastAsia="Sylfaen" w:hAnsi="Sylfaen" w:cs="Arial"/>
          <w:lang w:val="en-US"/>
        </w:rPr>
      </w:pPr>
    </w:p>
    <w:p w14:paraId="3CA2D392" w14:textId="4D9B6D1E" w:rsidR="00B10113" w:rsidRDefault="00B10113" w:rsidP="00B10113">
      <w:pPr>
        <w:jc w:val="both"/>
        <w:rPr>
          <w:rFonts w:ascii="Sylfaen" w:eastAsia="Sylfaen" w:hAnsi="Sylfaen" w:cs="Arial"/>
          <w:lang w:val="en-US"/>
        </w:rPr>
      </w:pPr>
    </w:p>
    <w:p w14:paraId="5EB5F302" w14:textId="05388F23" w:rsidR="00B10113" w:rsidRDefault="00B10113" w:rsidP="00B10113">
      <w:pPr>
        <w:jc w:val="both"/>
        <w:rPr>
          <w:rFonts w:ascii="Sylfaen" w:eastAsia="Sylfaen" w:hAnsi="Sylfaen" w:cs="Arial"/>
          <w:lang w:val="en-US"/>
        </w:rPr>
      </w:pPr>
    </w:p>
    <w:p w14:paraId="65D7EB68" w14:textId="276EEFBE" w:rsidR="00B10113" w:rsidRDefault="00B10113" w:rsidP="00B10113">
      <w:pPr>
        <w:jc w:val="both"/>
        <w:rPr>
          <w:rFonts w:ascii="Sylfaen" w:eastAsia="Sylfaen" w:hAnsi="Sylfaen" w:cs="Arial"/>
          <w:lang w:val="en-US"/>
        </w:rPr>
      </w:pPr>
    </w:p>
    <w:p w14:paraId="65F00245" w14:textId="4393FE63" w:rsidR="00B10113" w:rsidRDefault="00B10113" w:rsidP="00B10113">
      <w:pPr>
        <w:jc w:val="both"/>
        <w:rPr>
          <w:rFonts w:ascii="Sylfaen" w:eastAsia="Sylfaen" w:hAnsi="Sylfaen" w:cs="Arial"/>
          <w:lang w:val="en-US"/>
        </w:rPr>
      </w:pPr>
    </w:p>
    <w:p w14:paraId="1F92F655" w14:textId="6400D09A" w:rsidR="00B10113" w:rsidRDefault="00B10113" w:rsidP="00B10113">
      <w:pPr>
        <w:jc w:val="both"/>
        <w:rPr>
          <w:rFonts w:ascii="Sylfaen" w:eastAsia="Sylfaen" w:hAnsi="Sylfaen" w:cs="Arial"/>
          <w:lang w:val="en-US"/>
        </w:rPr>
      </w:pPr>
    </w:p>
    <w:p w14:paraId="0E4F86DB" w14:textId="1BF52A0C" w:rsidR="00B10113" w:rsidRDefault="00B10113" w:rsidP="00B10113">
      <w:pPr>
        <w:jc w:val="both"/>
        <w:rPr>
          <w:rFonts w:ascii="Sylfaen" w:eastAsia="Sylfaen" w:hAnsi="Sylfaen" w:cs="Arial"/>
          <w:lang w:val="en-US"/>
        </w:rPr>
      </w:pPr>
    </w:p>
    <w:p w14:paraId="275AC176" w14:textId="5FBCA10F" w:rsidR="00B10113" w:rsidRDefault="00B10113" w:rsidP="00B10113">
      <w:pPr>
        <w:jc w:val="both"/>
        <w:rPr>
          <w:rFonts w:ascii="Sylfaen" w:eastAsia="Sylfaen" w:hAnsi="Sylfaen" w:cs="Arial"/>
          <w:lang w:val="en-US"/>
        </w:rPr>
      </w:pPr>
    </w:p>
    <w:p w14:paraId="627BAA71" w14:textId="3D46A3C4" w:rsidR="00B10113" w:rsidRDefault="00B10113" w:rsidP="00B10113">
      <w:pPr>
        <w:jc w:val="both"/>
        <w:rPr>
          <w:rFonts w:ascii="Sylfaen" w:eastAsia="Sylfaen" w:hAnsi="Sylfaen" w:cs="Arial"/>
          <w:lang w:val="en-US"/>
        </w:rPr>
      </w:pPr>
    </w:p>
    <w:p w14:paraId="756DF3D5" w14:textId="1BDDE3DD"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Advanced Analytics and Insights</w:t>
      </w:r>
    </w:p>
    <w:p w14:paraId="2A7B5B58" w14:textId="77777777" w:rsidR="00B10113" w:rsidRPr="00B10113" w:rsidRDefault="00B10113" w:rsidP="00B10113">
      <w:pPr>
        <w:jc w:val="both"/>
        <w:rPr>
          <w:rFonts w:ascii="Sylfaen" w:eastAsia="Sylfaen" w:hAnsi="Sylfaen" w:cs="Arial"/>
          <w:b/>
          <w:bCs/>
          <w:lang w:val="en-US"/>
        </w:rPr>
      </w:pPr>
    </w:p>
    <w:p w14:paraId="1630313C"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Lack of actionable customer data in physical stores.</w:t>
      </w:r>
    </w:p>
    <w:p w14:paraId="51DD9234"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3C3EB2B4" w14:textId="77777777" w:rsidR="00B10113" w:rsidRPr="00B10113" w:rsidRDefault="00B10113" w:rsidP="00B10113">
      <w:pPr>
        <w:jc w:val="both"/>
        <w:rPr>
          <w:rFonts w:ascii="Sylfaen" w:eastAsia="Sylfaen" w:hAnsi="Sylfaen" w:cs="Arial"/>
          <w:lang w:val="en-US"/>
        </w:rPr>
      </w:pPr>
    </w:p>
    <w:p w14:paraId="4C5A66C0"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Behavioral Tracking: Monitor dwell time, navigation paths, and product interactions in virtual stores.</w:t>
      </w:r>
    </w:p>
    <w:p w14:paraId="4324B8E7" w14:textId="77777777" w:rsidR="00B10113" w:rsidRPr="00B10113" w:rsidRDefault="00B10113" w:rsidP="00B10113">
      <w:pPr>
        <w:jc w:val="both"/>
        <w:rPr>
          <w:rFonts w:ascii="Sylfaen" w:eastAsia="Sylfaen" w:hAnsi="Sylfaen" w:cs="Arial"/>
          <w:lang w:val="en-US"/>
        </w:rPr>
      </w:pPr>
    </w:p>
    <w:p w14:paraId="72D657FF"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Heatmaps: Identify high-traffic zones to optimize store layouts and product placement.</w:t>
      </w:r>
    </w:p>
    <w:p w14:paraId="23FAC8ED" w14:textId="77777777" w:rsidR="00B10113" w:rsidRPr="00B10113" w:rsidRDefault="00B10113" w:rsidP="00B10113">
      <w:pPr>
        <w:jc w:val="both"/>
        <w:rPr>
          <w:rFonts w:ascii="Sylfaen" w:eastAsia="Sylfaen" w:hAnsi="Sylfaen" w:cs="Arial"/>
          <w:lang w:val="en-US"/>
        </w:rPr>
      </w:pPr>
    </w:p>
    <w:p w14:paraId="66FAE62A"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Customer Journey Mapping: Analyze how users move from discovery to purchase.</w:t>
      </w:r>
    </w:p>
    <w:p w14:paraId="425CD0B2" w14:textId="77777777" w:rsidR="00B10113" w:rsidRPr="00B10113" w:rsidRDefault="00B10113" w:rsidP="00B10113">
      <w:pPr>
        <w:jc w:val="both"/>
        <w:rPr>
          <w:rFonts w:ascii="Sylfaen" w:eastAsia="Sylfaen" w:hAnsi="Sylfaen" w:cs="Arial"/>
          <w:lang w:val="en-US"/>
        </w:rPr>
      </w:pPr>
    </w:p>
    <w:p w14:paraId="7DBF04AB"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Real-Time Dashboard: Businesses access metrics like conversion rates, peak traffic times, and ROI on virtual promotions.</w:t>
      </w:r>
    </w:p>
    <w:p w14:paraId="24230351" w14:textId="77777777" w:rsidR="00B10113" w:rsidRPr="00B10113" w:rsidRDefault="00B10113" w:rsidP="00B10113">
      <w:pPr>
        <w:jc w:val="both"/>
        <w:rPr>
          <w:rFonts w:ascii="Sylfaen" w:eastAsia="Sylfaen" w:hAnsi="Sylfaen" w:cs="Arial"/>
          <w:lang w:val="en-US"/>
        </w:rPr>
      </w:pPr>
    </w:p>
    <w:p w14:paraId="5A057390" w14:textId="596C1270"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Data-driven decisions to refine marketing, inventory, and UX.</w:t>
      </w:r>
    </w:p>
    <w:p w14:paraId="220C39DE" w14:textId="4A14B1B2" w:rsidR="00B10113" w:rsidRDefault="00B10113" w:rsidP="00B10113">
      <w:pPr>
        <w:jc w:val="both"/>
        <w:rPr>
          <w:rFonts w:ascii="Sylfaen" w:eastAsia="Sylfaen" w:hAnsi="Sylfaen" w:cs="Arial"/>
          <w:lang w:val="en-US"/>
        </w:rPr>
      </w:pPr>
    </w:p>
    <w:p w14:paraId="2930132F" w14:textId="77FCEDA9"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Crisis-Resilient Retail Ecosystem</w:t>
      </w:r>
    </w:p>
    <w:p w14:paraId="3D366CAC" w14:textId="77777777" w:rsidR="00B10113" w:rsidRPr="00B10113" w:rsidRDefault="00B10113" w:rsidP="00B10113">
      <w:pPr>
        <w:jc w:val="both"/>
        <w:rPr>
          <w:rFonts w:ascii="Sylfaen" w:eastAsia="Sylfaen" w:hAnsi="Sylfaen" w:cs="Arial"/>
          <w:b/>
          <w:bCs/>
          <w:lang w:val="en-US"/>
        </w:rPr>
      </w:pPr>
    </w:p>
    <w:p w14:paraId="345CC625"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Vulnerability to pandemics, extreme weather, or economic downturns.</w:t>
      </w:r>
    </w:p>
    <w:p w14:paraId="662A4BA3"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7FA49004" w14:textId="77777777" w:rsidR="00B10113" w:rsidRPr="00B10113" w:rsidRDefault="00B10113" w:rsidP="00B10113">
      <w:pPr>
        <w:jc w:val="both"/>
        <w:rPr>
          <w:rFonts w:ascii="Sylfaen" w:eastAsia="Sylfaen" w:hAnsi="Sylfaen" w:cs="Arial"/>
          <w:lang w:val="en-US"/>
        </w:rPr>
      </w:pPr>
    </w:p>
    <w:p w14:paraId="6735E78E"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Always-On Access: Operate 24/7 regardless of external disruptions.</w:t>
      </w:r>
    </w:p>
    <w:p w14:paraId="1A012767" w14:textId="77777777" w:rsidR="00B10113" w:rsidRPr="00B10113" w:rsidRDefault="00B10113" w:rsidP="00B10113">
      <w:pPr>
        <w:jc w:val="both"/>
        <w:rPr>
          <w:rFonts w:ascii="Sylfaen" w:eastAsia="Sylfaen" w:hAnsi="Sylfaen" w:cs="Arial"/>
          <w:lang w:val="en-US"/>
        </w:rPr>
      </w:pPr>
    </w:p>
    <w:p w14:paraId="395154B7"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Virtual Events: Host product launches, holiday sales, or influencer collaborations in VR Mall to maintain revenue during crises.</w:t>
      </w:r>
    </w:p>
    <w:p w14:paraId="002BB019" w14:textId="77777777" w:rsidR="00B10113" w:rsidRPr="00B10113" w:rsidRDefault="00B10113" w:rsidP="00B10113">
      <w:pPr>
        <w:jc w:val="both"/>
        <w:rPr>
          <w:rFonts w:ascii="Sylfaen" w:eastAsia="Sylfaen" w:hAnsi="Sylfaen" w:cs="Arial"/>
          <w:lang w:val="en-US"/>
        </w:rPr>
      </w:pPr>
    </w:p>
    <w:p w14:paraId="270F6ABA"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Hybrid Model: Integrate with physical stores (e.g., “click-and-collect” via VR Mall).</w:t>
      </w:r>
    </w:p>
    <w:p w14:paraId="157E2B87" w14:textId="77777777" w:rsidR="00B10113" w:rsidRPr="00B10113" w:rsidRDefault="00B10113" w:rsidP="00B10113">
      <w:pPr>
        <w:jc w:val="both"/>
        <w:rPr>
          <w:rFonts w:ascii="Sylfaen" w:eastAsia="Sylfaen" w:hAnsi="Sylfaen" w:cs="Arial"/>
          <w:lang w:val="en-US"/>
        </w:rPr>
      </w:pPr>
    </w:p>
    <w:p w14:paraId="16F1CE69" w14:textId="40B94B6C"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Ensures revenue continuity and customer safety.</w:t>
      </w:r>
    </w:p>
    <w:p w14:paraId="1F8F5244" w14:textId="5853C0FC" w:rsidR="00B10113" w:rsidRDefault="00B10113" w:rsidP="00B10113">
      <w:pPr>
        <w:jc w:val="both"/>
        <w:rPr>
          <w:rFonts w:ascii="Sylfaen" w:eastAsia="Sylfaen" w:hAnsi="Sylfaen" w:cs="Arial"/>
          <w:lang w:val="en-US"/>
        </w:rPr>
      </w:pPr>
    </w:p>
    <w:p w14:paraId="201F6BED" w14:textId="707C178B" w:rsidR="00B10113" w:rsidRDefault="00B10113" w:rsidP="00B10113">
      <w:pPr>
        <w:jc w:val="both"/>
        <w:rPr>
          <w:rFonts w:ascii="Sylfaen" w:eastAsia="Sylfaen" w:hAnsi="Sylfaen" w:cs="Arial"/>
          <w:lang w:val="en-US"/>
        </w:rPr>
      </w:pPr>
    </w:p>
    <w:p w14:paraId="63A03564" w14:textId="142D2DF3" w:rsidR="00B10113" w:rsidRDefault="00B10113" w:rsidP="00B10113">
      <w:pPr>
        <w:jc w:val="both"/>
        <w:rPr>
          <w:rFonts w:ascii="Sylfaen" w:eastAsia="Sylfaen" w:hAnsi="Sylfaen" w:cs="Arial"/>
          <w:lang w:val="en-US"/>
        </w:rPr>
      </w:pPr>
    </w:p>
    <w:p w14:paraId="244876FB" w14:textId="0B093B67" w:rsidR="00B10113" w:rsidRDefault="00B10113" w:rsidP="00B10113">
      <w:pPr>
        <w:jc w:val="both"/>
        <w:rPr>
          <w:rFonts w:ascii="Sylfaen" w:eastAsia="Sylfaen" w:hAnsi="Sylfaen" w:cs="Arial"/>
          <w:lang w:val="en-US"/>
        </w:rPr>
      </w:pPr>
    </w:p>
    <w:p w14:paraId="7C388514" w14:textId="1F5645FB" w:rsidR="00B10113" w:rsidRDefault="00B10113" w:rsidP="00B10113">
      <w:pPr>
        <w:jc w:val="both"/>
        <w:rPr>
          <w:rFonts w:ascii="Sylfaen" w:eastAsia="Sylfaen" w:hAnsi="Sylfaen" w:cs="Arial"/>
          <w:lang w:val="en-US"/>
        </w:rPr>
      </w:pPr>
    </w:p>
    <w:p w14:paraId="4BC76F72" w14:textId="3D0B4A45" w:rsidR="00B10113" w:rsidRDefault="00B10113" w:rsidP="00B10113">
      <w:pPr>
        <w:jc w:val="both"/>
        <w:rPr>
          <w:rFonts w:ascii="Sylfaen" w:eastAsia="Sylfaen" w:hAnsi="Sylfaen" w:cs="Arial"/>
          <w:lang w:val="en-US"/>
        </w:rPr>
      </w:pPr>
    </w:p>
    <w:p w14:paraId="752D1B72" w14:textId="5E82D135" w:rsidR="00B10113" w:rsidRDefault="00B10113" w:rsidP="00B10113">
      <w:pPr>
        <w:jc w:val="both"/>
        <w:rPr>
          <w:rFonts w:ascii="Sylfaen" w:eastAsia="Sylfaen" w:hAnsi="Sylfaen" w:cs="Arial"/>
          <w:lang w:val="en-US"/>
        </w:rPr>
      </w:pPr>
    </w:p>
    <w:p w14:paraId="5BA0D490" w14:textId="4407913F" w:rsidR="00B10113" w:rsidRDefault="00B10113" w:rsidP="00B10113">
      <w:pPr>
        <w:jc w:val="both"/>
        <w:rPr>
          <w:rFonts w:ascii="Sylfaen" w:eastAsia="Sylfaen" w:hAnsi="Sylfaen" w:cs="Arial"/>
          <w:lang w:val="en-US"/>
        </w:rPr>
      </w:pPr>
    </w:p>
    <w:p w14:paraId="715BFE2B" w14:textId="7132A11E" w:rsidR="00B10113" w:rsidRDefault="00B10113" w:rsidP="00B10113">
      <w:pPr>
        <w:jc w:val="both"/>
        <w:rPr>
          <w:rFonts w:ascii="Sylfaen" w:eastAsia="Sylfaen" w:hAnsi="Sylfaen" w:cs="Arial"/>
          <w:lang w:val="en-US"/>
        </w:rPr>
      </w:pPr>
    </w:p>
    <w:p w14:paraId="3E5BF283" w14:textId="687353BE" w:rsidR="00B10113" w:rsidRDefault="00B10113" w:rsidP="00B10113">
      <w:pPr>
        <w:jc w:val="both"/>
        <w:rPr>
          <w:rFonts w:ascii="Sylfaen" w:eastAsia="Sylfaen" w:hAnsi="Sylfaen" w:cs="Arial"/>
          <w:lang w:val="en-US"/>
        </w:rPr>
      </w:pPr>
    </w:p>
    <w:p w14:paraId="2B609D28" w14:textId="3479C80C" w:rsidR="00B10113" w:rsidRDefault="00B10113" w:rsidP="00B10113">
      <w:pPr>
        <w:jc w:val="both"/>
        <w:rPr>
          <w:rFonts w:ascii="Sylfaen" w:eastAsia="Sylfaen" w:hAnsi="Sylfaen" w:cs="Arial"/>
          <w:lang w:val="en-US"/>
        </w:rPr>
      </w:pPr>
    </w:p>
    <w:p w14:paraId="3EFC36E5" w14:textId="6CD2D46B" w:rsidR="00B10113" w:rsidRDefault="00B10113" w:rsidP="00B10113">
      <w:pPr>
        <w:jc w:val="both"/>
        <w:rPr>
          <w:rFonts w:ascii="Sylfaen" w:eastAsia="Sylfaen" w:hAnsi="Sylfaen" w:cs="Arial"/>
          <w:lang w:val="en-US"/>
        </w:rPr>
      </w:pPr>
    </w:p>
    <w:p w14:paraId="6F2BF5EB" w14:textId="77777777" w:rsidR="00B10113" w:rsidRPr="00B10113" w:rsidRDefault="00B10113" w:rsidP="00B10113">
      <w:pPr>
        <w:jc w:val="both"/>
        <w:rPr>
          <w:rFonts w:ascii="Sylfaen" w:eastAsia="Sylfaen" w:hAnsi="Sylfaen" w:cs="Arial"/>
          <w:lang w:val="en-US"/>
        </w:rPr>
      </w:pPr>
    </w:p>
    <w:p w14:paraId="4508E350" w14:textId="6BF3DB1F" w:rsidR="00B5522B" w:rsidRDefault="00B5522B" w:rsidP="00B8776B">
      <w:pPr>
        <w:jc w:val="both"/>
        <w:rPr>
          <w:rFonts w:ascii="Sylfaen" w:eastAsia="Sylfaen" w:hAnsi="Sylfaen" w:cs="Arial"/>
          <w:lang w:val="en-US"/>
        </w:rPr>
      </w:pPr>
    </w:p>
    <w:p w14:paraId="07C2BBEC" w14:textId="1C61D2A7"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Monetization Opportunities for Brands</w:t>
      </w:r>
    </w:p>
    <w:p w14:paraId="6FDB0770" w14:textId="77777777" w:rsidR="00B10113" w:rsidRPr="00B10113" w:rsidRDefault="00B10113" w:rsidP="00B10113">
      <w:pPr>
        <w:jc w:val="both"/>
        <w:rPr>
          <w:rFonts w:ascii="Sylfaen" w:eastAsia="Sylfaen" w:hAnsi="Sylfaen" w:cs="Arial"/>
          <w:b/>
          <w:bCs/>
          <w:lang w:val="en-US"/>
        </w:rPr>
      </w:pPr>
    </w:p>
    <w:p w14:paraId="54AFF951"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Limited revenue streams in traditional retail.</w:t>
      </w:r>
    </w:p>
    <w:p w14:paraId="7DFC752F"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59288754" w14:textId="77777777" w:rsidR="00B10113" w:rsidRPr="00B10113" w:rsidRDefault="00B10113" w:rsidP="00B10113">
      <w:pPr>
        <w:jc w:val="both"/>
        <w:rPr>
          <w:rFonts w:ascii="Sylfaen" w:eastAsia="Sylfaen" w:hAnsi="Sylfaen" w:cs="Arial"/>
          <w:lang w:val="en-US"/>
        </w:rPr>
      </w:pPr>
    </w:p>
    <w:p w14:paraId="02DC9A14"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Revenue Sharing: VR Mall takes a commission on sales made through the platform.</w:t>
      </w:r>
    </w:p>
    <w:p w14:paraId="640FAEB4" w14:textId="77777777" w:rsidR="00B10113" w:rsidRPr="00B10113" w:rsidRDefault="00B10113" w:rsidP="00B10113">
      <w:pPr>
        <w:jc w:val="both"/>
        <w:rPr>
          <w:rFonts w:ascii="Sylfaen" w:eastAsia="Sylfaen" w:hAnsi="Sylfaen" w:cs="Arial"/>
          <w:lang w:val="en-US"/>
        </w:rPr>
      </w:pPr>
    </w:p>
    <w:p w14:paraId="48AE2D7F"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Virtual Advertising Spaces: Brands rent billboards, sponsored product placements, or event spaces within VR Mall.</w:t>
      </w:r>
    </w:p>
    <w:p w14:paraId="5D144683" w14:textId="77777777" w:rsidR="00B10113" w:rsidRPr="00B10113" w:rsidRDefault="00B10113" w:rsidP="00B10113">
      <w:pPr>
        <w:jc w:val="both"/>
        <w:rPr>
          <w:rFonts w:ascii="Sylfaen" w:eastAsia="Sylfaen" w:hAnsi="Sylfaen" w:cs="Arial"/>
          <w:lang w:val="en-US"/>
        </w:rPr>
      </w:pPr>
    </w:p>
    <w:p w14:paraId="6DE20693"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Premium Features: Upsell businesses on advanced analytics, AI personalization, or priority store placement.</w:t>
      </w:r>
    </w:p>
    <w:p w14:paraId="13232054" w14:textId="77777777" w:rsidR="00B10113" w:rsidRPr="00B10113" w:rsidRDefault="00B10113" w:rsidP="00B10113">
      <w:pPr>
        <w:jc w:val="both"/>
        <w:rPr>
          <w:rFonts w:ascii="Sylfaen" w:eastAsia="Sylfaen" w:hAnsi="Sylfaen" w:cs="Arial"/>
          <w:lang w:val="en-US"/>
        </w:rPr>
      </w:pPr>
    </w:p>
    <w:p w14:paraId="459BF1C9"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Subscription Tiers: Offer basic (free), pro, and enterprise plans for businesses.</w:t>
      </w:r>
    </w:p>
    <w:p w14:paraId="0A977980" w14:textId="77777777" w:rsidR="00B10113" w:rsidRPr="00B10113" w:rsidRDefault="00B10113" w:rsidP="00B10113">
      <w:pPr>
        <w:jc w:val="both"/>
        <w:rPr>
          <w:rFonts w:ascii="Sylfaen" w:eastAsia="Sylfaen" w:hAnsi="Sylfaen" w:cs="Arial"/>
          <w:lang w:val="en-US"/>
        </w:rPr>
      </w:pPr>
    </w:p>
    <w:p w14:paraId="052A2FE6" w14:textId="04862BB1"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Diversifies income while keeping entry barriers low for SMEs.</w:t>
      </w:r>
    </w:p>
    <w:p w14:paraId="2A46C765" w14:textId="785C39F7" w:rsidR="00B10113" w:rsidRDefault="00B10113" w:rsidP="00B10113">
      <w:pPr>
        <w:jc w:val="both"/>
        <w:rPr>
          <w:rFonts w:ascii="Sylfaen" w:eastAsia="Sylfaen" w:hAnsi="Sylfaen" w:cs="Arial"/>
          <w:lang w:val="en-US"/>
        </w:rPr>
      </w:pPr>
    </w:p>
    <w:p w14:paraId="5A7CCD1C" w14:textId="162FE76E"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Partnerships and Scalability</w:t>
      </w:r>
    </w:p>
    <w:p w14:paraId="46CE31F7" w14:textId="77777777" w:rsidR="00B10113" w:rsidRPr="00B10113" w:rsidRDefault="00B10113" w:rsidP="00B10113">
      <w:pPr>
        <w:jc w:val="both"/>
        <w:rPr>
          <w:rFonts w:ascii="Sylfaen" w:eastAsia="Sylfaen" w:hAnsi="Sylfaen" w:cs="Arial"/>
          <w:b/>
          <w:bCs/>
          <w:lang w:val="en-US"/>
        </w:rPr>
      </w:pPr>
    </w:p>
    <w:p w14:paraId="00D581DE"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Fragmented retail-tech ecosystems.</w:t>
      </w:r>
    </w:p>
    <w:p w14:paraId="19E3DB32"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555CD3D2" w14:textId="77777777" w:rsidR="00B10113" w:rsidRPr="00B10113" w:rsidRDefault="00B10113" w:rsidP="00B10113">
      <w:pPr>
        <w:jc w:val="both"/>
        <w:rPr>
          <w:rFonts w:ascii="Sylfaen" w:eastAsia="Sylfaen" w:hAnsi="Sylfaen" w:cs="Arial"/>
          <w:lang w:val="en-US"/>
        </w:rPr>
      </w:pPr>
    </w:p>
    <w:p w14:paraId="65370FA4"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VR Hardware Partnerships: Collaborate with Meta, Sony, or HTC to subsidize headsets for users.</w:t>
      </w:r>
    </w:p>
    <w:p w14:paraId="0C6001C4" w14:textId="77777777" w:rsidR="00B10113" w:rsidRPr="00B10113" w:rsidRDefault="00B10113" w:rsidP="00B10113">
      <w:pPr>
        <w:jc w:val="both"/>
        <w:rPr>
          <w:rFonts w:ascii="Sylfaen" w:eastAsia="Sylfaen" w:hAnsi="Sylfaen" w:cs="Arial"/>
          <w:lang w:val="en-US"/>
        </w:rPr>
      </w:pPr>
    </w:p>
    <w:p w14:paraId="5A3060FE"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E-Commerce Integrations: APIs to sync with Shopify, WooCommerce, or Amazon.</w:t>
      </w:r>
    </w:p>
    <w:p w14:paraId="0D05D13C" w14:textId="77777777" w:rsidR="00B10113" w:rsidRPr="00B10113" w:rsidRDefault="00B10113" w:rsidP="00B10113">
      <w:pPr>
        <w:jc w:val="both"/>
        <w:rPr>
          <w:rFonts w:ascii="Sylfaen" w:eastAsia="Sylfaen" w:hAnsi="Sylfaen" w:cs="Arial"/>
          <w:lang w:val="en-US"/>
        </w:rPr>
      </w:pPr>
    </w:p>
    <w:p w14:paraId="33389FEC"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Cloud Infrastructure: Scalable servers (e.g., AWS, Google Cloud) to handle global traffic spikes.</w:t>
      </w:r>
    </w:p>
    <w:p w14:paraId="1E5BF242" w14:textId="77777777" w:rsidR="00B10113" w:rsidRPr="00B10113" w:rsidRDefault="00B10113" w:rsidP="00B10113">
      <w:pPr>
        <w:jc w:val="both"/>
        <w:rPr>
          <w:rFonts w:ascii="Sylfaen" w:eastAsia="Sylfaen" w:hAnsi="Sylfaen" w:cs="Arial"/>
          <w:lang w:val="en-US"/>
        </w:rPr>
      </w:pPr>
    </w:p>
    <w:p w14:paraId="0528B57D" w14:textId="6F5FA3C0"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Rapid scaling with minimal friction.</w:t>
      </w:r>
    </w:p>
    <w:p w14:paraId="4319E07B" w14:textId="52C59F88" w:rsidR="00B10113" w:rsidRDefault="00B10113" w:rsidP="00B10113">
      <w:pPr>
        <w:jc w:val="both"/>
        <w:rPr>
          <w:rFonts w:ascii="Sylfaen" w:eastAsia="Sylfaen" w:hAnsi="Sylfaen" w:cs="Arial"/>
          <w:lang w:val="en-US"/>
        </w:rPr>
      </w:pPr>
    </w:p>
    <w:p w14:paraId="0C8A5FFC" w14:textId="737BDE9B" w:rsidR="00B10113" w:rsidRDefault="00B10113" w:rsidP="00B10113">
      <w:pPr>
        <w:jc w:val="both"/>
        <w:rPr>
          <w:rFonts w:ascii="Sylfaen" w:eastAsia="Sylfaen" w:hAnsi="Sylfaen" w:cs="Arial"/>
          <w:b/>
          <w:bCs/>
          <w:lang w:val="en-US"/>
        </w:rPr>
      </w:pPr>
      <w:r w:rsidRPr="00B10113">
        <w:rPr>
          <w:rFonts w:ascii="Sylfaen" w:eastAsia="Sylfaen" w:hAnsi="Sylfaen" w:cs="Arial"/>
          <w:b/>
          <w:bCs/>
          <w:lang w:val="en-US"/>
        </w:rPr>
        <w:t>Customer Retention Tools</w:t>
      </w:r>
    </w:p>
    <w:p w14:paraId="7217DDF6" w14:textId="77777777" w:rsidR="00B10113" w:rsidRPr="00B10113" w:rsidRDefault="00B10113" w:rsidP="00B10113">
      <w:pPr>
        <w:jc w:val="both"/>
        <w:rPr>
          <w:rFonts w:ascii="Sylfaen" w:eastAsia="Sylfaen" w:hAnsi="Sylfaen" w:cs="Arial"/>
          <w:b/>
          <w:bCs/>
          <w:lang w:val="en-US"/>
        </w:rPr>
      </w:pPr>
    </w:p>
    <w:p w14:paraId="33910291"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Problem Solved: High competition in online retail.</w:t>
      </w:r>
    </w:p>
    <w:p w14:paraId="5D1C3B1B"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Solutions:</w:t>
      </w:r>
    </w:p>
    <w:p w14:paraId="1F14711F" w14:textId="77777777" w:rsidR="00B10113" w:rsidRPr="00B10113" w:rsidRDefault="00B10113" w:rsidP="00B10113">
      <w:pPr>
        <w:jc w:val="both"/>
        <w:rPr>
          <w:rFonts w:ascii="Sylfaen" w:eastAsia="Sylfaen" w:hAnsi="Sylfaen" w:cs="Arial"/>
          <w:lang w:val="en-US"/>
        </w:rPr>
      </w:pPr>
    </w:p>
    <w:p w14:paraId="6E4484D5"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Loyalty Programs: NFTs or tokens for exclusive discounts, virtual collectibles, or VIP access.</w:t>
      </w:r>
    </w:p>
    <w:p w14:paraId="55A8BFA9" w14:textId="77777777" w:rsidR="00B10113" w:rsidRPr="00B10113" w:rsidRDefault="00B10113" w:rsidP="00B10113">
      <w:pPr>
        <w:jc w:val="both"/>
        <w:rPr>
          <w:rFonts w:ascii="Sylfaen" w:eastAsia="Sylfaen" w:hAnsi="Sylfaen" w:cs="Arial"/>
          <w:lang w:val="en-US"/>
        </w:rPr>
      </w:pPr>
    </w:p>
    <w:p w14:paraId="45CD9FF8" w14:textId="77777777" w:rsidR="00B10113" w:rsidRPr="00B10113" w:rsidRDefault="00B10113" w:rsidP="00B10113">
      <w:pPr>
        <w:jc w:val="both"/>
        <w:rPr>
          <w:rFonts w:ascii="Sylfaen" w:eastAsia="Sylfaen" w:hAnsi="Sylfaen" w:cs="Arial"/>
          <w:lang w:val="en-US"/>
        </w:rPr>
      </w:pPr>
      <w:r w:rsidRPr="00B10113">
        <w:rPr>
          <w:rFonts w:ascii="Sylfaen" w:eastAsia="Sylfaen" w:hAnsi="Sylfaen" w:cs="Arial"/>
          <w:lang w:val="en-US"/>
        </w:rPr>
        <w:t>Feedback Loops: In-platform surveys and AI sentiment analysis to refine UX.</w:t>
      </w:r>
    </w:p>
    <w:p w14:paraId="7C7EC44F" w14:textId="77777777" w:rsidR="00B10113" w:rsidRPr="00B10113" w:rsidRDefault="00B10113" w:rsidP="00B10113">
      <w:pPr>
        <w:jc w:val="both"/>
        <w:rPr>
          <w:rFonts w:ascii="Sylfaen" w:eastAsia="Sylfaen" w:hAnsi="Sylfaen" w:cs="Arial"/>
          <w:lang w:val="en-US"/>
        </w:rPr>
      </w:pPr>
    </w:p>
    <w:p w14:paraId="0285FDE0" w14:textId="263DF506" w:rsidR="00B10113" w:rsidRDefault="00B10113" w:rsidP="00B10113">
      <w:pPr>
        <w:jc w:val="both"/>
        <w:rPr>
          <w:rFonts w:ascii="Sylfaen" w:eastAsia="Sylfaen" w:hAnsi="Sylfaen" w:cs="Arial"/>
          <w:lang w:val="en-US"/>
        </w:rPr>
      </w:pPr>
      <w:r w:rsidRPr="00B10113">
        <w:rPr>
          <w:rFonts w:ascii="Sylfaen" w:eastAsia="Sylfaen" w:hAnsi="Sylfaen" w:cs="Arial"/>
          <w:lang w:val="en-US"/>
        </w:rPr>
        <w:t>Business Benefit: Builds long-term customer relationships.</w:t>
      </w:r>
    </w:p>
    <w:p w14:paraId="3A48FC64" w14:textId="77777777" w:rsidR="00AA1B54" w:rsidRPr="00B5522B" w:rsidRDefault="00AA1B54" w:rsidP="00B8776B">
      <w:pPr>
        <w:jc w:val="both"/>
        <w:rPr>
          <w:rFonts w:ascii="Sylfaen" w:eastAsia="Sylfaen" w:hAnsi="Sylfaen" w:cs="Arial"/>
          <w:lang w:val="en-US"/>
        </w:rPr>
      </w:pPr>
    </w:p>
    <w:p w14:paraId="50808A01" w14:textId="77777777" w:rsidR="00063EA5" w:rsidRPr="006916C4" w:rsidRDefault="00063EA5" w:rsidP="009934C6">
      <w:pPr>
        <w:rPr>
          <w:rFonts w:ascii="Arial" w:hAnsi="Arial" w:cs="Arial"/>
          <w:b/>
          <w:bCs/>
          <w:color w:val="E33E32"/>
          <w:sz w:val="28"/>
          <w:szCs w:val="28"/>
          <w:lang w:val="en-US"/>
        </w:rPr>
      </w:pPr>
    </w:p>
    <w:p w14:paraId="7161CB1B" w14:textId="77A35BCA" w:rsidR="00063EA5" w:rsidRPr="006916C4" w:rsidRDefault="00063EA5" w:rsidP="0064639D">
      <w:pPr>
        <w:rPr>
          <w:rFonts w:asciiTheme="minorBidi" w:hAnsiTheme="minorBidi"/>
          <w:b/>
          <w:bCs/>
          <w:color w:val="278487"/>
          <w:sz w:val="28"/>
          <w:szCs w:val="28"/>
          <w:lang w:val="en-US"/>
        </w:rPr>
      </w:pPr>
      <w:r w:rsidRPr="006916C4">
        <w:rPr>
          <w:rFonts w:ascii="Arial" w:hAnsi="Arial" w:cs="Arial"/>
          <w:b/>
          <w:bCs/>
          <w:color w:val="E33E32"/>
          <w:sz w:val="28"/>
          <w:szCs w:val="28"/>
          <w:lang w:val="en-US"/>
        </w:rPr>
        <w:lastRenderedPageBreak/>
        <w:t xml:space="preserve"> </w:t>
      </w:r>
      <w:r w:rsidR="00B8776B">
        <w:rPr>
          <w:rFonts w:asciiTheme="minorBidi" w:hAnsiTheme="minorBidi"/>
          <w:b/>
          <w:bCs/>
          <w:noProof/>
          <w:color w:val="278487"/>
          <w:sz w:val="28"/>
          <w:szCs w:val="28"/>
        </w:rPr>
        <w:drawing>
          <wp:anchor distT="0" distB="0" distL="114300" distR="114300" simplePos="0" relativeHeight="251655168" behindDoc="0" locked="0" layoutInCell="1" allowOverlap="1" wp14:anchorId="37D8C677" wp14:editId="0D6DD7F4">
            <wp:simplePos x="0" y="0"/>
            <wp:positionH relativeFrom="column">
              <wp:posOffset>83185</wp:posOffset>
            </wp:positionH>
            <wp:positionV relativeFrom="paragraph">
              <wp:posOffset>151130</wp:posOffset>
            </wp:positionV>
            <wp:extent cx="728980" cy="1047115"/>
            <wp:effectExtent l="19050" t="0" r="0" b="0"/>
            <wp:wrapSquare wrapText="bothSides"/>
            <wp:docPr id="39" name="Picture 37" descr="sky one p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 one pager.png"/>
                    <pic:cNvPicPr/>
                  </pic:nvPicPr>
                  <pic:blipFill>
                    <a:blip r:embed="rId14" cstate="print"/>
                    <a:stretch>
                      <a:fillRect/>
                    </a:stretch>
                  </pic:blipFill>
                  <pic:spPr>
                    <a:xfrm>
                      <a:off x="0" y="0"/>
                      <a:ext cx="728980" cy="1047115"/>
                    </a:xfrm>
                    <a:prstGeom prst="rect">
                      <a:avLst/>
                    </a:prstGeom>
                  </pic:spPr>
                </pic:pic>
              </a:graphicData>
            </a:graphic>
          </wp:anchor>
        </w:drawing>
      </w:r>
    </w:p>
    <w:p w14:paraId="4FB9C71D" w14:textId="77777777" w:rsidR="00A21D40" w:rsidRPr="00C024AA" w:rsidRDefault="00A21D40" w:rsidP="00DC7F82">
      <w:pPr>
        <w:pStyle w:val="Heading1"/>
        <w:numPr>
          <w:ilvl w:val="0"/>
          <w:numId w:val="2"/>
        </w:numPr>
        <w:spacing w:line="276" w:lineRule="auto"/>
        <w:ind w:hanging="90"/>
        <w:rPr>
          <w:rFonts w:ascii="Arial" w:hAnsi="Arial" w:cs="Arial"/>
          <w:color w:val="E33E32"/>
          <w:sz w:val="32"/>
          <w:szCs w:val="32"/>
        </w:rPr>
      </w:pPr>
      <w:bookmarkStart w:id="6" w:name="_Toc175891648"/>
      <w:r w:rsidRPr="00C024AA">
        <w:rPr>
          <w:rFonts w:ascii="Arial" w:hAnsi="Arial" w:cs="Arial"/>
          <w:color w:val="E33E32"/>
          <w:sz w:val="32"/>
          <w:szCs w:val="32"/>
        </w:rPr>
        <w:t>B</w:t>
      </w:r>
      <w:r w:rsidR="00063EA5" w:rsidRPr="00C024AA">
        <w:rPr>
          <w:rFonts w:ascii="Arial" w:hAnsi="Arial" w:cs="Arial"/>
          <w:color w:val="E33E32"/>
          <w:sz w:val="32"/>
          <w:szCs w:val="32"/>
        </w:rPr>
        <w:t>USINESS MODEL</w:t>
      </w:r>
      <w:bookmarkEnd w:id="6"/>
    </w:p>
    <w:p w14:paraId="25188A90" w14:textId="77777777" w:rsidR="00A21D40" w:rsidRPr="000702DE" w:rsidRDefault="00A21D40" w:rsidP="00A21D40">
      <w:pPr>
        <w:jc w:val="center"/>
        <w:rPr>
          <w:rFonts w:asciiTheme="minorBidi" w:eastAsia="Sylfaen" w:hAnsiTheme="minorBidi"/>
          <w:b/>
          <w:bCs/>
        </w:rPr>
      </w:pPr>
    </w:p>
    <w:p w14:paraId="45A7AA01" w14:textId="5BD46C4B" w:rsidR="00A21D40" w:rsidRDefault="00E655E0" w:rsidP="00A21D40">
      <w:pPr>
        <w:jc w:val="both"/>
        <w:rPr>
          <w:rFonts w:ascii="Arial" w:eastAsia="Sylfaen" w:hAnsi="Arial" w:cs="Arial"/>
          <w:lang w:val="en-US"/>
        </w:rPr>
      </w:pPr>
      <w:r w:rsidRPr="006916C4">
        <w:rPr>
          <w:rFonts w:ascii="Arial" w:eastAsia="Sylfaen" w:hAnsi="Arial" w:cs="Arial"/>
          <w:lang w:val="en-US"/>
        </w:rPr>
        <w:t xml:space="preserve">our business model is based on </w:t>
      </w:r>
      <w:r w:rsidR="00201ABD">
        <w:rPr>
          <w:rFonts w:ascii="Arial" w:eastAsia="Sylfaen" w:hAnsi="Arial" w:cs="Arial"/>
          <w:lang w:val="en-US"/>
        </w:rPr>
        <w:t>:</w:t>
      </w:r>
    </w:p>
    <w:p w14:paraId="7F4B54CE" w14:textId="080161B1" w:rsidR="00201ABD" w:rsidRDefault="00201ABD" w:rsidP="00A21D40">
      <w:pPr>
        <w:jc w:val="both"/>
        <w:rPr>
          <w:rFonts w:ascii="Arial" w:eastAsia="Sylfaen" w:hAnsi="Arial" w:cs="Arial"/>
          <w:lang w:val="en-US"/>
        </w:rPr>
      </w:pPr>
    </w:p>
    <w:p w14:paraId="380D8AB5" w14:textId="70A45460" w:rsidR="00201ABD" w:rsidRDefault="00201ABD" w:rsidP="00201ABD">
      <w:pPr>
        <w:pStyle w:val="ListParagraph"/>
        <w:numPr>
          <w:ilvl w:val="0"/>
          <w:numId w:val="79"/>
        </w:numPr>
        <w:jc w:val="both"/>
        <w:rPr>
          <w:rFonts w:ascii="Arial" w:eastAsia="Sylfaen" w:hAnsi="Arial" w:cs="Arial"/>
          <w:lang w:val="en-US"/>
        </w:rPr>
      </w:pPr>
      <w:r>
        <w:rPr>
          <w:rFonts w:ascii="Arial" w:eastAsia="Sylfaen" w:hAnsi="Arial" w:cs="Arial"/>
          <w:lang w:val="en-US"/>
        </w:rPr>
        <w:t xml:space="preserve">Monthly subscription price  </w:t>
      </w:r>
      <w:r w:rsidR="00AA1B54">
        <w:rPr>
          <w:rFonts w:ascii="Arial" w:eastAsia="Sylfaen" w:hAnsi="Arial" w:cs="Arial"/>
          <w:lang w:val="en-US"/>
        </w:rPr>
        <w:t>equals</w:t>
      </w:r>
      <w:r w:rsidR="00AA1B54" w:rsidRPr="00AA1B54">
        <w:rPr>
          <w:rFonts w:ascii="Arial" w:eastAsia="Sylfaen" w:hAnsi="Arial" w:cs="Arial"/>
          <w:lang w:val="en-US"/>
        </w:rPr>
        <w:t xml:space="preserve"> 150 $</w:t>
      </w:r>
    </w:p>
    <w:p w14:paraId="7906A0AE" w14:textId="77777777" w:rsidR="00AA1B54" w:rsidRDefault="00AA1B54" w:rsidP="00AA1B54">
      <w:pPr>
        <w:pStyle w:val="ListParagraph"/>
        <w:ind w:left="720"/>
        <w:jc w:val="both"/>
        <w:rPr>
          <w:rFonts w:ascii="Arial" w:eastAsia="Sylfaen" w:hAnsi="Arial" w:cs="Arial"/>
          <w:lang w:val="en-US"/>
        </w:rPr>
      </w:pPr>
    </w:p>
    <w:p w14:paraId="53F636E7" w14:textId="77777777" w:rsidR="00AA1B54" w:rsidRDefault="00201ABD" w:rsidP="00AA1B54">
      <w:pPr>
        <w:pStyle w:val="ListParagraph"/>
        <w:ind w:left="720"/>
        <w:jc w:val="both"/>
        <w:rPr>
          <w:rFonts w:ascii="Arial" w:eastAsia="Sylfaen" w:hAnsi="Arial" w:cs="Arial"/>
          <w:lang w:val="en-US"/>
        </w:rPr>
      </w:pPr>
      <w:r>
        <w:rPr>
          <w:rFonts w:ascii="Arial" w:eastAsia="Sylfaen" w:hAnsi="Arial" w:cs="Arial"/>
          <w:lang w:val="en-US"/>
        </w:rPr>
        <w:t xml:space="preserve">Revenue from advertising </w:t>
      </w:r>
    </w:p>
    <w:p w14:paraId="032F45EE" w14:textId="77777777" w:rsidR="00AA1B54" w:rsidRDefault="00AA1B54" w:rsidP="00AA1B54">
      <w:pPr>
        <w:pStyle w:val="ListParagraph"/>
        <w:ind w:left="720"/>
        <w:jc w:val="both"/>
        <w:rPr>
          <w:rFonts w:ascii="Arial" w:eastAsia="Sylfaen" w:hAnsi="Arial" w:cs="Arial"/>
          <w:lang w:val="en-US"/>
        </w:rPr>
      </w:pPr>
    </w:p>
    <w:p w14:paraId="1D35DDB0" w14:textId="5A43B2B2" w:rsidR="00201ABD" w:rsidRDefault="00AA1B54" w:rsidP="00AA1B54">
      <w:pPr>
        <w:pStyle w:val="ListParagraph"/>
        <w:numPr>
          <w:ilvl w:val="0"/>
          <w:numId w:val="79"/>
        </w:numPr>
        <w:jc w:val="both"/>
        <w:rPr>
          <w:rFonts w:ascii="Arial" w:eastAsia="Sylfaen" w:hAnsi="Arial" w:cs="Arial"/>
          <w:lang w:val="en-US"/>
        </w:rPr>
      </w:pPr>
      <w:r w:rsidRPr="00AA1B54">
        <w:rPr>
          <w:rFonts w:ascii="Arial" w:eastAsia="Sylfaen" w:hAnsi="Arial" w:cs="Arial"/>
          <w:lang w:val="en-US"/>
        </w:rPr>
        <w:t>Price of Video Advertising Per Minute 10 $</w:t>
      </w:r>
    </w:p>
    <w:p w14:paraId="722B2DA7" w14:textId="55A1B044" w:rsidR="00AA1B54" w:rsidRDefault="00AA1B54" w:rsidP="00AA1B54">
      <w:pPr>
        <w:pStyle w:val="ListParagraph"/>
        <w:numPr>
          <w:ilvl w:val="0"/>
          <w:numId w:val="79"/>
        </w:numPr>
        <w:jc w:val="both"/>
        <w:rPr>
          <w:rFonts w:ascii="Arial" w:eastAsia="Sylfaen" w:hAnsi="Arial" w:cs="Arial"/>
          <w:lang w:val="en-US"/>
        </w:rPr>
      </w:pPr>
      <w:r w:rsidRPr="00AA1B54">
        <w:rPr>
          <w:rFonts w:ascii="Arial" w:eastAsia="Sylfaen" w:hAnsi="Arial" w:cs="Arial"/>
          <w:lang w:val="en-US"/>
        </w:rPr>
        <w:t>Price of Banner  Advertising Per Day  2,000 $</w:t>
      </w:r>
    </w:p>
    <w:p w14:paraId="36F40B1A" w14:textId="629EBBD8" w:rsidR="00AA1B54" w:rsidRDefault="00AA1B54" w:rsidP="00AA1B54">
      <w:pPr>
        <w:jc w:val="both"/>
        <w:rPr>
          <w:rFonts w:ascii="Arial" w:eastAsia="Sylfaen" w:hAnsi="Arial" w:cs="Arial"/>
          <w:lang w:val="en-US"/>
        </w:rPr>
      </w:pPr>
    </w:p>
    <w:p w14:paraId="080F0F69" w14:textId="11F619EA" w:rsidR="00AA1B54" w:rsidRDefault="00AA1B54" w:rsidP="00AA1B54">
      <w:pPr>
        <w:jc w:val="both"/>
        <w:rPr>
          <w:rFonts w:ascii="Arial" w:eastAsia="Sylfaen" w:hAnsi="Arial" w:cs="Arial"/>
          <w:lang w:val="en-US"/>
        </w:rPr>
      </w:pPr>
      <w:r>
        <w:rPr>
          <w:rFonts w:ascii="Arial" w:eastAsia="Sylfaen" w:hAnsi="Arial" w:cs="Arial"/>
          <w:lang w:val="en-US"/>
        </w:rPr>
        <w:t xml:space="preserve">3D Modelling </w:t>
      </w:r>
    </w:p>
    <w:p w14:paraId="294CDB22" w14:textId="77777777" w:rsidR="00AA1B54" w:rsidRPr="00AA1B54" w:rsidRDefault="00AA1B54" w:rsidP="00AA1B54">
      <w:pPr>
        <w:jc w:val="both"/>
        <w:rPr>
          <w:rFonts w:ascii="Arial" w:eastAsia="Sylfaen" w:hAnsi="Arial" w:cs="Arial"/>
          <w:lang w:val="en-US"/>
        </w:rPr>
      </w:pPr>
    </w:p>
    <w:p w14:paraId="7E993817" w14:textId="104A1CBF" w:rsidR="00AA1B54" w:rsidRPr="00AA1B54" w:rsidRDefault="00AA1B54" w:rsidP="00AA1B54">
      <w:pPr>
        <w:pStyle w:val="ListParagraph"/>
        <w:numPr>
          <w:ilvl w:val="0"/>
          <w:numId w:val="82"/>
        </w:numPr>
        <w:jc w:val="both"/>
        <w:rPr>
          <w:rFonts w:ascii="Arial" w:eastAsia="Sylfaen" w:hAnsi="Arial" w:cs="Arial"/>
          <w:lang w:val="en-US"/>
        </w:rPr>
      </w:pPr>
      <w:r w:rsidRPr="00AA1B54">
        <w:rPr>
          <w:rFonts w:ascii="Arial" w:eastAsia="Sylfaen" w:hAnsi="Arial" w:cs="Arial"/>
          <w:lang w:val="en-US"/>
        </w:rPr>
        <w:t>Average Price Of 3D Modelling Of Goods Per Companies 30 $</w:t>
      </w:r>
    </w:p>
    <w:p w14:paraId="38FE0C03" w14:textId="77777777" w:rsidR="00F34B00" w:rsidRPr="006916C4" w:rsidRDefault="00F34B00" w:rsidP="00185E83">
      <w:pPr>
        <w:jc w:val="both"/>
        <w:rPr>
          <w:rFonts w:asciiTheme="minorBidi" w:eastAsia="Sylfaen" w:hAnsiTheme="minorBidi"/>
          <w:color w:val="1F497D" w:themeColor="text2"/>
          <w:lang w:val="en-US"/>
        </w:rPr>
      </w:pPr>
    </w:p>
    <w:p w14:paraId="4998404E" w14:textId="46183BDD" w:rsidR="00201ABD" w:rsidRDefault="00201ABD" w:rsidP="00185E83">
      <w:pPr>
        <w:jc w:val="both"/>
        <w:rPr>
          <w:rFonts w:ascii="Arial" w:eastAsia="Sylfaen" w:hAnsi="Arial" w:cs="Arial"/>
          <w:color w:val="E33E32"/>
          <w:lang w:val="en-US"/>
        </w:rPr>
      </w:pPr>
    </w:p>
    <w:p w14:paraId="2ABD5BA9" w14:textId="3D723C16" w:rsidR="00AA1B54" w:rsidRDefault="00AA1B54" w:rsidP="00185E83">
      <w:pPr>
        <w:jc w:val="both"/>
        <w:rPr>
          <w:rFonts w:ascii="Arial" w:eastAsia="Sylfaen" w:hAnsi="Arial" w:cs="Arial"/>
          <w:color w:val="E33E32"/>
          <w:lang w:val="en-US"/>
        </w:rPr>
      </w:pPr>
    </w:p>
    <w:p w14:paraId="6277DBBA" w14:textId="2B355034" w:rsidR="00AA1B54" w:rsidRDefault="00AA1B54" w:rsidP="00185E83">
      <w:pPr>
        <w:jc w:val="both"/>
        <w:rPr>
          <w:rFonts w:ascii="Arial" w:eastAsia="Sylfaen" w:hAnsi="Arial" w:cs="Arial"/>
          <w:color w:val="E33E32"/>
          <w:lang w:val="en-US"/>
        </w:rPr>
      </w:pPr>
    </w:p>
    <w:p w14:paraId="3752A85E" w14:textId="7911F0F1" w:rsidR="00AA1B54" w:rsidRDefault="00AA1B54" w:rsidP="00185E83">
      <w:pPr>
        <w:jc w:val="both"/>
        <w:rPr>
          <w:rFonts w:ascii="Arial" w:eastAsia="Sylfaen" w:hAnsi="Arial" w:cs="Arial"/>
          <w:color w:val="E33E32"/>
          <w:lang w:val="en-US"/>
        </w:rPr>
      </w:pPr>
    </w:p>
    <w:p w14:paraId="405542BD" w14:textId="21EE29CC" w:rsidR="00AA1B54" w:rsidRDefault="00AA1B54" w:rsidP="00185E83">
      <w:pPr>
        <w:jc w:val="both"/>
        <w:rPr>
          <w:rFonts w:ascii="Arial" w:eastAsia="Sylfaen" w:hAnsi="Arial" w:cs="Arial"/>
          <w:color w:val="E33E32"/>
          <w:lang w:val="en-US"/>
        </w:rPr>
      </w:pPr>
    </w:p>
    <w:p w14:paraId="48C6487B" w14:textId="79D77A8F" w:rsidR="00AA1B54" w:rsidRDefault="00AA1B54" w:rsidP="00185E83">
      <w:pPr>
        <w:jc w:val="both"/>
        <w:rPr>
          <w:rFonts w:ascii="Arial" w:eastAsia="Sylfaen" w:hAnsi="Arial" w:cs="Arial"/>
          <w:color w:val="E33E32"/>
          <w:lang w:val="en-US"/>
        </w:rPr>
      </w:pPr>
    </w:p>
    <w:p w14:paraId="5A85C505" w14:textId="58E4416F" w:rsidR="00AA1B54" w:rsidRDefault="00AA1B54" w:rsidP="00185E83">
      <w:pPr>
        <w:jc w:val="both"/>
        <w:rPr>
          <w:rFonts w:ascii="Arial" w:eastAsia="Sylfaen" w:hAnsi="Arial" w:cs="Arial"/>
          <w:color w:val="E33E32"/>
          <w:lang w:val="en-US"/>
        </w:rPr>
      </w:pPr>
    </w:p>
    <w:p w14:paraId="47AF1963" w14:textId="236DD18B" w:rsidR="00AA1B54" w:rsidRDefault="00AA1B54" w:rsidP="00185E83">
      <w:pPr>
        <w:jc w:val="both"/>
        <w:rPr>
          <w:rFonts w:ascii="Arial" w:eastAsia="Sylfaen" w:hAnsi="Arial" w:cs="Arial"/>
          <w:color w:val="E33E32"/>
          <w:lang w:val="en-US"/>
        </w:rPr>
      </w:pPr>
    </w:p>
    <w:p w14:paraId="470C8E86" w14:textId="47C47A07" w:rsidR="00AA1B54" w:rsidRDefault="00AA1B54" w:rsidP="00185E83">
      <w:pPr>
        <w:jc w:val="both"/>
        <w:rPr>
          <w:rFonts w:ascii="Arial" w:eastAsia="Sylfaen" w:hAnsi="Arial" w:cs="Arial"/>
          <w:color w:val="E33E32"/>
          <w:lang w:val="en-US"/>
        </w:rPr>
      </w:pPr>
    </w:p>
    <w:p w14:paraId="578A4618" w14:textId="6EAFE19B" w:rsidR="00AA1B54" w:rsidRDefault="00AA1B54" w:rsidP="00185E83">
      <w:pPr>
        <w:jc w:val="both"/>
        <w:rPr>
          <w:rFonts w:ascii="Arial" w:eastAsia="Sylfaen" w:hAnsi="Arial" w:cs="Arial"/>
          <w:color w:val="E33E32"/>
          <w:lang w:val="en-US"/>
        </w:rPr>
      </w:pPr>
    </w:p>
    <w:p w14:paraId="6C6EDDCF" w14:textId="74403A9E" w:rsidR="00AA1B54" w:rsidRDefault="00AA1B54" w:rsidP="00185E83">
      <w:pPr>
        <w:jc w:val="both"/>
        <w:rPr>
          <w:rFonts w:ascii="Arial" w:eastAsia="Sylfaen" w:hAnsi="Arial" w:cs="Arial"/>
          <w:color w:val="E33E32"/>
          <w:lang w:val="en-US"/>
        </w:rPr>
      </w:pPr>
    </w:p>
    <w:p w14:paraId="5F15B94E" w14:textId="5F72D38E" w:rsidR="00AA1B54" w:rsidRDefault="00AA1B54" w:rsidP="00185E83">
      <w:pPr>
        <w:jc w:val="both"/>
        <w:rPr>
          <w:rFonts w:ascii="Arial" w:eastAsia="Sylfaen" w:hAnsi="Arial" w:cs="Arial"/>
          <w:color w:val="E33E32"/>
          <w:lang w:val="en-US"/>
        </w:rPr>
      </w:pPr>
    </w:p>
    <w:p w14:paraId="532ACFD8" w14:textId="2C746278" w:rsidR="00AA1B54" w:rsidRDefault="00AA1B54" w:rsidP="00185E83">
      <w:pPr>
        <w:jc w:val="both"/>
        <w:rPr>
          <w:rFonts w:ascii="Arial" w:eastAsia="Sylfaen" w:hAnsi="Arial" w:cs="Arial"/>
          <w:color w:val="E33E32"/>
          <w:lang w:val="en-US"/>
        </w:rPr>
      </w:pPr>
    </w:p>
    <w:p w14:paraId="07F256A3" w14:textId="76F251CD" w:rsidR="00AA1B54" w:rsidRDefault="00AA1B54" w:rsidP="00185E83">
      <w:pPr>
        <w:jc w:val="both"/>
        <w:rPr>
          <w:rFonts w:ascii="Arial" w:eastAsia="Sylfaen" w:hAnsi="Arial" w:cs="Arial"/>
          <w:color w:val="E33E32"/>
          <w:lang w:val="en-US"/>
        </w:rPr>
      </w:pPr>
    </w:p>
    <w:p w14:paraId="49391437" w14:textId="2DC96DCE" w:rsidR="00AA1B54" w:rsidRDefault="00AA1B54" w:rsidP="00185E83">
      <w:pPr>
        <w:jc w:val="both"/>
        <w:rPr>
          <w:rFonts w:ascii="Arial" w:eastAsia="Sylfaen" w:hAnsi="Arial" w:cs="Arial"/>
          <w:color w:val="E33E32"/>
          <w:lang w:val="en-US"/>
        </w:rPr>
      </w:pPr>
    </w:p>
    <w:p w14:paraId="238639ED" w14:textId="6F68F483" w:rsidR="00AA1B54" w:rsidRDefault="00AA1B54" w:rsidP="00185E83">
      <w:pPr>
        <w:jc w:val="both"/>
        <w:rPr>
          <w:rFonts w:ascii="Arial" w:eastAsia="Sylfaen" w:hAnsi="Arial" w:cs="Arial"/>
          <w:color w:val="E33E32"/>
          <w:lang w:val="en-US"/>
        </w:rPr>
      </w:pPr>
    </w:p>
    <w:p w14:paraId="2879475E" w14:textId="4FB3ABB4" w:rsidR="00AA1B54" w:rsidRDefault="00AA1B54" w:rsidP="00185E83">
      <w:pPr>
        <w:jc w:val="both"/>
        <w:rPr>
          <w:rFonts w:ascii="Arial" w:eastAsia="Sylfaen" w:hAnsi="Arial" w:cs="Arial"/>
          <w:color w:val="E33E32"/>
          <w:lang w:val="en-US"/>
        </w:rPr>
      </w:pPr>
    </w:p>
    <w:p w14:paraId="3ACEE7F7" w14:textId="2EA5C4D3" w:rsidR="00AA1B54" w:rsidRDefault="00AA1B54" w:rsidP="00185E83">
      <w:pPr>
        <w:jc w:val="both"/>
        <w:rPr>
          <w:rFonts w:ascii="Arial" w:eastAsia="Sylfaen" w:hAnsi="Arial" w:cs="Arial"/>
          <w:color w:val="E33E32"/>
          <w:lang w:val="en-US"/>
        </w:rPr>
      </w:pPr>
    </w:p>
    <w:p w14:paraId="287CA12E" w14:textId="504022F9" w:rsidR="00AA1B54" w:rsidRDefault="00AA1B54" w:rsidP="00185E83">
      <w:pPr>
        <w:jc w:val="both"/>
        <w:rPr>
          <w:rFonts w:ascii="Arial" w:eastAsia="Sylfaen" w:hAnsi="Arial" w:cs="Arial"/>
          <w:color w:val="E33E32"/>
          <w:lang w:val="en-US"/>
        </w:rPr>
      </w:pPr>
    </w:p>
    <w:p w14:paraId="478A8C50" w14:textId="2935BB72" w:rsidR="00AA1B54" w:rsidRDefault="00AA1B54" w:rsidP="00185E83">
      <w:pPr>
        <w:jc w:val="both"/>
        <w:rPr>
          <w:rFonts w:ascii="Arial" w:eastAsia="Sylfaen" w:hAnsi="Arial" w:cs="Arial"/>
          <w:color w:val="E33E32"/>
          <w:lang w:val="en-US"/>
        </w:rPr>
      </w:pPr>
    </w:p>
    <w:p w14:paraId="0D64CADA" w14:textId="6EC6B6C7" w:rsidR="00AA1B54" w:rsidRDefault="00AA1B54" w:rsidP="00185E83">
      <w:pPr>
        <w:jc w:val="both"/>
        <w:rPr>
          <w:rFonts w:ascii="Arial" w:eastAsia="Sylfaen" w:hAnsi="Arial" w:cs="Arial"/>
          <w:color w:val="E33E32"/>
          <w:lang w:val="en-US"/>
        </w:rPr>
      </w:pPr>
    </w:p>
    <w:p w14:paraId="585EE93A" w14:textId="4C263681" w:rsidR="00AA1B54" w:rsidRDefault="00AA1B54" w:rsidP="00185E83">
      <w:pPr>
        <w:jc w:val="both"/>
        <w:rPr>
          <w:rFonts w:ascii="Arial" w:eastAsia="Sylfaen" w:hAnsi="Arial" w:cs="Arial"/>
          <w:color w:val="E33E32"/>
          <w:lang w:val="en-US"/>
        </w:rPr>
      </w:pPr>
    </w:p>
    <w:p w14:paraId="7105C3EF" w14:textId="053A9633" w:rsidR="00AA1B54" w:rsidRDefault="00AA1B54" w:rsidP="00185E83">
      <w:pPr>
        <w:jc w:val="both"/>
        <w:rPr>
          <w:rFonts w:ascii="Arial" w:eastAsia="Sylfaen" w:hAnsi="Arial" w:cs="Arial"/>
          <w:color w:val="E33E32"/>
          <w:lang w:val="en-US"/>
        </w:rPr>
      </w:pPr>
    </w:p>
    <w:p w14:paraId="33A0C512" w14:textId="39B51343" w:rsidR="00AA1B54" w:rsidRDefault="00AA1B54" w:rsidP="00185E83">
      <w:pPr>
        <w:jc w:val="both"/>
        <w:rPr>
          <w:rFonts w:ascii="Arial" w:eastAsia="Sylfaen" w:hAnsi="Arial" w:cs="Arial"/>
          <w:color w:val="E33E32"/>
          <w:lang w:val="en-US"/>
        </w:rPr>
      </w:pPr>
    </w:p>
    <w:p w14:paraId="72B0D55E" w14:textId="04F663CC" w:rsidR="00AA1B54" w:rsidRDefault="00AA1B54" w:rsidP="00185E83">
      <w:pPr>
        <w:jc w:val="both"/>
        <w:rPr>
          <w:rFonts w:ascii="Arial" w:eastAsia="Sylfaen" w:hAnsi="Arial" w:cs="Arial"/>
          <w:color w:val="E33E32"/>
          <w:lang w:val="en-US"/>
        </w:rPr>
      </w:pPr>
    </w:p>
    <w:p w14:paraId="7B5F4B45" w14:textId="11D77ED2" w:rsidR="00AA1B54" w:rsidRDefault="00AA1B54" w:rsidP="00185E83">
      <w:pPr>
        <w:jc w:val="both"/>
        <w:rPr>
          <w:rFonts w:ascii="Arial" w:eastAsia="Sylfaen" w:hAnsi="Arial" w:cs="Arial"/>
          <w:color w:val="E33E32"/>
          <w:lang w:val="en-US"/>
        </w:rPr>
      </w:pPr>
    </w:p>
    <w:p w14:paraId="1328EF5F" w14:textId="2473C204" w:rsidR="00AA1B54" w:rsidRDefault="00AA1B54" w:rsidP="00185E83">
      <w:pPr>
        <w:jc w:val="both"/>
        <w:rPr>
          <w:rFonts w:ascii="Arial" w:eastAsia="Sylfaen" w:hAnsi="Arial" w:cs="Arial"/>
          <w:color w:val="E33E32"/>
          <w:lang w:val="en-US"/>
        </w:rPr>
      </w:pPr>
    </w:p>
    <w:p w14:paraId="07E6D744" w14:textId="77777777" w:rsidR="00AA1B54" w:rsidRDefault="00AA1B54" w:rsidP="00185E83">
      <w:pPr>
        <w:jc w:val="both"/>
        <w:rPr>
          <w:rFonts w:ascii="Arial" w:eastAsia="Sylfaen" w:hAnsi="Arial" w:cs="Arial"/>
          <w:color w:val="E33E32"/>
          <w:lang w:val="en-US"/>
        </w:rPr>
      </w:pPr>
    </w:p>
    <w:p w14:paraId="0618FF79" w14:textId="77777777" w:rsidR="00201ABD" w:rsidRPr="006916C4" w:rsidRDefault="00201ABD" w:rsidP="00185E83">
      <w:pPr>
        <w:jc w:val="both"/>
        <w:rPr>
          <w:rFonts w:ascii="Arial" w:eastAsia="Sylfaen" w:hAnsi="Arial" w:cs="Arial"/>
          <w:color w:val="E33E32"/>
          <w:lang w:val="en-US"/>
        </w:rPr>
      </w:pPr>
    </w:p>
    <w:p w14:paraId="021D8C7B" w14:textId="77777777" w:rsidR="00AB1D05" w:rsidRPr="006916C4" w:rsidRDefault="00AB1D05" w:rsidP="000A376A">
      <w:pPr>
        <w:rPr>
          <w:rFonts w:asciiTheme="minorBidi" w:hAnsiTheme="minorBidi"/>
          <w:color w:val="E33E32"/>
          <w:sz w:val="28"/>
          <w:szCs w:val="28"/>
          <w:lang w:val="en-US"/>
        </w:rPr>
      </w:pPr>
    </w:p>
    <w:p w14:paraId="42A2EA14" w14:textId="77777777" w:rsidR="00AB1D05" w:rsidRPr="006916C4" w:rsidRDefault="00E64325" w:rsidP="00F9038D">
      <w:pPr>
        <w:rPr>
          <w:rFonts w:asciiTheme="minorBidi" w:hAnsiTheme="minorBidi"/>
          <w:color w:val="E33E32"/>
          <w:sz w:val="28"/>
          <w:szCs w:val="28"/>
          <w:lang w:val="en-US"/>
        </w:rPr>
      </w:pPr>
      <w:r w:rsidRPr="000702DE">
        <w:rPr>
          <w:rFonts w:asciiTheme="minorBidi" w:hAnsiTheme="minorBidi"/>
          <w:noProof/>
          <w:color w:val="E33E32"/>
          <w:sz w:val="28"/>
          <w:szCs w:val="28"/>
        </w:rPr>
        <w:lastRenderedPageBreak/>
        <w:drawing>
          <wp:anchor distT="0" distB="0" distL="114300" distR="114300" simplePos="0" relativeHeight="251656192" behindDoc="0" locked="0" layoutInCell="1" allowOverlap="1" wp14:anchorId="4A212E03" wp14:editId="10301678">
            <wp:simplePos x="0" y="0"/>
            <wp:positionH relativeFrom="column">
              <wp:posOffset>-34290</wp:posOffset>
            </wp:positionH>
            <wp:positionV relativeFrom="paragraph">
              <wp:posOffset>170815</wp:posOffset>
            </wp:positionV>
            <wp:extent cx="1215390" cy="704215"/>
            <wp:effectExtent l="19050" t="0" r="3810" b="0"/>
            <wp:wrapSquare wrapText="bothSides"/>
            <wp:docPr id="51" name="Picture 50" descr="sky one p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 one pager.png"/>
                    <pic:cNvPicPr/>
                  </pic:nvPicPr>
                  <pic:blipFill>
                    <a:blip r:embed="rId15" cstate="print"/>
                    <a:stretch>
                      <a:fillRect/>
                    </a:stretch>
                  </pic:blipFill>
                  <pic:spPr>
                    <a:xfrm>
                      <a:off x="0" y="0"/>
                      <a:ext cx="1215390" cy="704215"/>
                    </a:xfrm>
                    <a:prstGeom prst="rect">
                      <a:avLst/>
                    </a:prstGeom>
                  </pic:spPr>
                </pic:pic>
              </a:graphicData>
            </a:graphic>
          </wp:anchor>
        </w:drawing>
      </w:r>
    </w:p>
    <w:p w14:paraId="7EFADF39" w14:textId="77777777" w:rsidR="00434C64" w:rsidRPr="006916C4" w:rsidRDefault="00434C64" w:rsidP="00916F29">
      <w:pPr>
        <w:rPr>
          <w:rFonts w:asciiTheme="minorBidi" w:hAnsiTheme="minorBidi"/>
          <w:color w:val="E33E32"/>
          <w:sz w:val="28"/>
          <w:szCs w:val="28"/>
          <w:lang w:val="en-US"/>
        </w:rPr>
      </w:pPr>
    </w:p>
    <w:p w14:paraId="79529C5E" w14:textId="77777777" w:rsidR="00434C64" w:rsidRPr="006916C4" w:rsidRDefault="00434C64" w:rsidP="00916F29">
      <w:pPr>
        <w:rPr>
          <w:rFonts w:asciiTheme="minorBidi" w:hAnsiTheme="minorBidi"/>
          <w:color w:val="E33E32"/>
          <w:sz w:val="28"/>
          <w:szCs w:val="28"/>
          <w:lang w:val="en-US"/>
        </w:rPr>
      </w:pPr>
    </w:p>
    <w:p w14:paraId="7145BC5B" w14:textId="656936D5" w:rsidR="009164C0" w:rsidRPr="00C024AA" w:rsidRDefault="00AA1B54" w:rsidP="00DC7F82">
      <w:pPr>
        <w:pStyle w:val="Heading1"/>
        <w:numPr>
          <w:ilvl w:val="0"/>
          <w:numId w:val="2"/>
        </w:numPr>
        <w:spacing w:line="276" w:lineRule="auto"/>
        <w:rPr>
          <w:rFonts w:ascii="Arial" w:hAnsi="Arial" w:cs="Arial"/>
          <w:color w:val="E33E32"/>
          <w:sz w:val="36"/>
          <w:szCs w:val="36"/>
        </w:rPr>
      </w:pPr>
      <w:r>
        <w:rPr>
          <w:rFonts w:ascii="Arial" w:hAnsi="Arial" w:cs="Arial"/>
          <w:color w:val="E33E32"/>
          <w:sz w:val="32"/>
          <w:szCs w:val="32"/>
          <w:lang w:val="en-US"/>
        </w:rPr>
        <w:t>FOUNDERS</w:t>
      </w:r>
    </w:p>
    <w:p w14:paraId="1B57D2CA" w14:textId="77777777" w:rsidR="009164C0" w:rsidRPr="000702DE" w:rsidRDefault="009164C0" w:rsidP="009164C0">
      <w:pPr>
        <w:rPr>
          <w:rFonts w:asciiTheme="minorBidi" w:eastAsia="Sylfaen" w:hAnsiTheme="minorBidi"/>
          <w:color w:val="1F497D" w:themeColor="text2"/>
        </w:rPr>
      </w:pPr>
    </w:p>
    <w:p w14:paraId="133E603C" w14:textId="77777777" w:rsidR="00A1166F" w:rsidRDefault="00A1166F" w:rsidP="009164C0">
      <w:pPr>
        <w:jc w:val="both"/>
        <w:rPr>
          <w:rFonts w:asciiTheme="minorBidi" w:hAnsiTheme="minorBidi"/>
        </w:rPr>
      </w:pPr>
    </w:p>
    <w:p w14:paraId="6D6432A8" w14:textId="74E43F63" w:rsidR="00E655E0" w:rsidRPr="00B5522B" w:rsidRDefault="00201ABD" w:rsidP="00B5522B">
      <w:pPr>
        <w:pStyle w:val="ListParagraph"/>
        <w:numPr>
          <w:ilvl w:val="0"/>
          <w:numId w:val="1"/>
        </w:numPr>
        <w:spacing w:line="276" w:lineRule="auto"/>
        <w:ind w:left="360"/>
        <w:jc w:val="both"/>
        <w:rPr>
          <w:rFonts w:ascii="Arial" w:hAnsi="Arial" w:cs="Arial"/>
          <w:lang w:val="en-US"/>
        </w:rPr>
      </w:pPr>
      <w:bookmarkStart w:id="7" w:name="_Hlk190665220"/>
      <w:r>
        <w:rPr>
          <w:rFonts w:ascii="Arial" w:hAnsi="Arial" w:cs="Arial"/>
          <w:b/>
          <w:color w:val="E33E32"/>
          <w:lang w:val="en-US"/>
        </w:rPr>
        <w:t xml:space="preserve">CO - </w:t>
      </w:r>
      <w:r w:rsidR="009164C0" w:rsidRPr="006916C4">
        <w:rPr>
          <w:rFonts w:ascii="Arial" w:hAnsi="Arial" w:cs="Arial"/>
          <w:b/>
          <w:color w:val="E33E32"/>
          <w:lang w:val="en-US"/>
        </w:rPr>
        <w:t xml:space="preserve">CEO </w:t>
      </w:r>
      <w:r w:rsidRPr="00201ABD">
        <w:rPr>
          <w:rFonts w:ascii="Arial" w:hAnsi="Arial" w:cs="Arial"/>
          <w:b/>
          <w:color w:val="E33E32"/>
          <w:lang w:val="en-US"/>
        </w:rPr>
        <w:t xml:space="preserve">Irakli </w:t>
      </w:r>
      <w:proofErr w:type="spellStart"/>
      <w:r w:rsidRPr="00201ABD">
        <w:rPr>
          <w:rFonts w:ascii="Arial" w:hAnsi="Arial" w:cs="Arial"/>
          <w:b/>
          <w:color w:val="E33E32"/>
          <w:lang w:val="en-US"/>
        </w:rPr>
        <w:t>Kerkadze</w:t>
      </w:r>
      <w:proofErr w:type="spellEnd"/>
    </w:p>
    <w:bookmarkEnd w:id="7"/>
    <w:p w14:paraId="2858F35B" w14:textId="77777777" w:rsidR="00B5522B" w:rsidRPr="00B5522B" w:rsidRDefault="00B5522B" w:rsidP="00B5522B">
      <w:pPr>
        <w:spacing w:line="276" w:lineRule="auto"/>
        <w:jc w:val="both"/>
        <w:rPr>
          <w:rFonts w:ascii="Arial" w:hAnsi="Arial" w:cs="Arial"/>
          <w:lang w:val="en-US"/>
        </w:rPr>
      </w:pPr>
    </w:p>
    <w:p w14:paraId="486905C3" w14:textId="77777777" w:rsidR="00E655E0" w:rsidRPr="00E655E0" w:rsidRDefault="00E655E0" w:rsidP="00E655E0">
      <w:pPr>
        <w:spacing w:line="276" w:lineRule="auto"/>
        <w:jc w:val="both"/>
        <w:rPr>
          <w:rFonts w:ascii="Arial" w:hAnsi="Arial" w:cs="Arial"/>
          <w:b/>
          <w:bCs/>
        </w:rPr>
      </w:pPr>
    </w:p>
    <w:p w14:paraId="59A1D923" w14:textId="56BE5927" w:rsidR="00E655E0" w:rsidRDefault="00201ABD" w:rsidP="00E655E0">
      <w:pPr>
        <w:spacing w:line="276" w:lineRule="auto"/>
        <w:jc w:val="both"/>
        <w:rPr>
          <w:rFonts w:ascii="Arial" w:hAnsi="Arial" w:cs="Arial"/>
          <w:lang w:val="en-US"/>
        </w:rPr>
      </w:pPr>
      <w:r w:rsidRPr="00201ABD">
        <w:rPr>
          <w:rFonts w:ascii="Arial" w:hAnsi="Arial" w:cs="Arial"/>
          <w:lang w:val="en-US"/>
        </w:rPr>
        <w:t xml:space="preserve">Irakli </w:t>
      </w:r>
      <w:proofErr w:type="spellStart"/>
      <w:r w:rsidRPr="00201ABD">
        <w:rPr>
          <w:rFonts w:ascii="Arial" w:hAnsi="Arial" w:cs="Arial"/>
          <w:lang w:val="en-US"/>
        </w:rPr>
        <w:t>Kerkadze</w:t>
      </w:r>
      <w:proofErr w:type="spellEnd"/>
      <w:r w:rsidRPr="00201ABD">
        <w:rPr>
          <w:rFonts w:ascii="Arial" w:hAnsi="Arial" w:cs="Arial"/>
          <w:lang w:val="en-US"/>
        </w:rPr>
        <w:t xml:space="preserve"> is a Senior Backend Developer with 21 years of experience in designing and developing scalable and complex platforms. Throughout his career, he has contributed to various high-profile projects across multiple industries.</w:t>
      </w:r>
    </w:p>
    <w:p w14:paraId="5F6F1AC9" w14:textId="44638742" w:rsidR="00201ABD" w:rsidRDefault="00201ABD" w:rsidP="00E655E0">
      <w:pPr>
        <w:spacing w:line="276" w:lineRule="auto"/>
        <w:jc w:val="both"/>
        <w:rPr>
          <w:rFonts w:ascii="Arial" w:hAnsi="Arial" w:cs="Arial"/>
          <w:lang w:val="en-US"/>
        </w:rPr>
      </w:pPr>
    </w:p>
    <w:p w14:paraId="3948BA94" w14:textId="07837825" w:rsidR="00201ABD" w:rsidRDefault="00201ABD" w:rsidP="00E655E0">
      <w:pPr>
        <w:spacing w:line="276" w:lineRule="auto"/>
        <w:jc w:val="both"/>
        <w:rPr>
          <w:rFonts w:ascii="Arial" w:hAnsi="Arial" w:cs="Arial"/>
          <w:lang w:val="en-US"/>
        </w:rPr>
      </w:pPr>
      <w:r w:rsidRPr="00201ABD">
        <w:rPr>
          <w:rFonts w:ascii="Arial" w:hAnsi="Arial" w:cs="Arial"/>
          <w:lang w:val="en-US"/>
        </w:rPr>
        <w:t>Key Experience:</w:t>
      </w:r>
    </w:p>
    <w:p w14:paraId="5F194A9C" w14:textId="77777777" w:rsidR="00201ABD" w:rsidRDefault="00201ABD" w:rsidP="00201ABD">
      <w:pPr>
        <w:pStyle w:val="Default"/>
      </w:pPr>
    </w:p>
    <w:p w14:paraId="685038E8" w14:textId="77777777" w:rsidR="00201ABD" w:rsidRDefault="00201ABD" w:rsidP="00201ABD">
      <w:pPr>
        <w:pStyle w:val="Default"/>
      </w:pPr>
      <w:r>
        <w:t xml:space="preserve"> </w:t>
      </w:r>
    </w:p>
    <w:p w14:paraId="68A40E3F" w14:textId="77777777" w:rsidR="00201ABD" w:rsidRPr="00201ABD" w:rsidRDefault="00201ABD" w:rsidP="00201ABD">
      <w:pPr>
        <w:pStyle w:val="Default"/>
        <w:numPr>
          <w:ilvl w:val="0"/>
          <w:numId w:val="76"/>
        </w:numPr>
        <w:spacing w:after="222"/>
        <w:ind w:left="720" w:hanging="360"/>
        <w:rPr>
          <w:sz w:val="28"/>
          <w:szCs w:val="28"/>
          <w:lang w:val="en-US"/>
        </w:rPr>
      </w:pPr>
      <w:r w:rsidRPr="00201ABD">
        <w:rPr>
          <w:sz w:val="28"/>
          <w:szCs w:val="28"/>
          <w:lang w:val="en-US"/>
        </w:rPr>
        <w:t xml:space="preserve">KENT, Camel, Winston – Developed multiple games and built complete backend logic for these brands, ensuring seamless gaming experiences with robust architecture. </w:t>
      </w:r>
    </w:p>
    <w:p w14:paraId="78C36B4A" w14:textId="77777777" w:rsidR="00201ABD" w:rsidRPr="00201ABD" w:rsidRDefault="00201ABD" w:rsidP="00201ABD">
      <w:pPr>
        <w:pStyle w:val="Default"/>
        <w:numPr>
          <w:ilvl w:val="0"/>
          <w:numId w:val="76"/>
        </w:numPr>
        <w:spacing w:after="222"/>
        <w:ind w:left="720" w:hanging="360"/>
        <w:rPr>
          <w:sz w:val="28"/>
          <w:szCs w:val="28"/>
          <w:lang w:val="en-US"/>
        </w:rPr>
      </w:pPr>
      <w:r w:rsidRPr="00201ABD">
        <w:rPr>
          <w:sz w:val="28"/>
          <w:szCs w:val="28"/>
          <w:lang w:val="en-US"/>
        </w:rPr>
        <w:t xml:space="preserve">Caucasus Business Group (CBG) – Led the development of the entire Caucasus Auto Import and Caucasus Auto Service platform, including designing the system architecture and managing the project as the Project Manager. </w:t>
      </w:r>
    </w:p>
    <w:p w14:paraId="7BF7DF01" w14:textId="77777777" w:rsidR="00201ABD" w:rsidRPr="00201ABD" w:rsidRDefault="00201ABD" w:rsidP="00201ABD">
      <w:pPr>
        <w:pStyle w:val="Default"/>
        <w:numPr>
          <w:ilvl w:val="0"/>
          <w:numId w:val="76"/>
        </w:numPr>
        <w:spacing w:after="222"/>
        <w:ind w:left="720" w:hanging="360"/>
        <w:rPr>
          <w:sz w:val="28"/>
          <w:szCs w:val="28"/>
          <w:lang w:val="en-US"/>
        </w:rPr>
      </w:pPr>
      <w:r w:rsidRPr="00201ABD">
        <w:rPr>
          <w:sz w:val="28"/>
          <w:szCs w:val="28"/>
          <w:lang w:val="en-US"/>
        </w:rPr>
        <w:t xml:space="preserve">Realtor.ge, Makler.ge – Developed and maintained real estate platforms as side projects, optimizing performance and scalability. </w:t>
      </w:r>
    </w:p>
    <w:p w14:paraId="6F332392" w14:textId="0A65DE42" w:rsidR="00201ABD" w:rsidRDefault="00201ABD" w:rsidP="00201ABD">
      <w:pPr>
        <w:pStyle w:val="Default"/>
        <w:numPr>
          <w:ilvl w:val="0"/>
          <w:numId w:val="76"/>
        </w:numPr>
        <w:rPr>
          <w:sz w:val="28"/>
          <w:szCs w:val="28"/>
          <w:lang w:val="en-US"/>
        </w:rPr>
      </w:pPr>
      <w:proofErr w:type="spellStart"/>
      <w:r w:rsidRPr="00201ABD">
        <w:rPr>
          <w:sz w:val="28"/>
          <w:szCs w:val="28"/>
          <w:lang w:val="en-US"/>
        </w:rPr>
        <w:t>Palitra</w:t>
      </w:r>
      <w:proofErr w:type="spellEnd"/>
      <w:r w:rsidRPr="00201ABD">
        <w:rPr>
          <w:sz w:val="28"/>
          <w:szCs w:val="28"/>
          <w:lang w:val="en-US"/>
        </w:rPr>
        <w:t xml:space="preserve"> Media Holding – Currently serving as the Senior Backend Developer, overseeing system architecture, backend logic, and security management. </w:t>
      </w:r>
    </w:p>
    <w:p w14:paraId="010C42A0" w14:textId="4E64B3E3" w:rsidR="00AA1B54" w:rsidRDefault="00AA1B54" w:rsidP="00AA1B54">
      <w:pPr>
        <w:pStyle w:val="Default"/>
        <w:rPr>
          <w:sz w:val="28"/>
          <w:szCs w:val="28"/>
          <w:lang w:val="en-US"/>
        </w:rPr>
      </w:pPr>
    </w:p>
    <w:p w14:paraId="2A1616FC" w14:textId="77777777" w:rsidR="00AA1B54" w:rsidRDefault="00AA1B54" w:rsidP="00AA1B54">
      <w:pPr>
        <w:pStyle w:val="Default"/>
        <w:rPr>
          <w:sz w:val="28"/>
          <w:szCs w:val="28"/>
          <w:lang w:val="en-US"/>
        </w:rPr>
      </w:pPr>
    </w:p>
    <w:p w14:paraId="6C6B6639" w14:textId="6F3D832D" w:rsidR="00201ABD" w:rsidRDefault="00201ABD" w:rsidP="00201ABD">
      <w:pPr>
        <w:pStyle w:val="Default"/>
        <w:rPr>
          <w:sz w:val="28"/>
          <w:szCs w:val="28"/>
          <w:lang w:val="en-US"/>
        </w:rPr>
      </w:pPr>
    </w:p>
    <w:p w14:paraId="4FCC0337" w14:textId="77777777" w:rsidR="00201ABD" w:rsidRPr="00201ABD" w:rsidRDefault="00201ABD" w:rsidP="00201ABD">
      <w:pPr>
        <w:pStyle w:val="Default"/>
        <w:rPr>
          <w:sz w:val="28"/>
          <w:szCs w:val="28"/>
          <w:lang w:val="en-US"/>
        </w:rPr>
      </w:pPr>
      <w:r w:rsidRPr="00201ABD">
        <w:rPr>
          <w:sz w:val="28"/>
          <w:szCs w:val="28"/>
          <w:lang w:val="en-US"/>
        </w:rPr>
        <w:t xml:space="preserve">Collaborated with Bachana </w:t>
      </w:r>
      <w:proofErr w:type="spellStart"/>
      <w:r w:rsidRPr="00201ABD">
        <w:rPr>
          <w:sz w:val="28"/>
          <w:szCs w:val="28"/>
          <w:lang w:val="en-US"/>
        </w:rPr>
        <w:t>Kuchava</w:t>
      </w:r>
      <w:proofErr w:type="spellEnd"/>
      <w:r w:rsidRPr="00201ABD">
        <w:rPr>
          <w:sz w:val="28"/>
          <w:szCs w:val="28"/>
          <w:lang w:val="en-US"/>
        </w:rPr>
        <w:t xml:space="preserve"> on various projects, including:</w:t>
      </w:r>
    </w:p>
    <w:p w14:paraId="60A44093" w14:textId="1F361F5D" w:rsidR="00201ABD" w:rsidRPr="00201ABD" w:rsidRDefault="00201ABD" w:rsidP="00201ABD">
      <w:pPr>
        <w:pStyle w:val="Default"/>
        <w:rPr>
          <w:sz w:val="28"/>
          <w:szCs w:val="28"/>
          <w:lang w:val="en-US"/>
        </w:rPr>
      </w:pPr>
    </w:p>
    <w:p w14:paraId="184E4150" w14:textId="77777777" w:rsidR="00201ABD" w:rsidRPr="00201ABD" w:rsidRDefault="00201ABD" w:rsidP="00201ABD">
      <w:pPr>
        <w:pStyle w:val="Default"/>
        <w:numPr>
          <w:ilvl w:val="0"/>
          <w:numId w:val="77"/>
        </w:numPr>
        <w:rPr>
          <w:sz w:val="28"/>
          <w:szCs w:val="28"/>
          <w:lang w:val="en-US"/>
        </w:rPr>
      </w:pPr>
      <w:r w:rsidRPr="00201ABD">
        <w:rPr>
          <w:sz w:val="28"/>
          <w:szCs w:val="28"/>
          <w:lang w:val="en-US"/>
        </w:rPr>
        <w:t>Xsigrace.si – A specialized e-commerce and digital services platform.</w:t>
      </w:r>
    </w:p>
    <w:p w14:paraId="0D2C61D9" w14:textId="67598ADD" w:rsidR="00201ABD" w:rsidRPr="00201ABD" w:rsidRDefault="00201ABD" w:rsidP="00201ABD">
      <w:pPr>
        <w:pStyle w:val="Default"/>
        <w:rPr>
          <w:sz w:val="28"/>
          <w:szCs w:val="28"/>
          <w:lang w:val="en-US"/>
        </w:rPr>
      </w:pPr>
    </w:p>
    <w:p w14:paraId="7AB275C1" w14:textId="77777777" w:rsidR="00201ABD" w:rsidRPr="00201ABD" w:rsidRDefault="00201ABD" w:rsidP="00201ABD">
      <w:pPr>
        <w:pStyle w:val="Default"/>
        <w:numPr>
          <w:ilvl w:val="0"/>
          <w:numId w:val="77"/>
        </w:numPr>
        <w:rPr>
          <w:sz w:val="28"/>
          <w:szCs w:val="28"/>
          <w:lang w:val="en-US"/>
        </w:rPr>
      </w:pPr>
      <w:r w:rsidRPr="00201ABD">
        <w:rPr>
          <w:sz w:val="28"/>
          <w:szCs w:val="28"/>
          <w:lang w:val="en-US"/>
        </w:rPr>
        <w:t>Biblusi.ge – A digital transformation project for the leading book retailer in Georgia.</w:t>
      </w:r>
    </w:p>
    <w:p w14:paraId="2B5C6899" w14:textId="15800AA0" w:rsidR="00201ABD" w:rsidRPr="00201ABD" w:rsidRDefault="00201ABD" w:rsidP="00201ABD">
      <w:pPr>
        <w:pStyle w:val="Default"/>
        <w:rPr>
          <w:sz w:val="28"/>
          <w:szCs w:val="28"/>
          <w:lang w:val="en-US"/>
        </w:rPr>
      </w:pPr>
    </w:p>
    <w:p w14:paraId="25DE59E6" w14:textId="604DE87A" w:rsidR="00201ABD" w:rsidRDefault="00201ABD" w:rsidP="00201ABD">
      <w:pPr>
        <w:pStyle w:val="Default"/>
        <w:numPr>
          <w:ilvl w:val="0"/>
          <w:numId w:val="77"/>
        </w:numPr>
        <w:rPr>
          <w:sz w:val="28"/>
          <w:szCs w:val="28"/>
          <w:lang w:val="en-US"/>
        </w:rPr>
      </w:pPr>
      <w:r w:rsidRPr="00201ABD">
        <w:rPr>
          <w:sz w:val="28"/>
          <w:szCs w:val="28"/>
          <w:lang w:val="en-US"/>
        </w:rPr>
        <w:t>PalitraL.ge – A large-scale enterprise platform designed to support multiple business functions.</w:t>
      </w:r>
    </w:p>
    <w:p w14:paraId="27DC84E9" w14:textId="51E3AA65" w:rsidR="00201ABD" w:rsidRDefault="00201ABD" w:rsidP="00201ABD">
      <w:pPr>
        <w:pStyle w:val="Default"/>
        <w:rPr>
          <w:sz w:val="28"/>
          <w:szCs w:val="28"/>
          <w:lang w:val="en-US"/>
        </w:rPr>
      </w:pPr>
    </w:p>
    <w:p w14:paraId="260CD709" w14:textId="55A22ECA" w:rsidR="00201ABD" w:rsidRDefault="00201ABD" w:rsidP="00201ABD">
      <w:pPr>
        <w:pStyle w:val="Default"/>
        <w:rPr>
          <w:sz w:val="28"/>
          <w:szCs w:val="28"/>
          <w:lang w:val="en-US"/>
        </w:rPr>
      </w:pPr>
    </w:p>
    <w:p w14:paraId="1DD7AD65" w14:textId="38DD2E9C" w:rsidR="00201ABD" w:rsidRDefault="00201ABD" w:rsidP="00201ABD">
      <w:pPr>
        <w:pStyle w:val="Default"/>
        <w:rPr>
          <w:sz w:val="28"/>
          <w:szCs w:val="28"/>
          <w:lang w:val="en-US"/>
        </w:rPr>
      </w:pPr>
      <w:r w:rsidRPr="00201ABD">
        <w:rPr>
          <w:sz w:val="28"/>
          <w:szCs w:val="28"/>
          <w:lang w:val="en-US"/>
        </w:rPr>
        <w:t>Irakli’s expertise in backend architecture, project management, and infrastructure optimization has been instrumental in delivering high-performing and reliable digital solutions.</w:t>
      </w:r>
    </w:p>
    <w:p w14:paraId="1851F5E9" w14:textId="1B5399F4" w:rsidR="00201ABD" w:rsidRDefault="00201ABD" w:rsidP="00201ABD">
      <w:pPr>
        <w:pStyle w:val="Default"/>
        <w:rPr>
          <w:sz w:val="28"/>
          <w:szCs w:val="28"/>
          <w:lang w:val="en-US"/>
        </w:rPr>
      </w:pPr>
    </w:p>
    <w:p w14:paraId="1C2B954D" w14:textId="4F0B6737" w:rsidR="00E655E0" w:rsidRPr="006916C4" w:rsidRDefault="00E655E0" w:rsidP="00E655E0">
      <w:pPr>
        <w:spacing w:line="276" w:lineRule="auto"/>
        <w:jc w:val="both"/>
        <w:rPr>
          <w:rFonts w:ascii="Arial" w:hAnsi="Arial" w:cs="Arial"/>
          <w:lang w:val="en-US"/>
        </w:rPr>
      </w:pPr>
    </w:p>
    <w:p w14:paraId="03838452" w14:textId="77777777" w:rsidR="00E655E0" w:rsidRPr="006916C4" w:rsidRDefault="00E655E0" w:rsidP="00E655E0">
      <w:pPr>
        <w:spacing w:line="276" w:lineRule="auto"/>
        <w:jc w:val="both"/>
        <w:rPr>
          <w:rFonts w:ascii="Arial" w:hAnsi="Arial" w:cs="Arial"/>
          <w:lang w:val="en-US"/>
        </w:rPr>
      </w:pPr>
    </w:p>
    <w:p w14:paraId="73099CBF" w14:textId="2CC98D5F" w:rsidR="00A1166F" w:rsidRPr="00201ABD" w:rsidRDefault="00201ABD" w:rsidP="00201ABD">
      <w:pPr>
        <w:pStyle w:val="ListParagraph"/>
        <w:numPr>
          <w:ilvl w:val="0"/>
          <w:numId w:val="1"/>
        </w:numPr>
        <w:spacing w:line="276" w:lineRule="auto"/>
        <w:ind w:left="360"/>
        <w:jc w:val="both"/>
        <w:rPr>
          <w:rFonts w:ascii="Arial" w:hAnsi="Arial" w:cs="Arial"/>
          <w:lang w:val="en-US"/>
        </w:rPr>
      </w:pPr>
      <w:r>
        <w:rPr>
          <w:rFonts w:ascii="Arial" w:hAnsi="Arial" w:cs="Arial"/>
          <w:b/>
          <w:color w:val="E33E32"/>
          <w:lang w:val="en-US"/>
        </w:rPr>
        <w:t xml:space="preserve">CO - </w:t>
      </w:r>
      <w:r w:rsidRPr="006916C4">
        <w:rPr>
          <w:rFonts w:ascii="Arial" w:hAnsi="Arial" w:cs="Arial"/>
          <w:b/>
          <w:color w:val="E33E32"/>
          <w:lang w:val="en-US"/>
        </w:rPr>
        <w:t xml:space="preserve">CEO </w:t>
      </w:r>
      <w:r>
        <w:rPr>
          <w:rFonts w:ascii="Arial" w:hAnsi="Arial" w:cs="Arial"/>
          <w:b/>
          <w:color w:val="E33E32"/>
          <w:lang w:val="en-US"/>
        </w:rPr>
        <w:t xml:space="preserve">Bachana </w:t>
      </w:r>
      <w:proofErr w:type="spellStart"/>
      <w:r>
        <w:rPr>
          <w:rFonts w:ascii="Arial" w:hAnsi="Arial" w:cs="Arial"/>
          <w:b/>
          <w:color w:val="E33E32"/>
          <w:lang w:val="en-US"/>
        </w:rPr>
        <w:t>Kuchava</w:t>
      </w:r>
      <w:proofErr w:type="spellEnd"/>
      <w:r>
        <w:rPr>
          <w:rFonts w:ascii="Arial" w:hAnsi="Arial" w:cs="Arial"/>
          <w:b/>
          <w:color w:val="E33E32"/>
          <w:lang w:val="en-US"/>
        </w:rPr>
        <w:t xml:space="preserve"> </w:t>
      </w:r>
    </w:p>
    <w:p w14:paraId="14095929" w14:textId="725D1090" w:rsidR="00E655E0" w:rsidRPr="006916C4" w:rsidRDefault="00E655E0" w:rsidP="00E655E0">
      <w:pPr>
        <w:spacing w:line="276" w:lineRule="auto"/>
        <w:jc w:val="both"/>
        <w:rPr>
          <w:rFonts w:ascii="Arial" w:hAnsi="Arial" w:cs="Arial"/>
          <w:lang w:val="en-US"/>
        </w:rPr>
      </w:pPr>
    </w:p>
    <w:p w14:paraId="710F8B57" w14:textId="5032F941" w:rsidR="00201ABD" w:rsidRDefault="00201ABD" w:rsidP="00201ABD">
      <w:pPr>
        <w:pStyle w:val="Default"/>
        <w:rPr>
          <w:sz w:val="28"/>
          <w:szCs w:val="28"/>
          <w:lang w:val="en-US"/>
        </w:rPr>
      </w:pPr>
      <w:r w:rsidRPr="00201ABD">
        <w:rPr>
          <w:sz w:val="28"/>
          <w:szCs w:val="28"/>
          <w:lang w:val="en-US"/>
        </w:rPr>
        <w:t xml:space="preserve">Bachana </w:t>
      </w:r>
      <w:proofErr w:type="spellStart"/>
      <w:r w:rsidRPr="00201ABD">
        <w:rPr>
          <w:sz w:val="28"/>
          <w:szCs w:val="28"/>
          <w:lang w:val="en-US"/>
        </w:rPr>
        <w:t>Kuchava</w:t>
      </w:r>
      <w:proofErr w:type="spellEnd"/>
      <w:r w:rsidRPr="00201ABD">
        <w:rPr>
          <w:sz w:val="28"/>
          <w:szCs w:val="28"/>
          <w:lang w:val="en-US"/>
        </w:rPr>
        <w:t xml:space="preserve"> is a Frontend Developer with over four years of experience in building modern, user-friendly web applications. He has worked on numerous projects across different industries, showcasing his expertise in UI/UX and frontend technologies. </w:t>
      </w:r>
    </w:p>
    <w:p w14:paraId="4E911AD7" w14:textId="77777777" w:rsidR="00201ABD" w:rsidRPr="00201ABD" w:rsidRDefault="00201ABD" w:rsidP="00201ABD">
      <w:pPr>
        <w:pStyle w:val="Default"/>
        <w:rPr>
          <w:sz w:val="28"/>
          <w:szCs w:val="28"/>
          <w:lang w:val="en-US"/>
        </w:rPr>
      </w:pPr>
    </w:p>
    <w:p w14:paraId="7C618EB0" w14:textId="2FBF76FC" w:rsidR="00201ABD" w:rsidRDefault="00201ABD" w:rsidP="00201ABD">
      <w:pPr>
        <w:pStyle w:val="Default"/>
        <w:rPr>
          <w:sz w:val="28"/>
          <w:szCs w:val="28"/>
        </w:rPr>
      </w:pPr>
      <w:r>
        <w:rPr>
          <w:sz w:val="28"/>
          <w:szCs w:val="28"/>
        </w:rPr>
        <w:t xml:space="preserve">Key Experience: </w:t>
      </w:r>
    </w:p>
    <w:p w14:paraId="5F4462F5" w14:textId="77777777" w:rsidR="00201ABD" w:rsidRDefault="00201ABD" w:rsidP="00201ABD">
      <w:pPr>
        <w:pStyle w:val="Default"/>
        <w:rPr>
          <w:sz w:val="28"/>
          <w:szCs w:val="28"/>
        </w:rPr>
      </w:pPr>
    </w:p>
    <w:p w14:paraId="45ABE4C2" w14:textId="77777777" w:rsidR="00201ABD" w:rsidRPr="00201ABD" w:rsidRDefault="00201ABD" w:rsidP="00201ABD">
      <w:pPr>
        <w:pStyle w:val="Default"/>
        <w:numPr>
          <w:ilvl w:val="0"/>
          <w:numId w:val="78"/>
        </w:numPr>
        <w:spacing w:after="217"/>
        <w:ind w:left="720" w:hanging="360"/>
        <w:rPr>
          <w:sz w:val="28"/>
          <w:szCs w:val="28"/>
          <w:lang w:val="en-US"/>
        </w:rPr>
      </w:pPr>
      <w:r w:rsidRPr="00201ABD">
        <w:rPr>
          <w:sz w:val="28"/>
          <w:szCs w:val="28"/>
          <w:lang w:val="en-US"/>
        </w:rPr>
        <w:t xml:space="preserve">Casino Service Development – Worked on an online casino platform for Turkish investors. </w:t>
      </w:r>
    </w:p>
    <w:p w14:paraId="6E73B2D3" w14:textId="77777777" w:rsidR="00201ABD" w:rsidRPr="00201ABD" w:rsidRDefault="00201ABD" w:rsidP="00201ABD">
      <w:pPr>
        <w:pStyle w:val="Default"/>
        <w:numPr>
          <w:ilvl w:val="1"/>
          <w:numId w:val="78"/>
        </w:numPr>
        <w:spacing w:after="219"/>
        <w:ind w:left="1440" w:hanging="360"/>
        <w:rPr>
          <w:sz w:val="28"/>
          <w:szCs w:val="28"/>
          <w:lang w:val="en-US"/>
        </w:rPr>
      </w:pPr>
      <w:r w:rsidRPr="00201ABD">
        <w:rPr>
          <w:sz w:val="28"/>
          <w:szCs w:val="28"/>
          <w:lang w:val="en-US"/>
        </w:rPr>
        <w:t xml:space="preserve">JavaScript Developer at </w:t>
      </w:r>
      <w:proofErr w:type="spellStart"/>
      <w:r w:rsidRPr="00201ABD">
        <w:rPr>
          <w:sz w:val="28"/>
          <w:szCs w:val="28"/>
          <w:lang w:val="en-US"/>
        </w:rPr>
        <w:t>ConseptDigital</w:t>
      </w:r>
      <w:proofErr w:type="spellEnd"/>
      <w:r w:rsidRPr="00201ABD">
        <w:rPr>
          <w:sz w:val="28"/>
          <w:szCs w:val="28"/>
          <w:lang w:val="en-US"/>
        </w:rPr>
        <w:t xml:space="preserve"> – Developed two major projects: Ammo Exchange – A trading platform for an American company. </w:t>
      </w:r>
    </w:p>
    <w:p w14:paraId="67A04C60" w14:textId="77777777" w:rsidR="00201ABD" w:rsidRPr="00201ABD" w:rsidRDefault="00201ABD" w:rsidP="00201ABD">
      <w:pPr>
        <w:pStyle w:val="Default"/>
        <w:numPr>
          <w:ilvl w:val="1"/>
          <w:numId w:val="78"/>
        </w:numPr>
        <w:ind w:left="1440" w:hanging="360"/>
        <w:rPr>
          <w:sz w:val="28"/>
          <w:szCs w:val="28"/>
          <w:lang w:val="en-US"/>
        </w:rPr>
      </w:pPr>
      <w:proofErr w:type="spellStart"/>
      <w:r w:rsidRPr="00201ABD">
        <w:rPr>
          <w:sz w:val="28"/>
          <w:szCs w:val="28"/>
          <w:lang w:val="en-US"/>
        </w:rPr>
        <w:t>Eshop</w:t>
      </w:r>
      <w:proofErr w:type="spellEnd"/>
      <w:r w:rsidRPr="00201ABD">
        <w:rPr>
          <w:sz w:val="28"/>
          <w:szCs w:val="28"/>
          <w:lang w:val="en-US"/>
        </w:rPr>
        <w:t xml:space="preserve"> E-commerce Platform – Developed for an Emirates-based company. </w:t>
      </w:r>
    </w:p>
    <w:p w14:paraId="0B9EE54E" w14:textId="77777777" w:rsidR="00201ABD" w:rsidRPr="00201ABD" w:rsidRDefault="00201ABD" w:rsidP="00201ABD">
      <w:pPr>
        <w:pStyle w:val="Default"/>
        <w:rPr>
          <w:sz w:val="28"/>
          <w:szCs w:val="28"/>
          <w:lang w:val="en-US"/>
        </w:rPr>
      </w:pPr>
    </w:p>
    <w:p w14:paraId="69CFA06C" w14:textId="5D9540CC" w:rsidR="00201ABD" w:rsidRDefault="00201ABD" w:rsidP="00201ABD">
      <w:pPr>
        <w:pStyle w:val="Default"/>
        <w:numPr>
          <w:ilvl w:val="1"/>
          <w:numId w:val="78"/>
        </w:numPr>
        <w:rPr>
          <w:sz w:val="28"/>
          <w:szCs w:val="28"/>
          <w:lang w:val="en-US"/>
        </w:rPr>
      </w:pPr>
      <w:r w:rsidRPr="00201ABD">
        <w:rPr>
          <w:sz w:val="28"/>
          <w:szCs w:val="28"/>
          <w:lang w:val="en-US"/>
        </w:rPr>
        <w:t xml:space="preserve">Frontend Developer at </w:t>
      </w:r>
      <w:proofErr w:type="spellStart"/>
      <w:r w:rsidRPr="00201ABD">
        <w:rPr>
          <w:sz w:val="28"/>
          <w:szCs w:val="28"/>
          <w:lang w:val="en-US"/>
        </w:rPr>
        <w:t>Palitra</w:t>
      </w:r>
      <w:proofErr w:type="spellEnd"/>
      <w:r w:rsidRPr="00201ABD">
        <w:rPr>
          <w:sz w:val="28"/>
          <w:szCs w:val="28"/>
          <w:lang w:val="en-US"/>
        </w:rPr>
        <w:t xml:space="preserve"> Media Holding – Collaborated with Irakli </w:t>
      </w:r>
      <w:proofErr w:type="spellStart"/>
      <w:r w:rsidRPr="00201ABD">
        <w:rPr>
          <w:sz w:val="28"/>
          <w:szCs w:val="28"/>
          <w:lang w:val="en-US"/>
        </w:rPr>
        <w:t>Kerkadze</w:t>
      </w:r>
      <w:proofErr w:type="spellEnd"/>
      <w:r w:rsidRPr="00201ABD">
        <w:rPr>
          <w:sz w:val="28"/>
          <w:szCs w:val="28"/>
          <w:lang w:val="en-US"/>
        </w:rPr>
        <w:t xml:space="preserve"> on multiple e-commerce and enterprise solutions, enhancing digital platforms for large-scale businesses. </w:t>
      </w:r>
    </w:p>
    <w:p w14:paraId="41E3AC40" w14:textId="77777777" w:rsidR="00201ABD" w:rsidRPr="00201ABD" w:rsidRDefault="00201ABD" w:rsidP="00201ABD">
      <w:pPr>
        <w:pStyle w:val="Default"/>
        <w:rPr>
          <w:sz w:val="28"/>
          <w:szCs w:val="28"/>
          <w:lang w:val="en-US"/>
        </w:rPr>
      </w:pPr>
    </w:p>
    <w:p w14:paraId="5D4A4D30" w14:textId="77777777" w:rsidR="00201ABD" w:rsidRPr="00201ABD" w:rsidRDefault="00201ABD" w:rsidP="00201ABD">
      <w:pPr>
        <w:pStyle w:val="Default"/>
        <w:numPr>
          <w:ilvl w:val="1"/>
          <w:numId w:val="78"/>
        </w:numPr>
        <w:spacing w:after="219"/>
        <w:ind w:left="1440" w:hanging="360"/>
        <w:rPr>
          <w:sz w:val="28"/>
          <w:szCs w:val="28"/>
          <w:lang w:val="en-US"/>
        </w:rPr>
      </w:pPr>
      <w:r w:rsidRPr="00201ABD">
        <w:rPr>
          <w:sz w:val="28"/>
          <w:szCs w:val="28"/>
          <w:lang w:val="en-US"/>
        </w:rPr>
        <w:t xml:space="preserve">Collaboration with Irakli </w:t>
      </w:r>
      <w:proofErr w:type="spellStart"/>
      <w:r w:rsidRPr="00201ABD">
        <w:rPr>
          <w:sz w:val="28"/>
          <w:szCs w:val="28"/>
          <w:lang w:val="en-US"/>
        </w:rPr>
        <w:t>Kerkadze</w:t>
      </w:r>
      <w:proofErr w:type="spellEnd"/>
      <w:r w:rsidRPr="00201ABD">
        <w:rPr>
          <w:sz w:val="28"/>
          <w:szCs w:val="28"/>
          <w:lang w:val="en-US"/>
        </w:rPr>
        <w:t xml:space="preserve">: Xsigrace.si– A specialized e-commerce and digital services platform. </w:t>
      </w:r>
    </w:p>
    <w:p w14:paraId="0680113E" w14:textId="77777777" w:rsidR="00201ABD" w:rsidRPr="00201ABD" w:rsidRDefault="00201ABD" w:rsidP="00201ABD">
      <w:pPr>
        <w:pStyle w:val="Default"/>
        <w:numPr>
          <w:ilvl w:val="1"/>
          <w:numId w:val="78"/>
        </w:numPr>
        <w:spacing w:after="219"/>
        <w:ind w:left="1440" w:hanging="360"/>
        <w:rPr>
          <w:sz w:val="28"/>
          <w:szCs w:val="28"/>
          <w:lang w:val="en-US"/>
        </w:rPr>
      </w:pPr>
      <w:r w:rsidRPr="00201ABD">
        <w:rPr>
          <w:sz w:val="28"/>
          <w:szCs w:val="28"/>
          <w:lang w:val="en-US"/>
        </w:rPr>
        <w:t xml:space="preserve">Biblusi.ge – A digital transformation project for the leading book retailer in Georgia. </w:t>
      </w:r>
    </w:p>
    <w:p w14:paraId="7A223317" w14:textId="2C7C94A5" w:rsidR="00201ABD" w:rsidRDefault="00201ABD" w:rsidP="00201ABD">
      <w:pPr>
        <w:pStyle w:val="Default"/>
        <w:numPr>
          <w:ilvl w:val="1"/>
          <w:numId w:val="78"/>
        </w:numPr>
        <w:rPr>
          <w:sz w:val="28"/>
          <w:szCs w:val="28"/>
          <w:lang w:val="en-US"/>
        </w:rPr>
      </w:pPr>
      <w:r w:rsidRPr="00201ABD">
        <w:rPr>
          <w:sz w:val="28"/>
          <w:szCs w:val="28"/>
          <w:lang w:val="en-US"/>
        </w:rPr>
        <w:t xml:space="preserve">PalitraL.ge – A large-scale enterprise platform designed to support multiple business functions. </w:t>
      </w:r>
    </w:p>
    <w:p w14:paraId="425F4247" w14:textId="76BA5A64" w:rsidR="00AA1B54" w:rsidRDefault="00AA1B54" w:rsidP="00AA1B54">
      <w:pPr>
        <w:pStyle w:val="Default"/>
        <w:rPr>
          <w:sz w:val="28"/>
          <w:szCs w:val="28"/>
          <w:lang w:val="en-US"/>
        </w:rPr>
      </w:pPr>
    </w:p>
    <w:p w14:paraId="662A9906" w14:textId="0B3D6E33" w:rsidR="00B10113" w:rsidRDefault="00B10113" w:rsidP="00AA1B54">
      <w:pPr>
        <w:pStyle w:val="Default"/>
        <w:rPr>
          <w:sz w:val="28"/>
          <w:szCs w:val="28"/>
          <w:lang w:val="en-US"/>
        </w:rPr>
      </w:pPr>
    </w:p>
    <w:p w14:paraId="4EB94709" w14:textId="34E6FA10" w:rsidR="00B10113" w:rsidRDefault="00B10113" w:rsidP="00AA1B54">
      <w:pPr>
        <w:pStyle w:val="Default"/>
        <w:rPr>
          <w:sz w:val="28"/>
          <w:szCs w:val="28"/>
          <w:lang w:val="en-US"/>
        </w:rPr>
      </w:pPr>
    </w:p>
    <w:p w14:paraId="1C1410D4" w14:textId="77777777" w:rsidR="00B10113" w:rsidRDefault="00B10113" w:rsidP="00AA1B54">
      <w:pPr>
        <w:pStyle w:val="Default"/>
        <w:rPr>
          <w:sz w:val="28"/>
          <w:szCs w:val="28"/>
          <w:lang w:val="en-US"/>
        </w:rPr>
      </w:pPr>
    </w:p>
    <w:p w14:paraId="1BC66A4A" w14:textId="25E84850" w:rsidR="00AA1B54" w:rsidRDefault="00AA1B54" w:rsidP="00AA1B54">
      <w:pPr>
        <w:pStyle w:val="Default"/>
        <w:rPr>
          <w:sz w:val="28"/>
          <w:szCs w:val="28"/>
          <w:lang w:val="en-US"/>
        </w:rPr>
      </w:pPr>
    </w:p>
    <w:p w14:paraId="3A405B1B" w14:textId="4486DFB0" w:rsidR="00AA1B54" w:rsidRPr="00AA1B54" w:rsidRDefault="00AA1B54" w:rsidP="00AA1B54">
      <w:pPr>
        <w:pStyle w:val="ListParagraph"/>
        <w:numPr>
          <w:ilvl w:val="0"/>
          <w:numId w:val="1"/>
        </w:numPr>
        <w:spacing w:line="276" w:lineRule="auto"/>
        <w:ind w:left="360"/>
        <w:jc w:val="both"/>
        <w:rPr>
          <w:rFonts w:ascii="Arial" w:hAnsi="Arial" w:cs="Arial"/>
          <w:lang w:val="en-US"/>
        </w:rPr>
      </w:pPr>
      <w:r>
        <w:rPr>
          <w:rFonts w:ascii="Arial" w:hAnsi="Arial" w:cs="Arial"/>
          <w:b/>
          <w:color w:val="E33E32"/>
          <w:lang w:val="en-US"/>
        </w:rPr>
        <w:lastRenderedPageBreak/>
        <w:t xml:space="preserve">CO - </w:t>
      </w:r>
      <w:r w:rsidRPr="006916C4">
        <w:rPr>
          <w:rFonts w:ascii="Arial" w:hAnsi="Arial" w:cs="Arial"/>
          <w:b/>
          <w:color w:val="E33E32"/>
          <w:lang w:val="en-US"/>
        </w:rPr>
        <w:t xml:space="preserve">CEO </w:t>
      </w:r>
      <w:r>
        <w:rPr>
          <w:rFonts w:ascii="Arial" w:hAnsi="Arial" w:cs="Arial"/>
          <w:b/>
          <w:color w:val="E33E32"/>
          <w:lang w:val="en-US"/>
        </w:rPr>
        <w:t xml:space="preserve">Rati </w:t>
      </w:r>
      <w:proofErr w:type="spellStart"/>
      <w:r>
        <w:rPr>
          <w:rFonts w:ascii="Arial" w:hAnsi="Arial" w:cs="Arial"/>
          <w:b/>
          <w:color w:val="E33E32"/>
          <w:lang w:val="en-US"/>
        </w:rPr>
        <w:t>Kerkadze</w:t>
      </w:r>
      <w:proofErr w:type="spellEnd"/>
    </w:p>
    <w:p w14:paraId="0540458C" w14:textId="485979D3" w:rsidR="00AA1B54" w:rsidRDefault="00AA1B54" w:rsidP="00AA1B54">
      <w:pPr>
        <w:spacing w:line="276" w:lineRule="auto"/>
        <w:jc w:val="both"/>
        <w:rPr>
          <w:rFonts w:ascii="Arial" w:hAnsi="Arial" w:cs="Arial"/>
          <w:lang w:val="en-US"/>
        </w:rPr>
      </w:pPr>
    </w:p>
    <w:p w14:paraId="3F4E4F0B" w14:textId="77777777" w:rsidR="00AA1B54" w:rsidRPr="00AA1B54" w:rsidRDefault="00AA1B54" w:rsidP="00AA1B54">
      <w:pPr>
        <w:spacing w:line="276" w:lineRule="auto"/>
        <w:jc w:val="both"/>
        <w:rPr>
          <w:rFonts w:ascii="Arial" w:hAnsi="Arial" w:cs="Arial"/>
          <w:lang w:val="en-US"/>
        </w:rPr>
      </w:pPr>
      <w:r w:rsidRPr="00AA1B54">
        <w:rPr>
          <w:rFonts w:ascii="Arial" w:hAnsi="Arial" w:cs="Arial"/>
          <w:lang w:val="en-US"/>
        </w:rPr>
        <w:t xml:space="preserve">Rati </w:t>
      </w:r>
      <w:proofErr w:type="spellStart"/>
      <w:r w:rsidRPr="00AA1B54">
        <w:rPr>
          <w:rFonts w:ascii="Arial" w:hAnsi="Arial" w:cs="Arial"/>
          <w:lang w:val="en-US"/>
        </w:rPr>
        <w:t>Kerkadze</w:t>
      </w:r>
      <w:proofErr w:type="spellEnd"/>
      <w:r w:rsidRPr="00AA1B54">
        <w:rPr>
          <w:rFonts w:ascii="Arial" w:hAnsi="Arial" w:cs="Arial"/>
          <w:lang w:val="en-US"/>
        </w:rPr>
        <w:t xml:space="preserve"> - founder, Idea Creator and CEO of projects:</w:t>
      </w:r>
    </w:p>
    <w:p w14:paraId="3A3B3DC6" w14:textId="77777777" w:rsidR="00AA1B54" w:rsidRPr="00AA1B54" w:rsidRDefault="00AA1B54" w:rsidP="00AA1B54">
      <w:pPr>
        <w:spacing w:line="276" w:lineRule="auto"/>
        <w:jc w:val="both"/>
        <w:rPr>
          <w:rFonts w:ascii="Arial" w:hAnsi="Arial" w:cs="Arial"/>
          <w:lang w:val="en-US"/>
        </w:rPr>
      </w:pPr>
    </w:p>
    <w:p w14:paraId="0DBDBA89" w14:textId="77777777" w:rsidR="00AA1B54" w:rsidRPr="00AA1B54" w:rsidRDefault="00AA1B54" w:rsidP="00AA1B54">
      <w:pPr>
        <w:spacing w:line="276" w:lineRule="auto"/>
        <w:jc w:val="both"/>
        <w:rPr>
          <w:rFonts w:ascii="Arial" w:hAnsi="Arial" w:cs="Arial"/>
          <w:lang w:val="en-US"/>
        </w:rPr>
      </w:pPr>
      <w:r w:rsidRPr="00AA1B54">
        <w:rPr>
          <w:rFonts w:ascii="Arial" w:hAnsi="Arial" w:cs="Arial"/>
          <w:lang w:val="en-US"/>
        </w:rPr>
        <w:t xml:space="preserve">Goa </w:t>
      </w:r>
      <w:proofErr w:type="spellStart"/>
      <w:r w:rsidRPr="00AA1B54">
        <w:rPr>
          <w:rFonts w:ascii="Arial" w:hAnsi="Arial" w:cs="Arial"/>
          <w:lang w:val="en-US"/>
        </w:rPr>
        <w:t>Genacvale</w:t>
      </w:r>
      <w:proofErr w:type="spellEnd"/>
      <w:r w:rsidRPr="00AA1B54">
        <w:rPr>
          <w:rFonts w:ascii="Arial" w:hAnsi="Arial" w:cs="Arial"/>
          <w:lang w:val="en-US"/>
        </w:rPr>
        <w:t>- 2012-2017</w:t>
      </w:r>
    </w:p>
    <w:p w14:paraId="42A9D8EF" w14:textId="77777777" w:rsidR="00AA1B54" w:rsidRPr="00AA1B54" w:rsidRDefault="00AA1B54" w:rsidP="00AA1B54">
      <w:pPr>
        <w:spacing w:line="276" w:lineRule="auto"/>
        <w:jc w:val="both"/>
        <w:rPr>
          <w:rFonts w:ascii="Arial" w:hAnsi="Arial" w:cs="Arial"/>
          <w:lang w:val="en-US"/>
        </w:rPr>
      </w:pPr>
    </w:p>
    <w:p w14:paraId="08F42763" w14:textId="77777777" w:rsidR="00AA1B54" w:rsidRPr="00AA1B54" w:rsidRDefault="00AA1B54" w:rsidP="00AA1B54">
      <w:pPr>
        <w:spacing w:line="276" w:lineRule="auto"/>
        <w:jc w:val="both"/>
        <w:rPr>
          <w:rFonts w:ascii="Arial" w:hAnsi="Arial" w:cs="Arial"/>
          <w:lang w:val="en-US"/>
        </w:rPr>
      </w:pPr>
      <w:r w:rsidRPr="00AA1B54">
        <w:rPr>
          <w:rFonts w:ascii="Arial" w:hAnsi="Arial" w:cs="Arial"/>
          <w:lang w:val="en-US"/>
        </w:rPr>
        <w:t>Restaurant and resort in Goa India</w:t>
      </w:r>
    </w:p>
    <w:p w14:paraId="1997BD49" w14:textId="77777777" w:rsidR="00AA1B54" w:rsidRPr="00AA1B54" w:rsidRDefault="00AA1B54" w:rsidP="00AA1B54">
      <w:pPr>
        <w:spacing w:line="276" w:lineRule="auto"/>
        <w:jc w:val="both"/>
        <w:rPr>
          <w:rFonts w:ascii="Arial" w:hAnsi="Arial" w:cs="Arial"/>
          <w:lang w:val="en-US"/>
        </w:rPr>
      </w:pPr>
    </w:p>
    <w:p w14:paraId="6D455576" w14:textId="77777777" w:rsidR="00AA1B54" w:rsidRPr="00AA1B54" w:rsidRDefault="00AA1B54" w:rsidP="00AA1B54">
      <w:pPr>
        <w:spacing w:line="276" w:lineRule="auto"/>
        <w:jc w:val="both"/>
        <w:rPr>
          <w:rFonts w:ascii="Arial" w:hAnsi="Arial" w:cs="Arial"/>
          <w:lang w:val="en-US"/>
        </w:rPr>
      </w:pPr>
      <w:r w:rsidRPr="00AA1B54">
        <w:rPr>
          <w:rFonts w:ascii="Arial" w:hAnsi="Arial" w:cs="Arial"/>
          <w:lang w:val="en-US"/>
        </w:rPr>
        <w:t xml:space="preserve">Gate Gallery- Art Space, Hoset, </w:t>
      </w:r>
      <w:proofErr w:type="spellStart"/>
      <w:r w:rsidRPr="00AA1B54">
        <w:rPr>
          <w:rFonts w:ascii="Arial" w:hAnsi="Arial" w:cs="Arial"/>
          <w:lang w:val="en-US"/>
        </w:rPr>
        <w:t>snd</w:t>
      </w:r>
      <w:proofErr w:type="spellEnd"/>
      <w:r w:rsidRPr="00AA1B54">
        <w:rPr>
          <w:rFonts w:ascii="Arial" w:hAnsi="Arial" w:cs="Arial"/>
          <w:lang w:val="en-US"/>
        </w:rPr>
        <w:t xml:space="preserve"> restaurant</w:t>
      </w:r>
    </w:p>
    <w:p w14:paraId="17EC75B3" w14:textId="77777777" w:rsidR="00AA1B54" w:rsidRPr="00AA1B54" w:rsidRDefault="00AA1B54" w:rsidP="00AA1B54">
      <w:pPr>
        <w:spacing w:line="276" w:lineRule="auto"/>
        <w:jc w:val="both"/>
        <w:rPr>
          <w:rFonts w:ascii="Arial" w:hAnsi="Arial" w:cs="Arial"/>
          <w:lang w:val="en-US"/>
        </w:rPr>
      </w:pPr>
    </w:p>
    <w:p w14:paraId="656C01CE" w14:textId="77777777" w:rsidR="00AA1B54" w:rsidRPr="00AA1B54" w:rsidRDefault="00AA1B54" w:rsidP="00AA1B54">
      <w:pPr>
        <w:spacing w:line="276" w:lineRule="auto"/>
        <w:jc w:val="both"/>
        <w:rPr>
          <w:rFonts w:ascii="Arial" w:hAnsi="Arial" w:cs="Arial"/>
          <w:lang w:val="en-US"/>
        </w:rPr>
      </w:pPr>
      <w:r w:rsidRPr="00AA1B54">
        <w:rPr>
          <w:rFonts w:ascii="Arial" w:hAnsi="Arial" w:cs="Arial"/>
          <w:lang w:val="en-US"/>
        </w:rPr>
        <w:t>Lisi Charlie- Event Space, Open Air Cinema, Restaurant, Exhibition Space</w:t>
      </w:r>
    </w:p>
    <w:p w14:paraId="7B8E3B5C" w14:textId="77777777" w:rsidR="00AA1B54" w:rsidRPr="00AA1B54" w:rsidRDefault="00AA1B54" w:rsidP="00AA1B54">
      <w:pPr>
        <w:spacing w:line="276" w:lineRule="auto"/>
        <w:jc w:val="both"/>
        <w:rPr>
          <w:rFonts w:ascii="Arial" w:hAnsi="Arial" w:cs="Arial"/>
          <w:lang w:val="en-US"/>
        </w:rPr>
      </w:pPr>
    </w:p>
    <w:p w14:paraId="1A883E79" w14:textId="77777777" w:rsidR="00AA1B54" w:rsidRPr="00AA1B54" w:rsidRDefault="00AA1B54" w:rsidP="00AA1B54">
      <w:pPr>
        <w:spacing w:line="276" w:lineRule="auto"/>
        <w:jc w:val="both"/>
        <w:rPr>
          <w:rFonts w:ascii="Arial" w:hAnsi="Arial" w:cs="Arial"/>
          <w:lang w:val="en-US"/>
        </w:rPr>
      </w:pPr>
      <w:r w:rsidRPr="00AA1B54">
        <w:rPr>
          <w:rFonts w:ascii="Arial" w:hAnsi="Arial" w:cs="Arial"/>
          <w:lang w:val="en-US"/>
        </w:rPr>
        <w:t>The Bridge Hostel- Innovative concept of hospitality.</w:t>
      </w:r>
    </w:p>
    <w:p w14:paraId="77D159C8" w14:textId="77777777" w:rsidR="00AA1B54" w:rsidRPr="00AA1B54" w:rsidRDefault="00AA1B54" w:rsidP="00AA1B54">
      <w:pPr>
        <w:spacing w:line="276" w:lineRule="auto"/>
        <w:jc w:val="both"/>
        <w:rPr>
          <w:rFonts w:ascii="Arial" w:hAnsi="Arial" w:cs="Arial"/>
          <w:lang w:val="en-US"/>
        </w:rPr>
      </w:pPr>
    </w:p>
    <w:p w14:paraId="356E45D8" w14:textId="04A0D850" w:rsidR="00AA1B54" w:rsidRDefault="00AA1B54" w:rsidP="00AA1B54">
      <w:pPr>
        <w:spacing w:line="276" w:lineRule="auto"/>
        <w:jc w:val="both"/>
        <w:rPr>
          <w:rFonts w:ascii="Arial" w:hAnsi="Arial" w:cs="Arial"/>
          <w:lang w:val="en-US"/>
        </w:rPr>
      </w:pPr>
      <w:r w:rsidRPr="00AA1B54">
        <w:rPr>
          <w:rFonts w:ascii="Arial" w:hAnsi="Arial" w:cs="Arial"/>
          <w:lang w:val="en-US"/>
        </w:rPr>
        <w:t xml:space="preserve">Project was created by Rati </w:t>
      </w:r>
      <w:proofErr w:type="spellStart"/>
      <w:r w:rsidRPr="00AA1B54">
        <w:rPr>
          <w:rFonts w:ascii="Arial" w:hAnsi="Arial" w:cs="Arial"/>
          <w:lang w:val="en-US"/>
        </w:rPr>
        <w:t>Kerkadze</w:t>
      </w:r>
      <w:proofErr w:type="spellEnd"/>
      <w:r w:rsidRPr="00AA1B54">
        <w:rPr>
          <w:rFonts w:ascii="Arial" w:hAnsi="Arial" w:cs="Arial"/>
          <w:lang w:val="en-US"/>
        </w:rPr>
        <w:t>, LTD The Bridge Hostel  project was invested by two international  investors.</w:t>
      </w:r>
    </w:p>
    <w:p w14:paraId="29971B34" w14:textId="77777777" w:rsidR="00AA1B54" w:rsidRPr="00AA1B54" w:rsidRDefault="00AA1B54" w:rsidP="00AA1B54">
      <w:pPr>
        <w:spacing w:line="276" w:lineRule="auto"/>
        <w:jc w:val="both"/>
        <w:rPr>
          <w:rFonts w:ascii="Arial" w:hAnsi="Arial" w:cs="Arial"/>
          <w:lang w:val="en-US"/>
        </w:rPr>
      </w:pPr>
    </w:p>
    <w:p w14:paraId="2BA37A9B" w14:textId="24FB5ED4" w:rsidR="00AA1B54" w:rsidRPr="00AA1B54" w:rsidRDefault="00AA1B54" w:rsidP="00AA1B54">
      <w:pPr>
        <w:spacing w:line="276" w:lineRule="auto"/>
        <w:jc w:val="both"/>
        <w:rPr>
          <w:rFonts w:ascii="Arial" w:hAnsi="Arial" w:cs="Arial"/>
          <w:lang w:val="en-US"/>
        </w:rPr>
      </w:pPr>
      <w:r w:rsidRPr="00AA1B54">
        <w:rPr>
          <w:rFonts w:ascii="Arial" w:hAnsi="Arial" w:cs="Arial"/>
          <w:lang w:val="en-US"/>
        </w:rPr>
        <w:t>One space for budget Luxury accommodation, Travel agency, Music Record Stage ( The Bridge Records) Restaurant and Event Space</w:t>
      </w:r>
      <w:r>
        <w:rPr>
          <w:rFonts w:ascii="Arial" w:hAnsi="Arial" w:cs="Arial"/>
          <w:lang w:val="en-US"/>
        </w:rPr>
        <w:t>.</w:t>
      </w:r>
    </w:p>
    <w:p w14:paraId="5B2AFE13" w14:textId="77777777" w:rsidR="00AA1B54" w:rsidRDefault="00AA1B54" w:rsidP="00AA1B54">
      <w:pPr>
        <w:pStyle w:val="Default"/>
        <w:rPr>
          <w:sz w:val="28"/>
          <w:szCs w:val="28"/>
          <w:lang w:val="en-US"/>
        </w:rPr>
      </w:pPr>
    </w:p>
    <w:p w14:paraId="73756662" w14:textId="77777777" w:rsidR="00AA1B54" w:rsidRPr="006916C4" w:rsidRDefault="00AA1B54" w:rsidP="00E655E0">
      <w:pPr>
        <w:spacing w:line="276" w:lineRule="auto"/>
        <w:jc w:val="both"/>
        <w:rPr>
          <w:rFonts w:ascii="Arial" w:hAnsi="Arial" w:cs="Arial"/>
          <w:lang w:val="en-US"/>
        </w:rPr>
      </w:pPr>
    </w:p>
    <w:p w14:paraId="378E5D92" w14:textId="77777777" w:rsidR="00B17F86" w:rsidRPr="00B8776B" w:rsidRDefault="00B17F86" w:rsidP="00E655E0">
      <w:pPr>
        <w:rPr>
          <w:rFonts w:ascii="Sylfaen" w:eastAsia="Sylfaen" w:hAnsi="Sylfaen"/>
          <w:b/>
          <w:bCs/>
          <w:color w:val="1F497D" w:themeColor="text2"/>
          <w:lang w:val="ka-GE"/>
        </w:rPr>
      </w:pPr>
    </w:p>
    <w:p w14:paraId="11901C62" w14:textId="77777777" w:rsidR="008F6630" w:rsidRPr="006916C4" w:rsidRDefault="008F6630" w:rsidP="00C874E4">
      <w:pPr>
        <w:jc w:val="center"/>
        <w:rPr>
          <w:rFonts w:asciiTheme="minorBidi" w:eastAsia="Sylfaen" w:hAnsiTheme="minorBidi"/>
          <w:b/>
          <w:bCs/>
          <w:color w:val="1F497D" w:themeColor="text2"/>
          <w:sz w:val="32"/>
          <w:szCs w:val="32"/>
          <w:lang w:val="en-US"/>
        </w:rPr>
      </w:pPr>
    </w:p>
    <w:p w14:paraId="609D90E0" w14:textId="77777777" w:rsidR="009164C0" w:rsidRPr="00C024AA" w:rsidRDefault="009164C0" w:rsidP="00DC7F82">
      <w:pPr>
        <w:pStyle w:val="Heading1"/>
        <w:numPr>
          <w:ilvl w:val="0"/>
          <w:numId w:val="2"/>
        </w:numPr>
        <w:spacing w:line="276" w:lineRule="auto"/>
        <w:ind w:left="0" w:firstLine="0"/>
        <w:rPr>
          <w:rFonts w:ascii="Arial" w:hAnsi="Arial" w:cs="Arial"/>
          <w:color w:val="E33E32"/>
          <w:sz w:val="32"/>
          <w:szCs w:val="32"/>
        </w:rPr>
      </w:pPr>
      <w:bookmarkStart w:id="8" w:name="_Toc175891650"/>
      <w:r w:rsidRPr="00C024AA">
        <w:rPr>
          <w:rFonts w:ascii="Arial" w:hAnsi="Arial" w:cs="Arial"/>
          <w:color w:val="E33E32"/>
          <w:sz w:val="32"/>
          <w:szCs w:val="32"/>
        </w:rPr>
        <w:t>M</w:t>
      </w:r>
      <w:r w:rsidR="00E64325" w:rsidRPr="00C024AA">
        <w:rPr>
          <w:rFonts w:ascii="Arial" w:hAnsi="Arial" w:cs="Arial"/>
          <w:color w:val="E33E32"/>
          <w:sz w:val="32"/>
          <w:szCs w:val="32"/>
        </w:rPr>
        <w:t>ARKET ANALYSIS</w:t>
      </w:r>
      <w:bookmarkEnd w:id="8"/>
    </w:p>
    <w:p w14:paraId="17CBC0D6" w14:textId="77777777" w:rsidR="00B26A34" w:rsidRPr="00663D01" w:rsidRDefault="00B26A34" w:rsidP="009164C0">
      <w:pPr>
        <w:jc w:val="both"/>
        <w:rPr>
          <w:rFonts w:asciiTheme="minorBidi" w:hAnsiTheme="minorBidi"/>
          <w:color w:val="FF0000"/>
        </w:rPr>
      </w:pPr>
    </w:p>
    <w:p w14:paraId="7EB194F3" w14:textId="6449991A" w:rsidR="00B26A34" w:rsidRPr="00B8776B" w:rsidRDefault="00663D01" w:rsidP="00DC7F82">
      <w:pPr>
        <w:pStyle w:val="ListParagraph"/>
        <w:numPr>
          <w:ilvl w:val="1"/>
          <w:numId w:val="2"/>
        </w:numPr>
        <w:ind w:left="450"/>
        <w:jc w:val="both"/>
        <w:outlineLvl w:val="1"/>
        <w:rPr>
          <w:rFonts w:ascii="Arial" w:hAnsi="Arial" w:cs="Arial"/>
          <w:b/>
          <w:bCs/>
          <w:color w:val="000000" w:themeColor="text1"/>
        </w:rPr>
      </w:pPr>
      <w:r w:rsidRPr="00B8776B">
        <w:rPr>
          <w:rFonts w:ascii="Arial" w:hAnsi="Arial" w:cs="Arial"/>
          <w:b/>
          <w:bCs/>
          <w:color w:val="000000" w:themeColor="text1"/>
        </w:rPr>
        <w:t xml:space="preserve">  </w:t>
      </w:r>
      <w:bookmarkStart w:id="9" w:name="_Toc175891651"/>
      <w:r w:rsidR="003116E5" w:rsidRPr="00FE2A13">
        <w:rPr>
          <w:rFonts w:ascii="Arial" w:hAnsi="Arial" w:cs="Arial"/>
          <w:b/>
          <w:bCs/>
          <w:color w:val="E33E32"/>
          <w:sz w:val="32"/>
          <w:szCs w:val="32"/>
        </w:rPr>
        <w:t>INDUSTRY OVERVIEW</w:t>
      </w:r>
      <w:bookmarkEnd w:id="9"/>
    </w:p>
    <w:p w14:paraId="7DAC2BDB" w14:textId="77777777" w:rsidR="00B26A34" w:rsidRPr="000702DE" w:rsidRDefault="00B26A34" w:rsidP="009164C0">
      <w:pPr>
        <w:jc w:val="both"/>
        <w:rPr>
          <w:rFonts w:asciiTheme="minorBidi" w:hAnsiTheme="minorBidi"/>
        </w:rPr>
      </w:pPr>
    </w:p>
    <w:p w14:paraId="69BC7836" w14:textId="6E526846" w:rsidR="00B17F86" w:rsidRDefault="00201ABD" w:rsidP="009164C0">
      <w:pPr>
        <w:rPr>
          <w:rFonts w:ascii="Arial" w:hAnsi="Arial" w:cs="Arial"/>
          <w:lang w:val="en-US"/>
        </w:rPr>
      </w:pPr>
      <w:r w:rsidRPr="00201ABD">
        <w:rPr>
          <w:rFonts w:ascii="Arial" w:hAnsi="Arial" w:cs="Arial"/>
          <w:lang w:val="en-US"/>
        </w:rPr>
        <w:t>The VR Mall industry represents a transformative shift in retail, merging virtual reality (VR) technology with e-commerce to create immersive, interactive shopping environments. Driven by advancements in VR hardware, 5G connectivity, and post-pandemic digital adoption, the market is projected to grow from USD 1.5 billion in 2023 to USD 8.9 billion by 2030, at a CAGR of 30.2%. Key growth drivers include demand for personalized experiences, reduced return rates via virtual try-ons, and metaverse integration. Challenges such as high hardware costs, user accessibility, and data privacy concerns persist, but innovation in cloud-based VR and AI is mitigating barriers.</w:t>
      </w:r>
    </w:p>
    <w:p w14:paraId="6A7732BF" w14:textId="79E2CA2F" w:rsidR="00201ABD" w:rsidRDefault="00201ABD" w:rsidP="009164C0">
      <w:pPr>
        <w:rPr>
          <w:rFonts w:ascii="Arial" w:hAnsi="Arial" w:cs="Arial"/>
          <w:lang w:val="en-US"/>
        </w:rPr>
      </w:pPr>
    </w:p>
    <w:p w14:paraId="5DADD981" w14:textId="77777777" w:rsidR="00201ABD" w:rsidRPr="00201ABD" w:rsidRDefault="00201ABD" w:rsidP="00201ABD">
      <w:pPr>
        <w:spacing w:beforeAutospacing="1" w:after="100" w:afterAutospacing="1"/>
        <w:outlineLvl w:val="2"/>
        <w:rPr>
          <w:rFonts w:ascii="Segoe UI" w:hAnsi="Segoe UI" w:cs="Segoe UI"/>
          <w:b/>
          <w:bCs/>
          <w:sz w:val="27"/>
          <w:szCs w:val="27"/>
          <w:lang w:val="en-US"/>
        </w:rPr>
      </w:pPr>
      <w:r w:rsidRPr="00201ABD">
        <w:rPr>
          <w:rFonts w:ascii="Segoe UI" w:hAnsi="Segoe UI" w:cs="Segoe UI"/>
          <w:b/>
          <w:bCs/>
          <w:sz w:val="27"/>
          <w:szCs w:val="27"/>
          <w:lang w:val="en-US"/>
        </w:rPr>
        <w:t>1. Industry Overview</w:t>
      </w:r>
    </w:p>
    <w:p w14:paraId="717E2112" w14:textId="77777777" w:rsidR="00201ABD" w:rsidRPr="00201ABD" w:rsidRDefault="00201ABD" w:rsidP="00201ABD">
      <w:pPr>
        <w:spacing w:before="100" w:beforeAutospacing="1" w:after="100" w:afterAutospacing="1"/>
        <w:outlineLvl w:val="3"/>
        <w:rPr>
          <w:rFonts w:ascii="Segoe UI" w:hAnsi="Segoe UI" w:cs="Segoe UI"/>
          <w:b/>
          <w:bCs/>
          <w:lang w:val="en-US"/>
        </w:rPr>
      </w:pPr>
      <w:r w:rsidRPr="00201ABD">
        <w:rPr>
          <w:rFonts w:ascii="Segoe UI" w:hAnsi="Segoe UI" w:cs="Segoe UI"/>
          <w:b/>
          <w:bCs/>
          <w:lang w:val="en-US"/>
        </w:rPr>
        <w:t>1.1 Definition and Scope</w:t>
      </w:r>
    </w:p>
    <w:p w14:paraId="0EC7AF5F" w14:textId="77777777" w:rsidR="00201ABD" w:rsidRPr="00201ABD" w:rsidRDefault="00201ABD" w:rsidP="00201ABD">
      <w:pPr>
        <w:spacing w:before="100" w:beforeAutospacing="1" w:after="100" w:afterAutospacing="1"/>
        <w:rPr>
          <w:rFonts w:ascii="Segoe UI" w:hAnsi="Segoe UI" w:cs="Segoe UI"/>
          <w:sz w:val="21"/>
          <w:szCs w:val="21"/>
          <w:lang w:val="en-US"/>
        </w:rPr>
      </w:pPr>
      <w:r w:rsidRPr="00201ABD">
        <w:rPr>
          <w:rFonts w:ascii="Segoe UI" w:hAnsi="Segoe UI" w:cs="Segoe UI"/>
          <w:sz w:val="21"/>
          <w:szCs w:val="21"/>
          <w:lang w:val="en-US"/>
        </w:rPr>
        <w:t>A VR Mall is a 3D virtual space where users interact with products, stores, and other shoppers using VR headsets (e.g., Meta Quest, Apple Vision Pro) or 2D devices. It replicates physical malls with added features like gamification, social hubs, and AI-driven personalization.</w:t>
      </w:r>
    </w:p>
    <w:p w14:paraId="1D9F7E7F"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1.2 Evolution</w:t>
      </w:r>
    </w:p>
    <w:p w14:paraId="0AC47D58" w14:textId="77777777" w:rsidR="00201ABD" w:rsidRPr="00201ABD" w:rsidRDefault="00201ABD" w:rsidP="00201ABD">
      <w:pPr>
        <w:numPr>
          <w:ilvl w:val="0"/>
          <w:numId w:val="65"/>
        </w:numPr>
        <w:rPr>
          <w:rFonts w:ascii="Segoe UI" w:hAnsi="Segoe UI" w:cs="Segoe UI"/>
          <w:sz w:val="21"/>
          <w:szCs w:val="21"/>
          <w:lang w:val="en-US"/>
        </w:rPr>
      </w:pPr>
      <w:r w:rsidRPr="00201ABD">
        <w:rPr>
          <w:rFonts w:ascii="Segoe UI" w:hAnsi="Segoe UI" w:cs="Segoe UI"/>
          <w:b/>
          <w:bCs/>
          <w:sz w:val="21"/>
          <w:szCs w:val="21"/>
          <w:lang w:val="en-US"/>
        </w:rPr>
        <w:lastRenderedPageBreak/>
        <w:t>2016–2018</w:t>
      </w:r>
      <w:r w:rsidRPr="00201ABD">
        <w:rPr>
          <w:rFonts w:ascii="Segoe UI" w:hAnsi="Segoe UI" w:cs="Segoe UI"/>
          <w:sz w:val="21"/>
          <w:szCs w:val="21"/>
          <w:lang w:val="en-US"/>
        </w:rPr>
        <w:t xml:space="preserve">: Emergence with consumer VR headsets (Oculus Rift, HTC </w:t>
      </w:r>
      <w:proofErr w:type="spellStart"/>
      <w:r w:rsidRPr="00201ABD">
        <w:rPr>
          <w:rFonts w:ascii="Segoe UI" w:hAnsi="Segoe UI" w:cs="Segoe UI"/>
          <w:sz w:val="21"/>
          <w:szCs w:val="21"/>
          <w:lang w:val="en-US"/>
        </w:rPr>
        <w:t>Vive</w:t>
      </w:r>
      <w:proofErr w:type="spellEnd"/>
      <w:r w:rsidRPr="00201ABD">
        <w:rPr>
          <w:rFonts w:ascii="Segoe UI" w:hAnsi="Segoe UI" w:cs="Segoe UI"/>
          <w:sz w:val="21"/>
          <w:szCs w:val="21"/>
          <w:lang w:val="en-US"/>
        </w:rPr>
        <w:t>).</w:t>
      </w:r>
    </w:p>
    <w:p w14:paraId="2F095D14" w14:textId="77777777" w:rsidR="00201ABD" w:rsidRPr="00201ABD" w:rsidRDefault="00201ABD" w:rsidP="00201ABD">
      <w:pPr>
        <w:numPr>
          <w:ilvl w:val="0"/>
          <w:numId w:val="65"/>
        </w:numPr>
        <w:rPr>
          <w:rFonts w:ascii="Segoe UI" w:hAnsi="Segoe UI" w:cs="Segoe UI"/>
          <w:sz w:val="21"/>
          <w:szCs w:val="21"/>
          <w:lang w:val="en-US"/>
        </w:rPr>
      </w:pPr>
      <w:r w:rsidRPr="00201ABD">
        <w:rPr>
          <w:rFonts w:ascii="Segoe UI" w:hAnsi="Segoe UI" w:cs="Segoe UI"/>
          <w:b/>
          <w:bCs/>
          <w:sz w:val="21"/>
          <w:szCs w:val="21"/>
          <w:lang w:val="en-US"/>
        </w:rPr>
        <w:t>2019–2021</w:t>
      </w:r>
      <w:r w:rsidRPr="00201ABD">
        <w:rPr>
          <w:rFonts w:ascii="Segoe UI" w:hAnsi="Segoe UI" w:cs="Segoe UI"/>
          <w:sz w:val="21"/>
          <w:szCs w:val="21"/>
          <w:lang w:val="en-US"/>
        </w:rPr>
        <w:t>: Early adopters like Alibaba’s “Buy+” and startups (Obsess, Virtual Mall Ltd.) launched pilot platforms.</w:t>
      </w:r>
    </w:p>
    <w:p w14:paraId="1544A661" w14:textId="77777777" w:rsidR="00201ABD" w:rsidRPr="00201ABD" w:rsidRDefault="00201ABD" w:rsidP="00201ABD">
      <w:pPr>
        <w:numPr>
          <w:ilvl w:val="0"/>
          <w:numId w:val="65"/>
        </w:numPr>
        <w:rPr>
          <w:rFonts w:ascii="Segoe UI" w:hAnsi="Segoe UI" w:cs="Segoe UI"/>
          <w:sz w:val="21"/>
          <w:szCs w:val="21"/>
          <w:lang w:val="en-US"/>
        </w:rPr>
      </w:pPr>
      <w:r w:rsidRPr="00201ABD">
        <w:rPr>
          <w:rFonts w:ascii="Segoe UI" w:hAnsi="Segoe UI" w:cs="Segoe UI"/>
          <w:b/>
          <w:bCs/>
          <w:sz w:val="21"/>
          <w:szCs w:val="21"/>
          <w:lang w:val="en-US"/>
        </w:rPr>
        <w:t>2022–Present</w:t>
      </w:r>
      <w:r w:rsidRPr="00201ABD">
        <w:rPr>
          <w:rFonts w:ascii="Segoe UI" w:hAnsi="Segoe UI" w:cs="Segoe UI"/>
          <w:sz w:val="21"/>
          <w:szCs w:val="21"/>
          <w:lang w:val="en-US"/>
        </w:rPr>
        <w:t>: Metaverse expansion (Meta Horizon Worlds, Decentraland) and hybrid models (AR/VR integrations).</w:t>
      </w:r>
    </w:p>
    <w:p w14:paraId="05AF901D"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1.3 Key Technologies</w:t>
      </w:r>
    </w:p>
    <w:p w14:paraId="3B3856D7" w14:textId="77777777" w:rsidR="00201ABD" w:rsidRPr="00201ABD" w:rsidRDefault="00201ABD" w:rsidP="00201ABD">
      <w:pPr>
        <w:numPr>
          <w:ilvl w:val="0"/>
          <w:numId w:val="66"/>
        </w:numPr>
        <w:rPr>
          <w:rFonts w:ascii="Segoe UI" w:hAnsi="Segoe UI" w:cs="Segoe UI"/>
          <w:sz w:val="21"/>
          <w:szCs w:val="21"/>
          <w:lang w:val="en-US"/>
        </w:rPr>
      </w:pPr>
      <w:r w:rsidRPr="00201ABD">
        <w:rPr>
          <w:rFonts w:ascii="Segoe UI" w:hAnsi="Segoe UI" w:cs="Segoe UI"/>
          <w:b/>
          <w:bCs/>
          <w:sz w:val="21"/>
          <w:szCs w:val="21"/>
          <w:lang w:val="en-US"/>
        </w:rPr>
        <w:t>Hardware</w:t>
      </w:r>
      <w:r w:rsidRPr="00201ABD">
        <w:rPr>
          <w:rFonts w:ascii="Segoe UI" w:hAnsi="Segoe UI" w:cs="Segoe UI"/>
          <w:sz w:val="21"/>
          <w:szCs w:val="21"/>
          <w:lang w:val="en-US"/>
        </w:rPr>
        <w:t>: VR headsets (Meta Quest 3, Sony PlayStation VR2), haptic feedback devices.</w:t>
      </w:r>
    </w:p>
    <w:p w14:paraId="7B6859AF" w14:textId="77777777" w:rsidR="00201ABD" w:rsidRPr="00201ABD" w:rsidRDefault="00201ABD" w:rsidP="00201ABD">
      <w:pPr>
        <w:numPr>
          <w:ilvl w:val="0"/>
          <w:numId w:val="66"/>
        </w:numPr>
        <w:rPr>
          <w:rFonts w:ascii="Segoe UI" w:hAnsi="Segoe UI" w:cs="Segoe UI"/>
          <w:sz w:val="21"/>
          <w:szCs w:val="21"/>
          <w:lang w:val="en-US"/>
        </w:rPr>
      </w:pPr>
      <w:r w:rsidRPr="00201ABD">
        <w:rPr>
          <w:rFonts w:ascii="Segoe UI" w:hAnsi="Segoe UI" w:cs="Segoe UI"/>
          <w:b/>
          <w:bCs/>
          <w:sz w:val="21"/>
          <w:szCs w:val="21"/>
          <w:lang w:val="en-US"/>
        </w:rPr>
        <w:t>Software</w:t>
      </w:r>
      <w:r w:rsidRPr="00201ABD">
        <w:rPr>
          <w:rFonts w:ascii="Segoe UI" w:hAnsi="Segoe UI" w:cs="Segoe UI"/>
          <w:sz w:val="21"/>
          <w:szCs w:val="21"/>
          <w:lang w:val="en-US"/>
        </w:rPr>
        <w:t>: Unity, Unreal Engine, and proprietary platforms.</w:t>
      </w:r>
    </w:p>
    <w:p w14:paraId="6D4577C5" w14:textId="77777777" w:rsidR="00201ABD" w:rsidRPr="00201ABD" w:rsidRDefault="00201ABD" w:rsidP="00201ABD">
      <w:pPr>
        <w:numPr>
          <w:ilvl w:val="0"/>
          <w:numId w:val="66"/>
        </w:numPr>
        <w:rPr>
          <w:rFonts w:ascii="Segoe UI" w:hAnsi="Segoe UI" w:cs="Segoe UI"/>
          <w:sz w:val="21"/>
          <w:szCs w:val="21"/>
          <w:lang w:val="en-US"/>
        </w:rPr>
      </w:pPr>
      <w:r w:rsidRPr="00201ABD">
        <w:rPr>
          <w:rFonts w:ascii="Segoe UI" w:hAnsi="Segoe UI" w:cs="Segoe UI"/>
          <w:b/>
          <w:bCs/>
          <w:sz w:val="21"/>
          <w:szCs w:val="21"/>
          <w:lang w:val="en-US"/>
        </w:rPr>
        <w:t>Support Systems</w:t>
      </w:r>
      <w:r w:rsidRPr="00201ABD">
        <w:rPr>
          <w:rFonts w:ascii="Segoe UI" w:hAnsi="Segoe UI" w:cs="Segoe UI"/>
          <w:sz w:val="21"/>
          <w:szCs w:val="21"/>
          <w:lang w:val="en-US"/>
        </w:rPr>
        <w:t>: AI (personalization), blockchain (NFTs), 5G (low latency), and cloud computing.</w:t>
      </w:r>
    </w:p>
    <w:p w14:paraId="1D10C1AC"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 xml:space="preserve">1.4 Major </w:t>
      </w:r>
      <w:proofErr w:type="spellStart"/>
      <w:r w:rsidRPr="00201ABD">
        <w:rPr>
          <w:rFonts w:ascii="Segoe UI" w:hAnsi="Segoe UI" w:cs="Segoe UI"/>
          <w:b/>
          <w:bCs/>
        </w:rPr>
        <w:t>Players</w:t>
      </w:r>
      <w:proofErr w:type="spellEnd"/>
    </w:p>
    <w:p w14:paraId="26E295C3" w14:textId="77777777" w:rsidR="00201ABD" w:rsidRPr="00201ABD" w:rsidRDefault="00201ABD" w:rsidP="00201ABD">
      <w:pPr>
        <w:numPr>
          <w:ilvl w:val="0"/>
          <w:numId w:val="67"/>
        </w:numPr>
        <w:rPr>
          <w:rFonts w:ascii="Segoe UI" w:hAnsi="Segoe UI" w:cs="Segoe UI"/>
          <w:sz w:val="21"/>
          <w:szCs w:val="21"/>
          <w:lang w:val="en-US"/>
        </w:rPr>
      </w:pPr>
      <w:r w:rsidRPr="00201ABD">
        <w:rPr>
          <w:rFonts w:ascii="Segoe UI" w:hAnsi="Segoe UI" w:cs="Segoe UI"/>
          <w:b/>
          <w:bCs/>
          <w:sz w:val="21"/>
          <w:szCs w:val="21"/>
          <w:lang w:val="en-US"/>
        </w:rPr>
        <w:t>Tech Giants</w:t>
      </w:r>
      <w:r w:rsidRPr="00201ABD">
        <w:rPr>
          <w:rFonts w:ascii="Segoe UI" w:hAnsi="Segoe UI" w:cs="Segoe UI"/>
          <w:sz w:val="21"/>
          <w:szCs w:val="21"/>
          <w:lang w:val="en-US"/>
        </w:rPr>
        <w:t>: Meta (Horizon Worlds), Apple (Vision Pro), Google.</w:t>
      </w:r>
    </w:p>
    <w:p w14:paraId="5D982F1B" w14:textId="77777777" w:rsidR="00201ABD" w:rsidRPr="00201ABD" w:rsidRDefault="00201ABD" w:rsidP="00201ABD">
      <w:pPr>
        <w:numPr>
          <w:ilvl w:val="0"/>
          <w:numId w:val="67"/>
        </w:numPr>
        <w:rPr>
          <w:rFonts w:ascii="Segoe UI" w:hAnsi="Segoe UI" w:cs="Segoe UI"/>
          <w:sz w:val="21"/>
          <w:szCs w:val="21"/>
          <w:lang w:val="en-US"/>
        </w:rPr>
      </w:pPr>
      <w:r w:rsidRPr="00201ABD">
        <w:rPr>
          <w:rFonts w:ascii="Segoe UI" w:hAnsi="Segoe UI" w:cs="Segoe UI"/>
          <w:b/>
          <w:bCs/>
          <w:sz w:val="21"/>
          <w:szCs w:val="21"/>
          <w:lang w:val="en-US"/>
        </w:rPr>
        <w:t>E-commerce</w:t>
      </w:r>
      <w:r w:rsidRPr="00201ABD">
        <w:rPr>
          <w:rFonts w:ascii="Segoe UI" w:hAnsi="Segoe UI" w:cs="Segoe UI"/>
          <w:sz w:val="21"/>
          <w:szCs w:val="21"/>
          <w:lang w:val="en-US"/>
        </w:rPr>
        <w:t>: Alibaba (Buy+), Amazon (Explore).</w:t>
      </w:r>
    </w:p>
    <w:p w14:paraId="325413C6" w14:textId="77777777" w:rsidR="00201ABD" w:rsidRPr="00201ABD" w:rsidRDefault="00201ABD" w:rsidP="00201ABD">
      <w:pPr>
        <w:numPr>
          <w:ilvl w:val="0"/>
          <w:numId w:val="67"/>
        </w:numPr>
        <w:rPr>
          <w:rFonts w:ascii="Segoe UI" w:hAnsi="Segoe UI" w:cs="Segoe UI"/>
          <w:sz w:val="21"/>
          <w:szCs w:val="21"/>
          <w:lang w:val="en-US"/>
        </w:rPr>
      </w:pPr>
      <w:r w:rsidRPr="00201ABD">
        <w:rPr>
          <w:rFonts w:ascii="Segoe UI" w:hAnsi="Segoe UI" w:cs="Segoe UI"/>
          <w:b/>
          <w:bCs/>
          <w:sz w:val="21"/>
          <w:szCs w:val="21"/>
          <w:lang w:val="en-US"/>
        </w:rPr>
        <w:t>Startups</w:t>
      </w:r>
      <w:r w:rsidRPr="00201ABD">
        <w:rPr>
          <w:rFonts w:ascii="Segoe UI" w:hAnsi="Segoe UI" w:cs="Segoe UI"/>
          <w:sz w:val="21"/>
          <w:szCs w:val="21"/>
          <w:lang w:val="en-US"/>
        </w:rPr>
        <w:t xml:space="preserve">: Obsess, </w:t>
      </w:r>
      <w:proofErr w:type="spellStart"/>
      <w:r w:rsidRPr="00201ABD">
        <w:rPr>
          <w:rFonts w:ascii="Segoe UI" w:hAnsi="Segoe UI" w:cs="Segoe UI"/>
          <w:sz w:val="21"/>
          <w:szCs w:val="21"/>
          <w:lang w:val="en-US"/>
        </w:rPr>
        <w:t>Emperia</w:t>
      </w:r>
      <w:proofErr w:type="spellEnd"/>
      <w:r w:rsidRPr="00201ABD">
        <w:rPr>
          <w:rFonts w:ascii="Segoe UI" w:hAnsi="Segoe UI" w:cs="Segoe UI"/>
          <w:sz w:val="21"/>
          <w:szCs w:val="21"/>
          <w:lang w:val="en-US"/>
        </w:rPr>
        <w:t>, Virtual Mall Ltd.</w:t>
      </w:r>
    </w:p>
    <w:p w14:paraId="5E875B29" w14:textId="77777777" w:rsidR="00201ABD" w:rsidRPr="00201ABD" w:rsidRDefault="00201ABD" w:rsidP="00201ABD">
      <w:pPr>
        <w:numPr>
          <w:ilvl w:val="0"/>
          <w:numId w:val="67"/>
        </w:numPr>
        <w:rPr>
          <w:rFonts w:ascii="Segoe UI" w:hAnsi="Segoe UI" w:cs="Segoe UI"/>
          <w:sz w:val="21"/>
          <w:szCs w:val="21"/>
          <w:lang w:val="en-US"/>
        </w:rPr>
      </w:pPr>
      <w:r w:rsidRPr="00201ABD">
        <w:rPr>
          <w:rFonts w:ascii="Segoe UI" w:hAnsi="Segoe UI" w:cs="Segoe UI"/>
          <w:b/>
          <w:bCs/>
          <w:sz w:val="21"/>
          <w:szCs w:val="21"/>
          <w:lang w:val="en-US"/>
        </w:rPr>
        <w:t>Collaborations</w:t>
      </w:r>
      <w:r w:rsidRPr="00201ABD">
        <w:rPr>
          <w:rFonts w:ascii="Segoe UI" w:hAnsi="Segoe UI" w:cs="Segoe UI"/>
          <w:sz w:val="21"/>
          <w:szCs w:val="21"/>
          <w:lang w:val="en-US"/>
        </w:rPr>
        <w:t>: NVIDIA Omniverse x BMW, Balenciaga x Fortnite.</w:t>
      </w:r>
    </w:p>
    <w:p w14:paraId="09C111A2" w14:textId="33A2D009" w:rsidR="00201ABD" w:rsidRPr="00A22AAB" w:rsidRDefault="00201ABD" w:rsidP="00201ABD">
      <w:pPr>
        <w:rPr>
          <w:rFonts w:ascii="Segoe UI" w:hAnsi="Segoe UI" w:cs="Segoe UI"/>
          <w:sz w:val="21"/>
          <w:szCs w:val="21"/>
          <w:lang w:val="en-US"/>
        </w:rPr>
      </w:pPr>
    </w:p>
    <w:p w14:paraId="4ECE303E" w14:textId="77777777" w:rsidR="00201ABD" w:rsidRPr="00201ABD" w:rsidRDefault="00201ABD" w:rsidP="00201ABD">
      <w:pPr>
        <w:spacing w:before="100" w:beforeAutospacing="1" w:after="100" w:afterAutospacing="1"/>
        <w:outlineLvl w:val="2"/>
        <w:rPr>
          <w:rFonts w:ascii="Segoe UI" w:hAnsi="Segoe UI" w:cs="Segoe UI"/>
          <w:b/>
          <w:bCs/>
          <w:sz w:val="27"/>
          <w:szCs w:val="27"/>
          <w:lang w:val="en-US"/>
        </w:rPr>
      </w:pPr>
      <w:r w:rsidRPr="00201ABD">
        <w:rPr>
          <w:rFonts w:ascii="Segoe UI" w:hAnsi="Segoe UI" w:cs="Segoe UI"/>
          <w:b/>
          <w:bCs/>
          <w:sz w:val="27"/>
          <w:szCs w:val="27"/>
          <w:lang w:val="en-US"/>
        </w:rPr>
        <w:t>2. Market Analysis</w:t>
      </w:r>
    </w:p>
    <w:p w14:paraId="571DA3CC" w14:textId="77777777" w:rsidR="00201ABD" w:rsidRPr="00201ABD" w:rsidRDefault="00201ABD" w:rsidP="00201ABD">
      <w:pPr>
        <w:spacing w:before="100" w:beforeAutospacing="1" w:after="100" w:afterAutospacing="1"/>
        <w:outlineLvl w:val="3"/>
        <w:rPr>
          <w:rFonts w:ascii="Segoe UI" w:hAnsi="Segoe UI" w:cs="Segoe UI"/>
          <w:b/>
          <w:bCs/>
          <w:lang w:val="en-US"/>
        </w:rPr>
      </w:pPr>
      <w:r w:rsidRPr="00201ABD">
        <w:rPr>
          <w:rFonts w:ascii="Segoe UI" w:hAnsi="Segoe UI" w:cs="Segoe UI"/>
          <w:b/>
          <w:bCs/>
          <w:lang w:val="en-US"/>
        </w:rPr>
        <w:t>2.1 Market Size and Forecast</w:t>
      </w:r>
    </w:p>
    <w:p w14:paraId="2721AAD1" w14:textId="77777777" w:rsidR="00201ABD" w:rsidRPr="00201ABD" w:rsidRDefault="00201ABD" w:rsidP="00201ABD">
      <w:pPr>
        <w:numPr>
          <w:ilvl w:val="0"/>
          <w:numId w:val="68"/>
        </w:numPr>
        <w:rPr>
          <w:rFonts w:ascii="Segoe UI" w:hAnsi="Segoe UI" w:cs="Segoe UI"/>
          <w:sz w:val="21"/>
          <w:szCs w:val="21"/>
        </w:rPr>
      </w:pPr>
      <w:r w:rsidRPr="00201ABD">
        <w:rPr>
          <w:rFonts w:ascii="Segoe UI" w:hAnsi="Segoe UI" w:cs="Segoe UI"/>
          <w:b/>
          <w:bCs/>
          <w:sz w:val="21"/>
          <w:szCs w:val="21"/>
        </w:rPr>
        <w:t>2023</w:t>
      </w:r>
      <w:r w:rsidRPr="00201ABD">
        <w:rPr>
          <w:rFonts w:ascii="Segoe UI" w:hAnsi="Segoe UI" w:cs="Segoe UI"/>
          <w:sz w:val="21"/>
          <w:szCs w:val="21"/>
        </w:rPr>
        <w:t xml:space="preserve">: USD 1.5 </w:t>
      </w:r>
      <w:proofErr w:type="spellStart"/>
      <w:r w:rsidRPr="00201ABD">
        <w:rPr>
          <w:rFonts w:ascii="Segoe UI" w:hAnsi="Segoe UI" w:cs="Segoe UI"/>
          <w:sz w:val="21"/>
          <w:szCs w:val="21"/>
        </w:rPr>
        <w:t>billion</w:t>
      </w:r>
      <w:proofErr w:type="spellEnd"/>
      <w:r w:rsidRPr="00201ABD">
        <w:rPr>
          <w:rFonts w:ascii="Segoe UI" w:hAnsi="Segoe UI" w:cs="Segoe UI"/>
          <w:sz w:val="21"/>
          <w:szCs w:val="21"/>
        </w:rPr>
        <w:t>.</w:t>
      </w:r>
    </w:p>
    <w:p w14:paraId="51A2E85F" w14:textId="77777777" w:rsidR="00201ABD" w:rsidRPr="00201ABD" w:rsidRDefault="00201ABD" w:rsidP="00201ABD">
      <w:pPr>
        <w:numPr>
          <w:ilvl w:val="0"/>
          <w:numId w:val="68"/>
        </w:numPr>
        <w:rPr>
          <w:rFonts w:ascii="Segoe UI" w:hAnsi="Segoe UI" w:cs="Segoe UI"/>
          <w:sz w:val="21"/>
          <w:szCs w:val="21"/>
          <w:lang w:val="en-US"/>
        </w:rPr>
      </w:pPr>
      <w:r w:rsidRPr="00201ABD">
        <w:rPr>
          <w:rFonts w:ascii="Segoe UI" w:hAnsi="Segoe UI" w:cs="Segoe UI"/>
          <w:b/>
          <w:bCs/>
          <w:sz w:val="21"/>
          <w:szCs w:val="21"/>
          <w:lang w:val="en-US"/>
        </w:rPr>
        <w:t>2030</w:t>
      </w:r>
      <w:r w:rsidRPr="00201ABD">
        <w:rPr>
          <w:rFonts w:ascii="Segoe UI" w:hAnsi="Segoe UI" w:cs="Segoe UI"/>
          <w:sz w:val="21"/>
          <w:szCs w:val="21"/>
          <w:lang w:val="en-US"/>
        </w:rPr>
        <w:t>: USD 8.9 billion (CAGR 30.2%).</w:t>
      </w:r>
      <w:r w:rsidRPr="00201ABD">
        <w:rPr>
          <w:rFonts w:ascii="Segoe UI" w:hAnsi="Segoe UI" w:cs="Segoe UI"/>
          <w:sz w:val="21"/>
          <w:szCs w:val="21"/>
          <w:lang w:val="en-US"/>
        </w:rPr>
        <w:br/>
      </w:r>
      <w:r w:rsidRPr="00201ABD">
        <w:rPr>
          <w:rFonts w:ascii="Segoe UI" w:hAnsi="Segoe UI" w:cs="Segoe UI"/>
          <w:i/>
          <w:iCs/>
          <w:sz w:val="21"/>
          <w:szCs w:val="21"/>
          <w:lang w:val="en-US"/>
        </w:rPr>
        <w:t>Source: Grand View Research, 2023</w:t>
      </w:r>
    </w:p>
    <w:p w14:paraId="71B9532F"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 xml:space="preserve">2.2 Market </w:t>
      </w:r>
      <w:proofErr w:type="spellStart"/>
      <w:r w:rsidRPr="00201ABD">
        <w:rPr>
          <w:rFonts w:ascii="Segoe UI" w:hAnsi="Segoe UI" w:cs="Segoe UI"/>
          <w:b/>
          <w:bCs/>
        </w:rPr>
        <w:t>Segmentation</w:t>
      </w:r>
      <w:proofErr w:type="spellEnd"/>
    </w:p>
    <w:p w14:paraId="6DB927A2" w14:textId="77777777" w:rsidR="00201ABD" w:rsidRPr="00201ABD" w:rsidRDefault="00201ABD" w:rsidP="00201ABD">
      <w:pPr>
        <w:numPr>
          <w:ilvl w:val="0"/>
          <w:numId w:val="69"/>
        </w:numPr>
        <w:spacing w:after="60"/>
        <w:rPr>
          <w:rFonts w:ascii="Segoe UI" w:hAnsi="Segoe UI" w:cs="Segoe UI"/>
          <w:sz w:val="21"/>
          <w:szCs w:val="21"/>
        </w:rPr>
      </w:pPr>
      <w:r w:rsidRPr="00201ABD">
        <w:rPr>
          <w:rFonts w:ascii="Segoe UI" w:hAnsi="Segoe UI" w:cs="Segoe UI"/>
          <w:b/>
          <w:bCs/>
          <w:sz w:val="21"/>
          <w:szCs w:val="21"/>
        </w:rPr>
        <w:t xml:space="preserve">By </w:t>
      </w:r>
      <w:proofErr w:type="spellStart"/>
      <w:r w:rsidRPr="00201ABD">
        <w:rPr>
          <w:rFonts w:ascii="Segoe UI" w:hAnsi="Segoe UI" w:cs="Segoe UI"/>
          <w:b/>
          <w:bCs/>
          <w:sz w:val="21"/>
          <w:szCs w:val="21"/>
        </w:rPr>
        <w:t>Component</w:t>
      </w:r>
      <w:proofErr w:type="spellEnd"/>
      <w:r w:rsidRPr="00201ABD">
        <w:rPr>
          <w:rFonts w:ascii="Segoe UI" w:hAnsi="Segoe UI" w:cs="Segoe UI"/>
          <w:sz w:val="21"/>
          <w:szCs w:val="21"/>
        </w:rPr>
        <w:t>:</w:t>
      </w:r>
    </w:p>
    <w:p w14:paraId="733271E7" w14:textId="77777777" w:rsidR="00201ABD" w:rsidRPr="00201ABD" w:rsidRDefault="00201ABD" w:rsidP="00201ABD">
      <w:pPr>
        <w:numPr>
          <w:ilvl w:val="1"/>
          <w:numId w:val="69"/>
        </w:numPr>
        <w:rPr>
          <w:rFonts w:ascii="Segoe UI" w:hAnsi="Segoe UI" w:cs="Segoe UI"/>
          <w:sz w:val="21"/>
          <w:szCs w:val="21"/>
          <w:lang w:val="en-US"/>
        </w:rPr>
      </w:pPr>
      <w:r w:rsidRPr="00201ABD">
        <w:rPr>
          <w:rFonts w:ascii="Segoe UI" w:hAnsi="Segoe UI" w:cs="Segoe UI"/>
          <w:sz w:val="21"/>
          <w:szCs w:val="21"/>
          <w:lang w:val="en-US"/>
        </w:rPr>
        <w:t>Hardware (45% share, driven by headset sales).</w:t>
      </w:r>
    </w:p>
    <w:p w14:paraId="71489517" w14:textId="77777777" w:rsidR="00201ABD" w:rsidRPr="00201ABD" w:rsidRDefault="00201ABD" w:rsidP="00201ABD">
      <w:pPr>
        <w:numPr>
          <w:ilvl w:val="1"/>
          <w:numId w:val="69"/>
        </w:numPr>
        <w:rPr>
          <w:rFonts w:ascii="Segoe UI" w:hAnsi="Segoe UI" w:cs="Segoe UI"/>
          <w:sz w:val="21"/>
          <w:szCs w:val="21"/>
        </w:rPr>
      </w:pPr>
      <w:r w:rsidRPr="00201ABD">
        <w:rPr>
          <w:rFonts w:ascii="Segoe UI" w:hAnsi="Segoe UI" w:cs="Segoe UI"/>
          <w:sz w:val="21"/>
          <w:szCs w:val="21"/>
        </w:rPr>
        <w:t>Software (35%).</w:t>
      </w:r>
    </w:p>
    <w:p w14:paraId="088C7C09" w14:textId="77777777" w:rsidR="00201ABD" w:rsidRPr="00201ABD" w:rsidRDefault="00201ABD" w:rsidP="00201ABD">
      <w:pPr>
        <w:numPr>
          <w:ilvl w:val="1"/>
          <w:numId w:val="69"/>
        </w:numPr>
        <w:rPr>
          <w:rFonts w:ascii="Segoe UI" w:hAnsi="Segoe UI" w:cs="Segoe UI"/>
          <w:sz w:val="21"/>
          <w:szCs w:val="21"/>
          <w:lang w:val="en-US"/>
        </w:rPr>
      </w:pPr>
      <w:r w:rsidRPr="00201ABD">
        <w:rPr>
          <w:rFonts w:ascii="Segoe UI" w:hAnsi="Segoe UI" w:cs="Segoe UI"/>
          <w:sz w:val="21"/>
          <w:szCs w:val="21"/>
          <w:lang w:val="en-US"/>
        </w:rPr>
        <w:t>Services (20%, including mall design and maintenance).</w:t>
      </w:r>
    </w:p>
    <w:p w14:paraId="107F0F4F" w14:textId="77777777" w:rsidR="00201ABD" w:rsidRPr="00201ABD" w:rsidRDefault="00201ABD" w:rsidP="00201ABD">
      <w:pPr>
        <w:numPr>
          <w:ilvl w:val="0"/>
          <w:numId w:val="69"/>
        </w:numPr>
        <w:spacing w:after="60"/>
        <w:rPr>
          <w:rFonts w:ascii="Segoe UI" w:hAnsi="Segoe UI" w:cs="Segoe UI"/>
          <w:sz w:val="21"/>
          <w:szCs w:val="21"/>
        </w:rPr>
      </w:pPr>
      <w:r w:rsidRPr="00201ABD">
        <w:rPr>
          <w:rFonts w:ascii="Segoe UI" w:hAnsi="Segoe UI" w:cs="Segoe UI"/>
          <w:b/>
          <w:bCs/>
          <w:sz w:val="21"/>
          <w:szCs w:val="21"/>
        </w:rPr>
        <w:t>By Application</w:t>
      </w:r>
      <w:r w:rsidRPr="00201ABD">
        <w:rPr>
          <w:rFonts w:ascii="Segoe UI" w:hAnsi="Segoe UI" w:cs="Segoe UI"/>
          <w:sz w:val="21"/>
          <w:szCs w:val="21"/>
        </w:rPr>
        <w:t>:</w:t>
      </w:r>
    </w:p>
    <w:p w14:paraId="757AF95A" w14:textId="77777777" w:rsidR="00201ABD" w:rsidRPr="00201ABD" w:rsidRDefault="00201ABD" w:rsidP="00201ABD">
      <w:pPr>
        <w:numPr>
          <w:ilvl w:val="1"/>
          <w:numId w:val="69"/>
        </w:numPr>
        <w:rPr>
          <w:rFonts w:ascii="Segoe UI" w:hAnsi="Segoe UI" w:cs="Segoe UI"/>
          <w:sz w:val="21"/>
          <w:szCs w:val="21"/>
          <w:lang w:val="en-US"/>
        </w:rPr>
      </w:pPr>
      <w:r w:rsidRPr="00201ABD">
        <w:rPr>
          <w:rFonts w:ascii="Segoe UI" w:hAnsi="Segoe UI" w:cs="Segoe UI"/>
          <w:sz w:val="21"/>
          <w:szCs w:val="21"/>
          <w:lang w:val="en-US"/>
        </w:rPr>
        <w:t>Fashion &amp; Beauty (40%, virtual try-ons).</w:t>
      </w:r>
    </w:p>
    <w:p w14:paraId="09BCDF9E" w14:textId="77777777" w:rsidR="00201ABD" w:rsidRPr="00201ABD" w:rsidRDefault="00201ABD" w:rsidP="00201ABD">
      <w:pPr>
        <w:numPr>
          <w:ilvl w:val="1"/>
          <w:numId w:val="69"/>
        </w:numPr>
        <w:rPr>
          <w:rFonts w:ascii="Segoe UI" w:hAnsi="Segoe UI" w:cs="Segoe UI"/>
          <w:sz w:val="21"/>
          <w:szCs w:val="21"/>
        </w:rPr>
      </w:pPr>
      <w:r w:rsidRPr="00201ABD">
        <w:rPr>
          <w:rFonts w:ascii="Segoe UI" w:hAnsi="Segoe UI" w:cs="Segoe UI"/>
          <w:sz w:val="21"/>
          <w:szCs w:val="21"/>
        </w:rPr>
        <w:t xml:space="preserve">Electronics &amp; Home </w:t>
      </w:r>
      <w:proofErr w:type="spellStart"/>
      <w:r w:rsidRPr="00201ABD">
        <w:rPr>
          <w:rFonts w:ascii="Segoe UI" w:hAnsi="Segoe UI" w:cs="Segoe UI"/>
          <w:sz w:val="21"/>
          <w:szCs w:val="21"/>
        </w:rPr>
        <w:t>Appliances</w:t>
      </w:r>
      <w:proofErr w:type="spellEnd"/>
      <w:r w:rsidRPr="00201ABD">
        <w:rPr>
          <w:rFonts w:ascii="Segoe UI" w:hAnsi="Segoe UI" w:cs="Segoe UI"/>
          <w:sz w:val="21"/>
          <w:szCs w:val="21"/>
        </w:rPr>
        <w:t xml:space="preserve"> (30%).</w:t>
      </w:r>
    </w:p>
    <w:p w14:paraId="2DDB75DC" w14:textId="77777777" w:rsidR="00201ABD" w:rsidRPr="00201ABD" w:rsidRDefault="00201ABD" w:rsidP="00201ABD">
      <w:pPr>
        <w:numPr>
          <w:ilvl w:val="1"/>
          <w:numId w:val="69"/>
        </w:numPr>
        <w:rPr>
          <w:rFonts w:ascii="Segoe UI" w:hAnsi="Segoe UI" w:cs="Segoe UI"/>
          <w:sz w:val="21"/>
          <w:szCs w:val="21"/>
        </w:rPr>
      </w:pPr>
      <w:proofErr w:type="spellStart"/>
      <w:r w:rsidRPr="00201ABD">
        <w:rPr>
          <w:rFonts w:ascii="Segoe UI" w:hAnsi="Segoe UI" w:cs="Segoe UI"/>
          <w:sz w:val="21"/>
          <w:szCs w:val="21"/>
        </w:rPr>
        <w:t>Furniture</w:t>
      </w:r>
      <w:proofErr w:type="spellEnd"/>
      <w:r w:rsidRPr="00201ABD">
        <w:rPr>
          <w:rFonts w:ascii="Segoe UI" w:hAnsi="Segoe UI" w:cs="Segoe UI"/>
          <w:sz w:val="21"/>
          <w:szCs w:val="21"/>
        </w:rPr>
        <w:t xml:space="preserve"> (20%, 3D </w:t>
      </w:r>
      <w:proofErr w:type="spellStart"/>
      <w:r w:rsidRPr="00201ABD">
        <w:rPr>
          <w:rFonts w:ascii="Segoe UI" w:hAnsi="Segoe UI" w:cs="Segoe UI"/>
          <w:sz w:val="21"/>
          <w:szCs w:val="21"/>
        </w:rPr>
        <w:t>visualization</w:t>
      </w:r>
      <w:proofErr w:type="spellEnd"/>
      <w:r w:rsidRPr="00201ABD">
        <w:rPr>
          <w:rFonts w:ascii="Segoe UI" w:hAnsi="Segoe UI" w:cs="Segoe UI"/>
          <w:sz w:val="21"/>
          <w:szCs w:val="21"/>
        </w:rPr>
        <w:t>).</w:t>
      </w:r>
    </w:p>
    <w:p w14:paraId="57453B02" w14:textId="77777777" w:rsidR="00201ABD" w:rsidRPr="00201ABD" w:rsidRDefault="00201ABD" w:rsidP="00201ABD">
      <w:pPr>
        <w:numPr>
          <w:ilvl w:val="0"/>
          <w:numId w:val="69"/>
        </w:numPr>
        <w:spacing w:after="60"/>
        <w:rPr>
          <w:rFonts w:ascii="Segoe UI" w:hAnsi="Segoe UI" w:cs="Segoe UI"/>
          <w:sz w:val="21"/>
          <w:szCs w:val="21"/>
        </w:rPr>
      </w:pPr>
      <w:r w:rsidRPr="00201ABD">
        <w:rPr>
          <w:rFonts w:ascii="Segoe UI" w:hAnsi="Segoe UI" w:cs="Segoe UI"/>
          <w:b/>
          <w:bCs/>
          <w:sz w:val="21"/>
          <w:szCs w:val="21"/>
        </w:rPr>
        <w:t xml:space="preserve">By </w:t>
      </w:r>
      <w:proofErr w:type="spellStart"/>
      <w:r w:rsidRPr="00201ABD">
        <w:rPr>
          <w:rFonts w:ascii="Segoe UI" w:hAnsi="Segoe UI" w:cs="Segoe UI"/>
          <w:b/>
          <w:bCs/>
          <w:sz w:val="21"/>
          <w:szCs w:val="21"/>
        </w:rPr>
        <w:t>Region</w:t>
      </w:r>
      <w:proofErr w:type="spellEnd"/>
      <w:r w:rsidRPr="00201ABD">
        <w:rPr>
          <w:rFonts w:ascii="Segoe UI" w:hAnsi="Segoe UI" w:cs="Segoe UI"/>
          <w:sz w:val="21"/>
          <w:szCs w:val="21"/>
        </w:rPr>
        <w:t>:</w:t>
      </w:r>
    </w:p>
    <w:p w14:paraId="15F59D83" w14:textId="77777777" w:rsidR="00201ABD" w:rsidRPr="00201ABD" w:rsidRDefault="00201ABD" w:rsidP="00201ABD">
      <w:pPr>
        <w:numPr>
          <w:ilvl w:val="1"/>
          <w:numId w:val="69"/>
        </w:numPr>
        <w:rPr>
          <w:rFonts w:ascii="Segoe UI" w:hAnsi="Segoe UI" w:cs="Segoe UI"/>
          <w:sz w:val="21"/>
          <w:szCs w:val="21"/>
        </w:rPr>
      </w:pPr>
      <w:r w:rsidRPr="00201ABD">
        <w:rPr>
          <w:rFonts w:ascii="Segoe UI" w:hAnsi="Segoe UI" w:cs="Segoe UI"/>
          <w:sz w:val="21"/>
          <w:szCs w:val="21"/>
        </w:rPr>
        <w:t xml:space="preserve">North America (45%, </w:t>
      </w:r>
      <w:proofErr w:type="spellStart"/>
      <w:r w:rsidRPr="00201ABD">
        <w:rPr>
          <w:rFonts w:ascii="Segoe UI" w:hAnsi="Segoe UI" w:cs="Segoe UI"/>
          <w:sz w:val="21"/>
          <w:szCs w:val="21"/>
        </w:rPr>
        <w:t>tech</w:t>
      </w:r>
      <w:proofErr w:type="spellEnd"/>
      <w:r w:rsidRPr="00201ABD">
        <w:rPr>
          <w:rFonts w:ascii="Segoe UI" w:hAnsi="Segoe UI" w:cs="Segoe UI"/>
          <w:sz w:val="21"/>
          <w:szCs w:val="21"/>
        </w:rPr>
        <w:t xml:space="preserve"> </w:t>
      </w:r>
      <w:proofErr w:type="spellStart"/>
      <w:r w:rsidRPr="00201ABD">
        <w:rPr>
          <w:rFonts w:ascii="Segoe UI" w:hAnsi="Segoe UI" w:cs="Segoe UI"/>
          <w:sz w:val="21"/>
          <w:szCs w:val="21"/>
        </w:rPr>
        <w:t>adoption</w:t>
      </w:r>
      <w:proofErr w:type="spellEnd"/>
      <w:r w:rsidRPr="00201ABD">
        <w:rPr>
          <w:rFonts w:ascii="Segoe UI" w:hAnsi="Segoe UI" w:cs="Segoe UI"/>
          <w:sz w:val="21"/>
          <w:szCs w:val="21"/>
        </w:rPr>
        <w:t>).</w:t>
      </w:r>
    </w:p>
    <w:p w14:paraId="0AA85FA5" w14:textId="77777777" w:rsidR="00201ABD" w:rsidRPr="00201ABD" w:rsidRDefault="00201ABD" w:rsidP="00201ABD">
      <w:pPr>
        <w:numPr>
          <w:ilvl w:val="1"/>
          <w:numId w:val="69"/>
        </w:numPr>
        <w:rPr>
          <w:rFonts w:ascii="Segoe UI" w:hAnsi="Segoe UI" w:cs="Segoe UI"/>
          <w:sz w:val="21"/>
          <w:szCs w:val="21"/>
          <w:lang w:val="en-US"/>
        </w:rPr>
      </w:pPr>
      <w:r w:rsidRPr="00201ABD">
        <w:rPr>
          <w:rFonts w:ascii="Segoe UI" w:hAnsi="Segoe UI" w:cs="Segoe UI"/>
          <w:sz w:val="21"/>
          <w:szCs w:val="21"/>
          <w:lang w:val="en-US"/>
        </w:rPr>
        <w:t>Asia-Pacific (30%, China, South Korea).</w:t>
      </w:r>
    </w:p>
    <w:p w14:paraId="7869E121" w14:textId="77777777" w:rsidR="00201ABD" w:rsidRPr="00201ABD" w:rsidRDefault="00201ABD" w:rsidP="00201ABD">
      <w:pPr>
        <w:numPr>
          <w:ilvl w:val="1"/>
          <w:numId w:val="69"/>
        </w:numPr>
        <w:rPr>
          <w:rFonts w:ascii="Segoe UI" w:hAnsi="Segoe UI" w:cs="Segoe UI"/>
          <w:sz w:val="21"/>
          <w:szCs w:val="21"/>
        </w:rPr>
      </w:pPr>
      <w:r w:rsidRPr="00201ABD">
        <w:rPr>
          <w:rFonts w:ascii="Segoe UI" w:hAnsi="Segoe UI" w:cs="Segoe UI"/>
          <w:sz w:val="21"/>
          <w:szCs w:val="21"/>
        </w:rPr>
        <w:t xml:space="preserve">Europe (20%, GDPR </w:t>
      </w:r>
      <w:proofErr w:type="spellStart"/>
      <w:r w:rsidRPr="00201ABD">
        <w:rPr>
          <w:rFonts w:ascii="Segoe UI" w:hAnsi="Segoe UI" w:cs="Segoe UI"/>
          <w:sz w:val="21"/>
          <w:szCs w:val="21"/>
        </w:rPr>
        <w:t>challenges</w:t>
      </w:r>
      <w:proofErr w:type="spellEnd"/>
      <w:r w:rsidRPr="00201ABD">
        <w:rPr>
          <w:rFonts w:ascii="Segoe UI" w:hAnsi="Segoe UI" w:cs="Segoe UI"/>
          <w:sz w:val="21"/>
          <w:szCs w:val="21"/>
        </w:rPr>
        <w:t>).</w:t>
      </w:r>
    </w:p>
    <w:p w14:paraId="10EEA4EE"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 xml:space="preserve">2.3 Growth </w:t>
      </w:r>
      <w:proofErr w:type="spellStart"/>
      <w:r w:rsidRPr="00201ABD">
        <w:rPr>
          <w:rFonts w:ascii="Segoe UI" w:hAnsi="Segoe UI" w:cs="Segoe UI"/>
          <w:b/>
          <w:bCs/>
        </w:rPr>
        <w:t>Drivers</w:t>
      </w:r>
      <w:proofErr w:type="spellEnd"/>
    </w:p>
    <w:p w14:paraId="2E39EE57" w14:textId="77777777" w:rsidR="00201ABD" w:rsidRPr="00201ABD" w:rsidRDefault="00201ABD" w:rsidP="00201ABD">
      <w:pPr>
        <w:numPr>
          <w:ilvl w:val="0"/>
          <w:numId w:val="70"/>
        </w:numPr>
        <w:rPr>
          <w:rFonts w:ascii="Segoe UI" w:hAnsi="Segoe UI" w:cs="Segoe UI"/>
          <w:sz w:val="21"/>
          <w:szCs w:val="21"/>
          <w:lang w:val="en-US"/>
        </w:rPr>
      </w:pPr>
      <w:r w:rsidRPr="00201ABD">
        <w:rPr>
          <w:rFonts w:ascii="Segoe UI" w:hAnsi="Segoe UI" w:cs="Segoe UI"/>
          <w:b/>
          <w:bCs/>
          <w:sz w:val="21"/>
          <w:szCs w:val="21"/>
          <w:lang w:val="en-US"/>
        </w:rPr>
        <w:t>Post-COVID Digital Shift</w:t>
      </w:r>
      <w:r w:rsidRPr="00201ABD">
        <w:rPr>
          <w:rFonts w:ascii="Segoe UI" w:hAnsi="Segoe UI" w:cs="Segoe UI"/>
          <w:sz w:val="21"/>
          <w:szCs w:val="21"/>
          <w:lang w:val="en-US"/>
        </w:rPr>
        <w:t>: 60% of retailers accelerated VR adoption post-pandemic (</w:t>
      </w:r>
      <w:r w:rsidRPr="00201ABD">
        <w:rPr>
          <w:rFonts w:ascii="Segoe UI" w:hAnsi="Segoe UI" w:cs="Segoe UI"/>
          <w:i/>
          <w:iCs/>
          <w:sz w:val="21"/>
          <w:szCs w:val="21"/>
          <w:lang w:val="en-US"/>
        </w:rPr>
        <w:t>McKinsey, 2022</w:t>
      </w:r>
      <w:r w:rsidRPr="00201ABD">
        <w:rPr>
          <w:rFonts w:ascii="Segoe UI" w:hAnsi="Segoe UI" w:cs="Segoe UI"/>
          <w:sz w:val="21"/>
          <w:szCs w:val="21"/>
          <w:lang w:val="en-US"/>
        </w:rPr>
        <w:t>).</w:t>
      </w:r>
    </w:p>
    <w:p w14:paraId="7F795C10" w14:textId="77777777" w:rsidR="00201ABD" w:rsidRPr="00201ABD" w:rsidRDefault="00201ABD" w:rsidP="00201ABD">
      <w:pPr>
        <w:numPr>
          <w:ilvl w:val="0"/>
          <w:numId w:val="70"/>
        </w:numPr>
        <w:rPr>
          <w:rFonts w:ascii="Segoe UI" w:hAnsi="Segoe UI" w:cs="Segoe UI"/>
          <w:sz w:val="21"/>
          <w:szCs w:val="21"/>
          <w:lang w:val="en-US"/>
        </w:rPr>
      </w:pPr>
      <w:r w:rsidRPr="00201ABD">
        <w:rPr>
          <w:rFonts w:ascii="Segoe UI" w:hAnsi="Segoe UI" w:cs="Segoe UI"/>
          <w:b/>
          <w:bCs/>
          <w:sz w:val="21"/>
          <w:szCs w:val="21"/>
          <w:lang w:val="en-US"/>
        </w:rPr>
        <w:t>Immersive Experience Demand</w:t>
      </w:r>
      <w:r w:rsidRPr="00201ABD">
        <w:rPr>
          <w:rFonts w:ascii="Segoe UI" w:hAnsi="Segoe UI" w:cs="Segoe UI"/>
          <w:sz w:val="21"/>
          <w:szCs w:val="21"/>
          <w:lang w:val="en-US"/>
        </w:rPr>
        <w:t>: 70% of Gen Z prefers interactive shopping (</w:t>
      </w:r>
      <w:r w:rsidRPr="00201ABD">
        <w:rPr>
          <w:rFonts w:ascii="Segoe UI" w:hAnsi="Segoe UI" w:cs="Segoe UI"/>
          <w:i/>
          <w:iCs/>
          <w:sz w:val="21"/>
          <w:szCs w:val="21"/>
          <w:lang w:val="en-US"/>
        </w:rPr>
        <w:t>Deloitte, 2023</w:t>
      </w:r>
      <w:r w:rsidRPr="00201ABD">
        <w:rPr>
          <w:rFonts w:ascii="Segoe UI" w:hAnsi="Segoe UI" w:cs="Segoe UI"/>
          <w:sz w:val="21"/>
          <w:szCs w:val="21"/>
          <w:lang w:val="en-US"/>
        </w:rPr>
        <w:t>).</w:t>
      </w:r>
    </w:p>
    <w:p w14:paraId="6DCDD78F" w14:textId="77777777" w:rsidR="00201ABD" w:rsidRPr="00201ABD" w:rsidRDefault="00201ABD" w:rsidP="00201ABD">
      <w:pPr>
        <w:numPr>
          <w:ilvl w:val="0"/>
          <w:numId w:val="70"/>
        </w:numPr>
        <w:rPr>
          <w:rFonts w:ascii="Segoe UI" w:hAnsi="Segoe UI" w:cs="Segoe UI"/>
          <w:sz w:val="21"/>
          <w:szCs w:val="21"/>
          <w:lang w:val="en-US"/>
        </w:rPr>
      </w:pPr>
      <w:r w:rsidRPr="00201ABD">
        <w:rPr>
          <w:rFonts w:ascii="Segoe UI" w:hAnsi="Segoe UI" w:cs="Segoe UI"/>
          <w:b/>
          <w:bCs/>
          <w:sz w:val="21"/>
          <w:szCs w:val="21"/>
          <w:lang w:val="en-US"/>
        </w:rPr>
        <w:lastRenderedPageBreak/>
        <w:t>Metaverse Investments</w:t>
      </w:r>
      <w:r w:rsidRPr="00201ABD">
        <w:rPr>
          <w:rFonts w:ascii="Segoe UI" w:hAnsi="Segoe UI" w:cs="Segoe UI"/>
          <w:sz w:val="21"/>
          <w:szCs w:val="21"/>
          <w:lang w:val="en-US"/>
        </w:rPr>
        <w:t>: USD 120 billion+ committed by 2025 (Meta, Tencent).</w:t>
      </w:r>
    </w:p>
    <w:p w14:paraId="0CD36BA2" w14:textId="77777777" w:rsidR="00201ABD" w:rsidRPr="00201ABD" w:rsidRDefault="00201ABD" w:rsidP="00201ABD">
      <w:pPr>
        <w:numPr>
          <w:ilvl w:val="0"/>
          <w:numId w:val="70"/>
        </w:numPr>
        <w:rPr>
          <w:rFonts w:ascii="Segoe UI" w:hAnsi="Segoe UI" w:cs="Segoe UI"/>
          <w:sz w:val="21"/>
          <w:szCs w:val="21"/>
          <w:lang w:val="en-US"/>
        </w:rPr>
      </w:pPr>
      <w:r w:rsidRPr="00201ABD">
        <w:rPr>
          <w:rFonts w:ascii="Segoe UI" w:hAnsi="Segoe UI" w:cs="Segoe UI"/>
          <w:b/>
          <w:bCs/>
          <w:sz w:val="21"/>
          <w:szCs w:val="21"/>
          <w:lang w:val="en-US"/>
        </w:rPr>
        <w:t>Sustainability</w:t>
      </w:r>
      <w:r w:rsidRPr="00201ABD">
        <w:rPr>
          <w:rFonts w:ascii="Segoe UI" w:hAnsi="Segoe UI" w:cs="Segoe UI"/>
          <w:sz w:val="21"/>
          <w:szCs w:val="21"/>
          <w:lang w:val="en-US"/>
        </w:rPr>
        <w:t>: Virtual try-ons reduce returns by 25% (</w:t>
      </w:r>
      <w:r w:rsidRPr="00201ABD">
        <w:rPr>
          <w:rFonts w:ascii="Segoe UI" w:hAnsi="Segoe UI" w:cs="Segoe UI"/>
          <w:i/>
          <w:iCs/>
          <w:sz w:val="21"/>
          <w:szCs w:val="21"/>
          <w:lang w:val="en-US"/>
        </w:rPr>
        <w:t>IBM, 2023</w:t>
      </w:r>
      <w:r w:rsidRPr="00201ABD">
        <w:rPr>
          <w:rFonts w:ascii="Segoe UI" w:hAnsi="Segoe UI" w:cs="Segoe UI"/>
          <w:sz w:val="21"/>
          <w:szCs w:val="21"/>
          <w:lang w:val="en-US"/>
        </w:rPr>
        <w:t>).</w:t>
      </w:r>
    </w:p>
    <w:p w14:paraId="25D4E1DF"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 xml:space="preserve">2.4 </w:t>
      </w:r>
      <w:proofErr w:type="spellStart"/>
      <w:r w:rsidRPr="00201ABD">
        <w:rPr>
          <w:rFonts w:ascii="Segoe UI" w:hAnsi="Segoe UI" w:cs="Segoe UI"/>
          <w:b/>
          <w:bCs/>
        </w:rPr>
        <w:t>Challenges</w:t>
      </w:r>
      <w:proofErr w:type="spellEnd"/>
    </w:p>
    <w:p w14:paraId="72E9EE71" w14:textId="77777777" w:rsidR="00201ABD" w:rsidRPr="00201ABD" w:rsidRDefault="00201ABD" w:rsidP="00201ABD">
      <w:pPr>
        <w:numPr>
          <w:ilvl w:val="0"/>
          <w:numId w:val="71"/>
        </w:numPr>
        <w:rPr>
          <w:rFonts w:ascii="Segoe UI" w:hAnsi="Segoe UI" w:cs="Segoe UI"/>
          <w:sz w:val="21"/>
          <w:szCs w:val="21"/>
          <w:lang w:val="en-US"/>
        </w:rPr>
      </w:pPr>
      <w:r w:rsidRPr="00201ABD">
        <w:rPr>
          <w:rFonts w:ascii="Segoe UI" w:hAnsi="Segoe UI" w:cs="Segoe UI"/>
          <w:b/>
          <w:bCs/>
          <w:sz w:val="21"/>
          <w:szCs w:val="21"/>
          <w:lang w:val="en-US"/>
        </w:rPr>
        <w:t>High Hardware Costs</w:t>
      </w:r>
      <w:r w:rsidRPr="00201ABD">
        <w:rPr>
          <w:rFonts w:ascii="Segoe UI" w:hAnsi="Segoe UI" w:cs="Segoe UI"/>
          <w:sz w:val="21"/>
          <w:szCs w:val="21"/>
          <w:lang w:val="en-US"/>
        </w:rPr>
        <w:t>: Quest Pro (~USD 1,000) limits mass adoption.</w:t>
      </w:r>
    </w:p>
    <w:p w14:paraId="136D5B5E" w14:textId="77777777" w:rsidR="00201ABD" w:rsidRPr="00201ABD" w:rsidRDefault="00201ABD" w:rsidP="00201ABD">
      <w:pPr>
        <w:numPr>
          <w:ilvl w:val="0"/>
          <w:numId w:val="71"/>
        </w:numPr>
        <w:rPr>
          <w:rFonts w:ascii="Segoe UI" w:hAnsi="Segoe UI" w:cs="Segoe UI"/>
          <w:sz w:val="21"/>
          <w:szCs w:val="21"/>
          <w:lang w:val="en-US"/>
        </w:rPr>
      </w:pPr>
      <w:r w:rsidRPr="00201ABD">
        <w:rPr>
          <w:rFonts w:ascii="Segoe UI" w:hAnsi="Segoe UI" w:cs="Segoe UI"/>
          <w:b/>
          <w:bCs/>
          <w:sz w:val="21"/>
          <w:szCs w:val="21"/>
          <w:lang w:val="en-US"/>
        </w:rPr>
        <w:t>Technical Barriers</w:t>
      </w:r>
      <w:r w:rsidRPr="00201ABD">
        <w:rPr>
          <w:rFonts w:ascii="Segoe UI" w:hAnsi="Segoe UI" w:cs="Segoe UI"/>
          <w:sz w:val="21"/>
          <w:szCs w:val="21"/>
          <w:lang w:val="en-US"/>
        </w:rPr>
        <w:t>: Latency issues, motion sickness.</w:t>
      </w:r>
    </w:p>
    <w:p w14:paraId="6556D16E" w14:textId="77777777" w:rsidR="00201ABD" w:rsidRPr="00201ABD" w:rsidRDefault="00201ABD" w:rsidP="00201ABD">
      <w:pPr>
        <w:numPr>
          <w:ilvl w:val="0"/>
          <w:numId w:val="71"/>
        </w:numPr>
        <w:rPr>
          <w:rFonts w:ascii="Segoe UI" w:hAnsi="Segoe UI" w:cs="Segoe UI"/>
          <w:sz w:val="21"/>
          <w:szCs w:val="21"/>
          <w:lang w:val="en-US"/>
        </w:rPr>
      </w:pPr>
      <w:r w:rsidRPr="00201ABD">
        <w:rPr>
          <w:rFonts w:ascii="Segoe UI" w:hAnsi="Segoe UI" w:cs="Segoe UI"/>
          <w:b/>
          <w:bCs/>
          <w:sz w:val="21"/>
          <w:szCs w:val="21"/>
          <w:lang w:val="en-US"/>
        </w:rPr>
        <w:t>Regulatory Risks</w:t>
      </w:r>
      <w:r w:rsidRPr="00201ABD">
        <w:rPr>
          <w:rFonts w:ascii="Segoe UI" w:hAnsi="Segoe UI" w:cs="Segoe UI"/>
          <w:sz w:val="21"/>
          <w:szCs w:val="21"/>
          <w:lang w:val="en-US"/>
        </w:rPr>
        <w:t>: Data privacy (CCPA, GDPR compliance).</w:t>
      </w:r>
    </w:p>
    <w:p w14:paraId="4EAD5036" w14:textId="77777777" w:rsidR="00201ABD" w:rsidRPr="00201ABD" w:rsidRDefault="00201ABD" w:rsidP="00201ABD">
      <w:pPr>
        <w:numPr>
          <w:ilvl w:val="0"/>
          <w:numId w:val="71"/>
        </w:numPr>
        <w:rPr>
          <w:rFonts w:ascii="Segoe UI" w:hAnsi="Segoe UI" w:cs="Segoe UI"/>
          <w:sz w:val="21"/>
          <w:szCs w:val="21"/>
          <w:lang w:val="en-US"/>
        </w:rPr>
      </w:pPr>
      <w:r w:rsidRPr="00201ABD">
        <w:rPr>
          <w:rFonts w:ascii="Segoe UI" w:hAnsi="Segoe UI" w:cs="Segoe UI"/>
          <w:b/>
          <w:bCs/>
          <w:sz w:val="21"/>
          <w:szCs w:val="21"/>
          <w:lang w:val="en-US"/>
        </w:rPr>
        <w:t>User Adaptation</w:t>
      </w:r>
      <w:r w:rsidRPr="00201ABD">
        <w:rPr>
          <w:rFonts w:ascii="Segoe UI" w:hAnsi="Segoe UI" w:cs="Segoe UI"/>
          <w:sz w:val="21"/>
          <w:szCs w:val="21"/>
          <w:lang w:val="en-US"/>
        </w:rPr>
        <w:t>: 40% of consumers find VR interfaces complex (</w:t>
      </w:r>
      <w:r w:rsidRPr="00201ABD">
        <w:rPr>
          <w:rFonts w:ascii="Segoe UI" w:hAnsi="Segoe UI" w:cs="Segoe UI"/>
          <w:i/>
          <w:iCs/>
          <w:sz w:val="21"/>
          <w:szCs w:val="21"/>
          <w:lang w:val="en-US"/>
        </w:rPr>
        <w:t>Statista, 2023</w:t>
      </w:r>
      <w:r w:rsidRPr="00201ABD">
        <w:rPr>
          <w:rFonts w:ascii="Segoe UI" w:hAnsi="Segoe UI" w:cs="Segoe UI"/>
          <w:sz w:val="21"/>
          <w:szCs w:val="21"/>
          <w:lang w:val="en-US"/>
        </w:rPr>
        <w:t>).</w:t>
      </w:r>
    </w:p>
    <w:p w14:paraId="69EB0CFE" w14:textId="0813BBD8" w:rsidR="00201ABD" w:rsidRPr="00A22AAB" w:rsidRDefault="00201ABD" w:rsidP="00201ABD">
      <w:pPr>
        <w:rPr>
          <w:rFonts w:ascii="Segoe UI" w:hAnsi="Segoe UI" w:cs="Segoe UI"/>
          <w:sz w:val="21"/>
          <w:szCs w:val="21"/>
          <w:lang w:val="en-US"/>
        </w:rPr>
      </w:pPr>
    </w:p>
    <w:p w14:paraId="795E6342" w14:textId="77777777" w:rsidR="00201ABD" w:rsidRPr="00201ABD" w:rsidRDefault="00201ABD" w:rsidP="00201ABD">
      <w:pPr>
        <w:spacing w:before="100" w:beforeAutospacing="1" w:after="100" w:afterAutospacing="1"/>
        <w:outlineLvl w:val="2"/>
        <w:rPr>
          <w:rFonts w:ascii="Segoe UI" w:hAnsi="Segoe UI" w:cs="Segoe UI"/>
          <w:b/>
          <w:bCs/>
          <w:sz w:val="27"/>
          <w:szCs w:val="27"/>
        </w:rPr>
      </w:pPr>
      <w:r w:rsidRPr="00201ABD">
        <w:rPr>
          <w:rFonts w:ascii="Segoe UI" w:hAnsi="Segoe UI" w:cs="Segoe UI"/>
          <w:b/>
          <w:bCs/>
          <w:sz w:val="27"/>
          <w:szCs w:val="27"/>
        </w:rPr>
        <w:t xml:space="preserve">3. </w:t>
      </w:r>
      <w:proofErr w:type="spellStart"/>
      <w:r w:rsidRPr="00201ABD">
        <w:rPr>
          <w:rFonts w:ascii="Segoe UI" w:hAnsi="Segoe UI" w:cs="Segoe UI"/>
          <w:b/>
          <w:bCs/>
          <w:sz w:val="27"/>
          <w:szCs w:val="27"/>
        </w:rPr>
        <w:t>Competitive</w:t>
      </w:r>
      <w:proofErr w:type="spellEnd"/>
      <w:r w:rsidRPr="00201ABD">
        <w:rPr>
          <w:rFonts w:ascii="Segoe UI" w:hAnsi="Segoe UI" w:cs="Segoe UI"/>
          <w:b/>
          <w:bCs/>
          <w:sz w:val="27"/>
          <w:szCs w:val="27"/>
        </w:rPr>
        <w:t xml:space="preserve"> </w:t>
      </w:r>
      <w:proofErr w:type="spellStart"/>
      <w:r w:rsidRPr="00201ABD">
        <w:rPr>
          <w:rFonts w:ascii="Segoe UI" w:hAnsi="Segoe UI" w:cs="Segoe UI"/>
          <w:b/>
          <w:bCs/>
          <w:sz w:val="27"/>
          <w:szCs w:val="27"/>
        </w:rPr>
        <w:t>Landscape</w:t>
      </w:r>
      <w:proofErr w:type="spellEnd"/>
    </w:p>
    <w:p w14:paraId="3512C5E6"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 xml:space="preserve">3.1 </w:t>
      </w:r>
      <w:proofErr w:type="spellStart"/>
      <w:r w:rsidRPr="00201ABD">
        <w:rPr>
          <w:rFonts w:ascii="Segoe UI" w:hAnsi="Segoe UI" w:cs="Segoe UI"/>
          <w:b/>
          <w:bCs/>
        </w:rPr>
        <w:t>Strategies</w:t>
      </w:r>
      <w:proofErr w:type="spellEnd"/>
    </w:p>
    <w:p w14:paraId="2C3EEA30" w14:textId="77777777" w:rsidR="00201ABD" w:rsidRPr="00201ABD" w:rsidRDefault="00201ABD" w:rsidP="00201ABD">
      <w:pPr>
        <w:numPr>
          <w:ilvl w:val="0"/>
          <w:numId w:val="72"/>
        </w:numPr>
        <w:rPr>
          <w:rFonts w:ascii="Segoe UI" w:hAnsi="Segoe UI" w:cs="Segoe UI"/>
          <w:sz w:val="21"/>
          <w:szCs w:val="21"/>
          <w:lang w:val="en-US"/>
        </w:rPr>
      </w:pPr>
      <w:r w:rsidRPr="00201ABD">
        <w:rPr>
          <w:rFonts w:ascii="Segoe UI" w:hAnsi="Segoe UI" w:cs="Segoe UI"/>
          <w:b/>
          <w:bCs/>
          <w:sz w:val="21"/>
          <w:szCs w:val="21"/>
          <w:lang w:val="en-US"/>
        </w:rPr>
        <w:t>Partnerships</w:t>
      </w:r>
      <w:r w:rsidRPr="00201ABD">
        <w:rPr>
          <w:rFonts w:ascii="Segoe UI" w:hAnsi="Segoe UI" w:cs="Segoe UI"/>
          <w:sz w:val="21"/>
          <w:szCs w:val="21"/>
          <w:lang w:val="en-US"/>
        </w:rPr>
        <w:t>: Obsess x Tommy Hilfiger, Meta x Gucci.</w:t>
      </w:r>
    </w:p>
    <w:p w14:paraId="04AB00EB" w14:textId="77777777" w:rsidR="00201ABD" w:rsidRPr="00201ABD" w:rsidRDefault="00201ABD" w:rsidP="00201ABD">
      <w:pPr>
        <w:numPr>
          <w:ilvl w:val="0"/>
          <w:numId w:val="72"/>
        </w:numPr>
        <w:rPr>
          <w:rFonts w:ascii="Segoe UI" w:hAnsi="Segoe UI" w:cs="Segoe UI"/>
          <w:sz w:val="21"/>
          <w:szCs w:val="21"/>
          <w:lang w:val="en-US"/>
        </w:rPr>
      </w:pPr>
      <w:r w:rsidRPr="00201ABD">
        <w:rPr>
          <w:rFonts w:ascii="Segoe UI" w:hAnsi="Segoe UI" w:cs="Segoe UI"/>
          <w:b/>
          <w:bCs/>
          <w:sz w:val="21"/>
          <w:szCs w:val="21"/>
          <w:lang w:val="en-US"/>
        </w:rPr>
        <w:t>Innovation</w:t>
      </w:r>
      <w:r w:rsidRPr="00201ABD">
        <w:rPr>
          <w:rFonts w:ascii="Segoe UI" w:hAnsi="Segoe UI" w:cs="Segoe UI"/>
          <w:sz w:val="21"/>
          <w:szCs w:val="21"/>
          <w:lang w:val="en-US"/>
        </w:rPr>
        <w:t>: AI avatars (Ready Player Me), blockchain-based ownership (NFT galleries).</w:t>
      </w:r>
    </w:p>
    <w:p w14:paraId="2F4EE3CE" w14:textId="77777777" w:rsidR="00201ABD" w:rsidRPr="00201ABD" w:rsidRDefault="00201ABD" w:rsidP="00201ABD">
      <w:pPr>
        <w:numPr>
          <w:ilvl w:val="0"/>
          <w:numId w:val="72"/>
        </w:numPr>
        <w:rPr>
          <w:rFonts w:ascii="Segoe UI" w:hAnsi="Segoe UI" w:cs="Segoe UI"/>
          <w:sz w:val="21"/>
          <w:szCs w:val="21"/>
          <w:lang w:val="en-US"/>
        </w:rPr>
      </w:pPr>
      <w:r w:rsidRPr="00201ABD">
        <w:rPr>
          <w:rFonts w:ascii="Segoe UI" w:hAnsi="Segoe UI" w:cs="Segoe UI"/>
          <w:b/>
          <w:bCs/>
          <w:sz w:val="21"/>
          <w:szCs w:val="21"/>
          <w:lang w:val="en-US"/>
        </w:rPr>
        <w:t>Pricing</w:t>
      </w:r>
      <w:r w:rsidRPr="00201ABD">
        <w:rPr>
          <w:rFonts w:ascii="Segoe UI" w:hAnsi="Segoe UI" w:cs="Segoe UI"/>
          <w:sz w:val="21"/>
          <w:szCs w:val="21"/>
          <w:lang w:val="en-US"/>
        </w:rPr>
        <w:t>: Subscription models (VR mall access for USD 10/month).</w:t>
      </w:r>
    </w:p>
    <w:p w14:paraId="008624AA"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3.2 Case Studies</w:t>
      </w:r>
    </w:p>
    <w:p w14:paraId="35394488" w14:textId="77777777" w:rsidR="00201ABD" w:rsidRPr="00201ABD" w:rsidRDefault="00201ABD" w:rsidP="00201ABD">
      <w:pPr>
        <w:numPr>
          <w:ilvl w:val="0"/>
          <w:numId w:val="73"/>
        </w:numPr>
        <w:rPr>
          <w:rFonts w:ascii="Segoe UI" w:hAnsi="Segoe UI" w:cs="Segoe UI"/>
          <w:sz w:val="21"/>
          <w:szCs w:val="21"/>
          <w:lang w:val="en-US"/>
        </w:rPr>
      </w:pPr>
      <w:r w:rsidRPr="00201ABD">
        <w:rPr>
          <w:rFonts w:ascii="Segoe UI" w:hAnsi="Segoe UI" w:cs="Segoe UI"/>
          <w:b/>
          <w:bCs/>
          <w:sz w:val="21"/>
          <w:szCs w:val="21"/>
          <w:lang w:val="en-US"/>
        </w:rPr>
        <w:t>Alibaba’s Buy+</w:t>
      </w:r>
      <w:r w:rsidRPr="00201ABD">
        <w:rPr>
          <w:rFonts w:ascii="Segoe UI" w:hAnsi="Segoe UI" w:cs="Segoe UI"/>
          <w:sz w:val="21"/>
          <w:szCs w:val="21"/>
          <w:lang w:val="en-US"/>
        </w:rPr>
        <w:t>: 15 million users in 2022, integrated with Taobao.</w:t>
      </w:r>
    </w:p>
    <w:p w14:paraId="7106E6C7" w14:textId="77777777" w:rsidR="00201ABD" w:rsidRPr="00201ABD" w:rsidRDefault="00201ABD" w:rsidP="00201ABD">
      <w:pPr>
        <w:numPr>
          <w:ilvl w:val="0"/>
          <w:numId w:val="73"/>
        </w:numPr>
        <w:rPr>
          <w:rFonts w:ascii="Segoe UI" w:hAnsi="Segoe UI" w:cs="Segoe UI"/>
          <w:sz w:val="21"/>
          <w:szCs w:val="21"/>
          <w:lang w:val="en-US"/>
        </w:rPr>
      </w:pPr>
      <w:r w:rsidRPr="00201ABD">
        <w:rPr>
          <w:rFonts w:ascii="Segoe UI" w:hAnsi="Segoe UI" w:cs="Segoe UI"/>
          <w:b/>
          <w:bCs/>
          <w:sz w:val="21"/>
          <w:szCs w:val="21"/>
          <w:lang w:val="en-US"/>
        </w:rPr>
        <w:t>Decentraland</w:t>
      </w:r>
      <w:r w:rsidRPr="00201ABD">
        <w:rPr>
          <w:rFonts w:ascii="Segoe UI" w:hAnsi="Segoe UI" w:cs="Segoe UI"/>
          <w:sz w:val="21"/>
          <w:szCs w:val="21"/>
          <w:lang w:val="en-US"/>
        </w:rPr>
        <w:t>: Hosted 300+ virtual stores, leveraging crypto payments.</w:t>
      </w:r>
    </w:p>
    <w:p w14:paraId="30D04FAD" w14:textId="77777777" w:rsidR="00201ABD" w:rsidRPr="00201ABD" w:rsidRDefault="00201ABD" w:rsidP="00201ABD">
      <w:pPr>
        <w:numPr>
          <w:ilvl w:val="0"/>
          <w:numId w:val="73"/>
        </w:numPr>
        <w:rPr>
          <w:rFonts w:ascii="Segoe UI" w:hAnsi="Segoe UI" w:cs="Segoe UI"/>
          <w:sz w:val="21"/>
          <w:szCs w:val="21"/>
          <w:lang w:val="en-US"/>
        </w:rPr>
      </w:pPr>
      <w:r w:rsidRPr="00201ABD">
        <w:rPr>
          <w:rFonts w:ascii="Segoe UI" w:hAnsi="Segoe UI" w:cs="Segoe UI"/>
          <w:b/>
          <w:bCs/>
          <w:sz w:val="21"/>
          <w:szCs w:val="21"/>
          <w:lang w:val="en-US"/>
        </w:rPr>
        <w:t>Walmart Land (Roblox)</w:t>
      </w:r>
      <w:r w:rsidRPr="00201ABD">
        <w:rPr>
          <w:rFonts w:ascii="Segoe UI" w:hAnsi="Segoe UI" w:cs="Segoe UI"/>
          <w:sz w:val="21"/>
          <w:szCs w:val="21"/>
          <w:lang w:val="en-US"/>
        </w:rPr>
        <w:t>: Targeted Gen Z with gamified shopping.</w:t>
      </w:r>
    </w:p>
    <w:p w14:paraId="428D66F4" w14:textId="781A0763" w:rsidR="00201ABD" w:rsidRPr="00A22AAB" w:rsidRDefault="00201ABD" w:rsidP="00201ABD">
      <w:pPr>
        <w:rPr>
          <w:rFonts w:ascii="Segoe UI" w:hAnsi="Segoe UI" w:cs="Segoe UI"/>
          <w:sz w:val="21"/>
          <w:szCs w:val="21"/>
          <w:lang w:val="en-US"/>
        </w:rPr>
      </w:pPr>
    </w:p>
    <w:p w14:paraId="45B386F1" w14:textId="77777777" w:rsidR="00201ABD" w:rsidRPr="00201ABD" w:rsidRDefault="00201ABD" w:rsidP="00201ABD">
      <w:pPr>
        <w:spacing w:before="100" w:beforeAutospacing="1" w:after="100" w:afterAutospacing="1"/>
        <w:outlineLvl w:val="2"/>
        <w:rPr>
          <w:rFonts w:ascii="Segoe UI" w:hAnsi="Segoe UI" w:cs="Segoe UI"/>
          <w:b/>
          <w:bCs/>
          <w:sz w:val="27"/>
          <w:szCs w:val="27"/>
        </w:rPr>
      </w:pPr>
      <w:r w:rsidRPr="00201ABD">
        <w:rPr>
          <w:rFonts w:ascii="Segoe UI" w:hAnsi="Segoe UI" w:cs="Segoe UI"/>
          <w:b/>
          <w:bCs/>
          <w:sz w:val="27"/>
          <w:szCs w:val="27"/>
        </w:rPr>
        <w:t>4. Future Outlook</w:t>
      </w:r>
    </w:p>
    <w:p w14:paraId="134C9F66"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 xml:space="preserve">4.1 </w:t>
      </w:r>
      <w:proofErr w:type="spellStart"/>
      <w:r w:rsidRPr="00201ABD">
        <w:rPr>
          <w:rFonts w:ascii="Segoe UI" w:hAnsi="Segoe UI" w:cs="Segoe UI"/>
          <w:b/>
          <w:bCs/>
        </w:rPr>
        <w:t>Trends</w:t>
      </w:r>
      <w:proofErr w:type="spellEnd"/>
    </w:p>
    <w:p w14:paraId="7D8BC958" w14:textId="77777777" w:rsidR="00201ABD" w:rsidRPr="00201ABD" w:rsidRDefault="00201ABD" w:rsidP="00201ABD">
      <w:pPr>
        <w:numPr>
          <w:ilvl w:val="0"/>
          <w:numId w:val="74"/>
        </w:numPr>
        <w:rPr>
          <w:rFonts w:ascii="Segoe UI" w:hAnsi="Segoe UI" w:cs="Segoe UI"/>
          <w:sz w:val="21"/>
          <w:szCs w:val="21"/>
          <w:lang w:val="en-US"/>
        </w:rPr>
      </w:pPr>
      <w:r w:rsidRPr="00201ABD">
        <w:rPr>
          <w:rFonts w:ascii="Segoe UI" w:hAnsi="Segoe UI" w:cs="Segoe UI"/>
          <w:b/>
          <w:bCs/>
          <w:sz w:val="21"/>
          <w:szCs w:val="21"/>
          <w:lang w:val="en-US"/>
        </w:rPr>
        <w:t>Metaverse Synergy</w:t>
      </w:r>
      <w:r w:rsidRPr="00201ABD">
        <w:rPr>
          <w:rFonts w:ascii="Segoe UI" w:hAnsi="Segoe UI" w:cs="Segoe UI"/>
          <w:sz w:val="21"/>
          <w:szCs w:val="21"/>
          <w:lang w:val="en-US"/>
        </w:rPr>
        <w:t>: Cross-platform avatars (Meta, Apple).</w:t>
      </w:r>
    </w:p>
    <w:p w14:paraId="76B82522" w14:textId="77777777" w:rsidR="00201ABD" w:rsidRPr="00201ABD" w:rsidRDefault="00201ABD" w:rsidP="00201ABD">
      <w:pPr>
        <w:numPr>
          <w:ilvl w:val="0"/>
          <w:numId w:val="74"/>
        </w:numPr>
        <w:rPr>
          <w:rFonts w:ascii="Segoe UI" w:hAnsi="Segoe UI" w:cs="Segoe UI"/>
          <w:sz w:val="21"/>
          <w:szCs w:val="21"/>
          <w:lang w:val="en-US"/>
        </w:rPr>
      </w:pPr>
      <w:r w:rsidRPr="00201ABD">
        <w:rPr>
          <w:rFonts w:ascii="Segoe UI" w:hAnsi="Segoe UI" w:cs="Segoe UI"/>
          <w:b/>
          <w:bCs/>
          <w:sz w:val="21"/>
          <w:szCs w:val="21"/>
          <w:lang w:val="en-US"/>
        </w:rPr>
        <w:t>5G + Edge Computing</w:t>
      </w:r>
      <w:r w:rsidRPr="00201ABD">
        <w:rPr>
          <w:rFonts w:ascii="Segoe UI" w:hAnsi="Segoe UI" w:cs="Segoe UI"/>
          <w:sz w:val="21"/>
          <w:szCs w:val="21"/>
          <w:lang w:val="en-US"/>
        </w:rPr>
        <w:t>: Latency reduced to &lt;10ms.</w:t>
      </w:r>
    </w:p>
    <w:p w14:paraId="11758669" w14:textId="77777777" w:rsidR="00201ABD" w:rsidRPr="00201ABD" w:rsidRDefault="00201ABD" w:rsidP="00201ABD">
      <w:pPr>
        <w:numPr>
          <w:ilvl w:val="0"/>
          <w:numId w:val="74"/>
        </w:numPr>
        <w:rPr>
          <w:rFonts w:ascii="Segoe UI" w:hAnsi="Segoe UI" w:cs="Segoe UI"/>
          <w:sz w:val="21"/>
          <w:szCs w:val="21"/>
          <w:lang w:val="en-US"/>
        </w:rPr>
      </w:pPr>
      <w:r w:rsidRPr="00201ABD">
        <w:rPr>
          <w:rFonts w:ascii="Segoe UI" w:hAnsi="Segoe UI" w:cs="Segoe UI"/>
          <w:b/>
          <w:bCs/>
          <w:sz w:val="21"/>
          <w:szCs w:val="21"/>
          <w:lang w:val="en-US"/>
        </w:rPr>
        <w:t>AI Personalization</w:t>
      </w:r>
      <w:r w:rsidRPr="00201ABD">
        <w:rPr>
          <w:rFonts w:ascii="Segoe UI" w:hAnsi="Segoe UI" w:cs="Segoe UI"/>
          <w:sz w:val="21"/>
          <w:szCs w:val="21"/>
          <w:lang w:val="en-US"/>
        </w:rPr>
        <w:t>: ChatGPT-4 virtual shopping assistants.</w:t>
      </w:r>
    </w:p>
    <w:p w14:paraId="64B223C3" w14:textId="77777777" w:rsidR="00201ABD" w:rsidRPr="00201ABD" w:rsidRDefault="00201ABD" w:rsidP="00201ABD">
      <w:pPr>
        <w:numPr>
          <w:ilvl w:val="0"/>
          <w:numId w:val="74"/>
        </w:numPr>
        <w:rPr>
          <w:rFonts w:ascii="Segoe UI" w:hAnsi="Segoe UI" w:cs="Segoe UI"/>
          <w:sz w:val="21"/>
          <w:szCs w:val="21"/>
          <w:lang w:val="en-US"/>
        </w:rPr>
      </w:pPr>
      <w:r w:rsidRPr="00201ABD">
        <w:rPr>
          <w:rFonts w:ascii="Segoe UI" w:hAnsi="Segoe UI" w:cs="Segoe UI"/>
          <w:b/>
          <w:bCs/>
          <w:sz w:val="21"/>
          <w:szCs w:val="21"/>
          <w:lang w:val="en-US"/>
        </w:rPr>
        <w:t>Sustainability Focus</w:t>
      </w:r>
      <w:r w:rsidRPr="00201ABD">
        <w:rPr>
          <w:rFonts w:ascii="Segoe UI" w:hAnsi="Segoe UI" w:cs="Segoe UI"/>
          <w:sz w:val="21"/>
          <w:szCs w:val="21"/>
          <w:lang w:val="en-US"/>
        </w:rPr>
        <w:t>: Digital twins cut carbon footprints.</w:t>
      </w:r>
    </w:p>
    <w:p w14:paraId="2112E3D5" w14:textId="77777777" w:rsidR="00201ABD" w:rsidRPr="00201ABD" w:rsidRDefault="00201ABD" w:rsidP="00201ABD">
      <w:pPr>
        <w:spacing w:before="100" w:beforeAutospacing="1" w:after="100" w:afterAutospacing="1"/>
        <w:outlineLvl w:val="3"/>
        <w:rPr>
          <w:rFonts w:ascii="Segoe UI" w:hAnsi="Segoe UI" w:cs="Segoe UI"/>
          <w:b/>
          <w:bCs/>
        </w:rPr>
      </w:pPr>
      <w:r w:rsidRPr="00201ABD">
        <w:rPr>
          <w:rFonts w:ascii="Segoe UI" w:hAnsi="Segoe UI" w:cs="Segoe UI"/>
          <w:b/>
          <w:bCs/>
        </w:rPr>
        <w:t xml:space="preserve">4.2 </w:t>
      </w:r>
      <w:proofErr w:type="spellStart"/>
      <w:r w:rsidRPr="00201ABD">
        <w:rPr>
          <w:rFonts w:ascii="Segoe UI" w:hAnsi="Segoe UI" w:cs="Segoe UI"/>
          <w:b/>
          <w:bCs/>
        </w:rPr>
        <w:t>Projections</w:t>
      </w:r>
      <w:proofErr w:type="spellEnd"/>
    </w:p>
    <w:p w14:paraId="6CBB1CBF" w14:textId="77777777" w:rsidR="00201ABD" w:rsidRPr="00201ABD" w:rsidRDefault="00201ABD" w:rsidP="00201ABD">
      <w:pPr>
        <w:numPr>
          <w:ilvl w:val="0"/>
          <w:numId w:val="75"/>
        </w:numPr>
        <w:rPr>
          <w:rFonts w:ascii="Segoe UI" w:hAnsi="Segoe UI" w:cs="Segoe UI"/>
          <w:sz w:val="21"/>
          <w:szCs w:val="21"/>
          <w:lang w:val="en-US"/>
        </w:rPr>
      </w:pPr>
      <w:r w:rsidRPr="00201ABD">
        <w:rPr>
          <w:rFonts w:ascii="Segoe UI" w:hAnsi="Segoe UI" w:cs="Segoe UI"/>
          <w:b/>
          <w:bCs/>
          <w:sz w:val="21"/>
          <w:szCs w:val="21"/>
          <w:lang w:val="en-US"/>
        </w:rPr>
        <w:t>2025</w:t>
      </w:r>
      <w:r w:rsidRPr="00201ABD">
        <w:rPr>
          <w:rFonts w:ascii="Segoe UI" w:hAnsi="Segoe UI" w:cs="Segoe UI"/>
          <w:sz w:val="21"/>
          <w:szCs w:val="21"/>
          <w:lang w:val="en-US"/>
        </w:rPr>
        <w:t>: USD 3.7 billion (hardware costs drop 30%).</w:t>
      </w:r>
    </w:p>
    <w:p w14:paraId="614AB855" w14:textId="77777777" w:rsidR="00201ABD" w:rsidRPr="00201ABD" w:rsidRDefault="00201ABD" w:rsidP="00201ABD">
      <w:pPr>
        <w:numPr>
          <w:ilvl w:val="0"/>
          <w:numId w:val="75"/>
        </w:numPr>
        <w:rPr>
          <w:rFonts w:ascii="Segoe UI" w:hAnsi="Segoe UI" w:cs="Segoe UI"/>
          <w:sz w:val="21"/>
          <w:szCs w:val="21"/>
          <w:lang w:val="en-US"/>
        </w:rPr>
      </w:pPr>
      <w:r w:rsidRPr="00201ABD">
        <w:rPr>
          <w:rFonts w:ascii="Segoe UI" w:hAnsi="Segoe UI" w:cs="Segoe UI"/>
          <w:b/>
          <w:bCs/>
          <w:sz w:val="21"/>
          <w:szCs w:val="21"/>
          <w:lang w:val="en-US"/>
        </w:rPr>
        <w:t>2030</w:t>
      </w:r>
      <w:r w:rsidRPr="00201ABD">
        <w:rPr>
          <w:rFonts w:ascii="Segoe UI" w:hAnsi="Segoe UI" w:cs="Segoe UI"/>
          <w:sz w:val="21"/>
          <w:szCs w:val="21"/>
          <w:lang w:val="en-US"/>
        </w:rPr>
        <w:t>: Asia-Pacific to surpass North America in users.</w:t>
      </w:r>
    </w:p>
    <w:p w14:paraId="0A8E72EB" w14:textId="199A4A77" w:rsidR="00201ABD" w:rsidRPr="00A22AAB" w:rsidRDefault="00201ABD" w:rsidP="00201ABD">
      <w:pPr>
        <w:rPr>
          <w:rFonts w:ascii="Segoe UI" w:hAnsi="Segoe UI" w:cs="Segoe UI"/>
          <w:sz w:val="21"/>
          <w:szCs w:val="21"/>
          <w:lang w:val="en-US"/>
        </w:rPr>
      </w:pPr>
    </w:p>
    <w:p w14:paraId="15DB5347" w14:textId="77777777" w:rsidR="00201ABD" w:rsidRPr="00201ABD" w:rsidRDefault="00201ABD" w:rsidP="00201ABD">
      <w:pPr>
        <w:spacing w:before="100" w:beforeAutospacing="1" w:after="100" w:afterAutospacing="1"/>
        <w:outlineLvl w:val="2"/>
        <w:rPr>
          <w:rFonts w:ascii="Segoe UI" w:hAnsi="Segoe UI" w:cs="Segoe UI"/>
          <w:b/>
          <w:bCs/>
          <w:sz w:val="27"/>
          <w:szCs w:val="27"/>
          <w:lang w:val="en-US"/>
        </w:rPr>
      </w:pPr>
      <w:r w:rsidRPr="00201ABD">
        <w:rPr>
          <w:rFonts w:ascii="Segoe UI" w:hAnsi="Segoe UI" w:cs="Segoe UI"/>
          <w:b/>
          <w:bCs/>
          <w:sz w:val="27"/>
          <w:szCs w:val="27"/>
          <w:lang w:val="en-US"/>
        </w:rPr>
        <w:t>5. Conclusion</w:t>
      </w:r>
    </w:p>
    <w:p w14:paraId="1A167D39" w14:textId="77777777" w:rsidR="00201ABD" w:rsidRPr="00201ABD" w:rsidRDefault="00201ABD" w:rsidP="00201ABD">
      <w:pPr>
        <w:spacing w:before="100" w:beforeAutospacing="1" w:after="100" w:afterAutospacing="1"/>
        <w:rPr>
          <w:rFonts w:ascii="Segoe UI" w:hAnsi="Segoe UI" w:cs="Segoe UI"/>
          <w:sz w:val="21"/>
          <w:szCs w:val="21"/>
          <w:lang w:val="en-US"/>
        </w:rPr>
      </w:pPr>
      <w:r w:rsidRPr="00201ABD">
        <w:rPr>
          <w:rFonts w:ascii="Segoe UI" w:hAnsi="Segoe UI" w:cs="Segoe UI"/>
          <w:sz w:val="21"/>
          <w:szCs w:val="21"/>
          <w:lang w:val="en-US"/>
        </w:rPr>
        <w:t>The VR Mall industry is poised to redefine retail through immersive tech, though affordability and user experience remain critical hurdles. As 5G, AI, and metaverse ecosystems mature, VR Malls could capture 15% of global e-commerce by 2030. Strategic collaborations and regulatory frameworks will determine the pace of adoption.</w:t>
      </w:r>
    </w:p>
    <w:p w14:paraId="6BCEB08C" w14:textId="77777777" w:rsidR="00201ABD" w:rsidRPr="00201ABD" w:rsidRDefault="00312BEA" w:rsidP="00201ABD">
      <w:pPr>
        <w:rPr>
          <w:rFonts w:ascii="Segoe UI" w:hAnsi="Segoe UI" w:cs="Segoe UI"/>
          <w:sz w:val="21"/>
          <w:szCs w:val="21"/>
        </w:rPr>
      </w:pPr>
      <w:r>
        <w:rPr>
          <w:rFonts w:ascii="Segoe UI" w:hAnsi="Segoe UI" w:cs="Segoe UI"/>
          <w:sz w:val="21"/>
          <w:szCs w:val="21"/>
        </w:rPr>
        <w:pict w14:anchorId="146AE7BD">
          <v:rect id="_x0000_i1025" style="width:0;height:.75pt" o:hralign="center" o:hrstd="t" o:hr="t" fillcolor="#a0a0a0" stroked="f"/>
        </w:pict>
      </w:r>
    </w:p>
    <w:p w14:paraId="759EB92A" w14:textId="48D666C3" w:rsidR="00A22AAB" w:rsidRPr="00B10113" w:rsidRDefault="00201ABD" w:rsidP="00B10113">
      <w:pPr>
        <w:spacing w:before="100" w:beforeAutospacing="1" w:after="100" w:afterAutospacing="1"/>
        <w:rPr>
          <w:rFonts w:ascii="Segoe UI" w:hAnsi="Segoe UI" w:cs="Segoe UI"/>
          <w:sz w:val="21"/>
          <w:szCs w:val="21"/>
          <w:lang w:val="en-US"/>
        </w:rPr>
      </w:pPr>
      <w:r w:rsidRPr="00201ABD">
        <w:rPr>
          <w:rFonts w:ascii="Segoe UI" w:hAnsi="Segoe UI" w:cs="Segoe UI"/>
          <w:b/>
          <w:bCs/>
          <w:sz w:val="21"/>
          <w:szCs w:val="21"/>
          <w:lang w:val="en-US"/>
        </w:rPr>
        <w:lastRenderedPageBreak/>
        <w:t>Sources</w:t>
      </w:r>
      <w:r w:rsidRPr="00201ABD">
        <w:rPr>
          <w:rFonts w:ascii="Segoe UI" w:hAnsi="Segoe UI" w:cs="Segoe UI"/>
          <w:sz w:val="21"/>
          <w:szCs w:val="21"/>
          <w:lang w:val="en-US"/>
        </w:rPr>
        <w:t>: Grand View Research, Statista, McKinsey, Deloitte, IBM, Company Reports.</w:t>
      </w:r>
    </w:p>
    <w:p w14:paraId="7B1335C4" w14:textId="550BF4DF" w:rsidR="00A22AAB" w:rsidRDefault="00A22AAB" w:rsidP="009164C0">
      <w:pPr>
        <w:rPr>
          <w:rFonts w:ascii="Arial" w:eastAsia="Sylfaen" w:hAnsi="Arial" w:cs="Arial"/>
          <w:b/>
          <w:color w:val="095255"/>
          <w:sz w:val="32"/>
          <w:szCs w:val="32"/>
          <w:lang w:val="en-US"/>
        </w:rPr>
      </w:pPr>
    </w:p>
    <w:p w14:paraId="46BDF3CA" w14:textId="77777777" w:rsidR="00A22AAB" w:rsidRPr="006916C4" w:rsidRDefault="00A22AAB" w:rsidP="009164C0">
      <w:pPr>
        <w:rPr>
          <w:rFonts w:ascii="Arial" w:eastAsia="Sylfaen" w:hAnsi="Arial" w:cs="Arial"/>
          <w:b/>
          <w:color w:val="095255"/>
          <w:sz w:val="32"/>
          <w:szCs w:val="32"/>
          <w:lang w:val="en-US"/>
        </w:rPr>
      </w:pPr>
    </w:p>
    <w:p w14:paraId="5E71B877" w14:textId="77777777" w:rsidR="009164C0" w:rsidRPr="00FC61C4" w:rsidRDefault="00C16D1E" w:rsidP="00DC7F82">
      <w:pPr>
        <w:pStyle w:val="ListParagraph"/>
        <w:numPr>
          <w:ilvl w:val="1"/>
          <w:numId w:val="2"/>
        </w:numPr>
        <w:ind w:left="90" w:hanging="115"/>
        <w:jc w:val="both"/>
        <w:outlineLvl w:val="1"/>
        <w:rPr>
          <w:rFonts w:ascii="Arial" w:hAnsi="Arial" w:cs="Arial"/>
          <w:b/>
          <w:bCs/>
          <w:color w:val="E33E32"/>
          <w:sz w:val="32"/>
          <w:szCs w:val="32"/>
        </w:rPr>
      </w:pPr>
      <w:bookmarkStart w:id="10" w:name="_Toc175891652"/>
      <w:r w:rsidRPr="00FC61C4">
        <w:rPr>
          <w:rFonts w:ascii="Arial" w:hAnsi="Arial" w:cs="Arial"/>
          <w:b/>
          <w:bCs/>
          <w:color w:val="E33E32"/>
          <w:sz w:val="32"/>
          <w:szCs w:val="32"/>
        </w:rPr>
        <w:t>TARGET MARKETS</w:t>
      </w:r>
      <w:bookmarkEnd w:id="10"/>
    </w:p>
    <w:p w14:paraId="4BBE960E" w14:textId="77777777" w:rsidR="009164C0" w:rsidRPr="000702DE" w:rsidRDefault="009164C0" w:rsidP="009164C0">
      <w:pPr>
        <w:jc w:val="center"/>
        <w:rPr>
          <w:rFonts w:asciiTheme="minorBidi" w:eastAsia="Sylfaen" w:hAnsiTheme="minorBidi"/>
          <w:color w:val="1F497D" w:themeColor="text2"/>
        </w:rPr>
      </w:pPr>
    </w:p>
    <w:p w14:paraId="698F7558" w14:textId="4814518F" w:rsidR="00E1301C" w:rsidRPr="006916C4" w:rsidRDefault="009164C0" w:rsidP="009164C0">
      <w:pPr>
        <w:jc w:val="both"/>
        <w:rPr>
          <w:rFonts w:asciiTheme="minorBidi" w:hAnsiTheme="minorBidi"/>
          <w:lang w:val="en-US"/>
        </w:rPr>
      </w:pPr>
      <w:r w:rsidRPr="006916C4">
        <w:rPr>
          <w:rFonts w:ascii="Arial" w:hAnsi="Arial" w:cs="Arial"/>
          <w:lang w:val="en-US"/>
        </w:rPr>
        <w:t>Except for Georgia</w:t>
      </w:r>
      <w:r w:rsidR="00CC694B" w:rsidRPr="006916C4">
        <w:rPr>
          <w:lang w:val="en-US"/>
        </w:rPr>
        <w:t xml:space="preserve"> </w:t>
      </w:r>
      <w:r w:rsidRPr="006916C4">
        <w:rPr>
          <w:rFonts w:ascii="Arial" w:hAnsi="Arial" w:cs="Arial"/>
          <w:lang w:val="en-US"/>
        </w:rPr>
        <w:t xml:space="preserve"> where </w:t>
      </w:r>
      <w:r w:rsidR="00B17F86">
        <w:rPr>
          <w:rFonts w:ascii="Arial" w:hAnsi="Arial" w:cs="Arial"/>
          <w:lang w:val="en-US"/>
        </w:rPr>
        <w:t xml:space="preserve">a </w:t>
      </w:r>
      <w:r w:rsidRPr="006916C4">
        <w:rPr>
          <w:rFonts w:ascii="Arial" w:hAnsi="Arial" w:cs="Arial"/>
          <w:lang w:val="en-US"/>
        </w:rPr>
        <w:t>company is</w:t>
      </w:r>
      <w:r w:rsidRPr="00C16D1E">
        <w:rPr>
          <w:rFonts w:ascii="Arial" w:hAnsi="Arial" w:cs="Arial"/>
          <w:lang w:val="ka-GE"/>
        </w:rPr>
        <w:t xml:space="preserve"> </w:t>
      </w:r>
      <w:r w:rsidRPr="006916C4">
        <w:rPr>
          <w:rFonts w:ascii="Arial" w:hAnsi="Arial" w:cs="Arial"/>
          <w:lang w:val="en-US"/>
        </w:rPr>
        <w:t xml:space="preserve">already present, we </w:t>
      </w:r>
      <w:r w:rsidR="00B17F86">
        <w:rPr>
          <w:rFonts w:ascii="Arial" w:hAnsi="Arial" w:cs="Arial"/>
          <w:lang w:val="en-US"/>
        </w:rPr>
        <w:t>are considering</w:t>
      </w:r>
      <w:r w:rsidRPr="006916C4">
        <w:rPr>
          <w:rFonts w:ascii="Arial" w:hAnsi="Arial" w:cs="Arial"/>
          <w:lang w:val="en-US"/>
        </w:rPr>
        <w:t xml:space="preserve"> </w:t>
      </w:r>
      <w:r w:rsidR="00B17F86">
        <w:rPr>
          <w:rFonts w:ascii="Arial" w:hAnsi="Arial" w:cs="Arial"/>
          <w:lang w:val="en-US"/>
        </w:rPr>
        <w:t xml:space="preserve">the </w:t>
      </w:r>
      <w:r w:rsidRPr="006916C4">
        <w:rPr>
          <w:rFonts w:ascii="Arial" w:hAnsi="Arial" w:cs="Arial"/>
          <w:lang w:val="en-US"/>
        </w:rPr>
        <w:t>following target countries to expand our operations</w:t>
      </w:r>
      <w:r w:rsidRPr="006916C4">
        <w:rPr>
          <w:rFonts w:asciiTheme="minorBidi" w:hAnsiTheme="minorBidi"/>
          <w:lang w:val="en-US"/>
        </w:rPr>
        <w:t xml:space="preserve">: </w:t>
      </w:r>
    </w:p>
    <w:p w14:paraId="3F959E24" w14:textId="1A48B7C9" w:rsidR="00E1301C" w:rsidRPr="006916C4" w:rsidRDefault="00E1301C" w:rsidP="009164C0">
      <w:pPr>
        <w:jc w:val="both"/>
        <w:rPr>
          <w:rFonts w:asciiTheme="minorBidi" w:hAnsiTheme="minorBidi"/>
          <w:lang w:val="en-US"/>
        </w:rPr>
      </w:pPr>
    </w:p>
    <w:p w14:paraId="0A0A00F0" w14:textId="31E38C54" w:rsidR="00A22AAB" w:rsidRDefault="00A22AAB" w:rsidP="00E64325">
      <w:pPr>
        <w:ind w:left="540"/>
        <w:jc w:val="both"/>
        <w:rPr>
          <w:rFonts w:asciiTheme="minorBidi" w:hAnsiTheme="minorBidi"/>
          <w:lang w:val="en-US"/>
        </w:rPr>
      </w:pPr>
    </w:p>
    <w:p w14:paraId="7976E717" w14:textId="1046D763" w:rsidR="00A22AAB" w:rsidRDefault="00A22AAB" w:rsidP="00E64325">
      <w:pPr>
        <w:ind w:left="540"/>
        <w:jc w:val="both"/>
        <w:rPr>
          <w:rFonts w:asciiTheme="minorBidi" w:hAnsiTheme="minorBidi"/>
          <w:lang w:val="en-US"/>
        </w:rPr>
      </w:pPr>
      <w:r w:rsidRPr="000702DE">
        <w:rPr>
          <w:rFonts w:asciiTheme="minorBidi" w:hAnsiTheme="minorBidi"/>
          <w:noProof/>
        </w:rPr>
        <w:drawing>
          <wp:anchor distT="0" distB="0" distL="114300" distR="114300" simplePos="0" relativeHeight="251657216" behindDoc="1" locked="0" layoutInCell="1" allowOverlap="1" wp14:anchorId="0AB47BB1" wp14:editId="60C71F47">
            <wp:simplePos x="0" y="0"/>
            <wp:positionH relativeFrom="column">
              <wp:posOffset>612140</wp:posOffset>
            </wp:positionH>
            <wp:positionV relativeFrom="paragraph">
              <wp:posOffset>7620</wp:posOffset>
            </wp:positionV>
            <wp:extent cx="3246755" cy="1409065"/>
            <wp:effectExtent l="0" t="0" r="0" b="0"/>
            <wp:wrapThrough wrapText="bothSides">
              <wp:wrapPolygon edited="0">
                <wp:start x="0" y="0"/>
                <wp:lineTo x="0" y="21318"/>
                <wp:lineTo x="21418" y="21318"/>
                <wp:lineTo x="21418" y="0"/>
                <wp:lineTo x="0" y="0"/>
              </wp:wrapPolygon>
            </wp:wrapThrough>
            <wp:docPr id="58" name="Picture 55" descr="პრეზენტაცი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პრეზენტაცია.png"/>
                    <pic:cNvPicPr/>
                  </pic:nvPicPr>
                  <pic:blipFill>
                    <a:blip r:embed="rId16" cstate="print"/>
                    <a:stretch>
                      <a:fillRect/>
                    </a:stretch>
                  </pic:blipFill>
                  <pic:spPr>
                    <a:xfrm>
                      <a:off x="0" y="0"/>
                      <a:ext cx="3246755" cy="1409065"/>
                    </a:xfrm>
                    <a:prstGeom prst="rect">
                      <a:avLst/>
                    </a:prstGeom>
                  </pic:spPr>
                </pic:pic>
              </a:graphicData>
            </a:graphic>
          </wp:anchor>
        </w:drawing>
      </w:r>
    </w:p>
    <w:p w14:paraId="5F58BB01" w14:textId="77777777" w:rsidR="00A22AAB" w:rsidRDefault="00A22AAB" w:rsidP="00E64325">
      <w:pPr>
        <w:ind w:left="540"/>
        <w:jc w:val="both"/>
        <w:rPr>
          <w:rFonts w:asciiTheme="minorBidi" w:hAnsiTheme="minorBidi"/>
          <w:lang w:val="en-US"/>
        </w:rPr>
      </w:pPr>
    </w:p>
    <w:p w14:paraId="43646E96" w14:textId="317F4A8B" w:rsidR="00A22AAB" w:rsidRDefault="00A22AAB" w:rsidP="00E64325">
      <w:pPr>
        <w:ind w:left="540"/>
        <w:jc w:val="both"/>
        <w:rPr>
          <w:rFonts w:asciiTheme="minorBidi" w:hAnsiTheme="minorBidi"/>
          <w:lang w:val="en-US"/>
        </w:rPr>
      </w:pPr>
    </w:p>
    <w:p w14:paraId="54246B52" w14:textId="77777777" w:rsidR="00A22AAB" w:rsidRDefault="00A22AAB" w:rsidP="00E64325">
      <w:pPr>
        <w:ind w:left="540"/>
        <w:jc w:val="both"/>
        <w:rPr>
          <w:rFonts w:asciiTheme="minorBidi" w:hAnsiTheme="minorBidi"/>
          <w:lang w:val="en-US"/>
        </w:rPr>
      </w:pPr>
    </w:p>
    <w:p w14:paraId="785D1D28" w14:textId="77777777" w:rsidR="00A22AAB" w:rsidRDefault="00A22AAB" w:rsidP="00E64325">
      <w:pPr>
        <w:ind w:left="540"/>
        <w:jc w:val="both"/>
        <w:rPr>
          <w:rFonts w:asciiTheme="minorBidi" w:hAnsiTheme="minorBidi"/>
          <w:lang w:val="en-US"/>
        </w:rPr>
      </w:pPr>
    </w:p>
    <w:p w14:paraId="22906858" w14:textId="77777777" w:rsidR="00A22AAB" w:rsidRDefault="00A22AAB" w:rsidP="00E64325">
      <w:pPr>
        <w:ind w:left="540"/>
        <w:jc w:val="both"/>
        <w:rPr>
          <w:rFonts w:asciiTheme="minorBidi" w:hAnsiTheme="minorBidi"/>
          <w:lang w:val="en-US"/>
        </w:rPr>
      </w:pPr>
    </w:p>
    <w:p w14:paraId="24555B18" w14:textId="77777777" w:rsidR="00A22AAB" w:rsidRDefault="00A22AAB" w:rsidP="00E64325">
      <w:pPr>
        <w:ind w:left="540"/>
        <w:jc w:val="both"/>
        <w:rPr>
          <w:rFonts w:asciiTheme="minorBidi" w:hAnsiTheme="minorBidi"/>
          <w:lang w:val="en-US"/>
        </w:rPr>
      </w:pPr>
    </w:p>
    <w:p w14:paraId="50694610" w14:textId="77777777" w:rsidR="00A22AAB" w:rsidRDefault="00A22AAB" w:rsidP="00E64325">
      <w:pPr>
        <w:ind w:left="540"/>
        <w:jc w:val="both"/>
        <w:rPr>
          <w:rFonts w:asciiTheme="minorBidi" w:hAnsiTheme="minorBidi"/>
          <w:lang w:val="en-US"/>
        </w:rPr>
      </w:pPr>
    </w:p>
    <w:p w14:paraId="69E09781" w14:textId="0DB267DA" w:rsidR="00E64325" w:rsidRPr="006916C4" w:rsidRDefault="00E64325" w:rsidP="00E64325">
      <w:pPr>
        <w:ind w:left="540"/>
        <w:jc w:val="both"/>
        <w:rPr>
          <w:rFonts w:asciiTheme="minorBidi" w:hAnsiTheme="minorBidi"/>
          <w:lang w:val="en-US"/>
        </w:rPr>
      </w:pPr>
    </w:p>
    <w:p w14:paraId="68211431" w14:textId="436C00CA" w:rsidR="00E1301C" w:rsidRPr="00A22AAB" w:rsidRDefault="00EF6C6C" w:rsidP="00A22AAB">
      <w:pPr>
        <w:pStyle w:val="ListParagraph"/>
        <w:numPr>
          <w:ilvl w:val="2"/>
          <w:numId w:val="81"/>
        </w:numPr>
        <w:jc w:val="both"/>
        <w:rPr>
          <w:rFonts w:ascii="Arial" w:hAnsi="Arial" w:cs="Arial"/>
          <w:lang w:val="en-US"/>
        </w:rPr>
      </w:pPr>
      <w:r w:rsidRPr="00A22AAB">
        <w:rPr>
          <w:rFonts w:ascii="Arial" w:hAnsi="Arial" w:cs="Arial"/>
          <w:lang w:val="en-US"/>
        </w:rPr>
        <w:t>Armenia</w:t>
      </w:r>
      <w:r w:rsidR="00CC694B" w:rsidRPr="00A22AAB">
        <w:rPr>
          <w:rFonts w:ascii="Arial" w:hAnsi="Arial" w:cs="Arial"/>
          <w:lang w:val="en-US"/>
        </w:rPr>
        <w:t xml:space="preserve"> </w:t>
      </w:r>
    </w:p>
    <w:p w14:paraId="2721DEB0" w14:textId="6611C053" w:rsidR="00EF6C6C" w:rsidRPr="00A22AAB" w:rsidRDefault="00EF6C6C" w:rsidP="00A22AAB">
      <w:pPr>
        <w:pStyle w:val="ListParagraph"/>
        <w:numPr>
          <w:ilvl w:val="2"/>
          <w:numId w:val="81"/>
        </w:numPr>
        <w:jc w:val="both"/>
        <w:rPr>
          <w:rFonts w:ascii="Arial" w:hAnsi="Arial" w:cs="Arial"/>
          <w:lang w:val="en-US"/>
        </w:rPr>
      </w:pPr>
      <w:r w:rsidRPr="00A22AAB">
        <w:rPr>
          <w:rFonts w:ascii="Arial" w:hAnsi="Arial" w:cs="Arial"/>
          <w:lang w:val="en-US"/>
        </w:rPr>
        <w:t>Azerbaijan</w:t>
      </w:r>
    </w:p>
    <w:p w14:paraId="02F12126" w14:textId="77777777" w:rsidR="00B5522B" w:rsidRPr="00A22AAB" w:rsidRDefault="00B5522B" w:rsidP="00A22AAB">
      <w:pPr>
        <w:pStyle w:val="ListParagraph"/>
        <w:numPr>
          <w:ilvl w:val="2"/>
          <w:numId w:val="81"/>
        </w:numPr>
        <w:jc w:val="both"/>
        <w:rPr>
          <w:rFonts w:ascii="Arial" w:hAnsi="Arial" w:cs="Arial"/>
          <w:lang w:val="en-US"/>
        </w:rPr>
      </w:pPr>
      <w:r w:rsidRPr="00A22AAB">
        <w:rPr>
          <w:rFonts w:ascii="Arial" w:hAnsi="Arial" w:cs="Arial"/>
          <w:lang w:val="en-US"/>
        </w:rPr>
        <w:t>Turkey</w:t>
      </w:r>
    </w:p>
    <w:p w14:paraId="59806C11" w14:textId="4212368C" w:rsidR="00B5522B" w:rsidRPr="00A22AAB" w:rsidRDefault="00B5522B" w:rsidP="00A22AAB">
      <w:pPr>
        <w:pStyle w:val="ListParagraph"/>
        <w:numPr>
          <w:ilvl w:val="2"/>
          <w:numId w:val="81"/>
        </w:numPr>
        <w:jc w:val="both"/>
        <w:rPr>
          <w:rFonts w:ascii="Arial" w:hAnsi="Arial" w:cs="Arial"/>
          <w:lang w:val="en-US"/>
        </w:rPr>
      </w:pPr>
      <w:r w:rsidRPr="00A22AAB">
        <w:rPr>
          <w:rFonts w:ascii="Arial" w:hAnsi="Arial" w:cs="Arial"/>
          <w:lang w:val="en-US"/>
        </w:rPr>
        <w:t>Uzbekistan</w:t>
      </w:r>
    </w:p>
    <w:p w14:paraId="4FC3741F" w14:textId="59DB4CE1" w:rsidR="00C26602" w:rsidRPr="00A22AAB" w:rsidRDefault="00C26602" w:rsidP="00A22AAB">
      <w:pPr>
        <w:pStyle w:val="ListParagraph"/>
        <w:numPr>
          <w:ilvl w:val="2"/>
          <w:numId w:val="81"/>
        </w:numPr>
        <w:jc w:val="both"/>
        <w:rPr>
          <w:rFonts w:ascii="Arial" w:hAnsi="Arial" w:cs="Arial"/>
          <w:lang w:val="en-US"/>
        </w:rPr>
      </w:pPr>
      <w:r w:rsidRPr="00A22AAB">
        <w:rPr>
          <w:rFonts w:ascii="Arial" w:hAnsi="Arial" w:cs="Arial"/>
          <w:lang w:val="en-US"/>
        </w:rPr>
        <w:t>Tajikistan</w:t>
      </w:r>
    </w:p>
    <w:p w14:paraId="67D8F4D0" w14:textId="72856D4B" w:rsidR="00C26602" w:rsidRPr="00A22AAB" w:rsidRDefault="00C26602" w:rsidP="00A22AAB">
      <w:pPr>
        <w:pStyle w:val="ListParagraph"/>
        <w:numPr>
          <w:ilvl w:val="2"/>
          <w:numId w:val="81"/>
        </w:numPr>
        <w:jc w:val="both"/>
        <w:rPr>
          <w:rFonts w:ascii="Arial" w:hAnsi="Arial" w:cs="Arial"/>
          <w:lang w:val="en-US"/>
        </w:rPr>
      </w:pPr>
      <w:r w:rsidRPr="00A22AAB">
        <w:rPr>
          <w:rFonts w:ascii="Arial" w:hAnsi="Arial" w:cs="Arial"/>
          <w:lang w:val="en-US"/>
        </w:rPr>
        <w:t>Kyrgyzstan</w:t>
      </w:r>
    </w:p>
    <w:p w14:paraId="58107DF5" w14:textId="47B6E8CF" w:rsidR="00E1301C" w:rsidRPr="00A22AAB" w:rsidRDefault="00B5522B" w:rsidP="00A22AAB">
      <w:pPr>
        <w:pStyle w:val="ListParagraph"/>
        <w:numPr>
          <w:ilvl w:val="2"/>
          <w:numId w:val="81"/>
        </w:numPr>
        <w:jc w:val="both"/>
        <w:rPr>
          <w:rFonts w:ascii="Arial" w:hAnsi="Arial" w:cs="Arial"/>
          <w:lang w:val="en-US"/>
        </w:rPr>
      </w:pPr>
      <w:r w:rsidRPr="00A22AAB">
        <w:rPr>
          <w:rFonts w:ascii="Arial" w:hAnsi="Arial" w:cs="Arial"/>
          <w:lang w:val="en-US"/>
        </w:rPr>
        <w:t>Kazakhstan</w:t>
      </w:r>
      <w:r w:rsidR="00CC694B" w:rsidRPr="00A22AAB">
        <w:rPr>
          <w:rFonts w:ascii="Arial" w:hAnsi="Arial" w:cs="Arial"/>
          <w:lang w:val="en-US"/>
        </w:rPr>
        <w:t xml:space="preserve"> </w:t>
      </w:r>
    </w:p>
    <w:p w14:paraId="66172EE2" w14:textId="0F9D8AE6" w:rsidR="00C26602" w:rsidRPr="00A22AAB" w:rsidRDefault="00A22AAB" w:rsidP="00A22AAB">
      <w:pPr>
        <w:pStyle w:val="ListParagraph"/>
        <w:numPr>
          <w:ilvl w:val="2"/>
          <w:numId w:val="81"/>
        </w:numPr>
        <w:jc w:val="both"/>
        <w:rPr>
          <w:rFonts w:ascii="Arial" w:hAnsi="Arial" w:cs="Arial"/>
          <w:lang w:val="en-US"/>
        </w:rPr>
      </w:pPr>
      <w:r w:rsidRPr="00A22AAB">
        <w:rPr>
          <w:rFonts w:ascii="Arial" w:hAnsi="Arial" w:cs="Arial"/>
          <w:lang w:val="en-US"/>
        </w:rPr>
        <w:t>Moldova</w:t>
      </w:r>
    </w:p>
    <w:p w14:paraId="7EC603D9" w14:textId="4F181678" w:rsidR="00C26602" w:rsidRPr="00A22AAB" w:rsidRDefault="00C26602" w:rsidP="00A22AAB">
      <w:pPr>
        <w:pStyle w:val="ListParagraph"/>
        <w:numPr>
          <w:ilvl w:val="2"/>
          <w:numId w:val="81"/>
        </w:numPr>
        <w:jc w:val="both"/>
        <w:rPr>
          <w:rFonts w:ascii="Arial" w:hAnsi="Arial" w:cs="Arial"/>
          <w:lang w:val="en-US"/>
        </w:rPr>
      </w:pPr>
      <w:r w:rsidRPr="00A22AAB">
        <w:rPr>
          <w:rFonts w:ascii="Arial" w:hAnsi="Arial" w:cs="Arial"/>
          <w:lang w:val="en-US"/>
        </w:rPr>
        <w:t>Belarus</w:t>
      </w:r>
    </w:p>
    <w:p w14:paraId="092AD8F1" w14:textId="0D30A1C9" w:rsidR="00C26602" w:rsidRPr="00A22AAB" w:rsidRDefault="00C26602" w:rsidP="00A22AAB">
      <w:pPr>
        <w:pStyle w:val="ListParagraph"/>
        <w:numPr>
          <w:ilvl w:val="2"/>
          <w:numId w:val="81"/>
        </w:numPr>
        <w:jc w:val="both"/>
        <w:rPr>
          <w:rFonts w:ascii="Arial" w:hAnsi="Arial" w:cs="Arial"/>
          <w:lang w:val="en-US"/>
        </w:rPr>
      </w:pPr>
      <w:r w:rsidRPr="00A22AAB">
        <w:rPr>
          <w:rFonts w:ascii="Arial" w:hAnsi="Arial" w:cs="Arial"/>
          <w:lang w:val="en-US"/>
        </w:rPr>
        <w:t>Bulgaria</w:t>
      </w:r>
    </w:p>
    <w:p w14:paraId="4D06E9DD" w14:textId="03F657F0" w:rsidR="00C26602" w:rsidRPr="00A22AAB" w:rsidRDefault="00C26602" w:rsidP="00A22AAB">
      <w:pPr>
        <w:pStyle w:val="ListParagraph"/>
        <w:numPr>
          <w:ilvl w:val="2"/>
          <w:numId w:val="81"/>
        </w:numPr>
        <w:jc w:val="both"/>
        <w:rPr>
          <w:rFonts w:ascii="Arial" w:hAnsi="Arial" w:cs="Arial"/>
          <w:lang w:val="en-US"/>
        </w:rPr>
      </w:pPr>
      <w:r w:rsidRPr="00A22AAB">
        <w:rPr>
          <w:rFonts w:ascii="Arial" w:hAnsi="Arial" w:cs="Arial"/>
          <w:lang w:val="en-US"/>
        </w:rPr>
        <w:t>Romania</w:t>
      </w:r>
    </w:p>
    <w:p w14:paraId="5C77B46A" w14:textId="3A45C8A8" w:rsidR="00C26602" w:rsidRPr="00A22AAB" w:rsidRDefault="00C26602" w:rsidP="00A22AAB">
      <w:pPr>
        <w:pStyle w:val="ListParagraph"/>
        <w:numPr>
          <w:ilvl w:val="2"/>
          <w:numId w:val="81"/>
        </w:numPr>
        <w:jc w:val="both"/>
        <w:rPr>
          <w:rFonts w:ascii="Arial" w:hAnsi="Arial" w:cs="Arial"/>
          <w:lang w:val="en-US"/>
        </w:rPr>
      </w:pPr>
      <w:r w:rsidRPr="00A22AAB">
        <w:rPr>
          <w:rFonts w:ascii="Arial" w:hAnsi="Arial" w:cs="Arial"/>
          <w:lang w:val="en-US"/>
        </w:rPr>
        <w:t>Albania</w:t>
      </w:r>
    </w:p>
    <w:p w14:paraId="4D43253D" w14:textId="0508D314" w:rsidR="00C26602" w:rsidRPr="00A22AAB" w:rsidRDefault="00C26602" w:rsidP="00A22AAB">
      <w:pPr>
        <w:pStyle w:val="ListParagraph"/>
        <w:numPr>
          <w:ilvl w:val="2"/>
          <w:numId w:val="81"/>
        </w:numPr>
        <w:jc w:val="both"/>
        <w:rPr>
          <w:rFonts w:ascii="Arial" w:hAnsi="Arial" w:cs="Arial"/>
          <w:lang w:val="en-US"/>
        </w:rPr>
      </w:pPr>
      <w:r w:rsidRPr="00A22AAB">
        <w:rPr>
          <w:rFonts w:ascii="Arial" w:hAnsi="Arial" w:cs="Arial"/>
          <w:lang w:val="en-US"/>
        </w:rPr>
        <w:t>Slovenia</w:t>
      </w:r>
    </w:p>
    <w:p w14:paraId="3AF9045D" w14:textId="77777777" w:rsidR="00E1301C" w:rsidRPr="00A22AAB" w:rsidRDefault="00E1301C" w:rsidP="009164C0">
      <w:pPr>
        <w:jc w:val="both"/>
        <w:rPr>
          <w:rFonts w:asciiTheme="minorBidi" w:hAnsiTheme="minorBidi"/>
          <w:lang w:val="en-US"/>
        </w:rPr>
      </w:pPr>
    </w:p>
    <w:p w14:paraId="7E293574" w14:textId="77777777" w:rsidR="00E64325" w:rsidRPr="00A22AAB" w:rsidRDefault="00E64325" w:rsidP="009164C0">
      <w:pPr>
        <w:jc w:val="both"/>
        <w:rPr>
          <w:rFonts w:asciiTheme="minorBidi" w:hAnsiTheme="minorBidi"/>
          <w:lang w:val="en-US"/>
        </w:rPr>
      </w:pPr>
    </w:p>
    <w:p w14:paraId="69F4481C" w14:textId="34BF0777" w:rsidR="000874EA" w:rsidRPr="00A22AAB" w:rsidRDefault="000874EA" w:rsidP="00663D01">
      <w:pPr>
        <w:rPr>
          <w:rFonts w:ascii="Arial" w:eastAsia="Sylfaen" w:hAnsi="Arial" w:cs="Arial"/>
          <w:color w:val="095255"/>
          <w:sz w:val="32"/>
          <w:szCs w:val="32"/>
          <w:lang w:val="en-US"/>
        </w:rPr>
      </w:pPr>
    </w:p>
    <w:p w14:paraId="048CA5A1" w14:textId="19F1C5C0" w:rsidR="00CC694B" w:rsidRDefault="00CC694B" w:rsidP="00663D01">
      <w:pPr>
        <w:rPr>
          <w:rFonts w:ascii="Arial" w:eastAsia="Sylfaen" w:hAnsi="Arial" w:cs="Arial"/>
          <w:color w:val="095255"/>
          <w:sz w:val="32"/>
          <w:szCs w:val="32"/>
          <w:lang w:val="en-US"/>
        </w:rPr>
      </w:pPr>
    </w:p>
    <w:p w14:paraId="6B3C17A3" w14:textId="7B63AD97" w:rsidR="00A22AAB" w:rsidRDefault="00A22AAB" w:rsidP="00663D01">
      <w:pPr>
        <w:rPr>
          <w:rFonts w:ascii="Arial" w:eastAsia="Sylfaen" w:hAnsi="Arial" w:cs="Arial"/>
          <w:color w:val="095255"/>
          <w:sz w:val="32"/>
          <w:szCs w:val="32"/>
          <w:lang w:val="en-US"/>
        </w:rPr>
      </w:pPr>
    </w:p>
    <w:p w14:paraId="3A0770EB" w14:textId="4A83B2F9" w:rsidR="00A22AAB" w:rsidRDefault="00A22AAB" w:rsidP="00663D01">
      <w:pPr>
        <w:rPr>
          <w:rFonts w:ascii="Arial" w:eastAsia="Sylfaen" w:hAnsi="Arial" w:cs="Arial"/>
          <w:color w:val="095255"/>
          <w:sz w:val="32"/>
          <w:szCs w:val="32"/>
          <w:lang w:val="en-US"/>
        </w:rPr>
      </w:pPr>
    </w:p>
    <w:p w14:paraId="3975DEDD" w14:textId="79F3870B" w:rsidR="00A22AAB" w:rsidRDefault="00A22AAB" w:rsidP="00663D01">
      <w:pPr>
        <w:rPr>
          <w:rFonts w:ascii="Arial" w:eastAsia="Sylfaen" w:hAnsi="Arial" w:cs="Arial"/>
          <w:color w:val="095255"/>
          <w:sz w:val="32"/>
          <w:szCs w:val="32"/>
          <w:lang w:val="en-US"/>
        </w:rPr>
      </w:pPr>
    </w:p>
    <w:p w14:paraId="0E90AB22" w14:textId="5F01EDD3" w:rsidR="00A22AAB" w:rsidRDefault="00A22AAB" w:rsidP="00663D01">
      <w:pPr>
        <w:rPr>
          <w:rFonts w:ascii="Arial" w:eastAsia="Sylfaen" w:hAnsi="Arial" w:cs="Arial"/>
          <w:color w:val="095255"/>
          <w:sz w:val="32"/>
          <w:szCs w:val="32"/>
          <w:lang w:val="en-US"/>
        </w:rPr>
      </w:pPr>
    </w:p>
    <w:p w14:paraId="680D9383" w14:textId="6BE0FCF3" w:rsidR="00A22AAB" w:rsidRDefault="00A22AAB" w:rsidP="00663D01">
      <w:pPr>
        <w:rPr>
          <w:rFonts w:ascii="Arial" w:eastAsia="Sylfaen" w:hAnsi="Arial" w:cs="Arial"/>
          <w:color w:val="095255"/>
          <w:sz w:val="32"/>
          <w:szCs w:val="32"/>
          <w:lang w:val="en-US"/>
        </w:rPr>
      </w:pPr>
    </w:p>
    <w:p w14:paraId="3154F9DA" w14:textId="2401F88A" w:rsidR="00A22AAB" w:rsidRDefault="00A22AAB" w:rsidP="00663D01">
      <w:pPr>
        <w:rPr>
          <w:rFonts w:ascii="Arial" w:eastAsia="Sylfaen" w:hAnsi="Arial" w:cs="Arial"/>
          <w:color w:val="095255"/>
          <w:sz w:val="32"/>
          <w:szCs w:val="32"/>
          <w:lang w:val="en-US"/>
        </w:rPr>
      </w:pPr>
    </w:p>
    <w:p w14:paraId="7AA87F86" w14:textId="2D313D21" w:rsidR="00A22AAB" w:rsidRDefault="00A22AAB" w:rsidP="00663D01">
      <w:pPr>
        <w:rPr>
          <w:rFonts w:ascii="Arial" w:eastAsia="Sylfaen" w:hAnsi="Arial" w:cs="Arial"/>
          <w:color w:val="095255"/>
          <w:sz w:val="32"/>
          <w:szCs w:val="32"/>
          <w:lang w:val="en-US"/>
        </w:rPr>
      </w:pPr>
    </w:p>
    <w:p w14:paraId="5502E1CB" w14:textId="6A9D1B89" w:rsidR="00A22AAB" w:rsidRDefault="00A22AAB" w:rsidP="00663D01">
      <w:pPr>
        <w:rPr>
          <w:rFonts w:ascii="Arial" w:eastAsia="Sylfaen" w:hAnsi="Arial" w:cs="Arial"/>
          <w:color w:val="095255"/>
          <w:sz w:val="32"/>
          <w:szCs w:val="32"/>
          <w:lang w:val="en-US"/>
        </w:rPr>
      </w:pPr>
    </w:p>
    <w:p w14:paraId="28363B1A" w14:textId="4386103D" w:rsidR="00A22AAB" w:rsidRDefault="00A22AAB" w:rsidP="00663D01">
      <w:pPr>
        <w:rPr>
          <w:rFonts w:ascii="Arial" w:eastAsia="Sylfaen" w:hAnsi="Arial" w:cs="Arial"/>
          <w:color w:val="095255"/>
          <w:sz w:val="32"/>
          <w:szCs w:val="32"/>
          <w:lang w:val="en-US"/>
        </w:rPr>
      </w:pPr>
    </w:p>
    <w:p w14:paraId="0929CC0E" w14:textId="2385EB09" w:rsidR="00A22AAB" w:rsidRDefault="00A22AAB" w:rsidP="00663D01">
      <w:pPr>
        <w:rPr>
          <w:rFonts w:ascii="Arial" w:eastAsia="Sylfaen" w:hAnsi="Arial" w:cs="Arial"/>
          <w:color w:val="095255"/>
          <w:sz w:val="32"/>
          <w:szCs w:val="32"/>
          <w:lang w:val="en-US"/>
        </w:rPr>
      </w:pPr>
    </w:p>
    <w:p w14:paraId="639689B7" w14:textId="212E1C55" w:rsidR="00A22AAB" w:rsidRDefault="00A22AAB" w:rsidP="00663D01">
      <w:pPr>
        <w:rPr>
          <w:rFonts w:ascii="Arial" w:eastAsia="Sylfaen" w:hAnsi="Arial" w:cs="Arial"/>
          <w:color w:val="095255"/>
          <w:sz w:val="32"/>
          <w:szCs w:val="32"/>
          <w:lang w:val="en-US"/>
        </w:rPr>
      </w:pPr>
    </w:p>
    <w:p w14:paraId="01019D1C" w14:textId="77777777" w:rsidR="00A22AAB" w:rsidRPr="00A22AAB" w:rsidRDefault="00A22AAB" w:rsidP="00663D01">
      <w:pPr>
        <w:rPr>
          <w:rFonts w:ascii="Arial" w:eastAsia="Sylfaen" w:hAnsi="Arial" w:cs="Arial"/>
          <w:color w:val="095255"/>
          <w:sz w:val="32"/>
          <w:szCs w:val="32"/>
          <w:lang w:val="en-US"/>
        </w:rPr>
      </w:pPr>
    </w:p>
    <w:p w14:paraId="69519E44" w14:textId="77777777" w:rsidR="00CC694B" w:rsidRPr="00A22AAB" w:rsidRDefault="00CC694B" w:rsidP="00663D01">
      <w:pPr>
        <w:rPr>
          <w:rFonts w:ascii="Arial" w:eastAsia="Sylfaen" w:hAnsi="Arial" w:cs="Arial"/>
          <w:color w:val="095255"/>
          <w:sz w:val="32"/>
          <w:szCs w:val="32"/>
          <w:lang w:val="en-US"/>
        </w:rPr>
      </w:pPr>
    </w:p>
    <w:p w14:paraId="5B7F3BF4" w14:textId="37C92128" w:rsidR="00746508" w:rsidRPr="006916C4" w:rsidRDefault="003116E5" w:rsidP="00DC7F82">
      <w:pPr>
        <w:pStyle w:val="ListParagraph"/>
        <w:numPr>
          <w:ilvl w:val="1"/>
          <w:numId w:val="2"/>
        </w:numPr>
        <w:jc w:val="both"/>
        <w:outlineLvl w:val="1"/>
        <w:rPr>
          <w:rFonts w:ascii="Arial" w:eastAsia="Sylfaen" w:hAnsi="Arial" w:cs="Arial"/>
          <w:b/>
          <w:bCs/>
          <w:color w:val="E33E32"/>
          <w:sz w:val="32"/>
          <w:szCs w:val="32"/>
          <w:lang w:val="en-US"/>
        </w:rPr>
      </w:pPr>
      <w:bookmarkStart w:id="11" w:name="_Toc175891653"/>
      <w:r w:rsidRPr="006916C4">
        <w:rPr>
          <w:rFonts w:ascii="Arial" w:eastAsia="Sylfaen" w:hAnsi="Arial" w:cs="Arial"/>
          <w:b/>
          <w:bCs/>
          <w:color w:val="E33E32"/>
          <w:sz w:val="32"/>
          <w:szCs w:val="32"/>
          <w:lang w:val="en-US"/>
        </w:rPr>
        <w:t xml:space="preserve">TOTAL ADDRESSABLE MARKET </w:t>
      </w:r>
      <w:r w:rsidR="00746508" w:rsidRPr="006916C4">
        <w:rPr>
          <w:rFonts w:ascii="Arial" w:eastAsia="Sylfaen" w:hAnsi="Arial" w:cs="Arial"/>
          <w:b/>
          <w:bCs/>
          <w:color w:val="E33E32"/>
          <w:sz w:val="32"/>
          <w:szCs w:val="32"/>
          <w:lang w:val="en-US"/>
        </w:rPr>
        <w:t>(T.A.M)</w:t>
      </w:r>
      <w:bookmarkEnd w:id="11"/>
    </w:p>
    <w:p w14:paraId="3B2BDB0E" w14:textId="77777777" w:rsidR="00746508" w:rsidRPr="006916C4" w:rsidRDefault="00746508" w:rsidP="00B912DA">
      <w:pPr>
        <w:jc w:val="both"/>
        <w:rPr>
          <w:rFonts w:asciiTheme="minorBidi" w:eastAsia="Sylfaen" w:hAnsiTheme="minorBidi"/>
          <w:sz w:val="32"/>
          <w:szCs w:val="32"/>
          <w:lang w:val="en-US"/>
        </w:rPr>
      </w:pPr>
    </w:p>
    <w:p w14:paraId="24802C89" w14:textId="12A75BE3" w:rsidR="008F6630" w:rsidRPr="00C16D1E" w:rsidRDefault="00C26602" w:rsidP="001936AF">
      <w:pPr>
        <w:rPr>
          <w:rFonts w:ascii="Arial" w:eastAsia="Sylfaen" w:hAnsi="Arial" w:cs="Arial"/>
        </w:rPr>
      </w:pPr>
      <w:r w:rsidRPr="00C26602">
        <w:rPr>
          <w:rFonts w:eastAsia="Sylfaen"/>
          <w:noProof/>
        </w:rPr>
        <w:drawing>
          <wp:inline distT="0" distB="0" distL="0" distR="0" wp14:anchorId="5ADDC623" wp14:editId="383771B6">
            <wp:extent cx="5988050" cy="4097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88050" cy="4097020"/>
                    </a:xfrm>
                    <a:prstGeom prst="rect">
                      <a:avLst/>
                    </a:prstGeom>
                    <a:noFill/>
                    <a:ln>
                      <a:noFill/>
                    </a:ln>
                  </pic:spPr>
                </pic:pic>
              </a:graphicData>
            </a:graphic>
          </wp:inline>
        </w:drawing>
      </w:r>
    </w:p>
    <w:p w14:paraId="60A894E1" w14:textId="18798223" w:rsidR="008F6630" w:rsidRDefault="008F6630" w:rsidP="001936AF">
      <w:pPr>
        <w:rPr>
          <w:rFonts w:ascii="Sylfaen" w:eastAsia="Sylfaen" w:hAnsi="Sylfaen" w:cs="Arial"/>
          <w:lang w:val="ka-GE"/>
        </w:rPr>
      </w:pPr>
    </w:p>
    <w:p w14:paraId="3F4B199B" w14:textId="1F932E06" w:rsidR="00CC694B" w:rsidRDefault="00CC694B" w:rsidP="001936AF">
      <w:pPr>
        <w:rPr>
          <w:rFonts w:ascii="Sylfaen" w:eastAsia="Sylfaen" w:hAnsi="Sylfaen" w:cs="Arial"/>
          <w:lang w:val="ka-GE"/>
        </w:rPr>
      </w:pPr>
    </w:p>
    <w:p w14:paraId="6C5953D9" w14:textId="7A5654F9" w:rsidR="00C26602" w:rsidRDefault="00C26602" w:rsidP="001936AF">
      <w:pPr>
        <w:rPr>
          <w:rFonts w:ascii="Sylfaen" w:eastAsia="Sylfaen" w:hAnsi="Sylfaen" w:cs="Arial"/>
          <w:lang w:val="ka-GE"/>
        </w:rPr>
      </w:pPr>
    </w:p>
    <w:p w14:paraId="5D06DF4C" w14:textId="6BB156C6" w:rsidR="00C26602" w:rsidRDefault="00C26602" w:rsidP="001936AF">
      <w:pPr>
        <w:rPr>
          <w:rFonts w:ascii="Sylfaen" w:eastAsia="Sylfaen" w:hAnsi="Sylfaen" w:cs="Arial"/>
          <w:lang w:val="ka-GE"/>
        </w:rPr>
      </w:pPr>
    </w:p>
    <w:p w14:paraId="0D5AE6EA" w14:textId="73595195" w:rsidR="00C26602" w:rsidRDefault="00C26602" w:rsidP="001936AF">
      <w:pPr>
        <w:rPr>
          <w:rFonts w:ascii="Sylfaen" w:eastAsia="Sylfaen" w:hAnsi="Sylfaen" w:cs="Arial"/>
          <w:lang w:val="ka-GE"/>
        </w:rPr>
      </w:pPr>
    </w:p>
    <w:p w14:paraId="449BB245" w14:textId="2412E5B2" w:rsidR="00C26602" w:rsidRDefault="00C26602" w:rsidP="001936AF">
      <w:pPr>
        <w:rPr>
          <w:rFonts w:ascii="Sylfaen" w:eastAsia="Sylfaen" w:hAnsi="Sylfaen" w:cs="Arial"/>
          <w:lang w:val="ka-GE"/>
        </w:rPr>
      </w:pPr>
    </w:p>
    <w:p w14:paraId="0402B556" w14:textId="76F34548" w:rsidR="00C26602" w:rsidRDefault="00C26602" w:rsidP="001936AF">
      <w:pPr>
        <w:rPr>
          <w:rFonts w:ascii="Sylfaen" w:eastAsia="Sylfaen" w:hAnsi="Sylfaen" w:cs="Arial"/>
          <w:lang w:val="ka-GE"/>
        </w:rPr>
      </w:pPr>
    </w:p>
    <w:p w14:paraId="6DB5DF54" w14:textId="7545833D" w:rsidR="00C26602" w:rsidRDefault="00C26602" w:rsidP="001936AF">
      <w:pPr>
        <w:rPr>
          <w:rFonts w:ascii="Sylfaen" w:eastAsia="Sylfaen" w:hAnsi="Sylfaen" w:cs="Arial"/>
          <w:lang w:val="ka-GE"/>
        </w:rPr>
      </w:pPr>
    </w:p>
    <w:p w14:paraId="06C8A064" w14:textId="59BDDF17" w:rsidR="00C26602" w:rsidRDefault="00C26602" w:rsidP="001936AF">
      <w:pPr>
        <w:rPr>
          <w:rFonts w:ascii="Sylfaen" w:eastAsia="Sylfaen" w:hAnsi="Sylfaen" w:cs="Arial"/>
          <w:lang w:val="ka-GE"/>
        </w:rPr>
      </w:pPr>
    </w:p>
    <w:p w14:paraId="64244920" w14:textId="5F162D4F" w:rsidR="00C26602" w:rsidRDefault="00C26602" w:rsidP="001936AF">
      <w:pPr>
        <w:rPr>
          <w:rFonts w:ascii="Sylfaen" w:eastAsia="Sylfaen" w:hAnsi="Sylfaen" w:cs="Arial"/>
          <w:lang w:val="ka-GE"/>
        </w:rPr>
      </w:pPr>
    </w:p>
    <w:p w14:paraId="6BAF1CFB" w14:textId="35F4DF70" w:rsidR="00C26602" w:rsidRDefault="00C26602" w:rsidP="001936AF">
      <w:pPr>
        <w:rPr>
          <w:rFonts w:ascii="Sylfaen" w:eastAsia="Sylfaen" w:hAnsi="Sylfaen" w:cs="Arial"/>
          <w:lang w:val="ka-GE"/>
        </w:rPr>
      </w:pPr>
    </w:p>
    <w:p w14:paraId="0E2CA23C" w14:textId="61588EDE" w:rsidR="00A22AAB" w:rsidRDefault="00A22AAB" w:rsidP="001936AF">
      <w:pPr>
        <w:rPr>
          <w:rFonts w:ascii="Sylfaen" w:eastAsia="Sylfaen" w:hAnsi="Sylfaen" w:cs="Arial"/>
          <w:lang w:val="ka-GE"/>
        </w:rPr>
      </w:pPr>
    </w:p>
    <w:p w14:paraId="1D6DC7E5" w14:textId="179A6F97" w:rsidR="00A22AAB" w:rsidRDefault="00A22AAB" w:rsidP="001936AF">
      <w:pPr>
        <w:rPr>
          <w:rFonts w:ascii="Sylfaen" w:eastAsia="Sylfaen" w:hAnsi="Sylfaen" w:cs="Arial"/>
          <w:lang w:val="ka-GE"/>
        </w:rPr>
      </w:pPr>
    </w:p>
    <w:p w14:paraId="1AB7ADB4" w14:textId="138F8E90" w:rsidR="00A22AAB" w:rsidRDefault="00A22AAB" w:rsidP="001936AF">
      <w:pPr>
        <w:rPr>
          <w:rFonts w:ascii="Sylfaen" w:eastAsia="Sylfaen" w:hAnsi="Sylfaen" w:cs="Arial"/>
          <w:lang w:val="ka-GE"/>
        </w:rPr>
      </w:pPr>
    </w:p>
    <w:p w14:paraId="055CD853" w14:textId="55E3897F" w:rsidR="00A22AAB" w:rsidRDefault="00A22AAB" w:rsidP="001936AF">
      <w:pPr>
        <w:rPr>
          <w:rFonts w:ascii="Sylfaen" w:eastAsia="Sylfaen" w:hAnsi="Sylfaen" w:cs="Arial"/>
          <w:lang w:val="ka-GE"/>
        </w:rPr>
      </w:pPr>
    </w:p>
    <w:p w14:paraId="151EA076" w14:textId="52FE81BE" w:rsidR="00A22AAB" w:rsidRDefault="00A22AAB" w:rsidP="001936AF">
      <w:pPr>
        <w:rPr>
          <w:rFonts w:ascii="Sylfaen" w:eastAsia="Sylfaen" w:hAnsi="Sylfaen" w:cs="Arial"/>
          <w:lang w:val="ka-GE"/>
        </w:rPr>
      </w:pPr>
    </w:p>
    <w:p w14:paraId="08C43CAE" w14:textId="6B588CD7" w:rsidR="00A22AAB" w:rsidRDefault="00A22AAB" w:rsidP="001936AF">
      <w:pPr>
        <w:rPr>
          <w:rFonts w:ascii="Sylfaen" w:eastAsia="Sylfaen" w:hAnsi="Sylfaen" w:cs="Arial"/>
          <w:lang w:val="ka-GE"/>
        </w:rPr>
      </w:pPr>
    </w:p>
    <w:p w14:paraId="3F2005B2" w14:textId="4A876597" w:rsidR="00A22AAB" w:rsidRDefault="00A22AAB" w:rsidP="001936AF">
      <w:pPr>
        <w:rPr>
          <w:rFonts w:ascii="Sylfaen" w:eastAsia="Sylfaen" w:hAnsi="Sylfaen" w:cs="Arial"/>
          <w:lang w:val="ka-GE"/>
        </w:rPr>
      </w:pPr>
    </w:p>
    <w:p w14:paraId="47512939" w14:textId="77777777" w:rsidR="00A22AAB" w:rsidRDefault="00A22AAB" w:rsidP="001936AF">
      <w:pPr>
        <w:rPr>
          <w:rFonts w:ascii="Sylfaen" w:eastAsia="Sylfaen" w:hAnsi="Sylfaen" w:cs="Arial"/>
          <w:lang w:val="ka-GE"/>
        </w:rPr>
      </w:pPr>
    </w:p>
    <w:p w14:paraId="34F90F1D" w14:textId="77777777" w:rsidR="00C26602" w:rsidRDefault="00C26602" w:rsidP="001936AF">
      <w:pPr>
        <w:rPr>
          <w:rFonts w:ascii="Sylfaen" w:eastAsia="Sylfaen" w:hAnsi="Sylfaen" w:cs="Arial"/>
          <w:lang w:val="ka-GE"/>
        </w:rPr>
      </w:pPr>
    </w:p>
    <w:p w14:paraId="3E64725A" w14:textId="77777777" w:rsidR="00C024AA" w:rsidRPr="00C024AA" w:rsidRDefault="00C024AA" w:rsidP="001936AF">
      <w:pPr>
        <w:rPr>
          <w:rFonts w:ascii="Sylfaen" w:eastAsia="Sylfaen" w:hAnsi="Sylfaen" w:cs="Arial"/>
          <w:lang w:val="ka-GE"/>
        </w:rPr>
      </w:pPr>
    </w:p>
    <w:p w14:paraId="75C2999A" w14:textId="5AD16302" w:rsidR="00746508" w:rsidRPr="006916C4" w:rsidRDefault="003116E5" w:rsidP="00DC7F82">
      <w:pPr>
        <w:pStyle w:val="ListParagraph"/>
        <w:numPr>
          <w:ilvl w:val="1"/>
          <w:numId w:val="2"/>
        </w:numPr>
        <w:jc w:val="both"/>
        <w:outlineLvl w:val="1"/>
        <w:rPr>
          <w:rFonts w:ascii="Arial" w:eastAsia="Sylfaen" w:hAnsi="Arial" w:cs="Arial"/>
          <w:b/>
          <w:bCs/>
          <w:color w:val="E33E32"/>
          <w:sz w:val="32"/>
          <w:szCs w:val="32"/>
          <w:lang w:val="en-US"/>
        </w:rPr>
      </w:pPr>
      <w:bookmarkStart w:id="12" w:name="_Toc175891654"/>
      <w:bookmarkStart w:id="13" w:name="_Hlk41589087"/>
      <w:r w:rsidRPr="006916C4">
        <w:rPr>
          <w:rFonts w:ascii="Arial" w:eastAsia="Sylfaen" w:hAnsi="Arial" w:cs="Arial"/>
          <w:b/>
          <w:bCs/>
          <w:color w:val="E33E32"/>
          <w:sz w:val="32"/>
          <w:szCs w:val="32"/>
          <w:lang w:val="en-US"/>
        </w:rPr>
        <w:t xml:space="preserve">SERVICABLE AVALIBALE MARKET </w:t>
      </w:r>
      <w:r w:rsidR="00E1301C" w:rsidRPr="006916C4">
        <w:rPr>
          <w:rFonts w:ascii="Arial" w:eastAsia="Sylfaen" w:hAnsi="Arial" w:cs="Arial"/>
          <w:b/>
          <w:bCs/>
          <w:color w:val="E33E32"/>
          <w:sz w:val="32"/>
          <w:szCs w:val="32"/>
          <w:lang w:val="en-US"/>
        </w:rPr>
        <w:t>(S.A.M.)</w:t>
      </w:r>
      <w:bookmarkEnd w:id="12"/>
    </w:p>
    <w:p w14:paraId="458B9FA2" w14:textId="77777777" w:rsidR="00746508" w:rsidRPr="006916C4" w:rsidRDefault="00746508" w:rsidP="009164C0">
      <w:pPr>
        <w:rPr>
          <w:rFonts w:ascii="Arial" w:eastAsia="Sylfaen" w:hAnsi="Arial" w:cs="Arial"/>
          <w:lang w:val="en-US"/>
        </w:rPr>
      </w:pPr>
    </w:p>
    <w:bookmarkEnd w:id="13"/>
    <w:p w14:paraId="165CD8DD" w14:textId="54A1C069" w:rsidR="00E1301C" w:rsidRPr="00C16D1E" w:rsidRDefault="00C26602" w:rsidP="009164C0">
      <w:pPr>
        <w:rPr>
          <w:rFonts w:ascii="Arial" w:eastAsia="Sylfaen" w:hAnsi="Arial" w:cs="Arial"/>
          <w:color w:val="1F497D" w:themeColor="text2"/>
        </w:rPr>
      </w:pPr>
      <w:r w:rsidRPr="00C26602">
        <w:rPr>
          <w:rFonts w:eastAsia="Sylfaen"/>
          <w:noProof/>
        </w:rPr>
        <w:drawing>
          <wp:inline distT="0" distB="0" distL="0" distR="0" wp14:anchorId="1422C442" wp14:editId="5BB0900D">
            <wp:extent cx="5988050" cy="39192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8050" cy="3919220"/>
                    </a:xfrm>
                    <a:prstGeom prst="rect">
                      <a:avLst/>
                    </a:prstGeom>
                    <a:noFill/>
                    <a:ln>
                      <a:noFill/>
                    </a:ln>
                  </pic:spPr>
                </pic:pic>
              </a:graphicData>
            </a:graphic>
          </wp:inline>
        </w:drawing>
      </w:r>
    </w:p>
    <w:p w14:paraId="0EEBF312" w14:textId="77777777" w:rsidR="00BE71EA" w:rsidRPr="000702DE" w:rsidRDefault="00BE71EA" w:rsidP="009164C0">
      <w:pPr>
        <w:rPr>
          <w:rFonts w:asciiTheme="minorBidi" w:eastAsia="Sylfaen" w:hAnsiTheme="minorBidi"/>
          <w:color w:val="1F497D" w:themeColor="text2"/>
        </w:rPr>
      </w:pPr>
    </w:p>
    <w:p w14:paraId="6B8213E7" w14:textId="4E89B5FD" w:rsidR="00F26658" w:rsidRDefault="00F26658" w:rsidP="00E71486">
      <w:pPr>
        <w:jc w:val="both"/>
        <w:rPr>
          <w:rFonts w:asciiTheme="minorBidi" w:eastAsia="Sylfaen" w:hAnsiTheme="minorBidi"/>
          <w:color w:val="1F497D" w:themeColor="text2"/>
        </w:rPr>
      </w:pPr>
      <w:bookmarkStart w:id="14" w:name="_Hlk41588008"/>
    </w:p>
    <w:p w14:paraId="141778FD" w14:textId="63893FB9" w:rsidR="00B17F86" w:rsidRDefault="00B17F86" w:rsidP="00E71486">
      <w:pPr>
        <w:jc w:val="both"/>
        <w:rPr>
          <w:rFonts w:asciiTheme="minorBidi" w:eastAsia="Sylfaen" w:hAnsiTheme="minorBidi"/>
          <w:color w:val="1F497D" w:themeColor="text2"/>
        </w:rPr>
      </w:pPr>
    </w:p>
    <w:p w14:paraId="235E96CB" w14:textId="7ECBA383" w:rsidR="00B17F86" w:rsidRDefault="00B17F86" w:rsidP="00E71486">
      <w:pPr>
        <w:jc w:val="both"/>
        <w:rPr>
          <w:rFonts w:asciiTheme="minorBidi" w:eastAsia="Sylfaen" w:hAnsiTheme="minorBidi"/>
          <w:color w:val="1F497D" w:themeColor="text2"/>
        </w:rPr>
      </w:pPr>
    </w:p>
    <w:p w14:paraId="654CDA83" w14:textId="5067D298" w:rsidR="00B17F86" w:rsidRDefault="00B17F86" w:rsidP="00E71486">
      <w:pPr>
        <w:jc w:val="both"/>
        <w:rPr>
          <w:rFonts w:asciiTheme="minorBidi" w:eastAsia="Sylfaen" w:hAnsiTheme="minorBidi"/>
          <w:color w:val="1F497D" w:themeColor="text2"/>
        </w:rPr>
      </w:pPr>
    </w:p>
    <w:p w14:paraId="3A06E67D" w14:textId="35C51803" w:rsidR="00B17F86" w:rsidRDefault="00B17F86" w:rsidP="00E71486">
      <w:pPr>
        <w:jc w:val="both"/>
        <w:rPr>
          <w:rFonts w:asciiTheme="minorBidi" w:eastAsia="Sylfaen" w:hAnsiTheme="minorBidi"/>
          <w:color w:val="1F497D" w:themeColor="text2"/>
        </w:rPr>
      </w:pPr>
    </w:p>
    <w:p w14:paraId="6536F352" w14:textId="08216E87" w:rsidR="00B17F86" w:rsidRDefault="00B17F86" w:rsidP="00E71486">
      <w:pPr>
        <w:jc w:val="both"/>
        <w:rPr>
          <w:rFonts w:asciiTheme="minorBidi" w:eastAsia="Sylfaen" w:hAnsiTheme="minorBidi"/>
          <w:color w:val="1F497D" w:themeColor="text2"/>
        </w:rPr>
      </w:pPr>
    </w:p>
    <w:p w14:paraId="0599ED70" w14:textId="7D36A498" w:rsidR="00B17F86" w:rsidRDefault="00B17F86" w:rsidP="00E71486">
      <w:pPr>
        <w:jc w:val="both"/>
        <w:rPr>
          <w:rFonts w:asciiTheme="minorBidi" w:eastAsia="Sylfaen" w:hAnsiTheme="minorBidi"/>
          <w:color w:val="1F497D" w:themeColor="text2"/>
        </w:rPr>
      </w:pPr>
    </w:p>
    <w:p w14:paraId="3455634A" w14:textId="51C59B8F" w:rsidR="00B17F86" w:rsidRDefault="00B17F86" w:rsidP="00E71486">
      <w:pPr>
        <w:jc w:val="both"/>
        <w:rPr>
          <w:rFonts w:asciiTheme="minorBidi" w:eastAsia="Sylfaen" w:hAnsiTheme="minorBidi"/>
          <w:color w:val="1F497D" w:themeColor="text2"/>
        </w:rPr>
      </w:pPr>
    </w:p>
    <w:p w14:paraId="24ED967E" w14:textId="49B31592" w:rsidR="00C26602" w:rsidRDefault="00C26602" w:rsidP="00E71486">
      <w:pPr>
        <w:jc w:val="both"/>
        <w:rPr>
          <w:rFonts w:asciiTheme="minorBidi" w:eastAsia="Sylfaen" w:hAnsiTheme="minorBidi"/>
          <w:color w:val="1F497D" w:themeColor="text2"/>
        </w:rPr>
      </w:pPr>
    </w:p>
    <w:p w14:paraId="764F6BE9" w14:textId="5FEBBCBC" w:rsidR="00C26602" w:rsidRDefault="00C26602" w:rsidP="00E71486">
      <w:pPr>
        <w:jc w:val="both"/>
        <w:rPr>
          <w:rFonts w:asciiTheme="minorBidi" w:eastAsia="Sylfaen" w:hAnsiTheme="minorBidi"/>
          <w:color w:val="1F497D" w:themeColor="text2"/>
        </w:rPr>
      </w:pPr>
    </w:p>
    <w:p w14:paraId="71B45222" w14:textId="2DBFDA63" w:rsidR="00C26602" w:rsidRDefault="00C26602" w:rsidP="00E71486">
      <w:pPr>
        <w:jc w:val="both"/>
        <w:rPr>
          <w:rFonts w:asciiTheme="minorBidi" w:eastAsia="Sylfaen" w:hAnsiTheme="minorBidi"/>
          <w:color w:val="1F497D" w:themeColor="text2"/>
        </w:rPr>
      </w:pPr>
    </w:p>
    <w:p w14:paraId="3429E181" w14:textId="45BCEE06" w:rsidR="00C26602" w:rsidRDefault="00C26602" w:rsidP="00E71486">
      <w:pPr>
        <w:jc w:val="both"/>
        <w:rPr>
          <w:rFonts w:asciiTheme="minorBidi" w:eastAsia="Sylfaen" w:hAnsiTheme="minorBidi"/>
          <w:color w:val="1F497D" w:themeColor="text2"/>
        </w:rPr>
      </w:pPr>
    </w:p>
    <w:p w14:paraId="7C04460D" w14:textId="4B0053D0" w:rsidR="00C26602" w:rsidRDefault="00C26602" w:rsidP="00E71486">
      <w:pPr>
        <w:jc w:val="both"/>
        <w:rPr>
          <w:rFonts w:asciiTheme="minorBidi" w:eastAsia="Sylfaen" w:hAnsiTheme="minorBidi"/>
          <w:color w:val="1F497D" w:themeColor="text2"/>
        </w:rPr>
      </w:pPr>
    </w:p>
    <w:p w14:paraId="669C2C66" w14:textId="10603D18" w:rsidR="00C26602" w:rsidRDefault="00C26602" w:rsidP="00E71486">
      <w:pPr>
        <w:jc w:val="both"/>
        <w:rPr>
          <w:rFonts w:asciiTheme="minorBidi" w:eastAsia="Sylfaen" w:hAnsiTheme="minorBidi"/>
          <w:color w:val="1F497D" w:themeColor="text2"/>
        </w:rPr>
      </w:pPr>
    </w:p>
    <w:p w14:paraId="571474BE" w14:textId="46CF919D" w:rsidR="00C26602" w:rsidRDefault="00C26602" w:rsidP="00E71486">
      <w:pPr>
        <w:jc w:val="both"/>
        <w:rPr>
          <w:rFonts w:asciiTheme="minorBidi" w:eastAsia="Sylfaen" w:hAnsiTheme="minorBidi"/>
          <w:color w:val="1F497D" w:themeColor="text2"/>
        </w:rPr>
      </w:pPr>
    </w:p>
    <w:p w14:paraId="2411FFCA" w14:textId="618EB45C" w:rsidR="00C26602" w:rsidRDefault="00C26602" w:rsidP="00E71486">
      <w:pPr>
        <w:jc w:val="both"/>
        <w:rPr>
          <w:rFonts w:asciiTheme="minorBidi" w:eastAsia="Sylfaen" w:hAnsiTheme="minorBidi"/>
          <w:color w:val="1F497D" w:themeColor="text2"/>
        </w:rPr>
      </w:pPr>
    </w:p>
    <w:p w14:paraId="3AAA0E4E" w14:textId="28F39ADB" w:rsidR="00C26602" w:rsidRDefault="00C26602" w:rsidP="00E71486">
      <w:pPr>
        <w:jc w:val="both"/>
        <w:rPr>
          <w:rFonts w:asciiTheme="minorBidi" w:eastAsia="Sylfaen" w:hAnsiTheme="minorBidi"/>
          <w:color w:val="1F497D" w:themeColor="text2"/>
        </w:rPr>
      </w:pPr>
    </w:p>
    <w:p w14:paraId="24889934" w14:textId="276A2AF8" w:rsidR="00C26602" w:rsidRDefault="00C26602" w:rsidP="00E71486">
      <w:pPr>
        <w:jc w:val="both"/>
        <w:rPr>
          <w:rFonts w:asciiTheme="minorBidi" w:eastAsia="Sylfaen" w:hAnsiTheme="minorBidi"/>
          <w:color w:val="1F497D" w:themeColor="text2"/>
        </w:rPr>
      </w:pPr>
    </w:p>
    <w:p w14:paraId="2EFF4616" w14:textId="1230733E" w:rsidR="00C26602" w:rsidRDefault="00C26602" w:rsidP="00E71486">
      <w:pPr>
        <w:jc w:val="both"/>
        <w:rPr>
          <w:rFonts w:asciiTheme="minorBidi" w:eastAsia="Sylfaen" w:hAnsiTheme="minorBidi"/>
          <w:color w:val="1F497D" w:themeColor="text2"/>
        </w:rPr>
      </w:pPr>
    </w:p>
    <w:p w14:paraId="67C1BC4E" w14:textId="0E61F1AD" w:rsidR="00C26602" w:rsidRDefault="00C26602" w:rsidP="00E71486">
      <w:pPr>
        <w:jc w:val="both"/>
        <w:rPr>
          <w:rFonts w:asciiTheme="minorBidi" w:eastAsia="Sylfaen" w:hAnsiTheme="minorBidi"/>
          <w:color w:val="1F497D" w:themeColor="text2"/>
        </w:rPr>
      </w:pPr>
    </w:p>
    <w:p w14:paraId="5E813E8E" w14:textId="1F49BD15" w:rsidR="00C26602" w:rsidRDefault="00C26602" w:rsidP="00E71486">
      <w:pPr>
        <w:jc w:val="both"/>
        <w:rPr>
          <w:rFonts w:asciiTheme="minorBidi" w:eastAsia="Sylfaen" w:hAnsiTheme="minorBidi"/>
          <w:color w:val="1F497D" w:themeColor="text2"/>
        </w:rPr>
      </w:pPr>
    </w:p>
    <w:p w14:paraId="6AE78CE4" w14:textId="501504DB" w:rsidR="00C26602" w:rsidRDefault="00C26602" w:rsidP="00E71486">
      <w:pPr>
        <w:jc w:val="both"/>
        <w:rPr>
          <w:rFonts w:asciiTheme="minorBidi" w:eastAsia="Sylfaen" w:hAnsiTheme="minorBidi"/>
          <w:color w:val="1F497D" w:themeColor="text2"/>
        </w:rPr>
      </w:pPr>
    </w:p>
    <w:p w14:paraId="5168337A" w14:textId="77777777" w:rsidR="00C26602" w:rsidRDefault="00C26602" w:rsidP="00E71486">
      <w:pPr>
        <w:jc w:val="both"/>
        <w:rPr>
          <w:rFonts w:asciiTheme="minorBidi" w:eastAsia="Sylfaen" w:hAnsiTheme="minorBidi"/>
          <w:color w:val="1F497D" w:themeColor="text2"/>
        </w:rPr>
      </w:pPr>
    </w:p>
    <w:p w14:paraId="7DCD7F30" w14:textId="77777777" w:rsidR="00B17F86" w:rsidRDefault="00B17F86" w:rsidP="00E71486">
      <w:pPr>
        <w:jc w:val="both"/>
        <w:rPr>
          <w:rFonts w:asciiTheme="minorBidi" w:eastAsia="Sylfaen" w:hAnsiTheme="minorBidi"/>
          <w:color w:val="1F497D" w:themeColor="text2"/>
        </w:rPr>
      </w:pPr>
    </w:p>
    <w:p w14:paraId="78426EF0" w14:textId="77777777" w:rsidR="00F26658" w:rsidRPr="009F05A3" w:rsidRDefault="00F26658" w:rsidP="00E71486">
      <w:pPr>
        <w:jc w:val="both"/>
        <w:rPr>
          <w:rFonts w:asciiTheme="minorBidi" w:eastAsia="Sylfaen" w:hAnsiTheme="minorBidi"/>
          <w:color w:val="095255"/>
          <w:sz w:val="28"/>
          <w:szCs w:val="28"/>
        </w:rPr>
      </w:pPr>
    </w:p>
    <w:p w14:paraId="27A6EE4A" w14:textId="308FE74F" w:rsidR="00AD30E8" w:rsidRPr="006916C4" w:rsidRDefault="003116E5" w:rsidP="00DC7F82">
      <w:pPr>
        <w:pStyle w:val="ListParagraph"/>
        <w:numPr>
          <w:ilvl w:val="1"/>
          <w:numId w:val="2"/>
        </w:numPr>
        <w:ind w:left="90" w:hanging="115"/>
        <w:jc w:val="both"/>
        <w:outlineLvl w:val="1"/>
        <w:rPr>
          <w:rFonts w:ascii="Arial" w:eastAsia="Sylfaen" w:hAnsi="Arial" w:cs="Arial"/>
          <w:b/>
          <w:bCs/>
          <w:color w:val="E33E32"/>
          <w:sz w:val="32"/>
          <w:szCs w:val="32"/>
          <w:lang w:val="en-US"/>
        </w:rPr>
      </w:pPr>
      <w:bookmarkStart w:id="15" w:name="_Toc175891655"/>
      <w:bookmarkEnd w:id="14"/>
      <w:r w:rsidRPr="006916C4">
        <w:rPr>
          <w:rFonts w:ascii="Arial" w:eastAsia="Sylfaen" w:hAnsi="Arial" w:cs="Arial"/>
          <w:b/>
          <w:bCs/>
          <w:color w:val="E33E32"/>
          <w:sz w:val="32"/>
          <w:szCs w:val="32"/>
          <w:lang w:val="en-US"/>
        </w:rPr>
        <w:t xml:space="preserve">SERVICABLE OBTAINABLE MARKET </w:t>
      </w:r>
      <w:r w:rsidR="00AD30E8" w:rsidRPr="006916C4">
        <w:rPr>
          <w:rFonts w:ascii="Arial" w:eastAsia="Sylfaen" w:hAnsi="Arial" w:cs="Arial"/>
          <w:b/>
          <w:bCs/>
          <w:color w:val="E33E32"/>
          <w:sz w:val="32"/>
          <w:szCs w:val="32"/>
          <w:lang w:val="en-US"/>
        </w:rPr>
        <w:t>(S.O.M.)</w:t>
      </w:r>
      <w:bookmarkEnd w:id="15"/>
    </w:p>
    <w:p w14:paraId="4A106586" w14:textId="77777777" w:rsidR="00AD30E8" w:rsidRPr="006916C4" w:rsidRDefault="00AD30E8" w:rsidP="00935893">
      <w:pPr>
        <w:rPr>
          <w:rFonts w:asciiTheme="minorBidi" w:eastAsia="Sylfaen" w:hAnsiTheme="minorBidi"/>
          <w:color w:val="1F497D" w:themeColor="text2"/>
          <w:lang w:val="en-US"/>
        </w:rPr>
      </w:pPr>
    </w:p>
    <w:p w14:paraId="454717EF" w14:textId="77777777" w:rsidR="00B85773" w:rsidRPr="00FC61C4" w:rsidRDefault="00B85773" w:rsidP="007435EA">
      <w:pPr>
        <w:jc w:val="both"/>
        <w:rPr>
          <w:rFonts w:ascii="Arial" w:eastAsia="Sylfaen" w:hAnsi="Arial" w:cs="Arial"/>
          <w:lang w:val="ka-GE"/>
        </w:rPr>
      </w:pPr>
    </w:p>
    <w:p w14:paraId="536E0A62" w14:textId="372328AA" w:rsidR="00B85773" w:rsidRPr="00FC61C4" w:rsidRDefault="00C26602" w:rsidP="007435EA">
      <w:pPr>
        <w:jc w:val="both"/>
        <w:rPr>
          <w:rFonts w:ascii="Arial" w:eastAsia="Sylfaen" w:hAnsi="Arial" w:cs="Arial"/>
          <w:lang w:val="ka-GE"/>
        </w:rPr>
      </w:pPr>
      <w:r w:rsidRPr="00C26602">
        <w:rPr>
          <w:rFonts w:eastAsia="Sylfaen"/>
          <w:noProof/>
        </w:rPr>
        <w:drawing>
          <wp:inline distT="0" distB="0" distL="0" distR="0" wp14:anchorId="63018A2C" wp14:editId="1736D5CE">
            <wp:extent cx="5988050" cy="3919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8050" cy="3919220"/>
                    </a:xfrm>
                    <a:prstGeom prst="rect">
                      <a:avLst/>
                    </a:prstGeom>
                    <a:noFill/>
                    <a:ln>
                      <a:noFill/>
                    </a:ln>
                  </pic:spPr>
                </pic:pic>
              </a:graphicData>
            </a:graphic>
          </wp:inline>
        </w:drawing>
      </w:r>
    </w:p>
    <w:p w14:paraId="005FB6A2" w14:textId="77777777" w:rsidR="00632D0A" w:rsidRPr="00FC61C4" w:rsidRDefault="00632D0A" w:rsidP="00935893">
      <w:pPr>
        <w:rPr>
          <w:rFonts w:ascii="Arial" w:eastAsia="Sylfaen" w:hAnsi="Arial" w:cs="Arial"/>
          <w:color w:val="1F497D" w:themeColor="text2"/>
        </w:rPr>
      </w:pPr>
    </w:p>
    <w:p w14:paraId="2D037932" w14:textId="4FB2E56E" w:rsidR="00155CDB" w:rsidRDefault="00155CDB" w:rsidP="00935893">
      <w:pPr>
        <w:rPr>
          <w:rFonts w:asciiTheme="minorBidi" w:eastAsia="Sylfaen" w:hAnsiTheme="minorBidi"/>
          <w:color w:val="1F497D" w:themeColor="text2"/>
        </w:rPr>
      </w:pPr>
    </w:p>
    <w:p w14:paraId="1D187BB7" w14:textId="5FD0A798" w:rsidR="00A22AAB" w:rsidRDefault="00A22AAB" w:rsidP="00935893">
      <w:pPr>
        <w:rPr>
          <w:rFonts w:asciiTheme="minorBidi" w:eastAsia="Sylfaen" w:hAnsiTheme="minorBidi"/>
          <w:color w:val="1F497D" w:themeColor="text2"/>
        </w:rPr>
      </w:pPr>
    </w:p>
    <w:p w14:paraId="339D05FD" w14:textId="0FA7419B" w:rsidR="00A22AAB" w:rsidRDefault="00A22AAB" w:rsidP="00935893">
      <w:pPr>
        <w:rPr>
          <w:rFonts w:asciiTheme="minorBidi" w:eastAsia="Sylfaen" w:hAnsiTheme="minorBidi"/>
          <w:color w:val="1F497D" w:themeColor="text2"/>
        </w:rPr>
      </w:pPr>
    </w:p>
    <w:p w14:paraId="1E8C9F3E" w14:textId="13C5CF63" w:rsidR="00A22AAB" w:rsidRDefault="00A22AAB" w:rsidP="00935893">
      <w:pPr>
        <w:rPr>
          <w:rFonts w:asciiTheme="minorBidi" w:eastAsia="Sylfaen" w:hAnsiTheme="minorBidi"/>
          <w:color w:val="1F497D" w:themeColor="text2"/>
        </w:rPr>
      </w:pPr>
    </w:p>
    <w:p w14:paraId="26B1D5D8" w14:textId="0F6580E2" w:rsidR="00A22AAB" w:rsidRDefault="00A22AAB" w:rsidP="00935893">
      <w:pPr>
        <w:rPr>
          <w:rFonts w:asciiTheme="minorBidi" w:eastAsia="Sylfaen" w:hAnsiTheme="minorBidi"/>
          <w:color w:val="1F497D" w:themeColor="text2"/>
        </w:rPr>
      </w:pPr>
    </w:p>
    <w:p w14:paraId="440E2788" w14:textId="6E0F668B" w:rsidR="00A22AAB" w:rsidRDefault="00A22AAB" w:rsidP="00935893">
      <w:pPr>
        <w:rPr>
          <w:rFonts w:asciiTheme="minorBidi" w:eastAsia="Sylfaen" w:hAnsiTheme="minorBidi"/>
          <w:color w:val="1F497D" w:themeColor="text2"/>
        </w:rPr>
      </w:pPr>
    </w:p>
    <w:p w14:paraId="5FDDD00A" w14:textId="5B82FF0D" w:rsidR="00A22AAB" w:rsidRDefault="00A22AAB" w:rsidP="00935893">
      <w:pPr>
        <w:rPr>
          <w:rFonts w:asciiTheme="minorBidi" w:eastAsia="Sylfaen" w:hAnsiTheme="minorBidi"/>
          <w:color w:val="1F497D" w:themeColor="text2"/>
        </w:rPr>
      </w:pPr>
    </w:p>
    <w:p w14:paraId="4B7F7362" w14:textId="737A5263" w:rsidR="00A22AAB" w:rsidRDefault="00A22AAB" w:rsidP="00935893">
      <w:pPr>
        <w:rPr>
          <w:rFonts w:asciiTheme="minorBidi" w:eastAsia="Sylfaen" w:hAnsiTheme="minorBidi"/>
          <w:color w:val="1F497D" w:themeColor="text2"/>
        </w:rPr>
      </w:pPr>
    </w:p>
    <w:p w14:paraId="36B78D5C" w14:textId="3AB6E3C1" w:rsidR="00A22AAB" w:rsidRDefault="00A22AAB" w:rsidP="00935893">
      <w:pPr>
        <w:rPr>
          <w:rFonts w:asciiTheme="minorBidi" w:eastAsia="Sylfaen" w:hAnsiTheme="minorBidi"/>
          <w:color w:val="1F497D" w:themeColor="text2"/>
        </w:rPr>
      </w:pPr>
    </w:p>
    <w:p w14:paraId="154C3B15" w14:textId="2883518C" w:rsidR="00A22AAB" w:rsidRDefault="00A22AAB" w:rsidP="00935893">
      <w:pPr>
        <w:rPr>
          <w:rFonts w:asciiTheme="minorBidi" w:eastAsia="Sylfaen" w:hAnsiTheme="minorBidi"/>
          <w:color w:val="1F497D" w:themeColor="text2"/>
        </w:rPr>
      </w:pPr>
    </w:p>
    <w:p w14:paraId="50DC352F" w14:textId="2AF1374C" w:rsidR="00A22AAB" w:rsidRDefault="00A22AAB" w:rsidP="00935893">
      <w:pPr>
        <w:rPr>
          <w:rFonts w:asciiTheme="minorBidi" w:eastAsia="Sylfaen" w:hAnsiTheme="minorBidi"/>
          <w:color w:val="1F497D" w:themeColor="text2"/>
        </w:rPr>
      </w:pPr>
    </w:p>
    <w:p w14:paraId="02E335AE" w14:textId="618F0A3C" w:rsidR="00A22AAB" w:rsidRDefault="00A22AAB" w:rsidP="00935893">
      <w:pPr>
        <w:rPr>
          <w:rFonts w:asciiTheme="minorBidi" w:eastAsia="Sylfaen" w:hAnsiTheme="minorBidi"/>
          <w:color w:val="1F497D" w:themeColor="text2"/>
        </w:rPr>
      </w:pPr>
    </w:p>
    <w:p w14:paraId="47887837" w14:textId="5978AD58" w:rsidR="00A22AAB" w:rsidRDefault="00A22AAB" w:rsidP="00935893">
      <w:pPr>
        <w:rPr>
          <w:rFonts w:asciiTheme="minorBidi" w:eastAsia="Sylfaen" w:hAnsiTheme="minorBidi"/>
          <w:color w:val="1F497D" w:themeColor="text2"/>
        </w:rPr>
      </w:pPr>
    </w:p>
    <w:p w14:paraId="059F013C" w14:textId="3FFEFC5D" w:rsidR="00A22AAB" w:rsidRDefault="00A22AAB" w:rsidP="00935893">
      <w:pPr>
        <w:rPr>
          <w:rFonts w:asciiTheme="minorBidi" w:eastAsia="Sylfaen" w:hAnsiTheme="minorBidi"/>
          <w:color w:val="1F497D" w:themeColor="text2"/>
        </w:rPr>
      </w:pPr>
    </w:p>
    <w:p w14:paraId="34246403" w14:textId="731D93F7" w:rsidR="00A22AAB" w:rsidRDefault="00A22AAB" w:rsidP="00935893">
      <w:pPr>
        <w:rPr>
          <w:rFonts w:asciiTheme="minorBidi" w:eastAsia="Sylfaen" w:hAnsiTheme="minorBidi"/>
          <w:color w:val="1F497D" w:themeColor="text2"/>
        </w:rPr>
      </w:pPr>
    </w:p>
    <w:p w14:paraId="50C25281" w14:textId="49E40EBB" w:rsidR="00A22AAB" w:rsidRDefault="00A22AAB" w:rsidP="00935893">
      <w:pPr>
        <w:rPr>
          <w:rFonts w:asciiTheme="minorBidi" w:eastAsia="Sylfaen" w:hAnsiTheme="minorBidi"/>
          <w:color w:val="1F497D" w:themeColor="text2"/>
        </w:rPr>
      </w:pPr>
    </w:p>
    <w:p w14:paraId="4D15FD0A" w14:textId="5F99520E" w:rsidR="00A22AAB" w:rsidRDefault="00A22AAB" w:rsidP="00935893">
      <w:pPr>
        <w:rPr>
          <w:rFonts w:asciiTheme="minorBidi" w:eastAsia="Sylfaen" w:hAnsiTheme="minorBidi"/>
          <w:color w:val="1F497D" w:themeColor="text2"/>
        </w:rPr>
      </w:pPr>
    </w:p>
    <w:p w14:paraId="17EDD2BB" w14:textId="19BA1C23" w:rsidR="00A22AAB" w:rsidRDefault="00A22AAB" w:rsidP="00935893">
      <w:pPr>
        <w:rPr>
          <w:rFonts w:asciiTheme="minorBidi" w:eastAsia="Sylfaen" w:hAnsiTheme="minorBidi"/>
          <w:color w:val="1F497D" w:themeColor="text2"/>
        </w:rPr>
      </w:pPr>
    </w:p>
    <w:p w14:paraId="13D63A24" w14:textId="1C813F3D" w:rsidR="00A22AAB" w:rsidRDefault="00A22AAB" w:rsidP="00935893">
      <w:pPr>
        <w:rPr>
          <w:rFonts w:asciiTheme="minorBidi" w:eastAsia="Sylfaen" w:hAnsiTheme="minorBidi"/>
          <w:color w:val="1F497D" w:themeColor="text2"/>
        </w:rPr>
      </w:pPr>
    </w:p>
    <w:p w14:paraId="2563B791" w14:textId="7D85F630" w:rsidR="00A22AAB" w:rsidRDefault="00A22AAB" w:rsidP="00935893">
      <w:pPr>
        <w:rPr>
          <w:rFonts w:asciiTheme="minorBidi" w:eastAsia="Sylfaen" w:hAnsiTheme="minorBidi"/>
          <w:color w:val="1F497D" w:themeColor="text2"/>
        </w:rPr>
      </w:pPr>
    </w:p>
    <w:p w14:paraId="17427857" w14:textId="6C0F6078" w:rsidR="00A22AAB" w:rsidRDefault="00A22AAB" w:rsidP="00935893">
      <w:pPr>
        <w:rPr>
          <w:rFonts w:asciiTheme="minorBidi" w:eastAsia="Sylfaen" w:hAnsiTheme="minorBidi"/>
          <w:color w:val="1F497D" w:themeColor="text2"/>
        </w:rPr>
      </w:pPr>
    </w:p>
    <w:p w14:paraId="24F4C4A5" w14:textId="5D28BAE4" w:rsidR="00A22AAB" w:rsidRDefault="00A22AAB" w:rsidP="00935893">
      <w:pPr>
        <w:rPr>
          <w:rFonts w:asciiTheme="minorBidi" w:eastAsia="Sylfaen" w:hAnsiTheme="minorBidi"/>
          <w:color w:val="1F497D" w:themeColor="text2"/>
        </w:rPr>
      </w:pPr>
    </w:p>
    <w:p w14:paraId="7E96AB92" w14:textId="77777777" w:rsidR="00A22AAB" w:rsidRDefault="00A22AAB" w:rsidP="00935893">
      <w:pPr>
        <w:rPr>
          <w:rFonts w:asciiTheme="minorBidi" w:eastAsia="Sylfaen" w:hAnsiTheme="minorBidi"/>
          <w:color w:val="1F497D" w:themeColor="text2"/>
        </w:rPr>
      </w:pPr>
    </w:p>
    <w:p w14:paraId="58092845" w14:textId="77777777" w:rsidR="003F2938" w:rsidRPr="003F2938" w:rsidRDefault="003F2938" w:rsidP="005172C2">
      <w:pPr>
        <w:rPr>
          <w:rFonts w:ascii="Sylfaen" w:eastAsia="Sylfaen" w:hAnsi="Sylfaen"/>
          <w:color w:val="095255"/>
          <w:lang w:val="ka-GE"/>
        </w:rPr>
      </w:pPr>
    </w:p>
    <w:p w14:paraId="725AB827" w14:textId="4921DC52" w:rsidR="009B489B" w:rsidRPr="003F2938" w:rsidRDefault="00663D01" w:rsidP="00DC7F82">
      <w:pPr>
        <w:pStyle w:val="Heading1"/>
        <w:numPr>
          <w:ilvl w:val="0"/>
          <w:numId w:val="2"/>
        </w:numPr>
        <w:spacing w:line="276" w:lineRule="auto"/>
        <w:ind w:left="180" w:hanging="180"/>
        <w:jc w:val="both"/>
        <w:rPr>
          <w:rFonts w:ascii="Arial" w:hAnsi="Arial" w:cs="Arial"/>
          <w:color w:val="E33E32"/>
          <w:sz w:val="28"/>
          <w:szCs w:val="28"/>
        </w:rPr>
      </w:pPr>
      <w:bookmarkStart w:id="16" w:name="_Toc175891656"/>
      <w:r w:rsidRPr="003F2938">
        <w:rPr>
          <w:rFonts w:ascii="Arial" w:hAnsi="Arial" w:cs="Arial"/>
          <w:color w:val="E33E32"/>
          <w:sz w:val="28"/>
          <w:szCs w:val="28"/>
        </w:rPr>
        <w:t>COMPET</w:t>
      </w:r>
      <w:bookmarkEnd w:id="16"/>
      <w:r w:rsidR="00FF453D">
        <w:rPr>
          <w:rFonts w:ascii="Arial" w:hAnsi="Arial" w:cs="Arial"/>
          <w:color w:val="E33E32"/>
          <w:sz w:val="28"/>
          <w:szCs w:val="28"/>
          <w:lang w:val="en-US"/>
        </w:rPr>
        <w:t xml:space="preserve">ITORS </w:t>
      </w:r>
    </w:p>
    <w:p w14:paraId="1D57AF40" w14:textId="77777777" w:rsidR="009B489B" w:rsidRPr="000702DE" w:rsidRDefault="009B489B" w:rsidP="00656AC4">
      <w:pPr>
        <w:jc w:val="both"/>
        <w:rPr>
          <w:rFonts w:asciiTheme="minorBidi" w:hAnsiTheme="minorBidi"/>
        </w:rPr>
      </w:pPr>
    </w:p>
    <w:p w14:paraId="01B20427" w14:textId="77777777" w:rsidR="00B26C29" w:rsidRPr="00B26C29" w:rsidRDefault="00B26C29" w:rsidP="00B26C29">
      <w:pPr>
        <w:pStyle w:val="NormalWeb"/>
        <w:spacing w:before="0" w:beforeAutospacing="0"/>
        <w:rPr>
          <w:rFonts w:ascii="Segoe UI" w:hAnsi="Segoe UI" w:cs="Segoe UI"/>
          <w:sz w:val="21"/>
          <w:szCs w:val="21"/>
        </w:rPr>
      </w:pPr>
      <w:proofErr w:type="spellStart"/>
      <w:r w:rsidRPr="00B26C29">
        <w:rPr>
          <w:rStyle w:val="Strong"/>
          <w:rFonts w:ascii="Segoe UI" w:eastAsiaTheme="majorEastAsia" w:hAnsi="Segoe UI" w:cs="Segoe UI"/>
          <w:sz w:val="21"/>
          <w:szCs w:val="21"/>
        </w:rPr>
        <w:t>ByondXR</w:t>
      </w:r>
      <w:proofErr w:type="spellEnd"/>
      <w:r w:rsidRPr="00B26C29">
        <w:rPr>
          <w:rStyle w:val="Strong"/>
          <w:rFonts w:ascii="Segoe UI" w:eastAsiaTheme="majorEastAsia" w:hAnsi="Segoe UI" w:cs="Segoe UI"/>
          <w:sz w:val="21"/>
          <w:szCs w:val="21"/>
        </w:rPr>
        <w:t xml:space="preserve">: </w:t>
      </w:r>
      <w:proofErr w:type="spellStart"/>
      <w:r w:rsidRPr="00B26C29">
        <w:rPr>
          <w:rStyle w:val="Strong"/>
          <w:rFonts w:ascii="Segoe UI" w:eastAsiaTheme="majorEastAsia" w:hAnsi="Segoe UI" w:cs="Segoe UI"/>
          <w:sz w:val="21"/>
          <w:szCs w:val="21"/>
        </w:rPr>
        <w:t>Comprehensive</w:t>
      </w:r>
      <w:proofErr w:type="spellEnd"/>
      <w:r w:rsidRPr="00B26C29">
        <w:rPr>
          <w:rStyle w:val="Strong"/>
          <w:rFonts w:ascii="Segoe UI" w:eastAsiaTheme="majorEastAsia" w:hAnsi="Segoe UI" w:cs="Segoe UI"/>
          <w:sz w:val="21"/>
          <w:szCs w:val="21"/>
        </w:rPr>
        <w:t xml:space="preserve"> </w:t>
      </w:r>
      <w:proofErr w:type="spellStart"/>
      <w:r w:rsidRPr="00B26C29">
        <w:rPr>
          <w:rStyle w:val="Strong"/>
          <w:rFonts w:ascii="Segoe UI" w:eastAsiaTheme="majorEastAsia" w:hAnsi="Segoe UI" w:cs="Segoe UI"/>
          <w:sz w:val="21"/>
          <w:szCs w:val="21"/>
        </w:rPr>
        <w:t>Overview</w:t>
      </w:r>
      <w:proofErr w:type="spellEnd"/>
    </w:p>
    <w:p w14:paraId="2555EDF6" w14:textId="77777777" w:rsidR="00B26C29" w:rsidRPr="00B26C29" w:rsidRDefault="00B26C29" w:rsidP="00B26C29">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1. Company Overview</w:t>
      </w:r>
      <w:r w:rsidRPr="00B26C29">
        <w:rPr>
          <w:rFonts w:ascii="Segoe UI" w:hAnsi="Segoe UI" w:cs="Segoe UI"/>
          <w:sz w:val="21"/>
          <w:szCs w:val="21"/>
          <w:lang w:val="en-US"/>
        </w:rPr>
        <w:br/>
      </w:r>
      <w:proofErr w:type="spellStart"/>
      <w:r w:rsidRPr="00B26C29">
        <w:rPr>
          <w:rFonts w:ascii="Segoe UI" w:hAnsi="Segoe UI" w:cs="Segoe UI"/>
          <w:sz w:val="21"/>
          <w:szCs w:val="21"/>
          <w:lang w:val="en-US"/>
        </w:rPr>
        <w:t>ByondXR</w:t>
      </w:r>
      <w:proofErr w:type="spellEnd"/>
      <w:r w:rsidRPr="00B26C29">
        <w:rPr>
          <w:rFonts w:ascii="Segoe UI" w:hAnsi="Segoe UI" w:cs="Segoe UI"/>
          <w:sz w:val="21"/>
          <w:szCs w:val="21"/>
          <w:lang w:val="en-US"/>
        </w:rPr>
        <w:t xml:space="preserve"> is a technology company specializing in extended reality (XR) solutions, including augmented reality (AR), virtual reality (VR), and 3D visualization platforms. Founded in 2016 and headquartered in Tel Aviv, Israel, with offices in New York, USA, the company focuses on empowering businesses to create immersive digital experiences that enhance customer engagement and operational efficiency.</w:t>
      </w:r>
    </w:p>
    <w:p w14:paraId="6C96CD22"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lang w:val="en-US"/>
        </w:rPr>
        <w:t>2. Core Technologies</w:t>
      </w:r>
      <w:r w:rsidRPr="00B26C29">
        <w:rPr>
          <w:rFonts w:ascii="Segoe UI" w:hAnsi="Segoe UI" w:cs="Segoe UI"/>
          <w:sz w:val="21"/>
          <w:szCs w:val="21"/>
          <w:lang w:val="en-US"/>
        </w:rPr>
        <w:br/>
      </w:r>
      <w:proofErr w:type="spellStart"/>
      <w:r w:rsidRPr="00B26C29">
        <w:rPr>
          <w:rFonts w:ascii="Segoe UI" w:hAnsi="Segoe UI" w:cs="Segoe UI"/>
          <w:sz w:val="21"/>
          <w:szCs w:val="21"/>
          <w:lang w:val="en-US"/>
        </w:rPr>
        <w:t>ByondXR’s</w:t>
      </w:r>
      <w:proofErr w:type="spellEnd"/>
      <w:r w:rsidRPr="00B26C29">
        <w:rPr>
          <w:rFonts w:ascii="Segoe UI" w:hAnsi="Segoe UI" w:cs="Segoe UI"/>
          <w:sz w:val="21"/>
          <w:szCs w:val="21"/>
          <w:lang w:val="en-US"/>
        </w:rPr>
        <w:t xml:space="preserve"> platform leverages cutting-edge XR technologies to enable seamless 3D content creation and interaction. </w:t>
      </w:r>
      <w:r w:rsidRPr="00B26C29">
        <w:rPr>
          <w:rFonts w:ascii="Segoe UI" w:hAnsi="Segoe UI" w:cs="Segoe UI"/>
          <w:sz w:val="21"/>
          <w:szCs w:val="21"/>
        </w:rPr>
        <w:t xml:space="preserve">Key </w:t>
      </w:r>
      <w:proofErr w:type="spellStart"/>
      <w:r w:rsidRPr="00B26C29">
        <w:rPr>
          <w:rFonts w:ascii="Segoe UI" w:hAnsi="Segoe UI" w:cs="Segoe UI"/>
          <w:sz w:val="21"/>
          <w:szCs w:val="21"/>
        </w:rPr>
        <w:t>features</w:t>
      </w:r>
      <w:proofErr w:type="spellEnd"/>
      <w:r w:rsidRPr="00B26C29">
        <w:rPr>
          <w:rFonts w:ascii="Segoe UI" w:hAnsi="Segoe UI" w:cs="Segoe UI"/>
          <w:sz w:val="21"/>
          <w:szCs w:val="21"/>
        </w:rPr>
        <w:t xml:space="preserve"> </w:t>
      </w:r>
      <w:proofErr w:type="spellStart"/>
      <w:r w:rsidRPr="00B26C29">
        <w:rPr>
          <w:rFonts w:ascii="Segoe UI" w:hAnsi="Segoe UI" w:cs="Segoe UI"/>
          <w:sz w:val="21"/>
          <w:szCs w:val="21"/>
        </w:rPr>
        <w:t>include</w:t>
      </w:r>
      <w:proofErr w:type="spellEnd"/>
      <w:r w:rsidRPr="00B26C29">
        <w:rPr>
          <w:rFonts w:ascii="Segoe UI" w:hAnsi="Segoe UI" w:cs="Segoe UI"/>
          <w:sz w:val="21"/>
          <w:szCs w:val="21"/>
        </w:rPr>
        <w:t>:</w:t>
      </w:r>
    </w:p>
    <w:p w14:paraId="70488F3A" w14:textId="77777777" w:rsidR="00B26C29" w:rsidRPr="00B26C29" w:rsidRDefault="00B26C29" w:rsidP="00201ABD">
      <w:pPr>
        <w:pStyle w:val="NormalWeb"/>
        <w:numPr>
          <w:ilvl w:val="0"/>
          <w:numId w:val="38"/>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No-Code/Low-Code Platform</w:t>
      </w:r>
      <w:r w:rsidRPr="00B26C29">
        <w:rPr>
          <w:rFonts w:ascii="Segoe UI" w:hAnsi="Segoe UI" w:cs="Segoe UI"/>
          <w:sz w:val="21"/>
          <w:szCs w:val="21"/>
          <w:lang w:val="en-US"/>
        </w:rPr>
        <w:t>: Allows businesses to design AR/VR experiences without advanced technical expertise.</w:t>
      </w:r>
    </w:p>
    <w:p w14:paraId="2AABAA45" w14:textId="77777777" w:rsidR="00B26C29" w:rsidRPr="00B26C29" w:rsidRDefault="00B26C29" w:rsidP="00201ABD">
      <w:pPr>
        <w:pStyle w:val="NormalWeb"/>
        <w:numPr>
          <w:ilvl w:val="0"/>
          <w:numId w:val="38"/>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Web-Based Solutions</w:t>
      </w:r>
      <w:r w:rsidRPr="00B26C29">
        <w:rPr>
          <w:rFonts w:ascii="Segoe UI" w:hAnsi="Segoe UI" w:cs="Segoe UI"/>
          <w:sz w:val="21"/>
          <w:szCs w:val="21"/>
          <w:lang w:val="en-US"/>
        </w:rPr>
        <w:t>: Utilizes WebGL for browser-based access, eliminating the need for app downloads.</w:t>
      </w:r>
    </w:p>
    <w:p w14:paraId="16AFD8D5" w14:textId="77777777" w:rsidR="00B26C29" w:rsidRPr="00B26C29" w:rsidRDefault="00B26C29" w:rsidP="00201ABD">
      <w:pPr>
        <w:pStyle w:val="NormalWeb"/>
        <w:numPr>
          <w:ilvl w:val="0"/>
          <w:numId w:val="38"/>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Cloud Rendering</w:t>
      </w:r>
      <w:r w:rsidRPr="00B26C29">
        <w:rPr>
          <w:rFonts w:ascii="Segoe UI" w:hAnsi="Segoe UI" w:cs="Segoe UI"/>
          <w:sz w:val="21"/>
          <w:szCs w:val="21"/>
          <w:lang w:val="en-US"/>
        </w:rPr>
        <w:t>: Supports high-quality graphics processing server-side, ensuring accessibility across devices.</w:t>
      </w:r>
    </w:p>
    <w:p w14:paraId="731E2CF5" w14:textId="77777777" w:rsidR="00B26C29" w:rsidRPr="00B26C29" w:rsidRDefault="00B26C29" w:rsidP="00201ABD">
      <w:pPr>
        <w:pStyle w:val="NormalWeb"/>
        <w:numPr>
          <w:ilvl w:val="0"/>
          <w:numId w:val="38"/>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Cross-Platform Compatibility</w:t>
      </w:r>
      <w:r w:rsidRPr="00B26C29">
        <w:rPr>
          <w:rFonts w:ascii="Segoe UI" w:hAnsi="Segoe UI" w:cs="Segoe UI"/>
          <w:sz w:val="21"/>
          <w:szCs w:val="21"/>
          <w:lang w:val="en-US"/>
        </w:rPr>
        <w:t>: Works on mobile, desktop, and VR headsets (e.g., Oculus, HoloLens).</w:t>
      </w:r>
    </w:p>
    <w:p w14:paraId="67AF9B14" w14:textId="58317097" w:rsidR="00B26C29" w:rsidRDefault="00B26C29" w:rsidP="00201ABD">
      <w:pPr>
        <w:pStyle w:val="NormalWeb"/>
        <w:numPr>
          <w:ilvl w:val="0"/>
          <w:numId w:val="38"/>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Analytics Integration</w:t>
      </w:r>
      <w:r w:rsidRPr="00B26C29">
        <w:rPr>
          <w:rFonts w:ascii="Segoe UI" w:hAnsi="Segoe UI" w:cs="Segoe UI"/>
          <w:sz w:val="21"/>
          <w:szCs w:val="21"/>
          <w:lang w:val="en-US"/>
        </w:rPr>
        <w:t>: Tracks user interactions and provides actionable insights for optimization.</w:t>
      </w:r>
    </w:p>
    <w:p w14:paraId="7BB936D4" w14:textId="0B796B63" w:rsidR="00B26C29" w:rsidRDefault="00B26C29" w:rsidP="00B26C29">
      <w:pPr>
        <w:pStyle w:val="NormalWeb"/>
        <w:spacing w:before="0" w:beforeAutospacing="0" w:after="0" w:afterAutospacing="0"/>
        <w:rPr>
          <w:rFonts w:ascii="Segoe UI" w:hAnsi="Segoe UI" w:cs="Segoe UI"/>
          <w:sz w:val="21"/>
          <w:szCs w:val="21"/>
          <w:lang w:val="en-US"/>
        </w:rPr>
      </w:pPr>
    </w:p>
    <w:p w14:paraId="4A33197D" w14:textId="77777777" w:rsidR="00B26C29" w:rsidRPr="00B26C29" w:rsidRDefault="00B26C29" w:rsidP="00B26C29">
      <w:pPr>
        <w:pStyle w:val="NormalWeb"/>
        <w:spacing w:before="0" w:beforeAutospacing="0" w:after="0" w:afterAutospacing="0"/>
        <w:rPr>
          <w:rFonts w:ascii="Segoe UI" w:hAnsi="Segoe UI" w:cs="Segoe UI"/>
          <w:sz w:val="21"/>
          <w:szCs w:val="21"/>
          <w:lang w:val="en-US"/>
        </w:rPr>
      </w:pPr>
    </w:p>
    <w:p w14:paraId="56DD33A4"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3. Products &amp; Services</w:t>
      </w:r>
    </w:p>
    <w:p w14:paraId="7F131190" w14:textId="77777777" w:rsidR="00B26C29" w:rsidRPr="00B26C29" w:rsidRDefault="00B26C29" w:rsidP="00201ABD">
      <w:pPr>
        <w:pStyle w:val="NormalWeb"/>
        <w:numPr>
          <w:ilvl w:val="0"/>
          <w:numId w:val="39"/>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Virtual Showrooms</w:t>
      </w:r>
      <w:r w:rsidRPr="00B26C29">
        <w:rPr>
          <w:rFonts w:ascii="Segoe UI" w:hAnsi="Segoe UI" w:cs="Segoe UI"/>
          <w:sz w:val="21"/>
          <w:szCs w:val="21"/>
          <w:lang w:val="en-US"/>
        </w:rPr>
        <w:t>: Customizable 3D environments for product showcasing (e.g., furniture, real estate).</w:t>
      </w:r>
    </w:p>
    <w:p w14:paraId="1995AC3D" w14:textId="77777777" w:rsidR="00B26C29" w:rsidRPr="00B26C29" w:rsidRDefault="00B26C29" w:rsidP="00201ABD">
      <w:pPr>
        <w:pStyle w:val="NormalWeb"/>
        <w:numPr>
          <w:ilvl w:val="0"/>
          <w:numId w:val="39"/>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Product Configurators</w:t>
      </w:r>
      <w:r w:rsidRPr="00B26C29">
        <w:rPr>
          <w:rFonts w:ascii="Segoe UI" w:hAnsi="Segoe UI" w:cs="Segoe UI"/>
          <w:sz w:val="21"/>
          <w:szCs w:val="21"/>
          <w:lang w:val="en-US"/>
        </w:rPr>
        <w:t>: Interactive tools allowing customers to personalize products (color, features) in real-time.</w:t>
      </w:r>
    </w:p>
    <w:p w14:paraId="1DFD5B6E" w14:textId="77777777" w:rsidR="00B26C29" w:rsidRPr="00B26C29" w:rsidRDefault="00B26C29" w:rsidP="00201ABD">
      <w:pPr>
        <w:pStyle w:val="NormalWeb"/>
        <w:numPr>
          <w:ilvl w:val="0"/>
          <w:numId w:val="39"/>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AR Commerce Solutions</w:t>
      </w:r>
      <w:r w:rsidRPr="00B26C29">
        <w:rPr>
          <w:rFonts w:ascii="Segoe UI" w:hAnsi="Segoe UI" w:cs="Segoe UI"/>
          <w:sz w:val="21"/>
          <w:szCs w:val="21"/>
          <w:lang w:val="en-US"/>
        </w:rPr>
        <w:t>: Mobile AR experiences for virtual try-ons (e.g., cosmetics, apparel).</w:t>
      </w:r>
    </w:p>
    <w:p w14:paraId="1BA95870" w14:textId="77777777" w:rsidR="00B26C29" w:rsidRPr="00B26C29" w:rsidRDefault="00B26C29" w:rsidP="00201ABD">
      <w:pPr>
        <w:pStyle w:val="NormalWeb"/>
        <w:numPr>
          <w:ilvl w:val="0"/>
          <w:numId w:val="39"/>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Training Simulations</w:t>
      </w:r>
      <w:r w:rsidRPr="00B26C29">
        <w:rPr>
          <w:rFonts w:ascii="Segoe UI" w:hAnsi="Segoe UI" w:cs="Segoe UI"/>
          <w:sz w:val="21"/>
          <w:szCs w:val="21"/>
          <w:lang w:val="en-US"/>
        </w:rPr>
        <w:t>: Immersive modules for employee education in industries like manufacturing and healthcare.</w:t>
      </w:r>
    </w:p>
    <w:p w14:paraId="4AB2937C" w14:textId="77777777" w:rsidR="00B26C29" w:rsidRPr="00B26C29" w:rsidRDefault="00B26C29" w:rsidP="00201ABD">
      <w:pPr>
        <w:pStyle w:val="NormalWeb"/>
        <w:numPr>
          <w:ilvl w:val="0"/>
          <w:numId w:val="39"/>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APIs/SDKs</w:t>
      </w:r>
      <w:r w:rsidRPr="00B26C29">
        <w:rPr>
          <w:rFonts w:ascii="Segoe UI" w:hAnsi="Segoe UI" w:cs="Segoe UI"/>
          <w:sz w:val="21"/>
          <w:szCs w:val="21"/>
          <w:lang w:val="en-US"/>
        </w:rPr>
        <w:t>: Enables integration with existing e-commerce platforms (Shopify, Magento) and CRM systems.</w:t>
      </w:r>
    </w:p>
    <w:p w14:paraId="3FD0CADF"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 xml:space="preserve">4. Industries </w:t>
      </w:r>
      <w:proofErr w:type="spellStart"/>
      <w:r w:rsidRPr="00B26C29">
        <w:rPr>
          <w:rStyle w:val="Strong"/>
          <w:rFonts w:ascii="Segoe UI" w:eastAsiaTheme="majorEastAsia" w:hAnsi="Segoe UI" w:cs="Segoe UI"/>
          <w:sz w:val="21"/>
          <w:szCs w:val="21"/>
        </w:rPr>
        <w:t>Served</w:t>
      </w:r>
      <w:proofErr w:type="spellEnd"/>
    </w:p>
    <w:p w14:paraId="4803AA26" w14:textId="77777777" w:rsidR="00B26C29" w:rsidRPr="00B26C29" w:rsidRDefault="00B26C29" w:rsidP="00201ABD">
      <w:pPr>
        <w:pStyle w:val="NormalWeb"/>
        <w:numPr>
          <w:ilvl w:val="0"/>
          <w:numId w:val="4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Retail</w:t>
      </w:r>
      <w:r w:rsidRPr="00B26C29">
        <w:rPr>
          <w:rFonts w:ascii="Segoe UI" w:hAnsi="Segoe UI" w:cs="Segoe UI"/>
          <w:sz w:val="21"/>
          <w:szCs w:val="21"/>
          <w:lang w:val="en-US"/>
        </w:rPr>
        <w:t>: Enhances online shopping with virtual try-ons and showrooms (clients include Coca-Cola and furniture brands).</w:t>
      </w:r>
    </w:p>
    <w:p w14:paraId="4FA3452D" w14:textId="77777777" w:rsidR="00B26C29" w:rsidRPr="00B26C29" w:rsidRDefault="00B26C29" w:rsidP="00201ABD">
      <w:pPr>
        <w:pStyle w:val="NormalWeb"/>
        <w:numPr>
          <w:ilvl w:val="0"/>
          <w:numId w:val="4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Real Estate</w:t>
      </w:r>
      <w:r w:rsidRPr="00B26C29">
        <w:rPr>
          <w:rFonts w:ascii="Segoe UI" w:hAnsi="Segoe UI" w:cs="Segoe UI"/>
          <w:sz w:val="21"/>
          <w:szCs w:val="21"/>
          <w:lang w:val="en-US"/>
        </w:rPr>
        <w:t>: Virtual property tours and 3D floor plans.</w:t>
      </w:r>
    </w:p>
    <w:p w14:paraId="45A1B33A" w14:textId="77777777" w:rsidR="00B26C29" w:rsidRPr="00B26C29" w:rsidRDefault="00B26C29" w:rsidP="00201ABD">
      <w:pPr>
        <w:pStyle w:val="NormalWeb"/>
        <w:numPr>
          <w:ilvl w:val="0"/>
          <w:numId w:val="4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Automotive</w:t>
      </w:r>
      <w:r w:rsidRPr="00B26C29">
        <w:rPr>
          <w:rFonts w:ascii="Segoe UI" w:hAnsi="Segoe UI" w:cs="Segoe UI"/>
          <w:sz w:val="21"/>
          <w:szCs w:val="21"/>
          <w:lang w:val="en-US"/>
        </w:rPr>
        <w:t>: Virtual test drives and vehicle customization.</w:t>
      </w:r>
    </w:p>
    <w:p w14:paraId="676596C7" w14:textId="77777777" w:rsidR="00B26C29" w:rsidRPr="00B26C29" w:rsidRDefault="00B26C29" w:rsidP="00201ABD">
      <w:pPr>
        <w:pStyle w:val="NormalWeb"/>
        <w:numPr>
          <w:ilvl w:val="0"/>
          <w:numId w:val="4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Education</w:t>
      </w:r>
      <w:r w:rsidRPr="00B26C29">
        <w:rPr>
          <w:rFonts w:ascii="Segoe UI" w:hAnsi="Segoe UI" w:cs="Segoe UI"/>
          <w:sz w:val="21"/>
          <w:szCs w:val="21"/>
          <w:lang w:val="en-US"/>
        </w:rPr>
        <w:t>: Interactive labs and historical recreations.</w:t>
      </w:r>
    </w:p>
    <w:p w14:paraId="3F5640E9" w14:textId="29FB7E1F" w:rsidR="00B26C29" w:rsidRDefault="00B26C29" w:rsidP="00201ABD">
      <w:pPr>
        <w:pStyle w:val="NormalWeb"/>
        <w:numPr>
          <w:ilvl w:val="0"/>
          <w:numId w:val="4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lastRenderedPageBreak/>
        <w:t>Healthcare</w:t>
      </w:r>
      <w:r w:rsidRPr="00B26C29">
        <w:rPr>
          <w:rFonts w:ascii="Segoe UI" w:hAnsi="Segoe UI" w:cs="Segoe UI"/>
          <w:sz w:val="21"/>
          <w:szCs w:val="21"/>
          <w:lang w:val="en-US"/>
        </w:rPr>
        <w:t>: Medical training simulations and patient education tools.</w:t>
      </w:r>
    </w:p>
    <w:p w14:paraId="3022427B" w14:textId="77777777" w:rsidR="00A22AAB" w:rsidRPr="00B26C29" w:rsidRDefault="00A22AAB" w:rsidP="00A22AAB">
      <w:pPr>
        <w:pStyle w:val="NormalWeb"/>
        <w:spacing w:before="0" w:beforeAutospacing="0" w:after="0" w:afterAutospacing="0"/>
        <w:ind w:left="720"/>
        <w:rPr>
          <w:rFonts w:ascii="Segoe UI" w:hAnsi="Segoe UI" w:cs="Segoe UI"/>
          <w:sz w:val="21"/>
          <w:szCs w:val="21"/>
          <w:lang w:val="en-US"/>
        </w:rPr>
      </w:pPr>
    </w:p>
    <w:p w14:paraId="6B0504B5"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 xml:space="preserve">5. </w:t>
      </w:r>
      <w:proofErr w:type="spellStart"/>
      <w:r w:rsidRPr="00B26C29">
        <w:rPr>
          <w:rStyle w:val="Strong"/>
          <w:rFonts w:ascii="Segoe UI" w:eastAsiaTheme="majorEastAsia" w:hAnsi="Segoe UI" w:cs="Segoe UI"/>
          <w:sz w:val="21"/>
          <w:szCs w:val="21"/>
        </w:rPr>
        <w:t>Competitive</w:t>
      </w:r>
      <w:proofErr w:type="spellEnd"/>
      <w:r w:rsidRPr="00B26C29">
        <w:rPr>
          <w:rStyle w:val="Strong"/>
          <w:rFonts w:ascii="Segoe UI" w:eastAsiaTheme="majorEastAsia" w:hAnsi="Segoe UI" w:cs="Segoe UI"/>
          <w:sz w:val="21"/>
          <w:szCs w:val="21"/>
        </w:rPr>
        <w:t xml:space="preserve"> </w:t>
      </w:r>
      <w:proofErr w:type="spellStart"/>
      <w:r w:rsidRPr="00B26C29">
        <w:rPr>
          <w:rStyle w:val="Strong"/>
          <w:rFonts w:ascii="Segoe UI" w:eastAsiaTheme="majorEastAsia" w:hAnsi="Segoe UI" w:cs="Segoe UI"/>
          <w:sz w:val="21"/>
          <w:szCs w:val="21"/>
        </w:rPr>
        <w:t>Advantages</w:t>
      </w:r>
      <w:proofErr w:type="spellEnd"/>
    </w:p>
    <w:p w14:paraId="3A927A55" w14:textId="77777777" w:rsidR="00B26C29" w:rsidRPr="00B26C29" w:rsidRDefault="00B26C29" w:rsidP="00201ABD">
      <w:pPr>
        <w:pStyle w:val="NormalWeb"/>
        <w:numPr>
          <w:ilvl w:val="0"/>
          <w:numId w:val="4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Speed &amp; Scalability</w:t>
      </w:r>
      <w:r w:rsidRPr="00B26C29">
        <w:rPr>
          <w:rFonts w:ascii="Segoe UI" w:hAnsi="Segoe UI" w:cs="Segoe UI"/>
          <w:sz w:val="21"/>
          <w:szCs w:val="21"/>
          <w:lang w:val="en-US"/>
        </w:rPr>
        <w:t>: Rapid deployment of XR experiences with minimal IT dependency.</w:t>
      </w:r>
    </w:p>
    <w:p w14:paraId="206BDBFB" w14:textId="77777777" w:rsidR="00B26C29" w:rsidRPr="00B26C29" w:rsidRDefault="00B26C29" w:rsidP="00201ABD">
      <w:pPr>
        <w:pStyle w:val="NormalWeb"/>
        <w:numPr>
          <w:ilvl w:val="0"/>
          <w:numId w:val="4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Cost-Effectiveness</w:t>
      </w:r>
      <w:r w:rsidRPr="00B26C29">
        <w:rPr>
          <w:rFonts w:ascii="Segoe UI" w:hAnsi="Segoe UI" w:cs="Segoe UI"/>
          <w:sz w:val="21"/>
          <w:szCs w:val="21"/>
          <w:lang w:val="en-US"/>
        </w:rPr>
        <w:t>: Reduces physical sample production and logistical costs.</w:t>
      </w:r>
    </w:p>
    <w:p w14:paraId="64E30280" w14:textId="77777777" w:rsidR="00B26C29" w:rsidRPr="00B26C29" w:rsidRDefault="00B26C29" w:rsidP="00201ABD">
      <w:pPr>
        <w:pStyle w:val="NormalWeb"/>
        <w:numPr>
          <w:ilvl w:val="0"/>
          <w:numId w:val="4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User-Centric Design</w:t>
      </w:r>
      <w:r w:rsidRPr="00B26C29">
        <w:rPr>
          <w:rFonts w:ascii="Segoe UI" w:hAnsi="Segoe UI" w:cs="Segoe UI"/>
          <w:sz w:val="21"/>
          <w:szCs w:val="21"/>
          <w:lang w:val="en-US"/>
        </w:rPr>
        <w:t>: Focuses on intuitive interfaces and engaging customer journeys.</w:t>
      </w:r>
    </w:p>
    <w:p w14:paraId="73E3CBED" w14:textId="77777777" w:rsidR="00B26C29" w:rsidRPr="00B26C29" w:rsidRDefault="00B26C29" w:rsidP="00201ABD">
      <w:pPr>
        <w:pStyle w:val="NormalWeb"/>
        <w:numPr>
          <w:ilvl w:val="0"/>
          <w:numId w:val="4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Data-Driven Insights</w:t>
      </w:r>
      <w:r w:rsidRPr="00B26C29">
        <w:rPr>
          <w:rFonts w:ascii="Segoe UI" w:hAnsi="Segoe UI" w:cs="Segoe UI"/>
          <w:sz w:val="21"/>
          <w:szCs w:val="21"/>
          <w:lang w:val="en-US"/>
        </w:rPr>
        <w:t>: Provides metrics on user behavior to refine marketing strategies.</w:t>
      </w:r>
    </w:p>
    <w:p w14:paraId="051344BA" w14:textId="77777777" w:rsidR="00B26C29" w:rsidRPr="00B26C29" w:rsidRDefault="00B26C29" w:rsidP="00B26C29">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6. Mission &amp; Vision</w:t>
      </w:r>
      <w:r w:rsidRPr="00B26C29">
        <w:rPr>
          <w:rFonts w:ascii="Segoe UI" w:hAnsi="Segoe UI" w:cs="Segoe UI"/>
          <w:sz w:val="21"/>
          <w:szCs w:val="21"/>
          <w:lang w:val="en-US"/>
        </w:rPr>
        <w:br/>
      </w:r>
      <w:proofErr w:type="spellStart"/>
      <w:r w:rsidRPr="00B26C29">
        <w:rPr>
          <w:rFonts w:ascii="Segoe UI" w:hAnsi="Segoe UI" w:cs="Segoe UI"/>
          <w:sz w:val="21"/>
          <w:szCs w:val="21"/>
          <w:lang w:val="en-US"/>
        </w:rPr>
        <w:t>ByondXR</w:t>
      </w:r>
      <w:proofErr w:type="spellEnd"/>
      <w:r w:rsidRPr="00B26C29">
        <w:rPr>
          <w:rFonts w:ascii="Segoe UI" w:hAnsi="Segoe UI" w:cs="Segoe UI"/>
          <w:sz w:val="21"/>
          <w:szCs w:val="21"/>
          <w:lang w:val="en-US"/>
        </w:rPr>
        <w:t xml:space="preserve"> aims to democratize XR technology, making immersive experiences accessible to businesses of all sizes. Their vision is to bridge the gap between physical and digital commerce, fostering deeper customer connections through interactive storytelling.</w:t>
      </w:r>
    </w:p>
    <w:p w14:paraId="4F405056" w14:textId="77777777" w:rsidR="00B26C29" w:rsidRPr="00B26C29" w:rsidRDefault="00B26C29" w:rsidP="00B26C29">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7. Partnerships &amp; Clients</w:t>
      </w:r>
      <w:r w:rsidRPr="00B26C29">
        <w:rPr>
          <w:rFonts w:ascii="Segoe UI" w:hAnsi="Segoe UI" w:cs="Segoe UI"/>
          <w:sz w:val="21"/>
          <w:szCs w:val="21"/>
          <w:lang w:val="en-US"/>
        </w:rPr>
        <w:br/>
        <w:t>Collaborates with tech leaders like Adobe for 3D asset integration and Salesforce for CRM connectivity. Notable clients include IKEA (virtual showrooms) and Sephora (AR beauty trials), demonstrating cross-industry applicability.</w:t>
      </w:r>
    </w:p>
    <w:p w14:paraId="7156D8FE" w14:textId="77777777" w:rsidR="00B26C29" w:rsidRPr="00B26C29" w:rsidRDefault="00B26C29" w:rsidP="00B26C29">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8. Business Impact</w:t>
      </w:r>
      <w:r w:rsidRPr="00B26C29">
        <w:rPr>
          <w:rFonts w:ascii="Segoe UI" w:hAnsi="Segoe UI" w:cs="Segoe UI"/>
          <w:sz w:val="21"/>
          <w:szCs w:val="21"/>
          <w:lang w:val="en-US"/>
        </w:rPr>
        <w:br/>
        <w:t xml:space="preserve">Case studies highlight metrics such as a 30% increase in conversion rates, 50% reduction in product returns, and enhanced brand loyalty. For example, a furniture retailer reported a 40% boost in online engagement using </w:t>
      </w:r>
      <w:proofErr w:type="spellStart"/>
      <w:r w:rsidRPr="00B26C29">
        <w:rPr>
          <w:rFonts w:ascii="Segoe UI" w:hAnsi="Segoe UI" w:cs="Segoe UI"/>
          <w:sz w:val="21"/>
          <w:szCs w:val="21"/>
          <w:lang w:val="en-US"/>
        </w:rPr>
        <w:t>ByondXR’s</w:t>
      </w:r>
      <w:proofErr w:type="spellEnd"/>
      <w:r w:rsidRPr="00B26C29">
        <w:rPr>
          <w:rFonts w:ascii="Segoe UI" w:hAnsi="Segoe UI" w:cs="Segoe UI"/>
          <w:sz w:val="21"/>
          <w:szCs w:val="21"/>
          <w:lang w:val="en-US"/>
        </w:rPr>
        <w:t xml:space="preserve"> virtual showroom.</w:t>
      </w:r>
    </w:p>
    <w:p w14:paraId="2BCF7BBD" w14:textId="77777777" w:rsidR="00B26C29" w:rsidRPr="00B26C29" w:rsidRDefault="00B26C29" w:rsidP="00B26C29">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9. Recent Developments</w:t>
      </w:r>
      <w:r w:rsidRPr="00B26C29">
        <w:rPr>
          <w:rFonts w:ascii="Segoe UI" w:hAnsi="Segoe UI" w:cs="Segoe UI"/>
          <w:sz w:val="21"/>
          <w:szCs w:val="21"/>
          <w:lang w:val="en-US"/>
        </w:rPr>
        <w:br/>
        <w:t xml:space="preserve">In 2022, </w:t>
      </w:r>
      <w:proofErr w:type="spellStart"/>
      <w:r w:rsidRPr="00B26C29">
        <w:rPr>
          <w:rFonts w:ascii="Segoe UI" w:hAnsi="Segoe UI" w:cs="Segoe UI"/>
          <w:sz w:val="21"/>
          <w:szCs w:val="21"/>
          <w:lang w:val="en-US"/>
        </w:rPr>
        <w:t>ByondXR</w:t>
      </w:r>
      <w:proofErr w:type="spellEnd"/>
      <w:r w:rsidRPr="00B26C29">
        <w:rPr>
          <w:rFonts w:ascii="Segoe UI" w:hAnsi="Segoe UI" w:cs="Segoe UI"/>
          <w:sz w:val="21"/>
          <w:szCs w:val="21"/>
          <w:lang w:val="en-US"/>
        </w:rPr>
        <w:t xml:space="preserve"> secured a Series B funding round to expand AI-driven personalization features. They also launched a partnership with Meta to optimize VR commerce experiences on Quest platforms.</w:t>
      </w:r>
    </w:p>
    <w:p w14:paraId="51CAD80D" w14:textId="2D5D2CA5" w:rsidR="00B26C29" w:rsidRDefault="00B26C29" w:rsidP="00B26C29">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10. Future Directions</w:t>
      </w:r>
      <w:r w:rsidRPr="00B26C29">
        <w:rPr>
          <w:rFonts w:ascii="Segoe UI" w:hAnsi="Segoe UI" w:cs="Segoe UI"/>
          <w:sz w:val="21"/>
          <w:szCs w:val="21"/>
          <w:lang w:val="en-US"/>
        </w:rPr>
        <w:br/>
        <w:t xml:space="preserve">Plans include advancing AI integration for dynamic content adaptation and expanding into metaverse ecosystems, positioning </w:t>
      </w:r>
      <w:proofErr w:type="spellStart"/>
      <w:r w:rsidRPr="00B26C29">
        <w:rPr>
          <w:rFonts w:ascii="Segoe UI" w:hAnsi="Segoe UI" w:cs="Segoe UI"/>
          <w:sz w:val="21"/>
          <w:szCs w:val="21"/>
          <w:lang w:val="en-US"/>
        </w:rPr>
        <w:t>ByondXR</w:t>
      </w:r>
      <w:proofErr w:type="spellEnd"/>
      <w:r w:rsidRPr="00B26C29">
        <w:rPr>
          <w:rFonts w:ascii="Segoe UI" w:hAnsi="Segoe UI" w:cs="Segoe UI"/>
          <w:sz w:val="21"/>
          <w:szCs w:val="21"/>
          <w:lang w:val="en-US"/>
        </w:rPr>
        <w:t xml:space="preserve"> as a leader in the next generation of digital interaction.</w:t>
      </w:r>
    </w:p>
    <w:p w14:paraId="6A86861D" w14:textId="45D3EE03" w:rsidR="00A22AAB" w:rsidRDefault="00A22AAB" w:rsidP="00B26C29">
      <w:pPr>
        <w:pStyle w:val="NormalWeb"/>
        <w:rPr>
          <w:rFonts w:ascii="Segoe UI" w:hAnsi="Segoe UI" w:cs="Segoe UI"/>
          <w:sz w:val="21"/>
          <w:szCs w:val="21"/>
          <w:lang w:val="en-US"/>
        </w:rPr>
      </w:pPr>
    </w:p>
    <w:p w14:paraId="6E5EBD02" w14:textId="4385E05A" w:rsidR="00A22AAB" w:rsidRDefault="00A22AAB" w:rsidP="00B26C29">
      <w:pPr>
        <w:pStyle w:val="NormalWeb"/>
        <w:rPr>
          <w:rFonts w:ascii="Segoe UI" w:hAnsi="Segoe UI" w:cs="Segoe UI"/>
          <w:sz w:val="21"/>
          <w:szCs w:val="21"/>
          <w:lang w:val="en-US"/>
        </w:rPr>
      </w:pPr>
    </w:p>
    <w:p w14:paraId="01FCA275" w14:textId="53F11A1A" w:rsidR="00A22AAB" w:rsidRDefault="00A22AAB" w:rsidP="00B26C29">
      <w:pPr>
        <w:pStyle w:val="NormalWeb"/>
        <w:rPr>
          <w:rFonts w:ascii="Segoe UI" w:hAnsi="Segoe UI" w:cs="Segoe UI"/>
          <w:sz w:val="21"/>
          <w:szCs w:val="21"/>
          <w:lang w:val="en-US"/>
        </w:rPr>
      </w:pPr>
    </w:p>
    <w:p w14:paraId="638328BE" w14:textId="39BEF4F0" w:rsidR="00A22AAB" w:rsidRDefault="00A22AAB" w:rsidP="00B26C29">
      <w:pPr>
        <w:pStyle w:val="NormalWeb"/>
        <w:rPr>
          <w:rFonts w:ascii="Segoe UI" w:hAnsi="Segoe UI" w:cs="Segoe UI"/>
          <w:sz w:val="21"/>
          <w:szCs w:val="21"/>
          <w:lang w:val="en-US"/>
        </w:rPr>
      </w:pPr>
    </w:p>
    <w:p w14:paraId="6DC774F3" w14:textId="17DE7F59" w:rsidR="00A22AAB" w:rsidRDefault="00A22AAB" w:rsidP="00B26C29">
      <w:pPr>
        <w:pStyle w:val="NormalWeb"/>
        <w:rPr>
          <w:rFonts w:ascii="Segoe UI" w:hAnsi="Segoe UI" w:cs="Segoe UI"/>
          <w:sz w:val="21"/>
          <w:szCs w:val="21"/>
          <w:lang w:val="en-US"/>
        </w:rPr>
      </w:pPr>
    </w:p>
    <w:p w14:paraId="4DC8308E" w14:textId="13FB8C68" w:rsidR="00A22AAB" w:rsidRDefault="00A22AAB" w:rsidP="00B26C29">
      <w:pPr>
        <w:pStyle w:val="NormalWeb"/>
        <w:rPr>
          <w:rFonts w:ascii="Segoe UI" w:hAnsi="Segoe UI" w:cs="Segoe UI"/>
          <w:sz w:val="21"/>
          <w:szCs w:val="21"/>
          <w:lang w:val="en-US"/>
        </w:rPr>
      </w:pPr>
    </w:p>
    <w:p w14:paraId="34463CEF" w14:textId="059C7DC9" w:rsidR="00A22AAB" w:rsidRDefault="00A22AAB" w:rsidP="00B26C29">
      <w:pPr>
        <w:pStyle w:val="NormalWeb"/>
        <w:rPr>
          <w:rFonts w:ascii="Segoe UI" w:hAnsi="Segoe UI" w:cs="Segoe UI"/>
          <w:sz w:val="21"/>
          <w:szCs w:val="21"/>
          <w:lang w:val="en-US"/>
        </w:rPr>
      </w:pPr>
    </w:p>
    <w:p w14:paraId="5F923D24" w14:textId="084085F8" w:rsidR="00A22AAB" w:rsidRDefault="00A22AAB" w:rsidP="00B26C29">
      <w:pPr>
        <w:pStyle w:val="NormalWeb"/>
        <w:rPr>
          <w:rFonts w:ascii="Segoe UI" w:hAnsi="Segoe UI" w:cs="Segoe UI"/>
          <w:sz w:val="21"/>
          <w:szCs w:val="21"/>
          <w:lang w:val="en-US"/>
        </w:rPr>
      </w:pPr>
    </w:p>
    <w:p w14:paraId="2E60202F" w14:textId="38BF818B" w:rsidR="00A22AAB" w:rsidRDefault="00A22AAB" w:rsidP="00B26C29">
      <w:pPr>
        <w:pStyle w:val="NormalWeb"/>
        <w:rPr>
          <w:rFonts w:ascii="Segoe UI" w:hAnsi="Segoe UI" w:cs="Segoe UI"/>
          <w:sz w:val="21"/>
          <w:szCs w:val="21"/>
          <w:lang w:val="en-US"/>
        </w:rPr>
      </w:pPr>
    </w:p>
    <w:p w14:paraId="25D97C80" w14:textId="77777777" w:rsidR="00A22AAB" w:rsidRPr="00B26C29" w:rsidRDefault="00A22AAB" w:rsidP="00B26C29">
      <w:pPr>
        <w:pStyle w:val="NormalWeb"/>
        <w:rPr>
          <w:rFonts w:ascii="Segoe UI" w:hAnsi="Segoe UI" w:cs="Segoe UI"/>
          <w:sz w:val="21"/>
          <w:szCs w:val="21"/>
          <w:lang w:val="en-US"/>
        </w:rPr>
      </w:pPr>
    </w:p>
    <w:p w14:paraId="714F47B9" w14:textId="77777777" w:rsidR="00B26C29" w:rsidRPr="00B26C29" w:rsidRDefault="00B26C29" w:rsidP="00B26C29">
      <w:pPr>
        <w:pStyle w:val="NormalWeb"/>
        <w:spacing w:before="0" w:beforeAutospacing="0"/>
        <w:rPr>
          <w:lang w:val="en-US"/>
        </w:rPr>
      </w:pPr>
      <w:r w:rsidRPr="00B26C29">
        <w:rPr>
          <w:rStyle w:val="Strong"/>
          <w:rFonts w:eastAsiaTheme="majorEastAsia"/>
          <w:lang w:val="en-US"/>
        </w:rPr>
        <w:t>Obsess: Comprehensive Overview</w:t>
      </w:r>
    </w:p>
    <w:p w14:paraId="7824EEA3" w14:textId="238A0D86" w:rsidR="00B26C29" w:rsidRPr="00A22AAB" w:rsidRDefault="00B26C29" w:rsidP="00A22AAB">
      <w:pPr>
        <w:pStyle w:val="NormalWeb"/>
        <w:rPr>
          <w:lang w:val="en-US"/>
        </w:rPr>
      </w:pPr>
      <w:r w:rsidRPr="00B26C29">
        <w:rPr>
          <w:rStyle w:val="Strong"/>
          <w:rFonts w:eastAsiaTheme="majorEastAsia"/>
          <w:lang w:val="en-US"/>
        </w:rPr>
        <w:t>1. Company Overview</w:t>
      </w:r>
      <w:r w:rsidRPr="00B26C29">
        <w:rPr>
          <w:lang w:val="en-US"/>
        </w:rPr>
        <w:br/>
        <w:t>Obsess (often stylized as </w:t>
      </w:r>
      <w:r w:rsidRPr="00B26C29">
        <w:rPr>
          <w:rStyle w:val="Strong"/>
          <w:rFonts w:eastAsiaTheme="majorEastAsia"/>
          <w:lang w:val="en-US"/>
        </w:rPr>
        <w:t>OBSESS</w:t>
      </w:r>
      <w:r w:rsidRPr="00B26C29">
        <w:rPr>
          <w:lang w:val="en-US"/>
        </w:rPr>
        <w:t>) is an experiential e-commerce platform specializing in immersive 3D and augmented/virtual reality (AR/VR) solutions for brands and retailers. Founded in 2017 by Neha Singh and headquartered in New York City, Obsess focuses on transforming online shopping by creating interactive, gamified virtual stores and branded environments. The company aims to merge entertainment and commerce, positioning itself at the intersection of retail, gaming, and the metaverse.</w:t>
      </w:r>
    </w:p>
    <w:p w14:paraId="3BE3CA04" w14:textId="77777777" w:rsidR="00B26C29" w:rsidRPr="00B26C29" w:rsidRDefault="00B26C29" w:rsidP="00B26C29">
      <w:pPr>
        <w:pStyle w:val="NormalWeb"/>
        <w:rPr>
          <w:lang w:val="en-US"/>
        </w:rPr>
      </w:pPr>
      <w:r w:rsidRPr="00B26C29">
        <w:rPr>
          <w:rStyle w:val="Strong"/>
          <w:rFonts w:eastAsiaTheme="majorEastAsia"/>
          <w:lang w:val="en-US"/>
        </w:rPr>
        <w:t>2. Core Technologies</w:t>
      </w:r>
      <w:r w:rsidRPr="00B26C29">
        <w:rPr>
          <w:lang w:val="en-US"/>
        </w:rPr>
        <w:br/>
        <w:t>Obsess leverages advanced technologies to deliver browser-based immersive experiences:</w:t>
      </w:r>
    </w:p>
    <w:p w14:paraId="2CC9DD63" w14:textId="77777777" w:rsidR="00B26C29" w:rsidRPr="00B26C29" w:rsidRDefault="00B26C29" w:rsidP="00201ABD">
      <w:pPr>
        <w:pStyle w:val="NormalWeb"/>
        <w:numPr>
          <w:ilvl w:val="0"/>
          <w:numId w:val="42"/>
        </w:numPr>
        <w:spacing w:before="0" w:beforeAutospacing="0" w:after="0" w:afterAutospacing="0"/>
        <w:rPr>
          <w:lang w:val="en-US"/>
        </w:rPr>
      </w:pPr>
      <w:r w:rsidRPr="00B26C29">
        <w:rPr>
          <w:rStyle w:val="Strong"/>
          <w:rFonts w:eastAsiaTheme="majorEastAsia"/>
          <w:lang w:val="en-US"/>
        </w:rPr>
        <w:t>Web-Based XR</w:t>
      </w:r>
      <w:r w:rsidRPr="00B26C29">
        <w:rPr>
          <w:lang w:val="en-US"/>
        </w:rPr>
        <w:t xml:space="preserve">: Utilizes WebGL and </w:t>
      </w:r>
      <w:proofErr w:type="spellStart"/>
      <w:r w:rsidRPr="00B26C29">
        <w:rPr>
          <w:lang w:val="en-US"/>
        </w:rPr>
        <w:t>WebXR</w:t>
      </w:r>
      <w:proofErr w:type="spellEnd"/>
      <w:r w:rsidRPr="00B26C29">
        <w:rPr>
          <w:lang w:val="en-US"/>
        </w:rPr>
        <w:t xml:space="preserve"> for cross-device compatibility (desktop, mobile, VR headsets) without requiring app downloads.</w:t>
      </w:r>
    </w:p>
    <w:p w14:paraId="573EE1F3" w14:textId="77777777" w:rsidR="00B26C29" w:rsidRPr="00B26C29" w:rsidRDefault="00B26C29" w:rsidP="00201ABD">
      <w:pPr>
        <w:pStyle w:val="NormalWeb"/>
        <w:numPr>
          <w:ilvl w:val="0"/>
          <w:numId w:val="42"/>
        </w:numPr>
        <w:spacing w:before="0" w:beforeAutospacing="0" w:after="0" w:afterAutospacing="0"/>
        <w:rPr>
          <w:lang w:val="en-US"/>
        </w:rPr>
      </w:pPr>
      <w:r w:rsidRPr="00B26C29">
        <w:rPr>
          <w:rStyle w:val="Strong"/>
          <w:rFonts w:eastAsiaTheme="majorEastAsia"/>
          <w:lang w:val="en-US"/>
        </w:rPr>
        <w:t>3D Asset Optimization</w:t>
      </w:r>
      <w:r w:rsidRPr="00B26C29">
        <w:rPr>
          <w:lang w:val="en-US"/>
        </w:rPr>
        <w:t>: Tools to convert product catalogs into lightweight, interactive 3D models.</w:t>
      </w:r>
    </w:p>
    <w:p w14:paraId="226F0FF4" w14:textId="77777777" w:rsidR="00B26C29" w:rsidRPr="00B26C29" w:rsidRDefault="00B26C29" w:rsidP="00201ABD">
      <w:pPr>
        <w:pStyle w:val="NormalWeb"/>
        <w:numPr>
          <w:ilvl w:val="0"/>
          <w:numId w:val="42"/>
        </w:numPr>
        <w:spacing w:before="0" w:beforeAutospacing="0" w:after="0" w:afterAutospacing="0"/>
        <w:rPr>
          <w:lang w:val="en-US"/>
        </w:rPr>
      </w:pPr>
      <w:r w:rsidRPr="00B26C29">
        <w:rPr>
          <w:rStyle w:val="Strong"/>
          <w:rFonts w:eastAsiaTheme="majorEastAsia"/>
          <w:lang w:val="en-US"/>
        </w:rPr>
        <w:t>Experiential Commerce Platform (ECP)</w:t>
      </w:r>
      <w:r w:rsidRPr="00B26C29">
        <w:rPr>
          <w:lang w:val="en-US"/>
        </w:rPr>
        <w:t>: A SaaS platform enabling brands to design and deploy virtual stores with drag-and-drop functionality.</w:t>
      </w:r>
    </w:p>
    <w:p w14:paraId="19C3D3F7" w14:textId="77777777" w:rsidR="00B26C29" w:rsidRPr="00B26C29" w:rsidRDefault="00B26C29" w:rsidP="00201ABD">
      <w:pPr>
        <w:pStyle w:val="NormalWeb"/>
        <w:numPr>
          <w:ilvl w:val="0"/>
          <w:numId w:val="42"/>
        </w:numPr>
        <w:spacing w:before="0" w:beforeAutospacing="0" w:after="0" w:afterAutospacing="0"/>
        <w:rPr>
          <w:lang w:val="en-US"/>
        </w:rPr>
      </w:pPr>
      <w:r w:rsidRPr="00B26C29">
        <w:rPr>
          <w:rStyle w:val="Strong"/>
          <w:rFonts w:eastAsiaTheme="majorEastAsia"/>
          <w:lang w:val="en-US"/>
        </w:rPr>
        <w:t>AI-Driven Personalization</w:t>
      </w:r>
      <w:r w:rsidRPr="00B26C29">
        <w:rPr>
          <w:lang w:val="en-US"/>
        </w:rPr>
        <w:t>: Recommends products based on user behavior within virtual environments.</w:t>
      </w:r>
    </w:p>
    <w:p w14:paraId="1BF7B956" w14:textId="3819631F" w:rsidR="00B26C29" w:rsidRPr="00A22AAB" w:rsidRDefault="00B26C29" w:rsidP="00B26C29">
      <w:pPr>
        <w:pStyle w:val="NormalWeb"/>
        <w:numPr>
          <w:ilvl w:val="0"/>
          <w:numId w:val="42"/>
        </w:numPr>
        <w:spacing w:before="0" w:beforeAutospacing="0" w:after="0" w:afterAutospacing="0"/>
        <w:rPr>
          <w:lang w:val="en-US"/>
        </w:rPr>
      </w:pPr>
      <w:r w:rsidRPr="00B26C29">
        <w:rPr>
          <w:rStyle w:val="Strong"/>
          <w:rFonts w:eastAsiaTheme="majorEastAsia"/>
          <w:lang w:val="en-US"/>
        </w:rPr>
        <w:t>Social Shopping Features</w:t>
      </w:r>
      <w:r w:rsidRPr="00B26C29">
        <w:rPr>
          <w:lang w:val="en-US"/>
        </w:rPr>
        <w:t>: Multi-user interactions, live events, and shared carts for collaborative experiences.</w:t>
      </w:r>
    </w:p>
    <w:p w14:paraId="098DDD41" w14:textId="77777777" w:rsidR="00B26C29" w:rsidRDefault="00B26C29" w:rsidP="00B26C29">
      <w:pPr>
        <w:pStyle w:val="NormalWeb"/>
      </w:pPr>
      <w:r>
        <w:rPr>
          <w:rStyle w:val="Strong"/>
          <w:rFonts w:eastAsiaTheme="majorEastAsia"/>
        </w:rPr>
        <w:t>3. Products &amp; Services</w:t>
      </w:r>
    </w:p>
    <w:p w14:paraId="226DC541" w14:textId="77777777" w:rsidR="00B26C29" w:rsidRPr="00B26C29" w:rsidRDefault="00B26C29" w:rsidP="00201ABD">
      <w:pPr>
        <w:pStyle w:val="NormalWeb"/>
        <w:numPr>
          <w:ilvl w:val="0"/>
          <w:numId w:val="43"/>
        </w:numPr>
        <w:spacing w:before="0" w:beforeAutospacing="0" w:after="0" w:afterAutospacing="0"/>
        <w:rPr>
          <w:lang w:val="en-US"/>
        </w:rPr>
      </w:pPr>
      <w:r w:rsidRPr="00B26C29">
        <w:rPr>
          <w:rStyle w:val="Strong"/>
          <w:rFonts w:eastAsiaTheme="majorEastAsia"/>
          <w:lang w:val="en-US"/>
        </w:rPr>
        <w:t>Virtual Stores</w:t>
      </w:r>
      <w:r w:rsidRPr="00B26C29">
        <w:rPr>
          <w:lang w:val="en-US"/>
        </w:rPr>
        <w:t>: Fully customizable 3D storefronts replicating physical retail spaces or fantastical branded worlds (e.g., holiday pop-ups, gamified showrooms).</w:t>
      </w:r>
    </w:p>
    <w:p w14:paraId="683522C1" w14:textId="77777777" w:rsidR="00B26C29" w:rsidRPr="00B26C29" w:rsidRDefault="00B26C29" w:rsidP="00201ABD">
      <w:pPr>
        <w:pStyle w:val="NormalWeb"/>
        <w:numPr>
          <w:ilvl w:val="0"/>
          <w:numId w:val="43"/>
        </w:numPr>
        <w:spacing w:before="0" w:beforeAutospacing="0" w:after="0" w:afterAutospacing="0"/>
        <w:rPr>
          <w:lang w:val="en-US"/>
        </w:rPr>
      </w:pPr>
      <w:r w:rsidRPr="00B26C29">
        <w:rPr>
          <w:rStyle w:val="Strong"/>
          <w:rFonts w:eastAsiaTheme="majorEastAsia"/>
          <w:lang w:val="en-US"/>
        </w:rPr>
        <w:t>AR Try-Ons</w:t>
      </w:r>
      <w:r w:rsidRPr="00B26C29">
        <w:rPr>
          <w:lang w:val="en-US"/>
        </w:rPr>
        <w:t>: Virtual fitting rooms for apparel, accessories, and cosmetics.</w:t>
      </w:r>
    </w:p>
    <w:p w14:paraId="598345A4" w14:textId="77777777" w:rsidR="00B26C29" w:rsidRPr="00B26C29" w:rsidRDefault="00B26C29" w:rsidP="00201ABD">
      <w:pPr>
        <w:pStyle w:val="NormalWeb"/>
        <w:numPr>
          <w:ilvl w:val="0"/>
          <w:numId w:val="43"/>
        </w:numPr>
        <w:spacing w:before="0" w:beforeAutospacing="0" w:after="0" w:afterAutospacing="0"/>
        <w:rPr>
          <w:lang w:val="en-US"/>
        </w:rPr>
      </w:pPr>
      <w:r w:rsidRPr="00B26C29">
        <w:rPr>
          <w:rStyle w:val="Strong"/>
          <w:rFonts w:eastAsiaTheme="majorEastAsia"/>
          <w:lang w:val="en-US"/>
        </w:rPr>
        <w:t>Virtual Pop-Ups</w:t>
      </w:r>
      <w:r w:rsidRPr="00B26C29">
        <w:rPr>
          <w:lang w:val="en-US"/>
        </w:rPr>
        <w:t>: Limited-time immersive campaigns tied to product launches or events.</w:t>
      </w:r>
    </w:p>
    <w:p w14:paraId="1C138444" w14:textId="77777777" w:rsidR="00B26C29" w:rsidRPr="00B26C29" w:rsidRDefault="00B26C29" w:rsidP="00201ABD">
      <w:pPr>
        <w:pStyle w:val="NormalWeb"/>
        <w:numPr>
          <w:ilvl w:val="0"/>
          <w:numId w:val="43"/>
        </w:numPr>
        <w:spacing w:before="0" w:beforeAutospacing="0" w:after="0" w:afterAutospacing="0"/>
        <w:rPr>
          <w:lang w:val="en-US"/>
        </w:rPr>
      </w:pPr>
      <w:r w:rsidRPr="00B26C29">
        <w:rPr>
          <w:rStyle w:val="Strong"/>
          <w:rFonts w:eastAsiaTheme="majorEastAsia"/>
          <w:lang w:val="en-US"/>
        </w:rPr>
        <w:t>Branded Virtual Worlds</w:t>
      </w:r>
      <w:r w:rsidRPr="00B26C29">
        <w:rPr>
          <w:lang w:val="en-US"/>
        </w:rPr>
        <w:t>: Themed environments for storytelling (e.g., a virtual island for a swimwear brand).</w:t>
      </w:r>
    </w:p>
    <w:p w14:paraId="33C5D675" w14:textId="77777777" w:rsidR="00B26C29" w:rsidRPr="00B26C29" w:rsidRDefault="00B26C29" w:rsidP="00201ABD">
      <w:pPr>
        <w:pStyle w:val="NormalWeb"/>
        <w:numPr>
          <w:ilvl w:val="0"/>
          <w:numId w:val="43"/>
        </w:numPr>
        <w:spacing w:before="0" w:beforeAutospacing="0" w:after="0" w:afterAutospacing="0"/>
        <w:rPr>
          <w:lang w:val="en-US"/>
        </w:rPr>
      </w:pPr>
      <w:r w:rsidRPr="00B26C29">
        <w:rPr>
          <w:rStyle w:val="Strong"/>
          <w:rFonts w:eastAsiaTheme="majorEastAsia"/>
          <w:lang w:val="en-US"/>
        </w:rPr>
        <w:t>Analytics Dashboard</w:t>
      </w:r>
      <w:r w:rsidRPr="00B26C29">
        <w:rPr>
          <w:lang w:val="en-US"/>
        </w:rPr>
        <w:t>: Tracks engagement metrics like dwell time, click-through rates, and conversion paths.</w:t>
      </w:r>
    </w:p>
    <w:p w14:paraId="47C1115B" w14:textId="087BA6C1" w:rsidR="00B26C29" w:rsidRPr="00A22AAB" w:rsidRDefault="00B26C29" w:rsidP="00B26C29">
      <w:pPr>
        <w:rPr>
          <w:lang w:val="en-US"/>
        </w:rPr>
      </w:pPr>
    </w:p>
    <w:p w14:paraId="54C3BB81" w14:textId="77777777" w:rsidR="00B26C29" w:rsidRDefault="00B26C29" w:rsidP="00B26C29">
      <w:pPr>
        <w:pStyle w:val="NormalWeb"/>
      </w:pPr>
      <w:r>
        <w:rPr>
          <w:rStyle w:val="Strong"/>
          <w:rFonts w:eastAsiaTheme="majorEastAsia"/>
        </w:rPr>
        <w:t xml:space="preserve">4. Industries </w:t>
      </w:r>
      <w:proofErr w:type="spellStart"/>
      <w:r>
        <w:rPr>
          <w:rStyle w:val="Strong"/>
          <w:rFonts w:eastAsiaTheme="majorEastAsia"/>
        </w:rPr>
        <w:t>Served</w:t>
      </w:r>
      <w:proofErr w:type="spellEnd"/>
    </w:p>
    <w:p w14:paraId="73FD2FD5" w14:textId="77777777" w:rsidR="00B26C29" w:rsidRPr="00B26C29" w:rsidRDefault="00B26C29" w:rsidP="00201ABD">
      <w:pPr>
        <w:pStyle w:val="NormalWeb"/>
        <w:numPr>
          <w:ilvl w:val="0"/>
          <w:numId w:val="44"/>
        </w:numPr>
        <w:spacing w:before="0" w:beforeAutospacing="0" w:after="0" w:afterAutospacing="0"/>
        <w:rPr>
          <w:lang w:val="en-US"/>
        </w:rPr>
      </w:pPr>
      <w:r w:rsidRPr="00B26C29">
        <w:rPr>
          <w:rStyle w:val="Strong"/>
          <w:rFonts w:eastAsiaTheme="majorEastAsia"/>
          <w:lang w:val="en-US"/>
        </w:rPr>
        <w:t>Fashion &amp; Apparel</w:t>
      </w:r>
      <w:r w:rsidRPr="00B26C29">
        <w:rPr>
          <w:lang w:val="en-US"/>
        </w:rPr>
        <w:t>: Virtual runways, digital showrooms (clients include Tommy Hilfiger, Coach).</w:t>
      </w:r>
    </w:p>
    <w:p w14:paraId="5320F4C4" w14:textId="77777777" w:rsidR="00B26C29" w:rsidRPr="00B26C29" w:rsidRDefault="00B26C29" w:rsidP="00201ABD">
      <w:pPr>
        <w:pStyle w:val="NormalWeb"/>
        <w:numPr>
          <w:ilvl w:val="0"/>
          <w:numId w:val="44"/>
        </w:numPr>
        <w:spacing w:before="0" w:beforeAutospacing="0" w:after="0" w:afterAutospacing="0"/>
        <w:rPr>
          <w:lang w:val="en-US"/>
        </w:rPr>
      </w:pPr>
      <w:r w:rsidRPr="00B26C29">
        <w:rPr>
          <w:rStyle w:val="Strong"/>
          <w:rFonts w:eastAsiaTheme="majorEastAsia"/>
          <w:lang w:val="en-US"/>
        </w:rPr>
        <w:t>Beauty &amp; Cosmetics</w:t>
      </w:r>
      <w:r w:rsidRPr="00B26C29">
        <w:rPr>
          <w:lang w:val="en-US"/>
        </w:rPr>
        <w:t>: AR makeup trials and interactive skincare consultations (e.g., Charlotte Tilbury).</w:t>
      </w:r>
    </w:p>
    <w:p w14:paraId="325ADCBE" w14:textId="77777777" w:rsidR="00B26C29" w:rsidRPr="00B26C29" w:rsidRDefault="00B26C29" w:rsidP="00201ABD">
      <w:pPr>
        <w:pStyle w:val="NormalWeb"/>
        <w:numPr>
          <w:ilvl w:val="0"/>
          <w:numId w:val="44"/>
        </w:numPr>
        <w:spacing w:before="0" w:beforeAutospacing="0" w:after="0" w:afterAutospacing="0"/>
        <w:rPr>
          <w:lang w:val="en-US"/>
        </w:rPr>
      </w:pPr>
      <w:r w:rsidRPr="00B26C29">
        <w:rPr>
          <w:rStyle w:val="Strong"/>
          <w:rFonts w:eastAsiaTheme="majorEastAsia"/>
          <w:lang w:val="en-US"/>
        </w:rPr>
        <w:t>Consumer Goods (CPG)</w:t>
      </w:r>
      <w:r w:rsidRPr="00B26C29">
        <w:rPr>
          <w:lang w:val="en-US"/>
        </w:rPr>
        <w:t>: Virtual product demonstrations and sampling.</w:t>
      </w:r>
    </w:p>
    <w:p w14:paraId="62D3412F" w14:textId="40FC67CA" w:rsidR="00B26C29" w:rsidRDefault="00B26C29" w:rsidP="00201ABD">
      <w:pPr>
        <w:pStyle w:val="NormalWeb"/>
        <w:numPr>
          <w:ilvl w:val="0"/>
          <w:numId w:val="44"/>
        </w:numPr>
        <w:spacing w:before="0" w:beforeAutospacing="0" w:after="0" w:afterAutospacing="0"/>
        <w:rPr>
          <w:lang w:val="en-US"/>
        </w:rPr>
      </w:pPr>
      <w:r w:rsidRPr="00B26C29">
        <w:rPr>
          <w:rStyle w:val="Strong"/>
          <w:rFonts w:eastAsiaTheme="majorEastAsia"/>
          <w:lang w:val="en-US"/>
        </w:rPr>
        <w:t>Entertainment</w:t>
      </w:r>
      <w:r w:rsidRPr="00B26C29">
        <w:rPr>
          <w:lang w:val="en-US"/>
        </w:rPr>
        <w:t>: Collaborations with media companies for movie/TV-themed shopping experiences (e.g., NBCUniversal).</w:t>
      </w:r>
    </w:p>
    <w:p w14:paraId="2E268DD2" w14:textId="181B782D" w:rsidR="00A22AAB" w:rsidRDefault="00A22AAB" w:rsidP="00A22AAB">
      <w:pPr>
        <w:pStyle w:val="NormalWeb"/>
        <w:spacing w:before="0" w:beforeAutospacing="0" w:after="0" w:afterAutospacing="0"/>
        <w:rPr>
          <w:lang w:val="en-US"/>
        </w:rPr>
      </w:pPr>
    </w:p>
    <w:p w14:paraId="70DE0360" w14:textId="10348073" w:rsidR="00A22AAB" w:rsidRDefault="00A22AAB" w:rsidP="00A22AAB">
      <w:pPr>
        <w:pStyle w:val="NormalWeb"/>
        <w:spacing w:before="0" w:beforeAutospacing="0" w:after="0" w:afterAutospacing="0"/>
        <w:rPr>
          <w:lang w:val="en-US"/>
        </w:rPr>
      </w:pPr>
    </w:p>
    <w:p w14:paraId="493077F2" w14:textId="63765348" w:rsidR="00A22AAB" w:rsidRDefault="00A22AAB" w:rsidP="00A22AAB">
      <w:pPr>
        <w:pStyle w:val="NormalWeb"/>
        <w:spacing w:before="0" w:beforeAutospacing="0" w:after="0" w:afterAutospacing="0"/>
        <w:rPr>
          <w:lang w:val="en-US"/>
        </w:rPr>
      </w:pPr>
    </w:p>
    <w:p w14:paraId="4D65DF3A" w14:textId="58318764" w:rsidR="00A22AAB" w:rsidRDefault="00A22AAB" w:rsidP="00A22AAB">
      <w:pPr>
        <w:pStyle w:val="NormalWeb"/>
        <w:spacing w:before="0" w:beforeAutospacing="0" w:after="0" w:afterAutospacing="0"/>
        <w:rPr>
          <w:lang w:val="en-US"/>
        </w:rPr>
      </w:pPr>
    </w:p>
    <w:p w14:paraId="7F23E090" w14:textId="77777777" w:rsidR="00A22AAB" w:rsidRPr="00B26C29" w:rsidRDefault="00A22AAB" w:rsidP="00A22AAB">
      <w:pPr>
        <w:pStyle w:val="NormalWeb"/>
        <w:spacing w:before="0" w:beforeAutospacing="0" w:after="0" w:afterAutospacing="0"/>
        <w:rPr>
          <w:lang w:val="en-US"/>
        </w:rPr>
      </w:pPr>
    </w:p>
    <w:p w14:paraId="5D7891F2" w14:textId="0AB8F4DC" w:rsidR="00B26C29" w:rsidRPr="00A22AAB" w:rsidRDefault="00B26C29" w:rsidP="00B26C29">
      <w:pPr>
        <w:rPr>
          <w:lang w:val="en-US"/>
        </w:rPr>
      </w:pPr>
    </w:p>
    <w:p w14:paraId="7583E400" w14:textId="77777777" w:rsidR="00B26C29" w:rsidRDefault="00B26C29" w:rsidP="00B26C29">
      <w:pPr>
        <w:pStyle w:val="NormalWeb"/>
      </w:pPr>
      <w:r>
        <w:rPr>
          <w:rStyle w:val="Strong"/>
          <w:rFonts w:eastAsiaTheme="majorEastAsia"/>
        </w:rPr>
        <w:t xml:space="preserve">5. </w:t>
      </w:r>
      <w:proofErr w:type="spellStart"/>
      <w:r>
        <w:rPr>
          <w:rStyle w:val="Strong"/>
          <w:rFonts w:eastAsiaTheme="majorEastAsia"/>
        </w:rPr>
        <w:t>Competitive</w:t>
      </w:r>
      <w:proofErr w:type="spellEnd"/>
      <w:r>
        <w:rPr>
          <w:rStyle w:val="Strong"/>
          <w:rFonts w:eastAsiaTheme="majorEastAsia"/>
        </w:rPr>
        <w:t xml:space="preserve"> </w:t>
      </w:r>
      <w:proofErr w:type="spellStart"/>
      <w:r>
        <w:rPr>
          <w:rStyle w:val="Strong"/>
          <w:rFonts w:eastAsiaTheme="majorEastAsia"/>
        </w:rPr>
        <w:t>Advantages</w:t>
      </w:r>
      <w:proofErr w:type="spellEnd"/>
    </w:p>
    <w:p w14:paraId="5FCED433" w14:textId="77777777" w:rsidR="00B26C29" w:rsidRPr="00B26C29" w:rsidRDefault="00B26C29" w:rsidP="00201ABD">
      <w:pPr>
        <w:pStyle w:val="NormalWeb"/>
        <w:numPr>
          <w:ilvl w:val="0"/>
          <w:numId w:val="45"/>
        </w:numPr>
        <w:spacing w:before="0" w:beforeAutospacing="0" w:after="0" w:afterAutospacing="0"/>
        <w:rPr>
          <w:lang w:val="en-US"/>
        </w:rPr>
      </w:pPr>
      <w:r w:rsidRPr="00B26C29">
        <w:rPr>
          <w:rStyle w:val="Strong"/>
          <w:rFonts w:eastAsiaTheme="majorEastAsia"/>
          <w:lang w:val="en-US"/>
        </w:rPr>
        <w:t>No-Code Platform</w:t>
      </w:r>
      <w:r w:rsidRPr="00B26C29">
        <w:rPr>
          <w:lang w:val="en-US"/>
        </w:rPr>
        <w:t>: Empowers marketers and designers to build experiences without coding.</w:t>
      </w:r>
    </w:p>
    <w:p w14:paraId="1CAFA0A4" w14:textId="77777777" w:rsidR="00B26C29" w:rsidRPr="00B26C29" w:rsidRDefault="00B26C29" w:rsidP="00201ABD">
      <w:pPr>
        <w:pStyle w:val="NormalWeb"/>
        <w:numPr>
          <w:ilvl w:val="0"/>
          <w:numId w:val="45"/>
        </w:numPr>
        <w:spacing w:before="0" w:beforeAutospacing="0" w:after="0" w:afterAutospacing="0"/>
        <w:rPr>
          <w:lang w:val="en-US"/>
        </w:rPr>
      </w:pPr>
      <w:r w:rsidRPr="00B26C29">
        <w:rPr>
          <w:rStyle w:val="Strong"/>
          <w:rFonts w:eastAsiaTheme="majorEastAsia"/>
          <w:lang w:val="en-US"/>
        </w:rPr>
        <w:t>Scalability</w:t>
      </w:r>
      <w:r w:rsidRPr="00B26C29">
        <w:rPr>
          <w:lang w:val="en-US"/>
        </w:rPr>
        <w:t>: Deploys virtual stores in days, not months.</w:t>
      </w:r>
    </w:p>
    <w:p w14:paraId="18B26D93" w14:textId="77777777" w:rsidR="00B26C29" w:rsidRPr="00B26C29" w:rsidRDefault="00B26C29" w:rsidP="00201ABD">
      <w:pPr>
        <w:pStyle w:val="NormalWeb"/>
        <w:numPr>
          <w:ilvl w:val="0"/>
          <w:numId w:val="45"/>
        </w:numPr>
        <w:spacing w:before="0" w:beforeAutospacing="0" w:after="0" w:afterAutospacing="0"/>
        <w:rPr>
          <w:lang w:val="en-US"/>
        </w:rPr>
      </w:pPr>
      <w:r w:rsidRPr="00B26C29">
        <w:rPr>
          <w:rStyle w:val="Strong"/>
          <w:rFonts w:eastAsiaTheme="majorEastAsia"/>
          <w:lang w:val="en-US"/>
        </w:rPr>
        <w:t>Cross-Platform Accessibility</w:t>
      </w:r>
      <w:r w:rsidRPr="00B26C29">
        <w:rPr>
          <w:lang w:val="en-US"/>
        </w:rPr>
        <w:t>: Works on any device with a web browser.</w:t>
      </w:r>
    </w:p>
    <w:p w14:paraId="10226A82" w14:textId="77777777" w:rsidR="00B26C29" w:rsidRPr="00B26C29" w:rsidRDefault="00B26C29" w:rsidP="00201ABD">
      <w:pPr>
        <w:pStyle w:val="NormalWeb"/>
        <w:numPr>
          <w:ilvl w:val="0"/>
          <w:numId w:val="45"/>
        </w:numPr>
        <w:spacing w:before="0" w:beforeAutospacing="0" w:after="0" w:afterAutospacing="0"/>
        <w:rPr>
          <w:lang w:val="en-US"/>
        </w:rPr>
      </w:pPr>
      <w:r w:rsidRPr="00B26C29">
        <w:rPr>
          <w:rStyle w:val="Strong"/>
          <w:rFonts w:eastAsiaTheme="majorEastAsia"/>
          <w:lang w:val="en-US"/>
        </w:rPr>
        <w:t>Gamification</w:t>
      </w:r>
      <w:r w:rsidRPr="00B26C29">
        <w:rPr>
          <w:lang w:val="en-US"/>
        </w:rPr>
        <w:t>: Integrates quizzes, scavenger hunts, and rewards to boost engagement.</w:t>
      </w:r>
    </w:p>
    <w:p w14:paraId="135CC95B" w14:textId="77777777" w:rsidR="00B26C29" w:rsidRPr="00B26C29" w:rsidRDefault="00B26C29" w:rsidP="00201ABD">
      <w:pPr>
        <w:pStyle w:val="NormalWeb"/>
        <w:numPr>
          <w:ilvl w:val="0"/>
          <w:numId w:val="45"/>
        </w:numPr>
        <w:spacing w:before="0" w:beforeAutospacing="0" w:after="0" w:afterAutospacing="0"/>
        <w:rPr>
          <w:lang w:val="en-US"/>
        </w:rPr>
      </w:pPr>
      <w:r w:rsidRPr="00B26C29">
        <w:rPr>
          <w:rStyle w:val="Strong"/>
          <w:rFonts w:eastAsiaTheme="majorEastAsia"/>
          <w:lang w:val="en-US"/>
        </w:rPr>
        <w:t>Partnerships</w:t>
      </w:r>
      <w:r w:rsidRPr="00B26C29">
        <w:rPr>
          <w:lang w:val="en-US"/>
        </w:rPr>
        <w:t>: Integrates with Adobe Suite, Google Cloud, and Shopify for seamless workflows.</w:t>
      </w:r>
    </w:p>
    <w:p w14:paraId="69A57083" w14:textId="74965EFB" w:rsidR="00B26C29" w:rsidRPr="00A22AAB" w:rsidRDefault="00B26C29" w:rsidP="00B26C29">
      <w:pPr>
        <w:rPr>
          <w:lang w:val="en-US"/>
        </w:rPr>
      </w:pPr>
    </w:p>
    <w:p w14:paraId="727861D3" w14:textId="1E6B0154" w:rsidR="00B26C29" w:rsidRPr="00A22AAB" w:rsidRDefault="00B26C29" w:rsidP="00A22AAB">
      <w:pPr>
        <w:pStyle w:val="NormalWeb"/>
        <w:rPr>
          <w:lang w:val="en-US"/>
        </w:rPr>
      </w:pPr>
      <w:r w:rsidRPr="00B26C29">
        <w:rPr>
          <w:rStyle w:val="Strong"/>
          <w:rFonts w:eastAsiaTheme="majorEastAsia"/>
          <w:lang w:val="en-US"/>
        </w:rPr>
        <w:t>6. Mission &amp; Vision</w:t>
      </w:r>
      <w:r w:rsidRPr="00B26C29">
        <w:rPr>
          <w:lang w:val="en-US"/>
        </w:rPr>
        <w:br/>
        <w:t>Obsess aims to redefine retail by making shopping an engaging, entertainment-driven experience. Its vision is to create a future where every brand has a "digital twin" in the metaverse, blending commerce, community, and creativity.</w:t>
      </w:r>
    </w:p>
    <w:p w14:paraId="35B3B7DD" w14:textId="47C6B2D4" w:rsidR="00B26C29" w:rsidRPr="00B26C29" w:rsidRDefault="00B26C29" w:rsidP="00B26C29">
      <w:pPr>
        <w:pStyle w:val="NormalWeb"/>
        <w:rPr>
          <w:lang w:val="en-US"/>
        </w:rPr>
      </w:pPr>
      <w:r w:rsidRPr="00B26C29">
        <w:rPr>
          <w:rStyle w:val="Strong"/>
          <w:rFonts w:eastAsiaTheme="majorEastAsia"/>
          <w:lang w:val="en-US"/>
        </w:rPr>
        <w:t xml:space="preserve">7. Partnerships &amp; </w:t>
      </w:r>
      <w:proofErr w:type="spellStart"/>
      <w:r w:rsidRPr="00B26C29">
        <w:rPr>
          <w:rStyle w:val="Strong"/>
          <w:rFonts w:eastAsiaTheme="majorEastAsia"/>
          <w:lang w:val="en-US"/>
        </w:rPr>
        <w:t>ClientsTech</w:t>
      </w:r>
      <w:proofErr w:type="spellEnd"/>
      <w:r w:rsidRPr="00B26C29">
        <w:rPr>
          <w:rStyle w:val="Strong"/>
          <w:rFonts w:eastAsiaTheme="majorEastAsia"/>
          <w:lang w:val="en-US"/>
        </w:rPr>
        <w:t xml:space="preserve"> Partners</w:t>
      </w:r>
      <w:r w:rsidRPr="00B26C29">
        <w:rPr>
          <w:lang w:val="en-US"/>
        </w:rPr>
        <w:t>: Adobe (3D asset integration), Google (cloud infrastructure), Meta (VR commerce).</w:t>
      </w:r>
    </w:p>
    <w:p w14:paraId="4AA17CA4" w14:textId="77777777" w:rsidR="00B26C29" w:rsidRPr="00B26C29" w:rsidRDefault="00B26C29" w:rsidP="00201ABD">
      <w:pPr>
        <w:pStyle w:val="NormalWeb"/>
        <w:numPr>
          <w:ilvl w:val="0"/>
          <w:numId w:val="46"/>
        </w:numPr>
        <w:spacing w:before="0" w:beforeAutospacing="0" w:after="0" w:afterAutospacing="0"/>
        <w:rPr>
          <w:lang w:val="en-US"/>
        </w:rPr>
      </w:pPr>
      <w:r w:rsidRPr="00B26C29">
        <w:rPr>
          <w:rStyle w:val="Strong"/>
          <w:rFonts w:eastAsiaTheme="majorEastAsia"/>
          <w:lang w:val="en-US"/>
        </w:rPr>
        <w:t>Notable Clients</w:t>
      </w:r>
      <w:r w:rsidRPr="00B26C29">
        <w:rPr>
          <w:lang w:val="en-US"/>
        </w:rPr>
        <w:t>: Walmart (virtual toy aisles), Coty (AR beauty campaigns), and Disney (themed virtual stores).</w:t>
      </w:r>
    </w:p>
    <w:p w14:paraId="303773E0" w14:textId="77777777" w:rsidR="00B26C29" w:rsidRPr="00B26C29" w:rsidRDefault="00B26C29" w:rsidP="00201ABD">
      <w:pPr>
        <w:pStyle w:val="NormalWeb"/>
        <w:numPr>
          <w:ilvl w:val="0"/>
          <w:numId w:val="46"/>
        </w:numPr>
        <w:spacing w:before="0" w:beforeAutospacing="0" w:after="0" w:afterAutospacing="0"/>
        <w:rPr>
          <w:lang w:val="en-US"/>
        </w:rPr>
      </w:pPr>
      <w:r w:rsidRPr="00B26C29">
        <w:rPr>
          <w:rStyle w:val="Strong"/>
          <w:rFonts w:eastAsiaTheme="majorEastAsia"/>
          <w:lang w:val="en-US"/>
        </w:rPr>
        <w:t>Case Studies</w:t>
      </w:r>
      <w:r w:rsidRPr="00B26C29">
        <w:rPr>
          <w:lang w:val="en-US"/>
        </w:rPr>
        <w:t>: A luxury brand reported a </w:t>
      </w:r>
      <w:r w:rsidRPr="00B26C29">
        <w:rPr>
          <w:rStyle w:val="Strong"/>
          <w:rFonts w:eastAsiaTheme="majorEastAsia"/>
          <w:lang w:val="en-US"/>
        </w:rPr>
        <w:t>4x increase in dwell time</w:t>
      </w:r>
      <w:r w:rsidRPr="00B26C29">
        <w:rPr>
          <w:lang w:val="en-US"/>
        </w:rPr>
        <w:t> and </w:t>
      </w:r>
      <w:r w:rsidRPr="00B26C29">
        <w:rPr>
          <w:rStyle w:val="Strong"/>
          <w:rFonts w:eastAsiaTheme="majorEastAsia"/>
          <w:lang w:val="en-US"/>
        </w:rPr>
        <w:t>20% higher conversion rates</w:t>
      </w:r>
      <w:r w:rsidRPr="00B26C29">
        <w:rPr>
          <w:lang w:val="en-US"/>
        </w:rPr>
        <w:t xml:space="preserve"> using </w:t>
      </w:r>
      <w:proofErr w:type="spellStart"/>
      <w:r w:rsidRPr="00B26C29">
        <w:rPr>
          <w:lang w:val="en-US"/>
        </w:rPr>
        <w:t>Obsess’s</w:t>
      </w:r>
      <w:proofErr w:type="spellEnd"/>
      <w:r w:rsidRPr="00B26C29">
        <w:rPr>
          <w:lang w:val="en-US"/>
        </w:rPr>
        <w:t xml:space="preserve"> virtual storefront.</w:t>
      </w:r>
    </w:p>
    <w:p w14:paraId="5A65191D" w14:textId="723D6282" w:rsidR="00B26C29" w:rsidRPr="00A22AAB" w:rsidRDefault="00B26C29" w:rsidP="00B26C29">
      <w:pPr>
        <w:rPr>
          <w:lang w:val="en-US"/>
        </w:rPr>
      </w:pPr>
    </w:p>
    <w:p w14:paraId="738144F9" w14:textId="77777777" w:rsidR="00B26C29" w:rsidRDefault="00B26C29" w:rsidP="00B26C29">
      <w:pPr>
        <w:pStyle w:val="NormalWeb"/>
      </w:pPr>
      <w:r>
        <w:rPr>
          <w:rStyle w:val="Strong"/>
          <w:rFonts w:eastAsiaTheme="majorEastAsia"/>
        </w:rPr>
        <w:t>8. Business Impact</w:t>
      </w:r>
    </w:p>
    <w:p w14:paraId="414003AF" w14:textId="77777777" w:rsidR="00B26C29" w:rsidRPr="00B26C29" w:rsidRDefault="00B26C29" w:rsidP="00201ABD">
      <w:pPr>
        <w:pStyle w:val="NormalWeb"/>
        <w:numPr>
          <w:ilvl w:val="0"/>
          <w:numId w:val="47"/>
        </w:numPr>
        <w:spacing w:before="0" w:beforeAutospacing="0" w:after="0" w:afterAutospacing="0"/>
        <w:rPr>
          <w:lang w:val="en-US"/>
        </w:rPr>
      </w:pPr>
      <w:r w:rsidRPr="00B26C29">
        <w:rPr>
          <w:rStyle w:val="Strong"/>
          <w:rFonts w:eastAsiaTheme="majorEastAsia"/>
          <w:lang w:val="en-US"/>
        </w:rPr>
        <w:t>Reduced Returns</w:t>
      </w:r>
      <w:r w:rsidRPr="00B26C29">
        <w:rPr>
          <w:lang w:val="en-US"/>
        </w:rPr>
        <w:t>: AR try-ons have decreased product returns by up to 30% for beauty clients.</w:t>
      </w:r>
    </w:p>
    <w:p w14:paraId="4FDA3AE6" w14:textId="77777777" w:rsidR="00B26C29" w:rsidRPr="00B26C29" w:rsidRDefault="00B26C29" w:rsidP="00201ABD">
      <w:pPr>
        <w:pStyle w:val="NormalWeb"/>
        <w:numPr>
          <w:ilvl w:val="0"/>
          <w:numId w:val="47"/>
        </w:numPr>
        <w:spacing w:before="0" w:beforeAutospacing="0" w:after="0" w:afterAutospacing="0"/>
        <w:rPr>
          <w:lang w:val="en-US"/>
        </w:rPr>
      </w:pPr>
      <w:r w:rsidRPr="00B26C29">
        <w:rPr>
          <w:rStyle w:val="Strong"/>
          <w:rFonts w:eastAsiaTheme="majorEastAsia"/>
          <w:lang w:val="en-US"/>
        </w:rPr>
        <w:t>Brand Loyalty</w:t>
      </w:r>
      <w:r w:rsidRPr="00B26C29">
        <w:rPr>
          <w:lang w:val="en-US"/>
        </w:rPr>
        <w:t>: Gamified experiences drive repeat visits and social sharing.</w:t>
      </w:r>
    </w:p>
    <w:p w14:paraId="021259BB" w14:textId="77777777" w:rsidR="00B26C29" w:rsidRPr="00B26C29" w:rsidRDefault="00B26C29" w:rsidP="00201ABD">
      <w:pPr>
        <w:pStyle w:val="NormalWeb"/>
        <w:numPr>
          <w:ilvl w:val="0"/>
          <w:numId w:val="47"/>
        </w:numPr>
        <w:spacing w:before="0" w:beforeAutospacing="0" w:after="0" w:afterAutospacing="0"/>
        <w:rPr>
          <w:lang w:val="en-US"/>
        </w:rPr>
      </w:pPr>
      <w:r w:rsidRPr="00B26C29">
        <w:rPr>
          <w:rStyle w:val="Strong"/>
          <w:rFonts w:eastAsiaTheme="majorEastAsia"/>
          <w:lang w:val="en-US"/>
        </w:rPr>
        <w:t>Global Reach</w:t>
      </w:r>
      <w:r w:rsidRPr="00B26C29">
        <w:rPr>
          <w:lang w:val="en-US"/>
        </w:rPr>
        <w:t>: Virtual stores enable brands to engage audiences in regions without physical stores.</w:t>
      </w:r>
    </w:p>
    <w:p w14:paraId="15091C0D" w14:textId="37F8FB81" w:rsidR="00B26C29" w:rsidRPr="00A22AAB" w:rsidRDefault="00B26C29" w:rsidP="00B26C29">
      <w:pPr>
        <w:rPr>
          <w:lang w:val="en-US"/>
        </w:rPr>
      </w:pPr>
    </w:p>
    <w:p w14:paraId="1985CC49" w14:textId="77777777" w:rsidR="00B26C29" w:rsidRDefault="00B26C29" w:rsidP="00B26C29">
      <w:pPr>
        <w:pStyle w:val="NormalWeb"/>
      </w:pPr>
      <w:r>
        <w:rPr>
          <w:rStyle w:val="Strong"/>
          <w:rFonts w:eastAsiaTheme="majorEastAsia"/>
        </w:rPr>
        <w:t xml:space="preserve">9. </w:t>
      </w:r>
      <w:proofErr w:type="spellStart"/>
      <w:r>
        <w:rPr>
          <w:rStyle w:val="Strong"/>
          <w:rFonts w:eastAsiaTheme="majorEastAsia"/>
        </w:rPr>
        <w:t>Recent</w:t>
      </w:r>
      <w:proofErr w:type="spellEnd"/>
      <w:r>
        <w:rPr>
          <w:rStyle w:val="Strong"/>
          <w:rFonts w:eastAsiaTheme="majorEastAsia"/>
        </w:rPr>
        <w:t xml:space="preserve"> </w:t>
      </w:r>
      <w:proofErr w:type="spellStart"/>
      <w:r>
        <w:rPr>
          <w:rStyle w:val="Strong"/>
          <w:rFonts w:eastAsiaTheme="majorEastAsia"/>
        </w:rPr>
        <w:t>Developments</w:t>
      </w:r>
      <w:proofErr w:type="spellEnd"/>
    </w:p>
    <w:p w14:paraId="3CFAC16B" w14:textId="77777777" w:rsidR="00B26C29" w:rsidRPr="00B26C29" w:rsidRDefault="00B26C29" w:rsidP="00201ABD">
      <w:pPr>
        <w:pStyle w:val="NormalWeb"/>
        <w:numPr>
          <w:ilvl w:val="0"/>
          <w:numId w:val="48"/>
        </w:numPr>
        <w:spacing w:before="0" w:beforeAutospacing="0" w:after="0" w:afterAutospacing="0"/>
        <w:rPr>
          <w:lang w:val="en-US"/>
        </w:rPr>
      </w:pPr>
      <w:r w:rsidRPr="00B26C29">
        <w:rPr>
          <w:rStyle w:val="Strong"/>
          <w:rFonts w:eastAsiaTheme="majorEastAsia"/>
          <w:lang w:val="en-US"/>
        </w:rPr>
        <w:t>2023</w:t>
      </w:r>
      <w:r w:rsidRPr="00B26C29">
        <w:rPr>
          <w:lang w:val="en-US"/>
        </w:rPr>
        <w:t>: Launched a generative AI tool to auto-create 3D product models from 2D images.</w:t>
      </w:r>
    </w:p>
    <w:p w14:paraId="7ADB08D9" w14:textId="77777777" w:rsidR="00B26C29" w:rsidRPr="00B26C29" w:rsidRDefault="00B26C29" w:rsidP="00201ABD">
      <w:pPr>
        <w:pStyle w:val="NormalWeb"/>
        <w:numPr>
          <w:ilvl w:val="0"/>
          <w:numId w:val="48"/>
        </w:numPr>
        <w:spacing w:before="0" w:beforeAutospacing="0" w:after="0" w:afterAutospacing="0"/>
        <w:rPr>
          <w:lang w:val="en-US"/>
        </w:rPr>
      </w:pPr>
      <w:r w:rsidRPr="00B26C29">
        <w:rPr>
          <w:rStyle w:val="Strong"/>
          <w:rFonts w:eastAsiaTheme="majorEastAsia"/>
          <w:lang w:val="en-US"/>
        </w:rPr>
        <w:t>2022</w:t>
      </w:r>
      <w:r w:rsidRPr="00B26C29">
        <w:rPr>
          <w:lang w:val="en-US"/>
        </w:rPr>
        <w:t>: Secured $10M in Series A funding to expand metaverse commerce capabilities.</w:t>
      </w:r>
    </w:p>
    <w:p w14:paraId="3FEF6B03" w14:textId="77777777" w:rsidR="00B26C29" w:rsidRPr="00B26C29" w:rsidRDefault="00B26C29" w:rsidP="00201ABD">
      <w:pPr>
        <w:pStyle w:val="NormalWeb"/>
        <w:numPr>
          <w:ilvl w:val="0"/>
          <w:numId w:val="48"/>
        </w:numPr>
        <w:spacing w:before="0" w:beforeAutospacing="0" w:after="0" w:afterAutospacing="0"/>
        <w:rPr>
          <w:lang w:val="en-US"/>
        </w:rPr>
      </w:pPr>
      <w:r w:rsidRPr="00B26C29">
        <w:rPr>
          <w:rStyle w:val="Strong"/>
          <w:rFonts w:eastAsiaTheme="majorEastAsia"/>
          <w:lang w:val="en-US"/>
        </w:rPr>
        <w:t>Collaborations</w:t>
      </w:r>
      <w:r w:rsidRPr="00B26C29">
        <w:rPr>
          <w:lang w:val="en-US"/>
        </w:rPr>
        <w:t>: Partnered with Snapchat to integrate AR shopping lenses into virtual stores.</w:t>
      </w:r>
    </w:p>
    <w:p w14:paraId="5EE9276E" w14:textId="65D55B74" w:rsidR="00B26C29" w:rsidRPr="00A22AAB" w:rsidRDefault="00B26C29" w:rsidP="00B26C29">
      <w:pPr>
        <w:rPr>
          <w:lang w:val="en-US"/>
        </w:rPr>
      </w:pPr>
    </w:p>
    <w:p w14:paraId="319AA2E5" w14:textId="77777777" w:rsidR="00B26C29" w:rsidRDefault="00B26C29" w:rsidP="00B26C29">
      <w:pPr>
        <w:pStyle w:val="NormalWeb"/>
      </w:pPr>
      <w:r>
        <w:rPr>
          <w:rStyle w:val="Strong"/>
          <w:rFonts w:eastAsiaTheme="majorEastAsia"/>
        </w:rPr>
        <w:t xml:space="preserve">10. Future </w:t>
      </w:r>
      <w:proofErr w:type="spellStart"/>
      <w:r>
        <w:rPr>
          <w:rStyle w:val="Strong"/>
          <w:rFonts w:eastAsiaTheme="majorEastAsia"/>
        </w:rPr>
        <w:t>Directions</w:t>
      </w:r>
      <w:proofErr w:type="spellEnd"/>
    </w:p>
    <w:p w14:paraId="1467EF4E" w14:textId="77777777" w:rsidR="00B26C29" w:rsidRPr="00B26C29" w:rsidRDefault="00B26C29" w:rsidP="00201ABD">
      <w:pPr>
        <w:pStyle w:val="NormalWeb"/>
        <w:numPr>
          <w:ilvl w:val="0"/>
          <w:numId w:val="49"/>
        </w:numPr>
        <w:spacing w:before="0" w:beforeAutospacing="0" w:after="0" w:afterAutospacing="0"/>
        <w:rPr>
          <w:lang w:val="en-US"/>
        </w:rPr>
      </w:pPr>
      <w:r w:rsidRPr="00B26C29">
        <w:rPr>
          <w:rStyle w:val="Strong"/>
          <w:rFonts w:eastAsiaTheme="majorEastAsia"/>
          <w:lang w:val="en-US"/>
        </w:rPr>
        <w:t>Metaverse Expansion</w:t>
      </w:r>
      <w:r w:rsidRPr="00B26C29">
        <w:rPr>
          <w:lang w:val="en-US"/>
        </w:rPr>
        <w:t>: Building interoperable virtual spaces for cross-brand experiences.</w:t>
      </w:r>
    </w:p>
    <w:p w14:paraId="72543B14" w14:textId="77777777" w:rsidR="00B26C29" w:rsidRPr="00B26C29" w:rsidRDefault="00B26C29" w:rsidP="00201ABD">
      <w:pPr>
        <w:pStyle w:val="NormalWeb"/>
        <w:numPr>
          <w:ilvl w:val="0"/>
          <w:numId w:val="49"/>
        </w:numPr>
        <w:spacing w:before="0" w:beforeAutospacing="0" w:after="0" w:afterAutospacing="0"/>
        <w:rPr>
          <w:lang w:val="en-US"/>
        </w:rPr>
      </w:pPr>
      <w:r w:rsidRPr="00B26C29">
        <w:rPr>
          <w:rStyle w:val="Strong"/>
          <w:rFonts w:eastAsiaTheme="majorEastAsia"/>
          <w:lang w:val="en-US"/>
        </w:rPr>
        <w:t>Web3 Integration</w:t>
      </w:r>
      <w:r w:rsidRPr="00B26C29">
        <w:rPr>
          <w:lang w:val="en-US"/>
        </w:rPr>
        <w:t>: Exploring NFT-driven loyalty programs and virtual goods.</w:t>
      </w:r>
    </w:p>
    <w:p w14:paraId="246B73DD" w14:textId="77777777" w:rsidR="00B26C29" w:rsidRPr="00B26C29" w:rsidRDefault="00B26C29" w:rsidP="00201ABD">
      <w:pPr>
        <w:pStyle w:val="NormalWeb"/>
        <w:numPr>
          <w:ilvl w:val="0"/>
          <w:numId w:val="49"/>
        </w:numPr>
        <w:spacing w:before="0" w:beforeAutospacing="0" w:after="0" w:afterAutospacing="0"/>
        <w:rPr>
          <w:lang w:val="en-US"/>
        </w:rPr>
      </w:pPr>
      <w:r w:rsidRPr="00B26C29">
        <w:rPr>
          <w:rStyle w:val="Strong"/>
          <w:rFonts w:eastAsiaTheme="majorEastAsia"/>
          <w:lang w:val="en-US"/>
        </w:rPr>
        <w:lastRenderedPageBreak/>
        <w:t>AI Enhancements</w:t>
      </w:r>
      <w:r w:rsidRPr="00B26C29">
        <w:rPr>
          <w:lang w:val="en-US"/>
        </w:rPr>
        <w:t>: Dynamic content generation based on real-time user data.</w:t>
      </w:r>
    </w:p>
    <w:p w14:paraId="4948BA07" w14:textId="452257F1" w:rsidR="00B26C29" w:rsidRPr="00A22AAB" w:rsidRDefault="00B26C29" w:rsidP="00B26C29">
      <w:pPr>
        <w:rPr>
          <w:lang w:val="en-US"/>
        </w:rPr>
      </w:pPr>
    </w:p>
    <w:p w14:paraId="065A604F" w14:textId="0A1EC7AA" w:rsidR="00CC694B" w:rsidRDefault="00CC694B" w:rsidP="00CC694B">
      <w:pPr>
        <w:jc w:val="both"/>
        <w:rPr>
          <w:rFonts w:ascii="Arial" w:hAnsi="Arial" w:cs="Arial"/>
          <w:lang w:val="en-US"/>
        </w:rPr>
      </w:pPr>
    </w:p>
    <w:p w14:paraId="59DE778F" w14:textId="77777777" w:rsidR="00A22AAB" w:rsidRDefault="00A22AAB" w:rsidP="00CC694B">
      <w:pPr>
        <w:jc w:val="both"/>
        <w:rPr>
          <w:rFonts w:ascii="Arial" w:hAnsi="Arial" w:cs="Arial"/>
          <w:lang w:val="en-US"/>
        </w:rPr>
      </w:pPr>
    </w:p>
    <w:p w14:paraId="4CF74A08" w14:textId="45DFFD95" w:rsidR="00B26C29" w:rsidRDefault="00B26C29" w:rsidP="00CC694B">
      <w:pPr>
        <w:jc w:val="both"/>
        <w:rPr>
          <w:rFonts w:ascii="Arial" w:hAnsi="Arial" w:cs="Arial"/>
          <w:lang w:val="en-US"/>
        </w:rPr>
      </w:pPr>
    </w:p>
    <w:p w14:paraId="5066EFC1" w14:textId="77777777" w:rsidR="00B26C29" w:rsidRPr="00B26C29" w:rsidRDefault="00B26C29" w:rsidP="00B26C29">
      <w:pPr>
        <w:pStyle w:val="NormalWeb"/>
        <w:spacing w:before="0" w:beforeAutospacing="0"/>
        <w:rPr>
          <w:rFonts w:ascii="Segoe UI" w:hAnsi="Segoe UI" w:cs="Segoe UI"/>
          <w:sz w:val="21"/>
          <w:szCs w:val="21"/>
          <w:lang w:val="en-US"/>
        </w:rPr>
      </w:pPr>
      <w:proofErr w:type="spellStart"/>
      <w:r w:rsidRPr="00B26C29">
        <w:rPr>
          <w:rStyle w:val="Strong"/>
          <w:rFonts w:ascii="Segoe UI" w:eastAsiaTheme="majorEastAsia" w:hAnsi="Segoe UI" w:cs="Segoe UI"/>
          <w:sz w:val="21"/>
          <w:szCs w:val="21"/>
          <w:lang w:val="en-US"/>
        </w:rPr>
        <w:t>Emperia</w:t>
      </w:r>
      <w:proofErr w:type="spellEnd"/>
      <w:r w:rsidRPr="00B26C29">
        <w:rPr>
          <w:rStyle w:val="Strong"/>
          <w:rFonts w:ascii="Segoe UI" w:eastAsiaTheme="majorEastAsia" w:hAnsi="Segoe UI" w:cs="Segoe UI"/>
          <w:sz w:val="21"/>
          <w:szCs w:val="21"/>
          <w:lang w:val="en-US"/>
        </w:rPr>
        <w:t>: Comprehensive Overview</w:t>
      </w:r>
    </w:p>
    <w:p w14:paraId="1FA69A5F" w14:textId="469D88A2" w:rsidR="00B26C29" w:rsidRPr="00A22AAB" w:rsidRDefault="00B26C29" w:rsidP="00A22AAB">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1. Company Overview</w:t>
      </w:r>
      <w:r w:rsidRPr="00B26C29">
        <w:rPr>
          <w:rFonts w:ascii="Segoe UI" w:hAnsi="Segoe UI" w:cs="Segoe UI"/>
          <w:sz w:val="21"/>
          <w:szCs w:val="21"/>
          <w:lang w:val="en-US"/>
        </w:rPr>
        <w:br/>
      </w:r>
      <w:proofErr w:type="spellStart"/>
      <w:r w:rsidRPr="00B26C29">
        <w:rPr>
          <w:rFonts w:ascii="Segoe UI" w:hAnsi="Segoe UI" w:cs="Segoe UI"/>
          <w:sz w:val="21"/>
          <w:szCs w:val="21"/>
          <w:lang w:val="en-US"/>
        </w:rPr>
        <w:t>Emperia</w:t>
      </w:r>
      <w:proofErr w:type="spellEnd"/>
      <w:r w:rsidRPr="00B26C29">
        <w:rPr>
          <w:rFonts w:ascii="Segoe UI" w:hAnsi="Segoe UI" w:cs="Segoe UI"/>
          <w:sz w:val="21"/>
          <w:szCs w:val="21"/>
          <w:lang w:val="en-US"/>
        </w:rPr>
        <w:t xml:space="preserve"> is a London-based technology company founded in 2019 by Olga </w:t>
      </w:r>
      <w:proofErr w:type="spellStart"/>
      <w:r w:rsidRPr="00B26C29">
        <w:rPr>
          <w:rFonts w:ascii="Segoe UI" w:hAnsi="Segoe UI" w:cs="Segoe UI"/>
          <w:sz w:val="21"/>
          <w:szCs w:val="21"/>
          <w:lang w:val="en-US"/>
        </w:rPr>
        <w:t>Dogadkina</w:t>
      </w:r>
      <w:proofErr w:type="spellEnd"/>
      <w:r w:rsidRPr="00B26C29">
        <w:rPr>
          <w:rFonts w:ascii="Segoe UI" w:hAnsi="Segoe UI" w:cs="Segoe UI"/>
          <w:sz w:val="21"/>
          <w:szCs w:val="21"/>
          <w:lang w:val="en-US"/>
        </w:rPr>
        <w:t xml:space="preserve"> and Simonas </w:t>
      </w:r>
      <w:proofErr w:type="spellStart"/>
      <w:r w:rsidRPr="00B26C29">
        <w:rPr>
          <w:rFonts w:ascii="Segoe UI" w:hAnsi="Segoe UI" w:cs="Segoe UI"/>
          <w:sz w:val="21"/>
          <w:szCs w:val="21"/>
          <w:lang w:val="en-US"/>
        </w:rPr>
        <w:t>Holcmann</w:t>
      </w:r>
      <w:proofErr w:type="spellEnd"/>
      <w:r w:rsidRPr="00B26C29">
        <w:rPr>
          <w:rFonts w:ascii="Segoe UI" w:hAnsi="Segoe UI" w:cs="Segoe UI"/>
          <w:sz w:val="21"/>
          <w:szCs w:val="21"/>
          <w:lang w:val="en-US"/>
        </w:rPr>
        <w:t xml:space="preserve">. Specializing in immersive virtual retail solutions, </w:t>
      </w:r>
      <w:proofErr w:type="spellStart"/>
      <w:r w:rsidRPr="00B26C29">
        <w:rPr>
          <w:rFonts w:ascii="Segoe UI" w:hAnsi="Segoe UI" w:cs="Segoe UI"/>
          <w:sz w:val="21"/>
          <w:szCs w:val="21"/>
          <w:lang w:val="en-US"/>
        </w:rPr>
        <w:t>Emperia</w:t>
      </w:r>
      <w:proofErr w:type="spellEnd"/>
      <w:r w:rsidRPr="00B26C29">
        <w:rPr>
          <w:rFonts w:ascii="Segoe UI" w:hAnsi="Segoe UI" w:cs="Segoe UI"/>
          <w:sz w:val="21"/>
          <w:szCs w:val="21"/>
          <w:lang w:val="en-US"/>
        </w:rPr>
        <w:t xml:space="preserve"> empowers luxury brands and retailers to create 3D virtual stores and interactive shopping experiences. The company bridges the gap between physical and digital commerce by leveraging extended reality (XR) to enhance customer engagement, brand storytelling, and data-driven decision-making.</w:t>
      </w:r>
    </w:p>
    <w:p w14:paraId="557CF372"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2. Core Technologies</w:t>
      </w:r>
    </w:p>
    <w:p w14:paraId="35943A73" w14:textId="77777777" w:rsidR="00B26C29" w:rsidRPr="00B26C29" w:rsidRDefault="00B26C29" w:rsidP="00201ABD">
      <w:pPr>
        <w:pStyle w:val="NormalWeb"/>
        <w:numPr>
          <w:ilvl w:val="0"/>
          <w:numId w:val="5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Web-Based Virtual Environments</w:t>
      </w:r>
      <w:r w:rsidRPr="00B26C29">
        <w:rPr>
          <w:rFonts w:ascii="Segoe UI" w:hAnsi="Segoe UI" w:cs="Segoe UI"/>
          <w:sz w:val="21"/>
          <w:szCs w:val="21"/>
          <w:lang w:val="en-US"/>
        </w:rPr>
        <w:t xml:space="preserve">: Utilizes WebGL and </w:t>
      </w:r>
      <w:proofErr w:type="spellStart"/>
      <w:r w:rsidRPr="00B26C29">
        <w:rPr>
          <w:rFonts w:ascii="Segoe UI" w:hAnsi="Segoe UI" w:cs="Segoe UI"/>
          <w:sz w:val="21"/>
          <w:szCs w:val="21"/>
          <w:lang w:val="en-US"/>
        </w:rPr>
        <w:t>WebXR</w:t>
      </w:r>
      <w:proofErr w:type="spellEnd"/>
      <w:r w:rsidRPr="00B26C29">
        <w:rPr>
          <w:rFonts w:ascii="Segoe UI" w:hAnsi="Segoe UI" w:cs="Segoe UI"/>
          <w:sz w:val="21"/>
          <w:szCs w:val="21"/>
          <w:lang w:val="en-US"/>
        </w:rPr>
        <w:t xml:space="preserve"> for browser-accessible 3D stores, eliminating app downloads.</w:t>
      </w:r>
    </w:p>
    <w:p w14:paraId="1293260C" w14:textId="77777777" w:rsidR="00B26C29" w:rsidRPr="00B26C29" w:rsidRDefault="00B26C29" w:rsidP="00201ABD">
      <w:pPr>
        <w:pStyle w:val="NormalWeb"/>
        <w:numPr>
          <w:ilvl w:val="0"/>
          <w:numId w:val="5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No-Code Platform</w:t>
      </w:r>
      <w:r w:rsidRPr="00B26C29">
        <w:rPr>
          <w:rFonts w:ascii="Segoe UI" w:hAnsi="Segoe UI" w:cs="Segoe UI"/>
          <w:sz w:val="21"/>
          <w:szCs w:val="21"/>
          <w:lang w:val="en-US"/>
        </w:rPr>
        <w:t>: Enables brands to design and deploy immersive stores via drag-and-drop tools.</w:t>
      </w:r>
    </w:p>
    <w:p w14:paraId="32274CCA" w14:textId="77777777" w:rsidR="00B26C29" w:rsidRPr="00B26C29" w:rsidRDefault="00B26C29" w:rsidP="00201ABD">
      <w:pPr>
        <w:pStyle w:val="NormalWeb"/>
        <w:numPr>
          <w:ilvl w:val="0"/>
          <w:numId w:val="5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3D Asset Integration</w:t>
      </w:r>
      <w:r w:rsidRPr="00B26C29">
        <w:rPr>
          <w:rFonts w:ascii="Segoe UI" w:hAnsi="Segoe UI" w:cs="Segoe UI"/>
          <w:sz w:val="21"/>
          <w:szCs w:val="21"/>
          <w:lang w:val="en-US"/>
        </w:rPr>
        <w:t>: Converts product catalogs into interactive 3D models with photorealistic rendering.</w:t>
      </w:r>
    </w:p>
    <w:p w14:paraId="28B99E3A" w14:textId="77777777" w:rsidR="00B26C29" w:rsidRPr="00B26C29" w:rsidRDefault="00B26C29" w:rsidP="00201ABD">
      <w:pPr>
        <w:pStyle w:val="NormalWeb"/>
        <w:numPr>
          <w:ilvl w:val="0"/>
          <w:numId w:val="5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Real-Time Analytics</w:t>
      </w:r>
      <w:r w:rsidRPr="00B26C29">
        <w:rPr>
          <w:rFonts w:ascii="Segoe UI" w:hAnsi="Segoe UI" w:cs="Segoe UI"/>
          <w:sz w:val="21"/>
          <w:szCs w:val="21"/>
          <w:lang w:val="en-US"/>
        </w:rPr>
        <w:t>: Tracks user behavior, dwell time, and conversion paths to optimize experiences.</w:t>
      </w:r>
    </w:p>
    <w:p w14:paraId="73F7DD6D" w14:textId="77777777" w:rsidR="00B26C29" w:rsidRPr="00B26C29" w:rsidRDefault="00B26C29" w:rsidP="00201ABD">
      <w:pPr>
        <w:pStyle w:val="NormalWeb"/>
        <w:numPr>
          <w:ilvl w:val="0"/>
          <w:numId w:val="50"/>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AI Personalization</w:t>
      </w:r>
      <w:r w:rsidRPr="00B26C29">
        <w:rPr>
          <w:rFonts w:ascii="Segoe UI" w:hAnsi="Segoe UI" w:cs="Segoe UI"/>
          <w:sz w:val="21"/>
          <w:szCs w:val="21"/>
          <w:lang w:val="en-US"/>
        </w:rPr>
        <w:t>: Recommends products based on user interactions and preferences.</w:t>
      </w:r>
    </w:p>
    <w:p w14:paraId="06F68DF2" w14:textId="7ACB151C" w:rsidR="00B26C29" w:rsidRPr="00A22AAB" w:rsidRDefault="00B26C29" w:rsidP="00B26C29">
      <w:pPr>
        <w:rPr>
          <w:rFonts w:ascii="Segoe UI" w:hAnsi="Segoe UI" w:cs="Segoe UI"/>
          <w:sz w:val="21"/>
          <w:szCs w:val="21"/>
          <w:lang w:val="en-US"/>
        </w:rPr>
      </w:pPr>
    </w:p>
    <w:p w14:paraId="3BB02D65"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3. Products &amp; Services</w:t>
      </w:r>
    </w:p>
    <w:p w14:paraId="70CA432C" w14:textId="77777777" w:rsidR="00B26C29" w:rsidRPr="00B26C29" w:rsidRDefault="00B26C29" w:rsidP="00201ABD">
      <w:pPr>
        <w:pStyle w:val="NormalWeb"/>
        <w:numPr>
          <w:ilvl w:val="0"/>
          <w:numId w:val="5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Virtual Stores</w:t>
      </w:r>
      <w:r w:rsidRPr="00B26C29">
        <w:rPr>
          <w:rFonts w:ascii="Segoe UI" w:hAnsi="Segoe UI" w:cs="Segoe UI"/>
          <w:sz w:val="21"/>
          <w:szCs w:val="21"/>
          <w:lang w:val="en-US"/>
        </w:rPr>
        <w:t>: Customizable 3D environments replicating flagship stores or creating fantastical branded worlds.</w:t>
      </w:r>
    </w:p>
    <w:p w14:paraId="1A7FD3C4" w14:textId="77777777" w:rsidR="00B26C29" w:rsidRPr="00B26C29" w:rsidRDefault="00B26C29" w:rsidP="00201ABD">
      <w:pPr>
        <w:pStyle w:val="NormalWeb"/>
        <w:numPr>
          <w:ilvl w:val="0"/>
          <w:numId w:val="5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Immersive Showrooms</w:t>
      </w:r>
      <w:r w:rsidRPr="00B26C29">
        <w:rPr>
          <w:rFonts w:ascii="Segoe UI" w:hAnsi="Segoe UI" w:cs="Segoe UI"/>
          <w:sz w:val="21"/>
          <w:szCs w:val="21"/>
          <w:lang w:val="en-US"/>
        </w:rPr>
        <w:t>: Interactive spaces for product launches (e.g., fashion collections, luxury goods).</w:t>
      </w:r>
    </w:p>
    <w:p w14:paraId="34EBC585" w14:textId="77777777" w:rsidR="00B26C29" w:rsidRPr="00B26C29" w:rsidRDefault="00B26C29" w:rsidP="00201ABD">
      <w:pPr>
        <w:pStyle w:val="NormalWeb"/>
        <w:numPr>
          <w:ilvl w:val="0"/>
          <w:numId w:val="5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Virtual Events</w:t>
      </w:r>
      <w:r w:rsidRPr="00B26C29">
        <w:rPr>
          <w:rFonts w:ascii="Segoe UI" w:hAnsi="Segoe UI" w:cs="Segoe UI"/>
          <w:sz w:val="21"/>
          <w:szCs w:val="21"/>
          <w:lang w:val="en-US"/>
        </w:rPr>
        <w:t>: Host live shopping events, influencer collaborations, and exclusive drops within virtual spaces.</w:t>
      </w:r>
    </w:p>
    <w:p w14:paraId="54054573" w14:textId="77777777" w:rsidR="00B26C29" w:rsidRPr="00B26C29" w:rsidRDefault="00B26C29" w:rsidP="00201ABD">
      <w:pPr>
        <w:pStyle w:val="NormalWeb"/>
        <w:numPr>
          <w:ilvl w:val="0"/>
          <w:numId w:val="5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AR Integration</w:t>
      </w:r>
      <w:r w:rsidRPr="00B26C29">
        <w:rPr>
          <w:rFonts w:ascii="Segoe UI" w:hAnsi="Segoe UI" w:cs="Segoe UI"/>
          <w:sz w:val="21"/>
          <w:szCs w:val="21"/>
          <w:lang w:val="en-US"/>
        </w:rPr>
        <w:t>: Augmented reality features for virtual try-ons (e.g., jewelry, accessories).</w:t>
      </w:r>
    </w:p>
    <w:p w14:paraId="69462737" w14:textId="77777777" w:rsidR="00B26C29" w:rsidRPr="00B26C29" w:rsidRDefault="00B26C29" w:rsidP="00201ABD">
      <w:pPr>
        <w:pStyle w:val="NormalWeb"/>
        <w:numPr>
          <w:ilvl w:val="0"/>
          <w:numId w:val="51"/>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Analytics Suite</w:t>
      </w:r>
      <w:r w:rsidRPr="00B26C29">
        <w:rPr>
          <w:rFonts w:ascii="Segoe UI" w:hAnsi="Segoe UI" w:cs="Segoe UI"/>
          <w:sz w:val="21"/>
          <w:szCs w:val="21"/>
          <w:lang w:val="en-US"/>
        </w:rPr>
        <w:t>: Provides insights on user engagement, heatmaps, and ROI metrics.</w:t>
      </w:r>
    </w:p>
    <w:p w14:paraId="435B4C09" w14:textId="1C120809" w:rsidR="00B26C29" w:rsidRPr="00A22AAB" w:rsidRDefault="00B26C29" w:rsidP="00B26C29">
      <w:pPr>
        <w:rPr>
          <w:rFonts w:ascii="Segoe UI" w:hAnsi="Segoe UI" w:cs="Segoe UI"/>
          <w:sz w:val="21"/>
          <w:szCs w:val="21"/>
          <w:lang w:val="en-US"/>
        </w:rPr>
      </w:pPr>
    </w:p>
    <w:p w14:paraId="2080D40E"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 xml:space="preserve">4. Industries </w:t>
      </w:r>
      <w:proofErr w:type="spellStart"/>
      <w:r w:rsidRPr="00B26C29">
        <w:rPr>
          <w:rStyle w:val="Strong"/>
          <w:rFonts w:ascii="Segoe UI" w:eastAsiaTheme="majorEastAsia" w:hAnsi="Segoe UI" w:cs="Segoe UI"/>
          <w:sz w:val="21"/>
          <w:szCs w:val="21"/>
        </w:rPr>
        <w:t>Served</w:t>
      </w:r>
      <w:proofErr w:type="spellEnd"/>
    </w:p>
    <w:p w14:paraId="0953EE50" w14:textId="77777777" w:rsidR="00B26C29" w:rsidRPr="00B26C29" w:rsidRDefault="00B26C29" w:rsidP="00201ABD">
      <w:pPr>
        <w:pStyle w:val="NormalWeb"/>
        <w:numPr>
          <w:ilvl w:val="0"/>
          <w:numId w:val="52"/>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Luxury Retail</w:t>
      </w:r>
      <w:r w:rsidRPr="00B26C29">
        <w:rPr>
          <w:rFonts w:ascii="Segoe UI" w:hAnsi="Segoe UI" w:cs="Segoe UI"/>
          <w:sz w:val="21"/>
          <w:szCs w:val="21"/>
          <w:lang w:val="en-US"/>
        </w:rPr>
        <w:t>: High-end fashion, jewelry, and watches (clients include Dior, Lacoste).</w:t>
      </w:r>
    </w:p>
    <w:p w14:paraId="73EA22A4" w14:textId="77777777" w:rsidR="00B26C29" w:rsidRPr="00B26C29" w:rsidRDefault="00B26C29" w:rsidP="00201ABD">
      <w:pPr>
        <w:pStyle w:val="NormalWeb"/>
        <w:numPr>
          <w:ilvl w:val="0"/>
          <w:numId w:val="52"/>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Beauty &amp; Cosmetics</w:t>
      </w:r>
      <w:r w:rsidRPr="00B26C29">
        <w:rPr>
          <w:rFonts w:ascii="Segoe UI" w:hAnsi="Segoe UI" w:cs="Segoe UI"/>
          <w:sz w:val="21"/>
          <w:szCs w:val="21"/>
          <w:lang w:val="en-US"/>
        </w:rPr>
        <w:t>: Virtual product trials and interactive tutorials.</w:t>
      </w:r>
    </w:p>
    <w:p w14:paraId="783FD487" w14:textId="77777777" w:rsidR="00B26C29" w:rsidRPr="00B26C29" w:rsidRDefault="00B26C29" w:rsidP="00201ABD">
      <w:pPr>
        <w:pStyle w:val="NormalWeb"/>
        <w:numPr>
          <w:ilvl w:val="0"/>
          <w:numId w:val="52"/>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Art &amp; Collectibles</w:t>
      </w:r>
      <w:r w:rsidRPr="00B26C29">
        <w:rPr>
          <w:rFonts w:ascii="Segoe UI" w:hAnsi="Segoe UI" w:cs="Segoe UI"/>
          <w:sz w:val="21"/>
          <w:szCs w:val="21"/>
          <w:lang w:val="en-US"/>
        </w:rPr>
        <w:t>: Virtual galleries for artists and auction houses.</w:t>
      </w:r>
    </w:p>
    <w:p w14:paraId="43C92F10" w14:textId="66ED7404" w:rsidR="00B26C29" w:rsidRDefault="00B26C29" w:rsidP="00201ABD">
      <w:pPr>
        <w:pStyle w:val="NormalWeb"/>
        <w:numPr>
          <w:ilvl w:val="0"/>
          <w:numId w:val="52"/>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Automotive</w:t>
      </w:r>
      <w:r w:rsidRPr="00B26C29">
        <w:rPr>
          <w:rFonts w:ascii="Segoe UI" w:hAnsi="Segoe UI" w:cs="Segoe UI"/>
          <w:sz w:val="21"/>
          <w:szCs w:val="21"/>
          <w:lang w:val="en-US"/>
        </w:rPr>
        <w:t>: Virtual showrooms for car customization and launches.</w:t>
      </w:r>
    </w:p>
    <w:p w14:paraId="3E88AAEC" w14:textId="77777777" w:rsidR="00B26C29" w:rsidRPr="00B26C29" w:rsidRDefault="00B26C29" w:rsidP="00B26C29">
      <w:pPr>
        <w:pStyle w:val="NormalWeb"/>
        <w:spacing w:before="0" w:beforeAutospacing="0" w:after="0" w:afterAutospacing="0"/>
        <w:rPr>
          <w:rFonts w:ascii="Segoe UI" w:hAnsi="Segoe UI" w:cs="Segoe UI"/>
          <w:sz w:val="21"/>
          <w:szCs w:val="21"/>
          <w:lang w:val="en-US"/>
        </w:rPr>
      </w:pPr>
    </w:p>
    <w:p w14:paraId="181F4192" w14:textId="64312732" w:rsidR="00B26C29" w:rsidRDefault="00B26C29" w:rsidP="00B26C29">
      <w:pPr>
        <w:rPr>
          <w:rFonts w:ascii="Segoe UI" w:hAnsi="Segoe UI" w:cs="Segoe UI"/>
          <w:sz w:val="21"/>
          <w:szCs w:val="21"/>
          <w:lang w:val="en-US"/>
        </w:rPr>
      </w:pPr>
    </w:p>
    <w:p w14:paraId="4CB999A2" w14:textId="0747A7FC" w:rsidR="00B10113" w:rsidRDefault="00B10113" w:rsidP="00B26C29">
      <w:pPr>
        <w:rPr>
          <w:rFonts w:ascii="Segoe UI" w:hAnsi="Segoe UI" w:cs="Segoe UI"/>
          <w:sz w:val="21"/>
          <w:szCs w:val="21"/>
          <w:lang w:val="en-US"/>
        </w:rPr>
      </w:pPr>
    </w:p>
    <w:p w14:paraId="630410A3" w14:textId="77777777" w:rsidR="00B10113" w:rsidRPr="00A22AAB" w:rsidRDefault="00B10113" w:rsidP="00B26C29">
      <w:pPr>
        <w:rPr>
          <w:rFonts w:ascii="Segoe UI" w:hAnsi="Segoe UI" w:cs="Segoe UI"/>
          <w:sz w:val="21"/>
          <w:szCs w:val="21"/>
          <w:lang w:val="en-US"/>
        </w:rPr>
      </w:pPr>
    </w:p>
    <w:p w14:paraId="02233FD5"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lastRenderedPageBreak/>
        <w:t xml:space="preserve">5. </w:t>
      </w:r>
      <w:proofErr w:type="spellStart"/>
      <w:r w:rsidRPr="00B26C29">
        <w:rPr>
          <w:rStyle w:val="Strong"/>
          <w:rFonts w:ascii="Segoe UI" w:eastAsiaTheme="majorEastAsia" w:hAnsi="Segoe UI" w:cs="Segoe UI"/>
          <w:sz w:val="21"/>
          <w:szCs w:val="21"/>
        </w:rPr>
        <w:t>Competitive</w:t>
      </w:r>
      <w:proofErr w:type="spellEnd"/>
      <w:r w:rsidRPr="00B26C29">
        <w:rPr>
          <w:rStyle w:val="Strong"/>
          <w:rFonts w:ascii="Segoe UI" w:eastAsiaTheme="majorEastAsia" w:hAnsi="Segoe UI" w:cs="Segoe UI"/>
          <w:sz w:val="21"/>
          <w:szCs w:val="21"/>
        </w:rPr>
        <w:t xml:space="preserve"> </w:t>
      </w:r>
      <w:proofErr w:type="spellStart"/>
      <w:r w:rsidRPr="00B26C29">
        <w:rPr>
          <w:rStyle w:val="Strong"/>
          <w:rFonts w:ascii="Segoe UI" w:eastAsiaTheme="majorEastAsia" w:hAnsi="Segoe UI" w:cs="Segoe UI"/>
          <w:sz w:val="21"/>
          <w:szCs w:val="21"/>
        </w:rPr>
        <w:t>Advantages</w:t>
      </w:r>
      <w:proofErr w:type="spellEnd"/>
    </w:p>
    <w:p w14:paraId="1D546DED" w14:textId="77777777" w:rsidR="00B26C29" w:rsidRPr="00B26C29" w:rsidRDefault="00B26C29" w:rsidP="00201ABD">
      <w:pPr>
        <w:pStyle w:val="NormalWeb"/>
        <w:numPr>
          <w:ilvl w:val="0"/>
          <w:numId w:val="53"/>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Luxury-First Approach</w:t>
      </w:r>
      <w:r w:rsidRPr="00B26C29">
        <w:rPr>
          <w:rFonts w:ascii="Segoe UI" w:hAnsi="Segoe UI" w:cs="Segoe UI"/>
          <w:sz w:val="21"/>
          <w:szCs w:val="21"/>
          <w:lang w:val="en-US"/>
        </w:rPr>
        <w:t>: Tailored solutions for premium brand aesthetics and exclusivity.</w:t>
      </w:r>
    </w:p>
    <w:p w14:paraId="4B09E2A2" w14:textId="77777777" w:rsidR="00B26C29" w:rsidRPr="00B26C29" w:rsidRDefault="00B26C29" w:rsidP="00201ABD">
      <w:pPr>
        <w:pStyle w:val="NormalWeb"/>
        <w:numPr>
          <w:ilvl w:val="0"/>
          <w:numId w:val="53"/>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Scalability</w:t>
      </w:r>
      <w:r w:rsidRPr="00B26C29">
        <w:rPr>
          <w:rFonts w:ascii="Segoe UI" w:hAnsi="Segoe UI" w:cs="Segoe UI"/>
          <w:sz w:val="21"/>
          <w:szCs w:val="21"/>
          <w:lang w:val="en-US"/>
        </w:rPr>
        <w:t>: Rapid deployment of virtual stores (weeks vs. months).</w:t>
      </w:r>
    </w:p>
    <w:p w14:paraId="554840E9" w14:textId="77777777" w:rsidR="00B26C29" w:rsidRPr="00B26C29" w:rsidRDefault="00B26C29" w:rsidP="00201ABD">
      <w:pPr>
        <w:pStyle w:val="NormalWeb"/>
        <w:numPr>
          <w:ilvl w:val="0"/>
          <w:numId w:val="53"/>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Cross-Device Compatibility</w:t>
      </w:r>
      <w:r w:rsidRPr="00B26C29">
        <w:rPr>
          <w:rFonts w:ascii="Segoe UI" w:hAnsi="Segoe UI" w:cs="Segoe UI"/>
          <w:sz w:val="21"/>
          <w:szCs w:val="21"/>
          <w:lang w:val="en-US"/>
        </w:rPr>
        <w:t>: Accessible on mobile, desktop, and emerging XR headsets.</w:t>
      </w:r>
    </w:p>
    <w:p w14:paraId="4FEEFF3D" w14:textId="77777777" w:rsidR="00B26C29" w:rsidRPr="00B26C29" w:rsidRDefault="00B26C29" w:rsidP="00201ABD">
      <w:pPr>
        <w:pStyle w:val="NormalWeb"/>
        <w:numPr>
          <w:ilvl w:val="0"/>
          <w:numId w:val="53"/>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Data-Driven Optimization</w:t>
      </w:r>
      <w:r w:rsidRPr="00B26C29">
        <w:rPr>
          <w:rFonts w:ascii="Segoe UI" w:hAnsi="Segoe UI" w:cs="Segoe UI"/>
          <w:sz w:val="21"/>
          <w:szCs w:val="21"/>
          <w:lang w:val="en-US"/>
        </w:rPr>
        <w:t>: Combines immersive design with actionable analytics.</w:t>
      </w:r>
    </w:p>
    <w:p w14:paraId="1EC2A3C6" w14:textId="77777777" w:rsidR="00B26C29" w:rsidRPr="00B26C29" w:rsidRDefault="00B26C29" w:rsidP="00201ABD">
      <w:pPr>
        <w:pStyle w:val="NormalWeb"/>
        <w:numPr>
          <w:ilvl w:val="0"/>
          <w:numId w:val="53"/>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Sustainability</w:t>
      </w:r>
      <w:r w:rsidRPr="00B26C29">
        <w:rPr>
          <w:rFonts w:ascii="Segoe UI" w:hAnsi="Segoe UI" w:cs="Segoe UI"/>
          <w:sz w:val="21"/>
          <w:szCs w:val="21"/>
          <w:lang w:val="en-US"/>
        </w:rPr>
        <w:t>: Reduces carbon footprint by minimizing physical retail dependencies.</w:t>
      </w:r>
    </w:p>
    <w:p w14:paraId="2C11A9E3" w14:textId="39ABDD9D" w:rsidR="00B26C29" w:rsidRPr="00A22AAB" w:rsidRDefault="00B26C29" w:rsidP="00B26C29">
      <w:pPr>
        <w:rPr>
          <w:rFonts w:ascii="Segoe UI" w:hAnsi="Segoe UI" w:cs="Segoe UI"/>
          <w:sz w:val="21"/>
          <w:szCs w:val="21"/>
          <w:lang w:val="en-US"/>
        </w:rPr>
      </w:pPr>
    </w:p>
    <w:p w14:paraId="3CAF43D4" w14:textId="77777777" w:rsidR="00B26C29" w:rsidRPr="00B26C29" w:rsidRDefault="00B26C29" w:rsidP="00B26C29">
      <w:pPr>
        <w:pStyle w:val="NormalWeb"/>
        <w:rPr>
          <w:rFonts w:ascii="Segoe UI" w:hAnsi="Segoe UI" w:cs="Segoe UI"/>
          <w:sz w:val="21"/>
          <w:szCs w:val="21"/>
          <w:lang w:val="en-US"/>
        </w:rPr>
      </w:pPr>
      <w:r w:rsidRPr="00B26C29">
        <w:rPr>
          <w:rStyle w:val="Strong"/>
          <w:rFonts w:ascii="Segoe UI" w:eastAsiaTheme="majorEastAsia" w:hAnsi="Segoe UI" w:cs="Segoe UI"/>
          <w:sz w:val="21"/>
          <w:szCs w:val="21"/>
          <w:lang w:val="en-US"/>
        </w:rPr>
        <w:t>6. Mission &amp; Vision</w:t>
      </w:r>
      <w:r w:rsidRPr="00B26C29">
        <w:rPr>
          <w:rFonts w:ascii="Segoe UI" w:hAnsi="Segoe UI" w:cs="Segoe UI"/>
          <w:sz w:val="21"/>
          <w:szCs w:val="21"/>
          <w:lang w:val="en-US"/>
        </w:rPr>
        <w:br/>
      </w:r>
      <w:proofErr w:type="spellStart"/>
      <w:r w:rsidRPr="00B26C29">
        <w:rPr>
          <w:rFonts w:ascii="Segoe UI" w:hAnsi="Segoe UI" w:cs="Segoe UI"/>
          <w:sz w:val="21"/>
          <w:szCs w:val="21"/>
          <w:lang w:val="en-US"/>
        </w:rPr>
        <w:t>Emperia’s</w:t>
      </w:r>
      <w:proofErr w:type="spellEnd"/>
      <w:r w:rsidRPr="00B26C29">
        <w:rPr>
          <w:rFonts w:ascii="Segoe UI" w:hAnsi="Segoe UI" w:cs="Segoe UI"/>
          <w:sz w:val="21"/>
          <w:szCs w:val="21"/>
          <w:lang w:val="en-US"/>
        </w:rPr>
        <w:t xml:space="preserve"> mission is to redefine luxury retail by merging cutting-edge technology with artistic design. Its vision is to become the leading platform for virtual commerce, enabling brands to build emotional connections with customers through immersive, narrative-driven experiences.</w:t>
      </w:r>
    </w:p>
    <w:p w14:paraId="213FE05A"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 xml:space="preserve">7. </w:t>
      </w:r>
      <w:proofErr w:type="spellStart"/>
      <w:r w:rsidRPr="00B26C29">
        <w:rPr>
          <w:rStyle w:val="Strong"/>
          <w:rFonts w:ascii="Segoe UI" w:eastAsiaTheme="majorEastAsia" w:hAnsi="Segoe UI" w:cs="Segoe UI"/>
          <w:sz w:val="21"/>
          <w:szCs w:val="21"/>
        </w:rPr>
        <w:t>Partnerships</w:t>
      </w:r>
      <w:proofErr w:type="spellEnd"/>
      <w:r w:rsidRPr="00B26C29">
        <w:rPr>
          <w:rStyle w:val="Strong"/>
          <w:rFonts w:ascii="Segoe UI" w:eastAsiaTheme="majorEastAsia" w:hAnsi="Segoe UI" w:cs="Segoe UI"/>
          <w:sz w:val="21"/>
          <w:szCs w:val="21"/>
        </w:rPr>
        <w:t xml:space="preserve"> &amp; </w:t>
      </w:r>
      <w:proofErr w:type="spellStart"/>
      <w:r w:rsidRPr="00B26C29">
        <w:rPr>
          <w:rStyle w:val="Strong"/>
          <w:rFonts w:ascii="Segoe UI" w:eastAsiaTheme="majorEastAsia" w:hAnsi="Segoe UI" w:cs="Segoe UI"/>
          <w:sz w:val="21"/>
          <w:szCs w:val="21"/>
        </w:rPr>
        <w:t>Clients</w:t>
      </w:r>
      <w:proofErr w:type="spellEnd"/>
    </w:p>
    <w:p w14:paraId="2A8EAD8B" w14:textId="77777777" w:rsidR="00B26C29" w:rsidRPr="00B26C29" w:rsidRDefault="00B26C29" w:rsidP="00201ABD">
      <w:pPr>
        <w:pStyle w:val="NormalWeb"/>
        <w:numPr>
          <w:ilvl w:val="0"/>
          <w:numId w:val="54"/>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Tech Partners</w:t>
      </w:r>
      <w:r w:rsidRPr="00B26C29">
        <w:rPr>
          <w:rFonts w:ascii="Segoe UI" w:hAnsi="Segoe UI" w:cs="Segoe UI"/>
          <w:sz w:val="21"/>
          <w:szCs w:val="21"/>
          <w:lang w:val="en-US"/>
        </w:rPr>
        <w:t>: Integrates with Shopify, Magento, and Adobe for seamless e-commerce workflows.</w:t>
      </w:r>
    </w:p>
    <w:p w14:paraId="3EA486F6" w14:textId="77777777" w:rsidR="00B26C29" w:rsidRPr="00B26C29" w:rsidRDefault="00B26C29" w:rsidP="00201ABD">
      <w:pPr>
        <w:pStyle w:val="NormalWeb"/>
        <w:numPr>
          <w:ilvl w:val="0"/>
          <w:numId w:val="54"/>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Notable Clients</w:t>
      </w:r>
      <w:r w:rsidRPr="00B26C29">
        <w:rPr>
          <w:rFonts w:ascii="Segoe UI" w:hAnsi="Segoe UI" w:cs="Segoe UI"/>
          <w:sz w:val="21"/>
          <w:szCs w:val="21"/>
          <w:lang w:val="en-US"/>
        </w:rPr>
        <w:t>: Dior (virtual fragrance launches), Lacoste (3D sneaker showcases), and Harrods (luxury pop-ups).</w:t>
      </w:r>
    </w:p>
    <w:p w14:paraId="48DA608F" w14:textId="77777777" w:rsidR="00B26C29" w:rsidRPr="00B26C29" w:rsidRDefault="00B26C29" w:rsidP="00201ABD">
      <w:pPr>
        <w:pStyle w:val="NormalWeb"/>
        <w:numPr>
          <w:ilvl w:val="0"/>
          <w:numId w:val="54"/>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Investors</w:t>
      </w:r>
      <w:r w:rsidRPr="00B26C29">
        <w:rPr>
          <w:rFonts w:ascii="Segoe UI" w:hAnsi="Segoe UI" w:cs="Segoe UI"/>
          <w:sz w:val="21"/>
          <w:szCs w:val="21"/>
          <w:lang w:val="en-US"/>
        </w:rPr>
        <w:t>: Backed by Daphni, Sony Innovation Fund, and Background Capital ($10M Series A in 2022).</w:t>
      </w:r>
    </w:p>
    <w:p w14:paraId="7CB73BF1" w14:textId="2D742AE3" w:rsidR="00B26C29" w:rsidRPr="00A22AAB" w:rsidRDefault="00B26C29" w:rsidP="00B26C29">
      <w:pPr>
        <w:rPr>
          <w:rFonts w:ascii="Segoe UI" w:hAnsi="Segoe UI" w:cs="Segoe UI"/>
          <w:sz w:val="21"/>
          <w:szCs w:val="21"/>
          <w:lang w:val="en-US"/>
        </w:rPr>
      </w:pPr>
    </w:p>
    <w:p w14:paraId="1C837F45"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8. Business Impact</w:t>
      </w:r>
    </w:p>
    <w:p w14:paraId="7BB63123" w14:textId="77777777" w:rsidR="00B26C29" w:rsidRPr="00B26C29" w:rsidRDefault="00B26C29" w:rsidP="00201ABD">
      <w:pPr>
        <w:pStyle w:val="NormalWeb"/>
        <w:numPr>
          <w:ilvl w:val="0"/>
          <w:numId w:val="55"/>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Increased Engagement</w:t>
      </w:r>
      <w:r w:rsidRPr="00B26C29">
        <w:rPr>
          <w:rFonts w:ascii="Segoe UI" w:hAnsi="Segoe UI" w:cs="Segoe UI"/>
          <w:sz w:val="21"/>
          <w:szCs w:val="21"/>
          <w:lang w:val="en-US"/>
        </w:rPr>
        <w:t>: Clients report 3–5x longer dwell times compared to traditional e-commerce.</w:t>
      </w:r>
    </w:p>
    <w:p w14:paraId="1787F8F7" w14:textId="77777777" w:rsidR="00B26C29" w:rsidRPr="00B26C29" w:rsidRDefault="00B26C29" w:rsidP="00201ABD">
      <w:pPr>
        <w:pStyle w:val="NormalWeb"/>
        <w:numPr>
          <w:ilvl w:val="0"/>
          <w:numId w:val="55"/>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Higher Conversions</w:t>
      </w:r>
      <w:r w:rsidRPr="00B26C29">
        <w:rPr>
          <w:rFonts w:ascii="Segoe UI" w:hAnsi="Segoe UI" w:cs="Segoe UI"/>
          <w:sz w:val="21"/>
          <w:szCs w:val="21"/>
          <w:lang w:val="en-US"/>
        </w:rPr>
        <w:t>: Virtual stores achieve up to 25% higher conversion rates through interactive storytelling.</w:t>
      </w:r>
    </w:p>
    <w:p w14:paraId="5666C8E9" w14:textId="77777777" w:rsidR="00B26C29" w:rsidRPr="00B26C29" w:rsidRDefault="00B26C29" w:rsidP="00201ABD">
      <w:pPr>
        <w:pStyle w:val="NormalWeb"/>
        <w:numPr>
          <w:ilvl w:val="0"/>
          <w:numId w:val="55"/>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Global Accessibility</w:t>
      </w:r>
      <w:r w:rsidRPr="00B26C29">
        <w:rPr>
          <w:rFonts w:ascii="Segoe UI" w:hAnsi="Segoe UI" w:cs="Segoe UI"/>
          <w:sz w:val="21"/>
          <w:szCs w:val="21"/>
          <w:lang w:val="en-US"/>
        </w:rPr>
        <w:t>: Enables brands to reach audiences in markets without physical presence.</w:t>
      </w:r>
    </w:p>
    <w:p w14:paraId="403680CA" w14:textId="6EA7910A" w:rsidR="00B26C29" w:rsidRPr="00A22AAB" w:rsidRDefault="00B26C29" w:rsidP="00B26C29">
      <w:pPr>
        <w:rPr>
          <w:rFonts w:ascii="Segoe UI" w:hAnsi="Segoe UI" w:cs="Segoe UI"/>
          <w:sz w:val="21"/>
          <w:szCs w:val="21"/>
          <w:lang w:val="en-US"/>
        </w:rPr>
      </w:pPr>
    </w:p>
    <w:p w14:paraId="05F79FAD" w14:textId="77777777"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 xml:space="preserve">9. </w:t>
      </w:r>
      <w:proofErr w:type="spellStart"/>
      <w:r w:rsidRPr="00B26C29">
        <w:rPr>
          <w:rStyle w:val="Strong"/>
          <w:rFonts w:ascii="Segoe UI" w:eastAsiaTheme="majorEastAsia" w:hAnsi="Segoe UI" w:cs="Segoe UI"/>
          <w:sz w:val="21"/>
          <w:szCs w:val="21"/>
        </w:rPr>
        <w:t>Recent</w:t>
      </w:r>
      <w:proofErr w:type="spellEnd"/>
      <w:r w:rsidRPr="00B26C29">
        <w:rPr>
          <w:rStyle w:val="Strong"/>
          <w:rFonts w:ascii="Segoe UI" w:eastAsiaTheme="majorEastAsia" w:hAnsi="Segoe UI" w:cs="Segoe UI"/>
          <w:sz w:val="21"/>
          <w:szCs w:val="21"/>
        </w:rPr>
        <w:t xml:space="preserve"> </w:t>
      </w:r>
      <w:proofErr w:type="spellStart"/>
      <w:r w:rsidRPr="00B26C29">
        <w:rPr>
          <w:rStyle w:val="Strong"/>
          <w:rFonts w:ascii="Segoe UI" w:eastAsiaTheme="majorEastAsia" w:hAnsi="Segoe UI" w:cs="Segoe UI"/>
          <w:sz w:val="21"/>
          <w:szCs w:val="21"/>
        </w:rPr>
        <w:t>Developments</w:t>
      </w:r>
      <w:proofErr w:type="spellEnd"/>
    </w:p>
    <w:p w14:paraId="07B55E9B" w14:textId="77777777" w:rsidR="00B26C29" w:rsidRPr="00B26C29" w:rsidRDefault="00B26C29" w:rsidP="00201ABD">
      <w:pPr>
        <w:pStyle w:val="NormalWeb"/>
        <w:numPr>
          <w:ilvl w:val="0"/>
          <w:numId w:val="56"/>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2023</w:t>
      </w:r>
      <w:r w:rsidRPr="00B26C29">
        <w:rPr>
          <w:rFonts w:ascii="Segoe UI" w:hAnsi="Segoe UI" w:cs="Segoe UI"/>
          <w:sz w:val="21"/>
          <w:szCs w:val="21"/>
          <w:lang w:val="en-US"/>
        </w:rPr>
        <w:t>: Launched AI-driven dynamic product recommendations within virtual environments.</w:t>
      </w:r>
    </w:p>
    <w:p w14:paraId="53FB20F9" w14:textId="77777777" w:rsidR="00B26C29" w:rsidRPr="00B26C29" w:rsidRDefault="00B26C29" w:rsidP="00201ABD">
      <w:pPr>
        <w:pStyle w:val="NormalWeb"/>
        <w:numPr>
          <w:ilvl w:val="0"/>
          <w:numId w:val="56"/>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2022</w:t>
      </w:r>
      <w:r w:rsidRPr="00B26C29">
        <w:rPr>
          <w:rFonts w:ascii="Segoe UI" w:hAnsi="Segoe UI" w:cs="Segoe UI"/>
          <w:sz w:val="21"/>
          <w:szCs w:val="21"/>
          <w:lang w:val="en-US"/>
        </w:rPr>
        <w:t>: Partnered with Epic Games to enhance Unreal Engine integration for photorealistic rendering.</w:t>
      </w:r>
    </w:p>
    <w:p w14:paraId="708781C8" w14:textId="76BD7A04" w:rsidR="00B26C29" w:rsidRPr="00A22AAB" w:rsidRDefault="00B26C29" w:rsidP="00B26C29">
      <w:pPr>
        <w:pStyle w:val="NormalWeb"/>
        <w:numPr>
          <w:ilvl w:val="0"/>
          <w:numId w:val="56"/>
        </w:numPr>
        <w:spacing w:before="0" w:beforeAutospacing="0" w:after="0" w:afterAutospacing="0"/>
        <w:rPr>
          <w:rStyle w:val="Strong"/>
          <w:rFonts w:ascii="Segoe UI" w:hAnsi="Segoe UI" w:cs="Segoe UI"/>
          <w:b w:val="0"/>
          <w:bCs w:val="0"/>
          <w:sz w:val="21"/>
          <w:szCs w:val="21"/>
          <w:lang w:val="en-US"/>
        </w:rPr>
      </w:pPr>
      <w:r w:rsidRPr="00B26C29">
        <w:rPr>
          <w:rStyle w:val="Strong"/>
          <w:rFonts w:ascii="Segoe UI" w:eastAsiaTheme="majorEastAsia" w:hAnsi="Segoe UI" w:cs="Segoe UI"/>
          <w:sz w:val="21"/>
          <w:szCs w:val="21"/>
          <w:lang w:val="en-US"/>
        </w:rPr>
        <w:t>NFT Experiments</w:t>
      </w:r>
      <w:r w:rsidRPr="00B26C29">
        <w:rPr>
          <w:rFonts w:ascii="Segoe UI" w:hAnsi="Segoe UI" w:cs="Segoe UI"/>
          <w:sz w:val="21"/>
          <w:szCs w:val="21"/>
          <w:lang w:val="en-US"/>
        </w:rPr>
        <w:t>: Piloted tokenized virtual goods for limited-edition drops (e.g., digital fashion collectibles).</w:t>
      </w:r>
    </w:p>
    <w:p w14:paraId="20ABCA37" w14:textId="2F732CB9" w:rsidR="00B26C29" w:rsidRPr="00B26C29" w:rsidRDefault="00B26C29" w:rsidP="00B26C29">
      <w:pPr>
        <w:pStyle w:val="NormalWeb"/>
        <w:rPr>
          <w:rFonts w:ascii="Segoe UI" w:hAnsi="Segoe UI" w:cs="Segoe UI"/>
          <w:sz w:val="21"/>
          <w:szCs w:val="21"/>
        </w:rPr>
      </w:pPr>
      <w:r w:rsidRPr="00B26C29">
        <w:rPr>
          <w:rStyle w:val="Strong"/>
          <w:rFonts w:ascii="Segoe UI" w:eastAsiaTheme="majorEastAsia" w:hAnsi="Segoe UI" w:cs="Segoe UI"/>
          <w:sz w:val="21"/>
          <w:szCs w:val="21"/>
        </w:rPr>
        <w:t xml:space="preserve">10. Future </w:t>
      </w:r>
      <w:proofErr w:type="spellStart"/>
      <w:r w:rsidRPr="00B26C29">
        <w:rPr>
          <w:rStyle w:val="Strong"/>
          <w:rFonts w:ascii="Segoe UI" w:eastAsiaTheme="majorEastAsia" w:hAnsi="Segoe UI" w:cs="Segoe UI"/>
          <w:sz w:val="21"/>
          <w:szCs w:val="21"/>
        </w:rPr>
        <w:t>Directions</w:t>
      </w:r>
      <w:proofErr w:type="spellEnd"/>
    </w:p>
    <w:p w14:paraId="797965BC" w14:textId="77777777" w:rsidR="00B26C29" w:rsidRPr="00B26C29" w:rsidRDefault="00B26C29" w:rsidP="00201ABD">
      <w:pPr>
        <w:pStyle w:val="NormalWeb"/>
        <w:numPr>
          <w:ilvl w:val="0"/>
          <w:numId w:val="57"/>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Metaverse Integration</w:t>
      </w:r>
      <w:r w:rsidRPr="00B26C29">
        <w:rPr>
          <w:rFonts w:ascii="Segoe UI" w:hAnsi="Segoe UI" w:cs="Segoe UI"/>
          <w:sz w:val="21"/>
          <w:szCs w:val="21"/>
          <w:lang w:val="en-US"/>
        </w:rPr>
        <w:t>: Building interoperable virtual spaces for cross-brand collaborations.</w:t>
      </w:r>
    </w:p>
    <w:p w14:paraId="4140E19F" w14:textId="77777777" w:rsidR="00B26C29" w:rsidRPr="00B26C29" w:rsidRDefault="00B26C29" w:rsidP="00201ABD">
      <w:pPr>
        <w:pStyle w:val="NormalWeb"/>
        <w:numPr>
          <w:ilvl w:val="0"/>
          <w:numId w:val="57"/>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Advanced AR/VR</w:t>
      </w:r>
      <w:r w:rsidRPr="00B26C29">
        <w:rPr>
          <w:rFonts w:ascii="Segoe UI" w:hAnsi="Segoe UI" w:cs="Segoe UI"/>
          <w:sz w:val="21"/>
          <w:szCs w:val="21"/>
          <w:lang w:val="en-US"/>
        </w:rPr>
        <w:t>: Expanding support for Oculus, Apple Vision Pro, and HoloLens.</w:t>
      </w:r>
    </w:p>
    <w:p w14:paraId="711C6235" w14:textId="77777777" w:rsidR="00B26C29" w:rsidRPr="00B26C29" w:rsidRDefault="00B26C29" w:rsidP="00201ABD">
      <w:pPr>
        <w:pStyle w:val="NormalWeb"/>
        <w:numPr>
          <w:ilvl w:val="0"/>
          <w:numId w:val="57"/>
        </w:numPr>
        <w:spacing w:before="0" w:beforeAutospacing="0" w:after="0" w:afterAutospacing="0"/>
        <w:rPr>
          <w:rFonts w:ascii="Segoe UI" w:hAnsi="Segoe UI" w:cs="Segoe UI"/>
          <w:sz w:val="21"/>
          <w:szCs w:val="21"/>
          <w:lang w:val="en-US"/>
        </w:rPr>
      </w:pPr>
      <w:r w:rsidRPr="00B26C29">
        <w:rPr>
          <w:rStyle w:val="Strong"/>
          <w:rFonts w:ascii="Segoe UI" w:eastAsiaTheme="majorEastAsia" w:hAnsi="Segoe UI" w:cs="Segoe UI"/>
          <w:sz w:val="21"/>
          <w:szCs w:val="21"/>
          <w:lang w:val="en-US"/>
        </w:rPr>
        <w:t>Web3 Expansion</w:t>
      </w:r>
      <w:r w:rsidRPr="00B26C29">
        <w:rPr>
          <w:rFonts w:ascii="Segoe UI" w:hAnsi="Segoe UI" w:cs="Segoe UI"/>
          <w:sz w:val="21"/>
          <w:szCs w:val="21"/>
          <w:lang w:val="en-US"/>
        </w:rPr>
        <w:t>: Exploring decentralized virtual stores and blockchain-based loyalty programs.</w:t>
      </w:r>
    </w:p>
    <w:p w14:paraId="68F07619" w14:textId="5DFEEDFA" w:rsidR="00B26C29" w:rsidRDefault="00B26C29" w:rsidP="00B26C29">
      <w:pPr>
        <w:rPr>
          <w:rFonts w:ascii="Segoe UI" w:hAnsi="Segoe UI" w:cs="Segoe UI"/>
          <w:sz w:val="21"/>
          <w:szCs w:val="21"/>
          <w:lang w:val="en-US"/>
        </w:rPr>
      </w:pPr>
    </w:p>
    <w:p w14:paraId="17FC79D9" w14:textId="4BDB2E22" w:rsidR="00A22AAB" w:rsidRDefault="00A22AAB" w:rsidP="00B26C29">
      <w:pPr>
        <w:rPr>
          <w:rFonts w:ascii="Segoe UI" w:hAnsi="Segoe UI" w:cs="Segoe UI"/>
          <w:sz w:val="21"/>
          <w:szCs w:val="21"/>
          <w:lang w:val="en-US"/>
        </w:rPr>
      </w:pPr>
    </w:p>
    <w:p w14:paraId="32859FF3" w14:textId="4B55FFB3" w:rsidR="00A22AAB" w:rsidRDefault="00A22AAB" w:rsidP="00B26C29">
      <w:pPr>
        <w:rPr>
          <w:rFonts w:ascii="Segoe UI" w:hAnsi="Segoe UI" w:cs="Segoe UI"/>
          <w:sz w:val="21"/>
          <w:szCs w:val="21"/>
          <w:lang w:val="en-US"/>
        </w:rPr>
      </w:pPr>
    </w:p>
    <w:p w14:paraId="3D3F4860" w14:textId="3FC85641" w:rsidR="00A22AAB" w:rsidRDefault="00A22AAB" w:rsidP="00B26C29">
      <w:pPr>
        <w:rPr>
          <w:rFonts w:ascii="Segoe UI" w:hAnsi="Segoe UI" w:cs="Segoe UI"/>
          <w:sz w:val="21"/>
          <w:szCs w:val="21"/>
          <w:lang w:val="en-US"/>
        </w:rPr>
      </w:pPr>
    </w:p>
    <w:p w14:paraId="03A1CB1E" w14:textId="70F9E6A8" w:rsidR="00A22AAB" w:rsidRDefault="00A22AAB" w:rsidP="00B26C29">
      <w:pPr>
        <w:rPr>
          <w:rFonts w:ascii="Segoe UI" w:hAnsi="Segoe UI" w:cs="Segoe UI"/>
          <w:sz w:val="21"/>
          <w:szCs w:val="21"/>
          <w:lang w:val="en-US"/>
        </w:rPr>
      </w:pPr>
    </w:p>
    <w:p w14:paraId="3E12B40A" w14:textId="6E91CAF5" w:rsidR="00A22AAB" w:rsidRDefault="00A22AAB" w:rsidP="00B26C29">
      <w:pPr>
        <w:rPr>
          <w:rFonts w:ascii="Segoe UI" w:hAnsi="Segoe UI" w:cs="Segoe UI"/>
          <w:sz w:val="21"/>
          <w:szCs w:val="21"/>
          <w:lang w:val="en-US"/>
        </w:rPr>
      </w:pPr>
    </w:p>
    <w:p w14:paraId="6A240559" w14:textId="02EE1A5A" w:rsidR="00A22AAB" w:rsidRDefault="00A22AAB" w:rsidP="00B26C29">
      <w:pPr>
        <w:rPr>
          <w:rFonts w:ascii="Segoe UI" w:hAnsi="Segoe UI" w:cs="Segoe UI"/>
          <w:sz w:val="21"/>
          <w:szCs w:val="21"/>
          <w:lang w:val="en-US"/>
        </w:rPr>
      </w:pPr>
    </w:p>
    <w:p w14:paraId="03759B35" w14:textId="51CFEFAF" w:rsidR="00A22AAB" w:rsidRDefault="00A22AAB" w:rsidP="00B26C29">
      <w:pPr>
        <w:rPr>
          <w:rFonts w:ascii="Segoe UI" w:hAnsi="Segoe UI" w:cs="Segoe UI"/>
          <w:sz w:val="21"/>
          <w:szCs w:val="21"/>
          <w:lang w:val="en-US"/>
        </w:rPr>
      </w:pPr>
    </w:p>
    <w:p w14:paraId="312AFC95" w14:textId="77777777" w:rsidR="00A22AAB" w:rsidRPr="00A22AAB" w:rsidRDefault="00A22AAB" w:rsidP="00B26C29">
      <w:pPr>
        <w:rPr>
          <w:rFonts w:ascii="Segoe UI" w:hAnsi="Segoe UI" w:cs="Segoe UI"/>
          <w:sz w:val="21"/>
          <w:szCs w:val="21"/>
          <w:lang w:val="en-US"/>
        </w:rPr>
      </w:pPr>
    </w:p>
    <w:p w14:paraId="3D100D74" w14:textId="77777777" w:rsidR="00B26C29" w:rsidRPr="00B26C29" w:rsidRDefault="00B26C29" w:rsidP="00CC694B">
      <w:pPr>
        <w:jc w:val="both"/>
        <w:rPr>
          <w:rFonts w:ascii="Arial" w:hAnsi="Arial" w:cs="Arial"/>
          <w:lang w:val="en-US"/>
        </w:rPr>
      </w:pPr>
    </w:p>
    <w:p w14:paraId="282640C7" w14:textId="77777777" w:rsidR="00C26602" w:rsidRPr="00C26602" w:rsidRDefault="00C26602" w:rsidP="00C26602">
      <w:pPr>
        <w:pStyle w:val="NormalWeb"/>
        <w:spacing w:before="0" w:before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Somnium Space: A Comprehensive Overview</w:t>
      </w:r>
    </w:p>
    <w:p w14:paraId="5E8FDB1F" w14:textId="77777777" w:rsidR="00C26602" w:rsidRPr="00C26602" w:rsidRDefault="00C26602" w:rsidP="00C26602">
      <w:pPr>
        <w:pStyle w:val="NormalWeb"/>
        <w:rPr>
          <w:rFonts w:ascii="Segoe UI" w:hAnsi="Segoe UI" w:cs="Segoe UI"/>
          <w:sz w:val="21"/>
          <w:szCs w:val="21"/>
          <w:lang w:val="en-US"/>
        </w:rPr>
      </w:pPr>
      <w:r w:rsidRPr="00C26602">
        <w:rPr>
          <w:rStyle w:val="Strong"/>
          <w:rFonts w:ascii="Segoe UI" w:eastAsiaTheme="majorEastAsia" w:hAnsi="Segoe UI" w:cs="Segoe UI"/>
          <w:sz w:val="21"/>
          <w:szCs w:val="21"/>
          <w:lang w:val="en-US"/>
        </w:rPr>
        <w:t>1. Introduction</w:t>
      </w:r>
      <w:r w:rsidRPr="00C26602">
        <w:rPr>
          <w:rFonts w:ascii="Segoe UI" w:hAnsi="Segoe UI" w:cs="Segoe UI"/>
          <w:sz w:val="21"/>
          <w:szCs w:val="21"/>
          <w:lang w:val="en-US"/>
        </w:rPr>
        <w:br/>
        <w:t xml:space="preserve">Somnium Space is an immersive, blockchain-based virtual reality (VR) metaverse platform launched in 2017 by Prague-based Somnium Space Ltd. Founded by CEO Artur </w:t>
      </w:r>
      <w:proofErr w:type="spellStart"/>
      <w:r w:rsidRPr="00C26602">
        <w:rPr>
          <w:rFonts w:ascii="Segoe UI" w:hAnsi="Segoe UI" w:cs="Segoe UI"/>
          <w:sz w:val="21"/>
          <w:szCs w:val="21"/>
          <w:lang w:val="en-US"/>
        </w:rPr>
        <w:t>Sychov</w:t>
      </w:r>
      <w:proofErr w:type="spellEnd"/>
      <w:r w:rsidRPr="00C26602">
        <w:rPr>
          <w:rFonts w:ascii="Segoe UI" w:hAnsi="Segoe UI" w:cs="Segoe UI"/>
          <w:sz w:val="21"/>
          <w:szCs w:val="21"/>
          <w:lang w:val="en-US"/>
        </w:rPr>
        <w:t>, it emphasizes user-driven content, true digital ownership, and a persistent, open world accessible via VR and desktop.</w:t>
      </w:r>
    </w:p>
    <w:p w14:paraId="4FD62361" w14:textId="77777777" w:rsidR="00C26602" w:rsidRPr="00C26602" w:rsidRDefault="00C26602" w:rsidP="00C26602">
      <w:pPr>
        <w:pStyle w:val="NormalWeb"/>
        <w:rPr>
          <w:rFonts w:ascii="Segoe UI" w:hAnsi="Segoe UI" w:cs="Segoe UI"/>
          <w:sz w:val="21"/>
          <w:szCs w:val="21"/>
        </w:rPr>
      </w:pPr>
      <w:r w:rsidRPr="00C26602">
        <w:rPr>
          <w:rStyle w:val="Strong"/>
          <w:rFonts w:ascii="Segoe UI" w:eastAsiaTheme="majorEastAsia" w:hAnsi="Segoe UI" w:cs="Segoe UI"/>
          <w:sz w:val="21"/>
          <w:szCs w:val="21"/>
        </w:rPr>
        <w:t xml:space="preserve">2. Core </w:t>
      </w:r>
      <w:proofErr w:type="spellStart"/>
      <w:r w:rsidRPr="00C26602">
        <w:rPr>
          <w:rStyle w:val="Strong"/>
          <w:rFonts w:ascii="Segoe UI" w:eastAsiaTheme="majorEastAsia" w:hAnsi="Segoe UI" w:cs="Segoe UI"/>
          <w:sz w:val="21"/>
          <w:szCs w:val="21"/>
        </w:rPr>
        <w:t>Features</w:t>
      </w:r>
      <w:proofErr w:type="spellEnd"/>
    </w:p>
    <w:p w14:paraId="65182863" w14:textId="77777777" w:rsidR="00C26602" w:rsidRPr="00C26602" w:rsidRDefault="00C26602" w:rsidP="00201ABD">
      <w:pPr>
        <w:pStyle w:val="NormalWeb"/>
        <w:numPr>
          <w:ilvl w:val="0"/>
          <w:numId w:val="58"/>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Persistent VR World</w:t>
      </w:r>
      <w:r w:rsidRPr="00C26602">
        <w:rPr>
          <w:rFonts w:ascii="Segoe UI" w:hAnsi="Segoe UI" w:cs="Segoe UI"/>
          <w:sz w:val="21"/>
          <w:szCs w:val="21"/>
          <w:lang w:val="en-US"/>
        </w:rPr>
        <w:t>: A continuously evolving environment where users interact, build, and socialize in real time.</w:t>
      </w:r>
    </w:p>
    <w:p w14:paraId="6AD24A3C" w14:textId="77777777" w:rsidR="00C26602" w:rsidRPr="00C26602" w:rsidRDefault="00C26602" w:rsidP="00201ABD">
      <w:pPr>
        <w:pStyle w:val="NormalWeb"/>
        <w:numPr>
          <w:ilvl w:val="0"/>
          <w:numId w:val="58"/>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User-Generated Content</w:t>
      </w:r>
      <w:r w:rsidRPr="00C26602">
        <w:rPr>
          <w:rFonts w:ascii="Segoe UI" w:hAnsi="Segoe UI" w:cs="Segoe UI"/>
          <w:sz w:val="21"/>
          <w:szCs w:val="21"/>
          <w:lang w:val="en-US"/>
        </w:rPr>
        <w:t>: Tools for creating structures, games, and experiences, with assets tradable as NFTs.</w:t>
      </w:r>
    </w:p>
    <w:p w14:paraId="2076CBB2" w14:textId="77777777" w:rsidR="00C26602" w:rsidRPr="00C26602" w:rsidRDefault="00C26602" w:rsidP="00201ABD">
      <w:pPr>
        <w:pStyle w:val="NormalWeb"/>
        <w:numPr>
          <w:ilvl w:val="0"/>
          <w:numId w:val="58"/>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Full-Body Avatars</w:t>
      </w:r>
      <w:r w:rsidRPr="00C26602">
        <w:rPr>
          <w:rFonts w:ascii="Segoe UI" w:hAnsi="Segoe UI" w:cs="Segoe UI"/>
          <w:sz w:val="21"/>
          <w:szCs w:val="21"/>
          <w:lang w:val="en-US"/>
        </w:rPr>
        <w:t>: Motion capture technology enables realistic avatar movements, enhancing social immersion.</w:t>
      </w:r>
    </w:p>
    <w:p w14:paraId="087134B9" w14:textId="77777777" w:rsidR="00C26602" w:rsidRPr="00C26602" w:rsidRDefault="00C26602" w:rsidP="00201ABD">
      <w:pPr>
        <w:pStyle w:val="NormalWeb"/>
        <w:numPr>
          <w:ilvl w:val="0"/>
          <w:numId w:val="58"/>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Cross-Platform Access</w:t>
      </w:r>
      <w:r w:rsidRPr="00C26602">
        <w:rPr>
          <w:rFonts w:ascii="Segoe UI" w:hAnsi="Segoe UI" w:cs="Segoe UI"/>
          <w:sz w:val="21"/>
          <w:szCs w:val="21"/>
          <w:lang w:val="en-US"/>
        </w:rPr>
        <w:t xml:space="preserve">: Supports VR headsets (Oculus, HTC </w:t>
      </w:r>
      <w:proofErr w:type="spellStart"/>
      <w:r w:rsidRPr="00C26602">
        <w:rPr>
          <w:rFonts w:ascii="Segoe UI" w:hAnsi="Segoe UI" w:cs="Segoe UI"/>
          <w:sz w:val="21"/>
          <w:szCs w:val="21"/>
          <w:lang w:val="en-US"/>
        </w:rPr>
        <w:t>Vive</w:t>
      </w:r>
      <w:proofErr w:type="spellEnd"/>
      <w:r w:rsidRPr="00C26602">
        <w:rPr>
          <w:rFonts w:ascii="Segoe UI" w:hAnsi="Segoe UI" w:cs="Segoe UI"/>
          <w:sz w:val="21"/>
          <w:szCs w:val="21"/>
          <w:lang w:val="en-US"/>
        </w:rPr>
        <w:t>, Valve Index) and a desktop client for non-VR users.</w:t>
      </w:r>
    </w:p>
    <w:p w14:paraId="7A005480" w14:textId="77777777" w:rsidR="00C26602" w:rsidRPr="00C26602" w:rsidRDefault="00C26602" w:rsidP="00201ABD">
      <w:pPr>
        <w:pStyle w:val="NormalWeb"/>
        <w:numPr>
          <w:ilvl w:val="0"/>
          <w:numId w:val="58"/>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Live Events</w:t>
      </w:r>
      <w:r w:rsidRPr="00C26602">
        <w:rPr>
          <w:rFonts w:ascii="Segoe UI" w:hAnsi="Segoe UI" w:cs="Segoe UI"/>
          <w:sz w:val="21"/>
          <w:szCs w:val="21"/>
          <w:lang w:val="en-US"/>
        </w:rPr>
        <w:t>: Hosts concerts, conferences, and exhibitions, leveraging spatial audio for authentic interactions.</w:t>
      </w:r>
    </w:p>
    <w:p w14:paraId="79B6B4A6" w14:textId="77777777" w:rsidR="00C26602" w:rsidRPr="00C26602" w:rsidRDefault="00C26602" w:rsidP="00C26602">
      <w:pPr>
        <w:pStyle w:val="NormalWeb"/>
        <w:rPr>
          <w:rFonts w:ascii="Segoe UI" w:hAnsi="Segoe UI" w:cs="Segoe UI"/>
          <w:sz w:val="21"/>
          <w:szCs w:val="21"/>
        </w:rPr>
      </w:pPr>
      <w:r w:rsidRPr="00C26602">
        <w:rPr>
          <w:rStyle w:val="Strong"/>
          <w:rFonts w:ascii="Segoe UI" w:eastAsiaTheme="majorEastAsia" w:hAnsi="Segoe UI" w:cs="Segoe UI"/>
          <w:sz w:val="21"/>
          <w:szCs w:val="21"/>
        </w:rPr>
        <w:t xml:space="preserve">3. </w:t>
      </w:r>
      <w:proofErr w:type="spellStart"/>
      <w:r w:rsidRPr="00C26602">
        <w:rPr>
          <w:rStyle w:val="Strong"/>
          <w:rFonts w:ascii="Segoe UI" w:eastAsiaTheme="majorEastAsia" w:hAnsi="Segoe UI" w:cs="Segoe UI"/>
          <w:sz w:val="21"/>
          <w:szCs w:val="21"/>
        </w:rPr>
        <w:t>Economy</w:t>
      </w:r>
      <w:proofErr w:type="spellEnd"/>
      <w:r w:rsidRPr="00C26602">
        <w:rPr>
          <w:rStyle w:val="Strong"/>
          <w:rFonts w:ascii="Segoe UI" w:eastAsiaTheme="majorEastAsia" w:hAnsi="Segoe UI" w:cs="Segoe UI"/>
          <w:sz w:val="21"/>
          <w:szCs w:val="21"/>
        </w:rPr>
        <w:t xml:space="preserve"> &amp; </w:t>
      </w:r>
      <w:proofErr w:type="spellStart"/>
      <w:r w:rsidRPr="00C26602">
        <w:rPr>
          <w:rStyle w:val="Strong"/>
          <w:rFonts w:ascii="Segoe UI" w:eastAsiaTheme="majorEastAsia" w:hAnsi="Segoe UI" w:cs="Segoe UI"/>
          <w:sz w:val="21"/>
          <w:szCs w:val="21"/>
        </w:rPr>
        <w:t>Ownership</w:t>
      </w:r>
      <w:proofErr w:type="spellEnd"/>
    </w:p>
    <w:p w14:paraId="713D31C6" w14:textId="77777777" w:rsidR="00C26602" w:rsidRPr="00C26602" w:rsidRDefault="00C26602" w:rsidP="00201ABD">
      <w:pPr>
        <w:pStyle w:val="NormalWeb"/>
        <w:numPr>
          <w:ilvl w:val="0"/>
          <w:numId w:val="59"/>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NFT Land Parcels</w:t>
      </w:r>
      <w:r w:rsidRPr="00C26602">
        <w:rPr>
          <w:rFonts w:ascii="Segoe UI" w:hAnsi="Segoe UI" w:cs="Segoe UI"/>
          <w:sz w:val="21"/>
          <w:szCs w:val="21"/>
          <w:lang w:val="en-US"/>
        </w:rPr>
        <w:t>: ERC-721 standard NFTs on Ethereum, allowing users to buy, sell, and develop virtual real estate.</w:t>
      </w:r>
    </w:p>
    <w:p w14:paraId="53AB614E" w14:textId="77777777" w:rsidR="00C26602" w:rsidRPr="00C26602" w:rsidRDefault="00C26602" w:rsidP="00201ABD">
      <w:pPr>
        <w:pStyle w:val="NormalWeb"/>
        <w:numPr>
          <w:ilvl w:val="0"/>
          <w:numId w:val="59"/>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CUBE Token</w:t>
      </w:r>
      <w:r w:rsidRPr="00C26602">
        <w:rPr>
          <w:rFonts w:ascii="Segoe UI" w:hAnsi="Segoe UI" w:cs="Segoe UI"/>
          <w:sz w:val="21"/>
          <w:szCs w:val="21"/>
          <w:lang w:val="en-US"/>
        </w:rPr>
        <w:t>: Native cryptocurrency (ERC-20) used for transactions, governance, and rewarding creators.</w:t>
      </w:r>
    </w:p>
    <w:p w14:paraId="70C0C839" w14:textId="77777777" w:rsidR="00C26602" w:rsidRPr="00C26602" w:rsidRDefault="00C26602" w:rsidP="00201ABD">
      <w:pPr>
        <w:pStyle w:val="NormalWeb"/>
        <w:numPr>
          <w:ilvl w:val="0"/>
          <w:numId w:val="59"/>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Marketplace</w:t>
      </w:r>
      <w:r w:rsidRPr="00C26602">
        <w:rPr>
          <w:rFonts w:ascii="Segoe UI" w:hAnsi="Segoe UI" w:cs="Segoe UI"/>
          <w:sz w:val="21"/>
          <w:szCs w:val="21"/>
          <w:lang w:val="en-US"/>
        </w:rPr>
        <w:t>: A hub for trading NFTs, including avatars, wearables, and in-game assets.</w:t>
      </w:r>
    </w:p>
    <w:p w14:paraId="2ECE1936" w14:textId="77777777" w:rsidR="00C26602" w:rsidRPr="00C26602" w:rsidRDefault="00C26602" w:rsidP="00201ABD">
      <w:pPr>
        <w:pStyle w:val="NormalWeb"/>
        <w:numPr>
          <w:ilvl w:val="0"/>
          <w:numId w:val="59"/>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Monetization</w:t>
      </w:r>
      <w:r w:rsidRPr="00C26602">
        <w:rPr>
          <w:rFonts w:ascii="Segoe UI" w:hAnsi="Segoe UI" w:cs="Segoe UI"/>
          <w:sz w:val="21"/>
          <w:szCs w:val="21"/>
          <w:lang w:val="en-US"/>
        </w:rPr>
        <w:t>: Creators earn through asset sales, event hosting, and experiential monetization (e.g., virtual classes).</w:t>
      </w:r>
    </w:p>
    <w:p w14:paraId="33A9F2AD" w14:textId="77777777" w:rsidR="00C26602" w:rsidRPr="00C26602" w:rsidRDefault="00C26602" w:rsidP="00C26602">
      <w:pPr>
        <w:pStyle w:val="NormalWeb"/>
        <w:rPr>
          <w:rFonts w:ascii="Segoe UI" w:hAnsi="Segoe UI" w:cs="Segoe UI"/>
          <w:sz w:val="21"/>
          <w:szCs w:val="21"/>
        </w:rPr>
      </w:pPr>
      <w:r w:rsidRPr="00C26602">
        <w:rPr>
          <w:rStyle w:val="Strong"/>
          <w:rFonts w:ascii="Segoe UI" w:eastAsiaTheme="majorEastAsia" w:hAnsi="Segoe UI" w:cs="Segoe UI"/>
          <w:sz w:val="21"/>
          <w:szCs w:val="21"/>
        </w:rPr>
        <w:t xml:space="preserve">4. Technology &amp; </w:t>
      </w:r>
      <w:proofErr w:type="spellStart"/>
      <w:r w:rsidRPr="00C26602">
        <w:rPr>
          <w:rStyle w:val="Strong"/>
          <w:rFonts w:ascii="Segoe UI" w:eastAsiaTheme="majorEastAsia" w:hAnsi="Segoe UI" w:cs="Segoe UI"/>
          <w:sz w:val="21"/>
          <w:szCs w:val="21"/>
        </w:rPr>
        <w:t>Blockchain</w:t>
      </w:r>
      <w:proofErr w:type="spellEnd"/>
    </w:p>
    <w:p w14:paraId="19CFAA52" w14:textId="77777777" w:rsidR="00C26602" w:rsidRPr="00C26602" w:rsidRDefault="00C26602" w:rsidP="00201ABD">
      <w:pPr>
        <w:pStyle w:val="NormalWeb"/>
        <w:numPr>
          <w:ilvl w:val="0"/>
          <w:numId w:val="60"/>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Ethereum Integration</w:t>
      </w:r>
      <w:r w:rsidRPr="00C26602">
        <w:rPr>
          <w:rFonts w:ascii="Segoe UI" w:hAnsi="Segoe UI" w:cs="Segoe UI"/>
          <w:sz w:val="21"/>
          <w:szCs w:val="21"/>
          <w:lang w:val="en-US"/>
        </w:rPr>
        <w:t>: Land and assets are Ethereum-based, with plans to mitigate gas fees via layer-2 solutions.</w:t>
      </w:r>
    </w:p>
    <w:p w14:paraId="4EC5CC9A" w14:textId="77777777" w:rsidR="00C26602" w:rsidRPr="00C26602" w:rsidRDefault="00C26602" w:rsidP="00201ABD">
      <w:pPr>
        <w:pStyle w:val="NormalWeb"/>
        <w:numPr>
          <w:ilvl w:val="0"/>
          <w:numId w:val="60"/>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DAO Governance</w:t>
      </w:r>
      <w:r w:rsidRPr="00C26602">
        <w:rPr>
          <w:rFonts w:ascii="Segoe UI" w:hAnsi="Segoe UI" w:cs="Segoe UI"/>
          <w:sz w:val="21"/>
          <w:szCs w:val="21"/>
          <w:lang w:val="en-US"/>
        </w:rPr>
        <w:t>: CUBE token holders participate in platform decisions through a decentralized autonomous organization.</w:t>
      </w:r>
    </w:p>
    <w:p w14:paraId="15470E5C" w14:textId="4E8F98B1" w:rsidR="00C26602" w:rsidRDefault="00C26602" w:rsidP="00201ABD">
      <w:pPr>
        <w:pStyle w:val="NormalWeb"/>
        <w:numPr>
          <w:ilvl w:val="0"/>
          <w:numId w:val="60"/>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Interoperability</w:t>
      </w:r>
      <w:r w:rsidRPr="00C26602">
        <w:rPr>
          <w:rFonts w:ascii="Segoe UI" w:hAnsi="Segoe UI" w:cs="Segoe UI"/>
          <w:sz w:val="21"/>
          <w:szCs w:val="21"/>
          <w:lang w:val="en-US"/>
        </w:rPr>
        <w:t>: Aims to collaborate with other metaverse projects for asset and experience portability.</w:t>
      </w:r>
    </w:p>
    <w:p w14:paraId="75E19224" w14:textId="69B07918" w:rsidR="00C26602" w:rsidRDefault="00C26602" w:rsidP="00C26602">
      <w:pPr>
        <w:pStyle w:val="NormalWeb"/>
        <w:spacing w:before="0" w:beforeAutospacing="0" w:after="0" w:afterAutospacing="0"/>
        <w:rPr>
          <w:rFonts w:ascii="Segoe UI" w:hAnsi="Segoe UI" w:cs="Segoe UI"/>
          <w:sz w:val="21"/>
          <w:szCs w:val="21"/>
          <w:lang w:val="en-US"/>
        </w:rPr>
      </w:pPr>
    </w:p>
    <w:p w14:paraId="62818659" w14:textId="2DFF2FDB" w:rsidR="00C26602" w:rsidRDefault="00C26602" w:rsidP="00C26602">
      <w:pPr>
        <w:pStyle w:val="NormalWeb"/>
        <w:spacing w:before="0" w:beforeAutospacing="0" w:after="0" w:afterAutospacing="0"/>
        <w:rPr>
          <w:rFonts w:ascii="Segoe UI" w:hAnsi="Segoe UI" w:cs="Segoe UI"/>
          <w:sz w:val="21"/>
          <w:szCs w:val="21"/>
          <w:lang w:val="en-US"/>
        </w:rPr>
      </w:pPr>
    </w:p>
    <w:p w14:paraId="31DBBAF4" w14:textId="559FE6AD" w:rsidR="00B10113" w:rsidRDefault="00B10113" w:rsidP="00C26602">
      <w:pPr>
        <w:pStyle w:val="NormalWeb"/>
        <w:spacing w:before="0" w:beforeAutospacing="0" w:after="0" w:afterAutospacing="0"/>
        <w:rPr>
          <w:rFonts w:ascii="Segoe UI" w:hAnsi="Segoe UI" w:cs="Segoe UI"/>
          <w:sz w:val="21"/>
          <w:szCs w:val="21"/>
          <w:lang w:val="en-US"/>
        </w:rPr>
      </w:pPr>
    </w:p>
    <w:p w14:paraId="726151FD" w14:textId="77777777" w:rsidR="00B10113" w:rsidRPr="00C26602" w:rsidRDefault="00B10113" w:rsidP="00C26602">
      <w:pPr>
        <w:pStyle w:val="NormalWeb"/>
        <w:spacing w:before="0" w:beforeAutospacing="0" w:after="0" w:afterAutospacing="0"/>
        <w:rPr>
          <w:rFonts w:ascii="Segoe UI" w:hAnsi="Segoe UI" w:cs="Segoe UI"/>
          <w:sz w:val="21"/>
          <w:szCs w:val="21"/>
          <w:lang w:val="en-US"/>
        </w:rPr>
      </w:pPr>
    </w:p>
    <w:p w14:paraId="61FE8DCD" w14:textId="77777777" w:rsidR="00C26602" w:rsidRPr="00C26602" w:rsidRDefault="00C26602" w:rsidP="00C26602">
      <w:pPr>
        <w:pStyle w:val="NormalWeb"/>
        <w:rPr>
          <w:rFonts w:ascii="Segoe UI" w:hAnsi="Segoe UI" w:cs="Segoe UI"/>
          <w:sz w:val="21"/>
          <w:szCs w:val="21"/>
        </w:rPr>
      </w:pPr>
      <w:r w:rsidRPr="00C26602">
        <w:rPr>
          <w:rStyle w:val="Strong"/>
          <w:rFonts w:ascii="Segoe UI" w:eastAsiaTheme="majorEastAsia" w:hAnsi="Segoe UI" w:cs="Segoe UI"/>
          <w:sz w:val="21"/>
          <w:szCs w:val="21"/>
        </w:rPr>
        <w:lastRenderedPageBreak/>
        <w:t xml:space="preserve">5. </w:t>
      </w:r>
      <w:proofErr w:type="spellStart"/>
      <w:r w:rsidRPr="00C26602">
        <w:rPr>
          <w:rStyle w:val="Strong"/>
          <w:rFonts w:ascii="Segoe UI" w:eastAsiaTheme="majorEastAsia" w:hAnsi="Segoe UI" w:cs="Segoe UI"/>
          <w:sz w:val="21"/>
          <w:szCs w:val="21"/>
        </w:rPr>
        <w:t>Partnerships</w:t>
      </w:r>
      <w:proofErr w:type="spellEnd"/>
      <w:r w:rsidRPr="00C26602">
        <w:rPr>
          <w:rStyle w:val="Strong"/>
          <w:rFonts w:ascii="Segoe UI" w:eastAsiaTheme="majorEastAsia" w:hAnsi="Segoe UI" w:cs="Segoe UI"/>
          <w:sz w:val="21"/>
          <w:szCs w:val="21"/>
        </w:rPr>
        <w:t xml:space="preserve"> &amp; </w:t>
      </w:r>
      <w:proofErr w:type="spellStart"/>
      <w:r w:rsidRPr="00C26602">
        <w:rPr>
          <w:rStyle w:val="Strong"/>
          <w:rFonts w:ascii="Segoe UI" w:eastAsiaTheme="majorEastAsia" w:hAnsi="Segoe UI" w:cs="Segoe UI"/>
          <w:sz w:val="21"/>
          <w:szCs w:val="21"/>
        </w:rPr>
        <w:t>Collaborations</w:t>
      </w:r>
      <w:proofErr w:type="spellEnd"/>
    </w:p>
    <w:p w14:paraId="7D92DC04" w14:textId="77777777" w:rsidR="00C26602" w:rsidRPr="00C26602" w:rsidRDefault="00C26602" w:rsidP="00201ABD">
      <w:pPr>
        <w:pStyle w:val="NormalWeb"/>
        <w:numPr>
          <w:ilvl w:val="0"/>
          <w:numId w:val="61"/>
        </w:numPr>
        <w:spacing w:before="0" w:beforeAutospacing="0" w:after="0" w:afterAutospacing="0"/>
        <w:rPr>
          <w:rFonts w:ascii="Segoe UI" w:hAnsi="Segoe UI" w:cs="Segoe UI"/>
          <w:sz w:val="21"/>
          <w:szCs w:val="21"/>
          <w:lang w:val="en-US"/>
        </w:rPr>
      </w:pPr>
      <w:proofErr w:type="spellStart"/>
      <w:r w:rsidRPr="00C26602">
        <w:rPr>
          <w:rStyle w:val="Strong"/>
          <w:rFonts w:ascii="Segoe UI" w:eastAsiaTheme="majorEastAsia" w:hAnsi="Segoe UI" w:cs="Segoe UI"/>
          <w:sz w:val="21"/>
          <w:szCs w:val="21"/>
          <w:lang w:val="en-US"/>
        </w:rPr>
        <w:t>Tezos</w:t>
      </w:r>
      <w:proofErr w:type="spellEnd"/>
      <w:r w:rsidRPr="00C26602">
        <w:rPr>
          <w:rFonts w:ascii="Segoe UI" w:hAnsi="Segoe UI" w:cs="Segoe UI"/>
          <w:sz w:val="21"/>
          <w:szCs w:val="21"/>
          <w:lang w:val="en-US"/>
        </w:rPr>
        <w:t>: Collaboration for NFT innovations.</w:t>
      </w:r>
    </w:p>
    <w:p w14:paraId="060F90E6" w14:textId="77777777" w:rsidR="00C26602" w:rsidRPr="00C26602" w:rsidRDefault="00C26602" w:rsidP="00201ABD">
      <w:pPr>
        <w:pStyle w:val="NormalWeb"/>
        <w:numPr>
          <w:ilvl w:val="0"/>
          <w:numId w:val="61"/>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Opera Browser</w:t>
      </w:r>
      <w:r w:rsidRPr="00C26602">
        <w:rPr>
          <w:rFonts w:ascii="Segoe UI" w:hAnsi="Segoe UI" w:cs="Segoe UI"/>
          <w:sz w:val="21"/>
          <w:szCs w:val="21"/>
          <w:lang w:val="en-US"/>
        </w:rPr>
        <w:t>: Integration for seamless web3 access.</w:t>
      </w:r>
    </w:p>
    <w:p w14:paraId="1E367C62" w14:textId="5928BFE3" w:rsidR="00C26602" w:rsidRDefault="00C26602" w:rsidP="00201ABD">
      <w:pPr>
        <w:pStyle w:val="NormalWeb"/>
        <w:numPr>
          <w:ilvl w:val="0"/>
          <w:numId w:val="61"/>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Educational &amp; Brand Initiatives</w:t>
      </w:r>
      <w:r w:rsidRPr="00C26602">
        <w:rPr>
          <w:rFonts w:ascii="Segoe UI" w:hAnsi="Segoe UI" w:cs="Segoe UI"/>
          <w:sz w:val="21"/>
          <w:szCs w:val="21"/>
          <w:lang w:val="en-US"/>
        </w:rPr>
        <w:t>: Partnerships with institutions and brands for virtual campuses and stores.</w:t>
      </w:r>
    </w:p>
    <w:p w14:paraId="0B56468D" w14:textId="07DD55F5" w:rsidR="00A22AAB" w:rsidRDefault="00A22AAB" w:rsidP="00A22AAB">
      <w:pPr>
        <w:pStyle w:val="NormalWeb"/>
        <w:spacing w:before="0" w:beforeAutospacing="0" w:after="0" w:afterAutospacing="0"/>
        <w:rPr>
          <w:rFonts w:ascii="Segoe UI" w:hAnsi="Segoe UI" w:cs="Segoe UI"/>
          <w:sz w:val="21"/>
          <w:szCs w:val="21"/>
          <w:lang w:val="en-US"/>
        </w:rPr>
      </w:pPr>
    </w:p>
    <w:p w14:paraId="51375D76" w14:textId="54096051" w:rsidR="00A22AAB" w:rsidRDefault="00A22AAB" w:rsidP="00A22AAB">
      <w:pPr>
        <w:pStyle w:val="NormalWeb"/>
        <w:spacing w:before="0" w:beforeAutospacing="0" w:after="0" w:afterAutospacing="0"/>
        <w:rPr>
          <w:rFonts w:ascii="Segoe UI" w:hAnsi="Segoe UI" w:cs="Segoe UI"/>
          <w:sz w:val="21"/>
          <w:szCs w:val="21"/>
          <w:lang w:val="en-US"/>
        </w:rPr>
      </w:pPr>
    </w:p>
    <w:p w14:paraId="06C0E536" w14:textId="77777777" w:rsidR="00A22AAB" w:rsidRPr="00C26602" w:rsidRDefault="00A22AAB" w:rsidP="00A22AAB">
      <w:pPr>
        <w:pStyle w:val="NormalWeb"/>
        <w:spacing w:before="0" w:beforeAutospacing="0" w:after="0" w:afterAutospacing="0"/>
        <w:rPr>
          <w:rFonts w:ascii="Segoe UI" w:hAnsi="Segoe UI" w:cs="Segoe UI"/>
          <w:sz w:val="21"/>
          <w:szCs w:val="21"/>
          <w:lang w:val="en-US"/>
        </w:rPr>
      </w:pPr>
    </w:p>
    <w:p w14:paraId="2B4E7140" w14:textId="77777777" w:rsidR="00C26602" w:rsidRPr="00C26602" w:rsidRDefault="00C26602" w:rsidP="00C26602">
      <w:pPr>
        <w:pStyle w:val="NormalWeb"/>
        <w:rPr>
          <w:rFonts w:ascii="Segoe UI" w:hAnsi="Segoe UI" w:cs="Segoe UI"/>
          <w:sz w:val="21"/>
          <w:szCs w:val="21"/>
        </w:rPr>
      </w:pPr>
      <w:r w:rsidRPr="00C26602">
        <w:rPr>
          <w:rStyle w:val="Strong"/>
          <w:rFonts w:ascii="Segoe UI" w:eastAsiaTheme="majorEastAsia" w:hAnsi="Segoe UI" w:cs="Segoe UI"/>
          <w:sz w:val="21"/>
          <w:szCs w:val="21"/>
        </w:rPr>
        <w:t xml:space="preserve">6. Community &amp; </w:t>
      </w:r>
      <w:proofErr w:type="spellStart"/>
      <w:r w:rsidRPr="00C26602">
        <w:rPr>
          <w:rStyle w:val="Strong"/>
          <w:rFonts w:ascii="Segoe UI" w:eastAsiaTheme="majorEastAsia" w:hAnsi="Segoe UI" w:cs="Segoe UI"/>
          <w:sz w:val="21"/>
          <w:szCs w:val="21"/>
        </w:rPr>
        <w:t>Accessibility</w:t>
      </w:r>
      <w:proofErr w:type="spellEnd"/>
    </w:p>
    <w:p w14:paraId="7B5B802F" w14:textId="77777777" w:rsidR="00C26602" w:rsidRPr="00C26602" w:rsidRDefault="00C26602" w:rsidP="00201ABD">
      <w:pPr>
        <w:pStyle w:val="NormalWeb"/>
        <w:numPr>
          <w:ilvl w:val="0"/>
          <w:numId w:val="62"/>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Social Hub</w:t>
      </w:r>
      <w:r w:rsidRPr="00C26602">
        <w:rPr>
          <w:rFonts w:ascii="Segoe UI" w:hAnsi="Segoe UI" w:cs="Segoe UI"/>
          <w:sz w:val="21"/>
          <w:szCs w:val="21"/>
          <w:lang w:val="en-US"/>
        </w:rPr>
        <w:t>: Encourages community-driven events, from art exhibitions to gaming tournaments.</w:t>
      </w:r>
    </w:p>
    <w:p w14:paraId="00518669" w14:textId="77777777" w:rsidR="00C26602" w:rsidRPr="00C26602" w:rsidRDefault="00C26602" w:rsidP="00201ABD">
      <w:pPr>
        <w:pStyle w:val="NormalWeb"/>
        <w:numPr>
          <w:ilvl w:val="0"/>
          <w:numId w:val="62"/>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Inclusivity</w:t>
      </w:r>
      <w:r w:rsidRPr="00C26602">
        <w:rPr>
          <w:rFonts w:ascii="Segoe UI" w:hAnsi="Segoe UI" w:cs="Segoe UI"/>
          <w:sz w:val="21"/>
          <w:szCs w:val="21"/>
          <w:lang w:val="en-US"/>
        </w:rPr>
        <w:t>: Desktop and mobile-friendly access broadens user base beyond VR adopters.</w:t>
      </w:r>
    </w:p>
    <w:p w14:paraId="529E1D05" w14:textId="77777777" w:rsidR="00C26602" w:rsidRPr="00C26602" w:rsidRDefault="00C26602" w:rsidP="00201ABD">
      <w:pPr>
        <w:pStyle w:val="NormalWeb"/>
        <w:numPr>
          <w:ilvl w:val="0"/>
          <w:numId w:val="62"/>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Support for Creators</w:t>
      </w:r>
      <w:r w:rsidRPr="00C26602">
        <w:rPr>
          <w:rFonts w:ascii="Segoe UI" w:hAnsi="Segoe UI" w:cs="Segoe UI"/>
          <w:sz w:val="21"/>
          <w:szCs w:val="21"/>
          <w:lang w:val="en-US"/>
        </w:rPr>
        <w:t>: Tutorials, SDKs, and grants to empower content creation.</w:t>
      </w:r>
    </w:p>
    <w:p w14:paraId="16CC2F79" w14:textId="77777777" w:rsidR="00C26602" w:rsidRPr="00C26602" w:rsidRDefault="00C26602" w:rsidP="00C26602">
      <w:pPr>
        <w:pStyle w:val="NormalWeb"/>
        <w:rPr>
          <w:rFonts w:ascii="Segoe UI" w:hAnsi="Segoe UI" w:cs="Segoe UI"/>
          <w:sz w:val="21"/>
          <w:szCs w:val="21"/>
        </w:rPr>
      </w:pPr>
      <w:r w:rsidRPr="00C26602">
        <w:rPr>
          <w:rStyle w:val="Strong"/>
          <w:rFonts w:ascii="Segoe UI" w:eastAsiaTheme="majorEastAsia" w:hAnsi="Segoe UI" w:cs="Segoe UI"/>
          <w:sz w:val="21"/>
          <w:szCs w:val="21"/>
        </w:rPr>
        <w:t xml:space="preserve">7. </w:t>
      </w:r>
      <w:proofErr w:type="spellStart"/>
      <w:r w:rsidRPr="00C26602">
        <w:rPr>
          <w:rStyle w:val="Strong"/>
          <w:rFonts w:ascii="Segoe UI" w:eastAsiaTheme="majorEastAsia" w:hAnsi="Segoe UI" w:cs="Segoe UI"/>
          <w:sz w:val="21"/>
          <w:szCs w:val="21"/>
        </w:rPr>
        <w:t>Challenges</w:t>
      </w:r>
      <w:proofErr w:type="spellEnd"/>
      <w:r w:rsidRPr="00C26602">
        <w:rPr>
          <w:rStyle w:val="Strong"/>
          <w:rFonts w:ascii="Segoe UI" w:eastAsiaTheme="majorEastAsia" w:hAnsi="Segoe UI" w:cs="Segoe UI"/>
          <w:sz w:val="21"/>
          <w:szCs w:val="21"/>
        </w:rPr>
        <w:t xml:space="preserve"> &amp; </w:t>
      </w:r>
      <w:proofErr w:type="spellStart"/>
      <w:r w:rsidRPr="00C26602">
        <w:rPr>
          <w:rStyle w:val="Strong"/>
          <w:rFonts w:ascii="Segoe UI" w:eastAsiaTheme="majorEastAsia" w:hAnsi="Segoe UI" w:cs="Segoe UI"/>
          <w:sz w:val="21"/>
          <w:szCs w:val="21"/>
        </w:rPr>
        <w:t>Competition</w:t>
      </w:r>
      <w:proofErr w:type="spellEnd"/>
    </w:p>
    <w:p w14:paraId="3245F0FA" w14:textId="77777777" w:rsidR="00C26602" w:rsidRPr="00C26602" w:rsidRDefault="00C26602" w:rsidP="00201ABD">
      <w:pPr>
        <w:pStyle w:val="NormalWeb"/>
        <w:numPr>
          <w:ilvl w:val="0"/>
          <w:numId w:val="63"/>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Technical Hurdles</w:t>
      </w:r>
      <w:r w:rsidRPr="00C26602">
        <w:rPr>
          <w:rFonts w:ascii="Segoe UI" w:hAnsi="Segoe UI" w:cs="Segoe UI"/>
          <w:sz w:val="21"/>
          <w:szCs w:val="21"/>
          <w:lang w:val="en-US"/>
        </w:rPr>
        <w:t>: Balancing VR performance with blockchain integration.</w:t>
      </w:r>
    </w:p>
    <w:p w14:paraId="403A6D41" w14:textId="77777777" w:rsidR="00C26602" w:rsidRPr="00C26602" w:rsidRDefault="00C26602" w:rsidP="00201ABD">
      <w:pPr>
        <w:pStyle w:val="NormalWeb"/>
        <w:numPr>
          <w:ilvl w:val="0"/>
          <w:numId w:val="63"/>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Market Competition</w:t>
      </w:r>
      <w:r w:rsidRPr="00C26602">
        <w:rPr>
          <w:rFonts w:ascii="Segoe UI" w:hAnsi="Segoe UI" w:cs="Segoe UI"/>
          <w:sz w:val="21"/>
          <w:szCs w:val="21"/>
          <w:lang w:val="en-US"/>
        </w:rPr>
        <w:t>: Rivals include Decentraland and The Sandbox.</w:t>
      </w:r>
    </w:p>
    <w:p w14:paraId="1C7E2690" w14:textId="77777777" w:rsidR="00C26602" w:rsidRPr="00C26602" w:rsidRDefault="00C26602" w:rsidP="00201ABD">
      <w:pPr>
        <w:pStyle w:val="NormalWeb"/>
        <w:numPr>
          <w:ilvl w:val="0"/>
          <w:numId w:val="63"/>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Adoption</w:t>
      </w:r>
      <w:r w:rsidRPr="00C26602">
        <w:rPr>
          <w:rFonts w:ascii="Segoe UI" w:hAnsi="Segoe UI" w:cs="Segoe UI"/>
          <w:sz w:val="21"/>
          <w:szCs w:val="21"/>
          <w:lang w:val="en-US"/>
        </w:rPr>
        <w:t>: Expanding user engagement amid metaverse skepticism.</w:t>
      </w:r>
    </w:p>
    <w:p w14:paraId="2E9A34E3" w14:textId="77777777" w:rsidR="00C26602" w:rsidRPr="00C26602" w:rsidRDefault="00C26602" w:rsidP="00C26602">
      <w:pPr>
        <w:pStyle w:val="NormalWeb"/>
        <w:rPr>
          <w:rFonts w:ascii="Segoe UI" w:hAnsi="Segoe UI" w:cs="Segoe UI"/>
          <w:sz w:val="21"/>
          <w:szCs w:val="21"/>
        </w:rPr>
      </w:pPr>
      <w:r w:rsidRPr="00C26602">
        <w:rPr>
          <w:rStyle w:val="Strong"/>
          <w:rFonts w:ascii="Segoe UI" w:eastAsiaTheme="majorEastAsia" w:hAnsi="Segoe UI" w:cs="Segoe UI"/>
          <w:sz w:val="21"/>
          <w:szCs w:val="21"/>
        </w:rPr>
        <w:t>8. Future Vision</w:t>
      </w:r>
    </w:p>
    <w:p w14:paraId="6CEBA262" w14:textId="77777777" w:rsidR="00C26602" w:rsidRPr="00C26602" w:rsidRDefault="00C26602" w:rsidP="00201ABD">
      <w:pPr>
        <w:pStyle w:val="NormalWeb"/>
        <w:numPr>
          <w:ilvl w:val="0"/>
          <w:numId w:val="64"/>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Enhanced Immersion</w:t>
      </w:r>
      <w:r w:rsidRPr="00C26602">
        <w:rPr>
          <w:rFonts w:ascii="Segoe UI" w:hAnsi="Segoe UI" w:cs="Segoe UI"/>
          <w:sz w:val="21"/>
          <w:szCs w:val="21"/>
          <w:lang w:val="en-US"/>
        </w:rPr>
        <w:t>: Improving avatar realism with AI-driven interactions and advanced physics.</w:t>
      </w:r>
    </w:p>
    <w:p w14:paraId="26C1731A" w14:textId="77777777" w:rsidR="00C26602" w:rsidRPr="00C26602" w:rsidRDefault="00C26602" w:rsidP="00201ABD">
      <w:pPr>
        <w:pStyle w:val="NormalWeb"/>
        <w:numPr>
          <w:ilvl w:val="0"/>
          <w:numId w:val="64"/>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Global Events</w:t>
      </w:r>
      <w:r w:rsidRPr="00C26602">
        <w:rPr>
          <w:rFonts w:ascii="Segoe UI" w:hAnsi="Segoe UI" w:cs="Segoe UI"/>
          <w:sz w:val="21"/>
          <w:szCs w:val="21"/>
          <w:lang w:val="en-US"/>
        </w:rPr>
        <w:t>: Scaling virtual conferences and concerts with interactive elements.</w:t>
      </w:r>
    </w:p>
    <w:p w14:paraId="66697CB1" w14:textId="77777777" w:rsidR="00C26602" w:rsidRPr="00C26602" w:rsidRDefault="00C26602" w:rsidP="00201ABD">
      <w:pPr>
        <w:pStyle w:val="NormalWeb"/>
        <w:numPr>
          <w:ilvl w:val="0"/>
          <w:numId w:val="64"/>
        </w:numPr>
        <w:spacing w:before="0" w:beforeAutospacing="0" w:after="0" w:afterAutospacing="0"/>
        <w:rPr>
          <w:rFonts w:ascii="Segoe UI" w:hAnsi="Segoe UI" w:cs="Segoe UI"/>
          <w:sz w:val="21"/>
          <w:szCs w:val="21"/>
          <w:lang w:val="en-US"/>
        </w:rPr>
      </w:pPr>
      <w:r w:rsidRPr="00C26602">
        <w:rPr>
          <w:rStyle w:val="Strong"/>
          <w:rFonts w:ascii="Segoe UI" w:eastAsiaTheme="majorEastAsia" w:hAnsi="Segoe UI" w:cs="Segoe UI"/>
          <w:sz w:val="21"/>
          <w:szCs w:val="21"/>
          <w:lang w:val="en-US"/>
        </w:rPr>
        <w:t>Metaverse Interconnectivity</w:t>
      </w:r>
      <w:r w:rsidRPr="00C26602">
        <w:rPr>
          <w:rFonts w:ascii="Segoe UI" w:hAnsi="Segoe UI" w:cs="Segoe UI"/>
          <w:sz w:val="21"/>
          <w:szCs w:val="21"/>
          <w:lang w:val="en-US"/>
        </w:rPr>
        <w:t>: Pursuing cross-platform standards for a unified digital ecosystem.</w:t>
      </w:r>
    </w:p>
    <w:p w14:paraId="5F31E33A" w14:textId="1A933A45" w:rsidR="00CC694B" w:rsidRDefault="00CC694B" w:rsidP="007D0DF8">
      <w:pPr>
        <w:jc w:val="both"/>
        <w:rPr>
          <w:rFonts w:ascii="Sylfaen" w:eastAsia="Sylfaen" w:hAnsi="Sylfaen" w:cs="Arial"/>
          <w:lang w:val="ka-GE"/>
        </w:rPr>
      </w:pPr>
    </w:p>
    <w:p w14:paraId="1D2F1726" w14:textId="3297DB7B" w:rsidR="00B10113" w:rsidRDefault="00B10113" w:rsidP="007D0DF8">
      <w:pPr>
        <w:jc w:val="both"/>
        <w:rPr>
          <w:rFonts w:ascii="Sylfaen" w:eastAsia="Sylfaen" w:hAnsi="Sylfaen" w:cs="Arial"/>
          <w:lang w:val="ka-GE"/>
        </w:rPr>
      </w:pPr>
    </w:p>
    <w:p w14:paraId="06CBCCE3" w14:textId="537FD3B7" w:rsidR="00B10113" w:rsidRDefault="00B10113" w:rsidP="007D0DF8">
      <w:pPr>
        <w:jc w:val="both"/>
        <w:rPr>
          <w:rFonts w:ascii="Sylfaen" w:eastAsia="Sylfaen" w:hAnsi="Sylfaen" w:cs="Arial"/>
          <w:lang w:val="ka-GE"/>
        </w:rPr>
      </w:pPr>
    </w:p>
    <w:p w14:paraId="69E9F69C" w14:textId="4FA6A46D" w:rsidR="00B10113" w:rsidRDefault="00B10113" w:rsidP="007D0DF8">
      <w:pPr>
        <w:jc w:val="both"/>
        <w:rPr>
          <w:rFonts w:ascii="Sylfaen" w:eastAsia="Sylfaen" w:hAnsi="Sylfaen" w:cs="Arial"/>
          <w:lang w:val="ka-GE"/>
        </w:rPr>
      </w:pPr>
    </w:p>
    <w:p w14:paraId="46FEB6B3" w14:textId="34B3C759" w:rsidR="00B10113" w:rsidRDefault="00B10113" w:rsidP="007D0DF8">
      <w:pPr>
        <w:jc w:val="both"/>
        <w:rPr>
          <w:rFonts w:ascii="Sylfaen" w:eastAsia="Sylfaen" w:hAnsi="Sylfaen" w:cs="Arial"/>
          <w:lang w:val="ka-GE"/>
        </w:rPr>
      </w:pPr>
    </w:p>
    <w:p w14:paraId="6FF35E65" w14:textId="66794A51" w:rsidR="00B10113" w:rsidRDefault="00B10113" w:rsidP="007D0DF8">
      <w:pPr>
        <w:jc w:val="both"/>
        <w:rPr>
          <w:rFonts w:ascii="Sylfaen" w:eastAsia="Sylfaen" w:hAnsi="Sylfaen" w:cs="Arial"/>
          <w:lang w:val="ka-GE"/>
        </w:rPr>
      </w:pPr>
    </w:p>
    <w:p w14:paraId="5624E88E" w14:textId="60FA7556" w:rsidR="00B10113" w:rsidRDefault="00B10113" w:rsidP="007D0DF8">
      <w:pPr>
        <w:jc w:val="both"/>
        <w:rPr>
          <w:rFonts w:ascii="Sylfaen" w:eastAsia="Sylfaen" w:hAnsi="Sylfaen" w:cs="Arial"/>
          <w:lang w:val="ka-GE"/>
        </w:rPr>
      </w:pPr>
    </w:p>
    <w:p w14:paraId="037457B6" w14:textId="21559113" w:rsidR="00B10113" w:rsidRDefault="00B10113" w:rsidP="007D0DF8">
      <w:pPr>
        <w:jc w:val="both"/>
        <w:rPr>
          <w:rFonts w:ascii="Sylfaen" w:eastAsia="Sylfaen" w:hAnsi="Sylfaen" w:cs="Arial"/>
          <w:lang w:val="ka-GE"/>
        </w:rPr>
      </w:pPr>
    </w:p>
    <w:p w14:paraId="6AAB42F7" w14:textId="4734FF5B" w:rsidR="00B10113" w:rsidRDefault="00B10113" w:rsidP="007D0DF8">
      <w:pPr>
        <w:jc w:val="both"/>
        <w:rPr>
          <w:rFonts w:ascii="Sylfaen" w:eastAsia="Sylfaen" w:hAnsi="Sylfaen" w:cs="Arial"/>
          <w:lang w:val="ka-GE"/>
        </w:rPr>
      </w:pPr>
    </w:p>
    <w:p w14:paraId="5735290A" w14:textId="2D743C73" w:rsidR="00B10113" w:rsidRDefault="00B10113" w:rsidP="007D0DF8">
      <w:pPr>
        <w:jc w:val="both"/>
        <w:rPr>
          <w:rFonts w:ascii="Sylfaen" w:eastAsia="Sylfaen" w:hAnsi="Sylfaen" w:cs="Arial"/>
          <w:lang w:val="ka-GE"/>
        </w:rPr>
      </w:pPr>
    </w:p>
    <w:p w14:paraId="5F3FDD1E" w14:textId="3012C3D5" w:rsidR="00B10113" w:rsidRDefault="00B10113" w:rsidP="007D0DF8">
      <w:pPr>
        <w:jc w:val="both"/>
        <w:rPr>
          <w:rFonts w:ascii="Sylfaen" w:eastAsia="Sylfaen" w:hAnsi="Sylfaen" w:cs="Arial"/>
          <w:lang w:val="ka-GE"/>
        </w:rPr>
      </w:pPr>
    </w:p>
    <w:p w14:paraId="5AEF867D" w14:textId="32074785" w:rsidR="00B10113" w:rsidRDefault="00B10113" w:rsidP="007D0DF8">
      <w:pPr>
        <w:jc w:val="both"/>
        <w:rPr>
          <w:rFonts w:ascii="Sylfaen" w:eastAsia="Sylfaen" w:hAnsi="Sylfaen" w:cs="Arial"/>
          <w:lang w:val="ka-GE"/>
        </w:rPr>
      </w:pPr>
    </w:p>
    <w:p w14:paraId="5C4F988D" w14:textId="749C2DE4" w:rsidR="00B10113" w:rsidRDefault="00B10113" w:rsidP="007D0DF8">
      <w:pPr>
        <w:jc w:val="both"/>
        <w:rPr>
          <w:rFonts w:ascii="Sylfaen" w:eastAsia="Sylfaen" w:hAnsi="Sylfaen" w:cs="Arial"/>
          <w:lang w:val="ka-GE"/>
        </w:rPr>
      </w:pPr>
    </w:p>
    <w:p w14:paraId="26996769" w14:textId="6620EA0E" w:rsidR="00B10113" w:rsidRDefault="00B10113" w:rsidP="007D0DF8">
      <w:pPr>
        <w:jc w:val="both"/>
        <w:rPr>
          <w:rFonts w:ascii="Sylfaen" w:eastAsia="Sylfaen" w:hAnsi="Sylfaen" w:cs="Arial"/>
          <w:lang w:val="ka-GE"/>
        </w:rPr>
      </w:pPr>
    </w:p>
    <w:p w14:paraId="17BFFCCC" w14:textId="3B51CC31" w:rsidR="00B10113" w:rsidRDefault="00B10113" w:rsidP="007D0DF8">
      <w:pPr>
        <w:jc w:val="both"/>
        <w:rPr>
          <w:rFonts w:ascii="Sylfaen" w:eastAsia="Sylfaen" w:hAnsi="Sylfaen" w:cs="Arial"/>
          <w:lang w:val="ka-GE"/>
        </w:rPr>
      </w:pPr>
    </w:p>
    <w:p w14:paraId="4C13427A" w14:textId="77777777" w:rsidR="00B10113" w:rsidRPr="00B26C29" w:rsidRDefault="00B10113" w:rsidP="007D0DF8">
      <w:pPr>
        <w:jc w:val="both"/>
        <w:rPr>
          <w:rFonts w:ascii="Sylfaen" w:eastAsia="Sylfaen" w:hAnsi="Sylfaen" w:cs="Arial"/>
          <w:lang w:val="ka-GE"/>
        </w:rPr>
      </w:pPr>
    </w:p>
    <w:p w14:paraId="61BFBED1" w14:textId="77777777" w:rsidR="00935893" w:rsidRPr="006916C4" w:rsidRDefault="00935893" w:rsidP="00935893">
      <w:pPr>
        <w:jc w:val="both"/>
        <w:rPr>
          <w:rFonts w:ascii="Arial" w:hAnsi="Arial" w:cs="Arial"/>
          <w:lang w:val="en-US"/>
        </w:rPr>
      </w:pPr>
    </w:p>
    <w:p w14:paraId="14084B18" w14:textId="77777777" w:rsidR="00935893" w:rsidRPr="006916C4" w:rsidRDefault="00935893" w:rsidP="00935893">
      <w:pPr>
        <w:jc w:val="both"/>
        <w:rPr>
          <w:rFonts w:asciiTheme="minorBidi" w:eastAsia="Sylfaen" w:hAnsiTheme="minorBidi"/>
          <w:b/>
          <w:bCs/>
          <w:lang w:val="en-US"/>
        </w:rPr>
      </w:pPr>
    </w:p>
    <w:p w14:paraId="1D35922A" w14:textId="77777777" w:rsidR="00935893" w:rsidRPr="003F2938" w:rsidRDefault="00663D01" w:rsidP="00DC7F82">
      <w:pPr>
        <w:pStyle w:val="Heading1"/>
        <w:numPr>
          <w:ilvl w:val="0"/>
          <w:numId w:val="2"/>
        </w:numPr>
        <w:spacing w:line="276" w:lineRule="auto"/>
        <w:ind w:left="270"/>
        <w:rPr>
          <w:rFonts w:ascii="Arial" w:hAnsi="Arial" w:cs="Arial"/>
          <w:color w:val="E33E32"/>
          <w:sz w:val="32"/>
          <w:szCs w:val="32"/>
        </w:rPr>
      </w:pPr>
      <w:bookmarkStart w:id="17" w:name="_Toc175891687"/>
      <w:r w:rsidRPr="003F2938">
        <w:rPr>
          <w:rFonts w:ascii="Arial" w:hAnsi="Arial" w:cs="Arial"/>
          <w:color w:val="E33E32"/>
          <w:sz w:val="32"/>
          <w:szCs w:val="32"/>
        </w:rPr>
        <w:lastRenderedPageBreak/>
        <w:t>COMMERCIALIZATION STRATEGY</w:t>
      </w:r>
      <w:bookmarkEnd w:id="17"/>
      <w:r w:rsidRPr="003F2938">
        <w:rPr>
          <w:rFonts w:ascii="Arial" w:hAnsi="Arial" w:cs="Arial"/>
          <w:color w:val="E33E32"/>
          <w:sz w:val="32"/>
          <w:szCs w:val="32"/>
        </w:rPr>
        <w:t xml:space="preserve"> </w:t>
      </w:r>
    </w:p>
    <w:p w14:paraId="2B3522CF" w14:textId="77777777" w:rsidR="00935893" w:rsidRPr="000702DE" w:rsidRDefault="00935893" w:rsidP="00935893">
      <w:pPr>
        <w:jc w:val="center"/>
        <w:rPr>
          <w:rFonts w:asciiTheme="minorBidi" w:eastAsia="Sylfaen" w:hAnsiTheme="minorBidi"/>
          <w:b/>
          <w:bCs/>
        </w:rPr>
      </w:pPr>
    </w:p>
    <w:p w14:paraId="2E4026CD" w14:textId="77777777" w:rsidR="00935893" w:rsidRPr="00621AEC" w:rsidRDefault="00935893" w:rsidP="00935893">
      <w:pPr>
        <w:rPr>
          <w:rFonts w:ascii="Arial" w:hAnsi="Arial" w:cs="Arial"/>
        </w:rPr>
      </w:pPr>
    </w:p>
    <w:p w14:paraId="61B126F2" w14:textId="296EAAC8" w:rsidR="001F4069" w:rsidRDefault="00E4391C" w:rsidP="00677149">
      <w:pPr>
        <w:jc w:val="both"/>
        <w:rPr>
          <w:rFonts w:ascii="Sylfaen" w:eastAsia="Sylfaen" w:hAnsi="Sylfaen"/>
          <w:lang w:val="ka-GE"/>
        </w:rPr>
      </w:pPr>
      <w:r w:rsidRPr="00E4391C">
        <w:rPr>
          <w:rFonts w:ascii="Sylfaen" w:eastAsia="Sylfaen" w:hAnsi="Sylfaen"/>
          <w:lang w:val="ka-GE"/>
        </w:rPr>
        <w:t xml:space="preserve">A </w:t>
      </w:r>
      <w:proofErr w:type="spellStart"/>
      <w:r w:rsidRPr="00E4391C">
        <w:rPr>
          <w:rFonts w:ascii="Sylfaen" w:eastAsia="Sylfaen" w:hAnsi="Sylfaen"/>
          <w:lang w:val="ka-GE"/>
        </w:rPr>
        <w:t>strong</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sales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strategy</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is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essential</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for</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attracting</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retailers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brands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and</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consumers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to</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the</w:t>
      </w:r>
      <w:proofErr w:type="spellEnd"/>
      <w:r w:rsidRPr="00E4391C">
        <w:rPr>
          <w:rFonts w:ascii="Sylfaen" w:eastAsia="Sylfaen" w:hAnsi="Sylfaen"/>
          <w:lang w:val="ka-GE"/>
        </w:rPr>
        <w:t xml:space="preserve"> VR </w:t>
      </w:r>
      <w:proofErr w:type="spellStart"/>
      <w:r w:rsidRPr="00E4391C">
        <w:rPr>
          <w:rFonts w:ascii="Sylfaen" w:eastAsia="Sylfaen" w:hAnsi="Sylfaen"/>
          <w:lang w:val="ka-GE"/>
        </w:rPr>
        <w:t>Mall</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Since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the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business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operates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in</w:t>
      </w:r>
      <w:proofErr w:type="spellEnd"/>
      <w:r w:rsidRPr="00E4391C">
        <w:rPr>
          <w:rFonts w:ascii="Sylfaen" w:eastAsia="Sylfaen" w:hAnsi="Sylfaen"/>
          <w:lang w:val="ka-GE"/>
        </w:rPr>
        <w:t xml:space="preserve"> a </w:t>
      </w:r>
      <w:proofErr w:type="spellStart"/>
      <w:r w:rsidRPr="00E4391C">
        <w:rPr>
          <w:rFonts w:ascii="Sylfaen" w:eastAsia="Sylfaen" w:hAnsi="Sylfaen"/>
          <w:lang w:val="ka-GE"/>
        </w:rPr>
        <w:t>new</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and</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evolving</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market</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the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sales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approach</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needs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to</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be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educational</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data-driven</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and</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experience-focused</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to</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overcome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adoption</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barriers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and</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establish</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credibility</w:t>
      </w:r>
      <w:proofErr w:type="spellEnd"/>
      <w:r w:rsidRPr="00E4391C">
        <w:rPr>
          <w:rFonts w:ascii="Sylfaen" w:eastAsia="Sylfaen" w:hAnsi="Sylfaen"/>
          <w:lang w:val="ka-GE"/>
        </w:rPr>
        <w:t>.</w:t>
      </w:r>
    </w:p>
    <w:p w14:paraId="159A709C" w14:textId="60DEBBC1" w:rsidR="00E4391C" w:rsidRDefault="00E4391C" w:rsidP="00677149">
      <w:pPr>
        <w:jc w:val="both"/>
        <w:rPr>
          <w:rFonts w:ascii="Sylfaen" w:eastAsia="Sylfaen" w:hAnsi="Sylfaen"/>
          <w:lang w:val="ka-GE"/>
        </w:rPr>
      </w:pPr>
    </w:p>
    <w:p w14:paraId="6986CF36" w14:textId="64A93A72" w:rsidR="00E4391C" w:rsidRDefault="00E4391C" w:rsidP="00E4391C">
      <w:pPr>
        <w:jc w:val="both"/>
        <w:rPr>
          <w:rFonts w:ascii="Sylfaen" w:eastAsia="Sylfaen" w:hAnsi="Sylfaen"/>
          <w:lang w:val="ka-GE"/>
        </w:rPr>
      </w:pPr>
      <w:proofErr w:type="spellStart"/>
      <w:r w:rsidRPr="00E4391C">
        <w:rPr>
          <w:rFonts w:ascii="Sylfaen" w:eastAsia="Sylfaen" w:hAnsi="Sylfaen"/>
          <w:lang w:val="ka-GE"/>
        </w:rPr>
        <w:t>Target</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Audience</w:t>
      </w:r>
      <w:proofErr w:type="spellEnd"/>
      <w:r w:rsidRPr="00E4391C">
        <w:rPr>
          <w:rFonts w:ascii="Sylfaen" w:eastAsia="Sylfaen" w:hAnsi="Sylfaen"/>
          <w:lang w:val="ka-GE"/>
        </w:rPr>
        <w:t xml:space="preserve"> &amp; </w:t>
      </w:r>
      <w:proofErr w:type="spellStart"/>
      <w:r w:rsidRPr="00E4391C">
        <w:rPr>
          <w:rFonts w:ascii="Sylfaen" w:eastAsia="Sylfaen" w:hAnsi="Sylfaen"/>
          <w:lang w:val="ka-GE"/>
        </w:rPr>
        <w:t>Segmentation</w:t>
      </w:r>
      <w:proofErr w:type="spellEnd"/>
    </w:p>
    <w:p w14:paraId="4B340227" w14:textId="77777777" w:rsidR="00E4391C" w:rsidRPr="00E4391C" w:rsidRDefault="00E4391C" w:rsidP="00E4391C">
      <w:pPr>
        <w:jc w:val="both"/>
        <w:rPr>
          <w:rFonts w:ascii="Sylfaen" w:eastAsia="Sylfaen" w:hAnsi="Sylfaen"/>
          <w:lang w:val="ka-GE"/>
        </w:rPr>
      </w:pPr>
    </w:p>
    <w:p w14:paraId="5BD5C5F6" w14:textId="25436ABC" w:rsidR="00E4391C" w:rsidRDefault="00E4391C" w:rsidP="00E4391C">
      <w:pPr>
        <w:jc w:val="both"/>
        <w:rPr>
          <w:rFonts w:ascii="Sylfaen" w:eastAsia="Sylfaen" w:hAnsi="Sylfaen"/>
          <w:lang w:val="ka-GE"/>
        </w:rPr>
      </w:pPr>
      <w:proofErr w:type="spellStart"/>
      <w:r w:rsidRPr="00E4391C">
        <w:rPr>
          <w:rFonts w:ascii="Sylfaen" w:eastAsia="Sylfaen" w:hAnsi="Sylfaen"/>
          <w:lang w:val="ka-GE"/>
        </w:rPr>
        <w:t>To</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maximize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efficiency</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the</w:t>
      </w:r>
      <w:proofErr w:type="spellEnd"/>
      <w:r w:rsidRPr="00E4391C">
        <w:rPr>
          <w:rFonts w:ascii="Sylfaen" w:eastAsia="Sylfaen" w:hAnsi="Sylfaen"/>
          <w:lang w:val="ka-GE"/>
        </w:rPr>
        <w:t xml:space="preserve"> VR </w:t>
      </w:r>
      <w:proofErr w:type="spellStart"/>
      <w:r w:rsidRPr="00E4391C">
        <w:rPr>
          <w:rFonts w:ascii="Sylfaen" w:eastAsia="Sylfaen" w:hAnsi="Sylfaen"/>
          <w:lang w:val="ka-GE"/>
        </w:rPr>
        <w:t>Mall</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will</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have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multiple</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customer</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segments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each</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requiring</w:t>
      </w:r>
      <w:proofErr w:type="spellEnd"/>
      <w:r w:rsidRPr="00E4391C">
        <w:rPr>
          <w:rFonts w:ascii="Sylfaen" w:eastAsia="Sylfaen" w:hAnsi="Sylfaen"/>
          <w:lang w:val="ka-GE"/>
        </w:rPr>
        <w:t xml:space="preserve"> a </w:t>
      </w:r>
      <w:proofErr w:type="spellStart"/>
      <w:r w:rsidRPr="00E4391C">
        <w:rPr>
          <w:rFonts w:ascii="Sylfaen" w:eastAsia="Sylfaen" w:hAnsi="Sylfaen"/>
          <w:lang w:val="ka-GE"/>
        </w:rPr>
        <w:t>tailored</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sales</w:t>
      </w:r>
      <w:proofErr w:type="spellEnd"/>
      <w:r w:rsidRPr="00E4391C">
        <w:rPr>
          <w:rFonts w:ascii="Sylfaen" w:eastAsia="Sylfaen" w:hAnsi="Sylfaen"/>
          <w:lang w:val="ka-GE"/>
        </w:rPr>
        <w:t xml:space="preserve"> </w:t>
      </w:r>
      <w:proofErr w:type="spellStart"/>
      <w:r w:rsidRPr="00E4391C">
        <w:rPr>
          <w:rFonts w:ascii="Sylfaen" w:eastAsia="Sylfaen" w:hAnsi="Sylfaen"/>
          <w:lang w:val="ka-GE"/>
        </w:rPr>
        <w:t>approach</w:t>
      </w:r>
      <w:proofErr w:type="spellEnd"/>
      <w:r w:rsidRPr="00E4391C">
        <w:rPr>
          <w:rFonts w:ascii="Sylfaen" w:eastAsia="Sylfaen" w:hAnsi="Sylfaen"/>
          <w:lang w:val="ka-GE"/>
        </w:rPr>
        <w:t>.</w:t>
      </w:r>
    </w:p>
    <w:p w14:paraId="26627C99" w14:textId="2B52CC4E" w:rsidR="00E4391C" w:rsidRDefault="00E4391C" w:rsidP="00E4391C">
      <w:pPr>
        <w:jc w:val="both"/>
        <w:rPr>
          <w:rFonts w:ascii="Sylfaen" w:eastAsia="Sylfaen" w:hAnsi="Sylfaen"/>
          <w:lang w:val="ka-GE"/>
        </w:rPr>
      </w:pPr>
    </w:p>
    <w:p w14:paraId="5301D631" w14:textId="77777777" w:rsidR="00E4391C" w:rsidRPr="00E4391C" w:rsidRDefault="00E4391C" w:rsidP="00E4391C">
      <w:pPr>
        <w:spacing w:before="100" w:beforeAutospacing="1" w:after="100" w:afterAutospacing="1"/>
        <w:outlineLvl w:val="2"/>
        <w:rPr>
          <w:b/>
          <w:bCs/>
          <w:sz w:val="27"/>
          <w:szCs w:val="27"/>
          <w:lang w:val="en-US"/>
        </w:rPr>
      </w:pPr>
      <w:r w:rsidRPr="00E4391C">
        <w:rPr>
          <w:b/>
          <w:bCs/>
          <w:sz w:val="27"/>
          <w:szCs w:val="27"/>
          <w:lang w:val="en-US"/>
        </w:rPr>
        <w:t>A. Retailers &amp; Brands (B2B Clients)</w:t>
      </w:r>
    </w:p>
    <w:p w14:paraId="0882FBC8" w14:textId="77777777" w:rsidR="00E4391C" w:rsidRPr="00E4391C" w:rsidRDefault="00E4391C" w:rsidP="00E4391C">
      <w:pPr>
        <w:spacing w:before="100" w:beforeAutospacing="1" w:after="100" w:afterAutospacing="1"/>
      </w:pPr>
      <w:r w:rsidRPr="00E4391C">
        <w:rPr>
          <w:rFonts w:ascii="Segoe UI Emoji" w:hAnsi="Segoe UI Emoji" w:cs="Segoe UI Emoji"/>
        </w:rPr>
        <w:t>💡</w:t>
      </w:r>
      <w:r w:rsidRPr="00E4391C">
        <w:rPr>
          <w:lang w:val="en-US"/>
        </w:rPr>
        <w:t xml:space="preserve"> </w:t>
      </w:r>
      <w:r w:rsidRPr="00E4391C">
        <w:rPr>
          <w:b/>
          <w:bCs/>
          <w:lang w:val="en-US"/>
        </w:rPr>
        <w:t>Goal</w:t>
      </w:r>
      <w:r w:rsidRPr="00E4391C">
        <w:rPr>
          <w:lang w:val="en-US"/>
        </w:rPr>
        <w:t>: Convince businesses to set up virtual stores, events, and experiences in the VR Mall.</w:t>
      </w:r>
      <w:r w:rsidRPr="00E4391C">
        <w:rPr>
          <w:lang w:val="en-US"/>
        </w:rPr>
        <w:br/>
      </w:r>
      <w:r w:rsidRPr="00E4391C">
        <w:rPr>
          <w:rFonts w:ascii="Segoe UI Emoji" w:hAnsi="Segoe UI Emoji" w:cs="Segoe UI Emoji"/>
        </w:rPr>
        <w:t>📌</w:t>
      </w:r>
      <w:r w:rsidRPr="00E4391C">
        <w:t xml:space="preserve"> </w:t>
      </w:r>
      <w:proofErr w:type="spellStart"/>
      <w:r w:rsidRPr="00E4391C">
        <w:rPr>
          <w:b/>
          <w:bCs/>
        </w:rPr>
        <w:t>Targets</w:t>
      </w:r>
      <w:proofErr w:type="spellEnd"/>
      <w:r w:rsidRPr="00E4391C">
        <w:t>:</w:t>
      </w:r>
    </w:p>
    <w:p w14:paraId="2401E34D" w14:textId="77777777" w:rsidR="00E4391C" w:rsidRPr="00E4391C" w:rsidRDefault="00E4391C" w:rsidP="00201ABD">
      <w:pPr>
        <w:numPr>
          <w:ilvl w:val="0"/>
          <w:numId w:val="5"/>
        </w:numPr>
        <w:spacing w:before="100" w:beforeAutospacing="1" w:after="100" w:afterAutospacing="1"/>
        <w:rPr>
          <w:lang w:val="en-US"/>
        </w:rPr>
      </w:pPr>
      <w:r w:rsidRPr="00E4391C">
        <w:rPr>
          <w:lang w:val="en-US"/>
        </w:rPr>
        <w:t>Established retailers in fashion, electronics, home decor, beauty, etc.</w:t>
      </w:r>
    </w:p>
    <w:p w14:paraId="7779CAEC" w14:textId="77777777" w:rsidR="00E4391C" w:rsidRPr="00E4391C" w:rsidRDefault="00E4391C" w:rsidP="00201ABD">
      <w:pPr>
        <w:numPr>
          <w:ilvl w:val="0"/>
          <w:numId w:val="5"/>
        </w:numPr>
        <w:spacing w:before="100" w:beforeAutospacing="1" w:after="100" w:afterAutospacing="1"/>
        <w:rPr>
          <w:lang w:val="en-US"/>
        </w:rPr>
      </w:pPr>
      <w:r w:rsidRPr="00E4391C">
        <w:rPr>
          <w:lang w:val="en-US"/>
        </w:rPr>
        <w:t>Direct-to-consumer (DTC) brands looking to expand their digital presence.</w:t>
      </w:r>
    </w:p>
    <w:p w14:paraId="166ACAA8" w14:textId="77777777" w:rsidR="00E4391C" w:rsidRPr="00E4391C" w:rsidRDefault="00E4391C" w:rsidP="00201ABD">
      <w:pPr>
        <w:numPr>
          <w:ilvl w:val="0"/>
          <w:numId w:val="5"/>
        </w:numPr>
        <w:spacing w:before="100" w:beforeAutospacing="1" w:after="100" w:afterAutospacing="1"/>
        <w:rPr>
          <w:lang w:val="en-US"/>
        </w:rPr>
      </w:pPr>
      <w:r w:rsidRPr="00E4391C">
        <w:rPr>
          <w:lang w:val="en-US"/>
        </w:rPr>
        <w:t>Luxury brands seeking exclusive, high-end VR shopping experiences.</w:t>
      </w:r>
    </w:p>
    <w:p w14:paraId="19ED3985" w14:textId="77777777" w:rsidR="00E4391C" w:rsidRPr="00E4391C" w:rsidRDefault="00E4391C" w:rsidP="00201ABD">
      <w:pPr>
        <w:numPr>
          <w:ilvl w:val="0"/>
          <w:numId w:val="5"/>
        </w:numPr>
        <w:spacing w:before="100" w:beforeAutospacing="1" w:after="100" w:afterAutospacing="1"/>
        <w:rPr>
          <w:lang w:val="en-US"/>
        </w:rPr>
      </w:pPr>
      <w:r w:rsidRPr="00E4391C">
        <w:rPr>
          <w:lang w:val="en-US"/>
        </w:rPr>
        <w:t>Emerging e-commerce brands wanting innovative ways to engage customers.</w:t>
      </w:r>
    </w:p>
    <w:p w14:paraId="3CC4566B" w14:textId="77777777" w:rsidR="00E4391C" w:rsidRPr="00E4391C" w:rsidRDefault="00E4391C" w:rsidP="00201ABD">
      <w:pPr>
        <w:numPr>
          <w:ilvl w:val="0"/>
          <w:numId w:val="5"/>
        </w:numPr>
        <w:spacing w:before="100" w:beforeAutospacing="1" w:after="100" w:afterAutospacing="1"/>
        <w:rPr>
          <w:lang w:val="en-US"/>
        </w:rPr>
      </w:pPr>
      <w:r w:rsidRPr="00E4391C">
        <w:rPr>
          <w:lang w:val="en-US"/>
        </w:rPr>
        <w:t>Shopping malls &amp; department stores looking to digitize.</w:t>
      </w:r>
    </w:p>
    <w:p w14:paraId="767D3E6A" w14:textId="2BC06ACC" w:rsidR="00E4391C" w:rsidRPr="00E4391C" w:rsidRDefault="00E4391C" w:rsidP="00E4391C">
      <w:pPr>
        <w:jc w:val="both"/>
        <w:rPr>
          <w:rFonts w:ascii="Sylfaen" w:eastAsia="Sylfaen" w:hAnsi="Sylfaen"/>
          <w:lang w:val="en-US"/>
        </w:rPr>
      </w:pPr>
    </w:p>
    <w:p w14:paraId="16A4CC08" w14:textId="77777777" w:rsidR="00E4391C" w:rsidRPr="00E4391C" w:rsidRDefault="00E4391C" w:rsidP="00E4391C">
      <w:pPr>
        <w:spacing w:before="100" w:beforeAutospacing="1" w:after="100" w:afterAutospacing="1"/>
        <w:outlineLvl w:val="2"/>
        <w:rPr>
          <w:b/>
          <w:bCs/>
          <w:sz w:val="27"/>
          <w:szCs w:val="27"/>
          <w:lang w:val="en-US"/>
        </w:rPr>
      </w:pPr>
      <w:r w:rsidRPr="00E4391C">
        <w:rPr>
          <w:b/>
          <w:bCs/>
          <w:sz w:val="27"/>
          <w:szCs w:val="27"/>
          <w:lang w:val="en-US"/>
        </w:rPr>
        <w:t>B. Consumers (B2C Customers)</w:t>
      </w:r>
    </w:p>
    <w:p w14:paraId="4B34060E" w14:textId="77777777" w:rsidR="00E4391C" w:rsidRPr="00E4391C" w:rsidRDefault="00E4391C" w:rsidP="00E4391C">
      <w:pPr>
        <w:spacing w:before="100" w:beforeAutospacing="1" w:after="100" w:afterAutospacing="1"/>
      </w:pPr>
      <w:r w:rsidRPr="00E4391C">
        <w:rPr>
          <w:rFonts w:ascii="Segoe UI Emoji" w:hAnsi="Segoe UI Emoji" w:cs="Segoe UI Emoji"/>
        </w:rPr>
        <w:t>💡</w:t>
      </w:r>
      <w:r w:rsidRPr="00E4391C">
        <w:rPr>
          <w:lang w:val="en-US"/>
        </w:rPr>
        <w:t xml:space="preserve"> </w:t>
      </w:r>
      <w:r w:rsidRPr="00E4391C">
        <w:rPr>
          <w:b/>
          <w:bCs/>
          <w:lang w:val="en-US"/>
        </w:rPr>
        <w:t>Goal</w:t>
      </w:r>
      <w:r w:rsidRPr="00E4391C">
        <w:rPr>
          <w:lang w:val="en-US"/>
        </w:rPr>
        <w:t>: Attract individual shoppers to explore and engage with VR shopping experiences.</w:t>
      </w:r>
      <w:r w:rsidRPr="00E4391C">
        <w:rPr>
          <w:lang w:val="en-US"/>
        </w:rPr>
        <w:br/>
      </w:r>
      <w:r w:rsidRPr="00E4391C">
        <w:rPr>
          <w:rFonts w:ascii="Segoe UI Emoji" w:hAnsi="Segoe UI Emoji" w:cs="Segoe UI Emoji"/>
        </w:rPr>
        <w:t>📌</w:t>
      </w:r>
      <w:r w:rsidRPr="00E4391C">
        <w:t xml:space="preserve"> </w:t>
      </w:r>
      <w:proofErr w:type="spellStart"/>
      <w:r w:rsidRPr="00E4391C">
        <w:rPr>
          <w:b/>
          <w:bCs/>
        </w:rPr>
        <w:t>Targets</w:t>
      </w:r>
      <w:proofErr w:type="spellEnd"/>
      <w:r w:rsidRPr="00E4391C">
        <w:t>:</w:t>
      </w:r>
    </w:p>
    <w:p w14:paraId="25D914F0" w14:textId="77777777" w:rsidR="00E4391C" w:rsidRPr="00E4391C" w:rsidRDefault="00E4391C" w:rsidP="00201ABD">
      <w:pPr>
        <w:numPr>
          <w:ilvl w:val="0"/>
          <w:numId w:val="4"/>
        </w:numPr>
        <w:spacing w:before="100" w:beforeAutospacing="1" w:after="100" w:afterAutospacing="1"/>
        <w:rPr>
          <w:lang w:val="en-US"/>
        </w:rPr>
      </w:pPr>
      <w:r w:rsidRPr="00E4391C">
        <w:rPr>
          <w:lang w:val="en-US"/>
        </w:rPr>
        <w:t>Tech-savvy early adopters of VR/metaverse technologies.</w:t>
      </w:r>
    </w:p>
    <w:p w14:paraId="14050A77" w14:textId="77777777" w:rsidR="00E4391C" w:rsidRPr="00E4391C" w:rsidRDefault="00E4391C" w:rsidP="00201ABD">
      <w:pPr>
        <w:numPr>
          <w:ilvl w:val="0"/>
          <w:numId w:val="4"/>
        </w:numPr>
        <w:spacing w:before="100" w:beforeAutospacing="1" w:after="100" w:afterAutospacing="1"/>
        <w:rPr>
          <w:lang w:val="en-US"/>
        </w:rPr>
      </w:pPr>
      <w:r w:rsidRPr="00E4391C">
        <w:rPr>
          <w:lang w:val="en-US"/>
        </w:rPr>
        <w:t>Online shoppers looking for interactive, immersive experiences.</w:t>
      </w:r>
    </w:p>
    <w:p w14:paraId="206F3174" w14:textId="77777777" w:rsidR="00E4391C" w:rsidRPr="00E4391C" w:rsidRDefault="00E4391C" w:rsidP="00201ABD">
      <w:pPr>
        <w:numPr>
          <w:ilvl w:val="0"/>
          <w:numId w:val="4"/>
        </w:numPr>
        <w:spacing w:before="100" w:beforeAutospacing="1" w:after="100" w:afterAutospacing="1"/>
        <w:rPr>
          <w:lang w:val="en-US"/>
        </w:rPr>
      </w:pPr>
      <w:r w:rsidRPr="00E4391C">
        <w:rPr>
          <w:lang w:val="en-US"/>
        </w:rPr>
        <w:t>Social shoppers who enjoy community-driven retail experiences.</w:t>
      </w:r>
    </w:p>
    <w:p w14:paraId="64C8E7C9" w14:textId="44E7825B" w:rsidR="00E4391C" w:rsidRDefault="00E4391C" w:rsidP="00201ABD">
      <w:pPr>
        <w:numPr>
          <w:ilvl w:val="0"/>
          <w:numId w:val="4"/>
        </w:numPr>
        <w:spacing w:before="100" w:beforeAutospacing="1" w:after="100" w:afterAutospacing="1"/>
        <w:rPr>
          <w:lang w:val="en-US"/>
        </w:rPr>
      </w:pPr>
      <w:r w:rsidRPr="00E4391C">
        <w:rPr>
          <w:lang w:val="en-US"/>
        </w:rPr>
        <w:t>Gamers interested in the fusion of gaming and shopping.</w:t>
      </w:r>
    </w:p>
    <w:p w14:paraId="0080BD45" w14:textId="65E9BC3B" w:rsidR="00E4391C" w:rsidRDefault="00E4391C" w:rsidP="00E4391C">
      <w:pPr>
        <w:spacing w:before="100" w:beforeAutospacing="1" w:after="100" w:afterAutospacing="1"/>
        <w:rPr>
          <w:lang w:val="en-US"/>
        </w:rPr>
      </w:pPr>
    </w:p>
    <w:p w14:paraId="12B85DAF" w14:textId="77777777" w:rsidR="00E4391C" w:rsidRPr="00E4391C" w:rsidRDefault="00E4391C" w:rsidP="00E4391C">
      <w:pPr>
        <w:spacing w:before="100" w:beforeAutospacing="1" w:after="100" w:afterAutospacing="1"/>
        <w:outlineLvl w:val="2"/>
        <w:rPr>
          <w:b/>
          <w:bCs/>
          <w:sz w:val="27"/>
          <w:szCs w:val="27"/>
          <w:lang w:val="en-US"/>
        </w:rPr>
      </w:pPr>
      <w:r w:rsidRPr="00E4391C">
        <w:rPr>
          <w:b/>
          <w:bCs/>
          <w:sz w:val="27"/>
          <w:szCs w:val="27"/>
          <w:lang w:val="en-US"/>
        </w:rPr>
        <w:t>C. Influencers, Celebrities &amp; Content Creators</w:t>
      </w:r>
    </w:p>
    <w:p w14:paraId="45EEBBBF" w14:textId="77777777" w:rsidR="00E4391C" w:rsidRPr="00E4391C" w:rsidRDefault="00E4391C" w:rsidP="00E4391C">
      <w:pPr>
        <w:spacing w:before="100" w:beforeAutospacing="1" w:after="100" w:afterAutospacing="1"/>
      </w:pPr>
      <w:r w:rsidRPr="00E4391C">
        <w:rPr>
          <w:rFonts w:ascii="Segoe UI Emoji" w:hAnsi="Segoe UI Emoji" w:cs="Segoe UI Emoji"/>
        </w:rPr>
        <w:t>💡</w:t>
      </w:r>
      <w:r w:rsidRPr="00E4391C">
        <w:rPr>
          <w:lang w:val="en-US"/>
        </w:rPr>
        <w:t xml:space="preserve"> </w:t>
      </w:r>
      <w:r w:rsidRPr="00E4391C">
        <w:rPr>
          <w:b/>
          <w:bCs/>
          <w:lang w:val="en-US"/>
        </w:rPr>
        <w:t>Goal</w:t>
      </w:r>
      <w:r w:rsidRPr="00E4391C">
        <w:rPr>
          <w:lang w:val="en-US"/>
        </w:rPr>
        <w:t>: Leverage influencer marketing to drive engagement.</w:t>
      </w:r>
      <w:r w:rsidRPr="00E4391C">
        <w:rPr>
          <w:lang w:val="en-US"/>
        </w:rPr>
        <w:br/>
      </w:r>
      <w:r w:rsidRPr="00E4391C">
        <w:rPr>
          <w:rFonts w:ascii="Segoe UI Emoji" w:hAnsi="Segoe UI Emoji" w:cs="Segoe UI Emoji"/>
        </w:rPr>
        <w:t>📌</w:t>
      </w:r>
      <w:r w:rsidRPr="00E4391C">
        <w:t xml:space="preserve"> </w:t>
      </w:r>
      <w:proofErr w:type="spellStart"/>
      <w:r w:rsidRPr="00E4391C">
        <w:rPr>
          <w:b/>
          <w:bCs/>
        </w:rPr>
        <w:t>Targets</w:t>
      </w:r>
      <w:proofErr w:type="spellEnd"/>
      <w:r w:rsidRPr="00E4391C">
        <w:t>:</w:t>
      </w:r>
    </w:p>
    <w:p w14:paraId="72A55890" w14:textId="77777777" w:rsidR="00E4391C" w:rsidRPr="00E4391C" w:rsidRDefault="00E4391C" w:rsidP="00201ABD">
      <w:pPr>
        <w:numPr>
          <w:ilvl w:val="0"/>
          <w:numId w:val="6"/>
        </w:numPr>
        <w:spacing w:before="100" w:beforeAutospacing="1" w:after="100" w:afterAutospacing="1"/>
        <w:rPr>
          <w:lang w:val="en-US"/>
        </w:rPr>
      </w:pPr>
      <w:r w:rsidRPr="00E4391C">
        <w:rPr>
          <w:lang w:val="en-US"/>
        </w:rPr>
        <w:t>Fashion, beauty, and tech influencers for brand partnerships.</w:t>
      </w:r>
    </w:p>
    <w:p w14:paraId="4C4385C5" w14:textId="77777777" w:rsidR="00E4391C" w:rsidRPr="00E4391C" w:rsidRDefault="00E4391C" w:rsidP="00201ABD">
      <w:pPr>
        <w:numPr>
          <w:ilvl w:val="0"/>
          <w:numId w:val="6"/>
        </w:numPr>
        <w:spacing w:before="100" w:beforeAutospacing="1" w:after="100" w:afterAutospacing="1"/>
        <w:rPr>
          <w:lang w:val="en-US"/>
        </w:rPr>
      </w:pPr>
      <w:r w:rsidRPr="00E4391C">
        <w:rPr>
          <w:lang w:val="en-US"/>
        </w:rPr>
        <w:t>Gamers and content creators who can stream shopping experiences.</w:t>
      </w:r>
    </w:p>
    <w:p w14:paraId="556FC157" w14:textId="77777777" w:rsidR="00E4391C" w:rsidRPr="00E4391C" w:rsidRDefault="00E4391C" w:rsidP="00201ABD">
      <w:pPr>
        <w:numPr>
          <w:ilvl w:val="0"/>
          <w:numId w:val="6"/>
        </w:numPr>
        <w:spacing w:before="100" w:beforeAutospacing="1" w:after="100" w:afterAutospacing="1"/>
        <w:rPr>
          <w:lang w:val="en-US"/>
        </w:rPr>
      </w:pPr>
      <w:r w:rsidRPr="00E4391C">
        <w:rPr>
          <w:lang w:val="en-US"/>
        </w:rPr>
        <w:t>Celebrities interested in launching virtual collections or hosting events.</w:t>
      </w:r>
    </w:p>
    <w:p w14:paraId="52E71E2B" w14:textId="7AF24518" w:rsidR="00E4391C" w:rsidRPr="00A22AAB" w:rsidRDefault="00E4391C" w:rsidP="00E4391C">
      <w:pPr>
        <w:spacing w:before="100" w:beforeAutospacing="1" w:after="100" w:afterAutospacing="1"/>
        <w:rPr>
          <w:lang w:val="en-US"/>
        </w:rPr>
      </w:pPr>
      <w:r w:rsidRPr="00A22AAB">
        <w:rPr>
          <w:lang w:val="en-US"/>
        </w:rPr>
        <w:lastRenderedPageBreak/>
        <w:t>Sales Channels &amp; Tactics</w:t>
      </w:r>
    </w:p>
    <w:p w14:paraId="5ACC9419" w14:textId="77777777" w:rsidR="00E4391C" w:rsidRPr="00E4391C" w:rsidRDefault="00E4391C" w:rsidP="00E4391C">
      <w:pPr>
        <w:spacing w:before="100" w:beforeAutospacing="1" w:after="100" w:afterAutospacing="1"/>
        <w:outlineLvl w:val="2"/>
        <w:rPr>
          <w:b/>
          <w:bCs/>
          <w:sz w:val="27"/>
          <w:szCs w:val="27"/>
          <w:lang w:val="en-US"/>
        </w:rPr>
      </w:pPr>
      <w:r w:rsidRPr="00E4391C">
        <w:rPr>
          <w:b/>
          <w:bCs/>
          <w:sz w:val="27"/>
          <w:szCs w:val="27"/>
          <w:lang w:val="en-US"/>
        </w:rPr>
        <w:t>A. Business-to-Business (B2B) Sales Strategy (For Retailers &amp; Brands)</w:t>
      </w:r>
    </w:p>
    <w:p w14:paraId="755A58F2" w14:textId="77777777" w:rsidR="00E4391C" w:rsidRPr="00E4391C" w:rsidRDefault="00E4391C" w:rsidP="00E4391C">
      <w:pPr>
        <w:spacing w:before="100" w:beforeAutospacing="1" w:after="100" w:afterAutospacing="1"/>
        <w:rPr>
          <w:lang w:val="en-US"/>
        </w:rPr>
      </w:pPr>
      <w:r w:rsidRPr="00E4391C">
        <w:rPr>
          <w:lang w:val="en-US"/>
        </w:rPr>
        <w:t xml:space="preserve">Since businesses are the primary revenue drivers, a </w:t>
      </w:r>
      <w:r w:rsidRPr="00E4391C">
        <w:rPr>
          <w:b/>
          <w:bCs/>
          <w:lang w:val="en-US"/>
        </w:rPr>
        <w:t>multi-channel approach</w:t>
      </w:r>
      <w:r w:rsidRPr="00E4391C">
        <w:rPr>
          <w:lang w:val="en-US"/>
        </w:rPr>
        <w:t xml:space="preserve"> will be used to convert retailers into VR Mall tenants.</w:t>
      </w:r>
    </w:p>
    <w:p w14:paraId="26134243" w14:textId="77777777" w:rsidR="00E4391C" w:rsidRPr="00E4391C" w:rsidRDefault="00E4391C" w:rsidP="00E4391C">
      <w:pPr>
        <w:spacing w:before="100" w:beforeAutospacing="1" w:after="100" w:afterAutospacing="1"/>
        <w:outlineLvl w:val="3"/>
        <w:rPr>
          <w:b/>
          <w:bCs/>
          <w:lang w:val="en-US"/>
        </w:rPr>
      </w:pPr>
      <w:r w:rsidRPr="00E4391C">
        <w:rPr>
          <w:b/>
          <w:bCs/>
          <w:lang w:val="en-US"/>
        </w:rPr>
        <w:t>1. Direct Sales Outreach</w:t>
      </w:r>
    </w:p>
    <w:p w14:paraId="4BE1D20A"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3143B156" w14:textId="77777777" w:rsidR="00E4391C" w:rsidRPr="00E4391C" w:rsidRDefault="00E4391C" w:rsidP="00201ABD">
      <w:pPr>
        <w:numPr>
          <w:ilvl w:val="0"/>
          <w:numId w:val="7"/>
        </w:numPr>
        <w:spacing w:before="100" w:beforeAutospacing="1" w:after="100" w:afterAutospacing="1"/>
        <w:rPr>
          <w:lang w:val="en-US"/>
        </w:rPr>
      </w:pPr>
      <w:r w:rsidRPr="00E4391C">
        <w:rPr>
          <w:lang w:val="en-US"/>
        </w:rPr>
        <w:t xml:space="preserve">Dedicated </w:t>
      </w:r>
      <w:r w:rsidRPr="00E4391C">
        <w:rPr>
          <w:b/>
          <w:bCs/>
          <w:lang w:val="en-US"/>
        </w:rPr>
        <w:t>B2B sales team</w:t>
      </w:r>
      <w:r w:rsidRPr="00E4391C">
        <w:rPr>
          <w:lang w:val="en-US"/>
        </w:rPr>
        <w:t xml:space="preserve"> to approach retailers via email, LinkedIn, and industry events.</w:t>
      </w:r>
    </w:p>
    <w:p w14:paraId="0CF6F2B5" w14:textId="77777777" w:rsidR="00E4391C" w:rsidRPr="00E4391C" w:rsidRDefault="00E4391C" w:rsidP="00201ABD">
      <w:pPr>
        <w:numPr>
          <w:ilvl w:val="0"/>
          <w:numId w:val="7"/>
        </w:numPr>
        <w:spacing w:before="100" w:beforeAutospacing="1" w:after="100" w:afterAutospacing="1"/>
        <w:rPr>
          <w:lang w:val="en-US"/>
        </w:rPr>
      </w:pPr>
      <w:r w:rsidRPr="00E4391C">
        <w:rPr>
          <w:lang w:val="en-US"/>
        </w:rPr>
        <w:t xml:space="preserve">Personalized sales pitches, including </w:t>
      </w:r>
      <w:r w:rsidRPr="00E4391C">
        <w:rPr>
          <w:b/>
          <w:bCs/>
          <w:lang w:val="en-US"/>
        </w:rPr>
        <w:t>VR demo sessions</w:t>
      </w:r>
      <w:r w:rsidRPr="00E4391C">
        <w:rPr>
          <w:lang w:val="en-US"/>
        </w:rPr>
        <w:t xml:space="preserve"> and ROI case studies.</w:t>
      </w:r>
    </w:p>
    <w:p w14:paraId="78C9C1A6" w14:textId="77777777" w:rsidR="00E4391C" w:rsidRPr="00E4391C" w:rsidRDefault="00E4391C" w:rsidP="00201ABD">
      <w:pPr>
        <w:numPr>
          <w:ilvl w:val="0"/>
          <w:numId w:val="7"/>
        </w:numPr>
        <w:spacing w:before="100" w:beforeAutospacing="1" w:after="100" w:afterAutospacing="1"/>
        <w:rPr>
          <w:lang w:val="en-US"/>
        </w:rPr>
      </w:pPr>
      <w:r w:rsidRPr="00E4391C">
        <w:rPr>
          <w:lang w:val="en-US"/>
        </w:rPr>
        <w:t xml:space="preserve">Outreach to </w:t>
      </w:r>
      <w:r w:rsidRPr="00E4391C">
        <w:rPr>
          <w:b/>
          <w:bCs/>
          <w:lang w:val="en-US"/>
        </w:rPr>
        <w:t>retail decision-makers (CEOs, CMOs, Heads of Digital Transformation).</w:t>
      </w:r>
    </w:p>
    <w:p w14:paraId="6F16EA79" w14:textId="77777777" w:rsidR="00E4391C" w:rsidRPr="00E4391C" w:rsidRDefault="00E4391C" w:rsidP="00201ABD">
      <w:pPr>
        <w:numPr>
          <w:ilvl w:val="0"/>
          <w:numId w:val="7"/>
        </w:numPr>
        <w:spacing w:before="100" w:beforeAutospacing="1" w:after="100" w:afterAutospacing="1"/>
        <w:rPr>
          <w:lang w:val="en-US"/>
        </w:rPr>
      </w:pPr>
      <w:r w:rsidRPr="00E4391C">
        <w:rPr>
          <w:lang w:val="en-US"/>
        </w:rPr>
        <w:t xml:space="preserve">Partnership proposals for </w:t>
      </w:r>
      <w:r w:rsidRPr="00E4391C">
        <w:rPr>
          <w:b/>
          <w:bCs/>
          <w:lang w:val="en-US"/>
        </w:rPr>
        <w:t>exclusive launches or flagship virtual stores.</w:t>
      </w:r>
    </w:p>
    <w:p w14:paraId="5D2E16D2" w14:textId="77777777" w:rsidR="00E4391C" w:rsidRPr="00E4391C" w:rsidRDefault="00E4391C" w:rsidP="00E4391C">
      <w:pPr>
        <w:spacing w:before="100" w:beforeAutospacing="1" w:after="100" w:afterAutospacing="1"/>
        <w:outlineLvl w:val="3"/>
        <w:rPr>
          <w:b/>
          <w:bCs/>
          <w:lang w:val="en-US"/>
        </w:rPr>
      </w:pPr>
      <w:r w:rsidRPr="00E4391C">
        <w:rPr>
          <w:b/>
          <w:bCs/>
          <w:lang w:val="en-US"/>
        </w:rPr>
        <w:t>2. Enterprise Partnerships &amp; Sponsorships</w:t>
      </w:r>
    </w:p>
    <w:p w14:paraId="4C2E61A9"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2A657566" w14:textId="77777777" w:rsidR="00E4391C" w:rsidRPr="00E4391C" w:rsidRDefault="00E4391C" w:rsidP="00201ABD">
      <w:pPr>
        <w:numPr>
          <w:ilvl w:val="0"/>
          <w:numId w:val="8"/>
        </w:numPr>
        <w:spacing w:before="100" w:beforeAutospacing="1" w:after="100" w:afterAutospacing="1"/>
        <w:rPr>
          <w:lang w:val="en-US"/>
        </w:rPr>
      </w:pPr>
      <w:r w:rsidRPr="00E4391C">
        <w:rPr>
          <w:lang w:val="en-US"/>
        </w:rPr>
        <w:t>Partnering with shopping malls and large retailers to integrate their stores into VR Mall.</w:t>
      </w:r>
    </w:p>
    <w:p w14:paraId="11559E34" w14:textId="77777777" w:rsidR="00E4391C" w:rsidRPr="00E4391C" w:rsidRDefault="00E4391C" w:rsidP="00201ABD">
      <w:pPr>
        <w:numPr>
          <w:ilvl w:val="0"/>
          <w:numId w:val="8"/>
        </w:numPr>
        <w:spacing w:before="100" w:beforeAutospacing="1" w:after="100" w:afterAutospacing="1"/>
        <w:rPr>
          <w:lang w:val="en-US"/>
        </w:rPr>
      </w:pPr>
      <w:r w:rsidRPr="00E4391C">
        <w:rPr>
          <w:lang w:val="en-US"/>
        </w:rPr>
        <w:t>Co-branding opportunities (e.g., “Nike’s Exclusive Virtual Store”).</w:t>
      </w:r>
    </w:p>
    <w:p w14:paraId="1CA2E3B2" w14:textId="77777777" w:rsidR="00E4391C" w:rsidRPr="00E4391C" w:rsidRDefault="00E4391C" w:rsidP="00201ABD">
      <w:pPr>
        <w:numPr>
          <w:ilvl w:val="0"/>
          <w:numId w:val="8"/>
        </w:numPr>
        <w:spacing w:before="100" w:beforeAutospacing="1" w:after="100" w:afterAutospacing="1"/>
        <w:rPr>
          <w:lang w:val="en-US"/>
        </w:rPr>
      </w:pPr>
      <w:r w:rsidRPr="00E4391C">
        <w:rPr>
          <w:b/>
          <w:bCs/>
          <w:lang w:val="en-US"/>
        </w:rPr>
        <w:t>Sponsorship packages</w:t>
      </w:r>
      <w:r w:rsidRPr="00E4391C">
        <w:rPr>
          <w:lang w:val="en-US"/>
        </w:rPr>
        <w:t xml:space="preserve"> for brands to promote their products in high-traffic VR areas.</w:t>
      </w:r>
    </w:p>
    <w:p w14:paraId="3005DCFC" w14:textId="77777777" w:rsidR="00E4391C" w:rsidRPr="00E4391C" w:rsidRDefault="00E4391C" w:rsidP="00E4391C">
      <w:pPr>
        <w:spacing w:before="100" w:beforeAutospacing="1" w:after="100" w:afterAutospacing="1"/>
        <w:outlineLvl w:val="3"/>
        <w:rPr>
          <w:b/>
          <w:bCs/>
          <w:lang w:val="en-US"/>
        </w:rPr>
      </w:pPr>
      <w:r w:rsidRPr="00E4391C">
        <w:rPr>
          <w:b/>
          <w:bCs/>
          <w:lang w:val="en-US"/>
        </w:rPr>
        <w:t>3. Webinars &amp; Educational Campaigns</w:t>
      </w:r>
    </w:p>
    <w:p w14:paraId="6BFB87A9"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2B904F9D" w14:textId="77777777" w:rsidR="00E4391C" w:rsidRPr="00E4391C" w:rsidRDefault="00E4391C" w:rsidP="00201ABD">
      <w:pPr>
        <w:numPr>
          <w:ilvl w:val="0"/>
          <w:numId w:val="9"/>
        </w:numPr>
        <w:spacing w:before="100" w:beforeAutospacing="1" w:after="100" w:afterAutospacing="1"/>
        <w:rPr>
          <w:lang w:val="en-US"/>
        </w:rPr>
      </w:pPr>
      <w:r w:rsidRPr="00E4391C">
        <w:rPr>
          <w:lang w:val="en-US"/>
        </w:rPr>
        <w:t xml:space="preserve">Hosting </w:t>
      </w:r>
      <w:r w:rsidRPr="00E4391C">
        <w:rPr>
          <w:b/>
          <w:bCs/>
          <w:lang w:val="en-US"/>
        </w:rPr>
        <w:t>virtual seminars &amp; workshops</w:t>
      </w:r>
      <w:r w:rsidRPr="00E4391C">
        <w:rPr>
          <w:lang w:val="en-US"/>
        </w:rPr>
        <w:t xml:space="preserve"> for brands to showcase VR retail potential.</w:t>
      </w:r>
    </w:p>
    <w:p w14:paraId="5A4AFF31" w14:textId="77777777" w:rsidR="00E4391C" w:rsidRPr="00E4391C" w:rsidRDefault="00E4391C" w:rsidP="00201ABD">
      <w:pPr>
        <w:numPr>
          <w:ilvl w:val="0"/>
          <w:numId w:val="9"/>
        </w:numPr>
        <w:spacing w:before="100" w:beforeAutospacing="1" w:after="100" w:afterAutospacing="1"/>
        <w:rPr>
          <w:lang w:val="en-US"/>
        </w:rPr>
      </w:pPr>
      <w:r w:rsidRPr="00E4391C">
        <w:rPr>
          <w:lang w:val="en-US"/>
        </w:rPr>
        <w:t>Success stories from early adopters.</w:t>
      </w:r>
    </w:p>
    <w:p w14:paraId="0A2CEDBF" w14:textId="77777777" w:rsidR="00E4391C" w:rsidRPr="00E4391C" w:rsidRDefault="00E4391C" w:rsidP="00201ABD">
      <w:pPr>
        <w:numPr>
          <w:ilvl w:val="0"/>
          <w:numId w:val="9"/>
        </w:numPr>
        <w:spacing w:before="100" w:beforeAutospacing="1" w:after="100" w:afterAutospacing="1"/>
        <w:rPr>
          <w:lang w:val="en-US"/>
        </w:rPr>
      </w:pPr>
      <w:r w:rsidRPr="00E4391C">
        <w:rPr>
          <w:b/>
          <w:bCs/>
          <w:lang w:val="en-US"/>
        </w:rPr>
        <w:t>"Try Before You Commit" Program</w:t>
      </w:r>
      <w:r w:rsidRPr="00E4391C">
        <w:rPr>
          <w:lang w:val="en-US"/>
        </w:rPr>
        <w:t xml:space="preserve"> – Offering brands a limited-time free setup.</w:t>
      </w:r>
    </w:p>
    <w:p w14:paraId="78A95DEC" w14:textId="77777777" w:rsidR="00E4391C" w:rsidRPr="00E4391C" w:rsidRDefault="00E4391C" w:rsidP="00E4391C">
      <w:pPr>
        <w:spacing w:before="100" w:beforeAutospacing="1" w:after="100" w:afterAutospacing="1"/>
        <w:outlineLvl w:val="3"/>
        <w:rPr>
          <w:b/>
          <w:bCs/>
          <w:lang w:val="en-US"/>
        </w:rPr>
      </w:pPr>
      <w:r w:rsidRPr="00E4391C">
        <w:rPr>
          <w:b/>
          <w:bCs/>
          <w:lang w:val="en-US"/>
        </w:rPr>
        <w:t>4. Industry Events &amp; Trade Shows</w:t>
      </w:r>
    </w:p>
    <w:p w14:paraId="14852704"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533676BB" w14:textId="77777777" w:rsidR="00E4391C" w:rsidRPr="00E4391C" w:rsidRDefault="00E4391C" w:rsidP="00201ABD">
      <w:pPr>
        <w:numPr>
          <w:ilvl w:val="0"/>
          <w:numId w:val="10"/>
        </w:numPr>
        <w:spacing w:before="100" w:beforeAutospacing="1" w:after="100" w:afterAutospacing="1"/>
        <w:rPr>
          <w:lang w:val="en-US"/>
        </w:rPr>
      </w:pPr>
      <w:r w:rsidRPr="00E4391C">
        <w:rPr>
          <w:lang w:val="en-US"/>
        </w:rPr>
        <w:t xml:space="preserve">Presenting at </w:t>
      </w:r>
      <w:r w:rsidRPr="00E4391C">
        <w:rPr>
          <w:b/>
          <w:bCs/>
          <w:lang w:val="en-US"/>
        </w:rPr>
        <w:t>retail, tech, and metaverse conferences.</w:t>
      </w:r>
    </w:p>
    <w:p w14:paraId="6B75B933" w14:textId="77777777" w:rsidR="00E4391C" w:rsidRPr="00E4391C" w:rsidRDefault="00E4391C" w:rsidP="00201ABD">
      <w:pPr>
        <w:numPr>
          <w:ilvl w:val="0"/>
          <w:numId w:val="10"/>
        </w:numPr>
        <w:spacing w:before="100" w:beforeAutospacing="1" w:after="100" w:afterAutospacing="1"/>
        <w:rPr>
          <w:lang w:val="en-US"/>
        </w:rPr>
      </w:pPr>
      <w:r w:rsidRPr="00E4391C">
        <w:rPr>
          <w:lang w:val="en-US"/>
        </w:rPr>
        <w:t xml:space="preserve">Setting up </w:t>
      </w:r>
      <w:r w:rsidRPr="00E4391C">
        <w:rPr>
          <w:b/>
          <w:bCs/>
          <w:lang w:val="en-US"/>
        </w:rPr>
        <w:t>VR experience booths</w:t>
      </w:r>
      <w:r w:rsidRPr="00E4391C">
        <w:rPr>
          <w:lang w:val="en-US"/>
        </w:rPr>
        <w:t xml:space="preserve"> for live demonstrations.</w:t>
      </w:r>
    </w:p>
    <w:p w14:paraId="1E4ECE7E" w14:textId="0FC4D96C" w:rsidR="00E4391C" w:rsidRPr="00E4391C" w:rsidRDefault="00E4391C" w:rsidP="00201ABD">
      <w:pPr>
        <w:numPr>
          <w:ilvl w:val="0"/>
          <w:numId w:val="10"/>
        </w:numPr>
        <w:spacing w:before="100" w:beforeAutospacing="1" w:after="100" w:afterAutospacing="1"/>
        <w:rPr>
          <w:lang w:val="en-US"/>
        </w:rPr>
      </w:pPr>
      <w:r w:rsidRPr="00E4391C">
        <w:rPr>
          <w:lang w:val="en-US"/>
        </w:rPr>
        <w:t xml:space="preserve">Networking with </w:t>
      </w:r>
      <w:r w:rsidRPr="00E4391C">
        <w:rPr>
          <w:b/>
          <w:bCs/>
          <w:lang w:val="en-US"/>
        </w:rPr>
        <w:t>investors and retail decision-makers.</w:t>
      </w:r>
    </w:p>
    <w:p w14:paraId="0DD5B77D" w14:textId="5AECF32D" w:rsidR="00E4391C" w:rsidRDefault="00E4391C" w:rsidP="00E4391C">
      <w:pPr>
        <w:spacing w:before="100" w:beforeAutospacing="1" w:after="100" w:afterAutospacing="1"/>
        <w:rPr>
          <w:b/>
          <w:bCs/>
          <w:lang w:val="en-US"/>
        </w:rPr>
      </w:pPr>
    </w:p>
    <w:p w14:paraId="4F39EB1A" w14:textId="7BFD118B" w:rsidR="00E4391C" w:rsidRDefault="00E4391C" w:rsidP="00E4391C">
      <w:pPr>
        <w:spacing w:before="100" w:beforeAutospacing="1" w:after="100" w:afterAutospacing="1"/>
        <w:rPr>
          <w:b/>
          <w:bCs/>
          <w:lang w:val="en-US"/>
        </w:rPr>
      </w:pPr>
    </w:p>
    <w:p w14:paraId="3696FE2D" w14:textId="59A1E7C7" w:rsidR="00E4391C" w:rsidRDefault="00E4391C" w:rsidP="00E4391C">
      <w:pPr>
        <w:spacing w:before="100" w:beforeAutospacing="1" w:after="100" w:afterAutospacing="1"/>
        <w:rPr>
          <w:b/>
          <w:bCs/>
          <w:lang w:val="en-US"/>
        </w:rPr>
      </w:pPr>
    </w:p>
    <w:p w14:paraId="3345988F" w14:textId="0FFA6292" w:rsidR="00E4391C" w:rsidRDefault="00E4391C" w:rsidP="00E4391C">
      <w:pPr>
        <w:spacing w:before="100" w:beforeAutospacing="1" w:after="100" w:afterAutospacing="1"/>
        <w:rPr>
          <w:b/>
          <w:bCs/>
          <w:lang w:val="en-US"/>
        </w:rPr>
      </w:pPr>
    </w:p>
    <w:p w14:paraId="13A42C7F" w14:textId="77777777" w:rsidR="00E4391C" w:rsidRPr="00E4391C" w:rsidRDefault="00E4391C" w:rsidP="00E4391C">
      <w:pPr>
        <w:spacing w:before="100" w:beforeAutospacing="1" w:after="100" w:afterAutospacing="1"/>
        <w:rPr>
          <w:lang w:val="en-US"/>
        </w:rPr>
      </w:pPr>
    </w:p>
    <w:p w14:paraId="7F85DE48" w14:textId="77777777" w:rsidR="00E4391C" w:rsidRPr="00E4391C" w:rsidRDefault="00E4391C" w:rsidP="00E4391C">
      <w:pPr>
        <w:spacing w:before="100" w:beforeAutospacing="1" w:after="100" w:afterAutospacing="1"/>
        <w:outlineLvl w:val="2"/>
        <w:rPr>
          <w:b/>
          <w:bCs/>
          <w:sz w:val="27"/>
          <w:szCs w:val="27"/>
          <w:lang w:val="en-US"/>
        </w:rPr>
      </w:pPr>
      <w:r w:rsidRPr="00E4391C">
        <w:rPr>
          <w:b/>
          <w:bCs/>
          <w:sz w:val="27"/>
          <w:szCs w:val="27"/>
          <w:lang w:val="en-US"/>
        </w:rPr>
        <w:lastRenderedPageBreak/>
        <w:t>B. Business-to-Consumer (B2C) Sales Strategy (For Individual Shoppers)</w:t>
      </w:r>
    </w:p>
    <w:p w14:paraId="4DAD620C" w14:textId="77777777" w:rsidR="00E4391C" w:rsidRPr="00E4391C" w:rsidRDefault="00E4391C" w:rsidP="00E4391C">
      <w:pPr>
        <w:spacing w:before="100" w:beforeAutospacing="1" w:after="100" w:afterAutospacing="1"/>
        <w:rPr>
          <w:lang w:val="en-US"/>
        </w:rPr>
      </w:pPr>
      <w:r w:rsidRPr="00E4391C">
        <w:rPr>
          <w:lang w:val="en-US"/>
        </w:rPr>
        <w:t>Customer acquisition will focus on engaging consumers through immersive, social, and gamified experiences.</w:t>
      </w:r>
    </w:p>
    <w:p w14:paraId="0F9743CC" w14:textId="77777777" w:rsidR="00E4391C" w:rsidRPr="00E4391C" w:rsidRDefault="00E4391C" w:rsidP="00E4391C">
      <w:pPr>
        <w:spacing w:before="100" w:beforeAutospacing="1" w:after="100" w:afterAutospacing="1"/>
        <w:outlineLvl w:val="3"/>
        <w:rPr>
          <w:b/>
          <w:bCs/>
          <w:lang w:val="en-US"/>
        </w:rPr>
      </w:pPr>
      <w:r w:rsidRPr="00E4391C">
        <w:rPr>
          <w:b/>
          <w:bCs/>
          <w:lang w:val="en-US"/>
        </w:rPr>
        <w:t>1. Free Trial &amp; Onboarding Experience</w:t>
      </w:r>
    </w:p>
    <w:p w14:paraId="3910AFFE"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503C76AB" w14:textId="77777777" w:rsidR="00E4391C" w:rsidRPr="00E4391C" w:rsidRDefault="00E4391C" w:rsidP="00201ABD">
      <w:pPr>
        <w:numPr>
          <w:ilvl w:val="0"/>
          <w:numId w:val="11"/>
        </w:numPr>
        <w:spacing w:before="100" w:beforeAutospacing="1" w:after="100" w:afterAutospacing="1"/>
        <w:rPr>
          <w:lang w:val="en-US"/>
        </w:rPr>
      </w:pPr>
      <w:r w:rsidRPr="00E4391C">
        <w:rPr>
          <w:lang w:val="en-US"/>
        </w:rPr>
        <w:t xml:space="preserve">Offering a </w:t>
      </w:r>
      <w:r w:rsidRPr="00E4391C">
        <w:rPr>
          <w:b/>
          <w:bCs/>
          <w:lang w:val="en-US"/>
        </w:rPr>
        <w:t>free VR shopping trial</w:t>
      </w:r>
      <w:r w:rsidRPr="00E4391C">
        <w:rPr>
          <w:lang w:val="en-US"/>
        </w:rPr>
        <w:t xml:space="preserve"> with limited access.</w:t>
      </w:r>
    </w:p>
    <w:p w14:paraId="3AA15E54" w14:textId="77777777" w:rsidR="00E4391C" w:rsidRPr="00E4391C" w:rsidRDefault="00E4391C" w:rsidP="00201ABD">
      <w:pPr>
        <w:numPr>
          <w:ilvl w:val="0"/>
          <w:numId w:val="11"/>
        </w:numPr>
        <w:spacing w:before="100" w:beforeAutospacing="1" w:after="100" w:afterAutospacing="1"/>
        <w:rPr>
          <w:lang w:val="en-US"/>
        </w:rPr>
      </w:pPr>
      <w:r w:rsidRPr="00E4391C">
        <w:rPr>
          <w:b/>
          <w:bCs/>
          <w:lang w:val="en-US"/>
        </w:rPr>
        <w:t>Guided onboarding sessions</w:t>
      </w:r>
      <w:r w:rsidRPr="00E4391C">
        <w:rPr>
          <w:lang w:val="en-US"/>
        </w:rPr>
        <w:t xml:space="preserve"> for new users, ensuring easy adoption.</w:t>
      </w:r>
    </w:p>
    <w:p w14:paraId="5BAC9F0C" w14:textId="77777777" w:rsidR="00E4391C" w:rsidRPr="00E4391C" w:rsidRDefault="00E4391C" w:rsidP="00E4391C">
      <w:pPr>
        <w:spacing w:before="100" w:beforeAutospacing="1" w:after="100" w:afterAutospacing="1"/>
        <w:outlineLvl w:val="3"/>
        <w:rPr>
          <w:b/>
          <w:bCs/>
          <w:lang w:val="en-US"/>
        </w:rPr>
      </w:pPr>
      <w:r w:rsidRPr="00E4391C">
        <w:rPr>
          <w:b/>
          <w:bCs/>
          <w:lang w:val="en-US"/>
        </w:rPr>
        <w:t>2. Referral &amp; Reward System</w:t>
      </w:r>
    </w:p>
    <w:p w14:paraId="085E63BB"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2824C4A4" w14:textId="77777777" w:rsidR="00E4391C" w:rsidRPr="00E4391C" w:rsidRDefault="00E4391C" w:rsidP="00201ABD">
      <w:pPr>
        <w:numPr>
          <w:ilvl w:val="0"/>
          <w:numId w:val="12"/>
        </w:numPr>
        <w:spacing w:before="100" w:beforeAutospacing="1" w:after="100" w:afterAutospacing="1"/>
        <w:rPr>
          <w:lang w:val="en-US"/>
        </w:rPr>
      </w:pPr>
      <w:r w:rsidRPr="00E4391C">
        <w:rPr>
          <w:b/>
          <w:bCs/>
          <w:lang w:val="en-US"/>
        </w:rPr>
        <w:t>"Refer a Friend" program</w:t>
      </w:r>
      <w:r w:rsidRPr="00E4391C">
        <w:rPr>
          <w:lang w:val="en-US"/>
        </w:rPr>
        <w:t xml:space="preserve"> – Users get discounts for inviting friends.</w:t>
      </w:r>
    </w:p>
    <w:p w14:paraId="25989AE6" w14:textId="77777777" w:rsidR="00E4391C" w:rsidRPr="00E4391C" w:rsidRDefault="00E4391C" w:rsidP="00201ABD">
      <w:pPr>
        <w:numPr>
          <w:ilvl w:val="0"/>
          <w:numId w:val="12"/>
        </w:numPr>
        <w:spacing w:before="100" w:beforeAutospacing="1" w:after="100" w:afterAutospacing="1"/>
        <w:rPr>
          <w:lang w:val="en-US"/>
        </w:rPr>
      </w:pPr>
      <w:r w:rsidRPr="00E4391C">
        <w:rPr>
          <w:b/>
          <w:bCs/>
          <w:lang w:val="en-US"/>
        </w:rPr>
        <w:t>Loyalty rewards</w:t>
      </w:r>
      <w:r w:rsidRPr="00E4391C">
        <w:rPr>
          <w:lang w:val="en-US"/>
        </w:rPr>
        <w:t xml:space="preserve"> for frequent VR shoppers, redeemable as store credits.</w:t>
      </w:r>
    </w:p>
    <w:p w14:paraId="6A7B42CB" w14:textId="77777777" w:rsidR="00E4391C" w:rsidRPr="00E4391C" w:rsidRDefault="00E4391C" w:rsidP="00E4391C">
      <w:pPr>
        <w:spacing w:before="100" w:beforeAutospacing="1" w:after="100" w:afterAutospacing="1"/>
        <w:outlineLvl w:val="3"/>
        <w:rPr>
          <w:b/>
          <w:bCs/>
          <w:lang w:val="en-US"/>
        </w:rPr>
      </w:pPr>
      <w:r w:rsidRPr="00E4391C">
        <w:rPr>
          <w:b/>
          <w:bCs/>
          <w:lang w:val="en-US"/>
        </w:rPr>
        <w:t>3. Influencer &amp; Social Media Marketing</w:t>
      </w:r>
    </w:p>
    <w:p w14:paraId="15BE4C67"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4085B90D" w14:textId="77777777" w:rsidR="00E4391C" w:rsidRPr="00E4391C" w:rsidRDefault="00E4391C" w:rsidP="00201ABD">
      <w:pPr>
        <w:numPr>
          <w:ilvl w:val="0"/>
          <w:numId w:val="13"/>
        </w:numPr>
        <w:spacing w:before="100" w:beforeAutospacing="1" w:after="100" w:afterAutospacing="1"/>
        <w:rPr>
          <w:lang w:val="en-US"/>
        </w:rPr>
      </w:pPr>
      <w:r w:rsidRPr="00E4391C">
        <w:rPr>
          <w:lang w:val="en-US"/>
        </w:rPr>
        <w:t xml:space="preserve">Partnering with </w:t>
      </w:r>
      <w:r w:rsidRPr="00E4391C">
        <w:rPr>
          <w:b/>
          <w:bCs/>
          <w:lang w:val="en-US"/>
        </w:rPr>
        <w:t>top influencers</w:t>
      </w:r>
      <w:r w:rsidRPr="00E4391C">
        <w:rPr>
          <w:lang w:val="en-US"/>
        </w:rPr>
        <w:t xml:space="preserve"> to showcase VR shopping experiences.</w:t>
      </w:r>
    </w:p>
    <w:p w14:paraId="6518F2F3" w14:textId="77777777" w:rsidR="00E4391C" w:rsidRPr="00E4391C" w:rsidRDefault="00E4391C" w:rsidP="00201ABD">
      <w:pPr>
        <w:numPr>
          <w:ilvl w:val="0"/>
          <w:numId w:val="13"/>
        </w:numPr>
        <w:spacing w:before="100" w:beforeAutospacing="1" w:after="100" w:afterAutospacing="1"/>
        <w:rPr>
          <w:lang w:val="en-US"/>
        </w:rPr>
      </w:pPr>
      <w:r w:rsidRPr="00E4391C">
        <w:rPr>
          <w:lang w:val="en-US"/>
        </w:rPr>
        <w:t xml:space="preserve">Hosting </w:t>
      </w:r>
      <w:r w:rsidRPr="00E4391C">
        <w:rPr>
          <w:b/>
          <w:bCs/>
          <w:lang w:val="en-US"/>
        </w:rPr>
        <w:t>live shopping events</w:t>
      </w:r>
      <w:r w:rsidRPr="00E4391C">
        <w:rPr>
          <w:lang w:val="en-US"/>
        </w:rPr>
        <w:t xml:space="preserve"> with influencer-led tours.</w:t>
      </w:r>
    </w:p>
    <w:p w14:paraId="092D3C35" w14:textId="77777777" w:rsidR="00E4391C" w:rsidRPr="00E4391C" w:rsidRDefault="00E4391C" w:rsidP="00201ABD">
      <w:pPr>
        <w:numPr>
          <w:ilvl w:val="0"/>
          <w:numId w:val="13"/>
        </w:numPr>
        <w:spacing w:before="100" w:beforeAutospacing="1" w:after="100" w:afterAutospacing="1"/>
        <w:rPr>
          <w:lang w:val="en-US"/>
        </w:rPr>
      </w:pPr>
      <w:r w:rsidRPr="00E4391C">
        <w:rPr>
          <w:b/>
          <w:bCs/>
          <w:lang w:val="en-US"/>
        </w:rPr>
        <w:t>User-generated content (UGC) campaigns</w:t>
      </w:r>
      <w:r w:rsidRPr="00E4391C">
        <w:rPr>
          <w:lang w:val="en-US"/>
        </w:rPr>
        <w:t>, encouraging customers to share VR experiences.</w:t>
      </w:r>
    </w:p>
    <w:p w14:paraId="276B6E42" w14:textId="77777777" w:rsidR="00E4391C" w:rsidRPr="00E4391C" w:rsidRDefault="00E4391C" w:rsidP="00E4391C">
      <w:pPr>
        <w:spacing w:before="100" w:beforeAutospacing="1" w:after="100" w:afterAutospacing="1"/>
        <w:outlineLvl w:val="3"/>
        <w:rPr>
          <w:b/>
          <w:bCs/>
          <w:lang w:val="en-US"/>
        </w:rPr>
      </w:pPr>
      <w:r w:rsidRPr="00E4391C">
        <w:rPr>
          <w:b/>
          <w:bCs/>
          <w:lang w:val="en-US"/>
        </w:rPr>
        <w:t>4. Gamification &amp; Virtual Events</w:t>
      </w:r>
    </w:p>
    <w:p w14:paraId="5F71ABDF"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26DB784F" w14:textId="77777777" w:rsidR="00E4391C" w:rsidRPr="00E4391C" w:rsidRDefault="00E4391C" w:rsidP="00201ABD">
      <w:pPr>
        <w:numPr>
          <w:ilvl w:val="0"/>
          <w:numId w:val="14"/>
        </w:numPr>
        <w:spacing w:before="100" w:beforeAutospacing="1" w:after="100" w:afterAutospacing="1"/>
        <w:rPr>
          <w:lang w:val="en-US"/>
        </w:rPr>
      </w:pPr>
      <w:r w:rsidRPr="00E4391C">
        <w:rPr>
          <w:lang w:val="en-US"/>
        </w:rPr>
        <w:t xml:space="preserve">Launching </w:t>
      </w:r>
      <w:r w:rsidRPr="00E4391C">
        <w:rPr>
          <w:b/>
          <w:bCs/>
          <w:lang w:val="en-US"/>
        </w:rPr>
        <w:t>seasonal VR shopping festivals</w:t>
      </w:r>
      <w:r w:rsidRPr="00E4391C">
        <w:rPr>
          <w:lang w:val="en-US"/>
        </w:rPr>
        <w:t xml:space="preserve"> with exclusive deals.</w:t>
      </w:r>
    </w:p>
    <w:p w14:paraId="4CA33090" w14:textId="77777777" w:rsidR="00E4391C" w:rsidRPr="00E4391C" w:rsidRDefault="00E4391C" w:rsidP="00201ABD">
      <w:pPr>
        <w:numPr>
          <w:ilvl w:val="0"/>
          <w:numId w:val="14"/>
        </w:numPr>
        <w:spacing w:before="100" w:beforeAutospacing="1" w:after="100" w:afterAutospacing="1"/>
        <w:rPr>
          <w:lang w:val="en-US"/>
        </w:rPr>
      </w:pPr>
      <w:r w:rsidRPr="00E4391C">
        <w:rPr>
          <w:lang w:val="en-US"/>
        </w:rPr>
        <w:t xml:space="preserve">Hosting </w:t>
      </w:r>
      <w:r w:rsidRPr="00E4391C">
        <w:rPr>
          <w:b/>
          <w:bCs/>
          <w:lang w:val="en-US"/>
        </w:rPr>
        <w:t>interactive fashion shows, concerts, and product launches.</w:t>
      </w:r>
    </w:p>
    <w:p w14:paraId="2B8AD131" w14:textId="77777777" w:rsidR="00E4391C" w:rsidRPr="00E4391C" w:rsidRDefault="00E4391C" w:rsidP="00201ABD">
      <w:pPr>
        <w:numPr>
          <w:ilvl w:val="0"/>
          <w:numId w:val="14"/>
        </w:numPr>
        <w:spacing w:before="100" w:beforeAutospacing="1" w:after="100" w:afterAutospacing="1"/>
        <w:rPr>
          <w:lang w:val="en-US"/>
        </w:rPr>
      </w:pPr>
      <w:r w:rsidRPr="00E4391C">
        <w:rPr>
          <w:lang w:val="en-US"/>
        </w:rPr>
        <w:t xml:space="preserve">Implementing </w:t>
      </w:r>
      <w:r w:rsidRPr="00E4391C">
        <w:rPr>
          <w:b/>
          <w:bCs/>
          <w:lang w:val="en-US"/>
        </w:rPr>
        <w:t>AR treasure hunts</w:t>
      </w:r>
      <w:r w:rsidRPr="00E4391C">
        <w:rPr>
          <w:lang w:val="en-US"/>
        </w:rPr>
        <w:t xml:space="preserve"> for discounts.</w:t>
      </w:r>
    </w:p>
    <w:p w14:paraId="07880638" w14:textId="77777777" w:rsidR="00E4391C" w:rsidRPr="00E4391C" w:rsidRDefault="00E4391C" w:rsidP="00E4391C">
      <w:pPr>
        <w:spacing w:before="100" w:beforeAutospacing="1" w:after="100" w:afterAutospacing="1"/>
        <w:outlineLvl w:val="3"/>
        <w:rPr>
          <w:b/>
          <w:bCs/>
          <w:lang w:val="en-US"/>
        </w:rPr>
      </w:pPr>
      <w:r w:rsidRPr="00E4391C">
        <w:rPr>
          <w:b/>
          <w:bCs/>
          <w:lang w:val="en-US"/>
        </w:rPr>
        <w:t>5. Subscription Model &amp; Memberships</w:t>
      </w:r>
    </w:p>
    <w:p w14:paraId="0863356A"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How?</w:t>
      </w:r>
    </w:p>
    <w:p w14:paraId="6104D748" w14:textId="77777777" w:rsidR="00E4391C" w:rsidRPr="00E4391C" w:rsidRDefault="00E4391C" w:rsidP="00201ABD">
      <w:pPr>
        <w:numPr>
          <w:ilvl w:val="0"/>
          <w:numId w:val="15"/>
        </w:numPr>
        <w:spacing w:before="100" w:beforeAutospacing="1" w:after="100" w:afterAutospacing="1"/>
        <w:rPr>
          <w:lang w:val="en-US"/>
        </w:rPr>
      </w:pPr>
      <w:r w:rsidRPr="00E4391C">
        <w:rPr>
          <w:lang w:val="en-US"/>
        </w:rPr>
        <w:t xml:space="preserve">Offering </w:t>
      </w:r>
      <w:r w:rsidRPr="00E4391C">
        <w:rPr>
          <w:b/>
          <w:bCs/>
          <w:lang w:val="en-US"/>
        </w:rPr>
        <w:t>VIP memberships</w:t>
      </w:r>
      <w:r w:rsidRPr="00E4391C">
        <w:rPr>
          <w:lang w:val="en-US"/>
        </w:rPr>
        <w:t xml:space="preserve"> for early access to sales and exclusive events.</w:t>
      </w:r>
    </w:p>
    <w:p w14:paraId="11C3D2B4" w14:textId="77777777" w:rsidR="00E4391C" w:rsidRPr="00E4391C" w:rsidRDefault="00E4391C" w:rsidP="00201ABD">
      <w:pPr>
        <w:numPr>
          <w:ilvl w:val="0"/>
          <w:numId w:val="15"/>
        </w:numPr>
        <w:spacing w:before="100" w:beforeAutospacing="1" w:after="100" w:afterAutospacing="1"/>
        <w:rPr>
          <w:lang w:val="en-US"/>
        </w:rPr>
      </w:pPr>
      <w:r w:rsidRPr="00E4391C">
        <w:rPr>
          <w:lang w:val="en-US"/>
        </w:rPr>
        <w:t xml:space="preserve">Premium perks like </w:t>
      </w:r>
      <w:r w:rsidRPr="00E4391C">
        <w:rPr>
          <w:b/>
          <w:bCs/>
          <w:lang w:val="en-US"/>
        </w:rPr>
        <w:t>customizable VR avatars, private shopping rooms, and concierge services.</w:t>
      </w:r>
    </w:p>
    <w:p w14:paraId="3B519C36" w14:textId="77777777" w:rsidR="00E4391C" w:rsidRPr="00E4391C" w:rsidRDefault="00E4391C" w:rsidP="00E4391C">
      <w:pPr>
        <w:spacing w:before="100" w:beforeAutospacing="1" w:after="100" w:afterAutospacing="1"/>
        <w:rPr>
          <w:lang w:val="en-US"/>
        </w:rPr>
      </w:pPr>
    </w:p>
    <w:p w14:paraId="0FCDDE71" w14:textId="77777777" w:rsidR="00E4391C" w:rsidRPr="00E4391C" w:rsidRDefault="00E4391C" w:rsidP="00E4391C">
      <w:pPr>
        <w:jc w:val="both"/>
        <w:rPr>
          <w:rFonts w:ascii="Sylfaen" w:eastAsia="Sylfaen" w:hAnsi="Sylfaen"/>
          <w:lang w:val="en-US"/>
        </w:rPr>
      </w:pPr>
    </w:p>
    <w:p w14:paraId="3992153B" w14:textId="77777777" w:rsidR="00E4391C" w:rsidRDefault="00E4391C" w:rsidP="00677149">
      <w:pPr>
        <w:jc w:val="both"/>
        <w:rPr>
          <w:rFonts w:ascii="Sylfaen" w:eastAsia="Sylfaen" w:hAnsi="Sylfaen"/>
          <w:lang w:val="ka-GE"/>
        </w:rPr>
      </w:pPr>
    </w:p>
    <w:p w14:paraId="38D7F78B" w14:textId="50405687" w:rsidR="006916C4" w:rsidRDefault="006916C4" w:rsidP="00677149">
      <w:pPr>
        <w:jc w:val="both"/>
        <w:rPr>
          <w:rFonts w:ascii="Sylfaen" w:eastAsia="Sylfaen" w:hAnsi="Sylfaen"/>
          <w:lang w:val="en-US"/>
        </w:rPr>
      </w:pPr>
    </w:p>
    <w:p w14:paraId="45A9EBCA" w14:textId="77777777" w:rsidR="00E4391C" w:rsidRPr="00E4391C" w:rsidRDefault="00E4391C" w:rsidP="00E4391C">
      <w:pPr>
        <w:spacing w:before="100" w:beforeAutospacing="1" w:after="100" w:afterAutospacing="1"/>
        <w:outlineLvl w:val="1"/>
        <w:rPr>
          <w:b/>
          <w:bCs/>
          <w:sz w:val="36"/>
          <w:szCs w:val="36"/>
          <w:lang w:val="en-US"/>
        </w:rPr>
      </w:pPr>
      <w:r w:rsidRPr="00E4391C">
        <w:rPr>
          <w:b/>
          <w:bCs/>
          <w:sz w:val="36"/>
          <w:szCs w:val="36"/>
          <w:lang w:val="en-US"/>
        </w:rPr>
        <w:lastRenderedPageBreak/>
        <w:t>3. Pricing &amp; Revenue Strategy</w:t>
      </w:r>
    </w:p>
    <w:p w14:paraId="22C7826C" w14:textId="77777777" w:rsidR="00E4391C" w:rsidRPr="00E4391C" w:rsidRDefault="00E4391C" w:rsidP="00E4391C">
      <w:pPr>
        <w:spacing w:before="100" w:beforeAutospacing="1" w:after="100" w:afterAutospacing="1"/>
        <w:outlineLvl w:val="2"/>
        <w:rPr>
          <w:b/>
          <w:bCs/>
          <w:sz w:val="27"/>
          <w:szCs w:val="27"/>
          <w:lang w:val="en-US"/>
        </w:rPr>
      </w:pPr>
      <w:r w:rsidRPr="00E4391C">
        <w:rPr>
          <w:b/>
          <w:bCs/>
          <w:sz w:val="27"/>
          <w:szCs w:val="27"/>
          <w:lang w:val="en-US"/>
        </w:rPr>
        <w:t>A. B2B Pricing Model (Retailers &amp; Brands)</w:t>
      </w:r>
    </w:p>
    <w:p w14:paraId="5AE31B23"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Revenue Streams from Retailers:</w:t>
      </w:r>
    </w:p>
    <w:p w14:paraId="5594E681" w14:textId="77777777" w:rsidR="00E4391C" w:rsidRPr="00E4391C" w:rsidRDefault="00E4391C" w:rsidP="00201ABD">
      <w:pPr>
        <w:numPr>
          <w:ilvl w:val="0"/>
          <w:numId w:val="16"/>
        </w:numPr>
        <w:spacing w:before="100" w:beforeAutospacing="1" w:after="100" w:afterAutospacing="1"/>
        <w:rPr>
          <w:lang w:val="en-US"/>
        </w:rPr>
      </w:pPr>
      <w:r w:rsidRPr="00E4391C">
        <w:rPr>
          <w:b/>
          <w:bCs/>
          <w:lang w:val="en-US"/>
        </w:rPr>
        <w:t>Subscription-Based Model</w:t>
      </w:r>
      <w:r w:rsidRPr="00E4391C">
        <w:rPr>
          <w:lang w:val="en-US"/>
        </w:rPr>
        <w:t xml:space="preserve"> – Monthly or annual store rental fees.</w:t>
      </w:r>
    </w:p>
    <w:p w14:paraId="77CA66E5" w14:textId="77777777" w:rsidR="00E4391C" w:rsidRPr="00E4391C" w:rsidRDefault="00E4391C" w:rsidP="00201ABD">
      <w:pPr>
        <w:numPr>
          <w:ilvl w:val="0"/>
          <w:numId w:val="16"/>
        </w:numPr>
        <w:spacing w:before="100" w:beforeAutospacing="1" w:after="100" w:afterAutospacing="1"/>
        <w:rPr>
          <w:lang w:val="en-US"/>
        </w:rPr>
      </w:pPr>
      <w:r w:rsidRPr="00E4391C">
        <w:rPr>
          <w:b/>
          <w:bCs/>
          <w:lang w:val="en-US"/>
        </w:rPr>
        <w:t>Ad &amp; Sponsorship Revenue</w:t>
      </w:r>
      <w:r w:rsidRPr="00E4391C">
        <w:rPr>
          <w:lang w:val="en-US"/>
        </w:rPr>
        <w:t xml:space="preserve"> – Brands pay for premium visibility in the VR space.</w:t>
      </w:r>
    </w:p>
    <w:p w14:paraId="2ADA4E89" w14:textId="77777777" w:rsidR="00E4391C" w:rsidRPr="00E4391C" w:rsidRDefault="00E4391C" w:rsidP="00201ABD">
      <w:pPr>
        <w:numPr>
          <w:ilvl w:val="0"/>
          <w:numId w:val="16"/>
        </w:numPr>
        <w:spacing w:before="100" w:beforeAutospacing="1" w:after="100" w:afterAutospacing="1"/>
        <w:rPr>
          <w:lang w:val="en-US"/>
        </w:rPr>
      </w:pPr>
      <w:r w:rsidRPr="00E4391C">
        <w:rPr>
          <w:b/>
          <w:bCs/>
          <w:lang w:val="en-US"/>
        </w:rPr>
        <w:t>Premium Store Upgrades</w:t>
      </w:r>
      <w:r w:rsidRPr="00E4391C">
        <w:rPr>
          <w:lang w:val="en-US"/>
        </w:rPr>
        <w:t xml:space="preserve"> – Custom-built virtual storefronts for luxury brands.</w:t>
      </w:r>
    </w:p>
    <w:p w14:paraId="1403B49D" w14:textId="77777777" w:rsidR="00E4391C" w:rsidRPr="00E4391C" w:rsidRDefault="00E4391C" w:rsidP="00E4391C">
      <w:pPr>
        <w:spacing w:before="100" w:beforeAutospacing="1" w:after="100" w:afterAutospacing="1"/>
        <w:outlineLvl w:val="2"/>
        <w:rPr>
          <w:b/>
          <w:bCs/>
          <w:sz w:val="27"/>
          <w:szCs w:val="27"/>
          <w:lang w:val="en-US"/>
        </w:rPr>
      </w:pPr>
      <w:r w:rsidRPr="00E4391C">
        <w:rPr>
          <w:b/>
          <w:bCs/>
          <w:sz w:val="27"/>
          <w:szCs w:val="27"/>
          <w:lang w:val="en-US"/>
        </w:rPr>
        <w:t>B. B2C Pricing Model (Consumers)</w:t>
      </w:r>
    </w:p>
    <w:p w14:paraId="6D34B284"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Revenue Streams from Shoppers:</w:t>
      </w:r>
    </w:p>
    <w:p w14:paraId="19B156BC" w14:textId="77777777" w:rsidR="00E4391C" w:rsidRPr="00E4391C" w:rsidRDefault="00E4391C" w:rsidP="00201ABD">
      <w:pPr>
        <w:numPr>
          <w:ilvl w:val="0"/>
          <w:numId w:val="17"/>
        </w:numPr>
        <w:spacing w:before="100" w:beforeAutospacing="1" w:after="100" w:afterAutospacing="1"/>
        <w:rPr>
          <w:lang w:val="en-US"/>
        </w:rPr>
      </w:pPr>
      <w:r w:rsidRPr="00E4391C">
        <w:rPr>
          <w:b/>
          <w:bCs/>
          <w:lang w:val="en-US"/>
        </w:rPr>
        <w:t>Pay-per-Experience</w:t>
      </w:r>
      <w:r w:rsidRPr="00E4391C">
        <w:rPr>
          <w:lang w:val="en-US"/>
        </w:rPr>
        <w:t xml:space="preserve"> – Special VIP shopping events, concerts, and exclusive brand launches.</w:t>
      </w:r>
    </w:p>
    <w:p w14:paraId="4359299D" w14:textId="77777777" w:rsidR="00E4391C" w:rsidRPr="00E4391C" w:rsidRDefault="00E4391C" w:rsidP="00201ABD">
      <w:pPr>
        <w:numPr>
          <w:ilvl w:val="0"/>
          <w:numId w:val="17"/>
        </w:numPr>
        <w:spacing w:before="100" w:beforeAutospacing="1" w:after="100" w:afterAutospacing="1"/>
        <w:rPr>
          <w:lang w:val="en-US"/>
        </w:rPr>
      </w:pPr>
      <w:r w:rsidRPr="00E4391C">
        <w:rPr>
          <w:b/>
          <w:bCs/>
          <w:lang w:val="en-US"/>
        </w:rPr>
        <w:t>Microtransactions</w:t>
      </w:r>
      <w:r w:rsidRPr="00E4391C">
        <w:rPr>
          <w:lang w:val="en-US"/>
        </w:rPr>
        <w:t xml:space="preserve"> – Avatar customization, virtual shopping bags, and premium social features.</w:t>
      </w:r>
    </w:p>
    <w:p w14:paraId="4E9E322B" w14:textId="59C24A0B" w:rsidR="00E4391C" w:rsidRDefault="00E4391C" w:rsidP="00201ABD">
      <w:pPr>
        <w:numPr>
          <w:ilvl w:val="0"/>
          <w:numId w:val="17"/>
        </w:numPr>
        <w:spacing w:before="100" w:beforeAutospacing="1" w:after="100" w:afterAutospacing="1"/>
        <w:rPr>
          <w:lang w:val="en-US"/>
        </w:rPr>
      </w:pPr>
      <w:r w:rsidRPr="00E4391C">
        <w:rPr>
          <w:b/>
          <w:bCs/>
          <w:lang w:val="en-US"/>
        </w:rPr>
        <w:t>Affiliate Marketing</w:t>
      </w:r>
      <w:r w:rsidRPr="00E4391C">
        <w:rPr>
          <w:lang w:val="en-US"/>
        </w:rPr>
        <w:t xml:space="preserve"> – Commissions from external brand partnerships and influencer-driven sales.</w:t>
      </w:r>
    </w:p>
    <w:p w14:paraId="387EF9F5" w14:textId="77777777" w:rsidR="00E4391C" w:rsidRPr="00E4391C" w:rsidRDefault="00E4391C" w:rsidP="00E4391C">
      <w:pPr>
        <w:spacing w:before="100" w:beforeAutospacing="1" w:after="100" w:afterAutospacing="1"/>
        <w:outlineLvl w:val="1"/>
        <w:rPr>
          <w:b/>
          <w:bCs/>
          <w:sz w:val="36"/>
          <w:szCs w:val="36"/>
          <w:lang w:val="en-US"/>
        </w:rPr>
      </w:pPr>
      <w:r w:rsidRPr="00E4391C">
        <w:rPr>
          <w:b/>
          <w:bCs/>
          <w:sz w:val="36"/>
          <w:szCs w:val="36"/>
          <w:lang w:val="en-US"/>
        </w:rPr>
        <w:t>4. Key Performance Indicators (KPIs)</w:t>
      </w:r>
    </w:p>
    <w:p w14:paraId="7A47EEC3" w14:textId="77777777" w:rsidR="00E4391C" w:rsidRPr="00E4391C" w:rsidRDefault="00E4391C" w:rsidP="00E4391C">
      <w:pPr>
        <w:spacing w:before="100" w:beforeAutospacing="1" w:after="100" w:afterAutospacing="1"/>
        <w:rPr>
          <w:lang w:val="en-US"/>
        </w:rPr>
      </w:pPr>
      <w:r w:rsidRPr="00E4391C">
        <w:rPr>
          <w:lang w:val="en-US"/>
        </w:rPr>
        <w:t>To measure the effectiveness of the sales strategy, the following KPIs will be tracked:</w:t>
      </w:r>
    </w:p>
    <w:p w14:paraId="349FA8F9"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B2B KPIs (Retailers &amp; Brands)</w:t>
      </w:r>
    </w:p>
    <w:p w14:paraId="6C22354A" w14:textId="77777777" w:rsidR="00E4391C" w:rsidRPr="00E4391C" w:rsidRDefault="00E4391C" w:rsidP="00201ABD">
      <w:pPr>
        <w:numPr>
          <w:ilvl w:val="0"/>
          <w:numId w:val="18"/>
        </w:numPr>
        <w:spacing w:before="100" w:beforeAutospacing="1" w:after="100" w:afterAutospacing="1"/>
      </w:pPr>
      <w:r w:rsidRPr="00E4391C">
        <w:t xml:space="preserve">Number </w:t>
      </w:r>
      <w:proofErr w:type="spellStart"/>
      <w:r w:rsidRPr="00E4391C">
        <w:t>of</w:t>
      </w:r>
      <w:proofErr w:type="spellEnd"/>
      <w:r w:rsidRPr="00E4391C">
        <w:t xml:space="preserve"> </w:t>
      </w:r>
      <w:proofErr w:type="spellStart"/>
      <w:r w:rsidRPr="00E4391C">
        <w:t>brands</w:t>
      </w:r>
      <w:proofErr w:type="spellEnd"/>
      <w:r w:rsidRPr="00E4391C">
        <w:t xml:space="preserve"> </w:t>
      </w:r>
      <w:proofErr w:type="spellStart"/>
      <w:r w:rsidRPr="00E4391C">
        <w:t>onboarded</w:t>
      </w:r>
      <w:proofErr w:type="spellEnd"/>
      <w:r w:rsidRPr="00E4391C">
        <w:t>.</w:t>
      </w:r>
    </w:p>
    <w:p w14:paraId="77635A1B" w14:textId="77777777" w:rsidR="00E4391C" w:rsidRPr="00E4391C" w:rsidRDefault="00E4391C" w:rsidP="00201ABD">
      <w:pPr>
        <w:numPr>
          <w:ilvl w:val="0"/>
          <w:numId w:val="18"/>
        </w:numPr>
        <w:spacing w:before="100" w:beforeAutospacing="1" w:after="100" w:afterAutospacing="1"/>
        <w:rPr>
          <w:lang w:val="en-US"/>
        </w:rPr>
      </w:pPr>
      <w:r w:rsidRPr="00E4391C">
        <w:rPr>
          <w:lang w:val="en-US"/>
        </w:rPr>
        <w:t>Monthly recurring revenue from brand subscriptions.</w:t>
      </w:r>
    </w:p>
    <w:p w14:paraId="3984B253" w14:textId="77777777" w:rsidR="00E4391C" w:rsidRPr="00E4391C" w:rsidRDefault="00E4391C" w:rsidP="00201ABD">
      <w:pPr>
        <w:numPr>
          <w:ilvl w:val="0"/>
          <w:numId w:val="18"/>
        </w:numPr>
        <w:spacing w:before="100" w:beforeAutospacing="1" w:after="100" w:afterAutospacing="1"/>
        <w:rPr>
          <w:lang w:val="en-US"/>
        </w:rPr>
      </w:pPr>
      <w:r w:rsidRPr="00E4391C">
        <w:rPr>
          <w:lang w:val="en-US"/>
        </w:rPr>
        <w:t>Conversion rate from free trials to paid store setups.</w:t>
      </w:r>
    </w:p>
    <w:p w14:paraId="32B9DF03" w14:textId="77777777" w:rsidR="00E4391C" w:rsidRPr="00E4391C" w:rsidRDefault="00E4391C" w:rsidP="00201ABD">
      <w:pPr>
        <w:numPr>
          <w:ilvl w:val="0"/>
          <w:numId w:val="18"/>
        </w:numPr>
        <w:spacing w:before="100" w:beforeAutospacing="1" w:after="100" w:afterAutospacing="1"/>
      </w:pPr>
      <w:proofErr w:type="spellStart"/>
      <w:r w:rsidRPr="00E4391C">
        <w:t>Average</w:t>
      </w:r>
      <w:proofErr w:type="spellEnd"/>
      <w:r w:rsidRPr="00E4391C">
        <w:t xml:space="preserve"> </w:t>
      </w:r>
      <w:proofErr w:type="spellStart"/>
      <w:r w:rsidRPr="00E4391C">
        <w:t>revenue</w:t>
      </w:r>
      <w:proofErr w:type="spellEnd"/>
      <w:r w:rsidRPr="00E4391C">
        <w:t xml:space="preserve"> </w:t>
      </w:r>
      <w:proofErr w:type="spellStart"/>
      <w:r w:rsidRPr="00E4391C">
        <w:t>per</w:t>
      </w:r>
      <w:proofErr w:type="spellEnd"/>
      <w:r w:rsidRPr="00E4391C">
        <w:t xml:space="preserve"> </w:t>
      </w:r>
      <w:proofErr w:type="spellStart"/>
      <w:r w:rsidRPr="00E4391C">
        <w:t>brand</w:t>
      </w:r>
      <w:proofErr w:type="spellEnd"/>
      <w:r w:rsidRPr="00E4391C">
        <w:t>.</w:t>
      </w:r>
    </w:p>
    <w:p w14:paraId="1FAD4D29" w14:textId="77777777" w:rsidR="00E4391C" w:rsidRPr="00E4391C" w:rsidRDefault="00E4391C" w:rsidP="00E4391C">
      <w:pPr>
        <w:spacing w:before="100" w:beforeAutospacing="1" w:after="100" w:afterAutospacing="1"/>
        <w:rPr>
          <w:lang w:val="en-US"/>
        </w:rPr>
      </w:pPr>
      <w:r w:rsidRPr="00E4391C">
        <w:rPr>
          <w:rFonts w:ascii="Segoe UI Emoji" w:hAnsi="Segoe UI Emoji" w:cs="Segoe UI Emoji"/>
        </w:rPr>
        <w:t>📊</w:t>
      </w:r>
      <w:r w:rsidRPr="00E4391C">
        <w:rPr>
          <w:lang w:val="en-US"/>
        </w:rPr>
        <w:t xml:space="preserve"> </w:t>
      </w:r>
      <w:r w:rsidRPr="00E4391C">
        <w:rPr>
          <w:b/>
          <w:bCs/>
          <w:lang w:val="en-US"/>
        </w:rPr>
        <w:t>B2C KPIs (Shoppers &amp; Consumers)</w:t>
      </w:r>
    </w:p>
    <w:p w14:paraId="5675D3EB" w14:textId="77777777" w:rsidR="00E4391C" w:rsidRPr="00E4391C" w:rsidRDefault="00E4391C" w:rsidP="00201ABD">
      <w:pPr>
        <w:numPr>
          <w:ilvl w:val="0"/>
          <w:numId w:val="19"/>
        </w:numPr>
        <w:spacing w:before="100" w:beforeAutospacing="1" w:after="100" w:afterAutospacing="1"/>
        <w:rPr>
          <w:lang w:val="en-US"/>
        </w:rPr>
      </w:pPr>
      <w:r w:rsidRPr="00E4391C">
        <w:rPr>
          <w:lang w:val="en-US"/>
        </w:rPr>
        <w:t>Number of active users per month.</w:t>
      </w:r>
    </w:p>
    <w:p w14:paraId="014FB6CA" w14:textId="77777777" w:rsidR="00E4391C" w:rsidRPr="00E4391C" w:rsidRDefault="00E4391C" w:rsidP="00201ABD">
      <w:pPr>
        <w:numPr>
          <w:ilvl w:val="0"/>
          <w:numId w:val="19"/>
        </w:numPr>
        <w:spacing w:before="100" w:beforeAutospacing="1" w:after="100" w:afterAutospacing="1"/>
      </w:pPr>
      <w:proofErr w:type="spellStart"/>
      <w:r w:rsidRPr="00E4391C">
        <w:t>Average</w:t>
      </w:r>
      <w:proofErr w:type="spellEnd"/>
      <w:r w:rsidRPr="00E4391C">
        <w:t xml:space="preserve"> </w:t>
      </w:r>
      <w:proofErr w:type="spellStart"/>
      <w:r w:rsidRPr="00E4391C">
        <w:t>spend</w:t>
      </w:r>
      <w:proofErr w:type="spellEnd"/>
      <w:r w:rsidRPr="00E4391C">
        <w:t xml:space="preserve"> </w:t>
      </w:r>
      <w:proofErr w:type="spellStart"/>
      <w:r w:rsidRPr="00E4391C">
        <w:t>per</w:t>
      </w:r>
      <w:proofErr w:type="spellEnd"/>
      <w:r w:rsidRPr="00E4391C">
        <w:t xml:space="preserve"> </w:t>
      </w:r>
      <w:proofErr w:type="spellStart"/>
      <w:r w:rsidRPr="00E4391C">
        <w:t>customer</w:t>
      </w:r>
      <w:proofErr w:type="spellEnd"/>
      <w:r w:rsidRPr="00E4391C">
        <w:t>.</w:t>
      </w:r>
    </w:p>
    <w:p w14:paraId="6A2423BE" w14:textId="77777777" w:rsidR="00E4391C" w:rsidRPr="00E4391C" w:rsidRDefault="00E4391C" w:rsidP="00201ABD">
      <w:pPr>
        <w:numPr>
          <w:ilvl w:val="0"/>
          <w:numId w:val="19"/>
        </w:numPr>
        <w:spacing w:before="100" w:beforeAutospacing="1" w:after="100" w:afterAutospacing="1"/>
      </w:pPr>
      <w:r w:rsidRPr="00E4391C">
        <w:t xml:space="preserve">Customer </w:t>
      </w:r>
      <w:proofErr w:type="spellStart"/>
      <w:r w:rsidRPr="00E4391C">
        <w:t>retention</w:t>
      </w:r>
      <w:proofErr w:type="spellEnd"/>
      <w:r w:rsidRPr="00E4391C">
        <w:t xml:space="preserve"> </w:t>
      </w:r>
      <w:proofErr w:type="spellStart"/>
      <w:r w:rsidRPr="00E4391C">
        <w:t>rate</w:t>
      </w:r>
      <w:proofErr w:type="spellEnd"/>
      <w:r w:rsidRPr="00E4391C">
        <w:t>.</w:t>
      </w:r>
    </w:p>
    <w:p w14:paraId="077C315B" w14:textId="77777777" w:rsidR="00E4391C" w:rsidRPr="00E4391C" w:rsidRDefault="00E4391C" w:rsidP="00201ABD">
      <w:pPr>
        <w:numPr>
          <w:ilvl w:val="0"/>
          <w:numId w:val="19"/>
        </w:numPr>
        <w:spacing w:before="100" w:beforeAutospacing="1" w:after="100" w:afterAutospacing="1"/>
        <w:rPr>
          <w:lang w:val="en-US"/>
        </w:rPr>
      </w:pPr>
      <w:r w:rsidRPr="00E4391C">
        <w:rPr>
          <w:lang w:val="en-US"/>
        </w:rPr>
        <w:t>Engagement levels in virtual events.</w:t>
      </w:r>
    </w:p>
    <w:p w14:paraId="427E1C44" w14:textId="77777777" w:rsidR="00E4391C" w:rsidRPr="00E4391C" w:rsidRDefault="00E4391C" w:rsidP="00201ABD">
      <w:pPr>
        <w:numPr>
          <w:ilvl w:val="0"/>
          <w:numId w:val="19"/>
        </w:numPr>
        <w:spacing w:before="100" w:beforeAutospacing="1" w:after="100" w:afterAutospacing="1"/>
        <w:rPr>
          <w:lang w:val="en-US"/>
        </w:rPr>
      </w:pPr>
      <w:r w:rsidRPr="00E4391C">
        <w:rPr>
          <w:lang w:val="en-US"/>
        </w:rPr>
        <w:t>Social media &amp; influencer-driven traffic.</w:t>
      </w:r>
    </w:p>
    <w:p w14:paraId="0D9F5ADF" w14:textId="7A1846A3" w:rsidR="00E4391C" w:rsidRDefault="00E4391C" w:rsidP="00E4391C">
      <w:pPr>
        <w:spacing w:before="100" w:beforeAutospacing="1" w:after="100" w:afterAutospacing="1"/>
        <w:rPr>
          <w:lang w:val="en-US"/>
        </w:rPr>
      </w:pPr>
    </w:p>
    <w:p w14:paraId="105AE3D0" w14:textId="09E25B23" w:rsidR="00FF453D" w:rsidRDefault="00FF453D" w:rsidP="00E4391C">
      <w:pPr>
        <w:spacing w:before="100" w:beforeAutospacing="1" w:after="100" w:afterAutospacing="1"/>
        <w:rPr>
          <w:lang w:val="en-US"/>
        </w:rPr>
      </w:pPr>
    </w:p>
    <w:p w14:paraId="4BCF0683" w14:textId="60399D4A" w:rsidR="00FF453D" w:rsidRDefault="00FF453D" w:rsidP="00E4391C">
      <w:pPr>
        <w:spacing w:before="100" w:beforeAutospacing="1" w:after="100" w:afterAutospacing="1"/>
        <w:rPr>
          <w:lang w:val="en-US"/>
        </w:rPr>
      </w:pPr>
    </w:p>
    <w:p w14:paraId="1D540796" w14:textId="3BB3C7F4" w:rsidR="00FF453D" w:rsidRDefault="00FF453D" w:rsidP="00E4391C">
      <w:pPr>
        <w:spacing w:before="100" w:beforeAutospacing="1" w:after="100" w:afterAutospacing="1"/>
        <w:rPr>
          <w:lang w:val="en-US"/>
        </w:rPr>
      </w:pPr>
    </w:p>
    <w:p w14:paraId="7B0AB9E6" w14:textId="658A99B9" w:rsidR="00FF453D" w:rsidRDefault="00FF453D" w:rsidP="00E4391C">
      <w:pPr>
        <w:spacing w:before="100" w:beforeAutospacing="1" w:after="100" w:afterAutospacing="1"/>
        <w:rPr>
          <w:lang w:val="en-US"/>
        </w:rPr>
      </w:pPr>
    </w:p>
    <w:p w14:paraId="11384113" w14:textId="48FE6559" w:rsidR="00FF453D" w:rsidRDefault="00FF453D" w:rsidP="00E4391C">
      <w:pPr>
        <w:spacing w:before="100" w:beforeAutospacing="1" w:after="100" w:afterAutospacing="1"/>
        <w:rPr>
          <w:lang w:val="en-US"/>
        </w:rPr>
      </w:pPr>
      <w:r w:rsidRPr="00FF453D">
        <w:rPr>
          <w:lang w:val="en-US"/>
        </w:rPr>
        <w:lastRenderedPageBreak/>
        <w:t xml:space="preserve">To establish the </w:t>
      </w:r>
      <w:r w:rsidRPr="00FF453D">
        <w:rPr>
          <w:rStyle w:val="Strong"/>
          <w:rFonts w:eastAsiaTheme="majorEastAsia"/>
          <w:lang w:val="en-US"/>
        </w:rPr>
        <w:t>VR Mall</w:t>
      </w:r>
      <w:r w:rsidRPr="00FF453D">
        <w:rPr>
          <w:lang w:val="en-US"/>
        </w:rPr>
        <w:t xml:space="preserve"> as a pioneering force in virtual commerce, the </w:t>
      </w:r>
      <w:r w:rsidRPr="00FF453D">
        <w:rPr>
          <w:rStyle w:val="Strong"/>
          <w:rFonts w:eastAsiaTheme="majorEastAsia"/>
          <w:lang w:val="en-US"/>
        </w:rPr>
        <w:t>marketing strategy</w:t>
      </w:r>
      <w:r w:rsidRPr="00FF453D">
        <w:rPr>
          <w:lang w:val="en-US"/>
        </w:rPr>
        <w:t xml:space="preserve"> will focus on </w:t>
      </w:r>
      <w:r w:rsidRPr="00FF453D">
        <w:rPr>
          <w:rStyle w:val="Strong"/>
          <w:rFonts w:eastAsiaTheme="majorEastAsia"/>
          <w:lang w:val="en-US"/>
        </w:rPr>
        <w:t>education, experience-driven engagement, influencer collaborations, and community building</w:t>
      </w:r>
      <w:r w:rsidRPr="00FF453D">
        <w:rPr>
          <w:lang w:val="en-US"/>
        </w:rPr>
        <w:t xml:space="preserve">. The key objective is to </w:t>
      </w:r>
      <w:r w:rsidRPr="00FF453D">
        <w:rPr>
          <w:rStyle w:val="Strong"/>
          <w:rFonts w:eastAsiaTheme="majorEastAsia"/>
          <w:lang w:val="en-US"/>
        </w:rPr>
        <w:t>attract both businesses (B2B) and consumers (B2C),</w:t>
      </w:r>
      <w:r w:rsidRPr="00FF453D">
        <w:rPr>
          <w:lang w:val="en-US"/>
        </w:rPr>
        <w:t xml:space="preserve"> driving awareness, adoption, and long-term retention.</w:t>
      </w:r>
    </w:p>
    <w:p w14:paraId="2833BB96" w14:textId="77777777" w:rsidR="00FF453D" w:rsidRPr="00FF453D" w:rsidRDefault="00FF453D" w:rsidP="00FF453D">
      <w:pPr>
        <w:spacing w:before="100" w:beforeAutospacing="1" w:after="100" w:afterAutospacing="1"/>
        <w:outlineLvl w:val="1"/>
        <w:rPr>
          <w:b/>
          <w:bCs/>
          <w:sz w:val="36"/>
          <w:szCs w:val="36"/>
          <w:lang w:val="en-US"/>
        </w:rPr>
      </w:pPr>
      <w:r w:rsidRPr="00FF453D">
        <w:rPr>
          <w:b/>
          <w:bCs/>
          <w:sz w:val="36"/>
          <w:szCs w:val="36"/>
          <w:lang w:val="en-US"/>
        </w:rPr>
        <w:t>1. Target Audience &amp; Market Positioning</w:t>
      </w:r>
    </w:p>
    <w:p w14:paraId="63B039AA"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A. Business-to-Business (B2B) – Retailers &amp; Brands</w:t>
      </w:r>
    </w:p>
    <w:p w14:paraId="7AA1163B"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rPr>
          <w:lang w:val="en-US"/>
        </w:rPr>
        <w:t xml:space="preserve"> </w:t>
      </w:r>
      <w:r w:rsidRPr="00FF453D">
        <w:rPr>
          <w:b/>
          <w:bCs/>
          <w:lang w:val="en-US"/>
        </w:rPr>
        <w:t>Goal:</w:t>
      </w:r>
      <w:r w:rsidRPr="00FF453D">
        <w:rPr>
          <w:lang w:val="en-US"/>
        </w:rPr>
        <w:t xml:space="preserve"> Position VR Mall as an essential platform for </w:t>
      </w:r>
      <w:r w:rsidRPr="00FF453D">
        <w:rPr>
          <w:b/>
          <w:bCs/>
          <w:lang w:val="en-US"/>
        </w:rPr>
        <w:t>retailers, brands, and shopping malls</w:t>
      </w:r>
      <w:r w:rsidRPr="00FF453D">
        <w:rPr>
          <w:lang w:val="en-US"/>
        </w:rPr>
        <w:t xml:space="preserve"> to expand their digital presence.</w:t>
      </w:r>
      <w:r w:rsidRPr="00FF453D">
        <w:rPr>
          <w:lang w:val="en-US"/>
        </w:rPr>
        <w:br/>
      </w:r>
      <w:r w:rsidRPr="00FF453D">
        <w:rPr>
          <w:rFonts w:ascii="Segoe UI Emoji" w:hAnsi="Segoe UI Emoji" w:cs="Segoe UI Emoji"/>
        </w:rPr>
        <w:t>📌</w:t>
      </w:r>
      <w:r w:rsidRPr="00FF453D">
        <w:t xml:space="preserve"> </w:t>
      </w:r>
      <w:r w:rsidRPr="00FF453D">
        <w:rPr>
          <w:b/>
          <w:bCs/>
        </w:rPr>
        <w:t>Target Market:</w:t>
      </w:r>
    </w:p>
    <w:p w14:paraId="10DECFB8" w14:textId="77777777" w:rsidR="00FF453D" w:rsidRPr="00FF453D" w:rsidRDefault="00FF453D" w:rsidP="00201ABD">
      <w:pPr>
        <w:numPr>
          <w:ilvl w:val="0"/>
          <w:numId w:val="20"/>
        </w:numPr>
        <w:spacing w:before="100" w:beforeAutospacing="1" w:after="100" w:afterAutospacing="1"/>
        <w:rPr>
          <w:lang w:val="en-US"/>
        </w:rPr>
      </w:pPr>
      <w:r w:rsidRPr="00FF453D">
        <w:rPr>
          <w:b/>
          <w:bCs/>
          <w:lang w:val="en-US"/>
        </w:rPr>
        <w:t>Large retailers &amp; shopping malls</w:t>
      </w:r>
      <w:r w:rsidRPr="00FF453D">
        <w:rPr>
          <w:lang w:val="en-US"/>
        </w:rPr>
        <w:t xml:space="preserve"> (fashion, electronics, home decor, beauty, luxury).</w:t>
      </w:r>
    </w:p>
    <w:p w14:paraId="4ED38A1A" w14:textId="77777777" w:rsidR="00FF453D" w:rsidRPr="00FF453D" w:rsidRDefault="00FF453D" w:rsidP="00201ABD">
      <w:pPr>
        <w:numPr>
          <w:ilvl w:val="0"/>
          <w:numId w:val="20"/>
        </w:numPr>
        <w:spacing w:before="100" w:beforeAutospacing="1" w:after="100" w:afterAutospacing="1"/>
        <w:rPr>
          <w:lang w:val="en-US"/>
        </w:rPr>
      </w:pPr>
      <w:r w:rsidRPr="00FF453D">
        <w:rPr>
          <w:b/>
          <w:bCs/>
          <w:lang w:val="en-US"/>
        </w:rPr>
        <w:t>E-commerce brands</w:t>
      </w:r>
      <w:r w:rsidRPr="00FF453D">
        <w:rPr>
          <w:lang w:val="en-US"/>
        </w:rPr>
        <w:t xml:space="preserve"> looking to enhance customer experience.</w:t>
      </w:r>
    </w:p>
    <w:p w14:paraId="2465F37E" w14:textId="77777777" w:rsidR="00FF453D" w:rsidRPr="00FF453D" w:rsidRDefault="00FF453D" w:rsidP="00201ABD">
      <w:pPr>
        <w:numPr>
          <w:ilvl w:val="0"/>
          <w:numId w:val="20"/>
        </w:numPr>
        <w:spacing w:before="100" w:beforeAutospacing="1" w:after="100" w:afterAutospacing="1"/>
        <w:rPr>
          <w:lang w:val="en-US"/>
        </w:rPr>
      </w:pPr>
      <w:r w:rsidRPr="00FF453D">
        <w:rPr>
          <w:b/>
          <w:bCs/>
          <w:lang w:val="en-US"/>
        </w:rPr>
        <w:t>Luxury brands</w:t>
      </w:r>
      <w:r w:rsidRPr="00FF453D">
        <w:rPr>
          <w:lang w:val="en-US"/>
        </w:rPr>
        <w:t xml:space="preserve"> interested in premium VR showrooms.</w:t>
      </w:r>
    </w:p>
    <w:p w14:paraId="763AFFC3" w14:textId="77777777" w:rsidR="00FF453D" w:rsidRPr="00FF453D" w:rsidRDefault="00FF453D" w:rsidP="00201ABD">
      <w:pPr>
        <w:numPr>
          <w:ilvl w:val="0"/>
          <w:numId w:val="20"/>
        </w:numPr>
        <w:spacing w:before="100" w:beforeAutospacing="1" w:after="100" w:afterAutospacing="1"/>
        <w:rPr>
          <w:lang w:val="en-US"/>
        </w:rPr>
      </w:pPr>
      <w:r w:rsidRPr="00FF453D">
        <w:rPr>
          <w:b/>
          <w:bCs/>
          <w:lang w:val="en-US"/>
        </w:rPr>
        <w:t>Emerging brands</w:t>
      </w:r>
      <w:r w:rsidRPr="00FF453D">
        <w:rPr>
          <w:lang w:val="en-US"/>
        </w:rPr>
        <w:t xml:space="preserve"> seeking innovative marketing &amp; sales channels.</w:t>
      </w:r>
    </w:p>
    <w:p w14:paraId="5072D79F"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B. Business-to-Consumer (B2C) – Shoppers &amp; Consumers</w:t>
      </w:r>
    </w:p>
    <w:p w14:paraId="60C6CB4C"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rPr>
          <w:lang w:val="en-US"/>
        </w:rPr>
        <w:t xml:space="preserve"> </w:t>
      </w:r>
      <w:r w:rsidRPr="00FF453D">
        <w:rPr>
          <w:b/>
          <w:bCs/>
          <w:lang w:val="en-US"/>
        </w:rPr>
        <w:t>Goal:</w:t>
      </w:r>
      <w:r w:rsidRPr="00FF453D">
        <w:rPr>
          <w:lang w:val="en-US"/>
        </w:rPr>
        <w:t xml:space="preserve"> Attract and retain </w:t>
      </w:r>
      <w:r w:rsidRPr="00FF453D">
        <w:rPr>
          <w:b/>
          <w:bCs/>
          <w:lang w:val="en-US"/>
        </w:rPr>
        <w:t>early adopters, online shoppers, gamers, and social shoppers</w:t>
      </w:r>
      <w:r w:rsidRPr="00FF453D">
        <w:rPr>
          <w:lang w:val="en-US"/>
        </w:rPr>
        <w:t xml:space="preserve"> through immersive experiences.</w:t>
      </w:r>
      <w:r w:rsidRPr="00FF453D">
        <w:rPr>
          <w:lang w:val="en-US"/>
        </w:rPr>
        <w:br/>
      </w:r>
      <w:r w:rsidRPr="00FF453D">
        <w:rPr>
          <w:rFonts w:ascii="Segoe UI Emoji" w:hAnsi="Segoe UI Emoji" w:cs="Segoe UI Emoji"/>
        </w:rPr>
        <w:t>📌</w:t>
      </w:r>
      <w:r w:rsidRPr="00FF453D">
        <w:t xml:space="preserve"> </w:t>
      </w:r>
      <w:r w:rsidRPr="00FF453D">
        <w:rPr>
          <w:b/>
          <w:bCs/>
        </w:rPr>
        <w:t>Target Market:</w:t>
      </w:r>
    </w:p>
    <w:p w14:paraId="457208F6" w14:textId="77777777" w:rsidR="00FF453D" w:rsidRPr="00FF453D" w:rsidRDefault="00FF453D" w:rsidP="00201ABD">
      <w:pPr>
        <w:numPr>
          <w:ilvl w:val="0"/>
          <w:numId w:val="21"/>
        </w:numPr>
        <w:spacing w:before="100" w:beforeAutospacing="1" w:after="100" w:afterAutospacing="1"/>
        <w:rPr>
          <w:lang w:val="en-US"/>
        </w:rPr>
      </w:pPr>
      <w:r w:rsidRPr="00FF453D">
        <w:rPr>
          <w:b/>
          <w:bCs/>
          <w:lang w:val="en-US"/>
        </w:rPr>
        <w:t>Tech-savvy consumers</w:t>
      </w:r>
      <w:r w:rsidRPr="00FF453D">
        <w:rPr>
          <w:lang w:val="en-US"/>
        </w:rPr>
        <w:t xml:space="preserve"> (VR enthusiasts, metaverse users).</w:t>
      </w:r>
    </w:p>
    <w:p w14:paraId="42CEA3DA" w14:textId="77777777" w:rsidR="00FF453D" w:rsidRPr="00FF453D" w:rsidRDefault="00FF453D" w:rsidP="00201ABD">
      <w:pPr>
        <w:numPr>
          <w:ilvl w:val="0"/>
          <w:numId w:val="21"/>
        </w:numPr>
        <w:spacing w:before="100" w:beforeAutospacing="1" w:after="100" w:afterAutospacing="1"/>
        <w:rPr>
          <w:lang w:val="en-US"/>
        </w:rPr>
      </w:pPr>
      <w:r w:rsidRPr="00FF453D">
        <w:rPr>
          <w:b/>
          <w:bCs/>
          <w:lang w:val="en-US"/>
        </w:rPr>
        <w:t>Online shoppers</w:t>
      </w:r>
      <w:r w:rsidRPr="00FF453D">
        <w:rPr>
          <w:lang w:val="en-US"/>
        </w:rPr>
        <w:t xml:space="preserve"> looking for interactive retail experiences.</w:t>
      </w:r>
    </w:p>
    <w:p w14:paraId="0C70BDE9" w14:textId="77777777" w:rsidR="00FF453D" w:rsidRPr="00FF453D" w:rsidRDefault="00FF453D" w:rsidP="00201ABD">
      <w:pPr>
        <w:numPr>
          <w:ilvl w:val="0"/>
          <w:numId w:val="21"/>
        </w:numPr>
        <w:spacing w:before="100" w:beforeAutospacing="1" w:after="100" w:afterAutospacing="1"/>
        <w:rPr>
          <w:lang w:val="en-US"/>
        </w:rPr>
      </w:pPr>
      <w:r w:rsidRPr="00FF453D">
        <w:rPr>
          <w:b/>
          <w:bCs/>
          <w:lang w:val="en-US"/>
        </w:rPr>
        <w:t>Gamers</w:t>
      </w:r>
      <w:r w:rsidRPr="00FF453D">
        <w:rPr>
          <w:lang w:val="en-US"/>
        </w:rPr>
        <w:t xml:space="preserve"> interested in the fusion of gaming and shopping.</w:t>
      </w:r>
    </w:p>
    <w:p w14:paraId="5C3253B5" w14:textId="77777777" w:rsidR="00FF453D" w:rsidRPr="00FF453D" w:rsidRDefault="00FF453D" w:rsidP="00201ABD">
      <w:pPr>
        <w:numPr>
          <w:ilvl w:val="0"/>
          <w:numId w:val="21"/>
        </w:numPr>
        <w:spacing w:before="100" w:beforeAutospacing="1" w:after="100" w:afterAutospacing="1"/>
        <w:rPr>
          <w:lang w:val="en-US"/>
        </w:rPr>
      </w:pPr>
      <w:r w:rsidRPr="00FF453D">
        <w:rPr>
          <w:b/>
          <w:bCs/>
          <w:lang w:val="en-US"/>
        </w:rPr>
        <w:t>Social shoppers</w:t>
      </w:r>
      <w:r w:rsidRPr="00FF453D">
        <w:rPr>
          <w:lang w:val="en-US"/>
        </w:rPr>
        <w:t xml:space="preserve"> who enjoy influencer-driven and community shopping.</w:t>
      </w:r>
    </w:p>
    <w:p w14:paraId="11C22C36"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C. Influencers &amp; Content Creators</w:t>
      </w:r>
    </w:p>
    <w:p w14:paraId="6126C4D8"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rPr>
          <w:lang w:val="en-US"/>
        </w:rPr>
        <w:t xml:space="preserve"> </w:t>
      </w:r>
      <w:r w:rsidRPr="00FF453D">
        <w:rPr>
          <w:b/>
          <w:bCs/>
          <w:lang w:val="en-US"/>
        </w:rPr>
        <w:t>Goal:</w:t>
      </w:r>
      <w:r w:rsidRPr="00FF453D">
        <w:rPr>
          <w:lang w:val="en-US"/>
        </w:rPr>
        <w:t xml:space="preserve"> Use influencer marketing to drive </w:t>
      </w:r>
      <w:r w:rsidRPr="00FF453D">
        <w:rPr>
          <w:b/>
          <w:bCs/>
          <w:lang w:val="en-US"/>
        </w:rPr>
        <w:t>brand credibility and consumer adoption.</w:t>
      </w:r>
      <w:r w:rsidRPr="00FF453D">
        <w:rPr>
          <w:lang w:val="en-US"/>
        </w:rPr>
        <w:br/>
      </w:r>
      <w:r w:rsidRPr="00FF453D">
        <w:rPr>
          <w:rFonts w:ascii="Segoe UI Emoji" w:hAnsi="Segoe UI Emoji" w:cs="Segoe UI Emoji"/>
        </w:rPr>
        <w:t>📌</w:t>
      </w:r>
      <w:r w:rsidRPr="00FF453D">
        <w:t xml:space="preserve"> </w:t>
      </w:r>
      <w:r w:rsidRPr="00FF453D">
        <w:rPr>
          <w:b/>
          <w:bCs/>
        </w:rPr>
        <w:t>Target Market:</w:t>
      </w:r>
    </w:p>
    <w:p w14:paraId="275A7946" w14:textId="77777777" w:rsidR="00FF453D" w:rsidRPr="00FF453D" w:rsidRDefault="00FF453D" w:rsidP="00201ABD">
      <w:pPr>
        <w:numPr>
          <w:ilvl w:val="0"/>
          <w:numId w:val="22"/>
        </w:numPr>
        <w:spacing w:before="100" w:beforeAutospacing="1" w:after="100" w:afterAutospacing="1"/>
        <w:rPr>
          <w:lang w:val="en-US"/>
        </w:rPr>
      </w:pPr>
      <w:r w:rsidRPr="00FF453D">
        <w:rPr>
          <w:b/>
          <w:bCs/>
          <w:lang w:val="en-US"/>
        </w:rPr>
        <w:t>Fashion &amp; beauty influencers</w:t>
      </w:r>
      <w:r w:rsidRPr="00FF453D">
        <w:rPr>
          <w:lang w:val="en-US"/>
        </w:rPr>
        <w:t xml:space="preserve"> showcasing VR shopping experiences.</w:t>
      </w:r>
    </w:p>
    <w:p w14:paraId="54EB2DFF" w14:textId="77777777" w:rsidR="00FF453D" w:rsidRPr="00FF453D" w:rsidRDefault="00FF453D" w:rsidP="00201ABD">
      <w:pPr>
        <w:numPr>
          <w:ilvl w:val="0"/>
          <w:numId w:val="22"/>
        </w:numPr>
        <w:spacing w:before="100" w:beforeAutospacing="1" w:after="100" w:afterAutospacing="1"/>
        <w:rPr>
          <w:lang w:val="en-US"/>
        </w:rPr>
      </w:pPr>
      <w:r w:rsidRPr="00FF453D">
        <w:rPr>
          <w:b/>
          <w:bCs/>
          <w:lang w:val="en-US"/>
        </w:rPr>
        <w:t>Tech &amp; VR content creators</w:t>
      </w:r>
      <w:r w:rsidRPr="00FF453D">
        <w:rPr>
          <w:lang w:val="en-US"/>
        </w:rPr>
        <w:t xml:space="preserve"> demonstrating immersive features.</w:t>
      </w:r>
    </w:p>
    <w:p w14:paraId="5D5078FC" w14:textId="77777777" w:rsidR="00FF453D" w:rsidRPr="00FF453D" w:rsidRDefault="00FF453D" w:rsidP="00201ABD">
      <w:pPr>
        <w:numPr>
          <w:ilvl w:val="0"/>
          <w:numId w:val="22"/>
        </w:numPr>
        <w:spacing w:before="100" w:beforeAutospacing="1" w:after="100" w:afterAutospacing="1"/>
        <w:rPr>
          <w:lang w:val="en-US"/>
        </w:rPr>
      </w:pPr>
      <w:r w:rsidRPr="00FF453D">
        <w:rPr>
          <w:b/>
          <w:bCs/>
          <w:lang w:val="en-US"/>
        </w:rPr>
        <w:t>Gamers &amp; streamers</w:t>
      </w:r>
      <w:r w:rsidRPr="00FF453D">
        <w:rPr>
          <w:lang w:val="en-US"/>
        </w:rPr>
        <w:t xml:space="preserve"> engaging audiences through interactive shopping events.</w:t>
      </w:r>
    </w:p>
    <w:p w14:paraId="733E4438" w14:textId="604C1D1F" w:rsidR="00FF453D" w:rsidRPr="00A22AAB" w:rsidRDefault="00FF453D" w:rsidP="00FF453D">
      <w:pPr>
        <w:rPr>
          <w:lang w:val="en-US"/>
        </w:rPr>
      </w:pPr>
    </w:p>
    <w:p w14:paraId="63061882" w14:textId="7BE722CB" w:rsidR="00FF453D" w:rsidRPr="00A22AAB" w:rsidRDefault="00FF453D" w:rsidP="00FF453D">
      <w:pPr>
        <w:rPr>
          <w:lang w:val="en-US"/>
        </w:rPr>
      </w:pPr>
    </w:p>
    <w:p w14:paraId="6D2EB157" w14:textId="33565084" w:rsidR="00FF453D" w:rsidRPr="00A22AAB" w:rsidRDefault="00FF453D" w:rsidP="00FF453D">
      <w:pPr>
        <w:rPr>
          <w:lang w:val="en-US"/>
        </w:rPr>
      </w:pPr>
    </w:p>
    <w:p w14:paraId="115B9FD0" w14:textId="030EA976" w:rsidR="00FF453D" w:rsidRPr="00A22AAB" w:rsidRDefault="00FF453D" w:rsidP="00FF453D">
      <w:pPr>
        <w:rPr>
          <w:lang w:val="en-US"/>
        </w:rPr>
      </w:pPr>
    </w:p>
    <w:p w14:paraId="6487BE80" w14:textId="46A41BE7" w:rsidR="00FF453D" w:rsidRPr="00A22AAB" w:rsidRDefault="00FF453D" w:rsidP="00FF453D">
      <w:pPr>
        <w:rPr>
          <w:lang w:val="en-US"/>
        </w:rPr>
      </w:pPr>
    </w:p>
    <w:p w14:paraId="20CF50E0" w14:textId="4C5E60B0" w:rsidR="00FF453D" w:rsidRPr="00A22AAB" w:rsidRDefault="00FF453D" w:rsidP="00FF453D">
      <w:pPr>
        <w:rPr>
          <w:lang w:val="en-US"/>
        </w:rPr>
      </w:pPr>
    </w:p>
    <w:p w14:paraId="5BB02C6F" w14:textId="10A578C4" w:rsidR="00FF453D" w:rsidRPr="00A22AAB" w:rsidRDefault="00FF453D" w:rsidP="00FF453D">
      <w:pPr>
        <w:rPr>
          <w:lang w:val="en-US"/>
        </w:rPr>
      </w:pPr>
    </w:p>
    <w:p w14:paraId="3716B3E5" w14:textId="7D0036F9" w:rsidR="00FF453D" w:rsidRPr="00A22AAB" w:rsidRDefault="00FF453D" w:rsidP="00FF453D">
      <w:pPr>
        <w:rPr>
          <w:lang w:val="en-US"/>
        </w:rPr>
      </w:pPr>
    </w:p>
    <w:p w14:paraId="0C49E60C" w14:textId="77777777" w:rsidR="00FF453D" w:rsidRPr="00A22AAB" w:rsidRDefault="00FF453D" w:rsidP="00FF453D">
      <w:pPr>
        <w:rPr>
          <w:lang w:val="en-US"/>
        </w:rPr>
      </w:pPr>
    </w:p>
    <w:p w14:paraId="36CC0F08" w14:textId="77777777" w:rsidR="00FF453D" w:rsidRPr="00FF453D" w:rsidRDefault="00FF453D" w:rsidP="00FF453D">
      <w:pPr>
        <w:spacing w:before="100" w:beforeAutospacing="1" w:after="100" w:afterAutospacing="1"/>
        <w:outlineLvl w:val="1"/>
        <w:rPr>
          <w:b/>
          <w:bCs/>
          <w:sz w:val="36"/>
          <w:szCs w:val="36"/>
          <w:lang w:val="en-US"/>
        </w:rPr>
      </w:pPr>
      <w:r w:rsidRPr="00FF453D">
        <w:rPr>
          <w:b/>
          <w:bCs/>
          <w:sz w:val="36"/>
          <w:szCs w:val="36"/>
          <w:lang w:val="en-US"/>
        </w:rPr>
        <w:lastRenderedPageBreak/>
        <w:t>2. Branding &amp; Positioning Strategy</w:t>
      </w:r>
    </w:p>
    <w:p w14:paraId="4D6974F5"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A. Brand Identity &amp; Messaging</w:t>
      </w:r>
    </w:p>
    <w:p w14:paraId="61B8A6AE" w14:textId="77777777" w:rsidR="00FF453D" w:rsidRPr="00FF453D" w:rsidRDefault="00FF453D" w:rsidP="00FF453D">
      <w:pPr>
        <w:spacing w:before="100" w:beforeAutospacing="1" w:after="100" w:afterAutospacing="1"/>
        <w:rPr>
          <w:lang w:val="en-US"/>
        </w:rPr>
      </w:pPr>
      <w:r w:rsidRPr="00FF453D">
        <w:rPr>
          <w:lang w:val="en-US"/>
        </w:rPr>
        <w:t xml:space="preserve">The </w:t>
      </w:r>
      <w:r w:rsidRPr="00FF453D">
        <w:rPr>
          <w:b/>
          <w:bCs/>
          <w:lang w:val="en-US"/>
        </w:rPr>
        <w:t>VR Mall</w:t>
      </w:r>
      <w:r w:rsidRPr="00FF453D">
        <w:rPr>
          <w:lang w:val="en-US"/>
        </w:rPr>
        <w:t xml:space="preserve"> will be positioned as:</w:t>
      </w:r>
      <w:r w:rsidRPr="00FF453D">
        <w:rPr>
          <w:lang w:val="en-US"/>
        </w:rPr>
        <w:br/>
      </w:r>
      <w:r w:rsidRPr="00FF453D">
        <w:rPr>
          <w:rFonts w:ascii="Segoe UI Emoji" w:hAnsi="Segoe UI Emoji" w:cs="Segoe UI Emoji"/>
          <w:lang w:val="en-US"/>
        </w:rPr>
        <w:t>✅</w:t>
      </w:r>
      <w:r w:rsidRPr="00FF453D">
        <w:rPr>
          <w:lang w:val="en-US"/>
        </w:rPr>
        <w:t xml:space="preserve"> </w:t>
      </w:r>
      <w:r w:rsidRPr="00FF453D">
        <w:rPr>
          <w:b/>
          <w:bCs/>
          <w:lang w:val="en-US"/>
        </w:rPr>
        <w:t>The Future of Shopping</w:t>
      </w:r>
      <w:r w:rsidRPr="00FF453D">
        <w:rPr>
          <w:lang w:val="en-US"/>
        </w:rPr>
        <w:t xml:space="preserve"> – “Step into the future of retail, where shopping meets entertainment.”</w:t>
      </w:r>
      <w:r w:rsidRPr="00FF453D">
        <w:rPr>
          <w:lang w:val="en-US"/>
        </w:rPr>
        <w:br/>
      </w:r>
      <w:r w:rsidRPr="00FF453D">
        <w:rPr>
          <w:rFonts w:ascii="Segoe UI Emoji" w:hAnsi="Segoe UI Emoji" w:cs="Segoe UI Emoji"/>
          <w:lang w:val="en-US"/>
        </w:rPr>
        <w:t>✅</w:t>
      </w:r>
      <w:r w:rsidRPr="00FF453D">
        <w:rPr>
          <w:lang w:val="en-US"/>
        </w:rPr>
        <w:t xml:space="preserve"> </w:t>
      </w:r>
      <w:r w:rsidRPr="00FF453D">
        <w:rPr>
          <w:b/>
          <w:bCs/>
          <w:lang w:val="en-US"/>
        </w:rPr>
        <w:t>More than Just E-Commerce</w:t>
      </w:r>
      <w:r w:rsidRPr="00FF453D">
        <w:rPr>
          <w:lang w:val="en-US"/>
        </w:rPr>
        <w:t xml:space="preserve"> – Combining shopping, social interaction, and entertainment in a unique virtual world.</w:t>
      </w:r>
      <w:r w:rsidRPr="00FF453D">
        <w:rPr>
          <w:lang w:val="en-US"/>
        </w:rPr>
        <w:br/>
      </w:r>
      <w:r w:rsidRPr="00FF453D">
        <w:rPr>
          <w:rFonts w:ascii="Segoe UI Emoji" w:hAnsi="Segoe UI Emoji" w:cs="Segoe UI Emoji"/>
          <w:lang w:val="en-US"/>
        </w:rPr>
        <w:t>✅</w:t>
      </w:r>
      <w:r w:rsidRPr="00FF453D">
        <w:rPr>
          <w:lang w:val="en-US"/>
        </w:rPr>
        <w:t xml:space="preserve"> </w:t>
      </w:r>
      <w:r w:rsidRPr="00FF453D">
        <w:rPr>
          <w:b/>
          <w:bCs/>
          <w:lang w:val="en-US"/>
        </w:rPr>
        <w:t>A Must-Have for Retailers</w:t>
      </w:r>
      <w:r w:rsidRPr="00FF453D">
        <w:rPr>
          <w:lang w:val="en-US"/>
        </w:rPr>
        <w:t xml:space="preserve"> – An innovative, cost-effective, and high-engagement sales channel.</w:t>
      </w:r>
    </w:p>
    <w:p w14:paraId="03DF4C96"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B. Unique Selling Propositions (USPs)</w:t>
      </w:r>
    </w:p>
    <w:p w14:paraId="2889D522"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r w:rsidRPr="00FF453D">
        <w:rPr>
          <w:b/>
          <w:bCs/>
        </w:rPr>
        <w:t xml:space="preserve">For </w:t>
      </w:r>
      <w:proofErr w:type="spellStart"/>
      <w:r w:rsidRPr="00FF453D">
        <w:rPr>
          <w:b/>
          <w:bCs/>
        </w:rPr>
        <w:t>Consumers</w:t>
      </w:r>
      <w:proofErr w:type="spellEnd"/>
      <w:r w:rsidRPr="00FF453D">
        <w:rPr>
          <w:b/>
          <w:bCs/>
        </w:rPr>
        <w:t>:</w:t>
      </w:r>
    </w:p>
    <w:p w14:paraId="4AC24D7F" w14:textId="77777777" w:rsidR="00FF453D" w:rsidRPr="00FF453D" w:rsidRDefault="00FF453D" w:rsidP="00201ABD">
      <w:pPr>
        <w:numPr>
          <w:ilvl w:val="0"/>
          <w:numId w:val="23"/>
        </w:numPr>
        <w:spacing w:before="100" w:beforeAutospacing="1" w:after="100" w:afterAutospacing="1"/>
        <w:rPr>
          <w:lang w:val="en-US"/>
        </w:rPr>
      </w:pPr>
      <w:r w:rsidRPr="00FF453D">
        <w:rPr>
          <w:lang w:val="en-US"/>
        </w:rPr>
        <w:t>Immersive shopping experiences with virtual try-ons &amp; 3D stores.</w:t>
      </w:r>
    </w:p>
    <w:p w14:paraId="1B23DA4E" w14:textId="77777777" w:rsidR="00FF453D" w:rsidRPr="00FF453D" w:rsidRDefault="00FF453D" w:rsidP="00201ABD">
      <w:pPr>
        <w:numPr>
          <w:ilvl w:val="0"/>
          <w:numId w:val="23"/>
        </w:numPr>
        <w:spacing w:before="100" w:beforeAutospacing="1" w:after="100" w:afterAutospacing="1"/>
        <w:rPr>
          <w:lang w:val="en-US"/>
        </w:rPr>
      </w:pPr>
      <w:r w:rsidRPr="00FF453D">
        <w:rPr>
          <w:lang w:val="en-US"/>
        </w:rPr>
        <w:t>Social shopping – interact with friends &amp; influencers.</w:t>
      </w:r>
    </w:p>
    <w:p w14:paraId="497A9BA8" w14:textId="77777777" w:rsidR="00FF453D" w:rsidRPr="00FF453D" w:rsidRDefault="00FF453D" w:rsidP="00201ABD">
      <w:pPr>
        <w:numPr>
          <w:ilvl w:val="0"/>
          <w:numId w:val="23"/>
        </w:numPr>
        <w:spacing w:before="100" w:beforeAutospacing="1" w:after="100" w:afterAutospacing="1"/>
        <w:rPr>
          <w:lang w:val="en-US"/>
        </w:rPr>
      </w:pPr>
      <w:r w:rsidRPr="00FF453D">
        <w:rPr>
          <w:lang w:val="en-US"/>
        </w:rPr>
        <w:t>Exclusive VR-only deals, fashion shows, and interactive events.</w:t>
      </w:r>
    </w:p>
    <w:p w14:paraId="7FB25425"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r w:rsidRPr="00FF453D">
        <w:rPr>
          <w:b/>
          <w:bCs/>
        </w:rPr>
        <w:t xml:space="preserve">For </w:t>
      </w:r>
      <w:proofErr w:type="spellStart"/>
      <w:r w:rsidRPr="00FF453D">
        <w:rPr>
          <w:b/>
          <w:bCs/>
        </w:rPr>
        <w:t>Businesses</w:t>
      </w:r>
      <w:proofErr w:type="spellEnd"/>
      <w:r w:rsidRPr="00FF453D">
        <w:rPr>
          <w:b/>
          <w:bCs/>
        </w:rPr>
        <w:t>:</w:t>
      </w:r>
    </w:p>
    <w:p w14:paraId="775300A8" w14:textId="77777777" w:rsidR="00FF453D" w:rsidRPr="00FF453D" w:rsidRDefault="00FF453D" w:rsidP="00201ABD">
      <w:pPr>
        <w:numPr>
          <w:ilvl w:val="0"/>
          <w:numId w:val="24"/>
        </w:numPr>
        <w:spacing w:before="100" w:beforeAutospacing="1" w:after="100" w:afterAutospacing="1"/>
        <w:rPr>
          <w:lang w:val="en-US"/>
        </w:rPr>
      </w:pPr>
      <w:r w:rsidRPr="00FF453D">
        <w:rPr>
          <w:lang w:val="en-US"/>
        </w:rPr>
        <w:t>Cost-effective alternative to physical stores.</w:t>
      </w:r>
    </w:p>
    <w:p w14:paraId="464D188E" w14:textId="77777777" w:rsidR="00FF453D" w:rsidRPr="00FF453D" w:rsidRDefault="00FF453D" w:rsidP="00201ABD">
      <w:pPr>
        <w:numPr>
          <w:ilvl w:val="0"/>
          <w:numId w:val="24"/>
        </w:numPr>
        <w:spacing w:before="100" w:beforeAutospacing="1" w:after="100" w:afterAutospacing="1"/>
        <w:rPr>
          <w:lang w:val="en-US"/>
        </w:rPr>
      </w:pPr>
      <w:r w:rsidRPr="00FF453D">
        <w:rPr>
          <w:lang w:val="en-US"/>
        </w:rPr>
        <w:t>Data-driven insights &amp; AI-powered recommendations.</w:t>
      </w:r>
    </w:p>
    <w:p w14:paraId="16B3CC3E" w14:textId="77777777" w:rsidR="00FF453D" w:rsidRPr="00FF453D" w:rsidRDefault="00FF453D" w:rsidP="00201ABD">
      <w:pPr>
        <w:numPr>
          <w:ilvl w:val="0"/>
          <w:numId w:val="24"/>
        </w:numPr>
        <w:spacing w:before="100" w:beforeAutospacing="1" w:after="100" w:afterAutospacing="1"/>
        <w:rPr>
          <w:lang w:val="en-US"/>
        </w:rPr>
      </w:pPr>
      <w:r w:rsidRPr="00FF453D">
        <w:rPr>
          <w:lang w:val="en-US"/>
        </w:rPr>
        <w:t>Customizable virtual storefronts &amp; premium advertising options.</w:t>
      </w:r>
    </w:p>
    <w:p w14:paraId="0AAF1309" w14:textId="0A0B09F1" w:rsidR="00FF453D" w:rsidRPr="00A22AAB" w:rsidRDefault="00FF453D" w:rsidP="00FF453D">
      <w:pPr>
        <w:rPr>
          <w:lang w:val="en-US"/>
        </w:rPr>
      </w:pPr>
    </w:p>
    <w:p w14:paraId="7979EFB2" w14:textId="77777777" w:rsidR="00FF453D" w:rsidRPr="00FF453D" w:rsidRDefault="00FF453D" w:rsidP="00FF453D">
      <w:pPr>
        <w:spacing w:before="100" w:beforeAutospacing="1" w:after="100" w:afterAutospacing="1"/>
        <w:outlineLvl w:val="1"/>
        <w:rPr>
          <w:b/>
          <w:bCs/>
          <w:sz w:val="36"/>
          <w:szCs w:val="36"/>
          <w:lang w:val="en-US"/>
        </w:rPr>
      </w:pPr>
      <w:r w:rsidRPr="00FF453D">
        <w:rPr>
          <w:b/>
          <w:bCs/>
          <w:sz w:val="36"/>
          <w:szCs w:val="36"/>
          <w:lang w:val="en-US"/>
        </w:rPr>
        <w:t>3. Multi-Channel Marketing Approach</w:t>
      </w:r>
    </w:p>
    <w:p w14:paraId="55ED7F0B"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A. Digital Marketing</w:t>
      </w:r>
    </w:p>
    <w:p w14:paraId="132F9ABF" w14:textId="77777777" w:rsidR="00FF453D" w:rsidRPr="00FF453D" w:rsidRDefault="00FF453D" w:rsidP="00FF453D">
      <w:pPr>
        <w:spacing w:before="100" w:beforeAutospacing="1" w:after="100" w:afterAutospacing="1"/>
        <w:outlineLvl w:val="3"/>
        <w:rPr>
          <w:b/>
          <w:bCs/>
          <w:lang w:val="en-US"/>
        </w:rPr>
      </w:pPr>
      <w:r w:rsidRPr="00FF453D">
        <w:rPr>
          <w:b/>
          <w:bCs/>
          <w:lang w:val="en-US"/>
        </w:rPr>
        <w:t>1. Content Marketing (SEO &amp; Blogs)</w:t>
      </w:r>
    </w:p>
    <w:p w14:paraId="24504B62"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How?</w:t>
      </w:r>
    </w:p>
    <w:p w14:paraId="3768B8B5" w14:textId="77777777" w:rsidR="00FF453D" w:rsidRPr="00FF453D" w:rsidRDefault="00FF453D" w:rsidP="00201ABD">
      <w:pPr>
        <w:numPr>
          <w:ilvl w:val="0"/>
          <w:numId w:val="25"/>
        </w:numPr>
        <w:spacing w:before="100" w:beforeAutospacing="1" w:after="100" w:afterAutospacing="1"/>
        <w:rPr>
          <w:lang w:val="en-US"/>
        </w:rPr>
      </w:pPr>
      <w:r w:rsidRPr="00FF453D">
        <w:rPr>
          <w:lang w:val="en-US"/>
        </w:rPr>
        <w:t xml:space="preserve">Publish </w:t>
      </w:r>
      <w:r w:rsidRPr="00FF453D">
        <w:rPr>
          <w:b/>
          <w:bCs/>
          <w:lang w:val="en-US"/>
        </w:rPr>
        <w:t>high-value blog posts</w:t>
      </w:r>
      <w:r w:rsidRPr="00FF453D">
        <w:rPr>
          <w:lang w:val="en-US"/>
        </w:rPr>
        <w:t xml:space="preserve"> on VR shopping trends, benefits, and case studies.</w:t>
      </w:r>
    </w:p>
    <w:p w14:paraId="4782C3E2" w14:textId="77777777" w:rsidR="00FF453D" w:rsidRPr="00FF453D" w:rsidRDefault="00FF453D" w:rsidP="00201ABD">
      <w:pPr>
        <w:numPr>
          <w:ilvl w:val="0"/>
          <w:numId w:val="25"/>
        </w:numPr>
        <w:spacing w:before="100" w:beforeAutospacing="1" w:after="100" w:afterAutospacing="1"/>
        <w:rPr>
          <w:lang w:val="en-US"/>
        </w:rPr>
      </w:pPr>
      <w:r w:rsidRPr="00FF453D">
        <w:rPr>
          <w:lang w:val="en-US"/>
        </w:rPr>
        <w:t xml:space="preserve">Create </w:t>
      </w:r>
      <w:r w:rsidRPr="00FF453D">
        <w:rPr>
          <w:b/>
          <w:bCs/>
          <w:lang w:val="en-US"/>
        </w:rPr>
        <w:t>SEO-optimized articles</w:t>
      </w:r>
      <w:r w:rsidRPr="00FF453D">
        <w:rPr>
          <w:lang w:val="en-US"/>
        </w:rPr>
        <w:t xml:space="preserve"> targeting </w:t>
      </w:r>
      <w:r w:rsidRPr="00FF453D">
        <w:rPr>
          <w:b/>
          <w:bCs/>
          <w:lang w:val="en-US"/>
        </w:rPr>
        <w:t>"Virtual Shopping," "Metaverse Retail,"</w:t>
      </w:r>
      <w:r w:rsidRPr="00FF453D">
        <w:rPr>
          <w:lang w:val="en-US"/>
        </w:rPr>
        <w:t xml:space="preserve"> and related search terms.</w:t>
      </w:r>
    </w:p>
    <w:p w14:paraId="7EA17D8E" w14:textId="77777777" w:rsidR="00FF453D" w:rsidRPr="00FF453D" w:rsidRDefault="00FF453D" w:rsidP="00201ABD">
      <w:pPr>
        <w:numPr>
          <w:ilvl w:val="0"/>
          <w:numId w:val="25"/>
        </w:numPr>
        <w:spacing w:before="100" w:beforeAutospacing="1" w:after="100" w:afterAutospacing="1"/>
        <w:rPr>
          <w:lang w:val="en-US"/>
        </w:rPr>
      </w:pPr>
      <w:r w:rsidRPr="00FF453D">
        <w:rPr>
          <w:lang w:val="en-US"/>
        </w:rPr>
        <w:t xml:space="preserve">Produce </w:t>
      </w:r>
      <w:r w:rsidRPr="00FF453D">
        <w:rPr>
          <w:b/>
          <w:bCs/>
          <w:lang w:val="en-US"/>
        </w:rPr>
        <w:t>thought leadership pieces</w:t>
      </w:r>
      <w:r w:rsidRPr="00FF453D">
        <w:rPr>
          <w:lang w:val="en-US"/>
        </w:rPr>
        <w:t xml:space="preserve"> on digital retail innovation.</w:t>
      </w:r>
    </w:p>
    <w:p w14:paraId="145AA33B" w14:textId="77777777" w:rsidR="00FF453D" w:rsidRPr="00FF453D" w:rsidRDefault="00FF453D" w:rsidP="00FF453D">
      <w:pPr>
        <w:spacing w:before="100" w:beforeAutospacing="1" w:after="100" w:afterAutospacing="1"/>
        <w:outlineLvl w:val="3"/>
        <w:rPr>
          <w:b/>
          <w:bCs/>
          <w:lang w:val="en-US"/>
        </w:rPr>
      </w:pPr>
      <w:r w:rsidRPr="00FF453D">
        <w:rPr>
          <w:b/>
          <w:bCs/>
          <w:lang w:val="en-US"/>
        </w:rPr>
        <w:t>2. Video Marketing (YouTube, TikTok, Instagram Reels)</w:t>
      </w:r>
    </w:p>
    <w:p w14:paraId="7434BE9C"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proofErr w:type="spellStart"/>
      <w:r w:rsidRPr="00FF453D">
        <w:rPr>
          <w:b/>
          <w:bCs/>
        </w:rPr>
        <w:t>How</w:t>
      </w:r>
      <w:proofErr w:type="spellEnd"/>
      <w:r w:rsidRPr="00FF453D">
        <w:rPr>
          <w:b/>
          <w:bCs/>
        </w:rPr>
        <w:t>?</w:t>
      </w:r>
    </w:p>
    <w:p w14:paraId="26815F02" w14:textId="77777777" w:rsidR="00FF453D" w:rsidRPr="00FF453D" w:rsidRDefault="00FF453D" w:rsidP="00201ABD">
      <w:pPr>
        <w:numPr>
          <w:ilvl w:val="0"/>
          <w:numId w:val="26"/>
        </w:numPr>
        <w:spacing w:before="100" w:beforeAutospacing="1" w:after="100" w:afterAutospacing="1"/>
      </w:pPr>
      <w:r w:rsidRPr="00FF453D">
        <w:t xml:space="preserve">VR </w:t>
      </w:r>
      <w:proofErr w:type="spellStart"/>
      <w:r w:rsidRPr="00FF453D">
        <w:t>shopping</w:t>
      </w:r>
      <w:proofErr w:type="spellEnd"/>
      <w:r w:rsidRPr="00FF453D">
        <w:t xml:space="preserve"> </w:t>
      </w:r>
      <w:proofErr w:type="spellStart"/>
      <w:r w:rsidRPr="00FF453D">
        <w:rPr>
          <w:b/>
          <w:bCs/>
        </w:rPr>
        <w:t>walkthroughs</w:t>
      </w:r>
      <w:proofErr w:type="spellEnd"/>
      <w:r w:rsidRPr="00FF453D">
        <w:rPr>
          <w:b/>
          <w:bCs/>
        </w:rPr>
        <w:t xml:space="preserve"> &amp; </w:t>
      </w:r>
      <w:proofErr w:type="spellStart"/>
      <w:r w:rsidRPr="00FF453D">
        <w:rPr>
          <w:b/>
          <w:bCs/>
        </w:rPr>
        <w:t>tutorials</w:t>
      </w:r>
      <w:proofErr w:type="spellEnd"/>
      <w:r w:rsidRPr="00FF453D">
        <w:rPr>
          <w:b/>
          <w:bCs/>
        </w:rPr>
        <w:t>.</w:t>
      </w:r>
    </w:p>
    <w:p w14:paraId="4C269EC7" w14:textId="77777777" w:rsidR="00FF453D" w:rsidRPr="00FF453D" w:rsidRDefault="00FF453D" w:rsidP="00201ABD">
      <w:pPr>
        <w:numPr>
          <w:ilvl w:val="0"/>
          <w:numId w:val="26"/>
        </w:numPr>
        <w:spacing w:before="100" w:beforeAutospacing="1" w:after="100" w:afterAutospacing="1"/>
        <w:rPr>
          <w:lang w:val="en-US"/>
        </w:rPr>
      </w:pPr>
      <w:r w:rsidRPr="00FF453D">
        <w:rPr>
          <w:b/>
          <w:bCs/>
          <w:lang w:val="en-US"/>
        </w:rPr>
        <w:t>Influencer collabs</w:t>
      </w:r>
      <w:r w:rsidRPr="00FF453D">
        <w:rPr>
          <w:lang w:val="en-US"/>
        </w:rPr>
        <w:t xml:space="preserve"> featuring interactive shopping experiences.</w:t>
      </w:r>
    </w:p>
    <w:p w14:paraId="00A603FA" w14:textId="77777777" w:rsidR="00FF453D" w:rsidRPr="00FF453D" w:rsidRDefault="00FF453D" w:rsidP="00201ABD">
      <w:pPr>
        <w:numPr>
          <w:ilvl w:val="0"/>
          <w:numId w:val="26"/>
        </w:numPr>
        <w:spacing w:before="100" w:beforeAutospacing="1" w:after="100" w:afterAutospacing="1"/>
        <w:rPr>
          <w:lang w:val="en-US"/>
        </w:rPr>
      </w:pPr>
      <w:r w:rsidRPr="00FF453D">
        <w:rPr>
          <w:b/>
          <w:bCs/>
          <w:lang w:val="en-US"/>
        </w:rPr>
        <w:t>Behind-the-scenes content</w:t>
      </w:r>
      <w:r w:rsidRPr="00FF453D">
        <w:rPr>
          <w:lang w:val="en-US"/>
        </w:rPr>
        <w:t xml:space="preserve"> showcasing brand partnerships.</w:t>
      </w:r>
    </w:p>
    <w:p w14:paraId="7BF32C76" w14:textId="77777777" w:rsidR="00FF453D" w:rsidRPr="00FF453D" w:rsidRDefault="00FF453D" w:rsidP="00FF453D">
      <w:pPr>
        <w:spacing w:before="100" w:beforeAutospacing="1" w:after="100" w:afterAutospacing="1"/>
        <w:outlineLvl w:val="3"/>
        <w:rPr>
          <w:b/>
          <w:bCs/>
          <w:lang w:val="en-US"/>
        </w:rPr>
      </w:pPr>
      <w:r w:rsidRPr="00FF453D">
        <w:rPr>
          <w:b/>
          <w:bCs/>
          <w:lang w:val="en-US"/>
        </w:rPr>
        <w:lastRenderedPageBreak/>
        <w:t>3. Social Media Marketing</w:t>
      </w:r>
    </w:p>
    <w:p w14:paraId="3AFDB63C"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Platforms:</w:t>
      </w:r>
      <w:r w:rsidRPr="00FF453D">
        <w:rPr>
          <w:lang w:val="en-US"/>
        </w:rPr>
        <w:t xml:space="preserve"> Instagram, TikTok, Twitter, LinkedIn, Facebook</w:t>
      </w:r>
      <w:r w:rsidRPr="00FF453D">
        <w:rPr>
          <w:lang w:val="en-US"/>
        </w:rPr>
        <w:br/>
      </w:r>
      <w:r w:rsidRPr="00FF453D">
        <w:rPr>
          <w:rFonts w:ascii="Segoe UI Emoji" w:hAnsi="Segoe UI Emoji" w:cs="Segoe UI Emoji"/>
        </w:rPr>
        <w:t>📌</w:t>
      </w:r>
      <w:r w:rsidRPr="00FF453D">
        <w:rPr>
          <w:lang w:val="en-US"/>
        </w:rPr>
        <w:t xml:space="preserve"> </w:t>
      </w:r>
      <w:r w:rsidRPr="00FF453D">
        <w:rPr>
          <w:b/>
          <w:bCs/>
          <w:lang w:val="en-US"/>
        </w:rPr>
        <w:t>Strategies:</w:t>
      </w:r>
    </w:p>
    <w:p w14:paraId="3244FB7B" w14:textId="77777777" w:rsidR="00FF453D" w:rsidRPr="00FF453D" w:rsidRDefault="00FF453D" w:rsidP="00201ABD">
      <w:pPr>
        <w:numPr>
          <w:ilvl w:val="0"/>
          <w:numId w:val="27"/>
        </w:numPr>
        <w:spacing w:before="100" w:beforeAutospacing="1" w:after="100" w:afterAutospacing="1"/>
        <w:rPr>
          <w:lang w:val="en-US"/>
        </w:rPr>
      </w:pPr>
      <w:r w:rsidRPr="00FF453D">
        <w:rPr>
          <w:b/>
          <w:bCs/>
          <w:lang w:val="en-US"/>
        </w:rPr>
        <w:t>Hashtag campaigns</w:t>
      </w:r>
      <w:r w:rsidRPr="00FF453D">
        <w:rPr>
          <w:lang w:val="en-US"/>
        </w:rPr>
        <w:t xml:space="preserve"> (e.g., #ShopTheFuture, #VRMallExperience).</w:t>
      </w:r>
    </w:p>
    <w:p w14:paraId="1B7075CD" w14:textId="77777777" w:rsidR="00FF453D" w:rsidRPr="00FF453D" w:rsidRDefault="00FF453D" w:rsidP="00201ABD">
      <w:pPr>
        <w:numPr>
          <w:ilvl w:val="0"/>
          <w:numId w:val="27"/>
        </w:numPr>
        <w:spacing w:before="100" w:beforeAutospacing="1" w:after="100" w:afterAutospacing="1"/>
        <w:rPr>
          <w:lang w:val="en-US"/>
        </w:rPr>
      </w:pPr>
      <w:r w:rsidRPr="00FF453D">
        <w:rPr>
          <w:b/>
          <w:bCs/>
          <w:lang w:val="en-US"/>
        </w:rPr>
        <w:t>User-generated content (UGC)</w:t>
      </w:r>
      <w:r w:rsidRPr="00FF453D">
        <w:rPr>
          <w:lang w:val="en-US"/>
        </w:rPr>
        <w:t xml:space="preserve"> challenges (e.g., share your VR shopping moment).</w:t>
      </w:r>
    </w:p>
    <w:p w14:paraId="44640453" w14:textId="77777777" w:rsidR="00FF453D" w:rsidRPr="00FF453D" w:rsidRDefault="00FF453D" w:rsidP="00201ABD">
      <w:pPr>
        <w:numPr>
          <w:ilvl w:val="0"/>
          <w:numId w:val="27"/>
        </w:numPr>
        <w:spacing w:before="100" w:beforeAutospacing="1" w:after="100" w:afterAutospacing="1"/>
        <w:rPr>
          <w:lang w:val="en-US"/>
        </w:rPr>
      </w:pPr>
      <w:r w:rsidRPr="00FF453D">
        <w:rPr>
          <w:b/>
          <w:bCs/>
          <w:lang w:val="en-US"/>
        </w:rPr>
        <w:t>Polls &amp; Q&amp;A</w:t>
      </w:r>
      <w:r w:rsidRPr="00FF453D">
        <w:rPr>
          <w:lang w:val="en-US"/>
        </w:rPr>
        <w:t xml:space="preserve"> sessions to engage users.</w:t>
      </w:r>
    </w:p>
    <w:p w14:paraId="4C06CF99" w14:textId="77777777" w:rsidR="00FF453D" w:rsidRPr="00FF453D" w:rsidRDefault="00FF453D" w:rsidP="00FF453D">
      <w:pPr>
        <w:spacing w:before="100" w:beforeAutospacing="1" w:after="100" w:afterAutospacing="1"/>
        <w:outlineLvl w:val="3"/>
        <w:rPr>
          <w:b/>
          <w:bCs/>
          <w:lang w:val="en-US"/>
        </w:rPr>
      </w:pPr>
      <w:r w:rsidRPr="00FF453D">
        <w:rPr>
          <w:b/>
          <w:bCs/>
          <w:lang w:val="en-US"/>
        </w:rPr>
        <w:t>4. Paid Advertising (PPC &amp; Social Ads)</w:t>
      </w:r>
    </w:p>
    <w:p w14:paraId="3C570C8E"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Where?</w:t>
      </w:r>
      <w:r w:rsidRPr="00FF453D">
        <w:rPr>
          <w:lang w:val="en-US"/>
        </w:rPr>
        <w:t xml:space="preserve"> Google Ads, Meta Ads (Facebook &amp; Instagram), TikTok Ads, LinkedIn Ads</w:t>
      </w:r>
      <w:r w:rsidRPr="00FF453D">
        <w:rPr>
          <w:lang w:val="en-US"/>
        </w:rPr>
        <w:br/>
      </w:r>
      <w:r w:rsidRPr="00FF453D">
        <w:rPr>
          <w:rFonts w:ascii="Segoe UI Emoji" w:hAnsi="Segoe UI Emoji" w:cs="Segoe UI Emoji"/>
        </w:rPr>
        <w:t>📌</w:t>
      </w:r>
      <w:r w:rsidRPr="00FF453D">
        <w:rPr>
          <w:lang w:val="en-US"/>
        </w:rPr>
        <w:t xml:space="preserve"> </w:t>
      </w:r>
      <w:r w:rsidRPr="00FF453D">
        <w:rPr>
          <w:b/>
          <w:bCs/>
          <w:lang w:val="en-US"/>
        </w:rPr>
        <w:t>Targeting:</w:t>
      </w:r>
    </w:p>
    <w:p w14:paraId="7289739B" w14:textId="77777777" w:rsidR="00FF453D" w:rsidRPr="00FF453D" w:rsidRDefault="00FF453D" w:rsidP="00201ABD">
      <w:pPr>
        <w:numPr>
          <w:ilvl w:val="0"/>
          <w:numId w:val="28"/>
        </w:numPr>
        <w:spacing w:before="100" w:beforeAutospacing="1" w:after="100" w:afterAutospacing="1"/>
        <w:rPr>
          <w:lang w:val="en-US"/>
        </w:rPr>
      </w:pPr>
      <w:r w:rsidRPr="00FF453D">
        <w:rPr>
          <w:b/>
          <w:bCs/>
          <w:lang w:val="en-US"/>
        </w:rPr>
        <w:t>Retail decision-makers</w:t>
      </w:r>
      <w:r w:rsidRPr="00FF453D">
        <w:rPr>
          <w:lang w:val="en-US"/>
        </w:rPr>
        <w:t xml:space="preserve"> (B2B) – via LinkedIn &amp; Google Display Ads.</w:t>
      </w:r>
    </w:p>
    <w:p w14:paraId="1E250137" w14:textId="77777777" w:rsidR="00FF453D" w:rsidRPr="00FF453D" w:rsidRDefault="00FF453D" w:rsidP="00201ABD">
      <w:pPr>
        <w:numPr>
          <w:ilvl w:val="0"/>
          <w:numId w:val="28"/>
        </w:numPr>
        <w:spacing w:before="100" w:beforeAutospacing="1" w:after="100" w:afterAutospacing="1"/>
        <w:rPr>
          <w:lang w:val="en-US"/>
        </w:rPr>
      </w:pPr>
      <w:r w:rsidRPr="00FF453D">
        <w:rPr>
          <w:b/>
          <w:bCs/>
          <w:lang w:val="en-US"/>
        </w:rPr>
        <w:t>Tech-savvy consumers</w:t>
      </w:r>
      <w:r w:rsidRPr="00FF453D">
        <w:rPr>
          <w:lang w:val="en-US"/>
        </w:rPr>
        <w:t xml:space="preserve"> (B2C) – via Instagram, TikTok, YouTube ads.</w:t>
      </w:r>
    </w:p>
    <w:p w14:paraId="0CAC50DB" w14:textId="77777777" w:rsidR="00FF453D" w:rsidRPr="00FF453D" w:rsidRDefault="00FF453D" w:rsidP="00201ABD">
      <w:pPr>
        <w:numPr>
          <w:ilvl w:val="0"/>
          <w:numId w:val="28"/>
        </w:numPr>
        <w:spacing w:before="100" w:beforeAutospacing="1" w:after="100" w:afterAutospacing="1"/>
        <w:rPr>
          <w:lang w:val="en-US"/>
        </w:rPr>
      </w:pPr>
      <w:r w:rsidRPr="00FF453D">
        <w:rPr>
          <w:b/>
          <w:bCs/>
          <w:lang w:val="en-US"/>
        </w:rPr>
        <w:t>Gamers &amp; VR enthusiasts</w:t>
      </w:r>
      <w:r w:rsidRPr="00FF453D">
        <w:rPr>
          <w:lang w:val="en-US"/>
        </w:rPr>
        <w:t xml:space="preserve"> – via Twitch &amp; Reddit Ads.</w:t>
      </w:r>
    </w:p>
    <w:p w14:paraId="49A6AC09"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B. Influencer &amp; Partnership Marketing</w:t>
      </w:r>
    </w:p>
    <w:p w14:paraId="1A22C43E" w14:textId="77777777" w:rsidR="00FF453D" w:rsidRPr="00FF453D" w:rsidRDefault="00FF453D" w:rsidP="00FF453D">
      <w:pPr>
        <w:spacing w:before="100" w:beforeAutospacing="1" w:after="100" w:afterAutospacing="1"/>
        <w:outlineLvl w:val="3"/>
        <w:rPr>
          <w:b/>
          <w:bCs/>
          <w:lang w:val="en-US"/>
        </w:rPr>
      </w:pPr>
      <w:r w:rsidRPr="00FF453D">
        <w:rPr>
          <w:b/>
          <w:bCs/>
          <w:lang w:val="en-US"/>
        </w:rPr>
        <w:t>1. Influencer Collaborations</w:t>
      </w:r>
    </w:p>
    <w:p w14:paraId="42CF3260"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proofErr w:type="spellStart"/>
      <w:r w:rsidRPr="00FF453D">
        <w:rPr>
          <w:b/>
          <w:bCs/>
        </w:rPr>
        <w:t>How</w:t>
      </w:r>
      <w:proofErr w:type="spellEnd"/>
      <w:r w:rsidRPr="00FF453D">
        <w:rPr>
          <w:b/>
          <w:bCs/>
        </w:rPr>
        <w:t>?</w:t>
      </w:r>
    </w:p>
    <w:p w14:paraId="21CC5B07" w14:textId="77777777" w:rsidR="00FF453D" w:rsidRPr="00FF453D" w:rsidRDefault="00FF453D" w:rsidP="00201ABD">
      <w:pPr>
        <w:numPr>
          <w:ilvl w:val="0"/>
          <w:numId w:val="29"/>
        </w:numPr>
        <w:spacing w:before="100" w:beforeAutospacing="1" w:after="100" w:afterAutospacing="1"/>
        <w:rPr>
          <w:lang w:val="en-US"/>
        </w:rPr>
      </w:pPr>
      <w:r w:rsidRPr="00FF453D">
        <w:rPr>
          <w:lang w:val="en-US"/>
        </w:rPr>
        <w:t xml:space="preserve">Partner with </w:t>
      </w:r>
      <w:r w:rsidRPr="00FF453D">
        <w:rPr>
          <w:b/>
          <w:bCs/>
          <w:lang w:val="en-US"/>
        </w:rPr>
        <w:t xml:space="preserve">top YouTubers, </w:t>
      </w:r>
      <w:proofErr w:type="spellStart"/>
      <w:r w:rsidRPr="00FF453D">
        <w:rPr>
          <w:b/>
          <w:bCs/>
          <w:lang w:val="en-US"/>
        </w:rPr>
        <w:t>TikTokers</w:t>
      </w:r>
      <w:proofErr w:type="spellEnd"/>
      <w:r w:rsidRPr="00FF453D">
        <w:rPr>
          <w:b/>
          <w:bCs/>
          <w:lang w:val="en-US"/>
        </w:rPr>
        <w:t xml:space="preserve"> &amp; Instagram influencers</w:t>
      </w:r>
      <w:r w:rsidRPr="00FF453D">
        <w:rPr>
          <w:lang w:val="en-US"/>
        </w:rPr>
        <w:t xml:space="preserve"> in </w:t>
      </w:r>
      <w:r w:rsidRPr="00FF453D">
        <w:rPr>
          <w:b/>
          <w:bCs/>
          <w:lang w:val="en-US"/>
        </w:rPr>
        <w:t>fashion, tech, and gaming.</w:t>
      </w:r>
    </w:p>
    <w:p w14:paraId="37CCE054" w14:textId="77777777" w:rsidR="00FF453D" w:rsidRPr="00FF453D" w:rsidRDefault="00FF453D" w:rsidP="00201ABD">
      <w:pPr>
        <w:numPr>
          <w:ilvl w:val="0"/>
          <w:numId w:val="29"/>
        </w:numPr>
        <w:spacing w:before="100" w:beforeAutospacing="1" w:after="100" w:afterAutospacing="1"/>
        <w:rPr>
          <w:lang w:val="en-US"/>
        </w:rPr>
      </w:pPr>
      <w:r w:rsidRPr="00FF453D">
        <w:rPr>
          <w:lang w:val="en-US"/>
        </w:rPr>
        <w:t xml:space="preserve">Host </w:t>
      </w:r>
      <w:r w:rsidRPr="00FF453D">
        <w:rPr>
          <w:b/>
          <w:bCs/>
          <w:lang w:val="en-US"/>
        </w:rPr>
        <w:t>influencer-led VR shopping tours</w:t>
      </w:r>
      <w:r w:rsidRPr="00FF453D">
        <w:rPr>
          <w:lang w:val="en-US"/>
        </w:rPr>
        <w:t xml:space="preserve"> with live interactions.</w:t>
      </w:r>
    </w:p>
    <w:p w14:paraId="49C6C69D" w14:textId="77777777" w:rsidR="00FF453D" w:rsidRPr="00FF453D" w:rsidRDefault="00FF453D" w:rsidP="00201ABD">
      <w:pPr>
        <w:numPr>
          <w:ilvl w:val="0"/>
          <w:numId w:val="29"/>
        </w:numPr>
        <w:spacing w:before="100" w:beforeAutospacing="1" w:after="100" w:afterAutospacing="1"/>
        <w:rPr>
          <w:lang w:val="en-US"/>
        </w:rPr>
      </w:pPr>
      <w:r w:rsidRPr="00FF453D">
        <w:rPr>
          <w:lang w:val="en-US"/>
        </w:rPr>
        <w:t xml:space="preserve">Create </w:t>
      </w:r>
      <w:r w:rsidRPr="00FF453D">
        <w:rPr>
          <w:b/>
          <w:bCs/>
          <w:lang w:val="en-US"/>
        </w:rPr>
        <w:t>sponsored content &amp; product unboxings in VR stores.</w:t>
      </w:r>
    </w:p>
    <w:p w14:paraId="69BE558A" w14:textId="77777777" w:rsidR="00FF453D" w:rsidRPr="00FF453D" w:rsidRDefault="00FF453D" w:rsidP="00FF453D">
      <w:pPr>
        <w:spacing w:before="100" w:beforeAutospacing="1" w:after="100" w:afterAutospacing="1"/>
        <w:outlineLvl w:val="3"/>
        <w:rPr>
          <w:b/>
          <w:bCs/>
          <w:lang w:val="en-US"/>
        </w:rPr>
      </w:pPr>
      <w:r w:rsidRPr="00FF453D">
        <w:rPr>
          <w:b/>
          <w:bCs/>
          <w:lang w:val="en-US"/>
        </w:rPr>
        <w:t>2. Brand Partnerships &amp; Co-Marketing</w:t>
      </w:r>
    </w:p>
    <w:p w14:paraId="45E48D89"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How?</w:t>
      </w:r>
    </w:p>
    <w:p w14:paraId="6C16AB04" w14:textId="77777777" w:rsidR="00FF453D" w:rsidRPr="00FF453D" w:rsidRDefault="00FF453D" w:rsidP="00201ABD">
      <w:pPr>
        <w:numPr>
          <w:ilvl w:val="0"/>
          <w:numId w:val="30"/>
        </w:numPr>
        <w:spacing w:before="100" w:beforeAutospacing="1" w:after="100" w:afterAutospacing="1"/>
        <w:rPr>
          <w:lang w:val="en-US"/>
        </w:rPr>
      </w:pPr>
      <w:r w:rsidRPr="00FF453D">
        <w:rPr>
          <w:lang w:val="en-US"/>
        </w:rPr>
        <w:t xml:space="preserve">Collaborate with </w:t>
      </w:r>
      <w:r w:rsidRPr="00FF453D">
        <w:rPr>
          <w:b/>
          <w:bCs/>
          <w:lang w:val="en-US"/>
        </w:rPr>
        <w:t>fashion brands, tech companies, and e-commerce platforms.</w:t>
      </w:r>
    </w:p>
    <w:p w14:paraId="3CABA806" w14:textId="77777777" w:rsidR="00FF453D" w:rsidRPr="00FF453D" w:rsidRDefault="00FF453D" w:rsidP="00201ABD">
      <w:pPr>
        <w:numPr>
          <w:ilvl w:val="0"/>
          <w:numId w:val="30"/>
        </w:numPr>
        <w:spacing w:before="100" w:beforeAutospacing="1" w:after="100" w:afterAutospacing="1"/>
        <w:rPr>
          <w:lang w:val="en-US"/>
        </w:rPr>
      </w:pPr>
      <w:r w:rsidRPr="00FF453D">
        <w:rPr>
          <w:b/>
          <w:bCs/>
          <w:lang w:val="en-US"/>
        </w:rPr>
        <w:t>Co-branded promotions</w:t>
      </w:r>
      <w:r w:rsidRPr="00FF453D">
        <w:rPr>
          <w:lang w:val="en-US"/>
        </w:rPr>
        <w:t xml:space="preserve"> (e.g., exclusive collections available only in VR Mall).</w:t>
      </w:r>
    </w:p>
    <w:p w14:paraId="2059B37E" w14:textId="77777777" w:rsidR="00FF453D" w:rsidRPr="00FF453D" w:rsidRDefault="00FF453D" w:rsidP="00201ABD">
      <w:pPr>
        <w:numPr>
          <w:ilvl w:val="0"/>
          <w:numId w:val="30"/>
        </w:numPr>
        <w:spacing w:before="100" w:beforeAutospacing="1" w:after="100" w:afterAutospacing="1"/>
        <w:rPr>
          <w:lang w:val="en-US"/>
        </w:rPr>
      </w:pPr>
      <w:r w:rsidRPr="00FF453D">
        <w:rPr>
          <w:lang w:val="en-US"/>
        </w:rPr>
        <w:t xml:space="preserve">Partner with </w:t>
      </w:r>
      <w:r w:rsidRPr="00FF453D">
        <w:rPr>
          <w:b/>
          <w:bCs/>
          <w:lang w:val="en-US"/>
        </w:rPr>
        <w:t>hardware manufacturers</w:t>
      </w:r>
      <w:r w:rsidRPr="00FF453D">
        <w:rPr>
          <w:lang w:val="en-US"/>
        </w:rPr>
        <w:t xml:space="preserve"> (e.g., Meta, HTC, Sony) for bundled deals.</w:t>
      </w:r>
    </w:p>
    <w:p w14:paraId="2C479CED" w14:textId="77777777" w:rsidR="00FF453D" w:rsidRPr="00FF453D" w:rsidRDefault="00FF453D" w:rsidP="00FF453D">
      <w:pPr>
        <w:spacing w:before="100" w:beforeAutospacing="1" w:after="100" w:afterAutospacing="1"/>
        <w:outlineLvl w:val="3"/>
        <w:rPr>
          <w:b/>
          <w:bCs/>
        </w:rPr>
      </w:pPr>
      <w:r w:rsidRPr="00FF453D">
        <w:rPr>
          <w:b/>
          <w:bCs/>
        </w:rPr>
        <w:t xml:space="preserve">3. </w:t>
      </w:r>
      <w:proofErr w:type="spellStart"/>
      <w:r w:rsidRPr="00FF453D">
        <w:rPr>
          <w:b/>
          <w:bCs/>
        </w:rPr>
        <w:t>Celebrities</w:t>
      </w:r>
      <w:proofErr w:type="spellEnd"/>
      <w:r w:rsidRPr="00FF453D">
        <w:rPr>
          <w:b/>
          <w:bCs/>
        </w:rPr>
        <w:t xml:space="preserve"> &amp; </w:t>
      </w:r>
      <w:proofErr w:type="spellStart"/>
      <w:r w:rsidRPr="00FF453D">
        <w:rPr>
          <w:b/>
          <w:bCs/>
        </w:rPr>
        <w:t>Ambassadors</w:t>
      </w:r>
      <w:proofErr w:type="spellEnd"/>
    </w:p>
    <w:p w14:paraId="525BF3C2"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proofErr w:type="spellStart"/>
      <w:r w:rsidRPr="00FF453D">
        <w:rPr>
          <w:b/>
          <w:bCs/>
        </w:rPr>
        <w:t>How</w:t>
      </w:r>
      <w:proofErr w:type="spellEnd"/>
      <w:r w:rsidRPr="00FF453D">
        <w:rPr>
          <w:b/>
          <w:bCs/>
        </w:rPr>
        <w:t>?</w:t>
      </w:r>
    </w:p>
    <w:p w14:paraId="2CA33424" w14:textId="77777777" w:rsidR="00FF453D" w:rsidRPr="00FF453D" w:rsidRDefault="00FF453D" w:rsidP="00201ABD">
      <w:pPr>
        <w:numPr>
          <w:ilvl w:val="0"/>
          <w:numId w:val="31"/>
        </w:numPr>
        <w:spacing w:before="100" w:beforeAutospacing="1" w:after="100" w:afterAutospacing="1"/>
        <w:rPr>
          <w:lang w:val="en-US"/>
        </w:rPr>
      </w:pPr>
      <w:r w:rsidRPr="00FF453D">
        <w:rPr>
          <w:lang w:val="en-US"/>
        </w:rPr>
        <w:t xml:space="preserve">Engage </w:t>
      </w:r>
      <w:r w:rsidRPr="00FF453D">
        <w:rPr>
          <w:b/>
          <w:bCs/>
          <w:lang w:val="en-US"/>
        </w:rPr>
        <w:t>celebrities &amp; designers</w:t>
      </w:r>
      <w:r w:rsidRPr="00FF453D">
        <w:rPr>
          <w:lang w:val="en-US"/>
        </w:rPr>
        <w:t xml:space="preserve"> to launch </w:t>
      </w:r>
      <w:r w:rsidRPr="00FF453D">
        <w:rPr>
          <w:b/>
          <w:bCs/>
          <w:lang w:val="en-US"/>
        </w:rPr>
        <w:t>virtual fashion shows.</w:t>
      </w:r>
    </w:p>
    <w:p w14:paraId="0C141AAE" w14:textId="64892323" w:rsidR="00FF453D" w:rsidRPr="00FF453D" w:rsidRDefault="00FF453D" w:rsidP="00201ABD">
      <w:pPr>
        <w:numPr>
          <w:ilvl w:val="0"/>
          <w:numId w:val="31"/>
        </w:numPr>
        <w:spacing w:before="100" w:beforeAutospacing="1" w:after="100" w:afterAutospacing="1"/>
        <w:rPr>
          <w:lang w:val="en-US"/>
        </w:rPr>
      </w:pPr>
      <w:r w:rsidRPr="00FF453D">
        <w:rPr>
          <w:b/>
          <w:bCs/>
          <w:lang w:val="en-US"/>
        </w:rPr>
        <w:t>Brand-exclusive VIP shopping experiences.</w:t>
      </w:r>
    </w:p>
    <w:p w14:paraId="7C15E594" w14:textId="6F15663C" w:rsidR="00FF453D" w:rsidRDefault="00FF453D" w:rsidP="00FF453D">
      <w:pPr>
        <w:spacing w:before="100" w:beforeAutospacing="1" w:after="100" w:afterAutospacing="1"/>
        <w:rPr>
          <w:b/>
          <w:bCs/>
          <w:lang w:val="en-US"/>
        </w:rPr>
      </w:pPr>
    </w:p>
    <w:p w14:paraId="22FFF539" w14:textId="506F5510" w:rsidR="00FF453D" w:rsidRDefault="00FF453D" w:rsidP="00FF453D">
      <w:pPr>
        <w:spacing w:before="100" w:beforeAutospacing="1" w:after="100" w:afterAutospacing="1"/>
        <w:rPr>
          <w:b/>
          <w:bCs/>
          <w:lang w:val="en-US"/>
        </w:rPr>
      </w:pPr>
    </w:p>
    <w:p w14:paraId="5A1F19FB" w14:textId="77777777" w:rsidR="00FF453D" w:rsidRPr="00FF453D" w:rsidRDefault="00FF453D" w:rsidP="00FF453D">
      <w:pPr>
        <w:spacing w:before="100" w:beforeAutospacing="1" w:after="100" w:afterAutospacing="1"/>
        <w:rPr>
          <w:lang w:val="en-US"/>
        </w:rPr>
      </w:pPr>
    </w:p>
    <w:p w14:paraId="7A503144"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lastRenderedPageBreak/>
        <w:t>C. PR &amp; Media Strategy</w:t>
      </w:r>
    </w:p>
    <w:p w14:paraId="717EF669"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How?</w:t>
      </w:r>
    </w:p>
    <w:p w14:paraId="2EC00BF6" w14:textId="77777777" w:rsidR="00FF453D" w:rsidRPr="00FF453D" w:rsidRDefault="00FF453D" w:rsidP="00201ABD">
      <w:pPr>
        <w:numPr>
          <w:ilvl w:val="0"/>
          <w:numId w:val="32"/>
        </w:numPr>
        <w:spacing w:before="100" w:beforeAutospacing="1" w:after="100" w:afterAutospacing="1"/>
        <w:rPr>
          <w:lang w:val="en-US"/>
        </w:rPr>
      </w:pPr>
      <w:r w:rsidRPr="00FF453D">
        <w:rPr>
          <w:lang w:val="en-US"/>
        </w:rPr>
        <w:t xml:space="preserve">Publish </w:t>
      </w:r>
      <w:r w:rsidRPr="00FF453D">
        <w:rPr>
          <w:b/>
          <w:bCs/>
          <w:lang w:val="en-US"/>
        </w:rPr>
        <w:t>press releases</w:t>
      </w:r>
      <w:r w:rsidRPr="00FF453D">
        <w:rPr>
          <w:lang w:val="en-US"/>
        </w:rPr>
        <w:t xml:space="preserve"> on VR Mall partnerships &amp; innovations.</w:t>
      </w:r>
    </w:p>
    <w:p w14:paraId="1897B2E9" w14:textId="77777777" w:rsidR="00FF453D" w:rsidRPr="00FF453D" w:rsidRDefault="00FF453D" w:rsidP="00201ABD">
      <w:pPr>
        <w:numPr>
          <w:ilvl w:val="0"/>
          <w:numId w:val="32"/>
        </w:numPr>
        <w:spacing w:before="100" w:beforeAutospacing="1" w:after="100" w:afterAutospacing="1"/>
        <w:rPr>
          <w:lang w:val="en-US"/>
        </w:rPr>
      </w:pPr>
      <w:r w:rsidRPr="00FF453D">
        <w:rPr>
          <w:lang w:val="en-US"/>
        </w:rPr>
        <w:t xml:space="preserve">Secure </w:t>
      </w:r>
      <w:r w:rsidRPr="00FF453D">
        <w:rPr>
          <w:b/>
          <w:bCs/>
          <w:lang w:val="en-US"/>
        </w:rPr>
        <w:t>media coverage in tech &amp; fashion publications</w:t>
      </w:r>
      <w:r w:rsidRPr="00FF453D">
        <w:rPr>
          <w:lang w:val="en-US"/>
        </w:rPr>
        <w:t xml:space="preserve"> (TechCrunch, Vogue, Forbes, etc.).</w:t>
      </w:r>
    </w:p>
    <w:p w14:paraId="0EB7669F" w14:textId="77777777" w:rsidR="00FF453D" w:rsidRPr="00FF453D" w:rsidRDefault="00FF453D" w:rsidP="00201ABD">
      <w:pPr>
        <w:numPr>
          <w:ilvl w:val="0"/>
          <w:numId w:val="32"/>
        </w:numPr>
        <w:spacing w:before="100" w:beforeAutospacing="1" w:after="100" w:afterAutospacing="1"/>
        <w:rPr>
          <w:lang w:val="en-US"/>
        </w:rPr>
      </w:pPr>
      <w:r w:rsidRPr="00FF453D">
        <w:rPr>
          <w:b/>
          <w:bCs/>
          <w:lang w:val="en-US"/>
        </w:rPr>
        <w:t>Podcast features</w:t>
      </w:r>
      <w:r w:rsidRPr="00FF453D">
        <w:rPr>
          <w:lang w:val="en-US"/>
        </w:rPr>
        <w:t xml:space="preserve"> discussing the future of VR retail.</w:t>
      </w:r>
    </w:p>
    <w:p w14:paraId="2CE88A4D"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D. Event Marketing &amp; Experiential Campaigns</w:t>
      </w:r>
    </w:p>
    <w:p w14:paraId="700E69B6" w14:textId="77777777" w:rsidR="00FF453D" w:rsidRPr="00FF453D" w:rsidRDefault="00FF453D" w:rsidP="00FF453D">
      <w:pPr>
        <w:spacing w:before="100" w:beforeAutospacing="1" w:after="100" w:afterAutospacing="1"/>
        <w:outlineLvl w:val="3"/>
        <w:rPr>
          <w:b/>
          <w:bCs/>
          <w:lang w:val="en-US"/>
        </w:rPr>
      </w:pPr>
      <w:r w:rsidRPr="00FF453D">
        <w:rPr>
          <w:b/>
          <w:bCs/>
          <w:lang w:val="en-US"/>
        </w:rPr>
        <w:t>1. Virtual Shopping Festivals &amp; Live Events</w:t>
      </w:r>
    </w:p>
    <w:p w14:paraId="73FA5EBB"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proofErr w:type="spellStart"/>
      <w:r w:rsidRPr="00FF453D">
        <w:rPr>
          <w:b/>
          <w:bCs/>
        </w:rPr>
        <w:t>How</w:t>
      </w:r>
      <w:proofErr w:type="spellEnd"/>
      <w:r w:rsidRPr="00FF453D">
        <w:rPr>
          <w:b/>
          <w:bCs/>
        </w:rPr>
        <w:t>?</w:t>
      </w:r>
    </w:p>
    <w:p w14:paraId="67111043" w14:textId="77777777" w:rsidR="00FF453D" w:rsidRPr="00FF453D" w:rsidRDefault="00FF453D" w:rsidP="00201ABD">
      <w:pPr>
        <w:numPr>
          <w:ilvl w:val="0"/>
          <w:numId w:val="33"/>
        </w:numPr>
        <w:spacing w:before="100" w:beforeAutospacing="1" w:after="100" w:afterAutospacing="1"/>
        <w:rPr>
          <w:lang w:val="en-US"/>
        </w:rPr>
      </w:pPr>
      <w:r w:rsidRPr="00FF453D">
        <w:rPr>
          <w:lang w:val="en-US"/>
        </w:rPr>
        <w:t xml:space="preserve">Organize </w:t>
      </w:r>
      <w:r w:rsidRPr="00FF453D">
        <w:rPr>
          <w:b/>
          <w:bCs/>
          <w:lang w:val="en-US"/>
        </w:rPr>
        <w:t>exclusive VR shopping festivals</w:t>
      </w:r>
      <w:r w:rsidRPr="00FF453D">
        <w:rPr>
          <w:lang w:val="en-US"/>
        </w:rPr>
        <w:t xml:space="preserve"> with brand discounts &amp; live interaction.</w:t>
      </w:r>
    </w:p>
    <w:p w14:paraId="14A9BC93" w14:textId="77777777" w:rsidR="00FF453D" w:rsidRPr="00FF453D" w:rsidRDefault="00FF453D" w:rsidP="00201ABD">
      <w:pPr>
        <w:numPr>
          <w:ilvl w:val="0"/>
          <w:numId w:val="33"/>
        </w:numPr>
        <w:spacing w:before="100" w:beforeAutospacing="1" w:after="100" w:afterAutospacing="1"/>
        <w:rPr>
          <w:lang w:val="en-US"/>
        </w:rPr>
      </w:pPr>
      <w:r w:rsidRPr="00FF453D">
        <w:rPr>
          <w:lang w:val="en-US"/>
        </w:rPr>
        <w:t xml:space="preserve">Host </w:t>
      </w:r>
      <w:r w:rsidRPr="00FF453D">
        <w:rPr>
          <w:b/>
          <w:bCs/>
          <w:lang w:val="en-US"/>
        </w:rPr>
        <w:t>celebrity meet-and-greets &amp; brand launches</w:t>
      </w:r>
      <w:r w:rsidRPr="00FF453D">
        <w:rPr>
          <w:lang w:val="en-US"/>
        </w:rPr>
        <w:t xml:space="preserve"> inside VR Mall.</w:t>
      </w:r>
    </w:p>
    <w:p w14:paraId="4EB40BE6" w14:textId="77777777" w:rsidR="00FF453D" w:rsidRPr="00FF453D" w:rsidRDefault="00FF453D" w:rsidP="00201ABD">
      <w:pPr>
        <w:numPr>
          <w:ilvl w:val="0"/>
          <w:numId w:val="33"/>
        </w:numPr>
        <w:spacing w:before="100" w:beforeAutospacing="1" w:after="100" w:afterAutospacing="1"/>
        <w:rPr>
          <w:lang w:val="en-US"/>
        </w:rPr>
      </w:pPr>
      <w:r w:rsidRPr="00FF453D">
        <w:rPr>
          <w:b/>
          <w:bCs/>
          <w:lang w:val="en-US"/>
        </w:rPr>
        <w:t>Live Q&amp;A sessions</w:t>
      </w:r>
      <w:r w:rsidRPr="00FF453D">
        <w:rPr>
          <w:lang w:val="en-US"/>
        </w:rPr>
        <w:t xml:space="preserve"> with store representatives inside virtual stores.</w:t>
      </w:r>
    </w:p>
    <w:p w14:paraId="6C394EBE" w14:textId="77777777" w:rsidR="00FF453D" w:rsidRPr="00FF453D" w:rsidRDefault="00FF453D" w:rsidP="00FF453D">
      <w:pPr>
        <w:spacing w:before="100" w:beforeAutospacing="1" w:after="100" w:afterAutospacing="1"/>
        <w:outlineLvl w:val="3"/>
        <w:rPr>
          <w:b/>
          <w:bCs/>
          <w:lang w:val="en-US"/>
        </w:rPr>
      </w:pPr>
      <w:r w:rsidRPr="00FF453D">
        <w:rPr>
          <w:b/>
          <w:bCs/>
          <w:lang w:val="en-US"/>
        </w:rPr>
        <w:t>2. Physical Event Activations</w:t>
      </w:r>
    </w:p>
    <w:p w14:paraId="6D8EC735"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How?</w:t>
      </w:r>
    </w:p>
    <w:p w14:paraId="197D2395" w14:textId="77777777" w:rsidR="00FF453D" w:rsidRPr="00FF453D" w:rsidRDefault="00FF453D" w:rsidP="00201ABD">
      <w:pPr>
        <w:numPr>
          <w:ilvl w:val="0"/>
          <w:numId w:val="34"/>
        </w:numPr>
        <w:spacing w:before="100" w:beforeAutospacing="1" w:after="100" w:afterAutospacing="1"/>
        <w:rPr>
          <w:lang w:val="en-US"/>
        </w:rPr>
      </w:pPr>
      <w:r w:rsidRPr="00FF453D">
        <w:rPr>
          <w:lang w:val="en-US"/>
        </w:rPr>
        <w:t xml:space="preserve">Set up </w:t>
      </w:r>
      <w:r w:rsidRPr="00FF453D">
        <w:rPr>
          <w:b/>
          <w:bCs/>
          <w:lang w:val="en-US"/>
        </w:rPr>
        <w:t>VR experience booths</w:t>
      </w:r>
      <w:r w:rsidRPr="00FF453D">
        <w:rPr>
          <w:lang w:val="en-US"/>
        </w:rPr>
        <w:t xml:space="preserve"> at shopping malls, tech expos, and retail conferences.</w:t>
      </w:r>
    </w:p>
    <w:p w14:paraId="70CAD12F" w14:textId="77777777" w:rsidR="00FF453D" w:rsidRPr="00FF453D" w:rsidRDefault="00FF453D" w:rsidP="00201ABD">
      <w:pPr>
        <w:numPr>
          <w:ilvl w:val="0"/>
          <w:numId w:val="34"/>
        </w:numPr>
        <w:spacing w:before="100" w:beforeAutospacing="1" w:after="100" w:afterAutospacing="1"/>
        <w:rPr>
          <w:lang w:val="en-US"/>
        </w:rPr>
      </w:pPr>
      <w:r w:rsidRPr="00FF453D">
        <w:rPr>
          <w:lang w:val="en-US"/>
        </w:rPr>
        <w:t xml:space="preserve">Invite media and influencers for </w:t>
      </w:r>
      <w:r w:rsidRPr="00FF453D">
        <w:rPr>
          <w:b/>
          <w:bCs/>
          <w:lang w:val="en-US"/>
        </w:rPr>
        <w:t>exclusive first-hand experiences.</w:t>
      </w:r>
    </w:p>
    <w:p w14:paraId="2FC7F1E9" w14:textId="7634A3D9" w:rsidR="00FF453D" w:rsidRPr="00A22AAB" w:rsidRDefault="00FF453D" w:rsidP="00FF453D">
      <w:pPr>
        <w:rPr>
          <w:lang w:val="en-US"/>
        </w:rPr>
      </w:pPr>
    </w:p>
    <w:p w14:paraId="2498389C" w14:textId="77777777" w:rsidR="00FF453D" w:rsidRPr="00FF453D" w:rsidRDefault="00FF453D" w:rsidP="00FF453D">
      <w:pPr>
        <w:spacing w:before="100" w:beforeAutospacing="1" w:after="100" w:afterAutospacing="1"/>
        <w:outlineLvl w:val="1"/>
        <w:rPr>
          <w:b/>
          <w:bCs/>
          <w:sz w:val="36"/>
          <w:szCs w:val="36"/>
          <w:lang w:val="en-US"/>
        </w:rPr>
      </w:pPr>
      <w:r w:rsidRPr="00FF453D">
        <w:rPr>
          <w:b/>
          <w:bCs/>
          <w:sz w:val="36"/>
          <w:szCs w:val="36"/>
          <w:lang w:val="en-US"/>
        </w:rPr>
        <w:t>4. Community-Building &amp; Retention Strategy</w:t>
      </w:r>
    </w:p>
    <w:p w14:paraId="7EC07EA7"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A. Loyalty &amp; Rewards Program</w:t>
      </w:r>
    </w:p>
    <w:p w14:paraId="39C7BF89"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proofErr w:type="spellStart"/>
      <w:r w:rsidRPr="00FF453D">
        <w:rPr>
          <w:b/>
          <w:bCs/>
        </w:rPr>
        <w:t>How</w:t>
      </w:r>
      <w:proofErr w:type="spellEnd"/>
      <w:r w:rsidRPr="00FF453D">
        <w:rPr>
          <w:b/>
          <w:bCs/>
        </w:rPr>
        <w:t>?</w:t>
      </w:r>
    </w:p>
    <w:p w14:paraId="3F0BAFC7" w14:textId="77777777" w:rsidR="00FF453D" w:rsidRPr="00FF453D" w:rsidRDefault="00FF453D" w:rsidP="00201ABD">
      <w:pPr>
        <w:numPr>
          <w:ilvl w:val="0"/>
          <w:numId w:val="35"/>
        </w:numPr>
        <w:spacing w:before="100" w:beforeAutospacing="1" w:after="100" w:afterAutospacing="1"/>
        <w:rPr>
          <w:lang w:val="en-US"/>
        </w:rPr>
      </w:pPr>
      <w:r w:rsidRPr="00FF453D">
        <w:rPr>
          <w:lang w:val="en-US"/>
        </w:rPr>
        <w:t xml:space="preserve">Launch a </w:t>
      </w:r>
      <w:r w:rsidRPr="00FF453D">
        <w:rPr>
          <w:b/>
          <w:bCs/>
          <w:lang w:val="en-US"/>
        </w:rPr>
        <w:t>points-based system</w:t>
      </w:r>
      <w:r w:rsidRPr="00FF453D">
        <w:rPr>
          <w:lang w:val="en-US"/>
        </w:rPr>
        <w:t xml:space="preserve"> for users who shop regularly in VR Mall.</w:t>
      </w:r>
    </w:p>
    <w:p w14:paraId="3E634A4C" w14:textId="77777777" w:rsidR="00FF453D" w:rsidRPr="00FF453D" w:rsidRDefault="00FF453D" w:rsidP="00201ABD">
      <w:pPr>
        <w:numPr>
          <w:ilvl w:val="0"/>
          <w:numId w:val="35"/>
        </w:numPr>
        <w:spacing w:before="100" w:beforeAutospacing="1" w:after="100" w:afterAutospacing="1"/>
        <w:rPr>
          <w:lang w:val="en-US"/>
        </w:rPr>
      </w:pPr>
      <w:r w:rsidRPr="00FF453D">
        <w:rPr>
          <w:lang w:val="en-US"/>
        </w:rPr>
        <w:t xml:space="preserve">Offer </w:t>
      </w:r>
      <w:r w:rsidRPr="00FF453D">
        <w:rPr>
          <w:b/>
          <w:bCs/>
          <w:lang w:val="en-US"/>
        </w:rPr>
        <w:t>exclusive rewards</w:t>
      </w:r>
      <w:r w:rsidRPr="00FF453D">
        <w:rPr>
          <w:lang w:val="en-US"/>
        </w:rPr>
        <w:t xml:space="preserve"> (e.g., limited-edition VR items, premium access to new stores).</w:t>
      </w:r>
    </w:p>
    <w:p w14:paraId="022619C2"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t>B. Referral &amp; Affiliate Marketing</w:t>
      </w:r>
    </w:p>
    <w:p w14:paraId="0AB6DA48"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How?</w:t>
      </w:r>
    </w:p>
    <w:p w14:paraId="23E0B57B" w14:textId="77777777" w:rsidR="00FF453D" w:rsidRPr="00FF453D" w:rsidRDefault="00FF453D" w:rsidP="00201ABD">
      <w:pPr>
        <w:numPr>
          <w:ilvl w:val="0"/>
          <w:numId w:val="36"/>
        </w:numPr>
        <w:spacing w:before="100" w:beforeAutospacing="1" w:after="100" w:afterAutospacing="1"/>
        <w:rPr>
          <w:lang w:val="en-US"/>
        </w:rPr>
      </w:pPr>
      <w:r w:rsidRPr="00FF453D">
        <w:rPr>
          <w:lang w:val="en-US"/>
        </w:rPr>
        <w:t xml:space="preserve">Implement a </w:t>
      </w:r>
      <w:r w:rsidRPr="00FF453D">
        <w:rPr>
          <w:b/>
          <w:bCs/>
          <w:lang w:val="en-US"/>
        </w:rPr>
        <w:t>"Refer-a-Friend" program</w:t>
      </w:r>
      <w:r w:rsidRPr="00FF453D">
        <w:rPr>
          <w:lang w:val="en-US"/>
        </w:rPr>
        <w:t xml:space="preserve"> – shoppers earn discounts for inviting friends.</w:t>
      </w:r>
    </w:p>
    <w:p w14:paraId="7E9EF86D" w14:textId="5C7EAAB9" w:rsidR="00FF453D" w:rsidRPr="00FF453D" w:rsidRDefault="00FF453D" w:rsidP="00201ABD">
      <w:pPr>
        <w:numPr>
          <w:ilvl w:val="0"/>
          <w:numId w:val="36"/>
        </w:numPr>
        <w:spacing w:before="100" w:beforeAutospacing="1" w:after="100" w:afterAutospacing="1"/>
        <w:rPr>
          <w:lang w:val="en-US"/>
        </w:rPr>
      </w:pPr>
      <w:r w:rsidRPr="00FF453D">
        <w:rPr>
          <w:lang w:val="en-US"/>
        </w:rPr>
        <w:t xml:space="preserve">Allow influencers &amp; affiliates to earn </w:t>
      </w:r>
      <w:r w:rsidRPr="00FF453D">
        <w:rPr>
          <w:b/>
          <w:bCs/>
          <w:lang w:val="en-US"/>
        </w:rPr>
        <w:t>commissions on purchases made via referral links.</w:t>
      </w:r>
    </w:p>
    <w:p w14:paraId="026874D2" w14:textId="7C564832" w:rsidR="00FF453D" w:rsidRDefault="00FF453D" w:rsidP="00FF453D">
      <w:pPr>
        <w:spacing w:before="100" w:beforeAutospacing="1" w:after="100" w:afterAutospacing="1"/>
        <w:rPr>
          <w:b/>
          <w:bCs/>
          <w:lang w:val="en-US"/>
        </w:rPr>
      </w:pPr>
    </w:p>
    <w:p w14:paraId="151C90F1" w14:textId="77777777" w:rsidR="00FF453D" w:rsidRPr="00FF453D" w:rsidRDefault="00FF453D" w:rsidP="00FF453D">
      <w:pPr>
        <w:spacing w:before="100" w:beforeAutospacing="1" w:after="100" w:afterAutospacing="1"/>
        <w:rPr>
          <w:lang w:val="en-US"/>
        </w:rPr>
      </w:pPr>
    </w:p>
    <w:p w14:paraId="33AD6CDD" w14:textId="77777777" w:rsidR="00FF453D" w:rsidRPr="00FF453D" w:rsidRDefault="00FF453D" w:rsidP="00FF453D">
      <w:pPr>
        <w:spacing w:before="100" w:beforeAutospacing="1" w:after="100" w:afterAutospacing="1"/>
        <w:outlineLvl w:val="2"/>
        <w:rPr>
          <w:b/>
          <w:bCs/>
          <w:sz w:val="27"/>
          <w:szCs w:val="27"/>
          <w:lang w:val="en-US"/>
        </w:rPr>
      </w:pPr>
      <w:r w:rsidRPr="00FF453D">
        <w:rPr>
          <w:b/>
          <w:bCs/>
          <w:sz w:val="27"/>
          <w:szCs w:val="27"/>
          <w:lang w:val="en-US"/>
        </w:rPr>
        <w:lastRenderedPageBreak/>
        <w:t>C. Personalized Marketing via AI &amp; Data Analytics</w:t>
      </w:r>
    </w:p>
    <w:p w14:paraId="1F3634E0" w14:textId="77777777" w:rsidR="00FF453D" w:rsidRPr="00FF453D" w:rsidRDefault="00FF453D" w:rsidP="00FF453D">
      <w:pPr>
        <w:spacing w:before="100" w:beforeAutospacing="1" w:after="100" w:afterAutospacing="1"/>
      </w:pPr>
      <w:r w:rsidRPr="00FF453D">
        <w:rPr>
          <w:rFonts w:ascii="Segoe UI Emoji" w:hAnsi="Segoe UI Emoji" w:cs="Segoe UI Emoji"/>
        </w:rPr>
        <w:t>📌</w:t>
      </w:r>
      <w:r w:rsidRPr="00FF453D">
        <w:t xml:space="preserve"> </w:t>
      </w:r>
      <w:proofErr w:type="spellStart"/>
      <w:r w:rsidRPr="00FF453D">
        <w:rPr>
          <w:b/>
          <w:bCs/>
        </w:rPr>
        <w:t>How</w:t>
      </w:r>
      <w:proofErr w:type="spellEnd"/>
      <w:r w:rsidRPr="00FF453D">
        <w:rPr>
          <w:b/>
          <w:bCs/>
        </w:rPr>
        <w:t>?</w:t>
      </w:r>
    </w:p>
    <w:p w14:paraId="7D974000" w14:textId="77777777" w:rsidR="00FF453D" w:rsidRPr="00FF453D" w:rsidRDefault="00FF453D" w:rsidP="00201ABD">
      <w:pPr>
        <w:numPr>
          <w:ilvl w:val="0"/>
          <w:numId w:val="37"/>
        </w:numPr>
        <w:spacing w:before="100" w:beforeAutospacing="1" w:after="100" w:afterAutospacing="1"/>
        <w:rPr>
          <w:lang w:val="en-US"/>
        </w:rPr>
      </w:pPr>
      <w:r w:rsidRPr="00FF453D">
        <w:rPr>
          <w:lang w:val="en-US"/>
        </w:rPr>
        <w:t xml:space="preserve">Use </w:t>
      </w:r>
      <w:r w:rsidRPr="00FF453D">
        <w:rPr>
          <w:b/>
          <w:bCs/>
          <w:lang w:val="en-US"/>
        </w:rPr>
        <w:t>AI-driven personalized recommendations</w:t>
      </w:r>
      <w:r w:rsidRPr="00FF453D">
        <w:rPr>
          <w:lang w:val="en-US"/>
        </w:rPr>
        <w:t xml:space="preserve"> for each shopper.</w:t>
      </w:r>
    </w:p>
    <w:p w14:paraId="2E7F3CE8" w14:textId="77777777" w:rsidR="00FF453D" w:rsidRPr="00FF453D" w:rsidRDefault="00FF453D" w:rsidP="00201ABD">
      <w:pPr>
        <w:numPr>
          <w:ilvl w:val="0"/>
          <w:numId w:val="37"/>
        </w:numPr>
        <w:spacing w:before="100" w:beforeAutospacing="1" w:after="100" w:afterAutospacing="1"/>
        <w:rPr>
          <w:lang w:val="en-US"/>
        </w:rPr>
      </w:pPr>
      <w:r w:rsidRPr="00FF453D">
        <w:rPr>
          <w:b/>
          <w:bCs/>
          <w:lang w:val="en-US"/>
        </w:rPr>
        <w:t>Retargeting ads</w:t>
      </w:r>
      <w:r w:rsidRPr="00FF453D">
        <w:rPr>
          <w:lang w:val="en-US"/>
        </w:rPr>
        <w:t xml:space="preserve"> for users who visited but didn’t make a purchase.</w:t>
      </w:r>
    </w:p>
    <w:p w14:paraId="62506253" w14:textId="77777777" w:rsidR="00FF453D" w:rsidRPr="00FF453D" w:rsidRDefault="00FF453D" w:rsidP="00201ABD">
      <w:pPr>
        <w:numPr>
          <w:ilvl w:val="0"/>
          <w:numId w:val="37"/>
        </w:numPr>
        <w:spacing w:before="100" w:beforeAutospacing="1" w:after="100" w:afterAutospacing="1"/>
        <w:rPr>
          <w:lang w:val="en-US"/>
        </w:rPr>
      </w:pPr>
      <w:r w:rsidRPr="00FF453D">
        <w:rPr>
          <w:b/>
          <w:bCs/>
          <w:lang w:val="en-US"/>
        </w:rPr>
        <w:t>Email &amp; push notifications</w:t>
      </w:r>
      <w:r w:rsidRPr="00FF453D">
        <w:rPr>
          <w:lang w:val="en-US"/>
        </w:rPr>
        <w:t xml:space="preserve"> with tailored offers &amp; event invites.</w:t>
      </w:r>
    </w:p>
    <w:p w14:paraId="40D90662" w14:textId="03F131D0" w:rsidR="00FF453D" w:rsidRPr="00A22AAB" w:rsidRDefault="00FF453D" w:rsidP="00FF453D">
      <w:pPr>
        <w:rPr>
          <w:lang w:val="en-US"/>
        </w:rPr>
      </w:pPr>
    </w:p>
    <w:p w14:paraId="60D6BD95" w14:textId="77777777" w:rsidR="00FF453D" w:rsidRPr="00FF453D" w:rsidRDefault="00FF453D" w:rsidP="00FF453D">
      <w:pPr>
        <w:spacing w:before="100" w:beforeAutospacing="1" w:after="100" w:afterAutospacing="1"/>
        <w:outlineLvl w:val="1"/>
        <w:rPr>
          <w:b/>
          <w:bCs/>
          <w:sz w:val="36"/>
          <w:szCs w:val="36"/>
          <w:lang w:val="en-US"/>
        </w:rPr>
      </w:pPr>
      <w:r w:rsidRPr="00FF453D">
        <w:rPr>
          <w:b/>
          <w:bCs/>
          <w:sz w:val="36"/>
          <w:szCs w:val="36"/>
          <w:lang w:val="en-US"/>
        </w:rPr>
        <w:t>5. Key Performance Indicators (KPIs)</w:t>
      </w:r>
    </w:p>
    <w:p w14:paraId="2933F11F" w14:textId="77777777" w:rsidR="00FF453D" w:rsidRPr="00FF453D" w:rsidRDefault="00FF453D" w:rsidP="00FF453D">
      <w:pPr>
        <w:spacing w:before="100" w:beforeAutospacing="1" w:after="100" w:afterAutospacing="1"/>
        <w:rPr>
          <w:lang w:val="en-US"/>
        </w:rPr>
      </w:pPr>
      <w:r w:rsidRPr="00FF453D">
        <w:rPr>
          <w:lang w:val="en-US"/>
        </w:rPr>
        <w:t>To measure the effectiveness of the marketing strategy, the following KPIs will be tracked:</w:t>
      </w:r>
    </w:p>
    <w:p w14:paraId="48B5ECA1"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Brand Awareness KPIs</w:t>
      </w:r>
      <w:r w:rsidRPr="00FF453D">
        <w:rPr>
          <w:lang w:val="en-US"/>
        </w:rPr>
        <w:br/>
      </w:r>
      <w:r w:rsidRPr="00FF453D">
        <w:rPr>
          <w:rFonts w:ascii="Segoe UI Emoji" w:hAnsi="Segoe UI Emoji" w:cs="Segoe UI Emoji"/>
          <w:lang w:val="en-US"/>
        </w:rPr>
        <w:t>✅</w:t>
      </w:r>
      <w:r w:rsidRPr="00FF453D">
        <w:rPr>
          <w:lang w:val="en-US"/>
        </w:rPr>
        <w:t xml:space="preserve"> Website traffic &amp; social media engagement.</w:t>
      </w:r>
      <w:r w:rsidRPr="00FF453D">
        <w:rPr>
          <w:lang w:val="en-US"/>
        </w:rPr>
        <w:br/>
      </w:r>
      <w:r w:rsidRPr="00FF453D">
        <w:rPr>
          <w:rFonts w:ascii="Segoe UI Emoji" w:hAnsi="Segoe UI Emoji" w:cs="Segoe UI Emoji"/>
          <w:lang w:val="en-US"/>
        </w:rPr>
        <w:t>✅</w:t>
      </w:r>
      <w:r w:rsidRPr="00FF453D">
        <w:rPr>
          <w:lang w:val="en-US"/>
        </w:rPr>
        <w:t xml:space="preserve"> Press coverage &amp; influencer reach.</w:t>
      </w:r>
      <w:r w:rsidRPr="00FF453D">
        <w:rPr>
          <w:lang w:val="en-US"/>
        </w:rPr>
        <w:br/>
      </w:r>
      <w:r w:rsidRPr="00FF453D">
        <w:rPr>
          <w:rFonts w:ascii="Segoe UI Emoji" w:hAnsi="Segoe UI Emoji" w:cs="Segoe UI Emoji"/>
          <w:lang w:val="en-US"/>
        </w:rPr>
        <w:t>✅</w:t>
      </w:r>
      <w:r w:rsidRPr="00FF453D">
        <w:rPr>
          <w:lang w:val="en-US"/>
        </w:rPr>
        <w:t xml:space="preserve"> Growth in organic searches for “VR Mall” &amp; related terms.</w:t>
      </w:r>
    </w:p>
    <w:p w14:paraId="0643C970"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User Engagement KPIs</w:t>
      </w:r>
      <w:r w:rsidRPr="00FF453D">
        <w:rPr>
          <w:lang w:val="en-US"/>
        </w:rPr>
        <w:br/>
      </w:r>
      <w:r w:rsidRPr="00FF453D">
        <w:rPr>
          <w:rFonts w:ascii="Segoe UI Emoji" w:hAnsi="Segoe UI Emoji" w:cs="Segoe UI Emoji"/>
          <w:lang w:val="en-US"/>
        </w:rPr>
        <w:t>✅</w:t>
      </w:r>
      <w:r w:rsidRPr="00FF453D">
        <w:rPr>
          <w:lang w:val="en-US"/>
        </w:rPr>
        <w:t xml:space="preserve"> Number of active VR shoppers.</w:t>
      </w:r>
      <w:r w:rsidRPr="00FF453D">
        <w:rPr>
          <w:lang w:val="en-US"/>
        </w:rPr>
        <w:br/>
      </w:r>
      <w:r w:rsidRPr="00FF453D">
        <w:rPr>
          <w:rFonts w:ascii="Segoe UI Emoji" w:hAnsi="Segoe UI Emoji" w:cs="Segoe UI Emoji"/>
          <w:lang w:val="en-US"/>
        </w:rPr>
        <w:t>✅</w:t>
      </w:r>
      <w:r w:rsidRPr="00FF453D">
        <w:rPr>
          <w:lang w:val="en-US"/>
        </w:rPr>
        <w:t xml:space="preserve"> Time spent per shopping session.</w:t>
      </w:r>
      <w:r w:rsidRPr="00FF453D">
        <w:rPr>
          <w:lang w:val="en-US"/>
        </w:rPr>
        <w:br/>
      </w:r>
      <w:r w:rsidRPr="00FF453D">
        <w:rPr>
          <w:rFonts w:ascii="Segoe UI Emoji" w:hAnsi="Segoe UI Emoji" w:cs="Segoe UI Emoji"/>
          <w:lang w:val="en-US"/>
        </w:rPr>
        <w:t>✅</w:t>
      </w:r>
      <w:r w:rsidRPr="00FF453D">
        <w:rPr>
          <w:lang w:val="en-US"/>
        </w:rPr>
        <w:t xml:space="preserve"> Conversion rate from browsing to purchase.</w:t>
      </w:r>
    </w:p>
    <w:p w14:paraId="71938535" w14:textId="77777777" w:rsidR="00FF453D" w:rsidRPr="00FF453D" w:rsidRDefault="00FF453D" w:rsidP="00FF453D">
      <w:pPr>
        <w:spacing w:before="100" w:beforeAutospacing="1" w:after="100" w:afterAutospacing="1"/>
        <w:rPr>
          <w:lang w:val="en-US"/>
        </w:rPr>
      </w:pPr>
      <w:r w:rsidRPr="00FF453D">
        <w:rPr>
          <w:rFonts w:ascii="Segoe UI Emoji" w:hAnsi="Segoe UI Emoji" w:cs="Segoe UI Emoji"/>
        </w:rPr>
        <w:t>📊</w:t>
      </w:r>
      <w:r w:rsidRPr="00FF453D">
        <w:rPr>
          <w:lang w:val="en-US"/>
        </w:rPr>
        <w:t xml:space="preserve"> </w:t>
      </w:r>
      <w:r w:rsidRPr="00FF453D">
        <w:rPr>
          <w:b/>
          <w:bCs/>
          <w:lang w:val="en-US"/>
        </w:rPr>
        <w:t>B2B Acquisition KPIs</w:t>
      </w:r>
      <w:r w:rsidRPr="00FF453D">
        <w:rPr>
          <w:lang w:val="en-US"/>
        </w:rPr>
        <w:br/>
      </w:r>
      <w:r w:rsidRPr="00FF453D">
        <w:rPr>
          <w:rFonts w:ascii="Segoe UI Emoji" w:hAnsi="Segoe UI Emoji" w:cs="Segoe UI Emoji"/>
          <w:lang w:val="en-US"/>
        </w:rPr>
        <w:t>✅</w:t>
      </w:r>
      <w:r w:rsidRPr="00FF453D">
        <w:rPr>
          <w:lang w:val="en-US"/>
        </w:rPr>
        <w:t xml:space="preserve"> Number of brands &amp; retailers onboarded.</w:t>
      </w:r>
      <w:r w:rsidRPr="00FF453D">
        <w:rPr>
          <w:lang w:val="en-US"/>
        </w:rPr>
        <w:br/>
      </w:r>
      <w:r w:rsidRPr="00FF453D">
        <w:rPr>
          <w:rFonts w:ascii="Segoe UI Emoji" w:hAnsi="Segoe UI Emoji" w:cs="Segoe UI Emoji"/>
          <w:lang w:val="en-US"/>
        </w:rPr>
        <w:t>✅</w:t>
      </w:r>
      <w:r w:rsidRPr="00FF453D">
        <w:rPr>
          <w:lang w:val="en-US"/>
        </w:rPr>
        <w:t xml:space="preserve"> Subscription revenue growth from B2B clients.</w:t>
      </w:r>
      <w:r w:rsidRPr="00FF453D">
        <w:rPr>
          <w:lang w:val="en-US"/>
        </w:rPr>
        <w:br/>
      </w:r>
      <w:r w:rsidRPr="00FF453D">
        <w:rPr>
          <w:rFonts w:ascii="Segoe UI Emoji" w:hAnsi="Segoe UI Emoji" w:cs="Segoe UI Emoji"/>
          <w:lang w:val="en-US"/>
        </w:rPr>
        <w:t>✅</w:t>
      </w:r>
      <w:r w:rsidRPr="00FF453D">
        <w:rPr>
          <w:lang w:val="en-US"/>
        </w:rPr>
        <w:t xml:space="preserve"> Brand engagement within VR Mall (store visits, purchases).</w:t>
      </w:r>
    </w:p>
    <w:p w14:paraId="6282D8ED" w14:textId="77777777" w:rsidR="00FF453D" w:rsidRPr="00E4391C" w:rsidRDefault="00FF453D" w:rsidP="00E4391C">
      <w:pPr>
        <w:spacing w:before="100" w:beforeAutospacing="1" w:after="100" w:afterAutospacing="1"/>
        <w:rPr>
          <w:lang w:val="en-US"/>
        </w:rPr>
      </w:pPr>
    </w:p>
    <w:p w14:paraId="4F445A60" w14:textId="0C4BECD8" w:rsidR="006916C4" w:rsidRDefault="006916C4" w:rsidP="00677149">
      <w:pPr>
        <w:jc w:val="both"/>
        <w:rPr>
          <w:rFonts w:ascii="Sylfaen" w:eastAsia="Sylfaen" w:hAnsi="Sylfaen"/>
          <w:lang w:val="en-US"/>
        </w:rPr>
      </w:pPr>
    </w:p>
    <w:p w14:paraId="57C9D762" w14:textId="7558BE4A" w:rsidR="006916C4" w:rsidRDefault="006916C4" w:rsidP="00677149">
      <w:pPr>
        <w:jc w:val="both"/>
        <w:rPr>
          <w:rFonts w:ascii="Sylfaen" w:eastAsia="Sylfaen" w:hAnsi="Sylfaen"/>
          <w:lang w:val="en-US"/>
        </w:rPr>
      </w:pPr>
    </w:p>
    <w:p w14:paraId="1731D288" w14:textId="5710BE3F" w:rsidR="005D2BAC" w:rsidRDefault="005D2BAC" w:rsidP="00677149">
      <w:pPr>
        <w:jc w:val="both"/>
        <w:rPr>
          <w:rFonts w:ascii="Sylfaen" w:eastAsia="Sylfaen" w:hAnsi="Sylfaen"/>
          <w:b/>
          <w:bCs/>
          <w:lang w:val="ka-GE"/>
        </w:rPr>
      </w:pPr>
    </w:p>
    <w:p w14:paraId="385F4DE1" w14:textId="3B3B8628" w:rsidR="00FF453D" w:rsidRDefault="00FF453D" w:rsidP="00677149">
      <w:pPr>
        <w:jc w:val="both"/>
        <w:rPr>
          <w:rFonts w:ascii="Sylfaen" w:eastAsia="Sylfaen" w:hAnsi="Sylfaen"/>
          <w:b/>
          <w:bCs/>
          <w:lang w:val="ka-GE"/>
        </w:rPr>
      </w:pPr>
    </w:p>
    <w:p w14:paraId="75968911" w14:textId="2B153788" w:rsidR="00FF453D" w:rsidRDefault="00FF453D" w:rsidP="00677149">
      <w:pPr>
        <w:jc w:val="both"/>
        <w:rPr>
          <w:rFonts w:ascii="Sylfaen" w:eastAsia="Sylfaen" w:hAnsi="Sylfaen"/>
          <w:b/>
          <w:bCs/>
          <w:lang w:val="ka-GE"/>
        </w:rPr>
      </w:pPr>
    </w:p>
    <w:p w14:paraId="680014AD" w14:textId="66261A7F" w:rsidR="00FF453D" w:rsidRDefault="00FF453D" w:rsidP="00677149">
      <w:pPr>
        <w:jc w:val="both"/>
        <w:rPr>
          <w:rFonts w:ascii="Sylfaen" w:eastAsia="Sylfaen" w:hAnsi="Sylfaen"/>
          <w:b/>
          <w:bCs/>
          <w:lang w:val="ka-GE"/>
        </w:rPr>
      </w:pPr>
    </w:p>
    <w:p w14:paraId="5ED35852" w14:textId="6CF027FD" w:rsidR="00FF453D" w:rsidRDefault="00FF453D" w:rsidP="00677149">
      <w:pPr>
        <w:jc w:val="both"/>
        <w:rPr>
          <w:rFonts w:ascii="Sylfaen" w:eastAsia="Sylfaen" w:hAnsi="Sylfaen"/>
          <w:b/>
          <w:bCs/>
          <w:lang w:val="ka-GE"/>
        </w:rPr>
      </w:pPr>
    </w:p>
    <w:p w14:paraId="543B0BD2" w14:textId="78415B51" w:rsidR="00FF453D" w:rsidRDefault="00FF453D" w:rsidP="00677149">
      <w:pPr>
        <w:jc w:val="both"/>
        <w:rPr>
          <w:rFonts w:ascii="Sylfaen" w:eastAsia="Sylfaen" w:hAnsi="Sylfaen"/>
          <w:b/>
          <w:bCs/>
          <w:lang w:val="ka-GE"/>
        </w:rPr>
      </w:pPr>
    </w:p>
    <w:p w14:paraId="7E591F11" w14:textId="3C09DE11" w:rsidR="00FF453D" w:rsidRDefault="00FF453D" w:rsidP="00677149">
      <w:pPr>
        <w:jc w:val="both"/>
        <w:rPr>
          <w:rFonts w:ascii="Sylfaen" w:eastAsia="Sylfaen" w:hAnsi="Sylfaen"/>
          <w:b/>
          <w:bCs/>
          <w:lang w:val="ka-GE"/>
        </w:rPr>
      </w:pPr>
    </w:p>
    <w:p w14:paraId="6198F4A3" w14:textId="43EDEF7A" w:rsidR="00FF453D" w:rsidRDefault="00FF453D" w:rsidP="00677149">
      <w:pPr>
        <w:jc w:val="both"/>
        <w:rPr>
          <w:rFonts w:ascii="Sylfaen" w:eastAsia="Sylfaen" w:hAnsi="Sylfaen"/>
          <w:b/>
          <w:bCs/>
          <w:lang w:val="ka-GE"/>
        </w:rPr>
      </w:pPr>
    </w:p>
    <w:p w14:paraId="1A08E221" w14:textId="61D7D86A" w:rsidR="00FF453D" w:rsidRDefault="00FF453D" w:rsidP="00677149">
      <w:pPr>
        <w:jc w:val="both"/>
        <w:rPr>
          <w:rFonts w:ascii="Sylfaen" w:eastAsia="Sylfaen" w:hAnsi="Sylfaen"/>
          <w:b/>
          <w:bCs/>
          <w:lang w:val="ka-GE"/>
        </w:rPr>
      </w:pPr>
    </w:p>
    <w:p w14:paraId="30963ED7" w14:textId="0EF579E7" w:rsidR="00FF453D" w:rsidRDefault="00FF453D" w:rsidP="00677149">
      <w:pPr>
        <w:jc w:val="both"/>
        <w:rPr>
          <w:rFonts w:ascii="Sylfaen" w:eastAsia="Sylfaen" w:hAnsi="Sylfaen"/>
          <w:b/>
          <w:bCs/>
          <w:lang w:val="ka-GE"/>
        </w:rPr>
      </w:pPr>
    </w:p>
    <w:p w14:paraId="7A524471" w14:textId="4118A5BA" w:rsidR="00FF453D" w:rsidRDefault="00FF453D" w:rsidP="00677149">
      <w:pPr>
        <w:jc w:val="both"/>
        <w:rPr>
          <w:rFonts w:ascii="Sylfaen" w:eastAsia="Sylfaen" w:hAnsi="Sylfaen"/>
          <w:b/>
          <w:bCs/>
          <w:lang w:val="ka-GE"/>
        </w:rPr>
      </w:pPr>
    </w:p>
    <w:p w14:paraId="699AA204" w14:textId="77777777" w:rsidR="00FF453D" w:rsidRPr="005D2BAC" w:rsidRDefault="00FF453D" w:rsidP="00677149">
      <w:pPr>
        <w:jc w:val="both"/>
        <w:rPr>
          <w:rFonts w:ascii="Sylfaen" w:eastAsia="Sylfaen" w:hAnsi="Sylfaen"/>
          <w:b/>
          <w:bCs/>
          <w:lang w:val="ka-GE"/>
        </w:rPr>
      </w:pPr>
    </w:p>
    <w:p w14:paraId="6D666C84" w14:textId="77777777" w:rsidR="00935893" w:rsidRPr="001F4069" w:rsidRDefault="00935893" w:rsidP="00935893">
      <w:pPr>
        <w:rPr>
          <w:rFonts w:asciiTheme="minorBidi" w:eastAsia="Sylfaen" w:hAnsiTheme="minorBidi"/>
          <w:color w:val="1F497D" w:themeColor="text2"/>
          <w:lang w:val="en-US"/>
        </w:rPr>
      </w:pPr>
    </w:p>
    <w:p w14:paraId="0D5DFE3D" w14:textId="77777777" w:rsidR="00935893" w:rsidRPr="000F243F" w:rsidRDefault="00663D01" w:rsidP="00DC7F82">
      <w:pPr>
        <w:pStyle w:val="Heading1"/>
        <w:numPr>
          <w:ilvl w:val="0"/>
          <w:numId w:val="2"/>
        </w:numPr>
        <w:spacing w:line="276" w:lineRule="auto"/>
        <w:rPr>
          <w:rFonts w:ascii="Arial" w:hAnsi="Arial" w:cs="Arial"/>
          <w:color w:val="E33E32"/>
          <w:sz w:val="32"/>
          <w:szCs w:val="32"/>
        </w:rPr>
      </w:pPr>
      <w:bookmarkStart w:id="18" w:name="_Toc175891704"/>
      <w:r w:rsidRPr="000F243F">
        <w:rPr>
          <w:rFonts w:ascii="Arial" w:hAnsi="Arial" w:cs="Arial"/>
          <w:color w:val="E33E32"/>
          <w:sz w:val="32"/>
          <w:szCs w:val="32"/>
        </w:rPr>
        <w:lastRenderedPageBreak/>
        <w:t>SWOT ANALYSIS</w:t>
      </w:r>
      <w:bookmarkEnd w:id="18"/>
    </w:p>
    <w:p w14:paraId="69EF2E6B" w14:textId="77777777" w:rsidR="006146CC" w:rsidRPr="000702DE" w:rsidRDefault="006146CC" w:rsidP="005172C2">
      <w:pPr>
        <w:rPr>
          <w:rFonts w:asciiTheme="minorBidi" w:eastAsia="Sylfaen" w:hAnsiTheme="minorBidi"/>
          <w:b/>
          <w:bCs/>
          <w:color w:val="1F497D" w:themeColor="text2"/>
        </w:rPr>
      </w:pPr>
    </w:p>
    <w:p w14:paraId="39C64DCC" w14:textId="76FEC672" w:rsidR="00935893" w:rsidRDefault="001F4069" w:rsidP="005172C2">
      <w:pPr>
        <w:rPr>
          <w:rFonts w:asciiTheme="minorBidi" w:eastAsia="Sylfaen" w:hAnsiTheme="minorBidi"/>
          <w:b/>
          <w:bCs/>
          <w:color w:val="1F497D" w:themeColor="text2"/>
          <w:lang w:val="en-US"/>
        </w:rPr>
      </w:pPr>
      <w:r>
        <w:rPr>
          <w:rFonts w:asciiTheme="minorBidi" w:eastAsia="Sylfaen" w:hAnsiTheme="minorBidi"/>
          <w:b/>
          <w:bCs/>
          <w:color w:val="1F497D" w:themeColor="text2"/>
          <w:lang w:val="en-US"/>
        </w:rPr>
        <w:t xml:space="preserve">Strength </w:t>
      </w:r>
    </w:p>
    <w:p w14:paraId="270FEA84" w14:textId="28A4A165" w:rsidR="001F4069" w:rsidRDefault="001F4069" w:rsidP="005172C2">
      <w:pPr>
        <w:rPr>
          <w:rFonts w:asciiTheme="minorBidi" w:eastAsia="Sylfaen" w:hAnsiTheme="minorBidi"/>
          <w:b/>
          <w:bCs/>
          <w:color w:val="1F497D" w:themeColor="text2"/>
          <w:lang w:val="en-US"/>
        </w:rPr>
      </w:pPr>
    </w:p>
    <w:p w14:paraId="72EDE404" w14:textId="06A6604F" w:rsidR="00E4391C" w:rsidRDefault="00E4391C" w:rsidP="00E4391C">
      <w:pPr>
        <w:rPr>
          <w:rFonts w:asciiTheme="minorBidi" w:eastAsia="Sylfaen" w:hAnsiTheme="minorBidi"/>
          <w:color w:val="1F497D" w:themeColor="text2"/>
          <w:lang w:val="en-US"/>
        </w:rPr>
      </w:pPr>
      <w:r w:rsidRPr="00E4391C">
        <w:rPr>
          <w:rFonts w:asciiTheme="minorBidi" w:eastAsia="Sylfaen" w:hAnsiTheme="minorBidi"/>
          <w:b/>
          <w:bCs/>
          <w:color w:val="1F497D" w:themeColor="text2"/>
          <w:lang w:val="en-US"/>
        </w:rPr>
        <w:t xml:space="preserve">Innovative Shopping Experience – </w:t>
      </w:r>
      <w:r w:rsidRPr="00E4391C">
        <w:rPr>
          <w:rFonts w:asciiTheme="minorBidi" w:eastAsia="Sylfaen" w:hAnsiTheme="minorBidi"/>
          <w:color w:val="1F497D" w:themeColor="text2"/>
          <w:lang w:val="en-US"/>
        </w:rPr>
        <w:t>Offers an engaging, interactive, and immersive alternative to traditional online shopping. Customers can virtually explore stores, try products in 3D, and interact with AI-driven virtual assistants.</w:t>
      </w:r>
    </w:p>
    <w:p w14:paraId="37C97544" w14:textId="77777777" w:rsidR="00E4391C" w:rsidRPr="00E4391C" w:rsidRDefault="00E4391C" w:rsidP="00E4391C">
      <w:pPr>
        <w:rPr>
          <w:rFonts w:asciiTheme="minorBidi" w:eastAsia="Sylfaen" w:hAnsiTheme="minorBidi"/>
          <w:b/>
          <w:bCs/>
          <w:color w:val="1F497D" w:themeColor="text2"/>
          <w:lang w:val="en-US"/>
        </w:rPr>
      </w:pPr>
    </w:p>
    <w:p w14:paraId="2B5155E8" w14:textId="46A47EE1" w:rsidR="00E4391C" w:rsidRDefault="00E4391C" w:rsidP="00E4391C">
      <w:pPr>
        <w:rPr>
          <w:rFonts w:asciiTheme="minorBidi" w:eastAsia="Sylfaen" w:hAnsiTheme="minorBidi"/>
          <w:color w:val="1F497D" w:themeColor="text2"/>
          <w:lang w:val="en-US"/>
        </w:rPr>
      </w:pPr>
      <w:r w:rsidRPr="00E4391C">
        <w:rPr>
          <w:rFonts w:asciiTheme="minorBidi" w:eastAsia="Sylfaen" w:hAnsiTheme="minorBidi"/>
          <w:b/>
          <w:bCs/>
          <w:color w:val="1F497D" w:themeColor="text2"/>
          <w:lang w:val="en-US"/>
        </w:rPr>
        <w:t xml:space="preserve">Global Reach &amp; Accessibility – </w:t>
      </w:r>
      <w:r w:rsidRPr="00E4391C">
        <w:rPr>
          <w:rFonts w:asciiTheme="minorBidi" w:eastAsia="Sylfaen" w:hAnsiTheme="minorBidi"/>
          <w:color w:val="1F497D" w:themeColor="text2"/>
          <w:lang w:val="en-US"/>
        </w:rPr>
        <w:t>Unlike physical malls, a VR Mall can cater to a worldwide audience, breaking geographical barriers and allowing brands to expand their customer base.</w:t>
      </w:r>
    </w:p>
    <w:p w14:paraId="2FA45B06" w14:textId="77777777" w:rsidR="00E4391C" w:rsidRPr="00E4391C" w:rsidRDefault="00E4391C" w:rsidP="00E4391C">
      <w:pPr>
        <w:rPr>
          <w:rFonts w:asciiTheme="minorBidi" w:eastAsia="Sylfaen" w:hAnsiTheme="minorBidi"/>
          <w:color w:val="1F497D" w:themeColor="text2"/>
          <w:lang w:val="en-US"/>
        </w:rPr>
      </w:pPr>
    </w:p>
    <w:p w14:paraId="6A5960D9" w14:textId="4F44D47D" w:rsidR="00E4391C"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Cost-Effective for Brands – </w:t>
      </w:r>
      <w:r w:rsidRPr="00E4391C">
        <w:rPr>
          <w:rFonts w:asciiTheme="minorBidi" w:eastAsia="Sylfaen" w:hAnsiTheme="minorBidi"/>
          <w:color w:val="1F497D" w:themeColor="text2"/>
          <w:lang w:val="en-US"/>
        </w:rPr>
        <w:t>Retailers save on operational costs such as rent, utilities, and in-store staff while still offering a rich shopping experience.</w:t>
      </w:r>
    </w:p>
    <w:p w14:paraId="1E989B0D" w14:textId="77777777" w:rsidR="00E4391C" w:rsidRPr="00E4391C" w:rsidRDefault="00E4391C" w:rsidP="00E4391C">
      <w:pPr>
        <w:rPr>
          <w:rFonts w:asciiTheme="minorBidi" w:eastAsia="Sylfaen" w:hAnsiTheme="minorBidi"/>
          <w:b/>
          <w:bCs/>
          <w:color w:val="1F497D" w:themeColor="text2"/>
          <w:lang w:val="en-US"/>
        </w:rPr>
      </w:pPr>
    </w:p>
    <w:p w14:paraId="01E54E2F" w14:textId="5F80FAD1" w:rsidR="00E4391C" w:rsidRPr="00E4391C" w:rsidRDefault="00E4391C" w:rsidP="00E4391C">
      <w:pPr>
        <w:rPr>
          <w:rFonts w:asciiTheme="minorBidi" w:eastAsia="Sylfaen" w:hAnsiTheme="minorBidi"/>
          <w:color w:val="1F497D" w:themeColor="text2"/>
          <w:lang w:val="en-US"/>
        </w:rPr>
      </w:pPr>
      <w:r w:rsidRPr="00E4391C">
        <w:rPr>
          <w:rFonts w:asciiTheme="minorBidi" w:eastAsia="Sylfaen" w:hAnsiTheme="minorBidi"/>
          <w:b/>
          <w:bCs/>
          <w:color w:val="1F497D" w:themeColor="text2"/>
          <w:lang w:val="en-US"/>
        </w:rPr>
        <w:t xml:space="preserve">Personalized AI Recommendations – </w:t>
      </w:r>
      <w:r w:rsidRPr="00E4391C">
        <w:rPr>
          <w:rFonts w:asciiTheme="minorBidi" w:eastAsia="Sylfaen" w:hAnsiTheme="minorBidi"/>
          <w:color w:val="1F497D" w:themeColor="text2"/>
          <w:lang w:val="en-US"/>
        </w:rPr>
        <w:t>Machine learning can enhance user engagement by offering personalized recommendations based on shopping behavior.</w:t>
      </w:r>
    </w:p>
    <w:p w14:paraId="72230D7F" w14:textId="77777777" w:rsidR="00E4391C" w:rsidRPr="00E4391C" w:rsidRDefault="00E4391C" w:rsidP="00E4391C">
      <w:pPr>
        <w:rPr>
          <w:rFonts w:asciiTheme="minorBidi" w:eastAsia="Sylfaen" w:hAnsiTheme="minorBidi"/>
          <w:b/>
          <w:bCs/>
          <w:color w:val="1F497D" w:themeColor="text2"/>
          <w:lang w:val="en-US"/>
        </w:rPr>
      </w:pPr>
    </w:p>
    <w:p w14:paraId="54F52363" w14:textId="45C9BEB7" w:rsidR="00E4391C"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Scalability – </w:t>
      </w:r>
      <w:r w:rsidRPr="00E4391C">
        <w:rPr>
          <w:rFonts w:asciiTheme="minorBidi" w:eastAsia="Sylfaen" w:hAnsiTheme="minorBidi"/>
          <w:color w:val="1F497D" w:themeColor="text2"/>
          <w:lang w:val="en-US"/>
        </w:rPr>
        <w:t>Easily expandable with new stores, entertainment options, and event spaces without the constraints of physical infrastructure.</w:t>
      </w:r>
    </w:p>
    <w:p w14:paraId="67A65CCD" w14:textId="77777777" w:rsidR="00E4391C" w:rsidRPr="00E4391C" w:rsidRDefault="00E4391C" w:rsidP="00E4391C">
      <w:pPr>
        <w:rPr>
          <w:rFonts w:asciiTheme="minorBidi" w:eastAsia="Sylfaen" w:hAnsiTheme="minorBidi"/>
          <w:b/>
          <w:bCs/>
          <w:color w:val="1F497D" w:themeColor="text2"/>
          <w:lang w:val="en-US"/>
        </w:rPr>
      </w:pPr>
    </w:p>
    <w:p w14:paraId="5B5B5D4A" w14:textId="4A40BE3A" w:rsidR="00E4391C" w:rsidRPr="00E4391C"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Multi-Revenue Model – </w:t>
      </w:r>
      <w:r w:rsidRPr="00E4391C">
        <w:rPr>
          <w:rFonts w:asciiTheme="minorBidi" w:eastAsia="Sylfaen" w:hAnsiTheme="minorBidi"/>
          <w:color w:val="1F497D" w:themeColor="text2"/>
          <w:lang w:val="en-US"/>
        </w:rPr>
        <w:t>Revenue streams include retailer subscriptions, premium advertising spaces</w:t>
      </w:r>
      <w:r>
        <w:rPr>
          <w:rFonts w:asciiTheme="minorBidi" w:eastAsia="Sylfaen" w:hAnsiTheme="minorBidi"/>
          <w:color w:val="1F497D" w:themeColor="text2"/>
          <w:lang w:val="en-US"/>
        </w:rPr>
        <w:t>.</w:t>
      </w:r>
    </w:p>
    <w:p w14:paraId="5B16C5EF" w14:textId="30CE8E70" w:rsidR="00E4391C"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Eco-Friendly – </w:t>
      </w:r>
      <w:r w:rsidRPr="00E4391C">
        <w:rPr>
          <w:rFonts w:asciiTheme="minorBidi" w:eastAsia="Sylfaen" w:hAnsiTheme="minorBidi"/>
          <w:color w:val="1F497D" w:themeColor="text2"/>
          <w:lang w:val="en-US"/>
        </w:rPr>
        <w:t>Reduces the carbon footprint associated with physical retail spaces, logistics, and packaging.</w:t>
      </w:r>
    </w:p>
    <w:p w14:paraId="7F3B3095" w14:textId="77777777" w:rsidR="00E4391C" w:rsidRPr="00E4391C" w:rsidRDefault="00E4391C" w:rsidP="00E4391C">
      <w:pPr>
        <w:rPr>
          <w:rFonts w:asciiTheme="minorBidi" w:eastAsia="Sylfaen" w:hAnsiTheme="minorBidi"/>
          <w:b/>
          <w:bCs/>
          <w:color w:val="1F497D" w:themeColor="text2"/>
          <w:lang w:val="en-US"/>
        </w:rPr>
      </w:pPr>
    </w:p>
    <w:p w14:paraId="66A63C35" w14:textId="13B44ACD" w:rsidR="002B1290" w:rsidRPr="00E4391C" w:rsidRDefault="00E4391C" w:rsidP="00E4391C">
      <w:pPr>
        <w:rPr>
          <w:rFonts w:asciiTheme="minorBidi" w:eastAsia="Sylfaen" w:hAnsiTheme="minorBidi"/>
          <w:color w:val="1F497D" w:themeColor="text2"/>
          <w:lang w:val="en-US"/>
        </w:rPr>
      </w:pPr>
      <w:r w:rsidRPr="00E4391C">
        <w:rPr>
          <w:rFonts w:asciiTheme="minorBidi" w:eastAsia="Sylfaen" w:hAnsiTheme="minorBidi"/>
          <w:b/>
          <w:bCs/>
          <w:color w:val="1F497D" w:themeColor="text2"/>
          <w:lang w:val="en-US"/>
        </w:rPr>
        <w:t xml:space="preserve">Social Engagement &amp; Community Building – </w:t>
      </w:r>
      <w:r w:rsidRPr="00E4391C">
        <w:rPr>
          <w:rFonts w:asciiTheme="minorBidi" w:eastAsia="Sylfaen" w:hAnsiTheme="minorBidi"/>
          <w:color w:val="1F497D" w:themeColor="text2"/>
          <w:lang w:val="en-US"/>
        </w:rPr>
        <w:t>Users can interact with friends, attend live events, and participate in exclusive brand experiences, making shopping more social.</w:t>
      </w:r>
    </w:p>
    <w:p w14:paraId="10C4BD4B" w14:textId="77777777" w:rsidR="002B1290" w:rsidRPr="002B1290" w:rsidRDefault="002B1290" w:rsidP="002B1290">
      <w:pPr>
        <w:rPr>
          <w:rFonts w:asciiTheme="minorBidi" w:eastAsia="Sylfaen" w:hAnsiTheme="minorBidi"/>
          <w:color w:val="1F497D" w:themeColor="text2"/>
          <w:lang w:val="en-US"/>
        </w:rPr>
      </w:pPr>
    </w:p>
    <w:p w14:paraId="0945D7E9" w14:textId="20FA6B7A" w:rsidR="001F4069" w:rsidRDefault="001F4069" w:rsidP="001F4069">
      <w:pPr>
        <w:rPr>
          <w:rFonts w:asciiTheme="minorBidi" w:eastAsia="Sylfaen" w:hAnsiTheme="minorBidi"/>
          <w:b/>
          <w:bCs/>
          <w:color w:val="1F497D" w:themeColor="text2"/>
          <w:lang w:val="en-US"/>
        </w:rPr>
      </w:pPr>
      <w:r w:rsidRPr="001F4069">
        <w:rPr>
          <w:rFonts w:asciiTheme="minorBidi" w:eastAsia="Sylfaen" w:hAnsiTheme="minorBidi"/>
          <w:b/>
          <w:bCs/>
          <w:color w:val="1F497D" w:themeColor="text2"/>
          <w:lang w:val="en-US"/>
        </w:rPr>
        <w:t xml:space="preserve">Weakness </w:t>
      </w:r>
    </w:p>
    <w:p w14:paraId="41F9FCD0" w14:textId="2E649B12" w:rsidR="001F4069" w:rsidRDefault="001F4069" w:rsidP="001F4069">
      <w:pPr>
        <w:rPr>
          <w:rFonts w:asciiTheme="minorBidi" w:eastAsia="Sylfaen" w:hAnsiTheme="minorBidi"/>
          <w:b/>
          <w:bCs/>
          <w:color w:val="1F497D" w:themeColor="text2"/>
          <w:lang w:val="en-US"/>
        </w:rPr>
      </w:pPr>
    </w:p>
    <w:p w14:paraId="6D743697" w14:textId="4BE92052" w:rsidR="00E4391C"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High Initial Development Cost – </w:t>
      </w:r>
      <w:r w:rsidRPr="00E4391C">
        <w:rPr>
          <w:rFonts w:asciiTheme="minorBidi" w:eastAsia="Sylfaen" w:hAnsiTheme="minorBidi"/>
          <w:color w:val="1F497D" w:themeColor="text2"/>
          <w:lang w:val="en-US"/>
        </w:rPr>
        <w:t>Requires significant investment in VR software, hardware compatibility, cloud infrastructure, and security.</w:t>
      </w:r>
    </w:p>
    <w:p w14:paraId="4989D3BD" w14:textId="77777777" w:rsidR="00E4391C" w:rsidRPr="00E4391C" w:rsidRDefault="00E4391C" w:rsidP="00E4391C">
      <w:pPr>
        <w:rPr>
          <w:rFonts w:asciiTheme="minorBidi" w:eastAsia="Sylfaen" w:hAnsiTheme="minorBidi"/>
          <w:b/>
          <w:bCs/>
          <w:color w:val="1F497D" w:themeColor="text2"/>
          <w:lang w:val="en-US"/>
        </w:rPr>
      </w:pPr>
    </w:p>
    <w:p w14:paraId="1E5F3ED6" w14:textId="478CCD5B" w:rsidR="00E4391C" w:rsidRPr="00E4391C" w:rsidRDefault="00E4391C" w:rsidP="00E4391C">
      <w:pPr>
        <w:rPr>
          <w:rFonts w:asciiTheme="minorBidi" w:eastAsia="Sylfaen" w:hAnsiTheme="minorBidi"/>
          <w:color w:val="1F497D" w:themeColor="text2"/>
          <w:lang w:val="en-US"/>
        </w:rPr>
      </w:pPr>
      <w:r w:rsidRPr="00E4391C">
        <w:rPr>
          <w:rFonts w:asciiTheme="minorBidi" w:eastAsia="Sylfaen" w:hAnsiTheme="minorBidi"/>
          <w:b/>
          <w:bCs/>
          <w:color w:val="1F497D" w:themeColor="text2"/>
          <w:lang w:val="en-US"/>
        </w:rPr>
        <w:t xml:space="preserve">Technology Adoption Barriers – </w:t>
      </w:r>
      <w:r w:rsidRPr="00E4391C">
        <w:rPr>
          <w:rFonts w:asciiTheme="minorBidi" w:eastAsia="Sylfaen" w:hAnsiTheme="minorBidi"/>
          <w:color w:val="1F497D" w:themeColor="text2"/>
          <w:lang w:val="en-US"/>
        </w:rPr>
        <w:t>Many consumers and brands may still lack access to VR headsets or may be hesitant to shift from traditional shopping experiences.</w:t>
      </w:r>
    </w:p>
    <w:p w14:paraId="7FAEF1C6" w14:textId="77777777" w:rsidR="00E4391C" w:rsidRPr="00E4391C" w:rsidRDefault="00E4391C" w:rsidP="00E4391C">
      <w:pPr>
        <w:rPr>
          <w:rFonts w:asciiTheme="minorBidi" w:eastAsia="Sylfaen" w:hAnsiTheme="minorBidi"/>
          <w:b/>
          <w:bCs/>
          <w:color w:val="1F497D" w:themeColor="text2"/>
          <w:lang w:val="en-US"/>
        </w:rPr>
      </w:pPr>
    </w:p>
    <w:p w14:paraId="46FA5482" w14:textId="757E3156" w:rsidR="00E4391C"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User Learning Curve – </w:t>
      </w:r>
      <w:r w:rsidRPr="00E4391C">
        <w:rPr>
          <w:rFonts w:asciiTheme="minorBidi" w:eastAsia="Sylfaen" w:hAnsiTheme="minorBidi"/>
          <w:color w:val="1F497D" w:themeColor="text2"/>
          <w:lang w:val="en-US"/>
        </w:rPr>
        <w:t>Not all users are comfortable navigating a VR environment, leading to potential usability challenges.</w:t>
      </w:r>
    </w:p>
    <w:p w14:paraId="0537AC8D" w14:textId="77777777" w:rsidR="00E4391C" w:rsidRPr="00E4391C" w:rsidRDefault="00E4391C" w:rsidP="00E4391C">
      <w:pPr>
        <w:rPr>
          <w:rFonts w:asciiTheme="minorBidi" w:eastAsia="Sylfaen" w:hAnsiTheme="minorBidi"/>
          <w:b/>
          <w:bCs/>
          <w:color w:val="1F497D" w:themeColor="text2"/>
          <w:lang w:val="en-US"/>
        </w:rPr>
      </w:pPr>
    </w:p>
    <w:p w14:paraId="0C88E4FC" w14:textId="43E35DE3" w:rsidR="00E4391C" w:rsidRDefault="00E4391C" w:rsidP="00E4391C">
      <w:pPr>
        <w:rPr>
          <w:rFonts w:asciiTheme="minorBidi" w:eastAsia="Sylfaen" w:hAnsiTheme="minorBidi"/>
          <w:color w:val="1F497D" w:themeColor="text2"/>
          <w:lang w:val="en-US"/>
        </w:rPr>
      </w:pPr>
      <w:r w:rsidRPr="00E4391C">
        <w:rPr>
          <w:rFonts w:asciiTheme="minorBidi" w:eastAsia="Sylfaen" w:hAnsiTheme="minorBidi"/>
          <w:b/>
          <w:bCs/>
          <w:color w:val="1F497D" w:themeColor="text2"/>
          <w:lang w:val="en-US"/>
        </w:rPr>
        <w:t xml:space="preserve">Limited Product Interaction – </w:t>
      </w:r>
      <w:r w:rsidRPr="00E4391C">
        <w:rPr>
          <w:rFonts w:asciiTheme="minorBidi" w:eastAsia="Sylfaen" w:hAnsiTheme="minorBidi"/>
          <w:color w:val="1F497D" w:themeColor="text2"/>
          <w:lang w:val="en-US"/>
        </w:rPr>
        <w:t>While VR provides an immersive experience, customers may still prefer physical touch-and-feel interaction before purchasing products.</w:t>
      </w:r>
    </w:p>
    <w:p w14:paraId="04959DF1" w14:textId="77777777" w:rsidR="00E4391C" w:rsidRPr="00E4391C" w:rsidRDefault="00E4391C" w:rsidP="00E4391C">
      <w:pPr>
        <w:rPr>
          <w:rFonts w:asciiTheme="minorBidi" w:eastAsia="Sylfaen" w:hAnsiTheme="minorBidi"/>
          <w:color w:val="1F497D" w:themeColor="text2"/>
          <w:lang w:val="en-US"/>
        </w:rPr>
      </w:pPr>
    </w:p>
    <w:p w14:paraId="7AC53E48" w14:textId="7AD8DD2C" w:rsidR="00E4391C" w:rsidRDefault="00E4391C" w:rsidP="00E4391C">
      <w:pPr>
        <w:rPr>
          <w:rFonts w:asciiTheme="minorBidi" w:eastAsia="Sylfaen" w:hAnsiTheme="minorBidi"/>
          <w:color w:val="1F497D" w:themeColor="text2"/>
          <w:lang w:val="en-US"/>
        </w:rPr>
      </w:pPr>
      <w:r w:rsidRPr="00E4391C">
        <w:rPr>
          <w:rFonts w:asciiTheme="minorBidi" w:eastAsia="Sylfaen" w:hAnsiTheme="minorBidi"/>
          <w:b/>
          <w:bCs/>
          <w:color w:val="1F497D" w:themeColor="text2"/>
          <w:lang w:val="en-US"/>
        </w:rPr>
        <w:t xml:space="preserve">Dependence on Internet &amp; Hardware – </w:t>
      </w:r>
      <w:r w:rsidRPr="00E4391C">
        <w:rPr>
          <w:rFonts w:asciiTheme="minorBidi" w:eastAsia="Sylfaen" w:hAnsiTheme="minorBidi"/>
          <w:color w:val="1F497D" w:themeColor="text2"/>
          <w:lang w:val="en-US"/>
        </w:rPr>
        <w:t>Requires a stable internet connection and high-performance VR-compatible devices, which might exclude users with limited access.</w:t>
      </w:r>
    </w:p>
    <w:p w14:paraId="6CA9CAC8" w14:textId="77777777" w:rsidR="00E4391C" w:rsidRPr="00E4391C" w:rsidRDefault="00E4391C" w:rsidP="00E4391C">
      <w:pPr>
        <w:rPr>
          <w:rFonts w:asciiTheme="minorBidi" w:eastAsia="Sylfaen" w:hAnsiTheme="minorBidi"/>
          <w:color w:val="1F497D" w:themeColor="text2"/>
          <w:lang w:val="en-US"/>
        </w:rPr>
      </w:pPr>
    </w:p>
    <w:p w14:paraId="7BF34CD5" w14:textId="48D546C7" w:rsidR="00E4391C"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Security &amp; Privacy Concerns – </w:t>
      </w:r>
      <w:r w:rsidRPr="00E4391C">
        <w:rPr>
          <w:rFonts w:asciiTheme="minorBidi" w:eastAsia="Sylfaen" w:hAnsiTheme="minorBidi"/>
          <w:color w:val="1F497D" w:themeColor="text2"/>
          <w:lang w:val="en-US"/>
        </w:rPr>
        <w:t>Handling financial transactions, user data, and customer interactions in a virtual space increases the risk of cyber threats.</w:t>
      </w:r>
    </w:p>
    <w:p w14:paraId="39091E54" w14:textId="77777777" w:rsidR="00E4391C" w:rsidRPr="00E4391C" w:rsidRDefault="00E4391C" w:rsidP="00E4391C">
      <w:pPr>
        <w:rPr>
          <w:rFonts w:asciiTheme="minorBidi" w:eastAsia="Sylfaen" w:hAnsiTheme="minorBidi"/>
          <w:b/>
          <w:bCs/>
          <w:color w:val="1F497D" w:themeColor="text2"/>
          <w:lang w:val="en-US"/>
        </w:rPr>
      </w:pPr>
    </w:p>
    <w:p w14:paraId="7A8A26AB" w14:textId="2DDD54C8" w:rsidR="001F4069" w:rsidRDefault="00E4391C" w:rsidP="00E4391C">
      <w:pPr>
        <w:rPr>
          <w:rFonts w:asciiTheme="minorBidi" w:eastAsia="Sylfaen" w:hAnsiTheme="minorBidi"/>
          <w:b/>
          <w:bCs/>
          <w:color w:val="1F497D" w:themeColor="text2"/>
          <w:lang w:val="en-US"/>
        </w:rPr>
      </w:pPr>
      <w:r w:rsidRPr="00E4391C">
        <w:rPr>
          <w:rFonts w:asciiTheme="minorBidi" w:eastAsia="Sylfaen" w:hAnsiTheme="minorBidi"/>
          <w:b/>
          <w:bCs/>
          <w:color w:val="1F497D" w:themeColor="text2"/>
          <w:lang w:val="en-US"/>
        </w:rPr>
        <w:t xml:space="preserve">Potential Health Concerns – </w:t>
      </w:r>
      <w:r w:rsidRPr="00E4391C">
        <w:rPr>
          <w:rFonts w:asciiTheme="minorBidi" w:eastAsia="Sylfaen" w:hAnsiTheme="minorBidi"/>
          <w:color w:val="1F497D" w:themeColor="text2"/>
          <w:lang w:val="en-US"/>
        </w:rPr>
        <w:t>Extended VR use can cause motion sickness, eye strain, or discomfort, limiting session durations.</w:t>
      </w:r>
    </w:p>
    <w:p w14:paraId="1F0A5573" w14:textId="77777777" w:rsidR="00E4391C" w:rsidRPr="001F4069" w:rsidRDefault="00E4391C" w:rsidP="00E4391C">
      <w:pPr>
        <w:rPr>
          <w:rFonts w:asciiTheme="minorBidi" w:eastAsia="Sylfaen" w:hAnsiTheme="minorBidi"/>
          <w:color w:val="1F497D" w:themeColor="text2"/>
          <w:lang w:val="en-US"/>
        </w:rPr>
      </w:pPr>
    </w:p>
    <w:p w14:paraId="07A367F3" w14:textId="60E306BE" w:rsidR="00663D01" w:rsidRDefault="001F4069" w:rsidP="005172C2">
      <w:pPr>
        <w:rPr>
          <w:rFonts w:ascii="Sylfaen" w:eastAsia="Sylfaen" w:hAnsi="Sylfaen"/>
          <w:b/>
          <w:bCs/>
          <w:color w:val="1F497D" w:themeColor="text2"/>
          <w:lang w:val="en-US"/>
        </w:rPr>
      </w:pPr>
      <w:r>
        <w:rPr>
          <w:rFonts w:ascii="Sylfaen" w:eastAsia="Sylfaen" w:hAnsi="Sylfaen"/>
          <w:b/>
          <w:bCs/>
          <w:color w:val="1F497D" w:themeColor="text2"/>
          <w:lang w:val="en-US"/>
        </w:rPr>
        <w:t xml:space="preserve">Opportunities </w:t>
      </w:r>
    </w:p>
    <w:p w14:paraId="0086953F" w14:textId="46184CC8" w:rsidR="001F4069" w:rsidRDefault="001F4069" w:rsidP="005172C2">
      <w:pPr>
        <w:rPr>
          <w:rFonts w:ascii="Sylfaen" w:eastAsia="Sylfaen" w:hAnsi="Sylfaen"/>
          <w:b/>
          <w:bCs/>
          <w:color w:val="1F497D" w:themeColor="text2"/>
          <w:lang w:val="en-US"/>
        </w:rPr>
      </w:pPr>
    </w:p>
    <w:p w14:paraId="4A6B4117" w14:textId="6DD6A461" w:rsidR="00E4391C" w:rsidRDefault="00E4391C" w:rsidP="00E4391C">
      <w:pPr>
        <w:rPr>
          <w:rFonts w:ascii="Sylfaen" w:eastAsia="Sylfaen" w:hAnsi="Sylfaen"/>
          <w:color w:val="1F497D" w:themeColor="text2"/>
          <w:lang w:val="en-US"/>
        </w:rPr>
      </w:pPr>
      <w:r w:rsidRPr="00E4391C">
        <w:rPr>
          <w:rFonts w:ascii="Sylfaen" w:eastAsia="Sylfaen" w:hAnsi="Sylfaen"/>
          <w:b/>
          <w:bCs/>
          <w:color w:val="1F497D" w:themeColor="text2"/>
          <w:lang w:val="en-US"/>
        </w:rPr>
        <w:t xml:space="preserve">Growing VR &amp; Metaverse Adoption – </w:t>
      </w:r>
      <w:r w:rsidRPr="00E4391C">
        <w:rPr>
          <w:rFonts w:ascii="Sylfaen" w:eastAsia="Sylfaen" w:hAnsi="Sylfaen"/>
          <w:color w:val="1F497D" w:themeColor="text2"/>
          <w:lang w:val="en-US"/>
        </w:rPr>
        <w:t>The increasing popularity of VR and metaverse technologies opens new doors for digital retail and immersive commerce.</w:t>
      </w:r>
    </w:p>
    <w:p w14:paraId="5E6D18F2" w14:textId="77777777" w:rsidR="00E4391C" w:rsidRPr="00E4391C" w:rsidRDefault="00E4391C" w:rsidP="00E4391C">
      <w:pPr>
        <w:rPr>
          <w:rFonts w:ascii="Sylfaen" w:eastAsia="Sylfaen" w:hAnsi="Sylfaen"/>
          <w:b/>
          <w:bCs/>
          <w:color w:val="1F497D" w:themeColor="text2"/>
          <w:lang w:val="en-US"/>
        </w:rPr>
      </w:pPr>
    </w:p>
    <w:p w14:paraId="0FACDC9C" w14:textId="1A62D18F" w:rsidR="00E4391C" w:rsidRDefault="00E4391C" w:rsidP="00E4391C">
      <w:pPr>
        <w:rPr>
          <w:rFonts w:ascii="Sylfaen" w:eastAsia="Sylfaen" w:hAnsi="Sylfaen"/>
          <w:b/>
          <w:bCs/>
          <w:color w:val="1F497D" w:themeColor="text2"/>
          <w:lang w:val="en-US"/>
        </w:rPr>
      </w:pPr>
      <w:r w:rsidRPr="00E4391C">
        <w:rPr>
          <w:rFonts w:ascii="Sylfaen" w:eastAsia="Sylfaen" w:hAnsi="Sylfaen"/>
          <w:b/>
          <w:bCs/>
          <w:color w:val="1F497D" w:themeColor="text2"/>
          <w:lang w:val="en-US"/>
        </w:rPr>
        <w:t xml:space="preserve">Brand Partnerships &amp; Sponsorships – </w:t>
      </w:r>
      <w:r w:rsidRPr="00E4391C">
        <w:rPr>
          <w:rFonts w:ascii="Sylfaen" w:eastAsia="Sylfaen" w:hAnsi="Sylfaen"/>
          <w:color w:val="1F497D" w:themeColor="text2"/>
          <w:lang w:val="en-US"/>
        </w:rPr>
        <w:t>Companies are eager to explore virtual spaces to enhance customer engagement through exclusive VR experiences and interactive marketing.</w:t>
      </w:r>
    </w:p>
    <w:p w14:paraId="5C0E2607" w14:textId="77777777" w:rsidR="00E4391C" w:rsidRPr="00E4391C" w:rsidRDefault="00E4391C" w:rsidP="00E4391C">
      <w:pPr>
        <w:rPr>
          <w:rFonts w:ascii="Sylfaen" w:eastAsia="Sylfaen" w:hAnsi="Sylfaen"/>
          <w:b/>
          <w:bCs/>
          <w:color w:val="1F497D" w:themeColor="text2"/>
          <w:lang w:val="en-US"/>
        </w:rPr>
      </w:pPr>
    </w:p>
    <w:p w14:paraId="75980A8F" w14:textId="25D5B489" w:rsidR="00E4391C" w:rsidRPr="00E4391C" w:rsidRDefault="00E4391C" w:rsidP="00E4391C">
      <w:pPr>
        <w:rPr>
          <w:rFonts w:ascii="Sylfaen" w:eastAsia="Sylfaen" w:hAnsi="Sylfaen"/>
          <w:color w:val="1F497D" w:themeColor="text2"/>
          <w:lang w:val="en-US"/>
        </w:rPr>
      </w:pPr>
      <w:r w:rsidRPr="00E4391C">
        <w:rPr>
          <w:rFonts w:ascii="Sylfaen" w:eastAsia="Sylfaen" w:hAnsi="Sylfaen"/>
          <w:b/>
          <w:bCs/>
          <w:color w:val="1F497D" w:themeColor="text2"/>
          <w:lang w:val="en-US"/>
        </w:rPr>
        <w:t xml:space="preserve">Integration with AR &amp; AI – </w:t>
      </w:r>
      <w:r w:rsidRPr="00E4391C">
        <w:rPr>
          <w:rFonts w:ascii="Sylfaen" w:eastAsia="Sylfaen" w:hAnsi="Sylfaen"/>
          <w:color w:val="1F497D" w:themeColor="text2"/>
          <w:lang w:val="en-US"/>
        </w:rPr>
        <w:t>Combining Augmented Reality (AR) for mobile users and AI-powered virtual shopping assistants can further enhance the experience.</w:t>
      </w:r>
    </w:p>
    <w:p w14:paraId="127BA505" w14:textId="77777777" w:rsidR="00E4391C" w:rsidRPr="00E4391C" w:rsidRDefault="00E4391C" w:rsidP="00E4391C">
      <w:pPr>
        <w:rPr>
          <w:rFonts w:ascii="Sylfaen" w:eastAsia="Sylfaen" w:hAnsi="Sylfaen"/>
          <w:b/>
          <w:bCs/>
          <w:color w:val="1F497D" w:themeColor="text2"/>
          <w:lang w:val="en-US"/>
        </w:rPr>
      </w:pPr>
    </w:p>
    <w:p w14:paraId="64DA1180" w14:textId="2C765B9A" w:rsidR="00E4391C" w:rsidRDefault="00E4391C" w:rsidP="00E4391C">
      <w:pPr>
        <w:rPr>
          <w:rFonts w:ascii="Sylfaen" w:eastAsia="Sylfaen" w:hAnsi="Sylfaen"/>
          <w:b/>
          <w:bCs/>
          <w:color w:val="1F497D" w:themeColor="text2"/>
          <w:lang w:val="en-US"/>
        </w:rPr>
      </w:pPr>
      <w:r w:rsidRPr="00E4391C">
        <w:rPr>
          <w:rFonts w:ascii="Sylfaen" w:eastAsia="Sylfaen" w:hAnsi="Sylfaen"/>
          <w:b/>
          <w:bCs/>
          <w:color w:val="1F497D" w:themeColor="text2"/>
          <w:lang w:val="en-US"/>
        </w:rPr>
        <w:t xml:space="preserve">Live &amp; Gamified Shopping – </w:t>
      </w:r>
      <w:r w:rsidRPr="00E4391C">
        <w:rPr>
          <w:rFonts w:ascii="Sylfaen" w:eastAsia="Sylfaen" w:hAnsi="Sylfaen"/>
          <w:color w:val="1F497D" w:themeColor="text2"/>
          <w:lang w:val="en-US"/>
        </w:rPr>
        <w:t>Implementing real-time shopping events, influencer-led virtual tours, and gamification elements can increase user retention.</w:t>
      </w:r>
    </w:p>
    <w:p w14:paraId="53A4F1EB" w14:textId="77777777" w:rsidR="00E4391C" w:rsidRPr="00E4391C" w:rsidRDefault="00E4391C" w:rsidP="00E4391C">
      <w:pPr>
        <w:rPr>
          <w:rFonts w:ascii="Sylfaen" w:eastAsia="Sylfaen" w:hAnsi="Sylfaen"/>
          <w:b/>
          <w:bCs/>
          <w:color w:val="1F497D" w:themeColor="text2"/>
          <w:lang w:val="en-US"/>
        </w:rPr>
      </w:pPr>
    </w:p>
    <w:p w14:paraId="1CDE3797" w14:textId="77777777" w:rsidR="00E4391C" w:rsidRPr="00E4391C" w:rsidRDefault="00E4391C" w:rsidP="00E4391C">
      <w:pPr>
        <w:rPr>
          <w:rFonts w:ascii="Sylfaen" w:eastAsia="Sylfaen" w:hAnsi="Sylfaen"/>
          <w:color w:val="1F497D" w:themeColor="text2"/>
          <w:lang w:val="en-US"/>
        </w:rPr>
      </w:pPr>
      <w:r w:rsidRPr="00E4391C">
        <w:rPr>
          <w:rFonts w:ascii="Sylfaen" w:eastAsia="Sylfaen" w:hAnsi="Sylfaen"/>
          <w:b/>
          <w:bCs/>
          <w:color w:val="1F497D" w:themeColor="text2"/>
          <w:lang w:val="en-US"/>
        </w:rPr>
        <w:t xml:space="preserve">NFTs &amp; Blockchain Integration – </w:t>
      </w:r>
      <w:r w:rsidRPr="00E4391C">
        <w:rPr>
          <w:rFonts w:ascii="Sylfaen" w:eastAsia="Sylfaen" w:hAnsi="Sylfaen"/>
          <w:color w:val="1F497D" w:themeColor="text2"/>
          <w:lang w:val="en-US"/>
        </w:rPr>
        <w:t>Digital assets, limited-edition virtual products, and secure transactions via blockchain can add uniqueness and trust.</w:t>
      </w:r>
    </w:p>
    <w:p w14:paraId="14075867" w14:textId="79E1AF71" w:rsidR="00E4391C" w:rsidRDefault="00E4391C" w:rsidP="00E4391C">
      <w:pPr>
        <w:rPr>
          <w:rFonts w:ascii="Sylfaen" w:eastAsia="Sylfaen" w:hAnsi="Sylfaen"/>
          <w:b/>
          <w:bCs/>
          <w:color w:val="1F497D" w:themeColor="text2"/>
          <w:lang w:val="en-US"/>
        </w:rPr>
      </w:pPr>
      <w:r w:rsidRPr="00E4391C">
        <w:rPr>
          <w:rFonts w:ascii="Sylfaen" w:eastAsia="Sylfaen" w:hAnsi="Sylfaen"/>
          <w:b/>
          <w:bCs/>
          <w:color w:val="1F497D" w:themeColor="text2"/>
          <w:lang w:val="en-US"/>
        </w:rPr>
        <w:t xml:space="preserve">Expansion into New Markets – </w:t>
      </w:r>
      <w:r w:rsidRPr="00E4391C">
        <w:rPr>
          <w:rFonts w:ascii="Sylfaen" w:eastAsia="Sylfaen" w:hAnsi="Sylfaen"/>
          <w:color w:val="1F497D" w:themeColor="text2"/>
          <w:lang w:val="en-US"/>
        </w:rPr>
        <w:t>Potential for growth into education, tourism, and entertainment sectors (e.g., virtual museum visits, concerts, and travel experiences).</w:t>
      </w:r>
    </w:p>
    <w:p w14:paraId="6214718B" w14:textId="77777777" w:rsidR="00E4391C" w:rsidRPr="00E4391C" w:rsidRDefault="00E4391C" w:rsidP="00E4391C">
      <w:pPr>
        <w:rPr>
          <w:rFonts w:ascii="Sylfaen" w:eastAsia="Sylfaen" w:hAnsi="Sylfaen"/>
          <w:b/>
          <w:bCs/>
          <w:color w:val="1F497D" w:themeColor="text2"/>
          <w:lang w:val="en-US"/>
        </w:rPr>
      </w:pPr>
    </w:p>
    <w:p w14:paraId="6372113D" w14:textId="4554C620" w:rsidR="001F4069" w:rsidRDefault="00E4391C" w:rsidP="00E4391C">
      <w:pPr>
        <w:rPr>
          <w:rFonts w:ascii="Sylfaen" w:eastAsia="Sylfaen" w:hAnsi="Sylfaen"/>
          <w:color w:val="1F497D" w:themeColor="text2"/>
          <w:lang w:val="en-US"/>
        </w:rPr>
      </w:pPr>
      <w:r w:rsidRPr="00E4391C">
        <w:rPr>
          <w:rFonts w:ascii="Sylfaen" w:eastAsia="Sylfaen" w:hAnsi="Sylfaen"/>
          <w:b/>
          <w:bCs/>
          <w:color w:val="1F497D" w:themeColor="text2"/>
          <w:lang w:val="en-US"/>
        </w:rPr>
        <w:t xml:space="preserve">Hybrid Shopping Model – </w:t>
      </w:r>
      <w:r w:rsidRPr="00E4391C">
        <w:rPr>
          <w:rFonts w:ascii="Sylfaen" w:eastAsia="Sylfaen" w:hAnsi="Sylfaen"/>
          <w:color w:val="1F497D" w:themeColor="text2"/>
          <w:lang w:val="en-US"/>
        </w:rPr>
        <w:t>Brands can merge VR shopping with physical stores by offering “buy online, pick up in-store” (BOPIS) services or integrating VR experiences within their physical locations.</w:t>
      </w:r>
    </w:p>
    <w:p w14:paraId="6041914A" w14:textId="77777777" w:rsidR="00E4391C" w:rsidRPr="00E4391C" w:rsidRDefault="00E4391C" w:rsidP="00E4391C">
      <w:pPr>
        <w:rPr>
          <w:rFonts w:ascii="Sylfaen" w:eastAsia="Sylfaen" w:hAnsi="Sylfaen"/>
          <w:color w:val="1F497D" w:themeColor="text2"/>
          <w:lang w:val="en-US"/>
        </w:rPr>
      </w:pPr>
    </w:p>
    <w:p w14:paraId="30A3BEA0" w14:textId="4C40255E" w:rsidR="001F4069" w:rsidRDefault="001F4069" w:rsidP="001F4069">
      <w:pPr>
        <w:rPr>
          <w:rFonts w:ascii="Sylfaen" w:eastAsia="Sylfaen" w:hAnsi="Sylfaen"/>
          <w:b/>
          <w:bCs/>
          <w:color w:val="1F497D" w:themeColor="text2"/>
          <w:lang w:val="en-US"/>
        </w:rPr>
      </w:pPr>
      <w:r>
        <w:rPr>
          <w:rFonts w:ascii="Sylfaen" w:eastAsia="Sylfaen" w:hAnsi="Sylfaen"/>
          <w:b/>
          <w:bCs/>
          <w:color w:val="1F497D" w:themeColor="text2"/>
          <w:lang w:val="en-US"/>
        </w:rPr>
        <w:t xml:space="preserve">Threats </w:t>
      </w:r>
    </w:p>
    <w:p w14:paraId="53E666C2" w14:textId="4900F1A0" w:rsidR="001F4069" w:rsidRDefault="001F4069" w:rsidP="001F4069">
      <w:pPr>
        <w:rPr>
          <w:rFonts w:ascii="Sylfaen" w:eastAsia="Sylfaen" w:hAnsi="Sylfaen"/>
          <w:b/>
          <w:bCs/>
          <w:color w:val="1F497D" w:themeColor="text2"/>
          <w:lang w:val="en-US"/>
        </w:rPr>
      </w:pPr>
    </w:p>
    <w:p w14:paraId="1C32B6CC" w14:textId="77777777" w:rsidR="00E4391C" w:rsidRPr="00E4391C" w:rsidRDefault="00E4391C" w:rsidP="00E4391C">
      <w:pPr>
        <w:rPr>
          <w:rFonts w:ascii="Sylfaen" w:eastAsia="Sylfaen" w:hAnsi="Sylfaen"/>
          <w:color w:val="1F497D" w:themeColor="text2"/>
          <w:lang w:val="en-US"/>
        </w:rPr>
      </w:pPr>
      <w:r w:rsidRPr="00E4391C">
        <w:rPr>
          <w:rFonts w:ascii="Sylfaen" w:eastAsia="Sylfaen" w:hAnsi="Sylfaen"/>
          <w:b/>
          <w:bCs/>
          <w:color w:val="1F497D" w:themeColor="text2"/>
          <w:lang w:val="en-US"/>
        </w:rPr>
        <w:t xml:space="preserve">Competition from Big Tech – </w:t>
      </w:r>
      <w:r w:rsidRPr="00E4391C">
        <w:rPr>
          <w:rFonts w:ascii="Sylfaen" w:eastAsia="Sylfaen" w:hAnsi="Sylfaen"/>
          <w:color w:val="1F497D" w:themeColor="text2"/>
          <w:lang w:val="en-US"/>
        </w:rPr>
        <w:t>Major players like Meta (formerly Facebook), Google, and Amazon are investing heavily in VR and metaverse solutions, posing a challenge for startups.</w:t>
      </w:r>
    </w:p>
    <w:p w14:paraId="609B7DBC" w14:textId="4BC85B79" w:rsidR="00E4391C" w:rsidRDefault="00E4391C" w:rsidP="00E4391C">
      <w:pPr>
        <w:rPr>
          <w:rFonts w:ascii="Sylfaen" w:eastAsia="Sylfaen" w:hAnsi="Sylfaen"/>
          <w:color w:val="1F497D" w:themeColor="text2"/>
          <w:lang w:val="en-US"/>
        </w:rPr>
      </w:pPr>
      <w:r w:rsidRPr="00E4391C">
        <w:rPr>
          <w:rFonts w:ascii="Sylfaen" w:eastAsia="Sylfaen" w:hAnsi="Sylfaen"/>
          <w:color w:val="1F497D" w:themeColor="text2"/>
          <w:lang w:val="en-US"/>
        </w:rPr>
        <w:t>Consumer Skepticism &amp; Adoption Delays – Some consumers may resist the shift to VR shopping due to habit, lack of trust, or reluctance to invest in VR hardware.</w:t>
      </w:r>
    </w:p>
    <w:p w14:paraId="606A1C07" w14:textId="77777777" w:rsidR="00E4391C" w:rsidRPr="00E4391C" w:rsidRDefault="00E4391C" w:rsidP="00E4391C">
      <w:pPr>
        <w:rPr>
          <w:rFonts w:ascii="Sylfaen" w:eastAsia="Sylfaen" w:hAnsi="Sylfaen"/>
          <w:color w:val="1F497D" w:themeColor="text2"/>
          <w:lang w:val="en-US"/>
        </w:rPr>
      </w:pPr>
    </w:p>
    <w:p w14:paraId="48338188" w14:textId="61C22809" w:rsidR="00E4391C" w:rsidRDefault="00E4391C" w:rsidP="00E4391C">
      <w:pPr>
        <w:rPr>
          <w:rFonts w:ascii="Sylfaen" w:eastAsia="Sylfaen" w:hAnsi="Sylfaen"/>
          <w:b/>
          <w:bCs/>
          <w:color w:val="1F497D" w:themeColor="text2"/>
          <w:lang w:val="en-US"/>
        </w:rPr>
      </w:pPr>
      <w:r w:rsidRPr="00E4391C">
        <w:rPr>
          <w:rFonts w:ascii="Sylfaen" w:eastAsia="Sylfaen" w:hAnsi="Sylfaen"/>
          <w:b/>
          <w:bCs/>
          <w:color w:val="1F497D" w:themeColor="text2"/>
          <w:lang w:val="en-US"/>
        </w:rPr>
        <w:t xml:space="preserve">Technical Challenges &amp; Bugs – </w:t>
      </w:r>
      <w:r w:rsidRPr="00E4391C">
        <w:rPr>
          <w:rFonts w:ascii="Sylfaen" w:eastAsia="Sylfaen" w:hAnsi="Sylfaen"/>
          <w:color w:val="1F497D" w:themeColor="text2"/>
          <w:lang w:val="en-US"/>
        </w:rPr>
        <w:t>Glitches, latency issues, and system crashes can affect the user experience and deter repeat visits.</w:t>
      </w:r>
    </w:p>
    <w:p w14:paraId="7086C5E5" w14:textId="77777777" w:rsidR="00E4391C" w:rsidRPr="00E4391C" w:rsidRDefault="00E4391C" w:rsidP="00E4391C">
      <w:pPr>
        <w:rPr>
          <w:rFonts w:ascii="Sylfaen" w:eastAsia="Sylfaen" w:hAnsi="Sylfaen"/>
          <w:b/>
          <w:bCs/>
          <w:color w:val="1F497D" w:themeColor="text2"/>
          <w:lang w:val="en-US"/>
        </w:rPr>
      </w:pPr>
    </w:p>
    <w:p w14:paraId="7AFD13AC" w14:textId="7D62E038" w:rsidR="00E4391C" w:rsidRDefault="00E4391C" w:rsidP="00E4391C">
      <w:pPr>
        <w:rPr>
          <w:rFonts w:ascii="Sylfaen" w:eastAsia="Sylfaen" w:hAnsi="Sylfaen"/>
          <w:b/>
          <w:bCs/>
          <w:color w:val="1F497D" w:themeColor="text2"/>
          <w:lang w:val="en-US"/>
        </w:rPr>
      </w:pPr>
      <w:r w:rsidRPr="00E4391C">
        <w:rPr>
          <w:rFonts w:ascii="Sylfaen" w:eastAsia="Sylfaen" w:hAnsi="Sylfaen"/>
          <w:b/>
          <w:bCs/>
          <w:color w:val="1F497D" w:themeColor="text2"/>
          <w:lang w:val="en-US"/>
        </w:rPr>
        <w:t xml:space="preserve">Regulatory &amp; Legal Issues – </w:t>
      </w:r>
      <w:r w:rsidRPr="00E4391C">
        <w:rPr>
          <w:rFonts w:ascii="Sylfaen" w:eastAsia="Sylfaen" w:hAnsi="Sylfaen"/>
          <w:color w:val="1F497D" w:themeColor="text2"/>
          <w:lang w:val="en-US"/>
        </w:rPr>
        <w:t>Privacy laws, digital marketplace regulations, and intellectual property concerns could create operational hurdles.</w:t>
      </w:r>
    </w:p>
    <w:p w14:paraId="5540B243" w14:textId="77777777" w:rsidR="00E4391C" w:rsidRPr="00E4391C" w:rsidRDefault="00E4391C" w:rsidP="00E4391C">
      <w:pPr>
        <w:rPr>
          <w:rFonts w:ascii="Sylfaen" w:eastAsia="Sylfaen" w:hAnsi="Sylfaen"/>
          <w:b/>
          <w:bCs/>
          <w:color w:val="1F497D" w:themeColor="text2"/>
          <w:lang w:val="en-US"/>
        </w:rPr>
      </w:pPr>
    </w:p>
    <w:p w14:paraId="59E8A272" w14:textId="2E03A02A" w:rsidR="00E4391C" w:rsidRDefault="00E4391C" w:rsidP="00E4391C">
      <w:pPr>
        <w:rPr>
          <w:rFonts w:ascii="Sylfaen" w:eastAsia="Sylfaen" w:hAnsi="Sylfaen"/>
          <w:b/>
          <w:bCs/>
          <w:color w:val="1F497D" w:themeColor="text2"/>
          <w:lang w:val="en-US"/>
        </w:rPr>
      </w:pPr>
      <w:r w:rsidRPr="00E4391C">
        <w:rPr>
          <w:rFonts w:ascii="Sylfaen" w:eastAsia="Sylfaen" w:hAnsi="Sylfaen"/>
          <w:b/>
          <w:bCs/>
          <w:color w:val="1F497D" w:themeColor="text2"/>
          <w:lang w:val="en-US"/>
        </w:rPr>
        <w:t xml:space="preserve">Economic Uncertainty – </w:t>
      </w:r>
      <w:r w:rsidRPr="00E4391C">
        <w:rPr>
          <w:rFonts w:ascii="Sylfaen" w:eastAsia="Sylfaen" w:hAnsi="Sylfaen"/>
          <w:color w:val="1F497D" w:themeColor="text2"/>
          <w:lang w:val="en-US"/>
        </w:rPr>
        <w:t>Market downturns or financial instability may impact consumer spending habits and businesses' willingness to invest in virtual retail spaces.</w:t>
      </w:r>
    </w:p>
    <w:p w14:paraId="5C242D58" w14:textId="77777777" w:rsidR="00E4391C" w:rsidRPr="00E4391C" w:rsidRDefault="00E4391C" w:rsidP="00E4391C">
      <w:pPr>
        <w:rPr>
          <w:rFonts w:ascii="Sylfaen" w:eastAsia="Sylfaen" w:hAnsi="Sylfaen"/>
          <w:b/>
          <w:bCs/>
          <w:color w:val="1F497D" w:themeColor="text2"/>
          <w:lang w:val="en-US"/>
        </w:rPr>
      </w:pPr>
    </w:p>
    <w:p w14:paraId="4CACDE15" w14:textId="72EC6ABF" w:rsidR="00E4391C" w:rsidRDefault="00E4391C" w:rsidP="00E4391C">
      <w:pPr>
        <w:rPr>
          <w:rFonts w:ascii="Sylfaen" w:eastAsia="Sylfaen" w:hAnsi="Sylfaen"/>
          <w:b/>
          <w:bCs/>
          <w:color w:val="1F497D" w:themeColor="text2"/>
          <w:lang w:val="en-US"/>
        </w:rPr>
      </w:pPr>
      <w:r w:rsidRPr="00E4391C">
        <w:rPr>
          <w:rFonts w:ascii="Sylfaen" w:eastAsia="Sylfaen" w:hAnsi="Sylfaen"/>
          <w:b/>
          <w:bCs/>
          <w:color w:val="1F497D" w:themeColor="text2"/>
          <w:lang w:val="en-US"/>
        </w:rPr>
        <w:t xml:space="preserve">Cybersecurity Threats – </w:t>
      </w:r>
      <w:r w:rsidRPr="00E4391C">
        <w:rPr>
          <w:rFonts w:ascii="Sylfaen" w:eastAsia="Sylfaen" w:hAnsi="Sylfaen"/>
          <w:color w:val="1F497D" w:themeColor="text2"/>
          <w:lang w:val="en-US"/>
        </w:rPr>
        <w:t>Hacking, data breaches, and fraudulent activities in a virtual environment can damage brand reputation and customer trust.</w:t>
      </w:r>
    </w:p>
    <w:p w14:paraId="72C82329" w14:textId="77777777" w:rsidR="00E4391C" w:rsidRPr="00E4391C" w:rsidRDefault="00E4391C" w:rsidP="00E4391C">
      <w:pPr>
        <w:rPr>
          <w:rFonts w:ascii="Sylfaen" w:eastAsia="Sylfaen" w:hAnsi="Sylfaen"/>
          <w:b/>
          <w:bCs/>
          <w:color w:val="1F497D" w:themeColor="text2"/>
          <w:lang w:val="en-US"/>
        </w:rPr>
      </w:pPr>
    </w:p>
    <w:p w14:paraId="7D487A7A" w14:textId="1ED0B056" w:rsidR="001634B1" w:rsidRPr="00E4391C" w:rsidRDefault="00E4391C" w:rsidP="00E4391C">
      <w:pPr>
        <w:rPr>
          <w:rFonts w:ascii="Sylfaen" w:eastAsia="Sylfaen" w:hAnsi="Sylfaen"/>
          <w:color w:val="1F497D" w:themeColor="text2"/>
          <w:lang w:val="ka-GE"/>
        </w:rPr>
      </w:pPr>
      <w:r w:rsidRPr="00E4391C">
        <w:rPr>
          <w:rFonts w:ascii="Sylfaen" w:eastAsia="Sylfaen" w:hAnsi="Sylfaen"/>
          <w:b/>
          <w:bCs/>
          <w:color w:val="1F497D" w:themeColor="text2"/>
          <w:lang w:val="en-US"/>
        </w:rPr>
        <w:t xml:space="preserve">VR Hardware Limitations – </w:t>
      </w:r>
      <w:r w:rsidRPr="00E4391C">
        <w:rPr>
          <w:rFonts w:ascii="Sylfaen" w:eastAsia="Sylfaen" w:hAnsi="Sylfaen"/>
          <w:color w:val="1F497D" w:themeColor="text2"/>
          <w:lang w:val="en-US"/>
        </w:rPr>
        <w:t>As VR headset technology continues to evolve, frequent hardware upgrades may be required to ensure a seamless experience, increasing costs for both users and developers.</w:t>
      </w:r>
    </w:p>
    <w:p w14:paraId="705ECA83" w14:textId="725B0297" w:rsidR="006E5944" w:rsidRDefault="006E5944" w:rsidP="005172C2">
      <w:pPr>
        <w:rPr>
          <w:rFonts w:asciiTheme="minorHAnsi" w:eastAsia="Sylfaen" w:hAnsiTheme="minorHAnsi" w:cs="Arial"/>
          <w:b/>
          <w:bCs/>
          <w:color w:val="1F497D" w:themeColor="text2"/>
          <w:lang w:val="ka-GE"/>
        </w:rPr>
      </w:pPr>
    </w:p>
    <w:p w14:paraId="287F597D" w14:textId="489F8CF6" w:rsidR="00E4391C" w:rsidRDefault="00E4391C" w:rsidP="005172C2">
      <w:pPr>
        <w:rPr>
          <w:rFonts w:asciiTheme="minorHAnsi" w:eastAsia="Sylfaen" w:hAnsiTheme="minorHAnsi" w:cs="Arial"/>
          <w:b/>
          <w:bCs/>
          <w:color w:val="1F497D" w:themeColor="text2"/>
          <w:lang w:val="ka-GE"/>
        </w:rPr>
      </w:pPr>
    </w:p>
    <w:p w14:paraId="68786CFC" w14:textId="6EF9F568" w:rsidR="00E4391C" w:rsidRDefault="00E4391C" w:rsidP="005172C2">
      <w:pPr>
        <w:rPr>
          <w:rFonts w:asciiTheme="minorHAnsi" w:eastAsia="Sylfaen" w:hAnsiTheme="minorHAnsi" w:cs="Arial"/>
          <w:b/>
          <w:bCs/>
          <w:color w:val="1F497D" w:themeColor="text2"/>
          <w:lang w:val="ka-GE"/>
        </w:rPr>
      </w:pPr>
    </w:p>
    <w:p w14:paraId="06488C46" w14:textId="77777777" w:rsidR="00E4391C" w:rsidRPr="006916C4" w:rsidRDefault="00E4391C" w:rsidP="005172C2">
      <w:pPr>
        <w:rPr>
          <w:rFonts w:asciiTheme="minorHAnsi" w:eastAsia="Sylfaen" w:hAnsiTheme="minorHAnsi" w:cs="Arial"/>
          <w:b/>
          <w:bCs/>
          <w:color w:val="1F497D" w:themeColor="text2"/>
          <w:lang w:val="ka-GE"/>
        </w:rPr>
      </w:pPr>
    </w:p>
    <w:p w14:paraId="7F8BF2B4" w14:textId="77777777" w:rsidR="005E29B5" w:rsidRPr="001F4069" w:rsidRDefault="005E29B5" w:rsidP="005172C2">
      <w:pPr>
        <w:rPr>
          <w:rFonts w:ascii="Arial" w:eastAsia="Sylfaen" w:hAnsi="Arial" w:cs="Arial"/>
          <w:b/>
          <w:bCs/>
          <w:color w:val="1F497D" w:themeColor="text2"/>
          <w:lang w:val="en-US"/>
        </w:rPr>
      </w:pPr>
    </w:p>
    <w:p w14:paraId="36EAF1FB" w14:textId="77777777" w:rsidR="004357F0" w:rsidRPr="000F243F" w:rsidRDefault="00F11650" w:rsidP="00DC7F82">
      <w:pPr>
        <w:pStyle w:val="Heading1"/>
        <w:numPr>
          <w:ilvl w:val="0"/>
          <w:numId w:val="2"/>
        </w:numPr>
        <w:spacing w:line="276" w:lineRule="auto"/>
        <w:rPr>
          <w:rFonts w:ascii="Arial" w:hAnsi="Arial" w:cs="Arial"/>
          <w:color w:val="E33E32"/>
          <w:spacing w:val="-3"/>
          <w:sz w:val="32"/>
          <w:szCs w:val="32"/>
        </w:rPr>
      </w:pPr>
      <w:r w:rsidRPr="001F4069">
        <w:rPr>
          <w:rFonts w:ascii="Arial" w:hAnsi="Arial" w:cs="Arial"/>
          <w:color w:val="E33E32"/>
          <w:spacing w:val="-3"/>
          <w:sz w:val="32"/>
          <w:szCs w:val="32"/>
          <w:lang w:val="en-US"/>
        </w:rPr>
        <w:t xml:space="preserve">  </w:t>
      </w:r>
      <w:bookmarkStart w:id="19" w:name="_Toc175891705"/>
      <w:r w:rsidR="00663D01" w:rsidRPr="000F243F">
        <w:rPr>
          <w:rFonts w:ascii="Arial" w:hAnsi="Arial" w:cs="Arial"/>
          <w:color w:val="E33E32"/>
          <w:spacing w:val="-3"/>
          <w:sz w:val="32"/>
          <w:szCs w:val="32"/>
        </w:rPr>
        <w:t>INVESTMENT PROPOSAL</w:t>
      </w:r>
      <w:bookmarkEnd w:id="19"/>
    </w:p>
    <w:p w14:paraId="6E51F722" w14:textId="77777777" w:rsidR="00D23233" w:rsidRPr="000F243F" w:rsidRDefault="00D23233">
      <w:pPr>
        <w:pStyle w:val="Heading1"/>
        <w:spacing w:before="18"/>
        <w:ind w:left="2653"/>
        <w:rPr>
          <w:rFonts w:ascii="Arial" w:hAnsi="Arial" w:cs="Arial"/>
          <w:b w:val="0"/>
          <w:bCs w:val="0"/>
        </w:rPr>
      </w:pPr>
    </w:p>
    <w:p w14:paraId="085CFE8B" w14:textId="77777777" w:rsidR="004357F0" w:rsidRPr="000F243F" w:rsidRDefault="004357F0">
      <w:pPr>
        <w:spacing w:before="5"/>
        <w:rPr>
          <w:rFonts w:ascii="Arial" w:eastAsia="Sylfaen" w:hAnsi="Arial" w:cs="Arial"/>
          <w:b/>
          <w:bCs/>
          <w:sz w:val="16"/>
          <w:szCs w:val="16"/>
        </w:rPr>
      </w:pPr>
    </w:p>
    <w:p w14:paraId="729DDC95" w14:textId="78121018" w:rsidR="0074564A" w:rsidRPr="00E4391C" w:rsidRDefault="00A22AAB" w:rsidP="0059561C">
      <w:pPr>
        <w:spacing w:before="5"/>
        <w:rPr>
          <w:rFonts w:ascii="Arial" w:eastAsia="Sylfaen" w:hAnsi="Arial" w:cs="Arial"/>
          <w:sz w:val="16"/>
          <w:szCs w:val="16"/>
        </w:rPr>
      </w:pPr>
      <w:r w:rsidRPr="00A22AAB">
        <w:rPr>
          <w:rFonts w:eastAsia="Sylfaen"/>
        </w:rPr>
        <w:drawing>
          <wp:inline distT="0" distB="0" distL="0" distR="0" wp14:anchorId="4D7EA1EB" wp14:editId="60A01352">
            <wp:extent cx="413766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1135380"/>
                    </a:xfrm>
                    <a:prstGeom prst="rect">
                      <a:avLst/>
                    </a:prstGeom>
                    <a:noFill/>
                    <a:ln>
                      <a:noFill/>
                    </a:ln>
                  </pic:spPr>
                </pic:pic>
              </a:graphicData>
            </a:graphic>
          </wp:inline>
        </w:drawing>
      </w:r>
    </w:p>
    <w:p w14:paraId="3519C003" w14:textId="1B7B3444" w:rsidR="00B17F86" w:rsidRDefault="00B17F86" w:rsidP="0059561C">
      <w:pPr>
        <w:spacing w:before="5"/>
        <w:rPr>
          <w:rFonts w:ascii="Arial" w:eastAsia="Sylfaen" w:hAnsi="Arial" w:cs="Arial"/>
          <w:b/>
          <w:bCs/>
          <w:sz w:val="16"/>
          <w:szCs w:val="16"/>
        </w:rPr>
      </w:pPr>
    </w:p>
    <w:p w14:paraId="6090E27A" w14:textId="314D50FE" w:rsidR="00B17F86" w:rsidRDefault="00B17F86" w:rsidP="0059561C">
      <w:pPr>
        <w:spacing w:before="5"/>
        <w:rPr>
          <w:rFonts w:ascii="Arial" w:eastAsia="Sylfaen" w:hAnsi="Arial" w:cs="Arial"/>
          <w:b/>
          <w:bCs/>
          <w:sz w:val="16"/>
          <w:szCs w:val="16"/>
        </w:rPr>
      </w:pPr>
    </w:p>
    <w:p w14:paraId="7E28DE9C" w14:textId="02076FDC" w:rsidR="00B17F86" w:rsidRPr="000F243F" w:rsidRDefault="00B17F86" w:rsidP="0059561C">
      <w:pPr>
        <w:spacing w:before="5"/>
        <w:rPr>
          <w:rFonts w:ascii="Arial" w:eastAsia="Sylfaen" w:hAnsi="Arial" w:cs="Arial"/>
          <w:b/>
          <w:bCs/>
          <w:sz w:val="16"/>
          <w:szCs w:val="16"/>
        </w:rPr>
      </w:pPr>
    </w:p>
    <w:p w14:paraId="2D2421E9" w14:textId="00ACA90A" w:rsidR="0074564A" w:rsidRPr="000F243F" w:rsidRDefault="00A22AAB" w:rsidP="000F243F">
      <w:pPr>
        <w:spacing w:line="276" w:lineRule="auto"/>
        <w:jc w:val="center"/>
        <w:rPr>
          <w:rFonts w:ascii="Sylfaen" w:eastAsia="Sylfaen" w:hAnsi="Sylfaen" w:cs="Arial"/>
          <w:b/>
          <w:bCs/>
          <w:lang w:val="ka-GE"/>
        </w:rPr>
        <w:sectPr w:rsidR="0074564A" w:rsidRPr="000F243F" w:rsidSect="00D43340">
          <w:pgSz w:w="11910" w:h="16840"/>
          <w:pgMar w:top="1380" w:right="1240" w:bottom="1300" w:left="1240" w:header="0" w:footer="432" w:gutter="0"/>
          <w:cols w:space="720"/>
          <w:docGrid w:linePitch="299"/>
        </w:sectPr>
      </w:pPr>
      <w:r w:rsidRPr="00A22AAB">
        <w:rPr>
          <w:rFonts w:eastAsia="Sylfaen"/>
        </w:rPr>
        <w:drawing>
          <wp:inline distT="0" distB="0" distL="0" distR="0" wp14:anchorId="1B2334BE" wp14:editId="043DBE1C">
            <wp:extent cx="5988050" cy="2592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8050" cy="2592070"/>
                    </a:xfrm>
                    <a:prstGeom prst="rect">
                      <a:avLst/>
                    </a:prstGeom>
                    <a:noFill/>
                    <a:ln>
                      <a:noFill/>
                    </a:ln>
                  </pic:spPr>
                </pic:pic>
              </a:graphicData>
            </a:graphic>
          </wp:inline>
        </w:drawing>
      </w:r>
    </w:p>
    <w:p w14:paraId="4F8BC0DF" w14:textId="77777777" w:rsidR="00C50359" w:rsidRPr="000F243F" w:rsidRDefault="00C50359" w:rsidP="00C50359">
      <w:pPr>
        <w:pStyle w:val="Heading1"/>
        <w:spacing w:before="18"/>
        <w:ind w:left="1061" w:hanging="886"/>
        <w:jc w:val="center"/>
        <w:rPr>
          <w:rFonts w:ascii="Arial" w:hAnsi="Arial" w:cs="Arial"/>
          <w:color w:val="001F5F"/>
          <w:spacing w:val="-3"/>
        </w:rPr>
      </w:pPr>
    </w:p>
    <w:p w14:paraId="3E25C77C" w14:textId="77777777" w:rsidR="000F243F" w:rsidRDefault="000F243F" w:rsidP="00BD40E0">
      <w:pPr>
        <w:jc w:val="both"/>
        <w:rPr>
          <w:rFonts w:ascii="Sylfaen" w:hAnsi="Sylfaen" w:cs="Arial"/>
        </w:rPr>
      </w:pPr>
    </w:p>
    <w:p w14:paraId="4A62AB0D" w14:textId="6BC7DD00" w:rsidR="00F6342D" w:rsidRDefault="00F6342D" w:rsidP="00BD40E0">
      <w:pPr>
        <w:jc w:val="both"/>
        <w:rPr>
          <w:rFonts w:ascii="Sylfaen" w:hAnsi="Sylfaen" w:cs="Arial"/>
        </w:rPr>
      </w:pPr>
    </w:p>
    <w:p w14:paraId="2F5E3250" w14:textId="4BBCE674" w:rsidR="006916C4" w:rsidRDefault="006916C4" w:rsidP="00BD40E0">
      <w:pPr>
        <w:jc w:val="both"/>
        <w:rPr>
          <w:rFonts w:ascii="Sylfaen" w:hAnsi="Sylfaen" w:cs="Arial"/>
        </w:rPr>
      </w:pPr>
    </w:p>
    <w:p w14:paraId="28E1BD3E" w14:textId="7725C9D6" w:rsidR="006916C4" w:rsidRDefault="006916C4" w:rsidP="00BD40E0">
      <w:pPr>
        <w:jc w:val="both"/>
        <w:rPr>
          <w:rFonts w:ascii="Sylfaen" w:hAnsi="Sylfaen" w:cs="Arial"/>
        </w:rPr>
      </w:pPr>
    </w:p>
    <w:p w14:paraId="7FBD2088" w14:textId="5818FF9A" w:rsidR="006916C4" w:rsidRDefault="006916C4" w:rsidP="00BD40E0">
      <w:pPr>
        <w:jc w:val="both"/>
        <w:rPr>
          <w:rFonts w:ascii="Sylfaen" w:hAnsi="Sylfaen" w:cs="Arial"/>
        </w:rPr>
      </w:pPr>
    </w:p>
    <w:p w14:paraId="4648E4BE" w14:textId="77777777" w:rsidR="00F6342D" w:rsidRPr="00F6342D" w:rsidRDefault="00F6342D" w:rsidP="00BD40E0">
      <w:pPr>
        <w:jc w:val="both"/>
        <w:rPr>
          <w:rFonts w:ascii="Sylfaen" w:hAnsi="Sylfaen" w:cs="Arial"/>
        </w:rPr>
      </w:pPr>
    </w:p>
    <w:p w14:paraId="554C26F4" w14:textId="77777777" w:rsidR="00492DA0" w:rsidRPr="003A62E5" w:rsidRDefault="00492DA0" w:rsidP="00BC17DA">
      <w:pPr>
        <w:spacing w:line="316" w:lineRule="exact"/>
        <w:jc w:val="both"/>
        <w:rPr>
          <w:rFonts w:ascii="Arial" w:eastAsia="Sylfaen" w:hAnsi="Arial" w:cs="Arial"/>
        </w:rPr>
      </w:pPr>
    </w:p>
    <w:p w14:paraId="657F4032" w14:textId="77777777" w:rsidR="00492DA0" w:rsidRPr="00BC17DA" w:rsidRDefault="00492DA0" w:rsidP="00BC17DA">
      <w:pPr>
        <w:spacing w:line="316" w:lineRule="exact"/>
        <w:jc w:val="both"/>
        <w:rPr>
          <w:rFonts w:asciiTheme="minorBidi" w:eastAsia="Sylfaen" w:hAnsiTheme="minorBidi"/>
          <w:color w:val="E33E32"/>
        </w:rPr>
      </w:pPr>
    </w:p>
    <w:p w14:paraId="5C844F2F" w14:textId="77777777" w:rsidR="00492DA0" w:rsidRDefault="00492DA0" w:rsidP="00855D14">
      <w:pPr>
        <w:spacing w:line="316" w:lineRule="exact"/>
        <w:jc w:val="both"/>
        <w:rPr>
          <w:rFonts w:asciiTheme="minorBidi" w:eastAsia="Sylfaen" w:hAnsiTheme="minorBidi"/>
        </w:rPr>
      </w:pPr>
    </w:p>
    <w:p w14:paraId="45B10D04" w14:textId="77777777" w:rsidR="00492DA0" w:rsidRDefault="00492DA0" w:rsidP="00855D14">
      <w:pPr>
        <w:spacing w:line="316" w:lineRule="exact"/>
        <w:jc w:val="both"/>
        <w:rPr>
          <w:rFonts w:asciiTheme="minorBidi" w:eastAsia="Sylfaen" w:hAnsiTheme="minorBidi"/>
        </w:rPr>
      </w:pPr>
    </w:p>
    <w:p w14:paraId="344D2B18" w14:textId="77777777" w:rsidR="00492DA0" w:rsidRDefault="00492DA0" w:rsidP="00855D14">
      <w:pPr>
        <w:spacing w:line="316" w:lineRule="exact"/>
        <w:jc w:val="both"/>
        <w:rPr>
          <w:rFonts w:asciiTheme="minorBidi" w:eastAsia="Sylfaen" w:hAnsiTheme="minorBidi"/>
        </w:rPr>
      </w:pPr>
    </w:p>
    <w:p w14:paraId="0F7B0CFE" w14:textId="77777777" w:rsidR="00492DA0" w:rsidRDefault="00492DA0" w:rsidP="00855D14">
      <w:pPr>
        <w:spacing w:line="316" w:lineRule="exact"/>
        <w:jc w:val="both"/>
        <w:rPr>
          <w:rFonts w:asciiTheme="minorBidi" w:eastAsia="Sylfaen" w:hAnsiTheme="minorBidi"/>
        </w:rPr>
      </w:pPr>
    </w:p>
    <w:p w14:paraId="7EAE1482" w14:textId="77777777" w:rsidR="00492DA0" w:rsidRDefault="00492DA0" w:rsidP="00855D14">
      <w:pPr>
        <w:spacing w:line="316" w:lineRule="exact"/>
        <w:jc w:val="both"/>
        <w:rPr>
          <w:rFonts w:asciiTheme="minorBidi" w:eastAsia="Sylfaen" w:hAnsiTheme="minorBidi"/>
        </w:rPr>
      </w:pPr>
    </w:p>
    <w:p w14:paraId="7755ADD1" w14:textId="66B554A1" w:rsidR="00FE581B" w:rsidRPr="00DB440F" w:rsidRDefault="00FE581B" w:rsidP="00855D14">
      <w:pPr>
        <w:spacing w:line="316" w:lineRule="exact"/>
        <w:jc w:val="both"/>
        <w:rPr>
          <w:rFonts w:asciiTheme="minorBidi" w:eastAsia="Sylfaen" w:hAnsiTheme="minorBidi"/>
        </w:rPr>
      </w:pPr>
    </w:p>
    <w:p w14:paraId="2CFA2F07" w14:textId="77777777" w:rsidR="00492DA0" w:rsidRDefault="00492DA0" w:rsidP="00855D14">
      <w:pPr>
        <w:spacing w:line="316" w:lineRule="exact"/>
        <w:jc w:val="both"/>
        <w:rPr>
          <w:rFonts w:asciiTheme="minorBidi" w:eastAsia="Sylfaen" w:hAnsiTheme="minorBidi"/>
        </w:rPr>
      </w:pPr>
    </w:p>
    <w:p w14:paraId="1B0E6A50" w14:textId="77777777" w:rsidR="00855D14" w:rsidRPr="000F243F" w:rsidRDefault="00855D14" w:rsidP="00634A89">
      <w:pPr>
        <w:spacing w:before="7"/>
        <w:rPr>
          <w:rFonts w:ascii="Arial" w:eastAsia="Sylfaen" w:hAnsi="Arial" w:cs="Arial"/>
          <w:sz w:val="25"/>
          <w:szCs w:val="25"/>
        </w:rPr>
      </w:pPr>
    </w:p>
    <w:p w14:paraId="172DEF5D" w14:textId="77777777" w:rsidR="00855D14" w:rsidRDefault="00855D14" w:rsidP="00634A89">
      <w:pPr>
        <w:spacing w:before="7"/>
        <w:rPr>
          <w:rFonts w:asciiTheme="minorBidi" w:eastAsia="Sylfaen" w:hAnsiTheme="minorBidi"/>
          <w:sz w:val="25"/>
          <w:szCs w:val="25"/>
        </w:rPr>
      </w:pPr>
    </w:p>
    <w:p w14:paraId="58447C67" w14:textId="77777777" w:rsidR="00855D14" w:rsidRDefault="00855D14" w:rsidP="00634A89">
      <w:pPr>
        <w:spacing w:before="7"/>
        <w:rPr>
          <w:rFonts w:asciiTheme="minorBidi" w:eastAsia="Sylfaen" w:hAnsiTheme="minorBidi"/>
          <w:sz w:val="25"/>
          <w:szCs w:val="25"/>
        </w:rPr>
      </w:pPr>
    </w:p>
    <w:p w14:paraId="56656F68" w14:textId="77777777" w:rsidR="00855D14" w:rsidRDefault="00855D14" w:rsidP="00634A89">
      <w:pPr>
        <w:spacing w:before="7"/>
        <w:rPr>
          <w:rFonts w:asciiTheme="minorBidi" w:eastAsia="Sylfaen" w:hAnsiTheme="minorBidi"/>
          <w:sz w:val="25"/>
          <w:szCs w:val="25"/>
        </w:rPr>
      </w:pPr>
    </w:p>
    <w:p w14:paraId="0C6FC984" w14:textId="77777777" w:rsidR="00855D14" w:rsidRDefault="00855D14" w:rsidP="00634A89">
      <w:pPr>
        <w:spacing w:before="7"/>
        <w:rPr>
          <w:rFonts w:asciiTheme="minorBidi" w:eastAsia="Sylfaen" w:hAnsiTheme="minorBidi"/>
          <w:sz w:val="25"/>
          <w:szCs w:val="25"/>
        </w:rPr>
      </w:pPr>
    </w:p>
    <w:p w14:paraId="37929389" w14:textId="77777777" w:rsidR="00855D14" w:rsidRDefault="00855D14" w:rsidP="00634A89">
      <w:pPr>
        <w:spacing w:before="7"/>
        <w:rPr>
          <w:rFonts w:asciiTheme="minorBidi" w:eastAsia="Sylfaen" w:hAnsiTheme="minorBidi"/>
          <w:sz w:val="25"/>
          <w:szCs w:val="25"/>
        </w:rPr>
      </w:pPr>
    </w:p>
    <w:p w14:paraId="0D32CCA8" w14:textId="77777777" w:rsidR="00855D14" w:rsidRDefault="00855D14" w:rsidP="00634A89">
      <w:pPr>
        <w:spacing w:before="7"/>
        <w:rPr>
          <w:rFonts w:asciiTheme="minorBidi" w:eastAsia="Sylfaen" w:hAnsiTheme="minorBidi"/>
          <w:sz w:val="25"/>
          <w:szCs w:val="25"/>
        </w:rPr>
      </w:pPr>
    </w:p>
    <w:p w14:paraId="70E2135C" w14:textId="77777777" w:rsidR="00634A89" w:rsidRPr="000702DE" w:rsidRDefault="00634A89" w:rsidP="00634A89">
      <w:pPr>
        <w:spacing w:before="7"/>
        <w:rPr>
          <w:rFonts w:asciiTheme="minorBidi" w:eastAsia="Sylfaen" w:hAnsiTheme="minorBidi"/>
          <w:sz w:val="25"/>
          <w:szCs w:val="25"/>
        </w:rPr>
      </w:pPr>
    </w:p>
    <w:p w14:paraId="2C0D9175" w14:textId="77777777" w:rsidR="00B01FD3" w:rsidRPr="000702DE" w:rsidRDefault="00B01FD3" w:rsidP="00D23233">
      <w:pPr>
        <w:spacing w:before="12"/>
        <w:rPr>
          <w:rFonts w:asciiTheme="minorBidi" w:eastAsia="Sylfaen" w:hAnsiTheme="minorBidi"/>
          <w:color w:val="1F497D" w:themeColor="text2"/>
        </w:rPr>
      </w:pPr>
    </w:p>
    <w:p w14:paraId="1F91F1AC" w14:textId="77777777" w:rsidR="00B01FD3" w:rsidRPr="000702DE" w:rsidRDefault="00B01FD3" w:rsidP="00D23233">
      <w:pPr>
        <w:spacing w:before="12"/>
        <w:rPr>
          <w:rFonts w:asciiTheme="minorBidi" w:eastAsia="Sylfaen" w:hAnsiTheme="minorBidi"/>
          <w:color w:val="1F497D" w:themeColor="text2"/>
        </w:rPr>
      </w:pPr>
    </w:p>
    <w:p w14:paraId="3CF127DB" w14:textId="6ED19FC0" w:rsidR="00D23233" w:rsidRPr="000702DE" w:rsidRDefault="00D23233" w:rsidP="00D23233">
      <w:pPr>
        <w:spacing w:before="12"/>
        <w:rPr>
          <w:rFonts w:asciiTheme="minorBidi" w:eastAsia="Sylfaen" w:hAnsiTheme="minorBidi"/>
          <w:color w:val="1F497D" w:themeColor="text2"/>
        </w:rPr>
      </w:pPr>
    </w:p>
    <w:p w14:paraId="0A92C445" w14:textId="77777777" w:rsidR="004357F0" w:rsidRPr="000702DE" w:rsidRDefault="004357F0">
      <w:pPr>
        <w:spacing w:line="200" w:lineRule="atLeast"/>
        <w:rPr>
          <w:rFonts w:asciiTheme="minorBidi" w:eastAsia="Sylfaen" w:hAnsiTheme="minorBidi"/>
          <w:sz w:val="20"/>
          <w:szCs w:val="20"/>
        </w:rPr>
        <w:sectPr w:rsidR="004357F0" w:rsidRPr="000702DE" w:rsidSect="00D43340">
          <w:pgSz w:w="11910" w:h="16840"/>
          <w:pgMar w:top="1320" w:right="1240" w:bottom="1300" w:left="1240" w:header="0" w:footer="432" w:gutter="0"/>
          <w:cols w:space="720"/>
          <w:docGrid w:linePitch="299"/>
        </w:sectPr>
      </w:pPr>
    </w:p>
    <w:p w14:paraId="3B803806" w14:textId="5109ECA4" w:rsidR="00EC79BC" w:rsidRDefault="00DB440F" w:rsidP="00F07578">
      <w:pPr>
        <w:autoSpaceDE w:val="0"/>
        <w:autoSpaceDN w:val="0"/>
        <w:adjustRightInd w:val="0"/>
        <w:jc w:val="center"/>
        <w:rPr>
          <w:rFonts w:asciiTheme="minorBidi" w:eastAsia="ArialMT" w:hAnsiTheme="minorBidi"/>
          <w:b/>
          <w:bCs/>
          <w:color w:val="000000" w:themeColor="text1"/>
          <w:sz w:val="32"/>
          <w:szCs w:val="32"/>
        </w:rPr>
      </w:pPr>
      <w:r w:rsidRPr="00DB440F">
        <w:rPr>
          <w:rFonts w:asciiTheme="minorBidi" w:eastAsia="ArialMT" w:hAnsiTheme="minorBidi"/>
          <w:b/>
          <w:bCs/>
          <w:noProof/>
          <w:color w:val="000000" w:themeColor="text1"/>
          <w:sz w:val="32"/>
          <w:szCs w:val="32"/>
        </w:rPr>
        <w:lastRenderedPageBreak/>
        <w:drawing>
          <wp:anchor distT="0" distB="0" distL="114300" distR="114300" simplePos="0" relativeHeight="251663360" behindDoc="0" locked="0" layoutInCell="1" allowOverlap="1" wp14:anchorId="632A9F51" wp14:editId="47AB94DB">
            <wp:simplePos x="0" y="0"/>
            <wp:positionH relativeFrom="column">
              <wp:posOffset>-6350</wp:posOffset>
            </wp:positionH>
            <wp:positionV relativeFrom="paragraph">
              <wp:posOffset>1776046</wp:posOffset>
            </wp:positionV>
            <wp:extent cx="3896458" cy="1899139"/>
            <wp:effectExtent l="19050" t="0" r="0" b="0"/>
            <wp:wrapSquare wrapText="bothSides"/>
            <wp:docPr id="17" name="Picture 13" descr="პრეზენტაცი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პრეზენტაცია.png"/>
                    <pic:cNvPicPr/>
                  </pic:nvPicPr>
                  <pic:blipFill>
                    <a:blip r:embed="rId22" cstate="print"/>
                    <a:stretch>
                      <a:fillRect/>
                    </a:stretch>
                  </pic:blipFill>
                  <pic:spPr>
                    <a:xfrm>
                      <a:off x="0" y="0"/>
                      <a:ext cx="3890010" cy="1897380"/>
                    </a:xfrm>
                    <a:prstGeom prst="rect">
                      <a:avLst/>
                    </a:prstGeom>
                  </pic:spPr>
                </pic:pic>
              </a:graphicData>
            </a:graphic>
          </wp:anchor>
        </w:drawing>
      </w:r>
    </w:p>
    <w:p w14:paraId="40F2176B"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2794A86"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22CCAAD"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B681A14"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53BD32D4"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1C53C662"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54EE6F7F"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5A38496E"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3C65E930"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CAFA351"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69191BD6"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034DD08A"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5B45F1E8"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55E3ED5"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B9D2AED"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47848CC1"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4318ACF8"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4B06C4E"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1F37A762"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351D132C"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37755E25"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CA97F25"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7D7F6FC7"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1CF00E1F"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405A733C"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69039292"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491AD9B5" w14:textId="77777777" w:rsid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261ED976" w14:textId="77777777" w:rsidR="00DB440F" w:rsidRPr="00DB440F" w:rsidRDefault="00DB440F" w:rsidP="00F07578">
      <w:pPr>
        <w:autoSpaceDE w:val="0"/>
        <w:autoSpaceDN w:val="0"/>
        <w:adjustRightInd w:val="0"/>
        <w:jc w:val="center"/>
        <w:rPr>
          <w:rFonts w:asciiTheme="minorBidi" w:eastAsia="ArialMT" w:hAnsiTheme="minorBidi"/>
          <w:b/>
          <w:bCs/>
          <w:color w:val="000000" w:themeColor="text1"/>
          <w:sz w:val="32"/>
          <w:szCs w:val="32"/>
        </w:rPr>
      </w:pPr>
    </w:p>
    <w:p w14:paraId="13D4F45E" w14:textId="04C83782" w:rsidR="00C52BB1" w:rsidRPr="00DB440F" w:rsidRDefault="00DB440F" w:rsidP="00C5470A">
      <w:pPr>
        <w:autoSpaceDE w:val="0"/>
        <w:autoSpaceDN w:val="0"/>
        <w:adjustRightInd w:val="0"/>
        <w:spacing w:line="360" w:lineRule="auto"/>
        <w:jc w:val="both"/>
        <w:rPr>
          <w:rFonts w:ascii="Arial" w:eastAsia="ArialMT" w:hAnsi="Arial" w:cs="Arial"/>
          <w:b/>
          <w:bCs/>
          <w:color w:val="278487"/>
          <w:sz w:val="36"/>
          <w:szCs w:val="36"/>
        </w:rPr>
      </w:pPr>
      <w:r w:rsidRPr="00DB440F">
        <w:rPr>
          <w:rFonts w:ascii="Arial" w:eastAsia="ArialMT" w:hAnsi="Arial" w:cs="Arial"/>
          <w:b/>
          <w:bCs/>
          <w:color w:val="E33E32"/>
          <w:sz w:val="32"/>
          <w:szCs w:val="32"/>
        </w:rPr>
        <w:t xml:space="preserve">                                       </w:t>
      </w:r>
    </w:p>
    <w:p w14:paraId="6BAF71F8" w14:textId="77777777" w:rsidR="00D0737C" w:rsidRPr="000702DE" w:rsidRDefault="00D0737C" w:rsidP="007C6393">
      <w:pPr>
        <w:tabs>
          <w:tab w:val="left" w:pos="1080"/>
        </w:tabs>
        <w:rPr>
          <w:rFonts w:asciiTheme="minorBidi" w:eastAsia="Sylfaen" w:hAnsiTheme="minorBidi"/>
          <w:color w:val="1F497D" w:themeColor="text2"/>
          <w:sz w:val="28"/>
          <w:szCs w:val="28"/>
        </w:rPr>
      </w:pPr>
    </w:p>
    <w:p w14:paraId="44B41D4C" w14:textId="77777777" w:rsidR="003047F3" w:rsidRPr="000702DE" w:rsidRDefault="003047F3" w:rsidP="001822B0">
      <w:pPr>
        <w:tabs>
          <w:tab w:val="left" w:pos="1080"/>
        </w:tabs>
        <w:jc w:val="center"/>
        <w:rPr>
          <w:rFonts w:asciiTheme="minorBidi" w:hAnsiTheme="minorBidi"/>
          <w:color w:val="222222"/>
          <w:sz w:val="21"/>
          <w:szCs w:val="21"/>
          <w:shd w:val="clear" w:color="auto" w:fill="FFFFFF"/>
        </w:rPr>
      </w:pPr>
    </w:p>
    <w:p w14:paraId="4CD4BD28" w14:textId="1006273C" w:rsidR="001822B0" w:rsidRPr="000702DE" w:rsidRDefault="001822B0" w:rsidP="001822B0">
      <w:pPr>
        <w:tabs>
          <w:tab w:val="left" w:pos="1080"/>
        </w:tabs>
        <w:jc w:val="center"/>
        <w:rPr>
          <w:rFonts w:asciiTheme="minorBidi" w:hAnsiTheme="minorBidi"/>
          <w:color w:val="222222"/>
          <w:sz w:val="21"/>
          <w:szCs w:val="21"/>
          <w:shd w:val="clear" w:color="auto" w:fill="FFFFFF"/>
        </w:rPr>
      </w:pPr>
    </w:p>
    <w:sectPr w:rsidR="001822B0" w:rsidRPr="000702DE" w:rsidSect="00D43340">
      <w:pgSz w:w="11910" w:h="16840"/>
      <w:pgMar w:top="1320" w:right="600" w:bottom="1300" w:left="124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37B6" w14:textId="77777777" w:rsidR="00312BEA" w:rsidRDefault="00312BEA">
      <w:r>
        <w:separator/>
      </w:r>
    </w:p>
  </w:endnote>
  <w:endnote w:type="continuationSeparator" w:id="0">
    <w:p w14:paraId="0DA988B4" w14:textId="77777777" w:rsidR="00312BEA" w:rsidRDefault="00312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MT">
    <w:altName w:val="PMingLiU"/>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519206726"/>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78303C45" w14:textId="77777777" w:rsidR="002177C1" w:rsidRPr="00D43340" w:rsidRDefault="002177C1">
            <w:pPr>
              <w:pStyle w:val="Footer"/>
              <w:jc w:val="right"/>
              <w:rPr>
                <w:rFonts w:ascii="Sylfaen" w:hAnsi="Sylfaen" w:cs="Arial"/>
                <w:lang w:val="ka-GE"/>
              </w:rPr>
            </w:pPr>
          </w:p>
          <w:p w14:paraId="6D8528D0" w14:textId="77777777" w:rsidR="002177C1" w:rsidRPr="00A004EA" w:rsidRDefault="002177C1" w:rsidP="00D43340">
            <w:pPr>
              <w:pStyle w:val="Footer"/>
              <w:ind w:left="720"/>
              <w:jc w:val="right"/>
              <w:rPr>
                <w:rFonts w:ascii="Arial" w:hAnsi="Arial" w:cs="Arial"/>
              </w:rPr>
            </w:pPr>
            <w:r w:rsidRPr="00A004EA">
              <w:rPr>
                <w:rFonts w:ascii="Arial" w:hAnsi="Arial" w:cs="Arial"/>
                <w:color w:val="278487"/>
                <w:lang w:val="ka-GE"/>
              </w:rPr>
              <w:t xml:space="preserve">  </w:t>
            </w:r>
            <w:r>
              <w:rPr>
                <w:rFonts w:ascii="Sylfaen" w:hAnsi="Sylfaen" w:cs="Arial"/>
                <w:color w:val="278487"/>
                <w:lang w:val="ka-GE"/>
              </w:rPr>
              <w:t xml:space="preserve"> </w:t>
            </w:r>
            <w:r w:rsidRPr="00884F91">
              <w:rPr>
                <w:rFonts w:ascii="Sylfaen" w:hAnsi="Sylfaen" w:cs="Arial"/>
                <w:color w:val="404040" w:themeColor="text1" w:themeTint="BF"/>
                <w:lang w:val="ka-GE"/>
              </w:rPr>
              <w:t xml:space="preserve">  </w:t>
            </w:r>
            <w:r w:rsidRPr="00884F91">
              <w:rPr>
                <w:rFonts w:ascii="Arial" w:hAnsi="Arial" w:cs="Arial"/>
                <w:color w:val="404040" w:themeColor="text1" w:themeTint="BF"/>
                <w:sz w:val="14"/>
                <w:szCs w:val="14"/>
              </w:rPr>
              <w:t xml:space="preserve">Page </w:t>
            </w:r>
            <w:r w:rsidRPr="00884F91">
              <w:rPr>
                <w:rFonts w:ascii="Arial" w:hAnsi="Arial" w:cs="Arial"/>
                <w:b/>
                <w:bCs/>
                <w:color w:val="404040" w:themeColor="text1" w:themeTint="BF"/>
                <w:sz w:val="14"/>
                <w:szCs w:val="14"/>
              </w:rPr>
              <w:fldChar w:fldCharType="begin"/>
            </w:r>
            <w:r w:rsidRPr="00884F91">
              <w:rPr>
                <w:rFonts w:ascii="Arial" w:hAnsi="Arial" w:cs="Arial"/>
                <w:b/>
                <w:bCs/>
                <w:color w:val="404040" w:themeColor="text1" w:themeTint="BF"/>
                <w:sz w:val="14"/>
                <w:szCs w:val="14"/>
              </w:rPr>
              <w:instrText xml:space="preserve"> PAGE </w:instrText>
            </w:r>
            <w:r w:rsidRPr="00884F91">
              <w:rPr>
                <w:rFonts w:ascii="Arial" w:hAnsi="Arial" w:cs="Arial"/>
                <w:b/>
                <w:bCs/>
                <w:color w:val="404040" w:themeColor="text1" w:themeTint="BF"/>
                <w:sz w:val="14"/>
                <w:szCs w:val="14"/>
              </w:rPr>
              <w:fldChar w:fldCharType="separate"/>
            </w:r>
            <w:r>
              <w:rPr>
                <w:rFonts w:ascii="Arial" w:hAnsi="Arial" w:cs="Arial"/>
                <w:b/>
                <w:bCs/>
                <w:noProof/>
                <w:color w:val="404040" w:themeColor="text1" w:themeTint="BF"/>
                <w:sz w:val="14"/>
                <w:szCs w:val="14"/>
              </w:rPr>
              <w:t>37</w:t>
            </w:r>
            <w:r w:rsidRPr="00884F91">
              <w:rPr>
                <w:rFonts w:ascii="Arial" w:hAnsi="Arial" w:cs="Arial"/>
                <w:b/>
                <w:bCs/>
                <w:color w:val="404040" w:themeColor="text1" w:themeTint="BF"/>
                <w:sz w:val="14"/>
                <w:szCs w:val="14"/>
              </w:rPr>
              <w:fldChar w:fldCharType="end"/>
            </w:r>
            <w:r w:rsidRPr="00884F91">
              <w:rPr>
                <w:rFonts w:ascii="Arial" w:hAnsi="Arial" w:cs="Arial"/>
                <w:color w:val="404040" w:themeColor="text1" w:themeTint="BF"/>
                <w:sz w:val="14"/>
                <w:szCs w:val="14"/>
              </w:rPr>
              <w:t xml:space="preserve"> </w:t>
            </w:r>
            <w:proofErr w:type="spellStart"/>
            <w:r w:rsidRPr="00884F91">
              <w:rPr>
                <w:rFonts w:ascii="Arial" w:hAnsi="Arial" w:cs="Arial"/>
                <w:color w:val="404040" w:themeColor="text1" w:themeTint="BF"/>
                <w:sz w:val="14"/>
                <w:szCs w:val="14"/>
              </w:rPr>
              <w:t>of</w:t>
            </w:r>
            <w:proofErr w:type="spellEnd"/>
            <w:r w:rsidRPr="00884F91">
              <w:rPr>
                <w:rFonts w:ascii="Arial" w:hAnsi="Arial" w:cs="Arial"/>
                <w:color w:val="404040" w:themeColor="text1" w:themeTint="BF"/>
                <w:sz w:val="14"/>
                <w:szCs w:val="14"/>
              </w:rPr>
              <w:t xml:space="preserve"> </w:t>
            </w:r>
            <w:r w:rsidRPr="00884F91">
              <w:rPr>
                <w:rFonts w:ascii="Arial" w:hAnsi="Arial" w:cs="Arial"/>
                <w:b/>
                <w:bCs/>
                <w:color w:val="404040" w:themeColor="text1" w:themeTint="BF"/>
                <w:sz w:val="14"/>
                <w:szCs w:val="14"/>
              </w:rPr>
              <w:fldChar w:fldCharType="begin"/>
            </w:r>
            <w:r w:rsidRPr="00884F91">
              <w:rPr>
                <w:rFonts w:ascii="Arial" w:hAnsi="Arial" w:cs="Arial"/>
                <w:b/>
                <w:bCs/>
                <w:color w:val="404040" w:themeColor="text1" w:themeTint="BF"/>
                <w:sz w:val="14"/>
                <w:szCs w:val="14"/>
              </w:rPr>
              <w:instrText xml:space="preserve"> NUMPAGES  </w:instrText>
            </w:r>
            <w:r w:rsidRPr="00884F91">
              <w:rPr>
                <w:rFonts w:ascii="Arial" w:hAnsi="Arial" w:cs="Arial"/>
                <w:b/>
                <w:bCs/>
                <w:color w:val="404040" w:themeColor="text1" w:themeTint="BF"/>
                <w:sz w:val="14"/>
                <w:szCs w:val="14"/>
              </w:rPr>
              <w:fldChar w:fldCharType="separate"/>
            </w:r>
            <w:r>
              <w:rPr>
                <w:rFonts w:ascii="Arial" w:hAnsi="Arial" w:cs="Arial"/>
                <w:b/>
                <w:bCs/>
                <w:noProof/>
                <w:color w:val="404040" w:themeColor="text1" w:themeTint="BF"/>
                <w:sz w:val="14"/>
                <w:szCs w:val="14"/>
              </w:rPr>
              <w:t>39</w:t>
            </w:r>
            <w:r w:rsidRPr="00884F91">
              <w:rPr>
                <w:rFonts w:ascii="Arial" w:hAnsi="Arial" w:cs="Arial"/>
                <w:b/>
                <w:bCs/>
                <w:color w:val="404040" w:themeColor="text1" w:themeTint="BF"/>
                <w:sz w:val="14"/>
                <w:szCs w:val="14"/>
              </w:rPr>
              <w:fldChar w:fldCharType="end"/>
            </w:r>
          </w:p>
        </w:sdtContent>
      </w:sdt>
    </w:sdtContent>
  </w:sdt>
  <w:p w14:paraId="287B963F" w14:textId="77777777" w:rsidR="002177C1" w:rsidRDefault="002177C1">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8250" w14:textId="77777777" w:rsidR="00312BEA" w:rsidRDefault="00312BEA">
      <w:r>
        <w:separator/>
      </w:r>
    </w:p>
  </w:footnote>
  <w:footnote w:type="continuationSeparator" w:id="0">
    <w:p w14:paraId="7FC29B10" w14:textId="77777777" w:rsidR="00312BEA" w:rsidRDefault="00312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29B6" w14:textId="77777777" w:rsidR="002177C1" w:rsidRDefault="002177C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E6278"/>
    <w:multiLevelType w:val="hybridMultilevel"/>
    <w:tmpl w:val="FFFFFFFF"/>
    <w:lvl w:ilvl="0" w:tplc="FFFFFFFF">
      <w:start w:val="1"/>
      <w:numFmt w:val="bullet"/>
      <w:lvlText w:val="•"/>
      <w:lvlJc w:val="left"/>
    </w:lvl>
    <w:lvl w:ilvl="1" w:tplc="824EB2F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70065"/>
    <w:multiLevelType w:val="multilevel"/>
    <w:tmpl w:val="A95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0651B"/>
    <w:multiLevelType w:val="multilevel"/>
    <w:tmpl w:val="2A4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5554F"/>
    <w:multiLevelType w:val="multilevel"/>
    <w:tmpl w:val="ECE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D494A"/>
    <w:multiLevelType w:val="hybridMultilevel"/>
    <w:tmpl w:val="CB309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7F294C"/>
    <w:multiLevelType w:val="hybridMultilevel"/>
    <w:tmpl w:val="10B2C5C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6" w15:restartNumberingAfterBreak="0">
    <w:nsid w:val="07FC007E"/>
    <w:multiLevelType w:val="multilevel"/>
    <w:tmpl w:val="375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76919"/>
    <w:multiLevelType w:val="multilevel"/>
    <w:tmpl w:val="6C6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A4217"/>
    <w:multiLevelType w:val="multilevel"/>
    <w:tmpl w:val="3D8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A3B86"/>
    <w:multiLevelType w:val="multilevel"/>
    <w:tmpl w:val="A48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F784B"/>
    <w:multiLevelType w:val="multilevel"/>
    <w:tmpl w:val="3D5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64C67"/>
    <w:multiLevelType w:val="multilevel"/>
    <w:tmpl w:val="E90AA902"/>
    <w:lvl w:ilvl="0">
      <w:start w:val="1"/>
      <w:numFmt w:val="decimal"/>
      <w:lvlText w:val="%1."/>
      <w:lvlJc w:val="left"/>
      <w:pPr>
        <w:ind w:left="360" w:hanging="360"/>
      </w:pPr>
      <w:rPr>
        <w:color w:val="E33E32"/>
      </w:rPr>
    </w:lvl>
    <w:lvl w:ilvl="1">
      <w:start w:val="1"/>
      <w:numFmt w:val="decimal"/>
      <w:isLgl/>
      <w:lvlText w:val="%1.%2"/>
      <w:lvlJc w:val="left"/>
      <w:pPr>
        <w:ind w:left="475" w:hanging="475"/>
      </w:pPr>
      <w:rPr>
        <w:rFonts w:hint="default"/>
        <w:color w:val="E33E32"/>
        <w:sz w:val="32"/>
        <w:szCs w:val="32"/>
      </w:rPr>
    </w:lvl>
    <w:lvl w:ilvl="2">
      <w:start w:val="1"/>
      <w:numFmt w:val="decimal"/>
      <w:isLgl/>
      <w:lvlText w:val="%1.%2.%3"/>
      <w:lvlJc w:val="left"/>
      <w:pPr>
        <w:ind w:left="1976" w:hanging="720"/>
      </w:pPr>
      <w:rPr>
        <w:rFonts w:hint="default"/>
        <w:sz w:val="24"/>
        <w:szCs w:val="24"/>
      </w:rPr>
    </w:lvl>
    <w:lvl w:ilvl="3">
      <w:start w:val="1"/>
      <w:numFmt w:val="decimal"/>
      <w:isLgl/>
      <w:lvlText w:val="%1.%2.%3.%4"/>
      <w:lvlJc w:val="left"/>
      <w:pPr>
        <w:ind w:left="2696" w:hanging="1080"/>
      </w:pPr>
      <w:rPr>
        <w:rFonts w:hint="default"/>
      </w:rPr>
    </w:lvl>
    <w:lvl w:ilvl="4">
      <w:start w:val="1"/>
      <w:numFmt w:val="decimal"/>
      <w:isLgl/>
      <w:lvlText w:val="%1.%2.%3.%4.%5"/>
      <w:lvlJc w:val="left"/>
      <w:pPr>
        <w:ind w:left="3056" w:hanging="1080"/>
      </w:pPr>
      <w:rPr>
        <w:rFonts w:hint="default"/>
      </w:rPr>
    </w:lvl>
    <w:lvl w:ilvl="5">
      <w:start w:val="1"/>
      <w:numFmt w:val="decimal"/>
      <w:isLgl/>
      <w:lvlText w:val="%1.%2.%3.%4.%5.%6"/>
      <w:lvlJc w:val="left"/>
      <w:pPr>
        <w:ind w:left="3776" w:hanging="1440"/>
      </w:pPr>
      <w:rPr>
        <w:rFonts w:hint="default"/>
      </w:rPr>
    </w:lvl>
    <w:lvl w:ilvl="6">
      <w:start w:val="1"/>
      <w:numFmt w:val="decimal"/>
      <w:isLgl/>
      <w:lvlText w:val="%1.%2.%3.%4.%5.%6.%7"/>
      <w:lvlJc w:val="left"/>
      <w:pPr>
        <w:ind w:left="4136" w:hanging="1440"/>
      </w:pPr>
      <w:rPr>
        <w:rFonts w:hint="default"/>
      </w:rPr>
    </w:lvl>
    <w:lvl w:ilvl="7">
      <w:start w:val="1"/>
      <w:numFmt w:val="decimal"/>
      <w:isLgl/>
      <w:lvlText w:val="%1.%2.%3.%4.%5.%6.%7.%8"/>
      <w:lvlJc w:val="left"/>
      <w:pPr>
        <w:ind w:left="4856" w:hanging="1800"/>
      </w:pPr>
      <w:rPr>
        <w:rFonts w:hint="default"/>
      </w:rPr>
    </w:lvl>
    <w:lvl w:ilvl="8">
      <w:start w:val="1"/>
      <w:numFmt w:val="decimal"/>
      <w:isLgl/>
      <w:lvlText w:val="%1.%2.%3.%4.%5.%6.%7.%8.%9"/>
      <w:lvlJc w:val="left"/>
      <w:pPr>
        <w:ind w:left="5216" w:hanging="1800"/>
      </w:pPr>
      <w:rPr>
        <w:rFonts w:hint="default"/>
      </w:rPr>
    </w:lvl>
  </w:abstractNum>
  <w:abstractNum w:abstractNumId="12" w15:restartNumberingAfterBreak="0">
    <w:nsid w:val="179C5F5A"/>
    <w:multiLevelType w:val="multilevel"/>
    <w:tmpl w:val="837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14D3F"/>
    <w:multiLevelType w:val="multilevel"/>
    <w:tmpl w:val="73F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524E0"/>
    <w:multiLevelType w:val="multilevel"/>
    <w:tmpl w:val="E32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52E19"/>
    <w:multiLevelType w:val="multilevel"/>
    <w:tmpl w:val="5A9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73CB1"/>
    <w:multiLevelType w:val="multilevel"/>
    <w:tmpl w:val="3E6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F35AD"/>
    <w:multiLevelType w:val="hybridMultilevel"/>
    <w:tmpl w:val="17FEB792"/>
    <w:lvl w:ilvl="0" w:tplc="BDE45F72">
      <w:start w:val="1"/>
      <w:numFmt w:val="bullet"/>
      <w:lvlText w:val=""/>
      <w:lvlJc w:val="left"/>
      <w:pPr>
        <w:ind w:left="720" w:hanging="360"/>
      </w:pPr>
      <w:rPr>
        <w:rFonts w:ascii="Wingdings" w:hAnsi="Wingdings" w:hint="default"/>
        <w:color w:val="E33E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1C1E53E8"/>
    <w:multiLevelType w:val="multilevel"/>
    <w:tmpl w:val="8560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A633E3"/>
    <w:multiLevelType w:val="multilevel"/>
    <w:tmpl w:val="A67C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C02C9"/>
    <w:multiLevelType w:val="multilevel"/>
    <w:tmpl w:val="175E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D8023E"/>
    <w:multiLevelType w:val="multilevel"/>
    <w:tmpl w:val="71E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C5D95"/>
    <w:multiLevelType w:val="multilevel"/>
    <w:tmpl w:val="E8C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C2305"/>
    <w:multiLevelType w:val="multilevel"/>
    <w:tmpl w:val="3BF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5B4F27"/>
    <w:multiLevelType w:val="multilevel"/>
    <w:tmpl w:val="BD76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3122A"/>
    <w:multiLevelType w:val="multilevel"/>
    <w:tmpl w:val="131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7971DB"/>
    <w:multiLevelType w:val="multilevel"/>
    <w:tmpl w:val="71B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65231"/>
    <w:multiLevelType w:val="multilevel"/>
    <w:tmpl w:val="D398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E38B7"/>
    <w:multiLevelType w:val="multilevel"/>
    <w:tmpl w:val="1A80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8779D"/>
    <w:multiLevelType w:val="multilevel"/>
    <w:tmpl w:val="3AE4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AF38BF"/>
    <w:multiLevelType w:val="hybridMultilevel"/>
    <w:tmpl w:val="7FA8A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B396EB0"/>
    <w:multiLevelType w:val="multilevel"/>
    <w:tmpl w:val="3096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1715E2"/>
    <w:multiLevelType w:val="multilevel"/>
    <w:tmpl w:val="7EF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86950"/>
    <w:multiLevelType w:val="multilevel"/>
    <w:tmpl w:val="FBBC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C91749"/>
    <w:multiLevelType w:val="multilevel"/>
    <w:tmpl w:val="06D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C74B7"/>
    <w:multiLevelType w:val="multilevel"/>
    <w:tmpl w:val="DE5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310651"/>
    <w:multiLevelType w:val="multilevel"/>
    <w:tmpl w:val="F8EE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8C69D5"/>
    <w:multiLevelType w:val="multilevel"/>
    <w:tmpl w:val="A70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BB5889"/>
    <w:multiLevelType w:val="multilevel"/>
    <w:tmpl w:val="A1D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803AF"/>
    <w:multiLevelType w:val="multilevel"/>
    <w:tmpl w:val="FF5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7456DB"/>
    <w:multiLevelType w:val="multilevel"/>
    <w:tmpl w:val="BAE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3F28BE"/>
    <w:multiLevelType w:val="multilevel"/>
    <w:tmpl w:val="807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5A2EAD"/>
    <w:multiLevelType w:val="multilevel"/>
    <w:tmpl w:val="CD5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FC61B2"/>
    <w:multiLevelType w:val="multilevel"/>
    <w:tmpl w:val="5B7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552827"/>
    <w:multiLevelType w:val="multilevel"/>
    <w:tmpl w:val="125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1F3829"/>
    <w:multiLevelType w:val="multilevel"/>
    <w:tmpl w:val="93B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5916F7"/>
    <w:multiLevelType w:val="hybridMultilevel"/>
    <w:tmpl w:val="05781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3F55260"/>
    <w:multiLevelType w:val="multilevel"/>
    <w:tmpl w:val="D18E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834CB2"/>
    <w:multiLevelType w:val="multilevel"/>
    <w:tmpl w:val="0DD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325DF9"/>
    <w:multiLevelType w:val="multilevel"/>
    <w:tmpl w:val="E17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DA352C"/>
    <w:multiLevelType w:val="multilevel"/>
    <w:tmpl w:val="17C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604593"/>
    <w:multiLevelType w:val="multilevel"/>
    <w:tmpl w:val="BA8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EC7DA1"/>
    <w:multiLevelType w:val="multilevel"/>
    <w:tmpl w:val="BF02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042896"/>
    <w:multiLevelType w:val="multilevel"/>
    <w:tmpl w:val="80A6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FD61ED"/>
    <w:multiLevelType w:val="multilevel"/>
    <w:tmpl w:val="028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916DD8"/>
    <w:multiLevelType w:val="multilevel"/>
    <w:tmpl w:val="AEEE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7C6887"/>
    <w:multiLevelType w:val="multilevel"/>
    <w:tmpl w:val="9E7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BF0A7E"/>
    <w:multiLevelType w:val="multilevel"/>
    <w:tmpl w:val="8F0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9E602E"/>
    <w:multiLevelType w:val="multilevel"/>
    <w:tmpl w:val="123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2924DC"/>
    <w:multiLevelType w:val="multilevel"/>
    <w:tmpl w:val="A0D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314801"/>
    <w:multiLevelType w:val="multilevel"/>
    <w:tmpl w:val="335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B153DA"/>
    <w:multiLevelType w:val="multilevel"/>
    <w:tmpl w:val="28A2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CC62F9"/>
    <w:multiLevelType w:val="multilevel"/>
    <w:tmpl w:val="518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916CA9"/>
    <w:multiLevelType w:val="multilevel"/>
    <w:tmpl w:val="D990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843F9F"/>
    <w:multiLevelType w:val="multilevel"/>
    <w:tmpl w:val="D126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CE76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6F597CB3"/>
    <w:multiLevelType w:val="multilevel"/>
    <w:tmpl w:val="75DA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0D3337"/>
    <w:multiLevelType w:val="multilevel"/>
    <w:tmpl w:val="FE9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A65337"/>
    <w:multiLevelType w:val="multilevel"/>
    <w:tmpl w:val="3F2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D32142"/>
    <w:multiLevelType w:val="multilevel"/>
    <w:tmpl w:val="2A0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3E2BB0"/>
    <w:multiLevelType w:val="multilevel"/>
    <w:tmpl w:val="6CE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3F20F5"/>
    <w:multiLevelType w:val="multilevel"/>
    <w:tmpl w:val="FEF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6B3959"/>
    <w:multiLevelType w:val="multilevel"/>
    <w:tmpl w:val="8F9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F719C9"/>
    <w:multiLevelType w:val="multilevel"/>
    <w:tmpl w:val="F28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5C7FCF"/>
    <w:multiLevelType w:val="hybridMultilevel"/>
    <w:tmpl w:val="D8468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A8D4271"/>
    <w:multiLevelType w:val="multilevel"/>
    <w:tmpl w:val="71EC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8E5FBA"/>
    <w:multiLevelType w:val="hybridMultilevel"/>
    <w:tmpl w:val="8F321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C9F302F"/>
    <w:multiLevelType w:val="multilevel"/>
    <w:tmpl w:val="6A8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B742BD"/>
    <w:multiLevelType w:val="multilevel"/>
    <w:tmpl w:val="366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5B2FDD"/>
    <w:multiLevelType w:val="multilevel"/>
    <w:tmpl w:val="C68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D91933"/>
    <w:multiLevelType w:val="multilevel"/>
    <w:tmpl w:val="DA02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FE222B"/>
    <w:multiLevelType w:val="multilevel"/>
    <w:tmpl w:val="F20C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46"/>
  </w:num>
  <w:num w:numId="4">
    <w:abstractNumId w:val="67"/>
  </w:num>
  <w:num w:numId="5">
    <w:abstractNumId w:val="26"/>
  </w:num>
  <w:num w:numId="6">
    <w:abstractNumId w:val="31"/>
  </w:num>
  <w:num w:numId="7">
    <w:abstractNumId w:val="69"/>
  </w:num>
  <w:num w:numId="8">
    <w:abstractNumId w:val="7"/>
  </w:num>
  <w:num w:numId="9">
    <w:abstractNumId w:val="42"/>
  </w:num>
  <w:num w:numId="10">
    <w:abstractNumId w:val="27"/>
  </w:num>
  <w:num w:numId="11">
    <w:abstractNumId w:val="51"/>
  </w:num>
  <w:num w:numId="12">
    <w:abstractNumId w:val="21"/>
  </w:num>
  <w:num w:numId="13">
    <w:abstractNumId w:val="20"/>
  </w:num>
  <w:num w:numId="14">
    <w:abstractNumId w:val="3"/>
  </w:num>
  <w:num w:numId="15">
    <w:abstractNumId w:val="70"/>
  </w:num>
  <w:num w:numId="16">
    <w:abstractNumId w:val="29"/>
  </w:num>
  <w:num w:numId="17">
    <w:abstractNumId w:val="18"/>
  </w:num>
  <w:num w:numId="18">
    <w:abstractNumId w:val="55"/>
  </w:num>
  <w:num w:numId="19">
    <w:abstractNumId w:val="78"/>
  </w:num>
  <w:num w:numId="20">
    <w:abstractNumId w:val="45"/>
  </w:num>
  <w:num w:numId="21">
    <w:abstractNumId w:val="35"/>
  </w:num>
  <w:num w:numId="22">
    <w:abstractNumId w:val="72"/>
  </w:num>
  <w:num w:numId="23">
    <w:abstractNumId w:val="8"/>
  </w:num>
  <w:num w:numId="24">
    <w:abstractNumId w:val="6"/>
  </w:num>
  <w:num w:numId="25">
    <w:abstractNumId w:val="79"/>
  </w:num>
  <w:num w:numId="26">
    <w:abstractNumId w:val="13"/>
  </w:num>
  <w:num w:numId="27">
    <w:abstractNumId w:val="23"/>
  </w:num>
  <w:num w:numId="28">
    <w:abstractNumId w:val="41"/>
  </w:num>
  <w:num w:numId="29">
    <w:abstractNumId w:val="16"/>
  </w:num>
  <w:num w:numId="30">
    <w:abstractNumId w:val="10"/>
  </w:num>
  <w:num w:numId="31">
    <w:abstractNumId w:val="58"/>
  </w:num>
  <w:num w:numId="32">
    <w:abstractNumId w:val="57"/>
  </w:num>
  <w:num w:numId="33">
    <w:abstractNumId w:val="56"/>
  </w:num>
  <w:num w:numId="34">
    <w:abstractNumId w:val="33"/>
  </w:num>
  <w:num w:numId="35">
    <w:abstractNumId w:val="15"/>
  </w:num>
  <w:num w:numId="36">
    <w:abstractNumId w:val="2"/>
  </w:num>
  <w:num w:numId="37">
    <w:abstractNumId w:val="44"/>
  </w:num>
  <w:num w:numId="38">
    <w:abstractNumId w:val="48"/>
  </w:num>
  <w:num w:numId="39">
    <w:abstractNumId w:val="39"/>
  </w:num>
  <w:num w:numId="40">
    <w:abstractNumId w:val="14"/>
  </w:num>
  <w:num w:numId="41">
    <w:abstractNumId w:val="61"/>
  </w:num>
  <w:num w:numId="42">
    <w:abstractNumId w:val="60"/>
  </w:num>
  <w:num w:numId="43">
    <w:abstractNumId w:val="62"/>
  </w:num>
  <w:num w:numId="44">
    <w:abstractNumId w:val="49"/>
  </w:num>
  <w:num w:numId="45">
    <w:abstractNumId w:val="81"/>
  </w:num>
  <w:num w:numId="46">
    <w:abstractNumId w:val="37"/>
  </w:num>
  <w:num w:numId="47">
    <w:abstractNumId w:val="38"/>
  </w:num>
  <w:num w:numId="48">
    <w:abstractNumId w:val="12"/>
  </w:num>
  <w:num w:numId="49">
    <w:abstractNumId w:val="53"/>
  </w:num>
  <w:num w:numId="50">
    <w:abstractNumId w:val="59"/>
  </w:num>
  <w:num w:numId="51">
    <w:abstractNumId w:val="63"/>
  </w:num>
  <w:num w:numId="52">
    <w:abstractNumId w:val="1"/>
  </w:num>
  <w:num w:numId="53">
    <w:abstractNumId w:val="43"/>
  </w:num>
  <w:num w:numId="54">
    <w:abstractNumId w:val="28"/>
  </w:num>
  <w:num w:numId="55">
    <w:abstractNumId w:val="66"/>
  </w:num>
  <w:num w:numId="56">
    <w:abstractNumId w:val="77"/>
  </w:num>
  <w:num w:numId="57">
    <w:abstractNumId w:val="34"/>
  </w:num>
  <w:num w:numId="58">
    <w:abstractNumId w:val="47"/>
  </w:num>
  <w:num w:numId="59">
    <w:abstractNumId w:val="64"/>
  </w:num>
  <w:num w:numId="60">
    <w:abstractNumId w:val="24"/>
  </w:num>
  <w:num w:numId="61">
    <w:abstractNumId w:val="32"/>
  </w:num>
  <w:num w:numId="62">
    <w:abstractNumId w:val="73"/>
  </w:num>
  <w:num w:numId="63">
    <w:abstractNumId w:val="9"/>
  </w:num>
  <w:num w:numId="64">
    <w:abstractNumId w:val="25"/>
  </w:num>
  <w:num w:numId="65">
    <w:abstractNumId w:val="40"/>
  </w:num>
  <w:num w:numId="66">
    <w:abstractNumId w:val="22"/>
  </w:num>
  <w:num w:numId="67">
    <w:abstractNumId w:val="52"/>
  </w:num>
  <w:num w:numId="68">
    <w:abstractNumId w:val="71"/>
  </w:num>
  <w:num w:numId="69">
    <w:abstractNumId w:val="19"/>
  </w:num>
  <w:num w:numId="70">
    <w:abstractNumId w:val="50"/>
  </w:num>
  <w:num w:numId="71">
    <w:abstractNumId w:val="75"/>
  </w:num>
  <w:num w:numId="72">
    <w:abstractNumId w:val="68"/>
  </w:num>
  <w:num w:numId="73">
    <w:abstractNumId w:val="80"/>
  </w:num>
  <w:num w:numId="74">
    <w:abstractNumId w:val="54"/>
  </w:num>
  <w:num w:numId="75">
    <w:abstractNumId w:val="36"/>
  </w:num>
  <w:num w:numId="76">
    <w:abstractNumId w:val="65"/>
  </w:num>
  <w:num w:numId="77">
    <w:abstractNumId w:val="74"/>
  </w:num>
  <w:num w:numId="78">
    <w:abstractNumId w:val="0"/>
  </w:num>
  <w:num w:numId="79">
    <w:abstractNumId w:val="76"/>
  </w:num>
  <w:num w:numId="80">
    <w:abstractNumId w:val="30"/>
  </w:num>
  <w:num w:numId="81">
    <w:abstractNumId w:val="4"/>
  </w:num>
  <w:num w:numId="82">
    <w:abstractNumId w:val="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fillcolor="none [3205]" stroke="f">
      <v:fill color="none [3205]"/>
      <v:stroke on="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yNjc0MTM1NTQ1NrVQ0lEKTi0uzszPAykwNKkFAAH0mO0tAAAA"/>
  </w:docVars>
  <w:rsids>
    <w:rsidRoot w:val="004357F0"/>
    <w:rsid w:val="00005699"/>
    <w:rsid w:val="00012B6F"/>
    <w:rsid w:val="000159D2"/>
    <w:rsid w:val="00016873"/>
    <w:rsid w:val="00024A62"/>
    <w:rsid w:val="000309B1"/>
    <w:rsid w:val="000346E2"/>
    <w:rsid w:val="00044695"/>
    <w:rsid w:val="00044882"/>
    <w:rsid w:val="00045002"/>
    <w:rsid w:val="0004595B"/>
    <w:rsid w:val="00047C8C"/>
    <w:rsid w:val="000511D6"/>
    <w:rsid w:val="0005340F"/>
    <w:rsid w:val="0005514E"/>
    <w:rsid w:val="000560CB"/>
    <w:rsid w:val="00060854"/>
    <w:rsid w:val="00063EA5"/>
    <w:rsid w:val="000702DE"/>
    <w:rsid w:val="00080976"/>
    <w:rsid w:val="0008534B"/>
    <w:rsid w:val="000874EA"/>
    <w:rsid w:val="000925C8"/>
    <w:rsid w:val="00094F1C"/>
    <w:rsid w:val="000A2F7D"/>
    <w:rsid w:val="000A3066"/>
    <w:rsid w:val="000A376A"/>
    <w:rsid w:val="000A3CFB"/>
    <w:rsid w:val="000A7ED8"/>
    <w:rsid w:val="000B41F1"/>
    <w:rsid w:val="000B77C8"/>
    <w:rsid w:val="000C1A4D"/>
    <w:rsid w:val="000C46EC"/>
    <w:rsid w:val="000C617C"/>
    <w:rsid w:val="000D0E92"/>
    <w:rsid w:val="000D2ECF"/>
    <w:rsid w:val="000E1167"/>
    <w:rsid w:val="000E39D0"/>
    <w:rsid w:val="000E4E77"/>
    <w:rsid w:val="000E67D8"/>
    <w:rsid w:val="000F243F"/>
    <w:rsid w:val="00101B96"/>
    <w:rsid w:val="001026D5"/>
    <w:rsid w:val="00106319"/>
    <w:rsid w:val="0010794B"/>
    <w:rsid w:val="0011032C"/>
    <w:rsid w:val="00112FC3"/>
    <w:rsid w:val="00113EC3"/>
    <w:rsid w:val="00114BD2"/>
    <w:rsid w:val="0011537C"/>
    <w:rsid w:val="00116F66"/>
    <w:rsid w:val="00123F9E"/>
    <w:rsid w:val="00126D9F"/>
    <w:rsid w:val="001341DE"/>
    <w:rsid w:val="001352B2"/>
    <w:rsid w:val="00135D9C"/>
    <w:rsid w:val="00136F4B"/>
    <w:rsid w:val="001378C1"/>
    <w:rsid w:val="0014512E"/>
    <w:rsid w:val="001468AC"/>
    <w:rsid w:val="00154502"/>
    <w:rsid w:val="0015583F"/>
    <w:rsid w:val="00155CDB"/>
    <w:rsid w:val="00162668"/>
    <w:rsid w:val="001634B1"/>
    <w:rsid w:val="00164ED0"/>
    <w:rsid w:val="00180152"/>
    <w:rsid w:val="00180EA4"/>
    <w:rsid w:val="001822B0"/>
    <w:rsid w:val="00185E83"/>
    <w:rsid w:val="001879C3"/>
    <w:rsid w:val="00191310"/>
    <w:rsid w:val="001936AF"/>
    <w:rsid w:val="001A16F1"/>
    <w:rsid w:val="001A2A23"/>
    <w:rsid w:val="001A34C0"/>
    <w:rsid w:val="001A6DD1"/>
    <w:rsid w:val="001B1FCE"/>
    <w:rsid w:val="001B33EE"/>
    <w:rsid w:val="001B63FA"/>
    <w:rsid w:val="001C071A"/>
    <w:rsid w:val="001C0C42"/>
    <w:rsid w:val="001C1718"/>
    <w:rsid w:val="001C2584"/>
    <w:rsid w:val="001C56A2"/>
    <w:rsid w:val="001D0877"/>
    <w:rsid w:val="001D0A1B"/>
    <w:rsid w:val="001D33DE"/>
    <w:rsid w:val="001D3C6A"/>
    <w:rsid w:val="001D4A81"/>
    <w:rsid w:val="001D50E8"/>
    <w:rsid w:val="001D5124"/>
    <w:rsid w:val="001D66B6"/>
    <w:rsid w:val="001D7A82"/>
    <w:rsid w:val="001E03F5"/>
    <w:rsid w:val="001E10D9"/>
    <w:rsid w:val="001E21CD"/>
    <w:rsid w:val="001E25D1"/>
    <w:rsid w:val="001E51BE"/>
    <w:rsid w:val="001E5525"/>
    <w:rsid w:val="001E653E"/>
    <w:rsid w:val="001F071A"/>
    <w:rsid w:val="001F4069"/>
    <w:rsid w:val="002011AB"/>
    <w:rsid w:val="00201ABD"/>
    <w:rsid w:val="002040B0"/>
    <w:rsid w:val="002054F7"/>
    <w:rsid w:val="00205DC8"/>
    <w:rsid w:val="0020759E"/>
    <w:rsid w:val="00210BB6"/>
    <w:rsid w:val="002177C1"/>
    <w:rsid w:val="00222D40"/>
    <w:rsid w:val="00223CBF"/>
    <w:rsid w:val="00233558"/>
    <w:rsid w:val="00234F1D"/>
    <w:rsid w:val="00237801"/>
    <w:rsid w:val="00237F83"/>
    <w:rsid w:val="00240089"/>
    <w:rsid w:val="002416B1"/>
    <w:rsid w:val="00245B58"/>
    <w:rsid w:val="00246411"/>
    <w:rsid w:val="00251B1D"/>
    <w:rsid w:val="002561D0"/>
    <w:rsid w:val="00264E18"/>
    <w:rsid w:val="002652CB"/>
    <w:rsid w:val="00275424"/>
    <w:rsid w:val="002764D3"/>
    <w:rsid w:val="0027793C"/>
    <w:rsid w:val="002810A6"/>
    <w:rsid w:val="00292F1E"/>
    <w:rsid w:val="002949B7"/>
    <w:rsid w:val="002A599A"/>
    <w:rsid w:val="002B076B"/>
    <w:rsid w:val="002B0A99"/>
    <w:rsid w:val="002B1290"/>
    <w:rsid w:val="002B28FC"/>
    <w:rsid w:val="002B59C1"/>
    <w:rsid w:val="002C3252"/>
    <w:rsid w:val="002C4D24"/>
    <w:rsid w:val="002C51E1"/>
    <w:rsid w:val="002C5222"/>
    <w:rsid w:val="002D6832"/>
    <w:rsid w:val="002D76D0"/>
    <w:rsid w:val="002F504C"/>
    <w:rsid w:val="002F7E1C"/>
    <w:rsid w:val="003047F3"/>
    <w:rsid w:val="003116E5"/>
    <w:rsid w:val="00312BEA"/>
    <w:rsid w:val="00320C65"/>
    <w:rsid w:val="003238AC"/>
    <w:rsid w:val="00323A5A"/>
    <w:rsid w:val="003250F8"/>
    <w:rsid w:val="00325C33"/>
    <w:rsid w:val="003315C9"/>
    <w:rsid w:val="00334D87"/>
    <w:rsid w:val="00340AAF"/>
    <w:rsid w:val="0035130C"/>
    <w:rsid w:val="00351EE2"/>
    <w:rsid w:val="003561E8"/>
    <w:rsid w:val="003574AC"/>
    <w:rsid w:val="00362AE0"/>
    <w:rsid w:val="00367737"/>
    <w:rsid w:val="00374B90"/>
    <w:rsid w:val="0038178C"/>
    <w:rsid w:val="00384382"/>
    <w:rsid w:val="003844C9"/>
    <w:rsid w:val="0038573E"/>
    <w:rsid w:val="00391F65"/>
    <w:rsid w:val="00393E4B"/>
    <w:rsid w:val="0039586A"/>
    <w:rsid w:val="003A05CD"/>
    <w:rsid w:val="003A2CF2"/>
    <w:rsid w:val="003A3FEC"/>
    <w:rsid w:val="003A62E5"/>
    <w:rsid w:val="003B36E0"/>
    <w:rsid w:val="003B3DA9"/>
    <w:rsid w:val="003C26BA"/>
    <w:rsid w:val="003C346F"/>
    <w:rsid w:val="003C4290"/>
    <w:rsid w:val="003C6A74"/>
    <w:rsid w:val="003D7710"/>
    <w:rsid w:val="003E1BA2"/>
    <w:rsid w:val="003E454A"/>
    <w:rsid w:val="003E6AB0"/>
    <w:rsid w:val="003E7A5C"/>
    <w:rsid w:val="003F191E"/>
    <w:rsid w:val="003F2938"/>
    <w:rsid w:val="003F757B"/>
    <w:rsid w:val="003F7E7B"/>
    <w:rsid w:val="004029EF"/>
    <w:rsid w:val="00404BFB"/>
    <w:rsid w:val="00407FB2"/>
    <w:rsid w:val="00412BFB"/>
    <w:rsid w:val="0041369E"/>
    <w:rsid w:val="00423C6F"/>
    <w:rsid w:val="00430CB0"/>
    <w:rsid w:val="00433CD4"/>
    <w:rsid w:val="00434712"/>
    <w:rsid w:val="00434C64"/>
    <w:rsid w:val="004357F0"/>
    <w:rsid w:val="004560DA"/>
    <w:rsid w:val="00456328"/>
    <w:rsid w:val="0046310D"/>
    <w:rsid w:val="00470FA4"/>
    <w:rsid w:val="00472A57"/>
    <w:rsid w:val="00480399"/>
    <w:rsid w:val="004815A7"/>
    <w:rsid w:val="00492DA0"/>
    <w:rsid w:val="00496B54"/>
    <w:rsid w:val="004A02E0"/>
    <w:rsid w:val="004A0D7A"/>
    <w:rsid w:val="004A5CC7"/>
    <w:rsid w:val="004A63CF"/>
    <w:rsid w:val="004B481B"/>
    <w:rsid w:val="004B6EBC"/>
    <w:rsid w:val="004C06B1"/>
    <w:rsid w:val="004C4C58"/>
    <w:rsid w:val="004D2B50"/>
    <w:rsid w:val="004D3A64"/>
    <w:rsid w:val="004D607F"/>
    <w:rsid w:val="004E1708"/>
    <w:rsid w:val="004E1A5F"/>
    <w:rsid w:val="004E24B8"/>
    <w:rsid w:val="004E3967"/>
    <w:rsid w:val="004E750C"/>
    <w:rsid w:val="004F076F"/>
    <w:rsid w:val="004F17EA"/>
    <w:rsid w:val="004F7D9C"/>
    <w:rsid w:val="00501154"/>
    <w:rsid w:val="00503B61"/>
    <w:rsid w:val="00505953"/>
    <w:rsid w:val="0050648A"/>
    <w:rsid w:val="00506695"/>
    <w:rsid w:val="0051006F"/>
    <w:rsid w:val="00515210"/>
    <w:rsid w:val="005172C2"/>
    <w:rsid w:val="005203D1"/>
    <w:rsid w:val="005234AB"/>
    <w:rsid w:val="005261D0"/>
    <w:rsid w:val="00527880"/>
    <w:rsid w:val="005305B1"/>
    <w:rsid w:val="00530A7C"/>
    <w:rsid w:val="00530EDA"/>
    <w:rsid w:val="0053623F"/>
    <w:rsid w:val="005449B4"/>
    <w:rsid w:val="005452BF"/>
    <w:rsid w:val="00546086"/>
    <w:rsid w:val="00547319"/>
    <w:rsid w:val="0055514E"/>
    <w:rsid w:val="00556CC7"/>
    <w:rsid w:val="00557E67"/>
    <w:rsid w:val="00560932"/>
    <w:rsid w:val="0056136E"/>
    <w:rsid w:val="0056515C"/>
    <w:rsid w:val="005718B7"/>
    <w:rsid w:val="0057673E"/>
    <w:rsid w:val="005817AA"/>
    <w:rsid w:val="00583358"/>
    <w:rsid w:val="00585273"/>
    <w:rsid w:val="0059310C"/>
    <w:rsid w:val="00594F35"/>
    <w:rsid w:val="005953DB"/>
    <w:rsid w:val="0059561C"/>
    <w:rsid w:val="00597E54"/>
    <w:rsid w:val="005A1A4F"/>
    <w:rsid w:val="005A1C77"/>
    <w:rsid w:val="005A2004"/>
    <w:rsid w:val="005A7537"/>
    <w:rsid w:val="005A7B56"/>
    <w:rsid w:val="005B0D35"/>
    <w:rsid w:val="005B77F7"/>
    <w:rsid w:val="005C081E"/>
    <w:rsid w:val="005C3AE8"/>
    <w:rsid w:val="005C7061"/>
    <w:rsid w:val="005D107A"/>
    <w:rsid w:val="005D1B87"/>
    <w:rsid w:val="005D234C"/>
    <w:rsid w:val="005D2BAC"/>
    <w:rsid w:val="005D6EC2"/>
    <w:rsid w:val="005D7726"/>
    <w:rsid w:val="005E0352"/>
    <w:rsid w:val="005E29B5"/>
    <w:rsid w:val="005E4020"/>
    <w:rsid w:val="005E72A9"/>
    <w:rsid w:val="005F5B05"/>
    <w:rsid w:val="00601789"/>
    <w:rsid w:val="0060356B"/>
    <w:rsid w:val="00612173"/>
    <w:rsid w:val="0061297D"/>
    <w:rsid w:val="00612A14"/>
    <w:rsid w:val="006146CC"/>
    <w:rsid w:val="006156D2"/>
    <w:rsid w:val="0061769A"/>
    <w:rsid w:val="00621AEC"/>
    <w:rsid w:val="006264CE"/>
    <w:rsid w:val="00627F9D"/>
    <w:rsid w:val="00630257"/>
    <w:rsid w:val="006312D2"/>
    <w:rsid w:val="00632D0A"/>
    <w:rsid w:val="00634A89"/>
    <w:rsid w:val="00635334"/>
    <w:rsid w:val="00637136"/>
    <w:rsid w:val="006401F4"/>
    <w:rsid w:val="0064149F"/>
    <w:rsid w:val="00643419"/>
    <w:rsid w:val="006437E8"/>
    <w:rsid w:val="00643ED4"/>
    <w:rsid w:val="00644FC9"/>
    <w:rsid w:val="00645981"/>
    <w:rsid w:val="0064639D"/>
    <w:rsid w:val="00651505"/>
    <w:rsid w:val="006556AE"/>
    <w:rsid w:val="00655D17"/>
    <w:rsid w:val="00656AC4"/>
    <w:rsid w:val="00663D01"/>
    <w:rsid w:val="006674BF"/>
    <w:rsid w:val="00674662"/>
    <w:rsid w:val="00677149"/>
    <w:rsid w:val="006916C4"/>
    <w:rsid w:val="00694F6F"/>
    <w:rsid w:val="006A0AEE"/>
    <w:rsid w:val="006A37BA"/>
    <w:rsid w:val="006A39FD"/>
    <w:rsid w:val="006A7E0A"/>
    <w:rsid w:val="006B03D0"/>
    <w:rsid w:val="006B1AE5"/>
    <w:rsid w:val="006B2113"/>
    <w:rsid w:val="006B781E"/>
    <w:rsid w:val="006C01F5"/>
    <w:rsid w:val="006C17EB"/>
    <w:rsid w:val="006C2556"/>
    <w:rsid w:val="006C62D8"/>
    <w:rsid w:val="006D3145"/>
    <w:rsid w:val="006D62DB"/>
    <w:rsid w:val="006D6FFD"/>
    <w:rsid w:val="006D7FDF"/>
    <w:rsid w:val="006E3F1F"/>
    <w:rsid w:val="006E5944"/>
    <w:rsid w:val="006F2E55"/>
    <w:rsid w:val="006F727E"/>
    <w:rsid w:val="00701154"/>
    <w:rsid w:val="007038B1"/>
    <w:rsid w:val="00707258"/>
    <w:rsid w:val="007156CE"/>
    <w:rsid w:val="00722857"/>
    <w:rsid w:val="00724300"/>
    <w:rsid w:val="007259BB"/>
    <w:rsid w:val="007271CF"/>
    <w:rsid w:val="007309D4"/>
    <w:rsid w:val="007347C4"/>
    <w:rsid w:val="007404F0"/>
    <w:rsid w:val="00740A61"/>
    <w:rsid w:val="007435EA"/>
    <w:rsid w:val="00744FB2"/>
    <w:rsid w:val="0074564A"/>
    <w:rsid w:val="00746508"/>
    <w:rsid w:val="0075058A"/>
    <w:rsid w:val="00754624"/>
    <w:rsid w:val="00754BD5"/>
    <w:rsid w:val="00760318"/>
    <w:rsid w:val="007666B0"/>
    <w:rsid w:val="0076787C"/>
    <w:rsid w:val="00767AA8"/>
    <w:rsid w:val="0077003B"/>
    <w:rsid w:val="0077089A"/>
    <w:rsid w:val="00773AAC"/>
    <w:rsid w:val="007745BC"/>
    <w:rsid w:val="00776B83"/>
    <w:rsid w:val="00781329"/>
    <w:rsid w:val="00782B34"/>
    <w:rsid w:val="00793C7E"/>
    <w:rsid w:val="00797B65"/>
    <w:rsid w:val="007B11C5"/>
    <w:rsid w:val="007B73EE"/>
    <w:rsid w:val="007C2E2B"/>
    <w:rsid w:val="007C3120"/>
    <w:rsid w:val="007C4B89"/>
    <w:rsid w:val="007C6393"/>
    <w:rsid w:val="007D0DF8"/>
    <w:rsid w:val="007D17B7"/>
    <w:rsid w:val="007E0E1A"/>
    <w:rsid w:val="007E3947"/>
    <w:rsid w:val="007E54FA"/>
    <w:rsid w:val="007E7F2E"/>
    <w:rsid w:val="007F0638"/>
    <w:rsid w:val="007F40A9"/>
    <w:rsid w:val="007F69DD"/>
    <w:rsid w:val="007F7A29"/>
    <w:rsid w:val="00801E61"/>
    <w:rsid w:val="00802092"/>
    <w:rsid w:val="00803021"/>
    <w:rsid w:val="00804BBA"/>
    <w:rsid w:val="008069A9"/>
    <w:rsid w:val="00811ACA"/>
    <w:rsid w:val="00814008"/>
    <w:rsid w:val="00821630"/>
    <w:rsid w:val="008238DF"/>
    <w:rsid w:val="00824B83"/>
    <w:rsid w:val="00825AAB"/>
    <w:rsid w:val="00825F3D"/>
    <w:rsid w:val="00830477"/>
    <w:rsid w:val="00836577"/>
    <w:rsid w:val="0084213F"/>
    <w:rsid w:val="008544E2"/>
    <w:rsid w:val="00855D14"/>
    <w:rsid w:val="00862ADF"/>
    <w:rsid w:val="00862DD9"/>
    <w:rsid w:val="00864451"/>
    <w:rsid w:val="00864AA1"/>
    <w:rsid w:val="00866124"/>
    <w:rsid w:val="00870ACD"/>
    <w:rsid w:val="00871C79"/>
    <w:rsid w:val="00882E23"/>
    <w:rsid w:val="00884F91"/>
    <w:rsid w:val="00887142"/>
    <w:rsid w:val="0088797A"/>
    <w:rsid w:val="00890BBC"/>
    <w:rsid w:val="008910C5"/>
    <w:rsid w:val="00897BB2"/>
    <w:rsid w:val="008A2BD7"/>
    <w:rsid w:val="008A7519"/>
    <w:rsid w:val="008C041C"/>
    <w:rsid w:val="008C5329"/>
    <w:rsid w:val="008C5DF2"/>
    <w:rsid w:val="008D17F4"/>
    <w:rsid w:val="008E3056"/>
    <w:rsid w:val="008E3900"/>
    <w:rsid w:val="008E4455"/>
    <w:rsid w:val="008E6BA4"/>
    <w:rsid w:val="008F3D88"/>
    <w:rsid w:val="008F6630"/>
    <w:rsid w:val="009015CC"/>
    <w:rsid w:val="009027AC"/>
    <w:rsid w:val="00905862"/>
    <w:rsid w:val="00911027"/>
    <w:rsid w:val="009164C0"/>
    <w:rsid w:val="00916F29"/>
    <w:rsid w:val="00917985"/>
    <w:rsid w:val="00920BED"/>
    <w:rsid w:val="00927A73"/>
    <w:rsid w:val="009322E7"/>
    <w:rsid w:val="00932665"/>
    <w:rsid w:val="0093558D"/>
    <w:rsid w:val="00935743"/>
    <w:rsid w:val="00935893"/>
    <w:rsid w:val="0093600F"/>
    <w:rsid w:val="00940AB8"/>
    <w:rsid w:val="00940E77"/>
    <w:rsid w:val="00944316"/>
    <w:rsid w:val="00950E1C"/>
    <w:rsid w:val="00951A66"/>
    <w:rsid w:val="00952CD9"/>
    <w:rsid w:val="0095334B"/>
    <w:rsid w:val="00967DAF"/>
    <w:rsid w:val="00974A9F"/>
    <w:rsid w:val="0098144F"/>
    <w:rsid w:val="0098160F"/>
    <w:rsid w:val="00981BDF"/>
    <w:rsid w:val="0099345C"/>
    <w:rsid w:val="009934C6"/>
    <w:rsid w:val="00993C52"/>
    <w:rsid w:val="009969CF"/>
    <w:rsid w:val="00996DA1"/>
    <w:rsid w:val="009A0318"/>
    <w:rsid w:val="009A0881"/>
    <w:rsid w:val="009A4451"/>
    <w:rsid w:val="009A7657"/>
    <w:rsid w:val="009A7E44"/>
    <w:rsid w:val="009B489B"/>
    <w:rsid w:val="009B78D0"/>
    <w:rsid w:val="009C2E90"/>
    <w:rsid w:val="009D0729"/>
    <w:rsid w:val="009D1067"/>
    <w:rsid w:val="009D12DD"/>
    <w:rsid w:val="009D5533"/>
    <w:rsid w:val="009D6740"/>
    <w:rsid w:val="009E03EA"/>
    <w:rsid w:val="009E27A0"/>
    <w:rsid w:val="009E3F84"/>
    <w:rsid w:val="009F05A3"/>
    <w:rsid w:val="009F4B68"/>
    <w:rsid w:val="00A004EA"/>
    <w:rsid w:val="00A013F9"/>
    <w:rsid w:val="00A1166F"/>
    <w:rsid w:val="00A21D40"/>
    <w:rsid w:val="00A22AAB"/>
    <w:rsid w:val="00A262EE"/>
    <w:rsid w:val="00A30AEF"/>
    <w:rsid w:val="00A37ABF"/>
    <w:rsid w:val="00A41E2C"/>
    <w:rsid w:val="00A42315"/>
    <w:rsid w:val="00A4298A"/>
    <w:rsid w:val="00A43DD8"/>
    <w:rsid w:val="00A46E3B"/>
    <w:rsid w:val="00A55D26"/>
    <w:rsid w:val="00A566C5"/>
    <w:rsid w:val="00A60C48"/>
    <w:rsid w:val="00A6134B"/>
    <w:rsid w:val="00A668C6"/>
    <w:rsid w:val="00A7064E"/>
    <w:rsid w:val="00A736C7"/>
    <w:rsid w:val="00A738F3"/>
    <w:rsid w:val="00A74ACF"/>
    <w:rsid w:val="00A762DE"/>
    <w:rsid w:val="00A7740F"/>
    <w:rsid w:val="00A84290"/>
    <w:rsid w:val="00A85789"/>
    <w:rsid w:val="00A85854"/>
    <w:rsid w:val="00A91B5D"/>
    <w:rsid w:val="00A923DD"/>
    <w:rsid w:val="00A94D4C"/>
    <w:rsid w:val="00AA1B54"/>
    <w:rsid w:val="00AA3EE8"/>
    <w:rsid w:val="00AA7C39"/>
    <w:rsid w:val="00AB1044"/>
    <w:rsid w:val="00AB1D05"/>
    <w:rsid w:val="00AB509F"/>
    <w:rsid w:val="00AB7782"/>
    <w:rsid w:val="00AC0B39"/>
    <w:rsid w:val="00AC33D3"/>
    <w:rsid w:val="00AC3C8F"/>
    <w:rsid w:val="00AC5193"/>
    <w:rsid w:val="00AC5714"/>
    <w:rsid w:val="00AC6AFC"/>
    <w:rsid w:val="00AD30E8"/>
    <w:rsid w:val="00AD488F"/>
    <w:rsid w:val="00AD58C4"/>
    <w:rsid w:val="00AD5EC0"/>
    <w:rsid w:val="00AD7632"/>
    <w:rsid w:val="00AE0C6F"/>
    <w:rsid w:val="00AE34AA"/>
    <w:rsid w:val="00AE707A"/>
    <w:rsid w:val="00B01FD3"/>
    <w:rsid w:val="00B0450B"/>
    <w:rsid w:val="00B045C5"/>
    <w:rsid w:val="00B06C24"/>
    <w:rsid w:val="00B10113"/>
    <w:rsid w:val="00B1045B"/>
    <w:rsid w:val="00B13842"/>
    <w:rsid w:val="00B17F86"/>
    <w:rsid w:val="00B22BD1"/>
    <w:rsid w:val="00B26A34"/>
    <w:rsid w:val="00B26C29"/>
    <w:rsid w:val="00B32D1A"/>
    <w:rsid w:val="00B36B51"/>
    <w:rsid w:val="00B50379"/>
    <w:rsid w:val="00B50435"/>
    <w:rsid w:val="00B53828"/>
    <w:rsid w:val="00B5522B"/>
    <w:rsid w:val="00B60BE5"/>
    <w:rsid w:val="00B630CB"/>
    <w:rsid w:val="00B670A0"/>
    <w:rsid w:val="00B72B7B"/>
    <w:rsid w:val="00B73295"/>
    <w:rsid w:val="00B76A76"/>
    <w:rsid w:val="00B80291"/>
    <w:rsid w:val="00B8526E"/>
    <w:rsid w:val="00B85773"/>
    <w:rsid w:val="00B8776B"/>
    <w:rsid w:val="00B912DA"/>
    <w:rsid w:val="00B928CA"/>
    <w:rsid w:val="00B9525D"/>
    <w:rsid w:val="00B96AAD"/>
    <w:rsid w:val="00BA0EBD"/>
    <w:rsid w:val="00BA1DC0"/>
    <w:rsid w:val="00BA442B"/>
    <w:rsid w:val="00BB23CF"/>
    <w:rsid w:val="00BC17DA"/>
    <w:rsid w:val="00BC234C"/>
    <w:rsid w:val="00BD0EDC"/>
    <w:rsid w:val="00BD40E0"/>
    <w:rsid w:val="00BD4A72"/>
    <w:rsid w:val="00BD7BAD"/>
    <w:rsid w:val="00BE3F1E"/>
    <w:rsid w:val="00BE71EA"/>
    <w:rsid w:val="00BF10FB"/>
    <w:rsid w:val="00BF2F7D"/>
    <w:rsid w:val="00BF3121"/>
    <w:rsid w:val="00C024AA"/>
    <w:rsid w:val="00C04779"/>
    <w:rsid w:val="00C059F7"/>
    <w:rsid w:val="00C070B6"/>
    <w:rsid w:val="00C16D1E"/>
    <w:rsid w:val="00C24CAD"/>
    <w:rsid w:val="00C254B6"/>
    <w:rsid w:val="00C25E4A"/>
    <w:rsid w:val="00C26602"/>
    <w:rsid w:val="00C31EEA"/>
    <w:rsid w:val="00C3318C"/>
    <w:rsid w:val="00C3670A"/>
    <w:rsid w:val="00C369E9"/>
    <w:rsid w:val="00C443DF"/>
    <w:rsid w:val="00C50359"/>
    <w:rsid w:val="00C52BB1"/>
    <w:rsid w:val="00C5470A"/>
    <w:rsid w:val="00C565F4"/>
    <w:rsid w:val="00C5747A"/>
    <w:rsid w:val="00C60525"/>
    <w:rsid w:val="00C66196"/>
    <w:rsid w:val="00C7016C"/>
    <w:rsid w:val="00C77BFE"/>
    <w:rsid w:val="00C813E4"/>
    <w:rsid w:val="00C816FE"/>
    <w:rsid w:val="00C819A5"/>
    <w:rsid w:val="00C828F7"/>
    <w:rsid w:val="00C874E4"/>
    <w:rsid w:val="00C927BE"/>
    <w:rsid w:val="00C93DCE"/>
    <w:rsid w:val="00C94A58"/>
    <w:rsid w:val="00C96960"/>
    <w:rsid w:val="00CA1273"/>
    <w:rsid w:val="00CA475A"/>
    <w:rsid w:val="00CA4E16"/>
    <w:rsid w:val="00CB4BBD"/>
    <w:rsid w:val="00CB7B41"/>
    <w:rsid w:val="00CC694B"/>
    <w:rsid w:val="00CD001C"/>
    <w:rsid w:val="00CD1462"/>
    <w:rsid w:val="00CD6169"/>
    <w:rsid w:val="00CE0A51"/>
    <w:rsid w:val="00CE4245"/>
    <w:rsid w:val="00CF0907"/>
    <w:rsid w:val="00D006E4"/>
    <w:rsid w:val="00D03B3D"/>
    <w:rsid w:val="00D03CE9"/>
    <w:rsid w:val="00D04CBC"/>
    <w:rsid w:val="00D0737C"/>
    <w:rsid w:val="00D10840"/>
    <w:rsid w:val="00D1210E"/>
    <w:rsid w:val="00D14C66"/>
    <w:rsid w:val="00D23233"/>
    <w:rsid w:val="00D25B5E"/>
    <w:rsid w:val="00D30EFB"/>
    <w:rsid w:val="00D312A8"/>
    <w:rsid w:val="00D313E2"/>
    <w:rsid w:val="00D31A54"/>
    <w:rsid w:val="00D346FD"/>
    <w:rsid w:val="00D34CF5"/>
    <w:rsid w:val="00D4013C"/>
    <w:rsid w:val="00D42242"/>
    <w:rsid w:val="00D42F9C"/>
    <w:rsid w:val="00D43340"/>
    <w:rsid w:val="00D51462"/>
    <w:rsid w:val="00D623BC"/>
    <w:rsid w:val="00D74A66"/>
    <w:rsid w:val="00D82298"/>
    <w:rsid w:val="00D87743"/>
    <w:rsid w:val="00D90E08"/>
    <w:rsid w:val="00D94375"/>
    <w:rsid w:val="00DA4BBF"/>
    <w:rsid w:val="00DB440F"/>
    <w:rsid w:val="00DC09CF"/>
    <w:rsid w:val="00DC7F82"/>
    <w:rsid w:val="00DD029D"/>
    <w:rsid w:val="00DD4AB9"/>
    <w:rsid w:val="00DE142B"/>
    <w:rsid w:val="00DE365C"/>
    <w:rsid w:val="00DE4E44"/>
    <w:rsid w:val="00DE5BC0"/>
    <w:rsid w:val="00DF1350"/>
    <w:rsid w:val="00DF33F9"/>
    <w:rsid w:val="00DF4D35"/>
    <w:rsid w:val="00E01C85"/>
    <w:rsid w:val="00E01D23"/>
    <w:rsid w:val="00E049BA"/>
    <w:rsid w:val="00E072C0"/>
    <w:rsid w:val="00E109C7"/>
    <w:rsid w:val="00E1301C"/>
    <w:rsid w:val="00E15A97"/>
    <w:rsid w:val="00E31467"/>
    <w:rsid w:val="00E353B0"/>
    <w:rsid w:val="00E35D5A"/>
    <w:rsid w:val="00E410E8"/>
    <w:rsid w:val="00E4391C"/>
    <w:rsid w:val="00E449BE"/>
    <w:rsid w:val="00E52F10"/>
    <w:rsid w:val="00E53742"/>
    <w:rsid w:val="00E562E5"/>
    <w:rsid w:val="00E64325"/>
    <w:rsid w:val="00E655E0"/>
    <w:rsid w:val="00E66F57"/>
    <w:rsid w:val="00E67D76"/>
    <w:rsid w:val="00E67DF1"/>
    <w:rsid w:val="00E71486"/>
    <w:rsid w:val="00E7269C"/>
    <w:rsid w:val="00E72FF8"/>
    <w:rsid w:val="00E732BE"/>
    <w:rsid w:val="00E7538C"/>
    <w:rsid w:val="00E803ED"/>
    <w:rsid w:val="00E8480B"/>
    <w:rsid w:val="00E85E19"/>
    <w:rsid w:val="00E90722"/>
    <w:rsid w:val="00E92114"/>
    <w:rsid w:val="00E92FE7"/>
    <w:rsid w:val="00E94193"/>
    <w:rsid w:val="00E94262"/>
    <w:rsid w:val="00E94D18"/>
    <w:rsid w:val="00E951B4"/>
    <w:rsid w:val="00EB002C"/>
    <w:rsid w:val="00EB5198"/>
    <w:rsid w:val="00EB5443"/>
    <w:rsid w:val="00EC11E8"/>
    <w:rsid w:val="00EC79BC"/>
    <w:rsid w:val="00ED06CD"/>
    <w:rsid w:val="00ED0D90"/>
    <w:rsid w:val="00ED2CB7"/>
    <w:rsid w:val="00ED7EF0"/>
    <w:rsid w:val="00EE0117"/>
    <w:rsid w:val="00EE7A0A"/>
    <w:rsid w:val="00EF00CA"/>
    <w:rsid w:val="00EF0D00"/>
    <w:rsid w:val="00EF6C6C"/>
    <w:rsid w:val="00F018B9"/>
    <w:rsid w:val="00F07578"/>
    <w:rsid w:val="00F1137B"/>
    <w:rsid w:val="00F11650"/>
    <w:rsid w:val="00F13155"/>
    <w:rsid w:val="00F154BB"/>
    <w:rsid w:val="00F26658"/>
    <w:rsid w:val="00F347ED"/>
    <w:rsid w:val="00F34B00"/>
    <w:rsid w:val="00F420A3"/>
    <w:rsid w:val="00F433BF"/>
    <w:rsid w:val="00F46133"/>
    <w:rsid w:val="00F50C3A"/>
    <w:rsid w:val="00F53405"/>
    <w:rsid w:val="00F56906"/>
    <w:rsid w:val="00F6342D"/>
    <w:rsid w:val="00F651B3"/>
    <w:rsid w:val="00F73308"/>
    <w:rsid w:val="00F7335C"/>
    <w:rsid w:val="00F74381"/>
    <w:rsid w:val="00F761EB"/>
    <w:rsid w:val="00F826A3"/>
    <w:rsid w:val="00F83D2B"/>
    <w:rsid w:val="00F901E0"/>
    <w:rsid w:val="00F9038D"/>
    <w:rsid w:val="00F96BF2"/>
    <w:rsid w:val="00F96FE5"/>
    <w:rsid w:val="00FA5893"/>
    <w:rsid w:val="00FB2EF8"/>
    <w:rsid w:val="00FC031E"/>
    <w:rsid w:val="00FC2D48"/>
    <w:rsid w:val="00FC3016"/>
    <w:rsid w:val="00FC5310"/>
    <w:rsid w:val="00FC560B"/>
    <w:rsid w:val="00FC5C00"/>
    <w:rsid w:val="00FC61C4"/>
    <w:rsid w:val="00FC6D70"/>
    <w:rsid w:val="00FD0FAD"/>
    <w:rsid w:val="00FD2304"/>
    <w:rsid w:val="00FE2A13"/>
    <w:rsid w:val="00FE3FE6"/>
    <w:rsid w:val="00FE581B"/>
    <w:rsid w:val="00FE7115"/>
    <w:rsid w:val="00FF4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none [3205]" stroke="f">
      <v:fill color="none [3205]"/>
      <v:stroke on="f"/>
    </o:shapedefaults>
    <o:shapelayout v:ext="edit">
      <o:idmap v:ext="edit" data="2"/>
    </o:shapelayout>
  </w:shapeDefaults>
  <w:decimalSymbol w:val="."/>
  <w:listSeparator w:val=","/>
  <w14:docId w14:val="1F4F59C3"/>
  <w15:docId w15:val="{804AECF7-6838-4868-B893-EDAE7AC2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C694B"/>
    <w:pPr>
      <w:widowControl/>
    </w:pPr>
    <w:rPr>
      <w:rFonts w:ascii="Times New Roman" w:eastAsia="Times New Roman" w:hAnsi="Times New Roman" w:cs="Times New Roman"/>
      <w:sz w:val="24"/>
      <w:szCs w:val="24"/>
      <w:lang w:val="ru-RU" w:eastAsia="ru-RU"/>
    </w:rPr>
  </w:style>
  <w:style w:type="paragraph" w:styleId="Heading1">
    <w:name w:val="heading 1"/>
    <w:basedOn w:val="Normal"/>
    <w:link w:val="Heading1Char"/>
    <w:uiPriority w:val="9"/>
    <w:qFormat/>
    <w:rsid w:val="005A1A4F"/>
    <w:pPr>
      <w:ind w:left="176"/>
      <w:outlineLvl w:val="0"/>
    </w:pPr>
    <w:rPr>
      <w:rFonts w:ascii="Sylfaen" w:eastAsia="Sylfaen" w:hAnsi="Sylfaen"/>
      <w:b/>
      <w:bCs/>
    </w:rPr>
  </w:style>
  <w:style w:type="paragraph" w:styleId="Heading2">
    <w:name w:val="heading 2"/>
    <w:basedOn w:val="Normal"/>
    <w:next w:val="Normal"/>
    <w:link w:val="Heading2Char"/>
    <w:uiPriority w:val="9"/>
    <w:unhideWhenUsed/>
    <w:qFormat/>
    <w:rsid w:val="00D232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323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874E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E711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29"/>
    <w:rPr>
      <w:rFonts w:ascii="Sylfaen" w:eastAsia="Sylfaen" w:hAnsi="Sylfaen"/>
      <w:b/>
      <w:bCs/>
      <w:sz w:val="24"/>
      <w:szCs w:val="24"/>
    </w:rPr>
  </w:style>
  <w:style w:type="character" w:customStyle="1" w:styleId="Heading4Char">
    <w:name w:val="Heading 4 Char"/>
    <w:basedOn w:val="DefaultParagraphFont"/>
    <w:link w:val="Heading4"/>
    <w:uiPriority w:val="9"/>
    <w:semiHidden/>
    <w:rsid w:val="000874EA"/>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FE7115"/>
    <w:rPr>
      <w:rFonts w:asciiTheme="majorHAnsi" w:eastAsiaTheme="majorEastAsia" w:hAnsiTheme="majorHAnsi" w:cstheme="majorBidi"/>
      <w:color w:val="243F60" w:themeColor="accent1" w:themeShade="7F"/>
    </w:rPr>
  </w:style>
  <w:style w:type="paragraph" w:styleId="TOC1">
    <w:name w:val="toc 1"/>
    <w:basedOn w:val="Normal"/>
    <w:uiPriority w:val="39"/>
    <w:qFormat/>
    <w:rsid w:val="005A1A4F"/>
    <w:pPr>
      <w:spacing w:before="142"/>
      <w:ind w:left="213"/>
    </w:pPr>
    <w:rPr>
      <w:rFonts w:ascii="Sylfaen" w:eastAsia="Sylfaen" w:hAnsi="Sylfaen"/>
      <w:b/>
      <w:bCs/>
    </w:rPr>
  </w:style>
  <w:style w:type="paragraph" w:styleId="TOC2">
    <w:name w:val="toc 2"/>
    <w:basedOn w:val="Normal"/>
    <w:uiPriority w:val="39"/>
    <w:qFormat/>
    <w:rsid w:val="005A1A4F"/>
    <w:pPr>
      <w:spacing w:before="144"/>
      <w:ind w:left="376"/>
    </w:pPr>
    <w:rPr>
      <w:rFonts w:ascii="Sylfaen" w:eastAsia="Sylfaen" w:hAnsi="Sylfaen"/>
      <w:b/>
      <w:bCs/>
    </w:rPr>
  </w:style>
  <w:style w:type="paragraph" w:styleId="BodyText">
    <w:name w:val="Body Text"/>
    <w:basedOn w:val="Normal"/>
    <w:link w:val="BodyTextChar"/>
    <w:uiPriority w:val="1"/>
    <w:qFormat/>
    <w:rsid w:val="005A1A4F"/>
    <w:pPr>
      <w:ind w:left="176"/>
    </w:pPr>
    <w:rPr>
      <w:rFonts w:ascii="Sylfaen" w:eastAsia="Sylfaen" w:hAnsi="Sylfaen"/>
      <w:i/>
    </w:rPr>
  </w:style>
  <w:style w:type="character" w:customStyle="1" w:styleId="BodyTextChar">
    <w:name w:val="Body Text Char"/>
    <w:basedOn w:val="DefaultParagraphFont"/>
    <w:link w:val="BodyText"/>
    <w:uiPriority w:val="1"/>
    <w:rsid w:val="008C5329"/>
    <w:rPr>
      <w:rFonts w:ascii="Sylfaen" w:eastAsia="Sylfaen" w:hAnsi="Sylfaen"/>
      <w:i/>
      <w:sz w:val="24"/>
      <w:szCs w:val="24"/>
    </w:rPr>
  </w:style>
  <w:style w:type="paragraph" w:styleId="ListParagraph">
    <w:name w:val="List Paragraph"/>
    <w:aliases w:val="Akapit z listą BS,Bullets,List Paragraph 1,List_Paragraph,Multilevel para_II,List Paragraph1,Bullet1,List Paragraph-ExecSummary"/>
    <w:basedOn w:val="Normal"/>
    <w:link w:val="ListParagraphChar"/>
    <w:uiPriority w:val="34"/>
    <w:qFormat/>
    <w:rsid w:val="005A1A4F"/>
  </w:style>
  <w:style w:type="paragraph" w:customStyle="1" w:styleId="TableParagraph">
    <w:name w:val="Table Paragraph"/>
    <w:basedOn w:val="Normal"/>
    <w:uiPriority w:val="1"/>
    <w:qFormat/>
    <w:rsid w:val="005A1A4F"/>
  </w:style>
  <w:style w:type="paragraph" w:styleId="Header">
    <w:name w:val="header"/>
    <w:basedOn w:val="Normal"/>
    <w:link w:val="HeaderChar"/>
    <w:uiPriority w:val="99"/>
    <w:unhideWhenUsed/>
    <w:rsid w:val="00BF3121"/>
    <w:pPr>
      <w:tabs>
        <w:tab w:val="center" w:pos="4680"/>
        <w:tab w:val="right" w:pos="9360"/>
      </w:tabs>
    </w:pPr>
  </w:style>
  <w:style w:type="character" w:customStyle="1" w:styleId="HeaderChar">
    <w:name w:val="Header Char"/>
    <w:basedOn w:val="DefaultParagraphFont"/>
    <w:link w:val="Header"/>
    <w:uiPriority w:val="99"/>
    <w:rsid w:val="00BF3121"/>
  </w:style>
  <w:style w:type="paragraph" w:styleId="Footer">
    <w:name w:val="footer"/>
    <w:basedOn w:val="Normal"/>
    <w:link w:val="FooterChar"/>
    <w:uiPriority w:val="99"/>
    <w:unhideWhenUsed/>
    <w:rsid w:val="00BF3121"/>
    <w:pPr>
      <w:tabs>
        <w:tab w:val="center" w:pos="4680"/>
        <w:tab w:val="right" w:pos="9360"/>
      </w:tabs>
    </w:pPr>
  </w:style>
  <w:style w:type="character" w:customStyle="1" w:styleId="FooterChar">
    <w:name w:val="Footer Char"/>
    <w:basedOn w:val="DefaultParagraphFont"/>
    <w:link w:val="Footer"/>
    <w:uiPriority w:val="99"/>
    <w:rsid w:val="00BF3121"/>
  </w:style>
  <w:style w:type="character" w:styleId="Hyperlink">
    <w:name w:val="Hyperlink"/>
    <w:basedOn w:val="DefaultParagraphFont"/>
    <w:uiPriority w:val="99"/>
    <w:unhideWhenUsed/>
    <w:rsid w:val="00D0737C"/>
    <w:rPr>
      <w:color w:val="0000FF" w:themeColor="hyperlink"/>
      <w:u w:val="single"/>
    </w:rPr>
  </w:style>
  <w:style w:type="character" w:customStyle="1" w:styleId="UnresolvedMention1">
    <w:name w:val="Unresolved Mention1"/>
    <w:basedOn w:val="DefaultParagraphFont"/>
    <w:uiPriority w:val="99"/>
    <w:semiHidden/>
    <w:unhideWhenUsed/>
    <w:rsid w:val="005A7B56"/>
    <w:rPr>
      <w:color w:val="605E5C"/>
      <w:shd w:val="clear" w:color="auto" w:fill="E1DFDD"/>
    </w:rPr>
  </w:style>
  <w:style w:type="paragraph" w:styleId="TOC3">
    <w:name w:val="toc 3"/>
    <w:basedOn w:val="Normal"/>
    <w:next w:val="Normal"/>
    <w:autoRedefine/>
    <w:uiPriority w:val="39"/>
    <w:unhideWhenUsed/>
    <w:qFormat/>
    <w:rsid w:val="00246411"/>
    <w:pPr>
      <w:spacing w:after="100"/>
      <w:ind w:left="440"/>
    </w:pPr>
  </w:style>
  <w:style w:type="paragraph" w:styleId="TOC4">
    <w:name w:val="toc 4"/>
    <w:basedOn w:val="Normal"/>
    <w:next w:val="Normal"/>
    <w:autoRedefine/>
    <w:uiPriority w:val="39"/>
    <w:semiHidden/>
    <w:unhideWhenUsed/>
    <w:rsid w:val="00246411"/>
    <w:pPr>
      <w:spacing w:after="100"/>
      <w:ind w:left="660"/>
    </w:pPr>
  </w:style>
  <w:style w:type="paragraph" w:styleId="TOC5">
    <w:name w:val="toc 5"/>
    <w:basedOn w:val="Normal"/>
    <w:next w:val="Normal"/>
    <w:autoRedefine/>
    <w:uiPriority w:val="39"/>
    <w:semiHidden/>
    <w:unhideWhenUsed/>
    <w:rsid w:val="00246411"/>
    <w:pPr>
      <w:spacing w:after="100"/>
      <w:ind w:left="880"/>
    </w:pPr>
  </w:style>
  <w:style w:type="paragraph" w:styleId="TOC6">
    <w:name w:val="toc 6"/>
    <w:basedOn w:val="Normal"/>
    <w:next w:val="Normal"/>
    <w:autoRedefine/>
    <w:uiPriority w:val="39"/>
    <w:semiHidden/>
    <w:unhideWhenUsed/>
    <w:rsid w:val="00246411"/>
    <w:pPr>
      <w:spacing w:after="100"/>
      <w:ind w:left="1100"/>
    </w:pPr>
  </w:style>
  <w:style w:type="paragraph" w:styleId="FootnoteText">
    <w:name w:val="footnote text"/>
    <w:basedOn w:val="Normal"/>
    <w:link w:val="FootnoteTextChar"/>
    <w:uiPriority w:val="99"/>
    <w:semiHidden/>
    <w:unhideWhenUsed/>
    <w:rsid w:val="00E951B4"/>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E951B4"/>
    <w:rPr>
      <w:rFonts w:ascii="Calibri" w:eastAsia="Calibri" w:hAnsi="Calibri" w:cs="Calibri"/>
      <w:sz w:val="20"/>
      <w:szCs w:val="20"/>
    </w:rPr>
  </w:style>
  <w:style w:type="character" w:styleId="FootnoteReference">
    <w:name w:val="footnote reference"/>
    <w:basedOn w:val="DefaultParagraphFont"/>
    <w:uiPriority w:val="99"/>
    <w:semiHidden/>
    <w:unhideWhenUsed/>
    <w:rsid w:val="00E951B4"/>
    <w:rPr>
      <w:vertAlign w:val="superscript"/>
    </w:rPr>
  </w:style>
  <w:style w:type="character" w:customStyle="1" w:styleId="Heading2Char">
    <w:name w:val="Heading 2 Char"/>
    <w:basedOn w:val="DefaultParagraphFont"/>
    <w:link w:val="Heading2"/>
    <w:uiPriority w:val="9"/>
    <w:semiHidden/>
    <w:rsid w:val="00D232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323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110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6630"/>
    <w:rPr>
      <w:sz w:val="16"/>
      <w:szCs w:val="16"/>
    </w:rPr>
  </w:style>
  <w:style w:type="paragraph" w:styleId="CommentText">
    <w:name w:val="annotation text"/>
    <w:basedOn w:val="Normal"/>
    <w:link w:val="CommentTextChar"/>
    <w:uiPriority w:val="99"/>
    <w:semiHidden/>
    <w:unhideWhenUsed/>
    <w:rsid w:val="008F6630"/>
    <w:rPr>
      <w:sz w:val="20"/>
      <w:szCs w:val="20"/>
    </w:rPr>
  </w:style>
  <w:style w:type="character" w:customStyle="1" w:styleId="CommentTextChar">
    <w:name w:val="Comment Text Char"/>
    <w:basedOn w:val="DefaultParagraphFont"/>
    <w:link w:val="CommentText"/>
    <w:uiPriority w:val="99"/>
    <w:semiHidden/>
    <w:rsid w:val="008F6630"/>
    <w:rPr>
      <w:sz w:val="20"/>
      <w:szCs w:val="20"/>
    </w:rPr>
  </w:style>
  <w:style w:type="paragraph" w:styleId="CommentSubject">
    <w:name w:val="annotation subject"/>
    <w:basedOn w:val="CommentText"/>
    <w:next w:val="CommentText"/>
    <w:link w:val="CommentSubjectChar"/>
    <w:uiPriority w:val="99"/>
    <w:semiHidden/>
    <w:unhideWhenUsed/>
    <w:rsid w:val="008F6630"/>
    <w:rPr>
      <w:b/>
      <w:bCs/>
    </w:rPr>
  </w:style>
  <w:style w:type="character" w:customStyle="1" w:styleId="CommentSubjectChar">
    <w:name w:val="Comment Subject Char"/>
    <w:basedOn w:val="CommentTextChar"/>
    <w:link w:val="CommentSubject"/>
    <w:uiPriority w:val="99"/>
    <w:semiHidden/>
    <w:rsid w:val="008F6630"/>
    <w:rPr>
      <w:b/>
      <w:bCs/>
      <w:sz w:val="20"/>
      <w:szCs w:val="20"/>
    </w:rPr>
  </w:style>
  <w:style w:type="paragraph" w:styleId="BalloonText">
    <w:name w:val="Balloon Text"/>
    <w:basedOn w:val="Normal"/>
    <w:link w:val="BalloonTextChar"/>
    <w:uiPriority w:val="99"/>
    <w:semiHidden/>
    <w:unhideWhenUsed/>
    <w:rsid w:val="008F66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630"/>
    <w:rPr>
      <w:rFonts w:ascii="Segoe UI" w:hAnsi="Segoe UI" w:cs="Segoe UI"/>
      <w:sz w:val="18"/>
      <w:szCs w:val="18"/>
    </w:rPr>
  </w:style>
  <w:style w:type="character" w:customStyle="1" w:styleId="ListParagraphChar">
    <w:name w:val="List Paragraph Char"/>
    <w:aliases w:val="Akapit z listą BS Char,Bullets Char,List Paragraph 1 Char,List_Paragraph Char,Multilevel para_II Char,List Paragraph1 Char,Bullet1 Char,List Paragraph-ExecSummary Char"/>
    <w:link w:val="ListParagraph"/>
    <w:uiPriority w:val="99"/>
    <w:rsid w:val="007C4B89"/>
  </w:style>
  <w:style w:type="paragraph" w:styleId="NormalWeb">
    <w:name w:val="Normal (Web)"/>
    <w:basedOn w:val="Normal"/>
    <w:uiPriority w:val="99"/>
    <w:rsid w:val="00935893"/>
    <w:pPr>
      <w:spacing w:before="100" w:beforeAutospacing="1" w:after="100" w:afterAutospacing="1"/>
    </w:pPr>
  </w:style>
  <w:style w:type="paragraph" w:customStyle="1" w:styleId="MediumGrid1-Accent21">
    <w:name w:val="Medium Grid 1 - Accent 21"/>
    <w:basedOn w:val="Normal"/>
    <w:uiPriority w:val="99"/>
    <w:qFormat/>
    <w:rsid w:val="00C819A5"/>
    <w:pPr>
      <w:spacing w:after="200" w:line="276" w:lineRule="auto"/>
      <w:ind w:left="720"/>
    </w:pPr>
    <w:rPr>
      <w:rFonts w:ascii="Calibri" w:eastAsia="Calibri" w:hAnsi="Calibri" w:cs="Calibri"/>
    </w:rPr>
  </w:style>
  <w:style w:type="paragraph" w:styleId="TOCHeading">
    <w:name w:val="TOC Heading"/>
    <w:basedOn w:val="Heading1"/>
    <w:next w:val="Normal"/>
    <w:uiPriority w:val="39"/>
    <w:unhideWhenUsed/>
    <w:qFormat/>
    <w:rsid w:val="00C819A5"/>
    <w:pPr>
      <w:keepNext/>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MediumShading2-Accent2">
    <w:name w:val="Medium Shading 2 Accent 2"/>
    <w:basedOn w:val="TableNormal"/>
    <w:uiPriority w:val="64"/>
    <w:rsid w:val="007243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43471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43471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91102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91102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1102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3250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FF453D"/>
    <w:rPr>
      <w:b/>
      <w:bCs/>
    </w:rPr>
  </w:style>
  <w:style w:type="character" w:customStyle="1" w:styleId="ad0c98fd">
    <w:name w:val="ad0c98fd"/>
    <w:basedOn w:val="DefaultParagraphFont"/>
    <w:rsid w:val="00B26C29"/>
  </w:style>
  <w:style w:type="paragraph" w:customStyle="1" w:styleId="Default">
    <w:name w:val="Default"/>
    <w:rsid w:val="00201ABD"/>
    <w:pPr>
      <w:widowControl/>
      <w:autoSpaceDE w:val="0"/>
      <w:autoSpaceDN w:val="0"/>
      <w:adjustRightInd w:val="0"/>
    </w:pPr>
    <w:rPr>
      <w:rFonts w:ascii="Calibri" w:hAnsi="Calibri" w:cs="Calibri"/>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880">
      <w:bodyDiv w:val="1"/>
      <w:marLeft w:val="0"/>
      <w:marRight w:val="0"/>
      <w:marTop w:val="0"/>
      <w:marBottom w:val="0"/>
      <w:divBdr>
        <w:top w:val="none" w:sz="0" w:space="0" w:color="auto"/>
        <w:left w:val="none" w:sz="0" w:space="0" w:color="auto"/>
        <w:bottom w:val="none" w:sz="0" w:space="0" w:color="auto"/>
        <w:right w:val="none" w:sz="0" w:space="0" w:color="auto"/>
      </w:divBdr>
    </w:div>
    <w:div w:id="50660063">
      <w:bodyDiv w:val="1"/>
      <w:marLeft w:val="0"/>
      <w:marRight w:val="0"/>
      <w:marTop w:val="0"/>
      <w:marBottom w:val="0"/>
      <w:divBdr>
        <w:top w:val="none" w:sz="0" w:space="0" w:color="auto"/>
        <w:left w:val="none" w:sz="0" w:space="0" w:color="auto"/>
        <w:bottom w:val="none" w:sz="0" w:space="0" w:color="auto"/>
        <w:right w:val="none" w:sz="0" w:space="0" w:color="auto"/>
      </w:divBdr>
    </w:div>
    <w:div w:id="109084186">
      <w:bodyDiv w:val="1"/>
      <w:marLeft w:val="0"/>
      <w:marRight w:val="0"/>
      <w:marTop w:val="0"/>
      <w:marBottom w:val="0"/>
      <w:divBdr>
        <w:top w:val="none" w:sz="0" w:space="0" w:color="auto"/>
        <w:left w:val="none" w:sz="0" w:space="0" w:color="auto"/>
        <w:bottom w:val="none" w:sz="0" w:space="0" w:color="auto"/>
        <w:right w:val="none" w:sz="0" w:space="0" w:color="auto"/>
      </w:divBdr>
    </w:div>
    <w:div w:id="214583279">
      <w:bodyDiv w:val="1"/>
      <w:marLeft w:val="0"/>
      <w:marRight w:val="0"/>
      <w:marTop w:val="0"/>
      <w:marBottom w:val="0"/>
      <w:divBdr>
        <w:top w:val="none" w:sz="0" w:space="0" w:color="auto"/>
        <w:left w:val="none" w:sz="0" w:space="0" w:color="auto"/>
        <w:bottom w:val="none" w:sz="0" w:space="0" w:color="auto"/>
        <w:right w:val="none" w:sz="0" w:space="0" w:color="auto"/>
      </w:divBdr>
    </w:div>
    <w:div w:id="218366815">
      <w:bodyDiv w:val="1"/>
      <w:marLeft w:val="0"/>
      <w:marRight w:val="0"/>
      <w:marTop w:val="0"/>
      <w:marBottom w:val="0"/>
      <w:divBdr>
        <w:top w:val="none" w:sz="0" w:space="0" w:color="auto"/>
        <w:left w:val="none" w:sz="0" w:space="0" w:color="auto"/>
        <w:bottom w:val="none" w:sz="0" w:space="0" w:color="auto"/>
        <w:right w:val="none" w:sz="0" w:space="0" w:color="auto"/>
      </w:divBdr>
    </w:div>
    <w:div w:id="230190673">
      <w:bodyDiv w:val="1"/>
      <w:marLeft w:val="0"/>
      <w:marRight w:val="0"/>
      <w:marTop w:val="0"/>
      <w:marBottom w:val="0"/>
      <w:divBdr>
        <w:top w:val="none" w:sz="0" w:space="0" w:color="auto"/>
        <w:left w:val="none" w:sz="0" w:space="0" w:color="auto"/>
        <w:bottom w:val="none" w:sz="0" w:space="0" w:color="auto"/>
        <w:right w:val="none" w:sz="0" w:space="0" w:color="auto"/>
      </w:divBdr>
    </w:div>
    <w:div w:id="237836089">
      <w:bodyDiv w:val="1"/>
      <w:marLeft w:val="0"/>
      <w:marRight w:val="0"/>
      <w:marTop w:val="0"/>
      <w:marBottom w:val="0"/>
      <w:divBdr>
        <w:top w:val="none" w:sz="0" w:space="0" w:color="auto"/>
        <w:left w:val="none" w:sz="0" w:space="0" w:color="auto"/>
        <w:bottom w:val="none" w:sz="0" w:space="0" w:color="auto"/>
        <w:right w:val="none" w:sz="0" w:space="0" w:color="auto"/>
      </w:divBdr>
    </w:div>
    <w:div w:id="254747344">
      <w:bodyDiv w:val="1"/>
      <w:marLeft w:val="0"/>
      <w:marRight w:val="0"/>
      <w:marTop w:val="0"/>
      <w:marBottom w:val="0"/>
      <w:divBdr>
        <w:top w:val="none" w:sz="0" w:space="0" w:color="auto"/>
        <w:left w:val="none" w:sz="0" w:space="0" w:color="auto"/>
        <w:bottom w:val="none" w:sz="0" w:space="0" w:color="auto"/>
        <w:right w:val="none" w:sz="0" w:space="0" w:color="auto"/>
      </w:divBdr>
      <w:divsChild>
        <w:div w:id="210774860">
          <w:marLeft w:val="288"/>
          <w:marRight w:val="0"/>
          <w:marTop w:val="0"/>
          <w:marBottom w:val="0"/>
          <w:divBdr>
            <w:top w:val="none" w:sz="0" w:space="0" w:color="auto"/>
            <w:left w:val="none" w:sz="0" w:space="0" w:color="auto"/>
            <w:bottom w:val="none" w:sz="0" w:space="0" w:color="auto"/>
            <w:right w:val="none" w:sz="0" w:space="0" w:color="auto"/>
          </w:divBdr>
        </w:div>
      </w:divsChild>
    </w:div>
    <w:div w:id="259459605">
      <w:bodyDiv w:val="1"/>
      <w:marLeft w:val="0"/>
      <w:marRight w:val="0"/>
      <w:marTop w:val="0"/>
      <w:marBottom w:val="0"/>
      <w:divBdr>
        <w:top w:val="none" w:sz="0" w:space="0" w:color="auto"/>
        <w:left w:val="none" w:sz="0" w:space="0" w:color="auto"/>
        <w:bottom w:val="none" w:sz="0" w:space="0" w:color="auto"/>
        <w:right w:val="none" w:sz="0" w:space="0" w:color="auto"/>
      </w:divBdr>
    </w:div>
    <w:div w:id="313802505">
      <w:bodyDiv w:val="1"/>
      <w:marLeft w:val="0"/>
      <w:marRight w:val="0"/>
      <w:marTop w:val="0"/>
      <w:marBottom w:val="0"/>
      <w:divBdr>
        <w:top w:val="none" w:sz="0" w:space="0" w:color="auto"/>
        <w:left w:val="none" w:sz="0" w:space="0" w:color="auto"/>
        <w:bottom w:val="none" w:sz="0" w:space="0" w:color="auto"/>
        <w:right w:val="none" w:sz="0" w:space="0" w:color="auto"/>
      </w:divBdr>
      <w:divsChild>
        <w:div w:id="1737896576">
          <w:marLeft w:val="0"/>
          <w:marRight w:val="0"/>
          <w:marTop w:val="100"/>
          <w:marBottom w:val="100"/>
          <w:divBdr>
            <w:top w:val="none" w:sz="0" w:space="0" w:color="auto"/>
            <w:left w:val="none" w:sz="0" w:space="0" w:color="auto"/>
            <w:bottom w:val="none" w:sz="0" w:space="0" w:color="auto"/>
            <w:right w:val="none" w:sz="0" w:space="0" w:color="auto"/>
          </w:divBdr>
          <w:divsChild>
            <w:div w:id="1235315719">
              <w:marLeft w:val="0"/>
              <w:marRight w:val="0"/>
              <w:marTop w:val="0"/>
              <w:marBottom w:val="0"/>
              <w:divBdr>
                <w:top w:val="none" w:sz="0" w:space="0" w:color="auto"/>
                <w:left w:val="none" w:sz="0" w:space="0" w:color="auto"/>
                <w:bottom w:val="none" w:sz="0" w:space="0" w:color="auto"/>
                <w:right w:val="none" w:sz="0" w:space="0" w:color="auto"/>
              </w:divBdr>
              <w:divsChild>
                <w:div w:id="954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6673">
          <w:marLeft w:val="0"/>
          <w:marRight w:val="0"/>
          <w:marTop w:val="0"/>
          <w:marBottom w:val="300"/>
          <w:divBdr>
            <w:top w:val="none" w:sz="0" w:space="0" w:color="auto"/>
            <w:left w:val="none" w:sz="0" w:space="0" w:color="auto"/>
            <w:bottom w:val="none" w:sz="0" w:space="0" w:color="auto"/>
            <w:right w:val="none" w:sz="0" w:space="0" w:color="auto"/>
          </w:divBdr>
          <w:divsChild>
            <w:div w:id="187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713">
      <w:bodyDiv w:val="1"/>
      <w:marLeft w:val="0"/>
      <w:marRight w:val="0"/>
      <w:marTop w:val="0"/>
      <w:marBottom w:val="0"/>
      <w:divBdr>
        <w:top w:val="none" w:sz="0" w:space="0" w:color="auto"/>
        <w:left w:val="none" w:sz="0" w:space="0" w:color="auto"/>
        <w:bottom w:val="none" w:sz="0" w:space="0" w:color="auto"/>
        <w:right w:val="none" w:sz="0" w:space="0" w:color="auto"/>
      </w:divBdr>
    </w:div>
    <w:div w:id="337732244">
      <w:bodyDiv w:val="1"/>
      <w:marLeft w:val="0"/>
      <w:marRight w:val="0"/>
      <w:marTop w:val="0"/>
      <w:marBottom w:val="0"/>
      <w:divBdr>
        <w:top w:val="none" w:sz="0" w:space="0" w:color="auto"/>
        <w:left w:val="none" w:sz="0" w:space="0" w:color="auto"/>
        <w:bottom w:val="none" w:sz="0" w:space="0" w:color="auto"/>
        <w:right w:val="none" w:sz="0" w:space="0" w:color="auto"/>
      </w:divBdr>
    </w:div>
    <w:div w:id="344289288">
      <w:bodyDiv w:val="1"/>
      <w:marLeft w:val="0"/>
      <w:marRight w:val="0"/>
      <w:marTop w:val="0"/>
      <w:marBottom w:val="0"/>
      <w:divBdr>
        <w:top w:val="none" w:sz="0" w:space="0" w:color="auto"/>
        <w:left w:val="none" w:sz="0" w:space="0" w:color="auto"/>
        <w:bottom w:val="none" w:sz="0" w:space="0" w:color="auto"/>
        <w:right w:val="none" w:sz="0" w:space="0" w:color="auto"/>
      </w:divBdr>
      <w:divsChild>
        <w:div w:id="1435052146">
          <w:marLeft w:val="0"/>
          <w:marRight w:val="0"/>
          <w:marTop w:val="100"/>
          <w:marBottom w:val="100"/>
          <w:divBdr>
            <w:top w:val="none" w:sz="0" w:space="0" w:color="auto"/>
            <w:left w:val="none" w:sz="0" w:space="0" w:color="auto"/>
            <w:bottom w:val="none" w:sz="0" w:space="0" w:color="auto"/>
            <w:right w:val="none" w:sz="0" w:space="0" w:color="auto"/>
          </w:divBdr>
          <w:divsChild>
            <w:div w:id="1488470329">
              <w:marLeft w:val="0"/>
              <w:marRight w:val="0"/>
              <w:marTop w:val="0"/>
              <w:marBottom w:val="0"/>
              <w:divBdr>
                <w:top w:val="none" w:sz="0" w:space="0" w:color="auto"/>
                <w:left w:val="none" w:sz="0" w:space="0" w:color="auto"/>
                <w:bottom w:val="none" w:sz="0" w:space="0" w:color="auto"/>
                <w:right w:val="none" w:sz="0" w:space="0" w:color="auto"/>
              </w:divBdr>
              <w:divsChild>
                <w:div w:id="4470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247">
          <w:marLeft w:val="0"/>
          <w:marRight w:val="0"/>
          <w:marTop w:val="0"/>
          <w:marBottom w:val="300"/>
          <w:divBdr>
            <w:top w:val="none" w:sz="0" w:space="0" w:color="auto"/>
            <w:left w:val="none" w:sz="0" w:space="0" w:color="auto"/>
            <w:bottom w:val="none" w:sz="0" w:space="0" w:color="auto"/>
            <w:right w:val="none" w:sz="0" w:space="0" w:color="auto"/>
          </w:divBdr>
          <w:divsChild>
            <w:div w:id="934822988">
              <w:marLeft w:val="0"/>
              <w:marRight w:val="0"/>
              <w:marTop w:val="0"/>
              <w:marBottom w:val="0"/>
              <w:divBdr>
                <w:top w:val="none" w:sz="0" w:space="0" w:color="auto"/>
                <w:left w:val="none" w:sz="0" w:space="0" w:color="auto"/>
                <w:bottom w:val="none" w:sz="0" w:space="0" w:color="auto"/>
                <w:right w:val="none" w:sz="0" w:space="0" w:color="auto"/>
              </w:divBdr>
            </w:div>
          </w:divsChild>
        </w:div>
        <w:div w:id="1009066587">
          <w:marLeft w:val="0"/>
          <w:marRight w:val="0"/>
          <w:marTop w:val="100"/>
          <w:marBottom w:val="0"/>
          <w:divBdr>
            <w:top w:val="none" w:sz="0" w:space="0" w:color="auto"/>
            <w:left w:val="none" w:sz="0" w:space="0" w:color="auto"/>
            <w:bottom w:val="none" w:sz="0" w:space="0" w:color="auto"/>
            <w:right w:val="none" w:sz="0" w:space="0" w:color="auto"/>
          </w:divBdr>
          <w:divsChild>
            <w:div w:id="1675691857">
              <w:marLeft w:val="0"/>
              <w:marRight w:val="0"/>
              <w:marTop w:val="0"/>
              <w:marBottom w:val="0"/>
              <w:divBdr>
                <w:top w:val="none" w:sz="0" w:space="0" w:color="auto"/>
                <w:left w:val="none" w:sz="0" w:space="0" w:color="auto"/>
                <w:bottom w:val="none" w:sz="0" w:space="0" w:color="auto"/>
                <w:right w:val="none" w:sz="0" w:space="0" w:color="auto"/>
              </w:divBdr>
              <w:divsChild>
                <w:div w:id="59256978">
                  <w:marLeft w:val="0"/>
                  <w:marRight w:val="0"/>
                  <w:marTop w:val="0"/>
                  <w:marBottom w:val="0"/>
                  <w:divBdr>
                    <w:top w:val="none" w:sz="0" w:space="0" w:color="auto"/>
                    <w:left w:val="none" w:sz="0" w:space="0" w:color="auto"/>
                    <w:bottom w:val="none" w:sz="0" w:space="0" w:color="auto"/>
                    <w:right w:val="none" w:sz="0" w:space="0" w:color="auto"/>
                  </w:divBdr>
                  <w:divsChild>
                    <w:div w:id="74253089">
                      <w:marLeft w:val="0"/>
                      <w:marRight w:val="0"/>
                      <w:marTop w:val="0"/>
                      <w:marBottom w:val="0"/>
                      <w:divBdr>
                        <w:top w:val="none" w:sz="0" w:space="0" w:color="auto"/>
                        <w:left w:val="none" w:sz="0" w:space="0" w:color="auto"/>
                        <w:bottom w:val="none" w:sz="0" w:space="0" w:color="auto"/>
                        <w:right w:val="none" w:sz="0" w:space="0" w:color="auto"/>
                      </w:divBdr>
                      <w:divsChild>
                        <w:div w:id="124584429">
                          <w:marLeft w:val="60"/>
                          <w:marRight w:val="60"/>
                          <w:marTop w:val="0"/>
                          <w:marBottom w:val="0"/>
                          <w:divBdr>
                            <w:top w:val="none" w:sz="0" w:space="0" w:color="auto"/>
                            <w:left w:val="none" w:sz="0" w:space="0" w:color="auto"/>
                            <w:bottom w:val="none" w:sz="0" w:space="0" w:color="auto"/>
                            <w:right w:val="none" w:sz="0" w:space="0" w:color="auto"/>
                          </w:divBdr>
                        </w:div>
                        <w:div w:id="1867595627">
                          <w:marLeft w:val="0"/>
                          <w:marRight w:val="0"/>
                          <w:marTop w:val="60"/>
                          <w:marBottom w:val="0"/>
                          <w:divBdr>
                            <w:top w:val="none" w:sz="0" w:space="0" w:color="auto"/>
                            <w:left w:val="none" w:sz="0" w:space="0" w:color="auto"/>
                            <w:bottom w:val="none" w:sz="0" w:space="0" w:color="auto"/>
                            <w:right w:val="none" w:sz="0" w:space="0" w:color="auto"/>
                          </w:divBdr>
                          <w:divsChild>
                            <w:div w:id="2042854039">
                              <w:marLeft w:val="0"/>
                              <w:marRight w:val="150"/>
                              <w:marTop w:val="0"/>
                              <w:marBottom w:val="0"/>
                              <w:divBdr>
                                <w:top w:val="none" w:sz="0" w:space="0" w:color="auto"/>
                                <w:left w:val="none" w:sz="0" w:space="0" w:color="auto"/>
                                <w:bottom w:val="none" w:sz="0" w:space="0" w:color="auto"/>
                                <w:right w:val="none" w:sz="0" w:space="0" w:color="auto"/>
                              </w:divBdr>
                            </w:div>
                            <w:div w:id="7706596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864688">
      <w:bodyDiv w:val="1"/>
      <w:marLeft w:val="0"/>
      <w:marRight w:val="0"/>
      <w:marTop w:val="0"/>
      <w:marBottom w:val="0"/>
      <w:divBdr>
        <w:top w:val="none" w:sz="0" w:space="0" w:color="auto"/>
        <w:left w:val="none" w:sz="0" w:space="0" w:color="auto"/>
        <w:bottom w:val="none" w:sz="0" w:space="0" w:color="auto"/>
        <w:right w:val="none" w:sz="0" w:space="0" w:color="auto"/>
      </w:divBdr>
      <w:divsChild>
        <w:div w:id="972709163">
          <w:marLeft w:val="0"/>
          <w:marRight w:val="0"/>
          <w:marTop w:val="100"/>
          <w:marBottom w:val="100"/>
          <w:divBdr>
            <w:top w:val="none" w:sz="0" w:space="0" w:color="auto"/>
            <w:left w:val="none" w:sz="0" w:space="0" w:color="auto"/>
            <w:bottom w:val="none" w:sz="0" w:space="0" w:color="auto"/>
            <w:right w:val="none" w:sz="0" w:space="0" w:color="auto"/>
          </w:divBdr>
          <w:divsChild>
            <w:div w:id="1877697761">
              <w:marLeft w:val="0"/>
              <w:marRight w:val="0"/>
              <w:marTop w:val="0"/>
              <w:marBottom w:val="0"/>
              <w:divBdr>
                <w:top w:val="none" w:sz="0" w:space="0" w:color="auto"/>
                <w:left w:val="none" w:sz="0" w:space="0" w:color="auto"/>
                <w:bottom w:val="none" w:sz="0" w:space="0" w:color="auto"/>
                <w:right w:val="none" w:sz="0" w:space="0" w:color="auto"/>
              </w:divBdr>
              <w:divsChild>
                <w:div w:id="1834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5091">
          <w:marLeft w:val="0"/>
          <w:marRight w:val="0"/>
          <w:marTop w:val="0"/>
          <w:marBottom w:val="300"/>
          <w:divBdr>
            <w:top w:val="none" w:sz="0" w:space="0" w:color="auto"/>
            <w:left w:val="none" w:sz="0" w:space="0" w:color="auto"/>
            <w:bottom w:val="none" w:sz="0" w:space="0" w:color="auto"/>
            <w:right w:val="none" w:sz="0" w:space="0" w:color="auto"/>
          </w:divBdr>
          <w:divsChild>
            <w:div w:id="14506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3957">
      <w:bodyDiv w:val="1"/>
      <w:marLeft w:val="0"/>
      <w:marRight w:val="0"/>
      <w:marTop w:val="0"/>
      <w:marBottom w:val="0"/>
      <w:divBdr>
        <w:top w:val="none" w:sz="0" w:space="0" w:color="auto"/>
        <w:left w:val="none" w:sz="0" w:space="0" w:color="auto"/>
        <w:bottom w:val="none" w:sz="0" w:space="0" w:color="auto"/>
        <w:right w:val="none" w:sz="0" w:space="0" w:color="auto"/>
      </w:divBdr>
    </w:div>
    <w:div w:id="407264825">
      <w:bodyDiv w:val="1"/>
      <w:marLeft w:val="0"/>
      <w:marRight w:val="0"/>
      <w:marTop w:val="0"/>
      <w:marBottom w:val="0"/>
      <w:divBdr>
        <w:top w:val="none" w:sz="0" w:space="0" w:color="auto"/>
        <w:left w:val="none" w:sz="0" w:space="0" w:color="auto"/>
        <w:bottom w:val="none" w:sz="0" w:space="0" w:color="auto"/>
        <w:right w:val="none" w:sz="0" w:space="0" w:color="auto"/>
      </w:divBdr>
    </w:div>
    <w:div w:id="411004395">
      <w:bodyDiv w:val="1"/>
      <w:marLeft w:val="0"/>
      <w:marRight w:val="0"/>
      <w:marTop w:val="0"/>
      <w:marBottom w:val="0"/>
      <w:divBdr>
        <w:top w:val="none" w:sz="0" w:space="0" w:color="auto"/>
        <w:left w:val="none" w:sz="0" w:space="0" w:color="auto"/>
        <w:bottom w:val="none" w:sz="0" w:space="0" w:color="auto"/>
        <w:right w:val="none" w:sz="0" w:space="0" w:color="auto"/>
      </w:divBdr>
    </w:div>
    <w:div w:id="432897715">
      <w:bodyDiv w:val="1"/>
      <w:marLeft w:val="0"/>
      <w:marRight w:val="0"/>
      <w:marTop w:val="0"/>
      <w:marBottom w:val="0"/>
      <w:divBdr>
        <w:top w:val="none" w:sz="0" w:space="0" w:color="auto"/>
        <w:left w:val="none" w:sz="0" w:space="0" w:color="auto"/>
        <w:bottom w:val="none" w:sz="0" w:space="0" w:color="auto"/>
        <w:right w:val="none" w:sz="0" w:space="0" w:color="auto"/>
      </w:divBdr>
    </w:div>
    <w:div w:id="433205379">
      <w:bodyDiv w:val="1"/>
      <w:marLeft w:val="0"/>
      <w:marRight w:val="0"/>
      <w:marTop w:val="0"/>
      <w:marBottom w:val="0"/>
      <w:divBdr>
        <w:top w:val="none" w:sz="0" w:space="0" w:color="auto"/>
        <w:left w:val="none" w:sz="0" w:space="0" w:color="auto"/>
        <w:bottom w:val="none" w:sz="0" w:space="0" w:color="auto"/>
        <w:right w:val="none" w:sz="0" w:space="0" w:color="auto"/>
      </w:divBdr>
    </w:div>
    <w:div w:id="434524983">
      <w:bodyDiv w:val="1"/>
      <w:marLeft w:val="0"/>
      <w:marRight w:val="0"/>
      <w:marTop w:val="0"/>
      <w:marBottom w:val="0"/>
      <w:divBdr>
        <w:top w:val="none" w:sz="0" w:space="0" w:color="auto"/>
        <w:left w:val="none" w:sz="0" w:space="0" w:color="auto"/>
        <w:bottom w:val="none" w:sz="0" w:space="0" w:color="auto"/>
        <w:right w:val="none" w:sz="0" w:space="0" w:color="auto"/>
      </w:divBdr>
    </w:div>
    <w:div w:id="451944794">
      <w:bodyDiv w:val="1"/>
      <w:marLeft w:val="0"/>
      <w:marRight w:val="0"/>
      <w:marTop w:val="0"/>
      <w:marBottom w:val="0"/>
      <w:divBdr>
        <w:top w:val="none" w:sz="0" w:space="0" w:color="auto"/>
        <w:left w:val="none" w:sz="0" w:space="0" w:color="auto"/>
        <w:bottom w:val="none" w:sz="0" w:space="0" w:color="auto"/>
        <w:right w:val="none" w:sz="0" w:space="0" w:color="auto"/>
      </w:divBdr>
    </w:div>
    <w:div w:id="479658623">
      <w:bodyDiv w:val="1"/>
      <w:marLeft w:val="0"/>
      <w:marRight w:val="0"/>
      <w:marTop w:val="0"/>
      <w:marBottom w:val="0"/>
      <w:divBdr>
        <w:top w:val="none" w:sz="0" w:space="0" w:color="auto"/>
        <w:left w:val="none" w:sz="0" w:space="0" w:color="auto"/>
        <w:bottom w:val="none" w:sz="0" w:space="0" w:color="auto"/>
        <w:right w:val="none" w:sz="0" w:space="0" w:color="auto"/>
      </w:divBdr>
    </w:div>
    <w:div w:id="489054533">
      <w:bodyDiv w:val="1"/>
      <w:marLeft w:val="0"/>
      <w:marRight w:val="0"/>
      <w:marTop w:val="0"/>
      <w:marBottom w:val="0"/>
      <w:divBdr>
        <w:top w:val="none" w:sz="0" w:space="0" w:color="auto"/>
        <w:left w:val="none" w:sz="0" w:space="0" w:color="auto"/>
        <w:bottom w:val="none" w:sz="0" w:space="0" w:color="auto"/>
        <w:right w:val="none" w:sz="0" w:space="0" w:color="auto"/>
      </w:divBdr>
    </w:div>
    <w:div w:id="495924236">
      <w:bodyDiv w:val="1"/>
      <w:marLeft w:val="0"/>
      <w:marRight w:val="0"/>
      <w:marTop w:val="0"/>
      <w:marBottom w:val="0"/>
      <w:divBdr>
        <w:top w:val="none" w:sz="0" w:space="0" w:color="auto"/>
        <w:left w:val="none" w:sz="0" w:space="0" w:color="auto"/>
        <w:bottom w:val="none" w:sz="0" w:space="0" w:color="auto"/>
        <w:right w:val="none" w:sz="0" w:space="0" w:color="auto"/>
      </w:divBdr>
    </w:div>
    <w:div w:id="503011262">
      <w:bodyDiv w:val="1"/>
      <w:marLeft w:val="0"/>
      <w:marRight w:val="0"/>
      <w:marTop w:val="0"/>
      <w:marBottom w:val="0"/>
      <w:divBdr>
        <w:top w:val="none" w:sz="0" w:space="0" w:color="auto"/>
        <w:left w:val="none" w:sz="0" w:space="0" w:color="auto"/>
        <w:bottom w:val="none" w:sz="0" w:space="0" w:color="auto"/>
        <w:right w:val="none" w:sz="0" w:space="0" w:color="auto"/>
      </w:divBdr>
    </w:div>
    <w:div w:id="527990254">
      <w:bodyDiv w:val="1"/>
      <w:marLeft w:val="0"/>
      <w:marRight w:val="0"/>
      <w:marTop w:val="0"/>
      <w:marBottom w:val="0"/>
      <w:divBdr>
        <w:top w:val="none" w:sz="0" w:space="0" w:color="auto"/>
        <w:left w:val="none" w:sz="0" w:space="0" w:color="auto"/>
        <w:bottom w:val="none" w:sz="0" w:space="0" w:color="auto"/>
        <w:right w:val="none" w:sz="0" w:space="0" w:color="auto"/>
      </w:divBdr>
    </w:div>
    <w:div w:id="576398909">
      <w:bodyDiv w:val="1"/>
      <w:marLeft w:val="0"/>
      <w:marRight w:val="0"/>
      <w:marTop w:val="0"/>
      <w:marBottom w:val="0"/>
      <w:divBdr>
        <w:top w:val="none" w:sz="0" w:space="0" w:color="auto"/>
        <w:left w:val="none" w:sz="0" w:space="0" w:color="auto"/>
        <w:bottom w:val="none" w:sz="0" w:space="0" w:color="auto"/>
        <w:right w:val="none" w:sz="0" w:space="0" w:color="auto"/>
      </w:divBdr>
    </w:div>
    <w:div w:id="604119529">
      <w:bodyDiv w:val="1"/>
      <w:marLeft w:val="0"/>
      <w:marRight w:val="0"/>
      <w:marTop w:val="0"/>
      <w:marBottom w:val="0"/>
      <w:divBdr>
        <w:top w:val="none" w:sz="0" w:space="0" w:color="auto"/>
        <w:left w:val="none" w:sz="0" w:space="0" w:color="auto"/>
        <w:bottom w:val="none" w:sz="0" w:space="0" w:color="auto"/>
        <w:right w:val="none" w:sz="0" w:space="0" w:color="auto"/>
      </w:divBdr>
    </w:div>
    <w:div w:id="640620751">
      <w:bodyDiv w:val="1"/>
      <w:marLeft w:val="0"/>
      <w:marRight w:val="0"/>
      <w:marTop w:val="0"/>
      <w:marBottom w:val="0"/>
      <w:divBdr>
        <w:top w:val="none" w:sz="0" w:space="0" w:color="auto"/>
        <w:left w:val="none" w:sz="0" w:space="0" w:color="auto"/>
        <w:bottom w:val="none" w:sz="0" w:space="0" w:color="auto"/>
        <w:right w:val="none" w:sz="0" w:space="0" w:color="auto"/>
      </w:divBdr>
    </w:div>
    <w:div w:id="722681358">
      <w:bodyDiv w:val="1"/>
      <w:marLeft w:val="0"/>
      <w:marRight w:val="0"/>
      <w:marTop w:val="0"/>
      <w:marBottom w:val="0"/>
      <w:divBdr>
        <w:top w:val="none" w:sz="0" w:space="0" w:color="auto"/>
        <w:left w:val="none" w:sz="0" w:space="0" w:color="auto"/>
        <w:bottom w:val="none" w:sz="0" w:space="0" w:color="auto"/>
        <w:right w:val="none" w:sz="0" w:space="0" w:color="auto"/>
      </w:divBdr>
    </w:div>
    <w:div w:id="740756795">
      <w:bodyDiv w:val="1"/>
      <w:marLeft w:val="0"/>
      <w:marRight w:val="0"/>
      <w:marTop w:val="0"/>
      <w:marBottom w:val="0"/>
      <w:divBdr>
        <w:top w:val="none" w:sz="0" w:space="0" w:color="auto"/>
        <w:left w:val="none" w:sz="0" w:space="0" w:color="auto"/>
        <w:bottom w:val="none" w:sz="0" w:space="0" w:color="auto"/>
        <w:right w:val="none" w:sz="0" w:space="0" w:color="auto"/>
      </w:divBdr>
    </w:div>
    <w:div w:id="788159761">
      <w:bodyDiv w:val="1"/>
      <w:marLeft w:val="0"/>
      <w:marRight w:val="0"/>
      <w:marTop w:val="0"/>
      <w:marBottom w:val="0"/>
      <w:divBdr>
        <w:top w:val="none" w:sz="0" w:space="0" w:color="auto"/>
        <w:left w:val="none" w:sz="0" w:space="0" w:color="auto"/>
        <w:bottom w:val="none" w:sz="0" w:space="0" w:color="auto"/>
        <w:right w:val="none" w:sz="0" w:space="0" w:color="auto"/>
      </w:divBdr>
    </w:div>
    <w:div w:id="797993444">
      <w:bodyDiv w:val="1"/>
      <w:marLeft w:val="0"/>
      <w:marRight w:val="0"/>
      <w:marTop w:val="0"/>
      <w:marBottom w:val="0"/>
      <w:divBdr>
        <w:top w:val="none" w:sz="0" w:space="0" w:color="auto"/>
        <w:left w:val="none" w:sz="0" w:space="0" w:color="auto"/>
        <w:bottom w:val="none" w:sz="0" w:space="0" w:color="auto"/>
        <w:right w:val="none" w:sz="0" w:space="0" w:color="auto"/>
      </w:divBdr>
    </w:div>
    <w:div w:id="801076838">
      <w:bodyDiv w:val="1"/>
      <w:marLeft w:val="0"/>
      <w:marRight w:val="0"/>
      <w:marTop w:val="0"/>
      <w:marBottom w:val="0"/>
      <w:divBdr>
        <w:top w:val="none" w:sz="0" w:space="0" w:color="auto"/>
        <w:left w:val="none" w:sz="0" w:space="0" w:color="auto"/>
        <w:bottom w:val="none" w:sz="0" w:space="0" w:color="auto"/>
        <w:right w:val="none" w:sz="0" w:space="0" w:color="auto"/>
      </w:divBdr>
    </w:div>
    <w:div w:id="819158364">
      <w:bodyDiv w:val="1"/>
      <w:marLeft w:val="0"/>
      <w:marRight w:val="0"/>
      <w:marTop w:val="0"/>
      <w:marBottom w:val="0"/>
      <w:divBdr>
        <w:top w:val="none" w:sz="0" w:space="0" w:color="auto"/>
        <w:left w:val="none" w:sz="0" w:space="0" w:color="auto"/>
        <w:bottom w:val="none" w:sz="0" w:space="0" w:color="auto"/>
        <w:right w:val="none" w:sz="0" w:space="0" w:color="auto"/>
      </w:divBdr>
    </w:div>
    <w:div w:id="831526099">
      <w:bodyDiv w:val="1"/>
      <w:marLeft w:val="0"/>
      <w:marRight w:val="0"/>
      <w:marTop w:val="0"/>
      <w:marBottom w:val="0"/>
      <w:divBdr>
        <w:top w:val="none" w:sz="0" w:space="0" w:color="auto"/>
        <w:left w:val="none" w:sz="0" w:space="0" w:color="auto"/>
        <w:bottom w:val="none" w:sz="0" w:space="0" w:color="auto"/>
        <w:right w:val="none" w:sz="0" w:space="0" w:color="auto"/>
      </w:divBdr>
    </w:div>
    <w:div w:id="835221504">
      <w:bodyDiv w:val="1"/>
      <w:marLeft w:val="0"/>
      <w:marRight w:val="0"/>
      <w:marTop w:val="0"/>
      <w:marBottom w:val="0"/>
      <w:divBdr>
        <w:top w:val="none" w:sz="0" w:space="0" w:color="auto"/>
        <w:left w:val="none" w:sz="0" w:space="0" w:color="auto"/>
        <w:bottom w:val="none" w:sz="0" w:space="0" w:color="auto"/>
        <w:right w:val="none" w:sz="0" w:space="0" w:color="auto"/>
      </w:divBdr>
    </w:div>
    <w:div w:id="861167802">
      <w:bodyDiv w:val="1"/>
      <w:marLeft w:val="0"/>
      <w:marRight w:val="0"/>
      <w:marTop w:val="0"/>
      <w:marBottom w:val="0"/>
      <w:divBdr>
        <w:top w:val="none" w:sz="0" w:space="0" w:color="auto"/>
        <w:left w:val="none" w:sz="0" w:space="0" w:color="auto"/>
        <w:bottom w:val="none" w:sz="0" w:space="0" w:color="auto"/>
        <w:right w:val="none" w:sz="0" w:space="0" w:color="auto"/>
      </w:divBdr>
      <w:divsChild>
        <w:div w:id="414521849">
          <w:marLeft w:val="0"/>
          <w:marRight w:val="0"/>
          <w:marTop w:val="100"/>
          <w:marBottom w:val="100"/>
          <w:divBdr>
            <w:top w:val="none" w:sz="0" w:space="0" w:color="auto"/>
            <w:left w:val="none" w:sz="0" w:space="0" w:color="auto"/>
            <w:bottom w:val="none" w:sz="0" w:space="0" w:color="auto"/>
            <w:right w:val="none" w:sz="0" w:space="0" w:color="auto"/>
          </w:divBdr>
          <w:divsChild>
            <w:div w:id="948665040">
              <w:marLeft w:val="0"/>
              <w:marRight w:val="0"/>
              <w:marTop w:val="0"/>
              <w:marBottom w:val="0"/>
              <w:divBdr>
                <w:top w:val="none" w:sz="0" w:space="0" w:color="auto"/>
                <w:left w:val="none" w:sz="0" w:space="0" w:color="auto"/>
                <w:bottom w:val="none" w:sz="0" w:space="0" w:color="auto"/>
                <w:right w:val="none" w:sz="0" w:space="0" w:color="auto"/>
              </w:divBdr>
              <w:divsChild>
                <w:div w:id="7052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1317">
          <w:marLeft w:val="0"/>
          <w:marRight w:val="0"/>
          <w:marTop w:val="0"/>
          <w:marBottom w:val="300"/>
          <w:divBdr>
            <w:top w:val="none" w:sz="0" w:space="0" w:color="auto"/>
            <w:left w:val="none" w:sz="0" w:space="0" w:color="auto"/>
            <w:bottom w:val="none" w:sz="0" w:space="0" w:color="auto"/>
            <w:right w:val="none" w:sz="0" w:space="0" w:color="auto"/>
          </w:divBdr>
          <w:divsChild>
            <w:div w:id="21090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239">
      <w:bodyDiv w:val="1"/>
      <w:marLeft w:val="0"/>
      <w:marRight w:val="0"/>
      <w:marTop w:val="0"/>
      <w:marBottom w:val="0"/>
      <w:divBdr>
        <w:top w:val="none" w:sz="0" w:space="0" w:color="auto"/>
        <w:left w:val="none" w:sz="0" w:space="0" w:color="auto"/>
        <w:bottom w:val="none" w:sz="0" w:space="0" w:color="auto"/>
        <w:right w:val="none" w:sz="0" w:space="0" w:color="auto"/>
      </w:divBdr>
    </w:div>
    <w:div w:id="872809010">
      <w:bodyDiv w:val="1"/>
      <w:marLeft w:val="0"/>
      <w:marRight w:val="0"/>
      <w:marTop w:val="0"/>
      <w:marBottom w:val="0"/>
      <w:divBdr>
        <w:top w:val="none" w:sz="0" w:space="0" w:color="auto"/>
        <w:left w:val="none" w:sz="0" w:space="0" w:color="auto"/>
        <w:bottom w:val="none" w:sz="0" w:space="0" w:color="auto"/>
        <w:right w:val="none" w:sz="0" w:space="0" w:color="auto"/>
      </w:divBdr>
      <w:divsChild>
        <w:div w:id="1849516628">
          <w:marLeft w:val="0"/>
          <w:marRight w:val="0"/>
          <w:marTop w:val="0"/>
          <w:marBottom w:val="420"/>
          <w:divBdr>
            <w:top w:val="none" w:sz="0" w:space="0" w:color="auto"/>
            <w:left w:val="none" w:sz="0" w:space="0" w:color="auto"/>
            <w:bottom w:val="none" w:sz="0" w:space="0" w:color="auto"/>
            <w:right w:val="none" w:sz="0" w:space="0" w:color="auto"/>
          </w:divBdr>
        </w:div>
        <w:div w:id="1199856401">
          <w:marLeft w:val="0"/>
          <w:marRight w:val="0"/>
          <w:marTop w:val="0"/>
          <w:marBottom w:val="420"/>
          <w:divBdr>
            <w:top w:val="none" w:sz="0" w:space="0" w:color="auto"/>
            <w:left w:val="none" w:sz="0" w:space="0" w:color="auto"/>
            <w:bottom w:val="none" w:sz="0" w:space="0" w:color="auto"/>
            <w:right w:val="none" w:sz="0" w:space="0" w:color="auto"/>
          </w:divBdr>
        </w:div>
      </w:divsChild>
    </w:div>
    <w:div w:id="875431433">
      <w:bodyDiv w:val="1"/>
      <w:marLeft w:val="0"/>
      <w:marRight w:val="0"/>
      <w:marTop w:val="0"/>
      <w:marBottom w:val="0"/>
      <w:divBdr>
        <w:top w:val="none" w:sz="0" w:space="0" w:color="auto"/>
        <w:left w:val="none" w:sz="0" w:space="0" w:color="auto"/>
        <w:bottom w:val="none" w:sz="0" w:space="0" w:color="auto"/>
        <w:right w:val="none" w:sz="0" w:space="0" w:color="auto"/>
      </w:divBdr>
    </w:div>
    <w:div w:id="1010334698">
      <w:bodyDiv w:val="1"/>
      <w:marLeft w:val="0"/>
      <w:marRight w:val="0"/>
      <w:marTop w:val="0"/>
      <w:marBottom w:val="0"/>
      <w:divBdr>
        <w:top w:val="none" w:sz="0" w:space="0" w:color="auto"/>
        <w:left w:val="none" w:sz="0" w:space="0" w:color="auto"/>
        <w:bottom w:val="none" w:sz="0" w:space="0" w:color="auto"/>
        <w:right w:val="none" w:sz="0" w:space="0" w:color="auto"/>
      </w:divBdr>
    </w:div>
    <w:div w:id="1114203669">
      <w:bodyDiv w:val="1"/>
      <w:marLeft w:val="0"/>
      <w:marRight w:val="0"/>
      <w:marTop w:val="0"/>
      <w:marBottom w:val="0"/>
      <w:divBdr>
        <w:top w:val="none" w:sz="0" w:space="0" w:color="auto"/>
        <w:left w:val="none" w:sz="0" w:space="0" w:color="auto"/>
        <w:bottom w:val="none" w:sz="0" w:space="0" w:color="auto"/>
        <w:right w:val="none" w:sz="0" w:space="0" w:color="auto"/>
      </w:divBdr>
    </w:div>
    <w:div w:id="1117914393">
      <w:bodyDiv w:val="1"/>
      <w:marLeft w:val="0"/>
      <w:marRight w:val="0"/>
      <w:marTop w:val="0"/>
      <w:marBottom w:val="0"/>
      <w:divBdr>
        <w:top w:val="none" w:sz="0" w:space="0" w:color="auto"/>
        <w:left w:val="none" w:sz="0" w:space="0" w:color="auto"/>
        <w:bottom w:val="none" w:sz="0" w:space="0" w:color="auto"/>
        <w:right w:val="none" w:sz="0" w:space="0" w:color="auto"/>
      </w:divBdr>
    </w:div>
    <w:div w:id="1146895030">
      <w:bodyDiv w:val="1"/>
      <w:marLeft w:val="0"/>
      <w:marRight w:val="0"/>
      <w:marTop w:val="0"/>
      <w:marBottom w:val="0"/>
      <w:divBdr>
        <w:top w:val="none" w:sz="0" w:space="0" w:color="auto"/>
        <w:left w:val="none" w:sz="0" w:space="0" w:color="auto"/>
        <w:bottom w:val="none" w:sz="0" w:space="0" w:color="auto"/>
        <w:right w:val="none" w:sz="0" w:space="0" w:color="auto"/>
      </w:divBdr>
    </w:div>
    <w:div w:id="1257059842">
      <w:bodyDiv w:val="1"/>
      <w:marLeft w:val="0"/>
      <w:marRight w:val="0"/>
      <w:marTop w:val="0"/>
      <w:marBottom w:val="0"/>
      <w:divBdr>
        <w:top w:val="none" w:sz="0" w:space="0" w:color="auto"/>
        <w:left w:val="none" w:sz="0" w:space="0" w:color="auto"/>
        <w:bottom w:val="none" w:sz="0" w:space="0" w:color="auto"/>
        <w:right w:val="none" w:sz="0" w:space="0" w:color="auto"/>
      </w:divBdr>
    </w:div>
    <w:div w:id="1285844744">
      <w:bodyDiv w:val="1"/>
      <w:marLeft w:val="0"/>
      <w:marRight w:val="0"/>
      <w:marTop w:val="0"/>
      <w:marBottom w:val="0"/>
      <w:divBdr>
        <w:top w:val="none" w:sz="0" w:space="0" w:color="auto"/>
        <w:left w:val="none" w:sz="0" w:space="0" w:color="auto"/>
        <w:bottom w:val="none" w:sz="0" w:space="0" w:color="auto"/>
        <w:right w:val="none" w:sz="0" w:space="0" w:color="auto"/>
      </w:divBdr>
    </w:div>
    <w:div w:id="1290091836">
      <w:bodyDiv w:val="1"/>
      <w:marLeft w:val="0"/>
      <w:marRight w:val="0"/>
      <w:marTop w:val="0"/>
      <w:marBottom w:val="0"/>
      <w:divBdr>
        <w:top w:val="none" w:sz="0" w:space="0" w:color="auto"/>
        <w:left w:val="none" w:sz="0" w:space="0" w:color="auto"/>
        <w:bottom w:val="none" w:sz="0" w:space="0" w:color="auto"/>
        <w:right w:val="none" w:sz="0" w:space="0" w:color="auto"/>
      </w:divBdr>
    </w:div>
    <w:div w:id="1335959595">
      <w:bodyDiv w:val="1"/>
      <w:marLeft w:val="0"/>
      <w:marRight w:val="0"/>
      <w:marTop w:val="0"/>
      <w:marBottom w:val="0"/>
      <w:divBdr>
        <w:top w:val="none" w:sz="0" w:space="0" w:color="auto"/>
        <w:left w:val="none" w:sz="0" w:space="0" w:color="auto"/>
        <w:bottom w:val="none" w:sz="0" w:space="0" w:color="auto"/>
        <w:right w:val="none" w:sz="0" w:space="0" w:color="auto"/>
      </w:divBdr>
    </w:div>
    <w:div w:id="1507791841">
      <w:bodyDiv w:val="1"/>
      <w:marLeft w:val="0"/>
      <w:marRight w:val="0"/>
      <w:marTop w:val="0"/>
      <w:marBottom w:val="0"/>
      <w:divBdr>
        <w:top w:val="none" w:sz="0" w:space="0" w:color="auto"/>
        <w:left w:val="none" w:sz="0" w:space="0" w:color="auto"/>
        <w:bottom w:val="none" w:sz="0" w:space="0" w:color="auto"/>
        <w:right w:val="none" w:sz="0" w:space="0" w:color="auto"/>
      </w:divBdr>
    </w:div>
    <w:div w:id="1520897048">
      <w:bodyDiv w:val="1"/>
      <w:marLeft w:val="0"/>
      <w:marRight w:val="0"/>
      <w:marTop w:val="0"/>
      <w:marBottom w:val="0"/>
      <w:divBdr>
        <w:top w:val="none" w:sz="0" w:space="0" w:color="auto"/>
        <w:left w:val="none" w:sz="0" w:space="0" w:color="auto"/>
        <w:bottom w:val="none" w:sz="0" w:space="0" w:color="auto"/>
        <w:right w:val="none" w:sz="0" w:space="0" w:color="auto"/>
      </w:divBdr>
    </w:div>
    <w:div w:id="1549949151">
      <w:bodyDiv w:val="1"/>
      <w:marLeft w:val="0"/>
      <w:marRight w:val="0"/>
      <w:marTop w:val="0"/>
      <w:marBottom w:val="0"/>
      <w:divBdr>
        <w:top w:val="none" w:sz="0" w:space="0" w:color="auto"/>
        <w:left w:val="none" w:sz="0" w:space="0" w:color="auto"/>
        <w:bottom w:val="none" w:sz="0" w:space="0" w:color="auto"/>
        <w:right w:val="none" w:sz="0" w:space="0" w:color="auto"/>
      </w:divBdr>
    </w:div>
    <w:div w:id="1554343372">
      <w:bodyDiv w:val="1"/>
      <w:marLeft w:val="0"/>
      <w:marRight w:val="0"/>
      <w:marTop w:val="0"/>
      <w:marBottom w:val="0"/>
      <w:divBdr>
        <w:top w:val="none" w:sz="0" w:space="0" w:color="auto"/>
        <w:left w:val="none" w:sz="0" w:space="0" w:color="auto"/>
        <w:bottom w:val="none" w:sz="0" w:space="0" w:color="auto"/>
        <w:right w:val="none" w:sz="0" w:space="0" w:color="auto"/>
      </w:divBdr>
    </w:div>
    <w:div w:id="1579485688">
      <w:bodyDiv w:val="1"/>
      <w:marLeft w:val="0"/>
      <w:marRight w:val="0"/>
      <w:marTop w:val="0"/>
      <w:marBottom w:val="0"/>
      <w:divBdr>
        <w:top w:val="none" w:sz="0" w:space="0" w:color="auto"/>
        <w:left w:val="none" w:sz="0" w:space="0" w:color="auto"/>
        <w:bottom w:val="none" w:sz="0" w:space="0" w:color="auto"/>
        <w:right w:val="none" w:sz="0" w:space="0" w:color="auto"/>
      </w:divBdr>
      <w:divsChild>
        <w:div w:id="1324509513">
          <w:marLeft w:val="0"/>
          <w:marRight w:val="0"/>
          <w:marTop w:val="0"/>
          <w:marBottom w:val="0"/>
          <w:divBdr>
            <w:top w:val="single" w:sz="2" w:space="0" w:color="auto"/>
            <w:left w:val="single" w:sz="2" w:space="4" w:color="auto"/>
            <w:bottom w:val="single" w:sz="2" w:space="0" w:color="auto"/>
            <w:right w:val="single" w:sz="2" w:space="4" w:color="auto"/>
          </w:divBdr>
        </w:div>
        <w:div w:id="485517640">
          <w:marLeft w:val="0"/>
          <w:marRight w:val="0"/>
          <w:marTop w:val="0"/>
          <w:marBottom w:val="0"/>
          <w:divBdr>
            <w:top w:val="single" w:sz="2" w:space="0" w:color="auto"/>
            <w:left w:val="single" w:sz="2" w:space="4" w:color="auto"/>
            <w:bottom w:val="single" w:sz="2" w:space="0" w:color="auto"/>
            <w:right w:val="single" w:sz="2" w:space="4" w:color="auto"/>
          </w:divBdr>
        </w:div>
        <w:div w:id="2120488595">
          <w:marLeft w:val="0"/>
          <w:marRight w:val="0"/>
          <w:marTop w:val="0"/>
          <w:marBottom w:val="0"/>
          <w:divBdr>
            <w:top w:val="single" w:sz="2" w:space="0" w:color="auto"/>
            <w:left w:val="single" w:sz="2" w:space="4" w:color="auto"/>
            <w:bottom w:val="single" w:sz="2" w:space="0" w:color="auto"/>
            <w:right w:val="single" w:sz="2" w:space="4" w:color="auto"/>
          </w:divBdr>
        </w:div>
        <w:div w:id="597523584">
          <w:marLeft w:val="0"/>
          <w:marRight w:val="0"/>
          <w:marTop w:val="0"/>
          <w:marBottom w:val="0"/>
          <w:divBdr>
            <w:top w:val="single" w:sz="2" w:space="0" w:color="auto"/>
            <w:left w:val="single" w:sz="2" w:space="4" w:color="auto"/>
            <w:bottom w:val="single" w:sz="2" w:space="0" w:color="auto"/>
            <w:right w:val="single" w:sz="2" w:space="4" w:color="auto"/>
          </w:divBdr>
        </w:div>
      </w:divsChild>
    </w:div>
    <w:div w:id="1582258041">
      <w:bodyDiv w:val="1"/>
      <w:marLeft w:val="0"/>
      <w:marRight w:val="0"/>
      <w:marTop w:val="0"/>
      <w:marBottom w:val="0"/>
      <w:divBdr>
        <w:top w:val="none" w:sz="0" w:space="0" w:color="auto"/>
        <w:left w:val="none" w:sz="0" w:space="0" w:color="auto"/>
        <w:bottom w:val="none" w:sz="0" w:space="0" w:color="auto"/>
        <w:right w:val="none" w:sz="0" w:space="0" w:color="auto"/>
      </w:divBdr>
    </w:div>
    <w:div w:id="1597131217">
      <w:bodyDiv w:val="1"/>
      <w:marLeft w:val="0"/>
      <w:marRight w:val="0"/>
      <w:marTop w:val="0"/>
      <w:marBottom w:val="0"/>
      <w:divBdr>
        <w:top w:val="none" w:sz="0" w:space="0" w:color="auto"/>
        <w:left w:val="none" w:sz="0" w:space="0" w:color="auto"/>
        <w:bottom w:val="none" w:sz="0" w:space="0" w:color="auto"/>
        <w:right w:val="none" w:sz="0" w:space="0" w:color="auto"/>
      </w:divBdr>
    </w:div>
    <w:div w:id="1629357699">
      <w:bodyDiv w:val="1"/>
      <w:marLeft w:val="0"/>
      <w:marRight w:val="0"/>
      <w:marTop w:val="0"/>
      <w:marBottom w:val="0"/>
      <w:divBdr>
        <w:top w:val="none" w:sz="0" w:space="0" w:color="auto"/>
        <w:left w:val="none" w:sz="0" w:space="0" w:color="auto"/>
        <w:bottom w:val="none" w:sz="0" w:space="0" w:color="auto"/>
        <w:right w:val="none" w:sz="0" w:space="0" w:color="auto"/>
      </w:divBdr>
    </w:div>
    <w:div w:id="1656688208">
      <w:bodyDiv w:val="1"/>
      <w:marLeft w:val="0"/>
      <w:marRight w:val="0"/>
      <w:marTop w:val="0"/>
      <w:marBottom w:val="0"/>
      <w:divBdr>
        <w:top w:val="none" w:sz="0" w:space="0" w:color="auto"/>
        <w:left w:val="none" w:sz="0" w:space="0" w:color="auto"/>
        <w:bottom w:val="none" w:sz="0" w:space="0" w:color="auto"/>
        <w:right w:val="none" w:sz="0" w:space="0" w:color="auto"/>
      </w:divBdr>
    </w:div>
    <w:div w:id="1701739764">
      <w:bodyDiv w:val="1"/>
      <w:marLeft w:val="0"/>
      <w:marRight w:val="0"/>
      <w:marTop w:val="0"/>
      <w:marBottom w:val="0"/>
      <w:divBdr>
        <w:top w:val="none" w:sz="0" w:space="0" w:color="auto"/>
        <w:left w:val="none" w:sz="0" w:space="0" w:color="auto"/>
        <w:bottom w:val="none" w:sz="0" w:space="0" w:color="auto"/>
        <w:right w:val="none" w:sz="0" w:space="0" w:color="auto"/>
      </w:divBdr>
    </w:div>
    <w:div w:id="1703087327">
      <w:bodyDiv w:val="1"/>
      <w:marLeft w:val="0"/>
      <w:marRight w:val="0"/>
      <w:marTop w:val="0"/>
      <w:marBottom w:val="0"/>
      <w:divBdr>
        <w:top w:val="none" w:sz="0" w:space="0" w:color="auto"/>
        <w:left w:val="none" w:sz="0" w:space="0" w:color="auto"/>
        <w:bottom w:val="none" w:sz="0" w:space="0" w:color="auto"/>
        <w:right w:val="none" w:sz="0" w:space="0" w:color="auto"/>
      </w:divBdr>
    </w:div>
    <w:div w:id="1762069194">
      <w:bodyDiv w:val="1"/>
      <w:marLeft w:val="0"/>
      <w:marRight w:val="0"/>
      <w:marTop w:val="0"/>
      <w:marBottom w:val="0"/>
      <w:divBdr>
        <w:top w:val="none" w:sz="0" w:space="0" w:color="auto"/>
        <w:left w:val="none" w:sz="0" w:space="0" w:color="auto"/>
        <w:bottom w:val="none" w:sz="0" w:space="0" w:color="auto"/>
        <w:right w:val="none" w:sz="0" w:space="0" w:color="auto"/>
      </w:divBdr>
    </w:div>
    <w:div w:id="1767457062">
      <w:bodyDiv w:val="1"/>
      <w:marLeft w:val="0"/>
      <w:marRight w:val="0"/>
      <w:marTop w:val="0"/>
      <w:marBottom w:val="0"/>
      <w:divBdr>
        <w:top w:val="none" w:sz="0" w:space="0" w:color="auto"/>
        <w:left w:val="none" w:sz="0" w:space="0" w:color="auto"/>
        <w:bottom w:val="none" w:sz="0" w:space="0" w:color="auto"/>
        <w:right w:val="none" w:sz="0" w:space="0" w:color="auto"/>
      </w:divBdr>
    </w:div>
    <w:div w:id="1833792568">
      <w:bodyDiv w:val="1"/>
      <w:marLeft w:val="0"/>
      <w:marRight w:val="0"/>
      <w:marTop w:val="0"/>
      <w:marBottom w:val="0"/>
      <w:divBdr>
        <w:top w:val="none" w:sz="0" w:space="0" w:color="auto"/>
        <w:left w:val="none" w:sz="0" w:space="0" w:color="auto"/>
        <w:bottom w:val="none" w:sz="0" w:space="0" w:color="auto"/>
        <w:right w:val="none" w:sz="0" w:space="0" w:color="auto"/>
      </w:divBdr>
    </w:div>
    <w:div w:id="1869567685">
      <w:bodyDiv w:val="1"/>
      <w:marLeft w:val="0"/>
      <w:marRight w:val="0"/>
      <w:marTop w:val="0"/>
      <w:marBottom w:val="0"/>
      <w:divBdr>
        <w:top w:val="none" w:sz="0" w:space="0" w:color="auto"/>
        <w:left w:val="none" w:sz="0" w:space="0" w:color="auto"/>
        <w:bottom w:val="none" w:sz="0" w:space="0" w:color="auto"/>
        <w:right w:val="none" w:sz="0" w:space="0" w:color="auto"/>
      </w:divBdr>
      <w:divsChild>
        <w:div w:id="1034845502">
          <w:marLeft w:val="0"/>
          <w:marRight w:val="0"/>
          <w:marTop w:val="100"/>
          <w:marBottom w:val="100"/>
          <w:divBdr>
            <w:top w:val="none" w:sz="0" w:space="0" w:color="auto"/>
            <w:left w:val="none" w:sz="0" w:space="0" w:color="auto"/>
            <w:bottom w:val="none" w:sz="0" w:space="0" w:color="auto"/>
            <w:right w:val="none" w:sz="0" w:space="0" w:color="auto"/>
          </w:divBdr>
          <w:divsChild>
            <w:div w:id="429815498">
              <w:marLeft w:val="0"/>
              <w:marRight w:val="0"/>
              <w:marTop w:val="0"/>
              <w:marBottom w:val="0"/>
              <w:divBdr>
                <w:top w:val="none" w:sz="0" w:space="0" w:color="auto"/>
                <w:left w:val="none" w:sz="0" w:space="0" w:color="auto"/>
                <w:bottom w:val="none" w:sz="0" w:space="0" w:color="auto"/>
                <w:right w:val="none" w:sz="0" w:space="0" w:color="auto"/>
              </w:divBdr>
              <w:divsChild>
                <w:div w:id="376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709">
          <w:marLeft w:val="0"/>
          <w:marRight w:val="0"/>
          <w:marTop w:val="0"/>
          <w:marBottom w:val="300"/>
          <w:divBdr>
            <w:top w:val="none" w:sz="0" w:space="0" w:color="auto"/>
            <w:left w:val="none" w:sz="0" w:space="0" w:color="auto"/>
            <w:bottom w:val="none" w:sz="0" w:space="0" w:color="auto"/>
            <w:right w:val="none" w:sz="0" w:space="0" w:color="auto"/>
          </w:divBdr>
          <w:divsChild>
            <w:div w:id="13320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1609">
      <w:bodyDiv w:val="1"/>
      <w:marLeft w:val="0"/>
      <w:marRight w:val="0"/>
      <w:marTop w:val="0"/>
      <w:marBottom w:val="0"/>
      <w:divBdr>
        <w:top w:val="none" w:sz="0" w:space="0" w:color="auto"/>
        <w:left w:val="none" w:sz="0" w:space="0" w:color="auto"/>
        <w:bottom w:val="none" w:sz="0" w:space="0" w:color="auto"/>
        <w:right w:val="none" w:sz="0" w:space="0" w:color="auto"/>
      </w:divBdr>
    </w:div>
    <w:div w:id="1967077821">
      <w:bodyDiv w:val="1"/>
      <w:marLeft w:val="0"/>
      <w:marRight w:val="0"/>
      <w:marTop w:val="0"/>
      <w:marBottom w:val="0"/>
      <w:divBdr>
        <w:top w:val="none" w:sz="0" w:space="0" w:color="auto"/>
        <w:left w:val="none" w:sz="0" w:space="0" w:color="auto"/>
        <w:bottom w:val="none" w:sz="0" w:space="0" w:color="auto"/>
        <w:right w:val="none" w:sz="0" w:space="0" w:color="auto"/>
      </w:divBdr>
    </w:div>
    <w:div w:id="1979147724">
      <w:bodyDiv w:val="1"/>
      <w:marLeft w:val="0"/>
      <w:marRight w:val="0"/>
      <w:marTop w:val="0"/>
      <w:marBottom w:val="0"/>
      <w:divBdr>
        <w:top w:val="none" w:sz="0" w:space="0" w:color="auto"/>
        <w:left w:val="none" w:sz="0" w:space="0" w:color="auto"/>
        <w:bottom w:val="none" w:sz="0" w:space="0" w:color="auto"/>
        <w:right w:val="none" w:sz="0" w:space="0" w:color="auto"/>
      </w:divBdr>
    </w:div>
    <w:div w:id="2015767667">
      <w:bodyDiv w:val="1"/>
      <w:marLeft w:val="0"/>
      <w:marRight w:val="0"/>
      <w:marTop w:val="0"/>
      <w:marBottom w:val="0"/>
      <w:divBdr>
        <w:top w:val="none" w:sz="0" w:space="0" w:color="auto"/>
        <w:left w:val="none" w:sz="0" w:space="0" w:color="auto"/>
        <w:bottom w:val="none" w:sz="0" w:space="0" w:color="auto"/>
        <w:right w:val="none" w:sz="0" w:space="0" w:color="auto"/>
      </w:divBdr>
    </w:div>
    <w:div w:id="2017490864">
      <w:bodyDiv w:val="1"/>
      <w:marLeft w:val="0"/>
      <w:marRight w:val="0"/>
      <w:marTop w:val="0"/>
      <w:marBottom w:val="0"/>
      <w:divBdr>
        <w:top w:val="none" w:sz="0" w:space="0" w:color="auto"/>
        <w:left w:val="none" w:sz="0" w:space="0" w:color="auto"/>
        <w:bottom w:val="none" w:sz="0" w:space="0" w:color="auto"/>
        <w:right w:val="none" w:sz="0" w:space="0" w:color="auto"/>
      </w:divBdr>
    </w:div>
    <w:div w:id="2028168053">
      <w:bodyDiv w:val="1"/>
      <w:marLeft w:val="0"/>
      <w:marRight w:val="0"/>
      <w:marTop w:val="0"/>
      <w:marBottom w:val="0"/>
      <w:divBdr>
        <w:top w:val="none" w:sz="0" w:space="0" w:color="auto"/>
        <w:left w:val="none" w:sz="0" w:space="0" w:color="auto"/>
        <w:bottom w:val="none" w:sz="0" w:space="0" w:color="auto"/>
        <w:right w:val="none" w:sz="0" w:space="0" w:color="auto"/>
      </w:divBdr>
    </w:div>
    <w:div w:id="2037267276">
      <w:bodyDiv w:val="1"/>
      <w:marLeft w:val="0"/>
      <w:marRight w:val="0"/>
      <w:marTop w:val="0"/>
      <w:marBottom w:val="0"/>
      <w:divBdr>
        <w:top w:val="none" w:sz="0" w:space="0" w:color="auto"/>
        <w:left w:val="none" w:sz="0" w:space="0" w:color="auto"/>
        <w:bottom w:val="none" w:sz="0" w:space="0" w:color="auto"/>
        <w:right w:val="none" w:sz="0" w:space="0" w:color="auto"/>
      </w:divBdr>
    </w:div>
    <w:div w:id="2062777404">
      <w:bodyDiv w:val="1"/>
      <w:marLeft w:val="0"/>
      <w:marRight w:val="0"/>
      <w:marTop w:val="0"/>
      <w:marBottom w:val="0"/>
      <w:divBdr>
        <w:top w:val="none" w:sz="0" w:space="0" w:color="auto"/>
        <w:left w:val="none" w:sz="0" w:space="0" w:color="auto"/>
        <w:bottom w:val="none" w:sz="0" w:space="0" w:color="auto"/>
        <w:right w:val="none" w:sz="0" w:space="0" w:color="auto"/>
      </w:divBdr>
    </w:div>
    <w:div w:id="2104765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3F901-6268-4F94-A128-8045704B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7907</Words>
  <Characters>45076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dc:creator>
  <cp:lastModifiedBy>David</cp:lastModifiedBy>
  <cp:revision>4</cp:revision>
  <cp:lastPrinted>2024-09-04T22:18:00Z</cp:lastPrinted>
  <dcterms:created xsi:type="dcterms:W3CDTF">2025-02-17T02:20:00Z</dcterms:created>
  <dcterms:modified xsi:type="dcterms:W3CDTF">2025-02-26T19:42:00Z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2019-01-18T00:00:00Z</vt:filetime>
  </property>
  <property fmtid="{D5CDD505-2E9C-101B-9397-08002B2CF9AE}" pid="3" name="LastSaved">
    <vt:filetime>2019-09-07T00:00:00Z</vt:filetime>
  </property>
</Properties>
</file>