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3BACF3" w14:textId="77777777" w:rsidR="001F551E" w:rsidRPr="00E5677E" w:rsidRDefault="001F551E" w:rsidP="00E5677E">
      <w:pPr>
        <w:widowControl/>
        <w:snapToGrid w:val="0"/>
        <w:spacing w:before="100" w:beforeAutospacing="1" w:after="100" w:afterAutospacing="1"/>
        <w:ind w:leftChars="413" w:left="991"/>
        <w:outlineLvl w:val="1"/>
        <w:rPr>
          <w:rFonts w:ascii="微軟正黑體" w:eastAsia="微軟正黑體" w:hAnsi="微軟正黑體" w:cs="新細明體"/>
          <w:b/>
          <w:bCs/>
          <w:color w:val="BF8F00" w:themeColor="accent4" w:themeShade="BF"/>
          <w:kern w:val="0"/>
          <w:sz w:val="40"/>
          <w:szCs w:val="40"/>
        </w:rPr>
      </w:pPr>
    </w:p>
    <w:p w14:paraId="033A7490" w14:textId="1B2381EA" w:rsidR="001F551E" w:rsidRPr="001F551E" w:rsidRDefault="001F551E" w:rsidP="00E5677E">
      <w:pPr>
        <w:widowControl/>
        <w:snapToGrid w:val="0"/>
        <w:spacing w:before="100" w:beforeAutospacing="1" w:after="100" w:afterAutospacing="1"/>
        <w:ind w:leftChars="413" w:left="991"/>
        <w:outlineLvl w:val="1"/>
        <w:rPr>
          <w:rFonts w:ascii="微軟正黑體" w:eastAsia="微軟正黑體" w:hAnsi="微軟正黑體" w:cs="新細明體"/>
          <w:b/>
          <w:bCs/>
          <w:color w:val="BF8F00" w:themeColor="accent4" w:themeShade="BF"/>
          <w:kern w:val="0"/>
          <w:sz w:val="56"/>
          <w:szCs w:val="56"/>
        </w:rPr>
      </w:pPr>
      <w:r w:rsidRPr="001F551E">
        <w:rPr>
          <w:rFonts w:ascii="微軟正黑體" w:eastAsia="微軟正黑體" w:hAnsi="微軟正黑體" w:cs="新細明體" w:hint="eastAsia"/>
          <w:b/>
          <w:bCs/>
          <w:color w:val="BF8F00" w:themeColor="accent4" w:themeShade="BF"/>
          <w:kern w:val="0"/>
          <w:sz w:val="56"/>
          <w:szCs w:val="56"/>
        </w:rPr>
        <w:t>N</w:t>
      </w:r>
      <w:r w:rsidRPr="001F551E">
        <w:rPr>
          <w:rFonts w:ascii="微軟正黑體" w:eastAsia="微軟正黑體" w:hAnsi="微軟正黑體" w:cs="新細明體"/>
          <w:b/>
          <w:bCs/>
          <w:color w:val="BF8F00" w:themeColor="accent4" w:themeShade="BF"/>
          <w:kern w:val="0"/>
          <w:sz w:val="56"/>
          <w:szCs w:val="56"/>
        </w:rPr>
        <w:t xml:space="preserve">O. 189.3 </w:t>
      </w:r>
      <w:r w:rsidRPr="001F551E">
        <w:rPr>
          <w:rFonts w:ascii="微軟正黑體" w:eastAsia="微軟正黑體" w:hAnsi="微軟正黑體" w:cs="新細明體" w:hint="eastAsia"/>
          <w:b/>
          <w:bCs/>
          <w:color w:val="BF8F00" w:themeColor="accent4" w:themeShade="BF"/>
          <w:kern w:val="0"/>
          <w:sz w:val="56"/>
          <w:szCs w:val="56"/>
        </w:rPr>
        <w:t>好奇小行星</w:t>
      </w:r>
    </w:p>
    <w:p w14:paraId="509B6F25" w14:textId="644D441A" w:rsidR="004F7F66" w:rsidRPr="0099417D" w:rsidRDefault="004F7F66" w:rsidP="00E5677E">
      <w:pPr>
        <w:widowControl/>
        <w:snapToGrid w:val="0"/>
        <w:spacing w:before="100" w:beforeAutospacing="1" w:after="100" w:afterAutospacing="1"/>
        <w:ind w:leftChars="413" w:left="991"/>
        <w:outlineLvl w:val="1"/>
        <w:rPr>
          <w:rFonts w:ascii="微軟正黑體" w:eastAsia="微軟正黑體" w:hAnsi="微軟正黑體" w:cs="新細明體"/>
          <w:b/>
          <w:bCs/>
          <w:kern w:val="0"/>
          <w:sz w:val="40"/>
          <w:szCs w:val="40"/>
        </w:rPr>
      </w:pPr>
      <w:r w:rsidRPr="0099417D">
        <w:rPr>
          <w:rFonts w:ascii="微軟正黑體" w:eastAsia="微軟正黑體" w:hAnsi="微軟正黑體" w:cs="新細明體"/>
          <w:b/>
          <w:bCs/>
          <w:kern w:val="0"/>
          <w:sz w:val="40"/>
          <w:szCs w:val="40"/>
        </w:rPr>
        <w:t>★成為安全設計師</w:t>
      </w:r>
    </w:p>
    <w:p w14:paraId="7603C933" w14:textId="2E494B33" w:rsidR="004F7F66" w:rsidRDefault="004F7F66" w:rsidP="00E5677E">
      <w:pPr>
        <w:widowControl/>
        <w:snapToGrid w:val="0"/>
        <w:spacing w:before="100" w:beforeAutospacing="1" w:after="100" w:afterAutospacing="1"/>
        <w:ind w:leftChars="413" w:left="991"/>
        <w:rPr>
          <w:rFonts w:ascii="微軟正黑體" w:eastAsia="微軟正黑體" w:hAnsi="微軟正黑體" w:cs="新細明體"/>
          <w:kern w:val="0"/>
          <w:szCs w:val="24"/>
        </w:rPr>
      </w:pPr>
      <w:r w:rsidRPr="004F7F66">
        <w:rPr>
          <w:rFonts w:ascii="微軟正黑體" w:eastAsia="微軟正黑體" w:hAnsi="微軟正黑體" w:cs="新細明體"/>
          <w:kern w:val="0"/>
          <w:szCs w:val="24"/>
        </w:rPr>
        <w:t>▲301-01主題攤位</w:t>
      </w:r>
      <w:r w:rsidRPr="004F7F66">
        <w:rPr>
          <w:rFonts w:ascii="微軟正黑體" w:eastAsia="微軟正黑體" w:hAnsi="微軟正黑體" w:cs="新細明體"/>
          <w:kern w:val="0"/>
          <w:szCs w:val="24"/>
        </w:rPr>
        <w:br/>
      </w:r>
      <w:r w:rsidRPr="004F7F66">
        <w:rPr>
          <w:rFonts w:ascii="微軟正黑體" w:eastAsia="微軟正黑體" w:hAnsi="微軟正黑體" w:cs="新細明體"/>
          <w:b/>
          <w:bCs/>
          <w:kern w:val="0"/>
          <w:sz w:val="32"/>
          <w:szCs w:val="32"/>
        </w:rPr>
        <w:t>安全耐震我的家－成大</w:t>
      </w:r>
      <w:proofErr w:type="gramStart"/>
      <w:r w:rsidRPr="004F7F66">
        <w:rPr>
          <w:rFonts w:ascii="微軟正黑體" w:eastAsia="微軟正黑體" w:hAnsi="微軟正黑體" w:cs="新細明體"/>
          <w:b/>
          <w:bCs/>
          <w:kern w:val="0"/>
          <w:sz w:val="32"/>
          <w:szCs w:val="32"/>
        </w:rPr>
        <w:t>土木線上實驗</w:t>
      </w:r>
      <w:proofErr w:type="gramEnd"/>
      <w:r w:rsidRPr="004F7F66">
        <w:rPr>
          <w:rFonts w:ascii="微軟正黑體" w:eastAsia="微軟正黑體" w:hAnsi="微軟正黑體" w:cs="新細明體"/>
          <w:b/>
          <w:bCs/>
          <w:kern w:val="0"/>
          <w:sz w:val="32"/>
          <w:szCs w:val="32"/>
        </w:rPr>
        <w:t>課程</w:t>
      </w:r>
      <w:r w:rsidRPr="004F7F66">
        <w:rPr>
          <w:rFonts w:ascii="微軟正黑體" w:eastAsia="微軟正黑體" w:hAnsi="微軟正黑體" w:cs="新細明體"/>
          <w:b/>
          <w:bCs/>
          <w:kern w:val="0"/>
          <w:sz w:val="32"/>
          <w:szCs w:val="32"/>
        </w:rPr>
        <w:br/>
      </w:r>
      <w:r w:rsidRPr="004F7F66">
        <w:rPr>
          <w:rFonts w:ascii="微軟正黑體" w:eastAsia="微軟正黑體" w:hAnsi="微軟正黑體" w:cs="新細明體"/>
          <w:kern w:val="0"/>
          <w:szCs w:val="24"/>
        </w:rPr>
        <w:t xml:space="preserve">地點：3樓 </w:t>
      </w:r>
      <w:proofErr w:type="gramStart"/>
      <w:r w:rsidRPr="004F7F66">
        <w:rPr>
          <w:rFonts w:ascii="微軟正黑體" w:eastAsia="微軟正黑體" w:hAnsi="微軟正黑體" w:cs="新細明體"/>
          <w:kern w:val="0"/>
          <w:szCs w:val="24"/>
        </w:rPr>
        <w:t>性別展內</w:t>
      </w:r>
      <w:proofErr w:type="gramEnd"/>
      <w:r w:rsidRPr="004F7F66">
        <w:rPr>
          <w:rFonts w:ascii="微軟正黑體" w:eastAsia="微軟正黑體" w:hAnsi="微軟正黑體" w:cs="新細明體"/>
          <w:kern w:val="0"/>
          <w:szCs w:val="24"/>
        </w:rPr>
        <w:br/>
        <w:t>活動時間：11/6-7 10:00-17:30</w:t>
      </w:r>
      <w:r w:rsidRPr="004F7F66">
        <w:rPr>
          <w:rFonts w:ascii="微軟正黑體" w:eastAsia="微軟正黑體" w:hAnsi="微軟正黑體" w:cs="新細明體"/>
          <w:kern w:val="0"/>
          <w:szCs w:val="24"/>
        </w:rPr>
        <w:br/>
        <w:t>設攤單位：成大土木系</w:t>
      </w:r>
      <w:r w:rsidRPr="004F7F66">
        <w:rPr>
          <w:rFonts w:ascii="MS Gothic" w:eastAsia="MS Gothic" w:hAnsi="MS Gothic" w:cs="MS Gothic" w:hint="eastAsia"/>
          <w:kern w:val="0"/>
          <w:szCs w:val="24"/>
        </w:rPr>
        <w:t>✕</w:t>
      </w:r>
      <w:r w:rsidRPr="004F7F66">
        <w:rPr>
          <w:rFonts w:ascii="微軟正黑體" w:eastAsia="微軟正黑體" w:hAnsi="微軟正黑體" w:cs="新細明體"/>
          <w:kern w:val="0"/>
          <w:szCs w:val="24"/>
        </w:rPr>
        <w:t>小史塔克實驗室</w:t>
      </w:r>
      <w:r w:rsidRPr="004F7F66">
        <w:rPr>
          <w:rFonts w:ascii="微軟正黑體" w:eastAsia="微軟正黑體" w:hAnsi="微軟正黑體" w:cs="新細明體"/>
          <w:kern w:val="0"/>
          <w:szCs w:val="24"/>
        </w:rPr>
        <w:br/>
      </w:r>
      <w:r w:rsidRPr="004F7F66">
        <w:rPr>
          <w:rFonts w:ascii="微軟正黑體" w:eastAsia="微軟正黑體" w:hAnsi="微軟正黑體" w:cs="新細明體"/>
          <w:kern w:val="0"/>
          <w:szCs w:val="24"/>
        </w:rPr>
        <w:br/>
      </w:r>
      <w:r w:rsidRPr="004F7F66">
        <w:rPr>
          <w:rFonts w:ascii="微軟正黑體" w:eastAsia="微軟正黑體" w:hAnsi="微軟正黑體" w:cs="新細明體"/>
          <w:b/>
          <w:bCs/>
          <w:kern w:val="0"/>
          <w:szCs w:val="24"/>
        </w:rPr>
        <w:t>介紹：</w:t>
      </w:r>
      <w:r w:rsidRPr="004F7F66">
        <w:rPr>
          <w:rFonts w:ascii="微軟正黑體" w:eastAsia="微軟正黑體" w:hAnsi="微軟正黑體" w:cs="新細明體"/>
          <w:b/>
          <w:bCs/>
          <w:kern w:val="0"/>
          <w:szCs w:val="24"/>
        </w:rPr>
        <w:br/>
      </w:r>
      <w:r w:rsidRPr="004F7F66">
        <w:rPr>
          <w:rFonts w:ascii="微軟正黑體" w:eastAsia="微軟正黑體" w:hAnsi="微軟正黑體" w:cs="新細明體"/>
          <w:kern w:val="0"/>
          <w:szCs w:val="24"/>
        </w:rPr>
        <w:t>台灣是個多地震的國家，建物耐震問題顯得特別重要，成大今年特別</w:t>
      </w:r>
      <w:proofErr w:type="gramStart"/>
      <w:r w:rsidRPr="004F7F66">
        <w:rPr>
          <w:rFonts w:ascii="微軟正黑體" w:eastAsia="微軟正黑體" w:hAnsi="微軟正黑體" w:cs="新細明體"/>
          <w:kern w:val="0"/>
          <w:szCs w:val="24"/>
        </w:rPr>
        <w:t>開啟線上實驗</w:t>
      </w:r>
      <w:proofErr w:type="gramEnd"/>
      <w:r w:rsidRPr="004F7F66">
        <w:rPr>
          <w:rFonts w:ascii="微軟正黑體" w:eastAsia="微軟正黑體" w:hAnsi="微軟正黑體" w:cs="新細明體"/>
          <w:kern w:val="0"/>
          <w:szCs w:val="24"/>
        </w:rPr>
        <w:t>課程計畫，</w:t>
      </w:r>
      <w:proofErr w:type="gramStart"/>
      <w:r w:rsidRPr="004F7F66">
        <w:rPr>
          <w:rFonts w:ascii="微軟正黑體" w:eastAsia="微軟正黑體" w:hAnsi="微軟正黑體" w:cs="新細明體"/>
          <w:kern w:val="0"/>
          <w:szCs w:val="24"/>
        </w:rPr>
        <w:t>利用線上</w:t>
      </w:r>
      <w:proofErr w:type="gramEnd"/>
      <w:r w:rsidRPr="004F7F66">
        <w:rPr>
          <w:rFonts w:ascii="微軟正黑體" w:eastAsia="微軟正黑體" w:hAnsi="微軟正黑體" w:cs="新細明體"/>
          <w:kern w:val="0"/>
          <w:szCs w:val="24"/>
        </w:rPr>
        <w:t>4K影片以及和小史塔克實驗室聯手開發的居家實驗教具，讓國小到國高中、甚至大一，任何一位同學對於材料力學、耐震設計有興趣的同學，都可以藉由這個機會自主學習</w:t>
      </w:r>
      <w:r w:rsidR="00900794">
        <w:rPr>
          <w:rFonts w:ascii="微軟正黑體" w:eastAsia="微軟正黑體" w:hAnsi="微軟正黑體" w:cs="新細明體"/>
          <w:kern w:val="0"/>
          <w:szCs w:val="24"/>
        </w:rPr>
        <w:br/>
      </w:r>
    </w:p>
    <w:p w14:paraId="1DDE23BF" w14:textId="4CD6A444" w:rsidR="004F7F66" w:rsidRPr="00AB7093" w:rsidRDefault="00AB7093" w:rsidP="00E5677E">
      <w:pPr>
        <w:widowControl/>
        <w:snapToGrid w:val="0"/>
        <w:spacing w:before="100" w:beforeAutospacing="1" w:after="100" w:afterAutospacing="1"/>
        <w:ind w:leftChars="413" w:left="991"/>
        <w:rPr>
          <w:rFonts w:ascii="微軟正黑體" w:eastAsia="微軟正黑體" w:hAnsi="微軟正黑體" w:cs="新細明體"/>
          <w:kern w:val="0"/>
          <w:szCs w:val="24"/>
        </w:rPr>
      </w:pPr>
      <w:r>
        <w:rPr>
          <w:noProof/>
        </w:rPr>
        <w:drawing>
          <wp:inline distT="0" distB="0" distL="0" distR="0" wp14:anchorId="773A5EB4" wp14:editId="07250E47">
            <wp:extent cx="2439803" cy="1371471"/>
            <wp:effectExtent l="0" t="0" r="0" b="635"/>
            <wp:docPr id="1" name="圖片 1" descr="2021臺灣科學節 療癒時代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2021臺灣科學節 療癒時代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2457957" cy="13816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微軟正黑體" w:eastAsia="微軟正黑體" w:hAnsi="微軟正黑體" w:cs="新細明體" w:hint="eastAsia"/>
          <w:kern w:val="0"/>
          <w:szCs w:val="24"/>
        </w:rPr>
        <w:t xml:space="preserve"> </w:t>
      </w:r>
      <w:r>
        <w:rPr>
          <w:rFonts w:ascii="微軟正黑體" w:eastAsia="微軟正黑體" w:hAnsi="微軟正黑體" w:cs="新細明體"/>
          <w:kern w:val="0"/>
          <w:szCs w:val="24"/>
        </w:rPr>
        <w:t xml:space="preserve"> </w:t>
      </w:r>
      <w:r>
        <w:rPr>
          <w:noProof/>
        </w:rPr>
        <w:drawing>
          <wp:inline distT="0" distB="0" distL="0" distR="0" wp14:anchorId="12A57CA3" wp14:editId="7AF6587E">
            <wp:extent cx="2453640" cy="1379547"/>
            <wp:effectExtent l="0" t="0" r="3810" b="0"/>
            <wp:docPr id="2" name="圖片 2" descr="2021臺灣科學節 療癒時代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2021臺灣科學節 療癒時代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2471040" cy="1389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00794">
        <w:rPr>
          <w:rFonts w:ascii="微軟正黑體" w:eastAsia="微軟正黑體" w:hAnsi="微軟正黑體" w:cs="新細明體"/>
          <w:kern w:val="0"/>
          <w:szCs w:val="24"/>
        </w:rPr>
        <w:br/>
      </w:r>
    </w:p>
    <w:p w14:paraId="6B98111D" w14:textId="77777777" w:rsidR="004F7F66" w:rsidRPr="004F7F66" w:rsidRDefault="00E5677E" w:rsidP="00E5677E">
      <w:pPr>
        <w:widowControl/>
        <w:snapToGrid w:val="0"/>
        <w:ind w:leftChars="413" w:left="991"/>
        <w:rPr>
          <w:rFonts w:ascii="微軟正黑體" w:eastAsia="微軟正黑體" w:hAnsi="微軟正黑體" w:cs="新細明體"/>
          <w:kern w:val="0"/>
          <w:szCs w:val="24"/>
        </w:rPr>
      </w:pPr>
      <w:r>
        <w:rPr>
          <w:rFonts w:ascii="微軟正黑體" w:eastAsia="微軟正黑體" w:hAnsi="微軟正黑體" w:cs="新細明體"/>
          <w:kern w:val="0"/>
          <w:szCs w:val="24"/>
        </w:rPr>
        <w:pict w14:anchorId="3E1CF176">
          <v:rect id="_x0000_i1249" style="width:0;height:1.5pt" o:hralign="center" o:hrstd="t" o:hr="t" fillcolor="#a0a0a0" stroked="f"/>
        </w:pict>
      </w:r>
    </w:p>
    <w:p w14:paraId="43D564D8" w14:textId="6168A7A5" w:rsidR="004F7F66" w:rsidRPr="0099417D" w:rsidRDefault="00900794" w:rsidP="00E5677E">
      <w:pPr>
        <w:widowControl/>
        <w:snapToGrid w:val="0"/>
        <w:spacing w:before="100" w:beforeAutospacing="1" w:after="100" w:afterAutospacing="1"/>
        <w:ind w:leftChars="413" w:left="991"/>
        <w:outlineLvl w:val="1"/>
        <w:rPr>
          <w:rFonts w:ascii="微軟正黑體" w:eastAsia="微軟正黑體" w:hAnsi="微軟正黑體" w:cs="新細明體"/>
          <w:b/>
          <w:bCs/>
          <w:kern w:val="0"/>
          <w:sz w:val="40"/>
          <w:szCs w:val="40"/>
        </w:rPr>
      </w:pPr>
      <w:r w:rsidRPr="00900794">
        <w:rPr>
          <w:rFonts w:ascii="微軟正黑體" w:eastAsia="微軟正黑體" w:hAnsi="微軟正黑體" w:cs="新細明體"/>
          <w:b/>
          <w:bCs/>
          <w:kern w:val="0"/>
          <w:szCs w:val="24"/>
        </w:rPr>
        <w:br/>
      </w:r>
      <w:r w:rsidR="004F7F66" w:rsidRPr="0099417D">
        <w:rPr>
          <w:rFonts w:ascii="微軟正黑體" w:eastAsia="微軟正黑體" w:hAnsi="微軟正黑體" w:cs="新細明體"/>
          <w:b/>
          <w:bCs/>
          <w:kern w:val="0"/>
          <w:sz w:val="40"/>
          <w:szCs w:val="40"/>
        </w:rPr>
        <w:t>★未來科技發明站</w:t>
      </w:r>
    </w:p>
    <w:p w14:paraId="6C8A8E1B" w14:textId="77777777" w:rsidR="004F7F66" w:rsidRPr="004F7F66" w:rsidRDefault="004F7F66" w:rsidP="00E5677E">
      <w:pPr>
        <w:widowControl/>
        <w:snapToGrid w:val="0"/>
        <w:spacing w:before="100" w:beforeAutospacing="1" w:after="100" w:afterAutospacing="1"/>
        <w:ind w:leftChars="413" w:left="991"/>
        <w:rPr>
          <w:rFonts w:ascii="微軟正黑體" w:eastAsia="微軟正黑體" w:hAnsi="微軟正黑體" w:cs="新細明體"/>
          <w:kern w:val="0"/>
          <w:szCs w:val="24"/>
        </w:rPr>
      </w:pPr>
      <w:r w:rsidRPr="004F7F66">
        <w:rPr>
          <w:rFonts w:ascii="微軟正黑體" w:eastAsia="微軟正黑體" w:hAnsi="微軟正黑體" w:cs="新細明體"/>
          <w:kern w:val="0"/>
          <w:szCs w:val="24"/>
        </w:rPr>
        <w:t>▲302-01主題攤位</w:t>
      </w:r>
      <w:r w:rsidRPr="004F7F66">
        <w:rPr>
          <w:rFonts w:ascii="微軟正黑體" w:eastAsia="微軟正黑體" w:hAnsi="微軟正黑體" w:cs="新細明體"/>
          <w:kern w:val="0"/>
          <w:szCs w:val="24"/>
        </w:rPr>
        <w:br/>
      </w:r>
      <w:r w:rsidRPr="004F7F66">
        <w:rPr>
          <w:rFonts w:ascii="微軟正黑體" w:eastAsia="微軟正黑體" w:hAnsi="微軟正黑體" w:cs="新細明體"/>
          <w:b/>
          <w:bCs/>
          <w:kern w:val="0"/>
          <w:sz w:val="32"/>
          <w:szCs w:val="32"/>
        </w:rPr>
        <w:t>好奇小行星_未來科技發明站</w:t>
      </w:r>
      <w:r w:rsidRPr="004F7F66">
        <w:rPr>
          <w:rFonts w:ascii="微軟正黑體" w:eastAsia="微軟正黑體" w:hAnsi="微軟正黑體" w:cs="新細明體"/>
          <w:b/>
          <w:bCs/>
          <w:kern w:val="0"/>
          <w:sz w:val="32"/>
          <w:szCs w:val="32"/>
        </w:rPr>
        <w:br/>
      </w:r>
      <w:r w:rsidRPr="004F7F66">
        <w:rPr>
          <w:rFonts w:ascii="微軟正黑體" w:eastAsia="微軟正黑體" w:hAnsi="微軟正黑體" w:cs="新細明體"/>
          <w:kern w:val="0"/>
          <w:szCs w:val="24"/>
        </w:rPr>
        <w:t>地點：3樓 西側走廊</w:t>
      </w:r>
      <w:r w:rsidRPr="004F7F66">
        <w:rPr>
          <w:rFonts w:ascii="微軟正黑體" w:eastAsia="微軟正黑體" w:hAnsi="微軟正黑體" w:cs="新細明體"/>
          <w:kern w:val="0"/>
          <w:szCs w:val="24"/>
        </w:rPr>
        <w:br/>
        <w:t>時間：11/6-7 10:00-17:30；11/6 18:30-21:00</w:t>
      </w:r>
      <w:r w:rsidRPr="004F7F66">
        <w:rPr>
          <w:rFonts w:ascii="微軟正黑體" w:eastAsia="微軟正黑體" w:hAnsi="微軟正黑體" w:cs="新細明體"/>
          <w:kern w:val="0"/>
          <w:szCs w:val="24"/>
        </w:rPr>
        <w:br/>
        <w:t>設攤單位：史汀實驗室</w:t>
      </w:r>
      <w:r w:rsidRPr="004F7F66">
        <w:rPr>
          <w:rFonts w:ascii="微軟正黑體" w:eastAsia="微軟正黑體" w:hAnsi="微軟正黑體" w:cs="新細明體"/>
          <w:kern w:val="0"/>
          <w:szCs w:val="24"/>
        </w:rPr>
        <w:br/>
      </w:r>
      <w:r w:rsidRPr="004F7F66">
        <w:rPr>
          <w:rFonts w:ascii="微軟正黑體" w:eastAsia="微軟正黑體" w:hAnsi="微軟正黑體" w:cs="新細明體"/>
          <w:kern w:val="0"/>
          <w:szCs w:val="24"/>
        </w:rPr>
        <w:br/>
      </w:r>
      <w:r w:rsidRPr="004F7F66">
        <w:rPr>
          <w:rFonts w:ascii="微軟正黑體" w:eastAsia="微軟正黑體" w:hAnsi="微軟正黑體" w:cs="新細明體"/>
          <w:b/>
          <w:bCs/>
          <w:kern w:val="0"/>
          <w:szCs w:val="24"/>
        </w:rPr>
        <w:t>介紹：</w:t>
      </w:r>
    </w:p>
    <w:p w14:paraId="1A7A8145" w14:textId="5F8DA8BD" w:rsidR="004F7F66" w:rsidRPr="004F7F66" w:rsidRDefault="004F7F66" w:rsidP="00E5677E">
      <w:pPr>
        <w:widowControl/>
        <w:snapToGrid w:val="0"/>
        <w:spacing w:before="100" w:beforeAutospacing="1" w:after="100" w:afterAutospacing="1"/>
        <w:ind w:leftChars="413" w:left="991"/>
        <w:rPr>
          <w:rFonts w:ascii="微軟正黑體" w:eastAsia="微軟正黑體" w:hAnsi="微軟正黑體" w:cs="新細明體"/>
          <w:kern w:val="0"/>
          <w:szCs w:val="24"/>
        </w:rPr>
      </w:pPr>
      <w:r w:rsidRPr="004F7F66">
        <w:rPr>
          <w:rFonts w:ascii="微軟正黑體" w:eastAsia="微軟正黑體" w:hAnsi="微軟正黑體" w:cs="新細明體"/>
          <w:kern w:val="0"/>
          <w:szCs w:val="24"/>
        </w:rPr>
        <w:t>2021臺灣科學節，史汀正式登陸好奇小行星，在上面蓋出「未來科技發明站」，帶著星球上的小朋友一起發明新科技！在這座發明站中有兩個亮點：一是展示「創新科技教育」的學習概念，從每一張圖像背後的故事和hashtag，認識史汀的教育理念！二是預計辦理12場的「科技電玩Ｘ導電方向盤」工作坊，透過連接電線至各種可以導電的日常物品，變成與電腦互動，輸入訊號的方向盤！製作自己的方向盤，玩一場熱血的遊戲吧！</w:t>
      </w:r>
      <w:r w:rsidR="00900794">
        <w:rPr>
          <w:rFonts w:ascii="微軟正黑體" w:eastAsia="微軟正黑體" w:hAnsi="微軟正黑體" w:cs="新細明體"/>
          <w:kern w:val="0"/>
          <w:szCs w:val="24"/>
        </w:rPr>
        <w:br/>
      </w:r>
    </w:p>
    <w:p w14:paraId="68BDF76D" w14:textId="77777777" w:rsidR="004F7F66" w:rsidRPr="004F7F66" w:rsidRDefault="00E5677E" w:rsidP="00E5677E">
      <w:pPr>
        <w:widowControl/>
        <w:snapToGrid w:val="0"/>
        <w:ind w:leftChars="413" w:left="991"/>
        <w:rPr>
          <w:rFonts w:ascii="微軟正黑體" w:eastAsia="微軟正黑體" w:hAnsi="微軟正黑體" w:cs="新細明體"/>
          <w:kern w:val="0"/>
          <w:szCs w:val="24"/>
        </w:rPr>
      </w:pPr>
      <w:r>
        <w:rPr>
          <w:rFonts w:ascii="微軟正黑體" w:eastAsia="微軟正黑體" w:hAnsi="微軟正黑體" w:cs="新細明體"/>
          <w:kern w:val="0"/>
          <w:szCs w:val="24"/>
        </w:rPr>
        <w:pict w14:anchorId="77680BD0">
          <v:rect id="_x0000_i1250" style="width:0;height:1.5pt" o:hralign="center" o:hrstd="t" o:hr="t" fillcolor="#a0a0a0" stroked="f"/>
        </w:pict>
      </w:r>
    </w:p>
    <w:p w14:paraId="5AC9F5C0" w14:textId="466D060B" w:rsidR="004F7F66" w:rsidRPr="004F7F66" w:rsidRDefault="00900794" w:rsidP="00E5677E">
      <w:pPr>
        <w:widowControl/>
        <w:snapToGrid w:val="0"/>
        <w:spacing w:before="100" w:beforeAutospacing="1" w:after="100" w:afterAutospacing="1"/>
        <w:ind w:leftChars="413" w:left="991"/>
        <w:rPr>
          <w:rFonts w:ascii="微軟正黑體" w:eastAsia="微軟正黑體" w:hAnsi="微軟正黑體" w:cs="新細明體"/>
          <w:kern w:val="0"/>
          <w:szCs w:val="24"/>
        </w:rPr>
      </w:pPr>
      <w:r>
        <w:rPr>
          <w:rFonts w:ascii="微軟正黑體" w:eastAsia="微軟正黑體" w:hAnsi="微軟正黑體" w:cs="新細明體"/>
          <w:kern w:val="0"/>
          <w:szCs w:val="24"/>
        </w:rPr>
        <w:br/>
      </w:r>
      <w:r w:rsidR="004F7F66" w:rsidRPr="004F7F66">
        <w:rPr>
          <w:rFonts w:ascii="微軟正黑體" w:eastAsia="微軟正黑體" w:hAnsi="微軟正黑體" w:cs="新細明體"/>
          <w:kern w:val="0"/>
          <w:szCs w:val="24"/>
        </w:rPr>
        <w:t>▲302-02工作坊</w:t>
      </w:r>
      <w:r w:rsidR="004F7F66" w:rsidRPr="004F7F66">
        <w:rPr>
          <w:rFonts w:ascii="微軟正黑體" w:eastAsia="微軟正黑體" w:hAnsi="微軟正黑體" w:cs="新細明體"/>
          <w:kern w:val="0"/>
          <w:szCs w:val="24"/>
        </w:rPr>
        <w:br/>
      </w:r>
      <w:r w:rsidR="004F7F66" w:rsidRPr="004F7F66">
        <w:rPr>
          <w:rFonts w:ascii="微軟正黑體" w:eastAsia="微軟正黑體" w:hAnsi="微軟正黑體" w:cs="新細明體"/>
          <w:b/>
          <w:bCs/>
          <w:kern w:val="0"/>
          <w:sz w:val="32"/>
          <w:szCs w:val="32"/>
        </w:rPr>
        <w:t>科技電玩</w:t>
      </w:r>
      <w:proofErr w:type="gramStart"/>
      <w:r w:rsidR="004F7F66" w:rsidRPr="004F7F66">
        <w:rPr>
          <w:rFonts w:ascii="微軟正黑體" w:eastAsia="微軟正黑體" w:hAnsi="微軟正黑體" w:cs="新細明體"/>
          <w:b/>
          <w:bCs/>
          <w:kern w:val="0"/>
          <w:sz w:val="32"/>
          <w:szCs w:val="32"/>
        </w:rPr>
        <w:t>Ｘ</w:t>
      </w:r>
      <w:proofErr w:type="gramEnd"/>
      <w:r w:rsidR="004F7F66" w:rsidRPr="004F7F66">
        <w:rPr>
          <w:rFonts w:ascii="微軟正黑體" w:eastAsia="微軟正黑體" w:hAnsi="微軟正黑體" w:cs="新細明體"/>
          <w:b/>
          <w:bCs/>
          <w:kern w:val="0"/>
          <w:sz w:val="32"/>
          <w:szCs w:val="32"/>
        </w:rPr>
        <w:t>導電方向盤</w:t>
      </w:r>
      <w:r w:rsidR="004F7F66" w:rsidRPr="004F7F66">
        <w:rPr>
          <w:rFonts w:ascii="微軟正黑體" w:eastAsia="微軟正黑體" w:hAnsi="微軟正黑體" w:cs="新細明體"/>
          <w:b/>
          <w:bCs/>
          <w:kern w:val="0"/>
          <w:sz w:val="32"/>
          <w:szCs w:val="32"/>
        </w:rPr>
        <w:br/>
      </w:r>
      <w:r w:rsidR="004F7F66" w:rsidRPr="004F7F66">
        <w:rPr>
          <w:rFonts w:ascii="微軟正黑體" w:eastAsia="微軟正黑體" w:hAnsi="微軟正黑體" w:cs="新細明體"/>
          <w:kern w:val="0"/>
          <w:szCs w:val="24"/>
        </w:rPr>
        <w:t>地點：3樓 西側走廊</w:t>
      </w:r>
      <w:r w:rsidR="004F7F66" w:rsidRPr="004F7F66">
        <w:rPr>
          <w:rFonts w:ascii="微軟正黑體" w:eastAsia="微軟正黑體" w:hAnsi="微軟正黑體" w:cs="新細明體"/>
          <w:kern w:val="0"/>
          <w:szCs w:val="24"/>
        </w:rPr>
        <w:br/>
        <w:t>時間：每場約60分鐘</w:t>
      </w:r>
      <w:r w:rsidR="004F7F66" w:rsidRPr="004F7F66">
        <w:rPr>
          <w:rFonts w:ascii="微軟正黑體" w:eastAsia="微軟正黑體" w:hAnsi="微軟正黑體" w:cs="新細明體"/>
          <w:kern w:val="0"/>
          <w:szCs w:val="24"/>
        </w:rPr>
        <w:br/>
        <w:t>場次：11/6 （六） 10:00, 11:00, 14:00, 15:00, 16:00, 19:00, 20:00</w:t>
      </w:r>
      <w:r w:rsidR="004F7F66" w:rsidRPr="004F7F66">
        <w:rPr>
          <w:rFonts w:ascii="微軟正黑體" w:eastAsia="微軟正黑體" w:hAnsi="微軟正黑體" w:cs="新細明體"/>
          <w:kern w:val="0"/>
          <w:szCs w:val="24"/>
        </w:rPr>
        <w:br/>
        <w:t>           11/7 （日） 10:00, 11:00, 14:00, 15:00, 16:00</w:t>
      </w:r>
    </w:p>
    <w:p w14:paraId="558AC44D" w14:textId="588F4535" w:rsidR="004F7F66" w:rsidRDefault="004F7F66" w:rsidP="00E5677E">
      <w:pPr>
        <w:widowControl/>
        <w:snapToGrid w:val="0"/>
        <w:spacing w:before="100" w:beforeAutospacing="1" w:after="100" w:afterAutospacing="1"/>
        <w:ind w:leftChars="413" w:left="991"/>
        <w:rPr>
          <w:rFonts w:ascii="微軟正黑體" w:eastAsia="微軟正黑體" w:hAnsi="微軟正黑體" w:cs="新細明體"/>
          <w:kern w:val="0"/>
          <w:szCs w:val="24"/>
        </w:rPr>
      </w:pPr>
      <w:r w:rsidRPr="004F7F66">
        <w:rPr>
          <w:rFonts w:ascii="微軟正黑體" w:eastAsia="微軟正黑體" w:hAnsi="微軟正黑體" w:cs="新細明體"/>
          <w:kern w:val="0"/>
          <w:szCs w:val="24"/>
        </w:rPr>
        <w:t>活動人次：</w:t>
      </w:r>
      <w:r w:rsidRPr="004F7F66">
        <w:rPr>
          <w:rFonts w:ascii="微軟正黑體" w:eastAsia="微軟正黑體" w:hAnsi="微軟正黑體" w:cs="新細明體"/>
          <w:b/>
          <w:bCs/>
          <w:kern w:val="0"/>
          <w:szCs w:val="24"/>
        </w:rPr>
        <w:t>採預約制</w:t>
      </w:r>
      <w:r w:rsidRPr="004F7F66">
        <w:rPr>
          <w:rFonts w:ascii="微軟正黑體" w:eastAsia="微軟正黑體" w:hAnsi="微軟正黑體" w:cs="新細明體"/>
          <w:kern w:val="0"/>
          <w:szCs w:val="24"/>
        </w:rPr>
        <w:t>，每場10人(建議6歲以上)</w:t>
      </w:r>
      <w:r w:rsidRPr="004F7F66">
        <w:rPr>
          <w:rFonts w:ascii="微軟正黑體" w:eastAsia="微軟正黑體" w:hAnsi="微軟正黑體" w:cs="新細明體"/>
          <w:kern w:val="0"/>
          <w:szCs w:val="24"/>
        </w:rPr>
        <w:br/>
        <w:t>費用：每人100元</w:t>
      </w:r>
      <w:r w:rsidRPr="004F7F66">
        <w:rPr>
          <w:rFonts w:ascii="微軟正黑體" w:eastAsia="微軟正黑體" w:hAnsi="微軟正黑體" w:cs="新細明體"/>
          <w:kern w:val="0"/>
          <w:szCs w:val="24"/>
        </w:rPr>
        <w:br/>
        <w:t>活動單位：史汀實驗室</w:t>
      </w:r>
      <w:r w:rsidRPr="004F7F66">
        <w:rPr>
          <w:rFonts w:ascii="微軟正黑體" w:eastAsia="微軟正黑體" w:hAnsi="微軟正黑體" w:cs="新細明體"/>
          <w:kern w:val="0"/>
          <w:szCs w:val="24"/>
        </w:rPr>
        <w:br/>
      </w:r>
      <w:r w:rsidRPr="004F7F66">
        <w:rPr>
          <w:rFonts w:ascii="微軟正黑體" w:eastAsia="微軟正黑體" w:hAnsi="微軟正黑體" w:cs="新細明體"/>
          <w:kern w:val="0"/>
          <w:szCs w:val="24"/>
        </w:rPr>
        <w:br/>
      </w:r>
      <w:r w:rsidRPr="004F7F66">
        <w:rPr>
          <w:rFonts w:ascii="微軟正黑體" w:eastAsia="微軟正黑體" w:hAnsi="微軟正黑體" w:cs="新細明體"/>
          <w:b/>
          <w:bCs/>
          <w:kern w:val="0"/>
          <w:szCs w:val="24"/>
        </w:rPr>
        <w:t>介紹：</w:t>
      </w:r>
      <w:r w:rsidRPr="004F7F66">
        <w:rPr>
          <w:rFonts w:ascii="微軟正黑體" w:eastAsia="微軟正黑體" w:hAnsi="微軟正黑體" w:cs="新細明體"/>
          <w:b/>
          <w:bCs/>
          <w:kern w:val="0"/>
          <w:szCs w:val="24"/>
        </w:rPr>
        <w:br/>
      </w:r>
      <w:r w:rsidRPr="004F7F66">
        <w:rPr>
          <w:rFonts w:ascii="微軟正黑體" w:eastAsia="微軟正黑體" w:hAnsi="微軟正黑體" w:cs="新細明體"/>
          <w:kern w:val="0"/>
          <w:szCs w:val="24"/>
        </w:rPr>
        <w:t>Makey Makey 是一款提供給喜歡打造東西的創作者的創作工具，透過連接電線至各種可以導電的日常物品，可以讓物品變成與電腦互動，輸入訊號的介面工具。本工作坊將會以電動玩具的風格進行關卡佈置，帶著小朋友回到尚未出生，電動玩具發展的啟蒙年代，進行電玩的搖桿製作與玩樂。</w:t>
      </w:r>
      <w:r w:rsidR="00900794">
        <w:rPr>
          <w:rFonts w:ascii="微軟正黑體" w:eastAsia="微軟正黑體" w:hAnsi="微軟正黑體" w:cs="新細明體"/>
          <w:kern w:val="0"/>
          <w:szCs w:val="24"/>
        </w:rPr>
        <w:br/>
      </w:r>
    </w:p>
    <w:p w14:paraId="2E6BDA21" w14:textId="77777777" w:rsidR="0062585B" w:rsidRDefault="00AB7093" w:rsidP="00E5677E">
      <w:pPr>
        <w:widowControl/>
        <w:snapToGrid w:val="0"/>
        <w:spacing w:before="100" w:beforeAutospacing="1" w:after="100" w:afterAutospacing="1"/>
        <w:ind w:leftChars="413" w:left="991"/>
        <w:rPr>
          <w:rFonts w:ascii="微軟正黑體" w:eastAsia="微軟正黑體" w:hAnsi="微軟正黑體" w:cs="新細明體"/>
          <w:kern w:val="0"/>
          <w:szCs w:val="24"/>
        </w:rPr>
      </w:pPr>
      <w:r>
        <w:rPr>
          <w:noProof/>
        </w:rPr>
        <w:drawing>
          <wp:inline distT="0" distB="0" distL="0" distR="0" wp14:anchorId="0975A10E" wp14:editId="511BDA4C">
            <wp:extent cx="2194616" cy="1234440"/>
            <wp:effectExtent l="0" t="0" r="0" b="3810"/>
            <wp:docPr id="3" name="圖片 3" descr="2021臺灣科學節 療癒時代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2021臺灣科學節 療癒時代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5467" cy="12461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C426D">
        <w:rPr>
          <w:rFonts w:ascii="微軟正黑體" w:eastAsia="微軟正黑體" w:hAnsi="微軟正黑體" w:cs="新細明體" w:hint="eastAsia"/>
          <w:kern w:val="0"/>
          <w:szCs w:val="24"/>
        </w:rPr>
        <w:t xml:space="preserve"> </w:t>
      </w:r>
      <w:r w:rsidR="006C426D">
        <w:rPr>
          <w:noProof/>
        </w:rPr>
        <w:drawing>
          <wp:inline distT="0" distB="0" distL="0" distR="0" wp14:anchorId="081856C2" wp14:editId="4ABD325B">
            <wp:extent cx="2125980" cy="1195831"/>
            <wp:effectExtent l="0" t="0" r="7620" b="444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8877" cy="1214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2585B">
        <w:rPr>
          <w:rFonts w:ascii="微軟正黑體" w:eastAsia="微軟正黑體" w:hAnsi="微軟正黑體" w:cs="新細明體" w:hint="eastAsia"/>
          <w:kern w:val="0"/>
          <w:szCs w:val="24"/>
        </w:rPr>
        <w:t xml:space="preserve"> </w:t>
      </w:r>
    </w:p>
    <w:p w14:paraId="426AEAC2" w14:textId="0B5EE756" w:rsidR="00AB7093" w:rsidRPr="004F7F66" w:rsidRDefault="0062585B" w:rsidP="00E5677E">
      <w:pPr>
        <w:widowControl/>
        <w:snapToGrid w:val="0"/>
        <w:spacing w:before="100" w:beforeAutospacing="1" w:after="100" w:afterAutospacing="1"/>
        <w:ind w:leftChars="413" w:left="991"/>
        <w:rPr>
          <w:rFonts w:ascii="微軟正黑體" w:eastAsia="微軟正黑體" w:hAnsi="微軟正黑體" w:cs="新細明體"/>
          <w:kern w:val="0"/>
          <w:szCs w:val="24"/>
        </w:rPr>
      </w:pPr>
      <w:r>
        <w:rPr>
          <w:noProof/>
        </w:rPr>
        <w:drawing>
          <wp:inline distT="0" distB="0" distL="0" distR="0" wp14:anchorId="794C08DE" wp14:editId="741DFFCE">
            <wp:extent cx="2183235" cy="1455420"/>
            <wp:effectExtent l="0" t="0" r="7620" b="0"/>
            <wp:docPr id="6" name="圖片 6" descr="一張含有 書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圖片 6" descr="一張含有 書桌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1059" cy="14873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微軟正黑體" w:eastAsia="微軟正黑體" w:hAnsi="微軟正黑體" w:cs="新細明體" w:hint="eastAsia"/>
          <w:kern w:val="0"/>
          <w:szCs w:val="24"/>
        </w:rPr>
        <w:t xml:space="preserve"> </w:t>
      </w:r>
      <w:r>
        <w:rPr>
          <w:noProof/>
        </w:rPr>
        <w:drawing>
          <wp:inline distT="0" distB="0" distL="0" distR="0" wp14:anchorId="024347D0" wp14:editId="54092D3F">
            <wp:extent cx="2133465" cy="1600200"/>
            <wp:effectExtent l="0" t="0" r="635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2173" cy="16142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微軟正黑體" w:eastAsia="微軟正黑體" w:hAnsi="微軟正黑體" w:cs="新細明體"/>
          <w:kern w:val="0"/>
          <w:szCs w:val="24"/>
        </w:rPr>
        <w:br/>
      </w:r>
      <w:r>
        <w:rPr>
          <w:rFonts w:ascii="微軟正黑體" w:eastAsia="微軟正黑體" w:hAnsi="微軟正黑體" w:cs="新細明體"/>
          <w:kern w:val="0"/>
          <w:szCs w:val="24"/>
        </w:rPr>
        <w:br/>
      </w:r>
      <w:r>
        <w:rPr>
          <w:noProof/>
        </w:rPr>
        <w:drawing>
          <wp:inline distT="0" distB="0" distL="0" distR="0" wp14:anchorId="6CAEAFEC" wp14:editId="6EB3EAC2">
            <wp:extent cx="2184263" cy="1638300"/>
            <wp:effectExtent l="0" t="0" r="6985" b="0"/>
            <wp:docPr id="8" name="圖片 8" descr="一張含有 文字, 彩色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圖片 8" descr="一張含有 文字, 彩色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117" cy="16494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微軟正黑體" w:eastAsia="微軟正黑體" w:hAnsi="微軟正黑體" w:cs="新細明體" w:hint="eastAsia"/>
          <w:kern w:val="0"/>
          <w:szCs w:val="24"/>
        </w:rPr>
        <w:t xml:space="preserve"> </w:t>
      </w:r>
      <w:r>
        <w:rPr>
          <w:noProof/>
        </w:rPr>
        <w:drawing>
          <wp:inline distT="0" distB="0" distL="0" distR="0" wp14:anchorId="0F91E638" wp14:editId="3FE3DC51">
            <wp:extent cx="2151243" cy="1613535"/>
            <wp:effectExtent l="0" t="0" r="1905" b="5715"/>
            <wp:docPr id="9" name="圖片 9" descr="一張含有 個人, 小孩, 小男孩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圖片 9" descr="一張含有 個人, 小孩, 小男孩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8582" cy="16190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00794">
        <w:rPr>
          <w:rFonts w:ascii="微軟正黑體" w:eastAsia="微軟正黑體" w:hAnsi="微軟正黑體" w:cs="新細明體"/>
          <w:kern w:val="0"/>
          <w:szCs w:val="24"/>
        </w:rPr>
        <w:br/>
      </w:r>
    </w:p>
    <w:p w14:paraId="47999E68" w14:textId="77777777" w:rsidR="004F7F66" w:rsidRPr="004F7F66" w:rsidRDefault="00E5677E" w:rsidP="00E5677E">
      <w:pPr>
        <w:widowControl/>
        <w:snapToGrid w:val="0"/>
        <w:ind w:leftChars="413" w:left="991"/>
        <w:rPr>
          <w:rFonts w:ascii="微軟正黑體" w:eastAsia="微軟正黑體" w:hAnsi="微軟正黑體" w:cs="新細明體"/>
          <w:kern w:val="0"/>
          <w:szCs w:val="24"/>
        </w:rPr>
      </w:pPr>
      <w:r>
        <w:rPr>
          <w:rFonts w:ascii="微軟正黑體" w:eastAsia="微軟正黑體" w:hAnsi="微軟正黑體" w:cs="新細明體"/>
          <w:kern w:val="0"/>
          <w:szCs w:val="24"/>
        </w:rPr>
        <w:pict w14:anchorId="7F07E374">
          <v:rect id="_x0000_i1251" style="width:0;height:1.5pt" o:hralign="center" o:hrstd="t" o:hr="t" fillcolor="#a0a0a0" stroked="f"/>
        </w:pict>
      </w:r>
    </w:p>
    <w:p w14:paraId="6B5ECCDA" w14:textId="16F71F52" w:rsidR="004F7F66" w:rsidRPr="0099417D" w:rsidRDefault="00900794" w:rsidP="00E5677E">
      <w:pPr>
        <w:widowControl/>
        <w:snapToGrid w:val="0"/>
        <w:spacing w:before="100" w:beforeAutospacing="1" w:after="100" w:afterAutospacing="1"/>
        <w:ind w:leftChars="413" w:left="991"/>
        <w:outlineLvl w:val="1"/>
        <w:rPr>
          <w:rFonts w:ascii="微軟正黑體" w:eastAsia="微軟正黑體" w:hAnsi="微軟正黑體" w:cs="新細明體"/>
          <w:b/>
          <w:bCs/>
          <w:kern w:val="0"/>
          <w:sz w:val="40"/>
          <w:szCs w:val="40"/>
        </w:rPr>
      </w:pPr>
      <w:r w:rsidRPr="00900794">
        <w:rPr>
          <w:rFonts w:ascii="微軟正黑體" w:eastAsia="微軟正黑體" w:hAnsi="微軟正黑體" w:cs="新細明體"/>
          <w:b/>
          <w:bCs/>
          <w:kern w:val="0"/>
          <w:szCs w:val="24"/>
        </w:rPr>
        <w:br/>
      </w:r>
      <w:r w:rsidR="004F7F66" w:rsidRPr="0099417D">
        <w:rPr>
          <w:rFonts w:ascii="微軟正黑體" w:eastAsia="微軟正黑體" w:hAnsi="微軟正黑體" w:cs="新細明體"/>
          <w:b/>
          <w:bCs/>
          <w:kern w:val="0"/>
          <w:sz w:val="40"/>
          <w:szCs w:val="40"/>
        </w:rPr>
        <w:t>★創造性別平權</w:t>
      </w:r>
      <w:r w:rsidR="004F7F66" w:rsidRPr="0099417D">
        <w:rPr>
          <w:rFonts w:ascii="MS Gothic" w:eastAsia="MS Gothic" w:hAnsi="MS Gothic" w:cs="MS Gothic" w:hint="eastAsia"/>
          <w:b/>
          <w:bCs/>
          <w:kern w:val="0"/>
          <w:sz w:val="40"/>
          <w:szCs w:val="40"/>
        </w:rPr>
        <w:t>✕</w:t>
      </w:r>
      <w:r w:rsidR="004F7F66" w:rsidRPr="0099417D">
        <w:rPr>
          <w:rFonts w:ascii="微軟正黑體" w:eastAsia="微軟正黑體" w:hAnsi="微軟正黑體" w:cs="新細明體"/>
          <w:b/>
          <w:bCs/>
          <w:kern w:val="0"/>
          <w:sz w:val="40"/>
          <w:szCs w:val="40"/>
        </w:rPr>
        <w:t>計畫</w:t>
      </w:r>
      <w:r w:rsidRPr="0099417D">
        <w:rPr>
          <w:rFonts w:ascii="微軟正黑體" w:eastAsia="微軟正黑體" w:hAnsi="微軟正黑體" w:cs="新細明體"/>
          <w:b/>
          <w:bCs/>
          <w:kern w:val="0"/>
          <w:sz w:val="40"/>
          <w:szCs w:val="40"/>
        </w:rPr>
        <w:br/>
      </w:r>
    </w:p>
    <w:p w14:paraId="2EE5B591" w14:textId="77777777" w:rsidR="004F7F66" w:rsidRPr="004F7F66" w:rsidRDefault="004F7F66" w:rsidP="00E5677E">
      <w:pPr>
        <w:widowControl/>
        <w:snapToGrid w:val="0"/>
        <w:spacing w:before="100" w:beforeAutospacing="1" w:after="100" w:afterAutospacing="1"/>
        <w:ind w:leftChars="413" w:left="991"/>
        <w:rPr>
          <w:rFonts w:ascii="微軟正黑體" w:eastAsia="微軟正黑體" w:hAnsi="微軟正黑體" w:cs="新細明體"/>
          <w:kern w:val="0"/>
          <w:szCs w:val="24"/>
        </w:rPr>
      </w:pPr>
      <w:r w:rsidRPr="004F7F66">
        <w:rPr>
          <w:rFonts w:ascii="微軟正黑體" w:eastAsia="微軟正黑體" w:hAnsi="微軟正黑體" w:cs="新細明體"/>
          <w:kern w:val="0"/>
          <w:szCs w:val="24"/>
        </w:rPr>
        <w:t>▲302-03主題攤位</w:t>
      </w:r>
      <w:r w:rsidRPr="004F7F66">
        <w:rPr>
          <w:rFonts w:ascii="微軟正黑體" w:eastAsia="微軟正黑體" w:hAnsi="微軟正黑體" w:cs="新細明體"/>
          <w:kern w:val="0"/>
          <w:szCs w:val="24"/>
        </w:rPr>
        <w:br/>
      </w:r>
      <w:r w:rsidRPr="004F7F66">
        <w:rPr>
          <w:rFonts w:ascii="微軟正黑體" w:eastAsia="微軟正黑體" w:hAnsi="微軟正黑體" w:cs="新細明體"/>
          <w:b/>
          <w:bCs/>
          <w:kern w:val="0"/>
          <w:sz w:val="32"/>
          <w:szCs w:val="32"/>
        </w:rPr>
        <w:t>好奇小行星_創建性別平權X計畫</w:t>
      </w:r>
      <w:r w:rsidRPr="004F7F66">
        <w:rPr>
          <w:rFonts w:ascii="微軟正黑體" w:eastAsia="微軟正黑體" w:hAnsi="微軟正黑體" w:cs="新細明體"/>
          <w:b/>
          <w:bCs/>
          <w:kern w:val="0"/>
          <w:sz w:val="32"/>
          <w:szCs w:val="32"/>
        </w:rPr>
        <w:br/>
      </w:r>
      <w:r w:rsidRPr="004F7F66">
        <w:rPr>
          <w:rFonts w:ascii="微軟正黑體" w:eastAsia="微軟正黑體" w:hAnsi="微軟正黑體" w:cs="新細明體"/>
          <w:kern w:val="0"/>
          <w:szCs w:val="24"/>
        </w:rPr>
        <w:t>地點：3樓 中央走廊</w:t>
      </w:r>
      <w:r w:rsidRPr="004F7F66">
        <w:rPr>
          <w:rFonts w:ascii="微軟正黑體" w:eastAsia="微軟正黑體" w:hAnsi="微軟正黑體" w:cs="新細明體"/>
          <w:kern w:val="0"/>
          <w:szCs w:val="24"/>
        </w:rPr>
        <w:br/>
        <w:t>活動時間：11/6-7 10:00-17:30，11/6 18:30-21:00</w:t>
      </w:r>
      <w:r w:rsidRPr="004F7F66">
        <w:rPr>
          <w:rFonts w:ascii="微軟正黑體" w:eastAsia="微軟正黑體" w:hAnsi="微軟正黑體" w:cs="新細明體"/>
          <w:kern w:val="0"/>
          <w:szCs w:val="24"/>
        </w:rPr>
        <w:br/>
      </w:r>
      <w:r w:rsidRPr="004F7F66">
        <w:rPr>
          <w:rFonts w:ascii="微軟正黑體" w:eastAsia="微軟正黑體" w:hAnsi="微軟正黑體" w:cs="新細明體"/>
          <w:kern w:val="0"/>
          <w:szCs w:val="24"/>
        </w:rPr>
        <w:br/>
      </w:r>
      <w:r w:rsidRPr="004F7F66">
        <w:rPr>
          <w:rFonts w:ascii="微軟正黑體" w:eastAsia="微軟正黑體" w:hAnsi="微軟正黑體" w:cs="新細明體"/>
          <w:b/>
          <w:bCs/>
          <w:kern w:val="0"/>
          <w:szCs w:val="24"/>
        </w:rPr>
        <w:t>介紹：</w:t>
      </w:r>
      <w:r w:rsidRPr="004F7F66">
        <w:rPr>
          <w:rFonts w:ascii="微軟正黑體" w:eastAsia="微軟正黑體" w:hAnsi="微軟正黑體" w:cs="新細明體"/>
          <w:b/>
          <w:bCs/>
          <w:kern w:val="0"/>
          <w:szCs w:val="24"/>
        </w:rPr>
        <w:br/>
      </w:r>
      <w:r w:rsidRPr="004F7F66">
        <w:rPr>
          <w:rFonts w:ascii="微軟正黑體" w:eastAsia="微軟正黑體" w:hAnsi="微軟正黑體" w:cs="新細明體"/>
          <w:kern w:val="0"/>
          <w:szCs w:val="24"/>
        </w:rPr>
        <w:t>本計畫期望運用國立臺灣科學教育館常設展「設計我們的世界 -科技性別化創新」作為教育推廣計畫核心的文本，並利用博物館場域進行以「設計導向的工程創新教育」為核心的科普教育推廣計畫，透過計畫建立教育者的共學社群並設計一系列創新的教學活動，實踐性別化創新議題的社會影響力。</w:t>
      </w:r>
    </w:p>
    <w:p w14:paraId="0A1AD7DB" w14:textId="2A0A8B31" w:rsidR="004F7F66" w:rsidRPr="004F7F66" w:rsidRDefault="004F7F66" w:rsidP="00E5677E">
      <w:pPr>
        <w:widowControl/>
        <w:snapToGrid w:val="0"/>
        <w:spacing w:before="100" w:beforeAutospacing="1" w:after="100" w:afterAutospacing="1"/>
        <w:ind w:leftChars="413" w:left="991"/>
        <w:rPr>
          <w:rFonts w:ascii="微軟正黑體" w:eastAsia="微軟正黑體" w:hAnsi="微軟正黑體" w:cs="新細明體"/>
          <w:kern w:val="0"/>
          <w:szCs w:val="24"/>
        </w:rPr>
      </w:pPr>
      <w:r w:rsidRPr="004F7F66">
        <w:rPr>
          <w:rFonts w:ascii="微軟正黑體" w:eastAsia="微軟正黑體" w:hAnsi="微軟正黑體" w:cs="新細明體"/>
          <w:kern w:val="0"/>
          <w:szCs w:val="24"/>
        </w:rPr>
        <w:t>設攤單位：科教館</w:t>
      </w:r>
      <w:r w:rsidRPr="004F7F66">
        <w:rPr>
          <w:rFonts w:ascii="MS Gothic" w:eastAsia="MS Gothic" w:hAnsi="MS Gothic" w:cs="MS Gothic" w:hint="eastAsia"/>
          <w:kern w:val="0"/>
          <w:szCs w:val="24"/>
        </w:rPr>
        <w:t>✕</w:t>
      </w:r>
      <w:r w:rsidRPr="004F7F66">
        <w:rPr>
          <w:rFonts w:ascii="微軟正黑體" w:eastAsia="微軟正黑體" w:hAnsi="微軟正黑體" w:cs="新細明體"/>
          <w:kern w:val="0"/>
          <w:szCs w:val="24"/>
        </w:rPr>
        <w:t>史汀實驗室</w:t>
      </w:r>
      <w:r w:rsidR="00900794">
        <w:rPr>
          <w:rFonts w:ascii="微軟正黑體" w:eastAsia="微軟正黑體" w:hAnsi="微軟正黑體" w:cs="新細明體"/>
          <w:kern w:val="0"/>
          <w:szCs w:val="24"/>
        </w:rPr>
        <w:br/>
      </w:r>
    </w:p>
    <w:p w14:paraId="42D7AA3A" w14:textId="77777777" w:rsidR="004F7F66" w:rsidRPr="004F7F66" w:rsidRDefault="00E5677E" w:rsidP="00E5677E">
      <w:pPr>
        <w:widowControl/>
        <w:snapToGrid w:val="0"/>
        <w:ind w:leftChars="413" w:left="991"/>
        <w:rPr>
          <w:rFonts w:ascii="微軟正黑體" w:eastAsia="微軟正黑體" w:hAnsi="微軟正黑體" w:cs="新細明體"/>
          <w:kern w:val="0"/>
          <w:szCs w:val="24"/>
        </w:rPr>
      </w:pPr>
      <w:r>
        <w:rPr>
          <w:rFonts w:ascii="微軟正黑體" w:eastAsia="微軟正黑體" w:hAnsi="微軟正黑體" w:cs="新細明體"/>
          <w:kern w:val="0"/>
          <w:szCs w:val="24"/>
        </w:rPr>
        <w:pict w14:anchorId="6CADD30C">
          <v:rect id="_x0000_i1252" style="width:0;height:1.5pt" o:hralign="center" o:hrstd="t" o:hr="t" fillcolor="#a0a0a0" stroked="f"/>
        </w:pict>
      </w:r>
    </w:p>
    <w:p w14:paraId="66AA395A" w14:textId="718A9DC1" w:rsidR="004F7F66" w:rsidRPr="004F7F66" w:rsidRDefault="00900794" w:rsidP="00E5677E">
      <w:pPr>
        <w:widowControl/>
        <w:snapToGrid w:val="0"/>
        <w:spacing w:before="100" w:beforeAutospacing="1" w:after="100" w:afterAutospacing="1"/>
        <w:ind w:leftChars="413" w:left="991"/>
        <w:rPr>
          <w:rFonts w:ascii="微軟正黑體" w:eastAsia="微軟正黑體" w:hAnsi="微軟正黑體" w:cs="新細明體"/>
          <w:kern w:val="0"/>
          <w:szCs w:val="24"/>
        </w:rPr>
      </w:pPr>
      <w:r>
        <w:rPr>
          <w:rFonts w:ascii="微軟正黑體" w:eastAsia="微軟正黑體" w:hAnsi="微軟正黑體" w:cs="新細明體"/>
          <w:kern w:val="0"/>
          <w:szCs w:val="24"/>
        </w:rPr>
        <w:br/>
      </w:r>
      <w:r w:rsidR="004F7F66" w:rsidRPr="004F7F66">
        <w:rPr>
          <w:rFonts w:ascii="微軟正黑體" w:eastAsia="微軟正黑體" w:hAnsi="微軟正黑體" w:cs="新細明體"/>
          <w:kern w:val="0"/>
          <w:szCs w:val="24"/>
        </w:rPr>
        <w:t>▲302-04工作坊</w:t>
      </w:r>
      <w:r w:rsidR="004F7F66" w:rsidRPr="004F7F66">
        <w:rPr>
          <w:rFonts w:ascii="微軟正黑體" w:eastAsia="微軟正黑體" w:hAnsi="微軟正黑體" w:cs="新細明體"/>
          <w:kern w:val="0"/>
          <w:szCs w:val="24"/>
        </w:rPr>
        <w:br/>
      </w:r>
      <w:r w:rsidR="004F7F66" w:rsidRPr="004F7F66">
        <w:rPr>
          <w:rFonts w:ascii="微軟正黑體" w:eastAsia="微軟正黑體" w:hAnsi="微軟正黑體" w:cs="新細明體"/>
          <w:b/>
          <w:bCs/>
          <w:kern w:val="0"/>
          <w:sz w:val="32"/>
          <w:szCs w:val="32"/>
        </w:rPr>
        <w:t>性別展工作坊：與樹共生之坡</w:t>
      </w:r>
      <w:r w:rsidR="004F7F66" w:rsidRPr="004F7F66">
        <w:rPr>
          <w:rFonts w:ascii="微軟正黑體" w:eastAsia="微軟正黑體" w:hAnsi="微軟正黑體" w:cs="新細明體"/>
          <w:b/>
          <w:bCs/>
          <w:kern w:val="0"/>
          <w:sz w:val="32"/>
          <w:szCs w:val="32"/>
        </w:rPr>
        <w:br/>
      </w:r>
      <w:r w:rsidR="004F7F66" w:rsidRPr="004F7F66">
        <w:rPr>
          <w:rFonts w:ascii="微軟正黑體" w:eastAsia="微軟正黑體" w:hAnsi="微軟正黑體" w:cs="新細明體"/>
          <w:kern w:val="0"/>
          <w:szCs w:val="24"/>
        </w:rPr>
        <w:t xml:space="preserve">地點：3樓 </w:t>
      </w:r>
      <w:proofErr w:type="gramStart"/>
      <w:r w:rsidR="004F7F66" w:rsidRPr="004F7F66">
        <w:rPr>
          <w:rFonts w:ascii="微軟正黑體" w:eastAsia="微軟正黑體" w:hAnsi="微軟正黑體" w:cs="新細明體"/>
          <w:kern w:val="0"/>
          <w:szCs w:val="24"/>
        </w:rPr>
        <w:t>性別展內</w:t>
      </w:r>
      <w:proofErr w:type="gramEnd"/>
      <w:r w:rsidR="004F7F66" w:rsidRPr="004F7F66">
        <w:rPr>
          <w:rFonts w:ascii="微軟正黑體" w:eastAsia="微軟正黑體" w:hAnsi="微軟正黑體" w:cs="新細明體"/>
          <w:kern w:val="0"/>
          <w:szCs w:val="24"/>
        </w:rPr>
        <w:br/>
        <w:t>時間：每場約90分鐘</w:t>
      </w:r>
      <w:r w:rsidR="004F7F66" w:rsidRPr="004F7F66">
        <w:rPr>
          <w:rFonts w:ascii="微軟正黑體" w:eastAsia="微軟正黑體" w:hAnsi="微軟正黑體" w:cs="新細明體"/>
          <w:kern w:val="0"/>
          <w:szCs w:val="24"/>
        </w:rPr>
        <w:br/>
        <w:t>場次：11/6 （六）10:00, 19:00 ；11/7 （日）14:00</w:t>
      </w:r>
      <w:r w:rsidR="004F7F66" w:rsidRPr="004F7F66">
        <w:rPr>
          <w:rFonts w:ascii="微軟正黑體" w:eastAsia="微軟正黑體" w:hAnsi="微軟正黑體" w:cs="新細明體"/>
          <w:kern w:val="0"/>
          <w:szCs w:val="24"/>
        </w:rPr>
        <w:br/>
        <w:t>活動人次：</w:t>
      </w:r>
      <w:proofErr w:type="gramStart"/>
      <w:r w:rsidR="004F7F66" w:rsidRPr="004F7F66">
        <w:rPr>
          <w:rFonts w:ascii="微軟正黑體" w:eastAsia="微軟正黑體" w:hAnsi="微軟正黑體" w:cs="新細明體"/>
          <w:b/>
          <w:bCs/>
          <w:kern w:val="0"/>
          <w:szCs w:val="24"/>
        </w:rPr>
        <w:t>採</w:t>
      </w:r>
      <w:proofErr w:type="gramEnd"/>
      <w:r w:rsidR="004F7F66" w:rsidRPr="004F7F66">
        <w:rPr>
          <w:rFonts w:ascii="微軟正黑體" w:eastAsia="微軟正黑體" w:hAnsi="微軟正黑體" w:cs="新細明體"/>
          <w:b/>
          <w:bCs/>
          <w:kern w:val="0"/>
          <w:szCs w:val="24"/>
        </w:rPr>
        <w:t>預約制</w:t>
      </w:r>
      <w:r w:rsidR="004F7F66" w:rsidRPr="004F7F66">
        <w:rPr>
          <w:rFonts w:ascii="微軟正黑體" w:eastAsia="微軟正黑體" w:hAnsi="微軟正黑體" w:cs="新細明體"/>
          <w:kern w:val="0"/>
          <w:szCs w:val="24"/>
        </w:rPr>
        <w:t>，每場15人(建議6歲以上)</w:t>
      </w:r>
      <w:r w:rsidR="004F7F66" w:rsidRPr="004F7F66">
        <w:rPr>
          <w:rFonts w:ascii="微軟正黑體" w:eastAsia="微軟正黑體" w:hAnsi="微軟正黑體" w:cs="新細明體"/>
          <w:kern w:val="0"/>
          <w:szCs w:val="24"/>
        </w:rPr>
        <w:br/>
        <w:t>費用：50元</w:t>
      </w:r>
      <w:r w:rsidR="004F7F66" w:rsidRPr="004F7F66">
        <w:rPr>
          <w:rFonts w:ascii="微軟正黑體" w:eastAsia="微軟正黑體" w:hAnsi="微軟正黑體" w:cs="新細明體"/>
          <w:kern w:val="0"/>
          <w:szCs w:val="24"/>
        </w:rPr>
        <w:br/>
      </w:r>
      <w:r w:rsidR="004F7F66" w:rsidRPr="004F7F66">
        <w:rPr>
          <w:rFonts w:ascii="微軟正黑體" w:eastAsia="微軟正黑體" w:hAnsi="微軟正黑體" w:cs="新細明體"/>
          <w:kern w:val="0"/>
          <w:szCs w:val="24"/>
        </w:rPr>
        <w:br/>
      </w:r>
      <w:r w:rsidR="004F7F66" w:rsidRPr="004F7F66">
        <w:rPr>
          <w:rFonts w:ascii="微軟正黑體" w:eastAsia="微軟正黑體" w:hAnsi="微軟正黑體" w:cs="新細明體"/>
          <w:b/>
          <w:bCs/>
          <w:kern w:val="0"/>
          <w:szCs w:val="24"/>
        </w:rPr>
        <w:t>介紹：</w:t>
      </w:r>
    </w:p>
    <w:p w14:paraId="2B671A12" w14:textId="77777777" w:rsidR="004F7F66" w:rsidRPr="004F7F66" w:rsidRDefault="004F7F66" w:rsidP="00E5677E">
      <w:pPr>
        <w:widowControl/>
        <w:snapToGrid w:val="0"/>
        <w:spacing w:before="100" w:beforeAutospacing="1" w:after="100" w:afterAutospacing="1"/>
        <w:ind w:leftChars="413" w:left="991"/>
        <w:rPr>
          <w:rFonts w:ascii="微軟正黑體" w:eastAsia="微軟正黑體" w:hAnsi="微軟正黑體" w:cs="新細明體"/>
          <w:kern w:val="0"/>
          <w:szCs w:val="24"/>
        </w:rPr>
      </w:pPr>
      <w:r w:rsidRPr="004F7F66">
        <w:rPr>
          <w:rFonts w:ascii="微軟正黑體" w:eastAsia="微軟正黑體" w:hAnsi="微軟正黑體" w:cs="新細明體"/>
          <w:kern w:val="0"/>
          <w:szCs w:val="24"/>
        </w:rPr>
        <w:t>一起來思考人類與山林的共存議題！</w:t>
      </w:r>
    </w:p>
    <w:p w14:paraId="2D5FFF5B" w14:textId="6DD2F5D6" w:rsidR="004F7F66" w:rsidRDefault="004F7F66" w:rsidP="00E5677E">
      <w:pPr>
        <w:widowControl/>
        <w:snapToGrid w:val="0"/>
        <w:spacing w:before="100" w:beforeAutospacing="1" w:after="100" w:afterAutospacing="1"/>
        <w:ind w:leftChars="413" w:left="991"/>
        <w:rPr>
          <w:rFonts w:ascii="微軟正黑體" w:eastAsia="微軟正黑體" w:hAnsi="微軟正黑體" w:cs="新細明體"/>
          <w:kern w:val="0"/>
          <w:szCs w:val="24"/>
        </w:rPr>
      </w:pPr>
      <w:r w:rsidRPr="004F7F66">
        <w:rPr>
          <w:rFonts w:ascii="微軟正黑體" w:eastAsia="微軟正黑體" w:hAnsi="微軟正黑體" w:cs="新細明體"/>
          <w:kern w:val="0"/>
          <w:szCs w:val="24"/>
        </w:rPr>
        <w:t>坡道開發的過程中，要如何兼顧環境與道路安全呢？雖然叫陡峭的坡道可以省去很多時間，也可以讓路徑最短，但這其中可能暗藏很多危險。我們用多元媒材模擬道路，並在開發的過程中，盡量避免破壞坡道上的樹林，以乒乓球、彈珠模擬成不同的交通工具，嘗試創造一條安全平穩回家的道路。</w:t>
      </w:r>
      <w:r w:rsidR="00900794">
        <w:rPr>
          <w:rFonts w:ascii="微軟正黑體" w:eastAsia="微軟正黑體" w:hAnsi="微軟正黑體" w:cs="新細明體"/>
          <w:kern w:val="0"/>
          <w:szCs w:val="24"/>
        </w:rPr>
        <w:br/>
      </w:r>
    </w:p>
    <w:p w14:paraId="56D3FF3A" w14:textId="6FF59B85" w:rsidR="004F7F66" w:rsidRPr="004F7F66" w:rsidRDefault="00842633" w:rsidP="00E5677E">
      <w:pPr>
        <w:widowControl/>
        <w:snapToGrid w:val="0"/>
        <w:spacing w:before="100" w:beforeAutospacing="1" w:after="100" w:afterAutospacing="1"/>
        <w:ind w:leftChars="413" w:left="991"/>
        <w:rPr>
          <w:rFonts w:ascii="微軟正黑體" w:eastAsia="微軟正黑體" w:hAnsi="微軟正黑體" w:cs="新細明體"/>
          <w:kern w:val="0"/>
          <w:szCs w:val="24"/>
        </w:rPr>
      </w:pPr>
      <w:r>
        <w:rPr>
          <w:noProof/>
        </w:rPr>
        <w:drawing>
          <wp:inline distT="0" distB="0" distL="0" distR="0" wp14:anchorId="264D9A65" wp14:editId="0FB7EA94">
            <wp:extent cx="3055967" cy="1718945"/>
            <wp:effectExtent l="0" t="0" r="0" b="0"/>
            <wp:docPr id="10" name="圖片 10" descr="一張含有 個人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圖片 10" descr="一張含有 個人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1854" cy="17222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00794">
        <w:rPr>
          <w:rFonts w:ascii="微軟正黑體" w:eastAsia="微軟正黑體" w:hAnsi="微軟正黑體" w:cs="新細明體"/>
          <w:kern w:val="0"/>
          <w:szCs w:val="24"/>
        </w:rPr>
        <w:br/>
      </w:r>
    </w:p>
    <w:p w14:paraId="1DF3449D" w14:textId="77777777" w:rsidR="004F7F66" w:rsidRPr="004F7F66" w:rsidRDefault="00E5677E" w:rsidP="00E5677E">
      <w:pPr>
        <w:widowControl/>
        <w:snapToGrid w:val="0"/>
        <w:ind w:leftChars="413" w:left="991"/>
        <w:rPr>
          <w:rFonts w:ascii="微軟正黑體" w:eastAsia="微軟正黑體" w:hAnsi="微軟正黑體" w:cs="新細明體"/>
          <w:kern w:val="0"/>
          <w:szCs w:val="24"/>
        </w:rPr>
      </w:pPr>
      <w:r>
        <w:rPr>
          <w:rFonts w:ascii="微軟正黑體" w:eastAsia="微軟正黑體" w:hAnsi="微軟正黑體" w:cs="新細明體"/>
          <w:kern w:val="0"/>
          <w:szCs w:val="24"/>
        </w:rPr>
        <w:pict w14:anchorId="355A4C19">
          <v:rect id="_x0000_i1253" style="width:0;height:1.5pt" o:hralign="center" o:hrstd="t" o:hr="t" fillcolor="#a0a0a0" stroked="f"/>
        </w:pict>
      </w:r>
    </w:p>
    <w:p w14:paraId="189C0E22" w14:textId="38271ADB" w:rsidR="004F7F66" w:rsidRPr="004F7F66" w:rsidRDefault="00900794" w:rsidP="00E5677E">
      <w:pPr>
        <w:widowControl/>
        <w:snapToGrid w:val="0"/>
        <w:spacing w:before="100" w:beforeAutospacing="1" w:after="100" w:afterAutospacing="1"/>
        <w:ind w:leftChars="413" w:left="991"/>
        <w:rPr>
          <w:rFonts w:ascii="微軟正黑體" w:eastAsia="微軟正黑體" w:hAnsi="微軟正黑體" w:cs="新細明體"/>
          <w:kern w:val="0"/>
          <w:szCs w:val="24"/>
        </w:rPr>
      </w:pPr>
      <w:r>
        <w:rPr>
          <w:rFonts w:ascii="微軟正黑體" w:eastAsia="微軟正黑體" w:hAnsi="微軟正黑體" w:cs="新細明體"/>
          <w:b/>
          <w:bCs/>
          <w:kern w:val="0"/>
          <w:sz w:val="32"/>
          <w:szCs w:val="32"/>
        </w:rPr>
        <w:br/>
      </w:r>
      <w:r w:rsidR="004F7F66" w:rsidRPr="004F7F66">
        <w:rPr>
          <w:rFonts w:ascii="微軟正黑體" w:eastAsia="微軟正黑體" w:hAnsi="微軟正黑體" w:cs="新細明體"/>
          <w:b/>
          <w:bCs/>
          <w:kern w:val="0"/>
          <w:sz w:val="32"/>
          <w:szCs w:val="32"/>
        </w:rPr>
        <w:t>性別展工作坊：我的設計挑戰</w:t>
      </w:r>
      <w:r w:rsidR="004F7F66" w:rsidRPr="004F7F66">
        <w:rPr>
          <w:rFonts w:ascii="微軟正黑體" w:eastAsia="微軟正黑體" w:hAnsi="微軟正黑體" w:cs="新細明體"/>
          <w:b/>
          <w:bCs/>
          <w:kern w:val="0"/>
          <w:sz w:val="32"/>
          <w:szCs w:val="32"/>
        </w:rPr>
        <w:br/>
      </w:r>
      <w:r w:rsidR="004F7F66" w:rsidRPr="004F7F66">
        <w:rPr>
          <w:rFonts w:ascii="微軟正黑體" w:eastAsia="微軟正黑體" w:hAnsi="微軟正黑體" w:cs="新細明體"/>
          <w:kern w:val="0"/>
          <w:szCs w:val="24"/>
        </w:rPr>
        <w:t xml:space="preserve">地點：3樓 </w:t>
      </w:r>
      <w:proofErr w:type="gramStart"/>
      <w:r w:rsidR="004F7F66" w:rsidRPr="004F7F66">
        <w:rPr>
          <w:rFonts w:ascii="微軟正黑體" w:eastAsia="微軟正黑體" w:hAnsi="微軟正黑體" w:cs="新細明體"/>
          <w:kern w:val="0"/>
          <w:szCs w:val="24"/>
        </w:rPr>
        <w:t>性別展內</w:t>
      </w:r>
      <w:proofErr w:type="gramEnd"/>
      <w:r w:rsidR="004F7F66" w:rsidRPr="004F7F66">
        <w:rPr>
          <w:rFonts w:ascii="微軟正黑體" w:eastAsia="微軟正黑體" w:hAnsi="微軟正黑體" w:cs="新細明體"/>
          <w:kern w:val="0"/>
          <w:szCs w:val="24"/>
        </w:rPr>
        <w:br/>
        <w:t>時間： 每場約90分鐘</w:t>
      </w:r>
      <w:r w:rsidR="004F7F66" w:rsidRPr="004F7F66">
        <w:rPr>
          <w:rFonts w:ascii="微軟正黑體" w:eastAsia="微軟正黑體" w:hAnsi="微軟正黑體" w:cs="新細明體"/>
          <w:kern w:val="0"/>
          <w:szCs w:val="24"/>
        </w:rPr>
        <w:br/>
        <w:t>場次：11/6 （六）10:00, 19:00；11/7 （日） 14:00</w:t>
      </w:r>
      <w:r w:rsidR="004F7F66" w:rsidRPr="004F7F66">
        <w:rPr>
          <w:rFonts w:ascii="微軟正黑體" w:eastAsia="微軟正黑體" w:hAnsi="微軟正黑體" w:cs="新細明體"/>
          <w:kern w:val="0"/>
          <w:szCs w:val="24"/>
        </w:rPr>
        <w:br/>
        <w:t>活動人次：</w:t>
      </w:r>
      <w:proofErr w:type="gramStart"/>
      <w:r w:rsidR="004F7F66" w:rsidRPr="004F7F66">
        <w:rPr>
          <w:rFonts w:ascii="微軟正黑體" w:eastAsia="微軟正黑體" w:hAnsi="微軟正黑體" w:cs="新細明體"/>
          <w:b/>
          <w:bCs/>
          <w:kern w:val="0"/>
          <w:szCs w:val="24"/>
        </w:rPr>
        <w:t>採</w:t>
      </w:r>
      <w:proofErr w:type="gramEnd"/>
      <w:r w:rsidR="004F7F66" w:rsidRPr="004F7F66">
        <w:rPr>
          <w:rFonts w:ascii="微軟正黑體" w:eastAsia="微軟正黑體" w:hAnsi="微軟正黑體" w:cs="新細明體"/>
          <w:b/>
          <w:bCs/>
          <w:kern w:val="0"/>
          <w:szCs w:val="24"/>
        </w:rPr>
        <w:t>預約制</w:t>
      </w:r>
      <w:r w:rsidR="004F7F66" w:rsidRPr="004F7F66">
        <w:rPr>
          <w:rFonts w:ascii="微軟正黑體" w:eastAsia="微軟正黑體" w:hAnsi="微軟正黑體" w:cs="新細明體"/>
          <w:kern w:val="0"/>
          <w:szCs w:val="24"/>
        </w:rPr>
        <w:t>，每場15人(建議6歲以上)</w:t>
      </w:r>
      <w:r w:rsidR="004F7F66" w:rsidRPr="004F7F66">
        <w:rPr>
          <w:rFonts w:ascii="微軟正黑體" w:eastAsia="微軟正黑體" w:hAnsi="微軟正黑體" w:cs="新細明體"/>
          <w:kern w:val="0"/>
          <w:szCs w:val="24"/>
        </w:rPr>
        <w:br/>
        <w:t>費用：50元</w:t>
      </w:r>
      <w:r w:rsidR="004F7F66" w:rsidRPr="004F7F66">
        <w:rPr>
          <w:rFonts w:ascii="微軟正黑體" w:eastAsia="微軟正黑體" w:hAnsi="微軟正黑體" w:cs="新細明體"/>
          <w:kern w:val="0"/>
          <w:szCs w:val="24"/>
        </w:rPr>
        <w:br/>
      </w:r>
      <w:r w:rsidR="004F7F66" w:rsidRPr="004F7F66">
        <w:rPr>
          <w:rFonts w:ascii="微軟正黑體" w:eastAsia="微軟正黑體" w:hAnsi="微軟正黑體" w:cs="新細明體"/>
          <w:kern w:val="0"/>
          <w:szCs w:val="24"/>
        </w:rPr>
        <w:br/>
      </w:r>
      <w:r w:rsidR="004F7F66" w:rsidRPr="004F7F66">
        <w:rPr>
          <w:rFonts w:ascii="微軟正黑體" w:eastAsia="微軟正黑體" w:hAnsi="微軟正黑體" w:cs="新細明體"/>
          <w:b/>
          <w:bCs/>
          <w:kern w:val="0"/>
          <w:szCs w:val="24"/>
        </w:rPr>
        <w:t>介紹：</w:t>
      </w:r>
      <w:r w:rsidR="004F7F66" w:rsidRPr="004F7F66">
        <w:rPr>
          <w:rFonts w:ascii="微軟正黑體" w:eastAsia="微軟正黑體" w:hAnsi="微軟正黑體" w:cs="新細明體"/>
          <w:b/>
          <w:bCs/>
          <w:kern w:val="0"/>
          <w:szCs w:val="24"/>
        </w:rPr>
        <w:br/>
      </w:r>
      <w:r w:rsidR="004F7F66" w:rsidRPr="004F7F66">
        <w:rPr>
          <w:rFonts w:ascii="微軟正黑體" w:eastAsia="微軟正黑體" w:hAnsi="微軟正黑體" w:cs="新細明體"/>
          <w:kern w:val="0"/>
          <w:szCs w:val="24"/>
        </w:rPr>
        <w:t>歡迎你來進行設計思考大挑戰！我們準備了四種類型的卡牌：器物卡、人物卡、情境卡與限制卡。體驗者根據所抽到的卡牌來進行任務挑戰，例如：我要設計出「一種發光裝置」給「嬰兒」用，在 「地震」的時候，這個裝置必須「方便攜帶」。</w:t>
      </w:r>
      <w:proofErr w:type="gramStart"/>
      <w:r w:rsidR="004F7F66" w:rsidRPr="004F7F66">
        <w:rPr>
          <w:rFonts w:ascii="微軟正黑體" w:eastAsia="微軟正黑體" w:hAnsi="微軟正黑體" w:cs="新細明體"/>
          <w:kern w:val="0"/>
          <w:szCs w:val="24"/>
        </w:rPr>
        <w:t>由於卡牌設計</w:t>
      </w:r>
      <w:proofErr w:type="gramEnd"/>
      <w:r w:rsidR="004F7F66" w:rsidRPr="004F7F66">
        <w:rPr>
          <w:rFonts w:ascii="微軟正黑體" w:eastAsia="微軟正黑體" w:hAnsi="微軟正黑體" w:cs="新細明體"/>
          <w:kern w:val="0"/>
          <w:szCs w:val="24"/>
        </w:rPr>
        <w:t>提供學習者一個思考的鷹架， 因此降低了學習者進入以使用者為核心的設計思考門檻！</w:t>
      </w:r>
      <w:r>
        <w:rPr>
          <w:rFonts w:ascii="微軟正黑體" w:eastAsia="微軟正黑體" w:hAnsi="微軟正黑體" w:cs="新細明體"/>
          <w:kern w:val="0"/>
          <w:szCs w:val="24"/>
        </w:rPr>
        <w:br/>
      </w:r>
    </w:p>
    <w:p w14:paraId="35D6F2B0" w14:textId="77777777" w:rsidR="004F7F66" w:rsidRPr="004F7F66" w:rsidRDefault="00E5677E" w:rsidP="00E5677E">
      <w:pPr>
        <w:widowControl/>
        <w:snapToGrid w:val="0"/>
        <w:ind w:leftChars="413" w:left="991"/>
        <w:rPr>
          <w:rFonts w:ascii="微軟正黑體" w:eastAsia="微軟正黑體" w:hAnsi="微軟正黑體" w:cs="新細明體"/>
          <w:kern w:val="0"/>
          <w:szCs w:val="24"/>
        </w:rPr>
      </w:pPr>
      <w:r>
        <w:rPr>
          <w:rFonts w:ascii="微軟正黑體" w:eastAsia="微軟正黑體" w:hAnsi="微軟正黑體" w:cs="新細明體"/>
          <w:kern w:val="0"/>
          <w:szCs w:val="24"/>
        </w:rPr>
        <w:pict w14:anchorId="6426330C">
          <v:rect id="_x0000_i1254" style="width:0;height:1.5pt" o:hralign="center" o:hrstd="t" o:hr="t" fillcolor="#a0a0a0" stroked="f"/>
        </w:pict>
      </w:r>
    </w:p>
    <w:p w14:paraId="12291698" w14:textId="4F3E2005" w:rsidR="004F7F66" w:rsidRPr="004F7F66" w:rsidRDefault="00900794" w:rsidP="00E5677E">
      <w:pPr>
        <w:widowControl/>
        <w:snapToGrid w:val="0"/>
        <w:spacing w:before="100" w:beforeAutospacing="1" w:after="100" w:afterAutospacing="1"/>
        <w:ind w:leftChars="413" w:left="991"/>
        <w:rPr>
          <w:rFonts w:ascii="微軟正黑體" w:eastAsia="微軟正黑體" w:hAnsi="微軟正黑體" w:cs="新細明體"/>
          <w:kern w:val="0"/>
          <w:szCs w:val="24"/>
        </w:rPr>
      </w:pPr>
      <w:r>
        <w:rPr>
          <w:rFonts w:ascii="微軟正黑體" w:eastAsia="微軟正黑體" w:hAnsi="微軟正黑體" w:cs="新細明體"/>
          <w:b/>
          <w:bCs/>
          <w:kern w:val="0"/>
          <w:sz w:val="32"/>
          <w:szCs w:val="32"/>
        </w:rPr>
        <w:br/>
      </w:r>
      <w:r w:rsidR="004F7F66" w:rsidRPr="004F7F66">
        <w:rPr>
          <w:rFonts w:ascii="微軟正黑體" w:eastAsia="微軟正黑體" w:hAnsi="微軟正黑體" w:cs="新細明體"/>
          <w:b/>
          <w:bCs/>
          <w:kern w:val="0"/>
          <w:sz w:val="32"/>
          <w:szCs w:val="32"/>
        </w:rPr>
        <w:t>性別展工作坊：手術挑戰任務</w:t>
      </w:r>
      <w:r w:rsidR="004F7F66" w:rsidRPr="004F7F66">
        <w:rPr>
          <w:rFonts w:ascii="微軟正黑體" w:eastAsia="微軟正黑體" w:hAnsi="微軟正黑體" w:cs="新細明體"/>
          <w:b/>
          <w:bCs/>
          <w:kern w:val="0"/>
          <w:sz w:val="32"/>
          <w:szCs w:val="32"/>
        </w:rPr>
        <w:br/>
      </w:r>
      <w:r w:rsidR="004F7F66" w:rsidRPr="004F7F66">
        <w:rPr>
          <w:rFonts w:ascii="微軟正黑體" w:eastAsia="微軟正黑體" w:hAnsi="微軟正黑體" w:cs="新細明體"/>
          <w:kern w:val="0"/>
          <w:szCs w:val="24"/>
        </w:rPr>
        <w:t xml:space="preserve">地點：3樓 </w:t>
      </w:r>
      <w:proofErr w:type="gramStart"/>
      <w:r w:rsidR="004F7F66" w:rsidRPr="004F7F66">
        <w:rPr>
          <w:rFonts w:ascii="微軟正黑體" w:eastAsia="微軟正黑體" w:hAnsi="微軟正黑體" w:cs="新細明體"/>
          <w:kern w:val="0"/>
          <w:szCs w:val="24"/>
        </w:rPr>
        <w:t>性別展內</w:t>
      </w:r>
      <w:proofErr w:type="gramEnd"/>
      <w:r w:rsidR="004F7F66" w:rsidRPr="004F7F66">
        <w:rPr>
          <w:rFonts w:ascii="微軟正黑體" w:eastAsia="微軟正黑體" w:hAnsi="微軟正黑體" w:cs="新細明體"/>
          <w:kern w:val="0"/>
          <w:szCs w:val="24"/>
        </w:rPr>
        <w:br/>
        <w:t>時間： 每場約90分鐘</w:t>
      </w:r>
      <w:r w:rsidR="004F7F66" w:rsidRPr="004F7F66">
        <w:rPr>
          <w:rFonts w:ascii="微軟正黑體" w:eastAsia="微軟正黑體" w:hAnsi="微軟正黑體" w:cs="新細明體"/>
          <w:kern w:val="0"/>
          <w:szCs w:val="24"/>
        </w:rPr>
        <w:br/>
        <w:t>場次：11/6 （六）14:00；11/7 （日） 10:00</w:t>
      </w:r>
      <w:r w:rsidR="004F7F66" w:rsidRPr="004F7F66">
        <w:rPr>
          <w:rFonts w:ascii="微軟正黑體" w:eastAsia="微軟正黑體" w:hAnsi="微軟正黑體" w:cs="新細明體"/>
          <w:kern w:val="0"/>
          <w:szCs w:val="24"/>
        </w:rPr>
        <w:br/>
        <w:t>活動人次：</w:t>
      </w:r>
      <w:proofErr w:type="gramStart"/>
      <w:r w:rsidR="004F7F66" w:rsidRPr="004F7F66">
        <w:rPr>
          <w:rFonts w:ascii="微軟正黑體" w:eastAsia="微軟正黑體" w:hAnsi="微軟正黑體" w:cs="新細明體"/>
          <w:b/>
          <w:bCs/>
          <w:kern w:val="0"/>
          <w:szCs w:val="24"/>
        </w:rPr>
        <w:t>採</w:t>
      </w:r>
      <w:proofErr w:type="gramEnd"/>
      <w:r w:rsidR="004F7F66" w:rsidRPr="004F7F66">
        <w:rPr>
          <w:rFonts w:ascii="微軟正黑體" w:eastAsia="微軟正黑體" w:hAnsi="微軟正黑體" w:cs="新細明體"/>
          <w:b/>
          <w:bCs/>
          <w:kern w:val="0"/>
          <w:szCs w:val="24"/>
        </w:rPr>
        <w:t>預約制</w:t>
      </w:r>
      <w:r w:rsidR="004F7F66" w:rsidRPr="004F7F66">
        <w:rPr>
          <w:rFonts w:ascii="微軟正黑體" w:eastAsia="微軟正黑體" w:hAnsi="微軟正黑體" w:cs="新細明體"/>
          <w:kern w:val="0"/>
          <w:szCs w:val="24"/>
        </w:rPr>
        <w:t>，每場15人(建議6歲以上)</w:t>
      </w:r>
      <w:r w:rsidR="004F7F66" w:rsidRPr="004F7F66">
        <w:rPr>
          <w:rFonts w:ascii="微軟正黑體" w:eastAsia="微軟正黑體" w:hAnsi="微軟正黑體" w:cs="新細明體"/>
          <w:kern w:val="0"/>
          <w:szCs w:val="24"/>
        </w:rPr>
        <w:br/>
        <w:t>費用：50元</w:t>
      </w:r>
      <w:r w:rsidR="004F7F66" w:rsidRPr="004F7F66">
        <w:rPr>
          <w:rFonts w:ascii="微軟正黑體" w:eastAsia="微軟正黑體" w:hAnsi="微軟正黑體" w:cs="新細明體"/>
          <w:kern w:val="0"/>
          <w:szCs w:val="24"/>
        </w:rPr>
        <w:br/>
      </w:r>
      <w:r w:rsidR="004F7F66" w:rsidRPr="004F7F66">
        <w:rPr>
          <w:rFonts w:ascii="微軟正黑體" w:eastAsia="微軟正黑體" w:hAnsi="微軟正黑體" w:cs="新細明體"/>
          <w:kern w:val="0"/>
          <w:szCs w:val="24"/>
        </w:rPr>
        <w:br/>
      </w:r>
      <w:r w:rsidR="004F7F66" w:rsidRPr="004F7F66">
        <w:rPr>
          <w:rFonts w:ascii="微軟正黑體" w:eastAsia="微軟正黑體" w:hAnsi="微軟正黑體" w:cs="新細明體"/>
          <w:b/>
          <w:bCs/>
          <w:kern w:val="0"/>
          <w:szCs w:val="24"/>
        </w:rPr>
        <w:t>介紹：</w:t>
      </w:r>
      <w:r w:rsidR="004F7F66" w:rsidRPr="004F7F66">
        <w:rPr>
          <w:rFonts w:ascii="微軟正黑體" w:eastAsia="微軟正黑體" w:hAnsi="微軟正黑體" w:cs="新細明體"/>
          <w:kern w:val="0"/>
          <w:szCs w:val="24"/>
        </w:rPr>
        <w:br/>
        <w:t>手術工具就像醫生手的延伸，透過精密細緻的工具，才能讓手術成功率上升。</w:t>
      </w:r>
    </w:p>
    <w:p w14:paraId="4D5471BA" w14:textId="1DAEF620" w:rsidR="004F7F66" w:rsidRDefault="004F7F66" w:rsidP="00E5677E">
      <w:pPr>
        <w:widowControl/>
        <w:snapToGrid w:val="0"/>
        <w:spacing w:before="100" w:beforeAutospacing="1" w:after="100" w:afterAutospacing="1"/>
        <w:ind w:leftChars="413" w:left="991"/>
        <w:rPr>
          <w:rFonts w:ascii="微軟正黑體" w:eastAsia="微軟正黑體" w:hAnsi="微軟正黑體" w:cs="新細明體"/>
          <w:kern w:val="0"/>
          <w:szCs w:val="24"/>
        </w:rPr>
      </w:pPr>
      <w:r w:rsidRPr="004F7F66">
        <w:rPr>
          <w:rFonts w:ascii="微軟正黑體" w:eastAsia="微軟正黑體" w:hAnsi="微軟正黑體" w:cs="新細明體"/>
          <w:kern w:val="0"/>
          <w:szCs w:val="24"/>
        </w:rPr>
        <w:t>在研發工具的過程中，需要思考要如何去設計一個適合的器具，協助完成想要達成的目的。在手術過程中，首先要克服的問題是什麼？哪些形狀、功能，是可以符合的。體驗者將直接進入器官手術的情境中，嘗試動手設計出一個好用的工具，反覆驗證解決問題。</w:t>
      </w:r>
    </w:p>
    <w:p w14:paraId="5C24F29B" w14:textId="1D5F3F34" w:rsidR="00842633" w:rsidRDefault="00842633" w:rsidP="00E5677E">
      <w:pPr>
        <w:widowControl/>
        <w:snapToGrid w:val="0"/>
        <w:spacing w:before="100" w:beforeAutospacing="1" w:after="100" w:afterAutospacing="1"/>
        <w:ind w:leftChars="413" w:left="991"/>
        <w:rPr>
          <w:rFonts w:ascii="微軟正黑體" w:eastAsia="微軟正黑體" w:hAnsi="微軟正黑體" w:cs="新細明體"/>
          <w:kern w:val="0"/>
          <w:szCs w:val="24"/>
        </w:rPr>
      </w:pPr>
      <w:r>
        <w:rPr>
          <w:noProof/>
        </w:rPr>
        <w:drawing>
          <wp:inline distT="0" distB="0" distL="0" distR="0" wp14:anchorId="5698391F" wp14:editId="53902F17">
            <wp:extent cx="3435282" cy="1932305"/>
            <wp:effectExtent l="0" t="0" r="0" b="0"/>
            <wp:docPr id="11" name="圖片 11" descr="一張含有 文字, 個人, 室內, 工作中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圖片 11" descr="一張含有 文字, 個人, 室內, 工作中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7441" cy="193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00794">
        <w:rPr>
          <w:rFonts w:ascii="微軟正黑體" w:eastAsia="微軟正黑體" w:hAnsi="微軟正黑體" w:cs="新細明體"/>
          <w:kern w:val="0"/>
          <w:szCs w:val="24"/>
        </w:rPr>
        <w:br/>
      </w:r>
    </w:p>
    <w:p w14:paraId="617C42CC" w14:textId="77777777" w:rsidR="004F7F66" w:rsidRPr="004F7F66" w:rsidRDefault="00E5677E" w:rsidP="00E5677E">
      <w:pPr>
        <w:widowControl/>
        <w:snapToGrid w:val="0"/>
        <w:ind w:leftChars="413" w:left="991"/>
        <w:rPr>
          <w:rFonts w:ascii="微軟正黑體" w:eastAsia="微軟正黑體" w:hAnsi="微軟正黑體" w:cs="新細明體"/>
          <w:kern w:val="0"/>
          <w:szCs w:val="24"/>
        </w:rPr>
      </w:pPr>
      <w:r>
        <w:rPr>
          <w:rFonts w:ascii="微軟正黑體" w:eastAsia="微軟正黑體" w:hAnsi="微軟正黑體" w:cs="新細明體"/>
          <w:kern w:val="0"/>
          <w:szCs w:val="24"/>
        </w:rPr>
        <w:pict w14:anchorId="0019FEE9">
          <v:rect id="_x0000_i1255" style="width:0;height:1.5pt" o:hralign="center" o:hrstd="t" o:hr="t" fillcolor="#a0a0a0" stroked="f"/>
        </w:pict>
      </w:r>
    </w:p>
    <w:p w14:paraId="771B8437" w14:textId="6A086A21" w:rsidR="004F7F66" w:rsidRPr="004F7F66" w:rsidRDefault="00900794" w:rsidP="00E5677E">
      <w:pPr>
        <w:widowControl/>
        <w:snapToGrid w:val="0"/>
        <w:spacing w:before="100" w:beforeAutospacing="1" w:after="100" w:afterAutospacing="1"/>
        <w:ind w:leftChars="413" w:left="991"/>
        <w:rPr>
          <w:rFonts w:ascii="微軟正黑體" w:eastAsia="微軟正黑體" w:hAnsi="微軟正黑體" w:cs="新細明體"/>
          <w:kern w:val="0"/>
          <w:szCs w:val="24"/>
        </w:rPr>
      </w:pPr>
      <w:r>
        <w:rPr>
          <w:rFonts w:ascii="微軟正黑體" w:eastAsia="微軟正黑體" w:hAnsi="微軟正黑體" w:cs="新細明體"/>
          <w:b/>
          <w:bCs/>
          <w:kern w:val="0"/>
          <w:sz w:val="32"/>
          <w:szCs w:val="32"/>
        </w:rPr>
        <w:br/>
      </w:r>
      <w:r w:rsidR="004F7F66" w:rsidRPr="004F7F66">
        <w:rPr>
          <w:rFonts w:ascii="微軟正黑體" w:eastAsia="微軟正黑體" w:hAnsi="微軟正黑體" w:cs="新細明體"/>
          <w:b/>
          <w:bCs/>
          <w:kern w:val="0"/>
          <w:sz w:val="32"/>
          <w:szCs w:val="32"/>
        </w:rPr>
        <w:t>性別展工作坊：地震緊急任務</w:t>
      </w:r>
      <w:r w:rsidR="004F7F66" w:rsidRPr="004F7F66">
        <w:rPr>
          <w:rFonts w:ascii="微軟正黑體" w:eastAsia="微軟正黑體" w:hAnsi="微軟正黑體" w:cs="新細明體"/>
          <w:b/>
          <w:bCs/>
          <w:kern w:val="0"/>
          <w:sz w:val="32"/>
          <w:szCs w:val="32"/>
        </w:rPr>
        <w:br/>
      </w:r>
      <w:r w:rsidR="004F7F66" w:rsidRPr="004F7F66">
        <w:rPr>
          <w:rFonts w:ascii="微軟正黑體" w:eastAsia="微軟正黑體" w:hAnsi="微軟正黑體" w:cs="新細明體"/>
          <w:kern w:val="0"/>
          <w:szCs w:val="24"/>
        </w:rPr>
        <w:t xml:space="preserve">地點：3樓 </w:t>
      </w:r>
      <w:proofErr w:type="gramStart"/>
      <w:r w:rsidR="004F7F66" w:rsidRPr="004F7F66">
        <w:rPr>
          <w:rFonts w:ascii="微軟正黑體" w:eastAsia="微軟正黑體" w:hAnsi="微軟正黑體" w:cs="新細明體"/>
          <w:kern w:val="0"/>
          <w:szCs w:val="24"/>
        </w:rPr>
        <w:t>性別展內</w:t>
      </w:r>
      <w:proofErr w:type="gramEnd"/>
      <w:r w:rsidR="004F7F66" w:rsidRPr="004F7F66">
        <w:rPr>
          <w:rFonts w:ascii="微軟正黑體" w:eastAsia="微軟正黑體" w:hAnsi="微軟正黑體" w:cs="新細明體"/>
          <w:kern w:val="0"/>
          <w:szCs w:val="24"/>
        </w:rPr>
        <w:br/>
        <w:t>時間： 每場約90分鐘</w:t>
      </w:r>
      <w:r w:rsidR="004F7F66" w:rsidRPr="004F7F66">
        <w:rPr>
          <w:rFonts w:ascii="微軟正黑體" w:eastAsia="微軟正黑體" w:hAnsi="微軟正黑體" w:cs="新細明體"/>
          <w:kern w:val="0"/>
          <w:szCs w:val="24"/>
        </w:rPr>
        <w:br/>
        <w:t>場次：11/6 （六）14:00；11/7 （日） 10:00</w:t>
      </w:r>
      <w:r w:rsidR="004F7F66" w:rsidRPr="004F7F66">
        <w:rPr>
          <w:rFonts w:ascii="微軟正黑體" w:eastAsia="微軟正黑體" w:hAnsi="微軟正黑體" w:cs="新細明體"/>
          <w:kern w:val="0"/>
          <w:szCs w:val="24"/>
        </w:rPr>
        <w:br/>
        <w:t>活動人次：</w:t>
      </w:r>
      <w:proofErr w:type="gramStart"/>
      <w:r w:rsidR="004F7F66" w:rsidRPr="004F7F66">
        <w:rPr>
          <w:rFonts w:ascii="微軟正黑體" w:eastAsia="微軟正黑體" w:hAnsi="微軟正黑體" w:cs="新細明體"/>
          <w:b/>
          <w:bCs/>
          <w:kern w:val="0"/>
          <w:szCs w:val="24"/>
        </w:rPr>
        <w:t>採</w:t>
      </w:r>
      <w:proofErr w:type="gramEnd"/>
      <w:r w:rsidR="004F7F66" w:rsidRPr="004F7F66">
        <w:rPr>
          <w:rFonts w:ascii="微軟正黑體" w:eastAsia="微軟正黑體" w:hAnsi="微軟正黑體" w:cs="新細明體"/>
          <w:b/>
          <w:bCs/>
          <w:kern w:val="0"/>
          <w:szCs w:val="24"/>
        </w:rPr>
        <w:t>預約制</w:t>
      </w:r>
      <w:r w:rsidR="004F7F66" w:rsidRPr="004F7F66">
        <w:rPr>
          <w:rFonts w:ascii="微軟正黑體" w:eastAsia="微軟正黑體" w:hAnsi="微軟正黑體" w:cs="新細明體"/>
          <w:kern w:val="0"/>
          <w:szCs w:val="24"/>
        </w:rPr>
        <w:t>，每場15人(建議6歲以上)</w:t>
      </w:r>
      <w:r w:rsidR="004F7F66" w:rsidRPr="004F7F66">
        <w:rPr>
          <w:rFonts w:ascii="微軟正黑體" w:eastAsia="微軟正黑體" w:hAnsi="微軟正黑體" w:cs="新細明體"/>
          <w:kern w:val="0"/>
          <w:szCs w:val="24"/>
        </w:rPr>
        <w:br/>
        <w:t>費用：50元</w:t>
      </w:r>
      <w:r w:rsidR="004F7F66" w:rsidRPr="004F7F66">
        <w:rPr>
          <w:rFonts w:ascii="微軟正黑體" w:eastAsia="微軟正黑體" w:hAnsi="微軟正黑體" w:cs="新細明體"/>
          <w:kern w:val="0"/>
          <w:szCs w:val="24"/>
        </w:rPr>
        <w:br/>
        <w:t>單位：科教館X史汀實驗室</w:t>
      </w:r>
      <w:r w:rsidR="004F7F66" w:rsidRPr="004F7F66">
        <w:rPr>
          <w:rFonts w:ascii="微軟正黑體" w:eastAsia="微軟正黑體" w:hAnsi="微軟正黑體" w:cs="新細明體"/>
          <w:kern w:val="0"/>
          <w:szCs w:val="24"/>
        </w:rPr>
        <w:br/>
      </w:r>
      <w:r w:rsidR="004F7F66" w:rsidRPr="004F7F66">
        <w:rPr>
          <w:rFonts w:ascii="微軟正黑體" w:eastAsia="微軟正黑體" w:hAnsi="微軟正黑體" w:cs="新細明體"/>
          <w:kern w:val="0"/>
          <w:szCs w:val="24"/>
        </w:rPr>
        <w:br/>
      </w:r>
      <w:r w:rsidR="004F7F66" w:rsidRPr="004F7F66">
        <w:rPr>
          <w:rFonts w:ascii="微軟正黑體" w:eastAsia="微軟正黑體" w:hAnsi="微軟正黑體" w:cs="新細明體"/>
          <w:b/>
          <w:bCs/>
          <w:kern w:val="0"/>
          <w:szCs w:val="24"/>
        </w:rPr>
        <w:t>介紹：</w:t>
      </w:r>
      <w:r w:rsidR="004F7F66" w:rsidRPr="004F7F66">
        <w:rPr>
          <w:rFonts w:ascii="微軟正黑體" w:eastAsia="微軟正黑體" w:hAnsi="微軟正黑體" w:cs="新細明體"/>
          <w:b/>
          <w:bCs/>
          <w:kern w:val="0"/>
          <w:szCs w:val="24"/>
        </w:rPr>
        <w:br/>
      </w:r>
      <w:r w:rsidR="004F7F66" w:rsidRPr="004F7F66">
        <w:rPr>
          <w:rFonts w:ascii="微軟正黑體" w:eastAsia="微軟正黑體" w:hAnsi="微軟正黑體" w:cs="新細明體"/>
          <w:kern w:val="0"/>
          <w:szCs w:val="24"/>
        </w:rPr>
        <w:t>台灣位於板塊的交接處，因此地震是全年齡族群共同的話題。</w:t>
      </w:r>
    </w:p>
    <w:p w14:paraId="75AC38B3" w14:textId="279BCAE3" w:rsidR="004F7F66" w:rsidRPr="004F7F66" w:rsidRDefault="004F7F66" w:rsidP="00E5677E">
      <w:pPr>
        <w:widowControl/>
        <w:snapToGrid w:val="0"/>
        <w:spacing w:before="100" w:beforeAutospacing="1" w:after="100" w:afterAutospacing="1"/>
        <w:ind w:leftChars="413" w:left="991"/>
        <w:rPr>
          <w:rFonts w:ascii="微軟正黑體" w:eastAsia="微軟正黑體" w:hAnsi="微軟正黑體" w:cs="新細明體"/>
          <w:kern w:val="0"/>
          <w:szCs w:val="24"/>
        </w:rPr>
      </w:pPr>
      <w:r w:rsidRPr="004F7F66">
        <w:rPr>
          <w:rFonts w:ascii="微軟正黑體" w:eastAsia="微軟正黑體" w:hAnsi="微軟正黑體" w:cs="新細明體"/>
          <w:kern w:val="0"/>
          <w:szCs w:val="24"/>
        </w:rPr>
        <w:t>當房屋因為地震劇烈搖晃後不幸倒塌時，救難隊要如何救出住在高樓的受困民眾呢？鋼索和擔架是非常常見的救難工具，除了可以運送人類從高處下來，還可以運送動物。現場有一些不同重要的物件，試試看設計出一個適合的擔架，以協助救難隊完成救災任務！</w:t>
      </w:r>
      <w:r w:rsidR="00900794">
        <w:rPr>
          <w:rFonts w:ascii="微軟正黑體" w:eastAsia="微軟正黑體" w:hAnsi="微軟正黑體" w:cs="新細明體"/>
          <w:kern w:val="0"/>
          <w:szCs w:val="24"/>
        </w:rPr>
        <w:br/>
      </w:r>
    </w:p>
    <w:p w14:paraId="6B081BA4" w14:textId="77777777" w:rsidR="004F7F66" w:rsidRPr="004F7F66" w:rsidRDefault="00E5677E" w:rsidP="00E5677E">
      <w:pPr>
        <w:widowControl/>
        <w:snapToGrid w:val="0"/>
        <w:ind w:leftChars="413" w:left="991"/>
        <w:rPr>
          <w:rFonts w:ascii="微軟正黑體" w:eastAsia="微軟正黑體" w:hAnsi="微軟正黑體" w:cs="新細明體"/>
          <w:kern w:val="0"/>
          <w:szCs w:val="24"/>
        </w:rPr>
      </w:pPr>
      <w:r>
        <w:rPr>
          <w:rFonts w:ascii="微軟正黑體" w:eastAsia="微軟正黑體" w:hAnsi="微軟正黑體" w:cs="新細明體"/>
          <w:kern w:val="0"/>
          <w:szCs w:val="24"/>
        </w:rPr>
        <w:pict w14:anchorId="0054CF25">
          <v:rect id="_x0000_i1256" style="width:0;height:1.5pt" o:hralign="center" o:hrstd="t" o:hr="t" fillcolor="#a0a0a0" stroked="f"/>
        </w:pict>
      </w:r>
    </w:p>
    <w:p w14:paraId="31196315" w14:textId="5FDC75B0" w:rsidR="004F7F66" w:rsidRPr="0099417D" w:rsidRDefault="00900794" w:rsidP="00E5677E">
      <w:pPr>
        <w:widowControl/>
        <w:snapToGrid w:val="0"/>
        <w:spacing w:before="100" w:beforeAutospacing="1" w:after="100" w:afterAutospacing="1"/>
        <w:ind w:leftChars="413" w:left="991"/>
        <w:rPr>
          <w:rFonts w:ascii="微軟正黑體" w:eastAsia="微軟正黑體" w:hAnsi="微軟正黑體" w:cs="新細明體"/>
          <w:kern w:val="0"/>
          <w:sz w:val="40"/>
          <w:szCs w:val="40"/>
        </w:rPr>
      </w:pPr>
      <w:r w:rsidRPr="00900794">
        <w:rPr>
          <w:rFonts w:ascii="微軟正黑體" w:eastAsia="微軟正黑體" w:hAnsi="微軟正黑體" w:cs="新細明體"/>
          <w:b/>
          <w:bCs/>
          <w:kern w:val="0"/>
          <w:szCs w:val="24"/>
        </w:rPr>
        <w:br/>
      </w:r>
      <w:r w:rsidR="004F7F66" w:rsidRPr="0099417D">
        <w:rPr>
          <w:rFonts w:ascii="微軟正黑體" w:eastAsia="微軟正黑體" w:hAnsi="微軟正黑體" w:cs="新細明體"/>
          <w:b/>
          <w:bCs/>
          <w:kern w:val="0"/>
          <w:sz w:val="40"/>
          <w:szCs w:val="40"/>
        </w:rPr>
        <w:t>★森林系小行星養蜂人</w:t>
      </w:r>
    </w:p>
    <w:p w14:paraId="35FAE3E3" w14:textId="1EC33A29" w:rsidR="004F7F66" w:rsidRPr="004F7F66" w:rsidRDefault="00900794" w:rsidP="00E5677E">
      <w:pPr>
        <w:widowControl/>
        <w:snapToGrid w:val="0"/>
        <w:spacing w:before="100" w:beforeAutospacing="1" w:after="240"/>
        <w:ind w:leftChars="413" w:left="991"/>
        <w:rPr>
          <w:rFonts w:ascii="微軟正黑體" w:eastAsia="微軟正黑體" w:hAnsi="微軟正黑體" w:cs="新細明體"/>
          <w:kern w:val="0"/>
          <w:szCs w:val="24"/>
        </w:rPr>
      </w:pPr>
      <w:r>
        <w:rPr>
          <w:rFonts w:ascii="微軟正黑體" w:eastAsia="微軟正黑體" w:hAnsi="微軟正黑體" w:cs="新細明體"/>
          <w:kern w:val="0"/>
          <w:szCs w:val="24"/>
        </w:rPr>
        <w:br/>
      </w:r>
      <w:r w:rsidR="004F7F66" w:rsidRPr="004F7F66">
        <w:rPr>
          <w:rFonts w:ascii="微軟正黑體" w:eastAsia="微軟正黑體" w:hAnsi="微軟正黑體" w:cs="新細明體"/>
          <w:kern w:val="0"/>
          <w:szCs w:val="24"/>
        </w:rPr>
        <w:t>▲303-01工作坊</w:t>
      </w:r>
      <w:r w:rsidR="004F7F66" w:rsidRPr="004F7F66">
        <w:rPr>
          <w:rFonts w:ascii="微軟正黑體" w:eastAsia="微軟正黑體" w:hAnsi="微軟正黑體" w:cs="新細明體"/>
          <w:kern w:val="0"/>
          <w:szCs w:val="24"/>
        </w:rPr>
        <w:br/>
      </w:r>
      <w:r w:rsidR="004F7F66" w:rsidRPr="004F7F66">
        <w:rPr>
          <w:rFonts w:ascii="微軟正黑體" w:eastAsia="微軟正黑體" w:hAnsi="微軟正黑體" w:cs="新細明體"/>
          <w:b/>
          <w:bCs/>
          <w:kern w:val="0"/>
          <w:sz w:val="32"/>
          <w:szCs w:val="32"/>
        </w:rPr>
        <w:t>《蜜蜂生態導覽解說》導</w:t>
      </w:r>
      <w:proofErr w:type="gramStart"/>
      <w:r w:rsidR="004F7F66" w:rsidRPr="004F7F66">
        <w:rPr>
          <w:rFonts w:ascii="微軟正黑體" w:eastAsia="微軟正黑體" w:hAnsi="微軟正黑體" w:cs="新細明體"/>
          <w:b/>
          <w:bCs/>
          <w:kern w:val="0"/>
          <w:sz w:val="32"/>
          <w:szCs w:val="32"/>
        </w:rPr>
        <w:t>覽</w:t>
      </w:r>
      <w:proofErr w:type="gramEnd"/>
      <w:r w:rsidR="004F7F66" w:rsidRPr="004F7F66">
        <w:rPr>
          <w:rFonts w:ascii="微軟正黑體" w:eastAsia="微軟正黑體" w:hAnsi="微軟正黑體" w:cs="新細明體"/>
          <w:b/>
          <w:bCs/>
          <w:kern w:val="0"/>
          <w:sz w:val="32"/>
          <w:szCs w:val="32"/>
        </w:rPr>
        <w:br/>
      </w:r>
      <w:r w:rsidR="004F7F66" w:rsidRPr="004F7F66">
        <w:rPr>
          <w:rFonts w:ascii="微軟正黑體" w:eastAsia="微軟正黑體" w:hAnsi="微軟正黑體" w:cs="新細明體"/>
          <w:kern w:val="0"/>
          <w:szCs w:val="24"/>
        </w:rPr>
        <w:t>地點：3樓 東側</w:t>
      </w:r>
      <w:proofErr w:type="gramStart"/>
      <w:r w:rsidR="004F7F66" w:rsidRPr="004F7F66">
        <w:rPr>
          <w:rFonts w:ascii="微軟正黑體" w:eastAsia="微軟正黑體" w:hAnsi="微軟正黑體" w:cs="新細明體"/>
          <w:kern w:val="0"/>
          <w:szCs w:val="24"/>
        </w:rPr>
        <w:t>走廊與蜂陽台</w:t>
      </w:r>
      <w:proofErr w:type="gramEnd"/>
      <w:r w:rsidR="004F7F66" w:rsidRPr="004F7F66">
        <w:rPr>
          <w:rFonts w:ascii="微軟正黑體" w:eastAsia="微軟正黑體" w:hAnsi="微軟正黑體" w:cs="新細明體"/>
          <w:kern w:val="0"/>
          <w:szCs w:val="24"/>
        </w:rPr>
        <w:br/>
        <w:t>時間：每場約60分鐘</w:t>
      </w:r>
      <w:r w:rsidR="004F7F66" w:rsidRPr="004F7F66">
        <w:rPr>
          <w:rFonts w:ascii="微軟正黑體" w:eastAsia="微軟正黑體" w:hAnsi="微軟正黑體" w:cs="新細明體"/>
          <w:kern w:val="0"/>
          <w:szCs w:val="24"/>
        </w:rPr>
        <w:br/>
        <w:t>場次：11/7 （日） 10:00-11:00 15:00-16:00</w:t>
      </w:r>
      <w:r w:rsidR="004F7F66" w:rsidRPr="004F7F66">
        <w:rPr>
          <w:rFonts w:ascii="微軟正黑體" w:eastAsia="微軟正黑體" w:hAnsi="微軟正黑體" w:cs="新細明體"/>
          <w:kern w:val="0"/>
          <w:szCs w:val="24"/>
        </w:rPr>
        <w:br/>
        <w:t>人數：</w:t>
      </w:r>
      <w:proofErr w:type="gramStart"/>
      <w:r w:rsidR="004F7F66" w:rsidRPr="004F7F66">
        <w:rPr>
          <w:rFonts w:ascii="微軟正黑體" w:eastAsia="微軟正黑體" w:hAnsi="微軟正黑體" w:cs="新細明體"/>
          <w:b/>
          <w:bCs/>
          <w:kern w:val="0"/>
          <w:szCs w:val="24"/>
        </w:rPr>
        <w:t>採</w:t>
      </w:r>
      <w:proofErr w:type="gramEnd"/>
      <w:r w:rsidR="004F7F66" w:rsidRPr="004F7F66">
        <w:rPr>
          <w:rFonts w:ascii="微軟正黑體" w:eastAsia="微軟正黑體" w:hAnsi="微軟正黑體" w:cs="新細明體"/>
          <w:b/>
          <w:bCs/>
          <w:kern w:val="0"/>
          <w:szCs w:val="24"/>
        </w:rPr>
        <w:t>預約制</w:t>
      </w:r>
      <w:r w:rsidR="004F7F66" w:rsidRPr="004F7F66">
        <w:rPr>
          <w:rFonts w:ascii="微軟正黑體" w:eastAsia="微軟正黑體" w:hAnsi="微軟正黑體" w:cs="新細明體"/>
          <w:kern w:val="0"/>
          <w:szCs w:val="24"/>
        </w:rPr>
        <w:t>，每場30人</w:t>
      </w:r>
      <w:r w:rsidR="004F7F66" w:rsidRPr="004F7F66">
        <w:rPr>
          <w:rFonts w:ascii="微軟正黑體" w:eastAsia="微軟正黑體" w:hAnsi="微軟正黑體" w:cs="新細明體"/>
          <w:kern w:val="0"/>
          <w:szCs w:val="24"/>
        </w:rPr>
        <w:br/>
        <w:t>費用：每人100元(建議5歲以上)</w:t>
      </w:r>
      <w:r w:rsidR="004F7F66" w:rsidRPr="004F7F66">
        <w:rPr>
          <w:rFonts w:ascii="微軟正黑體" w:eastAsia="微軟正黑體" w:hAnsi="微軟正黑體" w:cs="新細明體"/>
          <w:kern w:val="0"/>
          <w:szCs w:val="24"/>
        </w:rPr>
        <w:br/>
        <w:t>講師：城市養蜂 蔡明憲</w:t>
      </w:r>
      <w:r w:rsidR="004F7F66" w:rsidRPr="004F7F66">
        <w:rPr>
          <w:rFonts w:ascii="微軟正黑體" w:eastAsia="微軟正黑體" w:hAnsi="微軟正黑體" w:cs="新細明體"/>
          <w:kern w:val="0"/>
          <w:szCs w:val="24"/>
        </w:rPr>
        <w:br/>
      </w:r>
      <w:r w:rsidR="004F7F66" w:rsidRPr="004F7F66">
        <w:rPr>
          <w:rFonts w:ascii="微軟正黑體" w:eastAsia="微軟正黑體" w:hAnsi="微軟正黑體" w:cs="新細明體"/>
          <w:kern w:val="0"/>
          <w:szCs w:val="24"/>
        </w:rPr>
        <w:br/>
      </w:r>
      <w:r w:rsidR="004F7F66" w:rsidRPr="004F7F66">
        <w:rPr>
          <w:rFonts w:ascii="微軟正黑體" w:eastAsia="微軟正黑體" w:hAnsi="微軟正黑體" w:cs="新細明體"/>
          <w:b/>
          <w:bCs/>
          <w:kern w:val="0"/>
          <w:szCs w:val="24"/>
        </w:rPr>
        <w:t>介紹：</w:t>
      </w:r>
      <w:r w:rsidR="004F7F66" w:rsidRPr="004F7F66">
        <w:rPr>
          <w:rFonts w:ascii="微軟正黑體" w:eastAsia="微軟正黑體" w:hAnsi="微軟正黑體" w:cs="新細明體"/>
          <w:kern w:val="0"/>
          <w:szCs w:val="24"/>
        </w:rPr>
        <w:br/>
        <w:t>近年來氣候變遷、食安問題頻傳，環境與食品議題益發重要，透過科</w:t>
      </w:r>
      <w:proofErr w:type="gramStart"/>
      <w:r w:rsidR="004F7F66" w:rsidRPr="004F7F66">
        <w:rPr>
          <w:rFonts w:ascii="微軟正黑體" w:eastAsia="微軟正黑體" w:hAnsi="微軟正黑體" w:cs="新細明體"/>
          <w:kern w:val="0"/>
          <w:szCs w:val="24"/>
        </w:rPr>
        <w:t>教館蜂花園</w:t>
      </w:r>
      <w:proofErr w:type="gramEnd"/>
      <w:r w:rsidR="004F7F66" w:rsidRPr="004F7F66">
        <w:rPr>
          <w:rFonts w:ascii="微軟正黑體" w:eastAsia="微軟正黑體" w:hAnsi="微軟正黑體" w:cs="新細明體"/>
          <w:kern w:val="0"/>
          <w:szCs w:val="24"/>
        </w:rPr>
        <w:t>計畫，帶領大家了解蜜蜂生態、食安、環境相關議題，引導大家重視環境生態與土地的價值。</w:t>
      </w:r>
    </w:p>
    <w:p w14:paraId="485AA88D" w14:textId="77777777" w:rsidR="005312E6" w:rsidRPr="004F7F66" w:rsidRDefault="005312E6" w:rsidP="00E5677E">
      <w:pPr>
        <w:snapToGrid w:val="0"/>
        <w:ind w:leftChars="413" w:left="991"/>
        <w:rPr>
          <w:rFonts w:ascii="微軟正黑體" w:eastAsia="微軟正黑體" w:hAnsi="微軟正黑體"/>
        </w:rPr>
      </w:pPr>
    </w:p>
    <w:sectPr w:rsidR="005312E6" w:rsidRPr="004F7F66" w:rsidSect="00DE5F1B"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2FAD069" w14:textId="77777777" w:rsidR="00B8396B" w:rsidRDefault="00B8396B" w:rsidP="00AB7093">
      <w:r>
        <w:separator/>
      </w:r>
    </w:p>
  </w:endnote>
  <w:endnote w:type="continuationSeparator" w:id="0">
    <w:p w14:paraId="366F17DD" w14:textId="77777777" w:rsidR="00B8396B" w:rsidRDefault="00B8396B" w:rsidP="00AB709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D7763D7" w14:textId="77777777" w:rsidR="00B8396B" w:rsidRDefault="00B8396B" w:rsidP="00AB7093">
      <w:r>
        <w:separator/>
      </w:r>
    </w:p>
  </w:footnote>
  <w:footnote w:type="continuationSeparator" w:id="0">
    <w:p w14:paraId="1FB3349C" w14:textId="77777777" w:rsidR="00B8396B" w:rsidRDefault="00B8396B" w:rsidP="00AB7093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0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58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7F66"/>
    <w:rsid w:val="001F551E"/>
    <w:rsid w:val="004F7F66"/>
    <w:rsid w:val="005312E6"/>
    <w:rsid w:val="0062585B"/>
    <w:rsid w:val="006C426D"/>
    <w:rsid w:val="00842633"/>
    <w:rsid w:val="00900794"/>
    <w:rsid w:val="0099417D"/>
    <w:rsid w:val="00AB7093"/>
    <w:rsid w:val="00B8396B"/>
    <w:rsid w:val="00DE5F1B"/>
    <w:rsid w:val="00E567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8"/>
    <o:shapelayout v:ext="edit">
      <o:idmap v:ext="edit" data="2"/>
    </o:shapelayout>
  </w:shapeDefaults>
  <w:decimalSymbol w:val="."/>
  <w:listSeparator w:val=","/>
  <w14:docId w14:val="1826FFBE"/>
  <w15:chartTrackingRefBased/>
  <w15:docId w15:val="{AE912C89-6598-4296-A30E-60785CE354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2">
    <w:name w:val="heading 2"/>
    <w:basedOn w:val="a"/>
    <w:link w:val="20"/>
    <w:uiPriority w:val="9"/>
    <w:qFormat/>
    <w:rsid w:val="004F7F66"/>
    <w:pPr>
      <w:widowControl/>
      <w:spacing w:before="100" w:beforeAutospacing="1" w:after="100" w:afterAutospacing="1"/>
      <w:outlineLvl w:val="1"/>
    </w:pPr>
    <w:rPr>
      <w:rFonts w:ascii="新細明體" w:eastAsia="新細明體" w:hAnsi="新細明體" w:cs="新細明體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標題 2 字元"/>
    <w:basedOn w:val="a0"/>
    <w:link w:val="2"/>
    <w:uiPriority w:val="9"/>
    <w:rsid w:val="004F7F66"/>
    <w:rPr>
      <w:rFonts w:ascii="新細明體" w:eastAsia="新細明體" w:hAnsi="新細明體" w:cs="新細明體"/>
      <w:b/>
      <w:bCs/>
      <w:kern w:val="0"/>
      <w:sz w:val="36"/>
      <w:szCs w:val="36"/>
    </w:rPr>
  </w:style>
  <w:style w:type="character" w:styleId="a3">
    <w:name w:val="Strong"/>
    <w:basedOn w:val="a0"/>
    <w:uiPriority w:val="22"/>
    <w:qFormat/>
    <w:rsid w:val="004F7F66"/>
    <w:rPr>
      <w:b/>
      <w:bCs/>
    </w:rPr>
  </w:style>
  <w:style w:type="paragraph" w:styleId="Web">
    <w:name w:val="Normal (Web)"/>
    <w:basedOn w:val="a"/>
    <w:uiPriority w:val="99"/>
    <w:semiHidden/>
    <w:unhideWhenUsed/>
    <w:rsid w:val="004F7F66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paragraph" w:styleId="a4">
    <w:name w:val="header"/>
    <w:basedOn w:val="a"/>
    <w:link w:val="a5"/>
    <w:uiPriority w:val="99"/>
    <w:unhideWhenUsed/>
    <w:rsid w:val="00AB709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0"/>
    <w:link w:val="a4"/>
    <w:uiPriority w:val="99"/>
    <w:rsid w:val="00AB7093"/>
    <w:rPr>
      <w:sz w:val="20"/>
      <w:szCs w:val="20"/>
    </w:rPr>
  </w:style>
  <w:style w:type="paragraph" w:styleId="a6">
    <w:name w:val="footer"/>
    <w:basedOn w:val="a"/>
    <w:link w:val="a7"/>
    <w:uiPriority w:val="99"/>
    <w:unhideWhenUsed/>
    <w:rsid w:val="00AB709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0"/>
    <w:link w:val="a6"/>
    <w:uiPriority w:val="99"/>
    <w:rsid w:val="00AB7093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42216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367</Words>
  <Characters>2094</Characters>
  <Application>Microsoft Office Word</Application>
  <DocSecurity>0</DocSecurity>
  <Lines>17</Lines>
  <Paragraphs>4</Paragraphs>
  <ScaleCrop>false</ScaleCrop>
  <Company/>
  <LinksUpToDate>false</LinksUpToDate>
  <CharactersWithSpaces>2457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燕貞 黎</dc:creator>
  <cp:keywords/>
  <dc:description/>
  <cp:lastModifiedBy>燕貞 黎</cp:lastModifiedBy>
  <cp:revision>5</cp:revision>
  <dcterms:created xsi:type="dcterms:W3CDTF">2021-10-30T04:05:00Z</dcterms:created>
  <dcterms:modified xsi:type="dcterms:W3CDTF">2021-10-31T08:26:00Z</dcterms:modified>
</cp:coreProperties>
</file>