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1CF06C" w14:textId="4738491F" w:rsidR="00CE1879" w:rsidRDefault="00F57AC0" w:rsidP="00F57AC0">
      <w:pPr>
        <w:jc w:val="center"/>
      </w:pPr>
      <w:r>
        <w:t>Developing for the Cloud 2</w:t>
      </w:r>
    </w:p>
    <w:p w14:paraId="6E57091A" w14:textId="77777777" w:rsidR="004C1834" w:rsidRPr="004C1834" w:rsidRDefault="004C1834" w:rsidP="004C1834">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4C1834">
        <w:rPr>
          <w:rFonts w:ascii="Times New Roman" w:eastAsia="Times New Roman" w:hAnsi="Times New Roman" w:cs="Times New Roman"/>
          <w:b/>
          <w:bCs/>
          <w:kern w:val="36"/>
          <w:sz w:val="48"/>
          <w:szCs w:val="48"/>
          <w:lang w:eastAsia="en-GB"/>
          <w14:ligatures w14:val="none"/>
        </w:rPr>
        <w:t>1. Problem Description</w:t>
      </w:r>
    </w:p>
    <w:p w14:paraId="1C052841" w14:textId="77777777" w:rsidR="004C1834" w:rsidRPr="004C1834" w:rsidRDefault="004C1834" w:rsidP="004C183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C1834">
        <w:rPr>
          <w:rFonts w:ascii="Times New Roman" w:eastAsia="Times New Roman" w:hAnsi="Times New Roman" w:cs="Times New Roman"/>
          <w:kern w:val="0"/>
          <w:sz w:val="24"/>
          <w:szCs w:val="24"/>
          <w:lang w:eastAsia="en-GB"/>
          <w14:ligatures w14:val="none"/>
        </w:rPr>
        <w:t>In today's digital age, managing e-commerce operations efficiently is crucial for businesses to stay competitive. The advent of microservices architecture offers a scalable and flexible solution to address various challenges faced in traditional monolithic applications. This document outlines the development and implementation of a microservices-based e-commerce platform, focusing on the core services such as Product, Order, and User management, along with authentication mechanisms.</w:t>
      </w:r>
    </w:p>
    <w:p w14:paraId="0CE5F831" w14:textId="77777777" w:rsidR="004C1834" w:rsidRPr="004C1834" w:rsidRDefault="004C1834" w:rsidP="004C1834">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4C1834">
        <w:rPr>
          <w:rFonts w:ascii="Times New Roman" w:eastAsia="Times New Roman" w:hAnsi="Times New Roman" w:cs="Times New Roman"/>
          <w:b/>
          <w:bCs/>
          <w:kern w:val="0"/>
          <w:sz w:val="36"/>
          <w:szCs w:val="36"/>
          <w:lang w:eastAsia="en-GB"/>
          <w14:ligatures w14:val="none"/>
        </w:rPr>
        <w:t>1.1 Challenges</w:t>
      </w:r>
    </w:p>
    <w:p w14:paraId="6D6F3A94" w14:textId="77777777" w:rsidR="004C1834" w:rsidRPr="004C1834" w:rsidRDefault="004C1834" w:rsidP="004C1834">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C1834">
        <w:rPr>
          <w:rFonts w:ascii="Times New Roman" w:eastAsia="Times New Roman" w:hAnsi="Times New Roman" w:cs="Times New Roman"/>
          <w:b/>
          <w:bCs/>
          <w:kern w:val="0"/>
          <w:sz w:val="24"/>
          <w:szCs w:val="24"/>
          <w:lang w:eastAsia="en-GB"/>
          <w14:ligatures w14:val="none"/>
        </w:rPr>
        <w:t>Scalability</w:t>
      </w:r>
      <w:r w:rsidRPr="004C1834">
        <w:rPr>
          <w:rFonts w:ascii="Times New Roman" w:eastAsia="Times New Roman" w:hAnsi="Times New Roman" w:cs="Times New Roman"/>
          <w:kern w:val="0"/>
          <w:sz w:val="24"/>
          <w:szCs w:val="24"/>
          <w:lang w:eastAsia="en-GB"/>
          <w14:ligatures w14:val="none"/>
        </w:rPr>
        <w:t>: Traditional monolithic architectures struggle to scale efficiently under high load conditions. Scaling specific components independently is not feasible, leading to resource wastage and performance bottlenecks.</w:t>
      </w:r>
    </w:p>
    <w:p w14:paraId="5F27243E" w14:textId="77777777" w:rsidR="004C1834" w:rsidRPr="004C1834" w:rsidRDefault="004C1834" w:rsidP="004C1834">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C1834">
        <w:rPr>
          <w:rFonts w:ascii="Times New Roman" w:eastAsia="Times New Roman" w:hAnsi="Times New Roman" w:cs="Times New Roman"/>
          <w:b/>
          <w:bCs/>
          <w:kern w:val="0"/>
          <w:sz w:val="24"/>
          <w:szCs w:val="24"/>
          <w:lang w:eastAsia="en-GB"/>
          <w14:ligatures w14:val="none"/>
        </w:rPr>
        <w:t>Flexibility</w:t>
      </w:r>
      <w:r w:rsidRPr="004C1834">
        <w:rPr>
          <w:rFonts w:ascii="Times New Roman" w:eastAsia="Times New Roman" w:hAnsi="Times New Roman" w:cs="Times New Roman"/>
          <w:kern w:val="0"/>
          <w:sz w:val="24"/>
          <w:szCs w:val="24"/>
          <w:lang w:eastAsia="en-GB"/>
          <w14:ligatures w14:val="none"/>
        </w:rPr>
        <w:t>: Updating or adding new features in a monolithic application often requires redeploying the entire application, increasing the risk of downtime and introducing bugs.</w:t>
      </w:r>
    </w:p>
    <w:p w14:paraId="7BA64EB0" w14:textId="77777777" w:rsidR="004C1834" w:rsidRPr="004C1834" w:rsidRDefault="004C1834" w:rsidP="004C1834">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C1834">
        <w:rPr>
          <w:rFonts w:ascii="Times New Roman" w:eastAsia="Times New Roman" w:hAnsi="Times New Roman" w:cs="Times New Roman"/>
          <w:b/>
          <w:bCs/>
          <w:kern w:val="0"/>
          <w:sz w:val="24"/>
          <w:szCs w:val="24"/>
          <w:lang w:eastAsia="en-GB"/>
          <w14:ligatures w14:val="none"/>
        </w:rPr>
        <w:t>Maintenance</w:t>
      </w:r>
      <w:r w:rsidRPr="004C1834">
        <w:rPr>
          <w:rFonts w:ascii="Times New Roman" w:eastAsia="Times New Roman" w:hAnsi="Times New Roman" w:cs="Times New Roman"/>
          <w:kern w:val="0"/>
          <w:sz w:val="24"/>
          <w:szCs w:val="24"/>
          <w:lang w:eastAsia="en-GB"/>
          <w14:ligatures w14:val="none"/>
        </w:rPr>
        <w:t>: As the application grows, maintaining and debugging a monolithic codebase becomes increasingly complex and time-consuming.</w:t>
      </w:r>
    </w:p>
    <w:p w14:paraId="3625B2EB" w14:textId="77777777" w:rsidR="004C1834" w:rsidRPr="004C1834" w:rsidRDefault="004C1834" w:rsidP="004C1834">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C1834">
        <w:rPr>
          <w:rFonts w:ascii="Times New Roman" w:eastAsia="Times New Roman" w:hAnsi="Times New Roman" w:cs="Times New Roman"/>
          <w:b/>
          <w:bCs/>
          <w:kern w:val="0"/>
          <w:sz w:val="24"/>
          <w:szCs w:val="24"/>
          <w:lang w:eastAsia="en-GB"/>
          <w14:ligatures w14:val="none"/>
        </w:rPr>
        <w:t>Reliability</w:t>
      </w:r>
      <w:r w:rsidRPr="004C1834">
        <w:rPr>
          <w:rFonts w:ascii="Times New Roman" w:eastAsia="Times New Roman" w:hAnsi="Times New Roman" w:cs="Times New Roman"/>
          <w:kern w:val="0"/>
          <w:sz w:val="24"/>
          <w:szCs w:val="24"/>
          <w:lang w:eastAsia="en-GB"/>
          <w14:ligatures w14:val="none"/>
        </w:rPr>
        <w:t>: A failure in one part of a monolithic application can cause the entire system to fail, reducing the overall reliability.</w:t>
      </w:r>
    </w:p>
    <w:p w14:paraId="5F4DBA4F" w14:textId="77777777" w:rsidR="004C1834" w:rsidRPr="004C1834" w:rsidRDefault="004C1834" w:rsidP="004C1834">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4C1834">
        <w:rPr>
          <w:rFonts w:ascii="Times New Roman" w:eastAsia="Times New Roman" w:hAnsi="Times New Roman" w:cs="Times New Roman"/>
          <w:b/>
          <w:bCs/>
          <w:kern w:val="36"/>
          <w:sz w:val="48"/>
          <w:szCs w:val="48"/>
          <w:lang w:eastAsia="en-GB"/>
          <w14:ligatures w14:val="none"/>
        </w:rPr>
        <w:t>2. Proposed Design</w:t>
      </w:r>
    </w:p>
    <w:p w14:paraId="43F159D7" w14:textId="77777777" w:rsidR="004C1834" w:rsidRPr="004C1834" w:rsidRDefault="004C1834" w:rsidP="004C183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C1834">
        <w:rPr>
          <w:rFonts w:ascii="Times New Roman" w:eastAsia="Times New Roman" w:hAnsi="Times New Roman" w:cs="Times New Roman"/>
          <w:kern w:val="0"/>
          <w:sz w:val="24"/>
          <w:szCs w:val="24"/>
          <w:lang w:eastAsia="en-GB"/>
          <w14:ligatures w14:val="none"/>
        </w:rPr>
        <w:t>To overcome the challenges mentioned above, we propose a microservices-based architecture for the e-commerce platform. This approach allows for independent development, deployment, and scaling of services.</w:t>
      </w:r>
    </w:p>
    <w:p w14:paraId="1D107196" w14:textId="77777777" w:rsidR="004C1834" w:rsidRPr="004C1834" w:rsidRDefault="004C1834" w:rsidP="004C1834">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4C1834">
        <w:rPr>
          <w:rFonts w:ascii="Times New Roman" w:eastAsia="Times New Roman" w:hAnsi="Times New Roman" w:cs="Times New Roman"/>
          <w:b/>
          <w:bCs/>
          <w:kern w:val="0"/>
          <w:sz w:val="36"/>
          <w:szCs w:val="36"/>
          <w:lang w:eastAsia="en-GB"/>
          <w14:ligatures w14:val="none"/>
        </w:rPr>
        <w:t>2.1 Design Overview</w:t>
      </w:r>
    </w:p>
    <w:p w14:paraId="1AE25139" w14:textId="77777777" w:rsidR="004C1834" w:rsidRPr="004C1834" w:rsidRDefault="004C1834" w:rsidP="004C183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4C1834">
        <w:rPr>
          <w:rFonts w:ascii="Times New Roman" w:eastAsia="Times New Roman" w:hAnsi="Times New Roman" w:cs="Times New Roman"/>
          <w:b/>
          <w:bCs/>
          <w:kern w:val="0"/>
          <w:sz w:val="27"/>
          <w:szCs w:val="27"/>
          <w:lang w:eastAsia="en-GB"/>
          <w14:ligatures w14:val="none"/>
        </w:rPr>
        <w:t>a. Front-End</w:t>
      </w:r>
    </w:p>
    <w:p w14:paraId="7752C75A" w14:textId="77777777" w:rsidR="004C1834" w:rsidRPr="004C1834" w:rsidRDefault="004C1834" w:rsidP="004C183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C1834">
        <w:rPr>
          <w:rFonts w:ascii="Times New Roman" w:eastAsia="Times New Roman" w:hAnsi="Times New Roman" w:cs="Times New Roman"/>
          <w:kern w:val="0"/>
          <w:sz w:val="24"/>
          <w:szCs w:val="24"/>
          <w:lang w:eastAsia="en-GB"/>
          <w14:ligatures w14:val="none"/>
        </w:rPr>
        <w:t>The front-end of the e-commerce platform is built using Django, leveraging its powerful templating engine and ORM capabilities. Bootstrap is used for styling to ensure a responsive and user-friendly interface. Django's robust framework supports the creation of dynamic web pages and provides an admin interface that makes content management straightforward. By utilizing Bootstrap, we ensure that the site is mobile-friendly, catering to the growing number of users accessing e-commerce sites via mobile devices.</w:t>
      </w:r>
    </w:p>
    <w:p w14:paraId="3DB6CB1F" w14:textId="77777777" w:rsidR="004C1834" w:rsidRPr="004C1834" w:rsidRDefault="004C1834" w:rsidP="004C183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4C1834">
        <w:rPr>
          <w:rFonts w:ascii="Times New Roman" w:eastAsia="Times New Roman" w:hAnsi="Times New Roman" w:cs="Times New Roman"/>
          <w:b/>
          <w:bCs/>
          <w:kern w:val="0"/>
          <w:sz w:val="27"/>
          <w:szCs w:val="27"/>
          <w:lang w:eastAsia="en-GB"/>
          <w14:ligatures w14:val="none"/>
        </w:rPr>
        <w:t>b. Back-End</w:t>
      </w:r>
    </w:p>
    <w:p w14:paraId="289B2ED1" w14:textId="77777777" w:rsidR="004C1834" w:rsidRPr="004C1834" w:rsidRDefault="004C1834" w:rsidP="004C183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C1834">
        <w:rPr>
          <w:rFonts w:ascii="Times New Roman" w:eastAsia="Times New Roman" w:hAnsi="Times New Roman" w:cs="Times New Roman"/>
          <w:kern w:val="0"/>
          <w:sz w:val="24"/>
          <w:szCs w:val="24"/>
          <w:lang w:eastAsia="en-GB"/>
          <w14:ligatures w14:val="none"/>
        </w:rPr>
        <w:t>The back-end is divided into multiple microservices, each responsible for a specific domain of the application:</w:t>
      </w:r>
    </w:p>
    <w:p w14:paraId="645FD77F" w14:textId="77777777" w:rsidR="004C1834" w:rsidRPr="004C1834" w:rsidRDefault="004C1834" w:rsidP="004C1834">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C1834">
        <w:rPr>
          <w:rFonts w:ascii="Times New Roman" w:eastAsia="Times New Roman" w:hAnsi="Times New Roman" w:cs="Times New Roman"/>
          <w:b/>
          <w:bCs/>
          <w:kern w:val="0"/>
          <w:sz w:val="24"/>
          <w:szCs w:val="24"/>
          <w:lang w:eastAsia="en-GB"/>
          <w14:ligatures w14:val="none"/>
        </w:rPr>
        <w:lastRenderedPageBreak/>
        <w:t>Product Service</w:t>
      </w:r>
      <w:r w:rsidRPr="004C1834">
        <w:rPr>
          <w:rFonts w:ascii="Times New Roman" w:eastAsia="Times New Roman" w:hAnsi="Times New Roman" w:cs="Times New Roman"/>
          <w:kern w:val="0"/>
          <w:sz w:val="24"/>
          <w:szCs w:val="24"/>
          <w:lang w:eastAsia="en-GB"/>
          <w14:ligatures w14:val="none"/>
        </w:rPr>
        <w:t>: Manages product information and handles queries related to products. It includes functionalities for adding new products, updating product details, and retrieving product information.</w:t>
      </w:r>
    </w:p>
    <w:p w14:paraId="4BDB1F98" w14:textId="77777777" w:rsidR="004C1834" w:rsidRPr="004C1834" w:rsidRDefault="004C1834" w:rsidP="004C1834">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C1834">
        <w:rPr>
          <w:rFonts w:ascii="Times New Roman" w:eastAsia="Times New Roman" w:hAnsi="Times New Roman" w:cs="Times New Roman"/>
          <w:b/>
          <w:bCs/>
          <w:kern w:val="0"/>
          <w:sz w:val="24"/>
          <w:szCs w:val="24"/>
          <w:lang w:eastAsia="en-GB"/>
          <w14:ligatures w14:val="none"/>
        </w:rPr>
        <w:t>Order Service</w:t>
      </w:r>
      <w:r w:rsidRPr="004C1834">
        <w:rPr>
          <w:rFonts w:ascii="Times New Roman" w:eastAsia="Times New Roman" w:hAnsi="Times New Roman" w:cs="Times New Roman"/>
          <w:kern w:val="0"/>
          <w:sz w:val="24"/>
          <w:szCs w:val="24"/>
          <w:lang w:eastAsia="en-GB"/>
          <w14:ligatures w14:val="none"/>
        </w:rPr>
        <w:t>: Manages user orders, retrieves product details from the Product Service, and updates the user cart. This service handles order creation, order status updates, and maintains the order history.</w:t>
      </w:r>
    </w:p>
    <w:p w14:paraId="3057D8BF" w14:textId="77777777" w:rsidR="004C1834" w:rsidRPr="004C1834" w:rsidRDefault="004C1834" w:rsidP="004C1834">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C1834">
        <w:rPr>
          <w:rFonts w:ascii="Times New Roman" w:eastAsia="Times New Roman" w:hAnsi="Times New Roman" w:cs="Times New Roman"/>
          <w:b/>
          <w:bCs/>
          <w:kern w:val="0"/>
          <w:sz w:val="24"/>
          <w:szCs w:val="24"/>
          <w:lang w:eastAsia="en-GB"/>
          <w14:ligatures w14:val="none"/>
        </w:rPr>
        <w:t>User Service</w:t>
      </w:r>
      <w:r w:rsidRPr="004C1834">
        <w:rPr>
          <w:rFonts w:ascii="Times New Roman" w:eastAsia="Times New Roman" w:hAnsi="Times New Roman" w:cs="Times New Roman"/>
          <w:kern w:val="0"/>
          <w:sz w:val="24"/>
          <w:szCs w:val="24"/>
          <w:lang w:eastAsia="en-GB"/>
          <w14:ligatures w14:val="none"/>
        </w:rPr>
        <w:t>: Manages user information, including authentication and authorization. It provides functionalities for user registration, login, profile management, and handles secure storage of user credentials.</w:t>
      </w:r>
    </w:p>
    <w:p w14:paraId="3522D8A6" w14:textId="77777777" w:rsidR="004C1834" w:rsidRPr="004C1834" w:rsidRDefault="004C1834" w:rsidP="004C183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4C1834">
        <w:rPr>
          <w:rFonts w:ascii="Times New Roman" w:eastAsia="Times New Roman" w:hAnsi="Times New Roman" w:cs="Times New Roman"/>
          <w:b/>
          <w:bCs/>
          <w:kern w:val="0"/>
          <w:sz w:val="27"/>
          <w:szCs w:val="27"/>
          <w:lang w:eastAsia="en-GB"/>
          <w14:ligatures w14:val="none"/>
        </w:rPr>
        <w:t>c. Cloud Infrastructure</w:t>
      </w:r>
    </w:p>
    <w:p w14:paraId="14DE3A2A" w14:textId="77777777" w:rsidR="004C1834" w:rsidRPr="004C1834" w:rsidRDefault="004C1834" w:rsidP="004C183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C1834">
        <w:rPr>
          <w:rFonts w:ascii="Times New Roman" w:eastAsia="Times New Roman" w:hAnsi="Times New Roman" w:cs="Times New Roman"/>
          <w:kern w:val="0"/>
          <w:sz w:val="24"/>
          <w:szCs w:val="24"/>
          <w:lang w:eastAsia="en-GB"/>
          <w14:ligatures w14:val="none"/>
        </w:rPr>
        <w:t>The application is deployed on AWS EC2 instances. Each microservice runs on a separate EC2 instance, allowing for independent scaling and management. MongoDB Atlas is used for data storage due to its scalability and flexibility. AWS provides a robust infrastructure with features such as load balancing, auto-scaling, and security groups, which enhance the reliability and performance of the application. MongoDB Atlas, being a managed NoSQL database service, ensures high availability, automatic backups, and simplified database management.</w:t>
      </w:r>
    </w:p>
    <w:p w14:paraId="2C6A1947" w14:textId="77777777" w:rsidR="004C1834" w:rsidRPr="004C1834" w:rsidRDefault="004C1834" w:rsidP="004C183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4C1834">
        <w:rPr>
          <w:rFonts w:ascii="Times New Roman" w:eastAsia="Times New Roman" w:hAnsi="Times New Roman" w:cs="Times New Roman"/>
          <w:b/>
          <w:bCs/>
          <w:kern w:val="0"/>
          <w:sz w:val="27"/>
          <w:szCs w:val="27"/>
          <w:lang w:eastAsia="en-GB"/>
          <w14:ligatures w14:val="none"/>
        </w:rPr>
        <w:t>d. Service Integration</w:t>
      </w:r>
    </w:p>
    <w:p w14:paraId="7D587F39" w14:textId="77777777" w:rsidR="004C1834" w:rsidRPr="004C1834" w:rsidRDefault="004C1834" w:rsidP="004C183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C1834">
        <w:rPr>
          <w:rFonts w:ascii="Times New Roman" w:eastAsia="Times New Roman" w:hAnsi="Times New Roman" w:cs="Times New Roman"/>
          <w:kern w:val="0"/>
          <w:sz w:val="24"/>
          <w:szCs w:val="24"/>
          <w:lang w:eastAsia="en-GB"/>
          <w14:ligatures w14:val="none"/>
        </w:rPr>
        <w:t>Services communicate with each other using REST APIs. Token-based authentication is used to secure the endpoints and ensure only authorized requests are processed. This approach not only secures the communication but also enables the services to be language-agnostic, allowing developers to use the best tools and languages suited for each service. The APIs are designed following RESTful principles, ensuring stateless interactions and predictable resource-oriented URLs.</w:t>
      </w:r>
    </w:p>
    <w:p w14:paraId="4715A405" w14:textId="77777777" w:rsidR="004C1834" w:rsidRPr="004C1834" w:rsidRDefault="004C1834" w:rsidP="004C1834">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4C1834">
        <w:rPr>
          <w:rFonts w:ascii="Times New Roman" w:eastAsia="Times New Roman" w:hAnsi="Times New Roman" w:cs="Times New Roman"/>
          <w:b/>
          <w:bCs/>
          <w:kern w:val="36"/>
          <w:sz w:val="48"/>
          <w:szCs w:val="48"/>
          <w:lang w:eastAsia="en-GB"/>
          <w14:ligatures w14:val="none"/>
        </w:rPr>
        <w:t>3. Diagrams</w:t>
      </w:r>
    </w:p>
    <w:p w14:paraId="668F327C" w14:textId="1E90BE81" w:rsidR="004C1834" w:rsidRPr="004C1834" w:rsidRDefault="004C1834" w:rsidP="004C1834">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4C1834">
        <w:rPr>
          <w:rFonts w:ascii="Times New Roman" w:eastAsia="Times New Roman" w:hAnsi="Times New Roman" w:cs="Times New Roman"/>
          <w:b/>
          <w:bCs/>
          <w:kern w:val="0"/>
          <w:sz w:val="36"/>
          <w:szCs w:val="36"/>
          <w:lang w:eastAsia="en-GB"/>
          <w14:ligatures w14:val="none"/>
        </w:rPr>
        <w:t>3.1 Architecture Diagram</w:t>
      </w:r>
    </w:p>
    <w:p w14:paraId="54ACD337" w14:textId="270A4BC3" w:rsidR="004C1834" w:rsidRDefault="00820A95" w:rsidP="004C183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Pr>
          <w:noProof/>
        </w:rPr>
        <w:lastRenderedPageBreak/>
        <w:drawing>
          <wp:inline distT="0" distB="0" distL="0" distR="0" wp14:anchorId="51093129" wp14:editId="461B0A6F">
            <wp:extent cx="5731510" cy="4231005"/>
            <wp:effectExtent l="0" t="0" r="0" b="0"/>
            <wp:docPr id="1490160534" name="Picture 2" descr="A diagram of a software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0160534" name="Picture 2" descr="A diagram of a software company&#10;&#10;Description automatically generated"/>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5731510" cy="4231005"/>
                    </a:xfrm>
                    <a:prstGeom prst="rect">
                      <a:avLst/>
                    </a:prstGeom>
                  </pic:spPr>
                </pic:pic>
              </a:graphicData>
            </a:graphic>
          </wp:inline>
        </w:drawing>
      </w:r>
    </w:p>
    <w:p w14:paraId="7864F63C" w14:textId="31E90D37" w:rsidR="00F57AC0" w:rsidRDefault="004C1834" w:rsidP="004C183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C1834">
        <w:rPr>
          <w:rFonts w:ascii="Times New Roman" w:eastAsia="Times New Roman" w:hAnsi="Times New Roman" w:cs="Times New Roman"/>
          <w:kern w:val="0"/>
          <w:sz w:val="24"/>
          <w:szCs w:val="24"/>
          <w:lang w:eastAsia="en-GB"/>
          <w14:ligatures w14:val="none"/>
        </w:rPr>
        <w:t>The architecture diagram illustrates the interaction between various microservices and the front-end application. It highlights the independent nature of each service and how they communicate through REST APIs.</w:t>
      </w:r>
    </w:p>
    <w:p w14:paraId="1B2AB1D4" w14:textId="77777777" w:rsidR="004C1834" w:rsidRDefault="004C1834" w:rsidP="004C1834">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4C1834">
        <w:rPr>
          <w:rFonts w:ascii="Times New Roman" w:eastAsia="Times New Roman" w:hAnsi="Times New Roman" w:cs="Times New Roman"/>
          <w:b/>
          <w:bCs/>
          <w:kern w:val="0"/>
          <w:sz w:val="36"/>
          <w:szCs w:val="36"/>
          <w:lang w:eastAsia="en-GB"/>
          <w14:ligatures w14:val="none"/>
        </w:rPr>
        <w:t>3.2 Data Flow Diagram</w:t>
      </w:r>
    </w:p>
    <w:p w14:paraId="4E9FADFA" w14:textId="3EE0A38D" w:rsidR="00820A95" w:rsidRPr="004C1834" w:rsidRDefault="00820A95" w:rsidP="004C1834">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Pr>
          <w:noProof/>
        </w:rPr>
        <w:lastRenderedPageBreak/>
        <w:drawing>
          <wp:inline distT="0" distB="0" distL="0" distR="0" wp14:anchorId="4AEF306A" wp14:editId="78596C9C">
            <wp:extent cx="3594100" cy="6096000"/>
            <wp:effectExtent l="0" t="0" r="6350" b="0"/>
            <wp:docPr id="1462210074" name="Picture 1" descr="A diagram of a user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2210074" name="Picture 1" descr="A diagram of a user flow&#10;&#10;Description automatically generated"/>
                    <pic:cNvPicPr>
                      <a:picLocks noChangeAspect="1"/>
                    </pic:cNvPicPr>
                  </pic:nvPicPr>
                  <pic:blipFill>
                    <a:blip r:embed="rId7"/>
                    <a:stretch>
                      <a:fillRect/>
                    </a:stretch>
                  </pic:blipFill>
                  <pic:spPr>
                    <a:xfrm>
                      <a:off x="0" y="0"/>
                      <a:ext cx="3594100" cy="6096000"/>
                    </a:xfrm>
                    <a:prstGeom prst="rect">
                      <a:avLst/>
                    </a:prstGeom>
                  </pic:spPr>
                </pic:pic>
              </a:graphicData>
            </a:graphic>
          </wp:inline>
        </w:drawing>
      </w:r>
    </w:p>
    <w:p w14:paraId="4FF4CF02" w14:textId="77777777" w:rsidR="004C1834" w:rsidRPr="004C1834" w:rsidRDefault="004C1834" w:rsidP="004C183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C1834">
        <w:rPr>
          <w:rFonts w:ascii="Times New Roman" w:eastAsia="Times New Roman" w:hAnsi="Times New Roman" w:cs="Times New Roman"/>
          <w:kern w:val="0"/>
          <w:sz w:val="24"/>
          <w:szCs w:val="24"/>
          <w:lang w:eastAsia="en-GB"/>
          <w14:ligatures w14:val="none"/>
        </w:rPr>
        <w:t>The data flow diagram provides a detailed view of how data moves through the system. It shows the flow of data between the user, front-end, API gateway, microservices, and the database. This includes user requests being processed by the respective services and responses being sent back to the user.</w:t>
      </w:r>
    </w:p>
    <w:p w14:paraId="050ED008" w14:textId="77777777" w:rsidR="004C1834" w:rsidRDefault="004C1834" w:rsidP="004C1834">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4C1834">
        <w:rPr>
          <w:rFonts w:ascii="Times New Roman" w:eastAsia="Times New Roman" w:hAnsi="Times New Roman" w:cs="Times New Roman"/>
          <w:b/>
          <w:bCs/>
          <w:kern w:val="0"/>
          <w:sz w:val="36"/>
          <w:szCs w:val="36"/>
          <w:lang w:eastAsia="en-GB"/>
          <w14:ligatures w14:val="none"/>
        </w:rPr>
        <w:t>3.3 Service Interaction Diagram</w:t>
      </w:r>
    </w:p>
    <w:p w14:paraId="719A7185" w14:textId="79DB53FF" w:rsidR="00820A95" w:rsidRPr="004C1834" w:rsidRDefault="00820A95" w:rsidP="004C1834">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Pr>
          <w:noProof/>
        </w:rPr>
        <w:lastRenderedPageBreak/>
        <w:drawing>
          <wp:inline distT="0" distB="0" distL="0" distR="0" wp14:anchorId="6E325D63" wp14:editId="7B0116E0">
            <wp:extent cx="5731510" cy="4033520"/>
            <wp:effectExtent l="0" t="0" r="0" b="0"/>
            <wp:docPr id="1390767224" name="Picture 3" descr="A diagram of a ser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767224" name="Picture 3" descr="A diagram of a service&#10;&#10;Description automatically generated"/>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731510" cy="4033520"/>
                    </a:xfrm>
                    <a:prstGeom prst="rect">
                      <a:avLst/>
                    </a:prstGeom>
                  </pic:spPr>
                </pic:pic>
              </a:graphicData>
            </a:graphic>
          </wp:inline>
        </w:drawing>
      </w:r>
    </w:p>
    <w:p w14:paraId="244F7CC1" w14:textId="77777777" w:rsidR="004C1834" w:rsidRPr="004C1834" w:rsidRDefault="004C1834" w:rsidP="004C183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C1834">
        <w:rPr>
          <w:rFonts w:ascii="Times New Roman" w:eastAsia="Times New Roman" w:hAnsi="Times New Roman" w:cs="Times New Roman"/>
          <w:kern w:val="0"/>
          <w:sz w:val="24"/>
          <w:szCs w:val="24"/>
          <w:lang w:eastAsia="en-GB"/>
          <w14:ligatures w14:val="none"/>
        </w:rPr>
        <w:t>This diagram focuses on the interaction between different services. It shows how the Order Service fetches product details from the Product Service and how the User Service handles authentication requests. Each service has its own database, ensuring data encapsulation and independent scaling.</w:t>
      </w:r>
    </w:p>
    <w:p w14:paraId="3A877AED" w14:textId="77777777" w:rsidR="004C1834" w:rsidRPr="004C1834" w:rsidRDefault="004C1834" w:rsidP="004C1834">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4C1834">
        <w:rPr>
          <w:rFonts w:ascii="Times New Roman" w:eastAsia="Times New Roman" w:hAnsi="Times New Roman" w:cs="Times New Roman"/>
          <w:b/>
          <w:bCs/>
          <w:kern w:val="36"/>
          <w:sz w:val="48"/>
          <w:szCs w:val="48"/>
          <w:lang w:eastAsia="en-GB"/>
          <w14:ligatures w14:val="none"/>
        </w:rPr>
        <w:t>4. Advantages of the Design</w:t>
      </w:r>
    </w:p>
    <w:p w14:paraId="7A83B900" w14:textId="77777777" w:rsidR="004C1834" w:rsidRPr="004C1834" w:rsidRDefault="004C1834" w:rsidP="004C1834">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4C1834">
        <w:rPr>
          <w:rFonts w:ascii="Times New Roman" w:eastAsia="Times New Roman" w:hAnsi="Times New Roman" w:cs="Times New Roman"/>
          <w:b/>
          <w:bCs/>
          <w:kern w:val="0"/>
          <w:sz w:val="36"/>
          <w:szCs w:val="36"/>
          <w:lang w:eastAsia="en-GB"/>
          <w14:ligatures w14:val="none"/>
        </w:rPr>
        <w:t>4.1 Scalability</w:t>
      </w:r>
    </w:p>
    <w:p w14:paraId="2A5D2C36" w14:textId="77777777" w:rsidR="004C1834" w:rsidRPr="004C1834" w:rsidRDefault="004C1834" w:rsidP="004C183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C1834">
        <w:rPr>
          <w:rFonts w:ascii="Times New Roman" w:eastAsia="Times New Roman" w:hAnsi="Times New Roman" w:cs="Times New Roman"/>
          <w:kern w:val="0"/>
          <w:sz w:val="24"/>
          <w:szCs w:val="24"/>
          <w:lang w:eastAsia="en-GB"/>
          <w14:ligatures w14:val="none"/>
        </w:rPr>
        <w:t>Microservices architecture allows for independent scaling of each service based on its load. For example, during a high traffic sale event, the Order Service can be scaled up without affecting the Product or User services. This flexibility ensures that resources are used efficiently, and the system can handle increased loads without compromising performance.</w:t>
      </w:r>
    </w:p>
    <w:p w14:paraId="5375ED28" w14:textId="77777777" w:rsidR="004C1834" w:rsidRPr="004C1834" w:rsidRDefault="004C1834" w:rsidP="004C1834">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4C1834">
        <w:rPr>
          <w:rFonts w:ascii="Times New Roman" w:eastAsia="Times New Roman" w:hAnsi="Times New Roman" w:cs="Times New Roman"/>
          <w:b/>
          <w:bCs/>
          <w:kern w:val="0"/>
          <w:sz w:val="36"/>
          <w:szCs w:val="36"/>
          <w:lang w:eastAsia="en-GB"/>
          <w14:ligatures w14:val="none"/>
        </w:rPr>
        <w:t>4.2 Reliability</w:t>
      </w:r>
    </w:p>
    <w:p w14:paraId="6E17F3B1" w14:textId="77777777" w:rsidR="004C1834" w:rsidRPr="004C1834" w:rsidRDefault="004C1834" w:rsidP="004C183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C1834">
        <w:rPr>
          <w:rFonts w:ascii="Times New Roman" w:eastAsia="Times New Roman" w:hAnsi="Times New Roman" w:cs="Times New Roman"/>
          <w:kern w:val="0"/>
          <w:sz w:val="24"/>
          <w:szCs w:val="24"/>
          <w:lang w:eastAsia="en-GB"/>
          <w14:ligatures w14:val="none"/>
        </w:rPr>
        <w:t>Each service operates independently, reducing the risk of a single point of failure. If one service goes down, others can continue to function, ensuring higher overall availability. This isolation also simplifies debugging and maintenance, as issues can be traced back to individual services without affecting the entire system.</w:t>
      </w:r>
    </w:p>
    <w:p w14:paraId="27ECB72D" w14:textId="77777777" w:rsidR="004C1834" w:rsidRPr="004C1834" w:rsidRDefault="004C1834" w:rsidP="004C1834">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4C1834">
        <w:rPr>
          <w:rFonts w:ascii="Times New Roman" w:eastAsia="Times New Roman" w:hAnsi="Times New Roman" w:cs="Times New Roman"/>
          <w:b/>
          <w:bCs/>
          <w:kern w:val="0"/>
          <w:sz w:val="36"/>
          <w:szCs w:val="36"/>
          <w:lang w:eastAsia="en-GB"/>
          <w14:ligatures w14:val="none"/>
        </w:rPr>
        <w:t>4.3 User Experience</w:t>
      </w:r>
    </w:p>
    <w:p w14:paraId="3F3C0626" w14:textId="77777777" w:rsidR="004C1834" w:rsidRPr="004C1834" w:rsidRDefault="004C1834" w:rsidP="004C183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C1834">
        <w:rPr>
          <w:rFonts w:ascii="Times New Roman" w:eastAsia="Times New Roman" w:hAnsi="Times New Roman" w:cs="Times New Roman"/>
          <w:kern w:val="0"/>
          <w:sz w:val="24"/>
          <w:szCs w:val="24"/>
          <w:lang w:eastAsia="en-GB"/>
          <w14:ligatures w14:val="none"/>
        </w:rPr>
        <w:lastRenderedPageBreak/>
        <w:t>With the ability to independently deploy and update services, new features and improvements can be rolled out faster, enhancing the user experience. Users can enjoy a seamless shopping experience with minimal downtime and continuous enhancements.</w:t>
      </w:r>
    </w:p>
    <w:p w14:paraId="7CC4C09C" w14:textId="77777777" w:rsidR="004C1834" w:rsidRPr="004C1834" w:rsidRDefault="004C1834" w:rsidP="004C1834">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4C1834">
        <w:rPr>
          <w:rFonts w:ascii="Times New Roman" w:eastAsia="Times New Roman" w:hAnsi="Times New Roman" w:cs="Times New Roman"/>
          <w:b/>
          <w:bCs/>
          <w:kern w:val="0"/>
          <w:sz w:val="36"/>
          <w:szCs w:val="36"/>
          <w:lang w:eastAsia="en-GB"/>
          <w14:ligatures w14:val="none"/>
        </w:rPr>
        <w:t>4.4 Efficiency</w:t>
      </w:r>
    </w:p>
    <w:p w14:paraId="231E1497" w14:textId="77777777" w:rsidR="004C1834" w:rsidRPr="004C1834" w:rsidRDefault="004C1834" w:rsidP="004C183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C1834">
        <w:rPr>
          <w:rFonts w:ascii="Times New Roman" w:eastAsia="Times New Roman" w:hAnsi="Times New Roman" w:cs="Times New Roman"/>
          <w:kern w:val="0"/>
          <w:sz w:val="24"/>
          <w:szCs w:val="24"/>
          <w:lang w:eastAsia="en-GB"/>
          <w14:ligatures w14:val="none"/>
        </w:rPr>
        <w:t>Microservices enable better resource utilization by allowing each service to be scaled and managed independently. This leads to more efficient use of computing resources and cost savings. The ability to deploy updates to individual services without impacting the entire application further enhances operational efficiency.</w:t>
      </w:r>
    </w:p>
    <w:p w14:paraId="54089855" w14:textId="77777777" w:rsidR="004C1834" w:rsidRPr="004C1834" w:rsidRDefault="004C1834" w:rsidP="004C1834">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4C1834">
        <w:rPr>
          <w:rFonts w:ascii="Times New Roman" w:eastAsia="Times New Roman" w:hAnsi="Times New Roman" w:cs="Times New Roman"/>
          <w:b/>
          <w:bCs/>
          <w:kern w:val="36"/>
          <w:sz w:val="48"/>
          <w:szCs w:val="48"/>
          <w:lang w:eastAsia="en-GB"/>
          <w14:ligatures w14:val="none"/>
        </w:rPr>
        <w:t>4.5 Cost and Budgeting Implications</w:t>
      </w:r>
    </w:p>
    <w:p w14:paraId="68C8C68C" w14:textId="77777777" w:rsidR="004C1834" w:rsidRPr="004C1834" w:rsidRDefault="004C1834" w:rsidP="004C1834">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4C1834">
        <w:rPr>
          <w:rFonts w:ascii="Times New Roman" w:eastAsia="Times New Roman" w:hAnsi="Times New Roman" w:cs="Times New Roman"/>
          <w:b/>
          <w:bCs/>
          <w:kern w:val="0"/>
          <w:sz w:val="36"/>
          <w:szCs w:val="36"/>
          <w:lang w:eastAsia="en-GB"/>
          <w14:ligatures w14:val="none"/>
        </w:rPr>
        <w:t>a. Initial Development Costs</w:t>
      </w:r>
    </w:p>
    <w:p w14:paraId="7975E89C" w14:textId="77777777" w:rsidR="004C1834" w:rsidRPr="004C1834" w:rsidRDefault="004C1834" w:rsidP="004C183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C1834">
        <w:rPr>
          <w:rFonts w:ascii="Times New Roman" w:eastAsia="Times New Roman" w:hAnsi="Times New Roman" w:cs="Times New Roman"/>
          <w:kern w:val="0"/>
          <w:sz w:val="24"/>
          <w:szCs w:val="24"/>
          <w:lang w:eastAsia="en-GB"/>
          <w14:ligatures w14:val="none"/>
        </w:rPr>
        <w:t>Developing a microservices architecture requires a significant initial investment in terms of time and resources. Each service needs to be developed, tested, and deployed independently, which can increase the initial development cost. However, this investment pays off in the long run by reducing maintenance costs and enabling faster development cycles.</w:t>
      </w:r>
    </w:p>
    <w:p w14:paraId="3B699D43" w14:textId="77777777" w:rsidR="004C1834" w:rsidRPr="004C1834" w:rsidRDefault="004C1834" w:rsidP="004C1834">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4C1834">
        <w:rPr>
          <w:rFonts w:ascii="Times New Roman" w:eastAsia="Times New Roman" w:hAnsi="Times New Roman" w:cs="Times New Roman"/>
          <w:b/>
          <w:bCs/>
          <w:kern w:val="0"/>
          <w:sz w:val="36"/>
          <w:szCs w:val="36"/>
          <w:lang w:eastAsia="en-GB"/>
          <w14:ligatures w14:val="none"/>
        </w:rPr>
        <w:t>b. Operational Costs</w:t>
      </w:r>
    </w:p>
    <w:p w14:paraId="5DC2DF17" w14:textId="77777777" w:rsidR="004C1834" w:rsidRPr="004C1834" w:rsidRDefault="004C1834" w:rsidP="004C183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C1834">
        <w:rPr>
          <w:rFonts w:ascii="Times New Roman" w:eastAsia="Times New Roman" w:hAnsi="Times New Roman" w:cs="Times New Roman"/>
          <w:kern w:val="0"/>
          <w:sz w:val="24"/>
          <w:szCs w:val="24"/>
          <w:lang w:eastAsia="en-GB"/>
          <w14:ligatures w14:val="none"/>
        </w:rPr>
        <w:t>While the initial development costs are higher, operational costs can be lower due to more efficient resource utilization. Services can be scaled independently based on demand, reducing unnecessary resource consumption. Cloud infrastructure costs are also optimized by scaling only the necessary components.</w:t>
      </w:r>
    </w:p>
    <w:p w14:paraId="17F567B3" w14:textId="77777777" w:rsidR="004C1834" w:rsidRPr="004C1834" w:rsidRDefault="004C1834" w:rsidP="004C1834">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4C1834">
        <w:rPr>
          <w:rFonts w:ascii="Times New Roman" w:eastAsia="Times New Roman" w:hAnsi="Times New Roman" w:cs="Times New Roman"/>
          <w:b/>
          <w:bCs/>
          <w:kern w:val="0"/>
          <w:sz w:val="36"/>
          <w:szCs w:val="36"/>
          <w:lang w:eastAsia="en-GB"/>
          <w14:ligatures w14:val="none"/>
        </w:rPr>
        <w:t>c. Cost Savings</w:t>
      </w:r>
    </w:p>
    <w:p w14:paraId="3C97F88C" w14:textId="77777777" w:rsidR="004C1834" w:rsidRPr="004C1834" w:rsidRDefault="004C1834" w:rsidP="004C183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C1834">
        <w:rPr>
          <w:rFonts w:ascii="Times New Roman" w:eastAsia="Times New Roman" w:hAnsi="Times New Roman" w:cs="Times New Roman"/>
          <w:kern w:val="0"/>
          <w:sz w:val="24"/>
          <w:szCs w:val="24"/>
          <w:lang w:eastAsia="en-GB"/>
          <w14:ligatures w14:val="none"/>
        </w:rPr>
        <w:t>Over time, the ability to update and deploy services independently can lead to significant cost savings. Reduced downtime, faster development cycles, and improved resource utilization contribute to overall cost efficiency. Additionally, leveraging cloud services like AWS and MongoDB Atlas further reduces the need for extensive in-house infrastructure and management, providing further cost benefits.</w:t>
      </w:r>
    </w:p>
    <w:p w14:paraId="2D26E761" w14:textId="77777777" w:rsidR="004C1834" w:rsidRPr="004C1834" w:rsidRDefault="004C1834" w:rsidP="004C1834">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4C1834">
        <w:rPr>
          <w:rFonts w:ascii="Times New Roman" w:eastAsia="Times New Roman" w:hAnsi="Times New Roman" w:cs="Times New Roman"/>
          <w:b/>
          <w:bCs/>
          <w:kern w:val="36"/>
          <w:sz w:val="48"/>
          <w:szCs w:val="48"/>
          <w:lang w:eastAsia="en-GB"/>
          <w14:ligatures w14:val="none"/>
        </w:rPr>
        <w:t>5. Fault Tolerance and Security Implications</w:t>
      </w:r>
    </w:p>
    <w:p w14:paraId="488749E2" w14:textId="77777777" w:rsidR="004C1834" w:rsidRPr="004C1834" w:rsidRDefault="004C1834" w:rsidP="004C1834">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4C1834">
        <w:rPr>
          <w:rFonts w:ascii="Times New Roman" w:eastAsia="Times New Roman" w:hAnsi="Times New Roman" w:cs="Times New Roman"/>
          <w:b/>
          <w:bCs/>
          <w:kern w:val="0"/>
          <w:sz w:val="36"/>
          <w:szCs w:val="36"/>
          <w:lang w:eastAsia="en-GB"/>
          <w14:ligatures w14:val="none"/>
        </w:rPr>
        <w:t>5.1 Fault Tolerance</w:t>
      </w:r>
    </w:p>
    <w:p w14:paraId="092A2E2F" w14:textId="77777777" w:rsidR="004C1834" w:rsidRPr="004C1834" w:rsidRDefault="004C1834" w:rsidP="004C183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C1834">
        <w:rPr>
          <w:rFonts w:ascii="Times New Roman" w:eastAsia="Times New Roman" w:hAnsi="Times New Roman" w:cs="Times New Roman"/>
          <w:kern w:val="0"/>
          <w:sz w:val="24"/>
          <w:szCs w:val="24"/>
          <w:lang w:eastAsia="en-GB"/>
          <w14:ligatures w14:val="none"/>
        </w:rPr>
        <w:t xml:space="preserve">Microservices architecture inherently provides better fault tolerance. Each service runs independently, and failure in one service does not affect others. This isolation ensures that the system can handle faults more gracefully. For instance, if the Product Service fails, the Order </w:t>
      </w:r>
      <w:r w:rsidRPr="004C1834">
        <w:rPr>
          <w:rFonts w:ascii="Times New Roman" w:eastAsia="Times New Roman" w:hAnsi="Times New Roman" w:cs="Times New Roman"/>
          <w:kern w:val="0"/>
          <w:sz w:val="24"/>
          <w:szCs w:val="24"/>
          <w:lang w:eastAsia="en-GB"/>
          <w14:ligatures w14:val="none"/>
        </w:rPr>
        <w:lastRenderedPageBreak/>
        <w:t>Service and User Service can continue to operate, ensuring that users can still browse products and manage their accounts.</w:t>
      </w:r>
    </w:p>
    <w:p w14:paraId="323A74B3" w14:textId="77777777" w:rsidR="004C1834" w:rsidRPr="004C1834" w:rsidRDefault="004C1834" w:rsidP="004C1834">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4C1834">
        <w:rPr>
          <w:rFonts w:ascii="Times New Roman" w:eastAsia="Times New Roman" w:hAnsi="Times New Roman" w:cs="Times New Roman"/>
          <w:b/>
          <w:bCs/>
          <w:kern w:val="0"/>
          <w:sz w:val="36"/>
          <w:szCs w:val="36"/>
          <w:lang w:eastAsia="en-GB"/>
          <w14:ligatures w14:val="none"/>
        </w:rPr>
        <w:t>5.2 Data Security</w:t>
      </w:r>
    </w:p>
    <w:p w14:paraId="079BD6A4" w14:textId="77777777" w:rsidR="004C1834" w:rsidRPr="004C1834" w:rsidRDefault="004C1834" w:rsidP="004C183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C1834">
        <w:rPr>
          <w:rFonts w:ascii="Times New Roman" w:eastAsia="Times New Roman" w:hAnsi="Times New Roman" w:cs="Times New Roman"/>
          <w:kern w:val="0"/>
          <w:sz w:val="24"/>
          <w:szCs w:val="24"/>
          <w:lang w:eastAsia="en-GB"/>
          <w14:ligatures w14:val="none"/>
        </w:rPr>
        <w:t>Data security is enhanced through token-based authentication and secure communication channels between services. Sensitive data is stored securely in MongoDB Atlas, which provides built-in security features such as encryption and access controls. Regular security audits and updates ensure that the system remains resilient against emerging threats.</w:t>
      </w:r>
    </w:p>
    <w:p w14:paraId="0085FC5E" w14:textId="77777777" w:rsidR="004C1834" w:rsidRPr="004C1834" w:rsidRDefault="004C1834" w:rsidP="004C1834">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4C1834">
        <w:rPr>
          <w:rFonts w:ascii="Times New Roman" w:eastAsia="Times New Roman" w:hAnsi="Times New Roman" w:cs="Times New Roman"/>
          <w:b/>
          <w:bCs/>
          <w:kern w:val="0"/>
          <w:sz w:val="36"/>
          <w:szCs w:val="36"/>
          <w:lang w:eastAsia="en-GB"/>
          <w14:ligatures w14:val="none"/>
        </w:rPr>
        <w:t>5.3 User Authentication</w:t>
      </w:r>
    </w:p>
    <w:p w14:paraId="2F2F4AC3" w14:textId="77777777" w:rsidR="004C1834" w:rsidRPr="004C1834" w:rsidRDefault="004C1834" w:rsidP="004C183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C1834">
        <w:rPr>
          <w:rFonts w:ascii="Times New Roman" w:eastAsia="Times New Roman" w:hAnsi="Times New Roman" w:cs="Times New Roman"/>
          <w:kern w:val="0"/>
          <w:sz w:val="24"/>
          <w:szCs w:val="24"/>
          <w:lang w:eastAsia="en-GB"/>
          <w14:ligatures w14:val="none"/>
        </w:rPr>
        <w:t>User authentication is managed by the User Service, which handles login, registration, and token generation. Token-based authentication ensures that only authorized users can access protected endpoints. This approach not only secures the application but also provides a seamless user experience with secure and efficient access control.</w:t>
      </w:r>
    </w:p>
    <w:p w14:paraId="744300C7" w14:textId="77777777" w:rsidR="00630C6A" w:rsidRDefault="00630C6A" w:rsidP="00630C6A">
      <w:pPr>
        <w:spacing w:before="100" w:beforeAutospacing="1" w:after="100" w:afterAutospacing="1" w:line="240" w:lineRule="auto"/>
        <w:outlineLvl w:val="0"/>
        <w:rPr>
          <w:rFonts w:ascii="Calibri" w:hAnsi="Calibri" w:cs="Calibri"/>
          <w:b/>
          <w:bCs/>
          <w:kern w:val="0"/>
          <w:sz w:val="52"/>
          <w:szCs w:val="52"/>
          <w:lang w:val="en-US"/>
          <w14:ligatures w14:val="none"/>
        </w:rPr>
      </w:pPr>
      <w:r>
        <w:rPr>
          <w:rFonts w:ascii="Times New Roman" w:eastAsia="Times New Roman" w:hAnsi="Times New Roman" w:cs="Times New Roman"/>
          <w:b/>
          <w:bCs/>
          <w:kern w:val="36"/>
          <w:sz w:val="48"/>
          <w:szCs w:val="48"/>
          <w:lang w:eastAsia="en-GB"/>
          <w14:ligatures w14:val="none"/>
        </w:rPr>
        <w:t>6</w:t>
      </w:r>
      <w:r w:rsidRPr="004C1834">
        <w:rPr>
          <w:rFonts w:ascii="Times New Roman" w:eastAsia="Times New Roman" w:hAnsi="Times New Roman" w:cs="Times New Roman"/>
          <w:b/>
          <w:bCs/>
          <w:kern w:val="36"/>
          <w:sz w:val="48"/>
          <w:szCs w:val="48"/>
          <w:lang w:eastAsia="en-GB"/>
          <w14:ligatures w14:val="none"/>
        </w:rPr>
        <w:t xml:space="preserve">. </w:t>
      </w:r>
      <w:r>
        <w:rPr>
          <w:rFonts w:ascii="Calibri" w:hAnsi="Calibri" w:cs="Calibri"/>
          <w:b/>
          <w:bCs/>
          <w:kern w:val="0"/>
          <w:sz w:val="52"/>
          <w:szCs w:val="52"/>
          <w:lang w:val="en-US"/>
          <w14:ligatures w14:val="none"/>
        </w:rPr>
        <w:t>Appendix</w:t>
      </w:r>
    </w:p>
    <w:p w14:paraId="3288DE06" w14:textId="28586689" w:rsidR="00630C6A" w:rsidRPr="004C1834" w:rsidRDefault="00630C6A" w:rsidP="00630C6A">
      <w:pPr>
        <w:spacing w:before="100" w:beforeAutospacing="1" w:after="100" w:afterAutospacing="1" w:line="240" w:lineRule="auto"/>
        <w:outlineLvl w:val="0"/>
        <w:rPr>
          <w:rFonts w:ascii="Times New Roman" w:eastAsia="Times New Roman" w:hAnsi="Times New Roman" w:cs="Times New Roman"/>
          <w:b/>
          <w:bCs/>
          <w:kern w:val="0"/>
          <w:sz w:val="36"/>
          <w:szCs w:val="36"/>
          <w:lang w:eastAsia="en-GB"/>
          <w14:ligatures w14:val="none"/>
        </w:rPr>
      </w:pPr>
      <w:r w:rsidRPr="004C1834">
        <w:rPr>
          <w:rFonts w:ascii="Times New Roman" w:eastAsia="Times New Roman" w:hAnsi="Times New Roman" w:cs="Times New Roman"/>
          <w:b/>
          <w:bCs/>
          <w:kern w:val="0"/>
          <w:sz w:val="36"/>
          <w:szCs w:val="36"/>
          <w:lang w:eastAsia="en-GB"/>
          <w14:ligatures w14:val="none"/>
        </w:rPr>
        <w:t xml:space="preserve">5.1 </w:t>
      </w:r>
      <w:r w:rsidRPr="00630C6A">
        <w:rPr>
          <w:rFonts w:ascii="Times New Roman" w:eastAsia="Times New Roman" w:hAnsi="Times New Roman" w:cs="Times New Roman"/>
          <w:b/>
          <w:bCs/>
          <w:kern w:val="0"/>
          <w:sz w:val="36"/>
          <w:szCs w:val="36"/>
          <w:lang w:eastAsia="en-GB"/>
          <w14:ligatures w14:val="none"/>
        </w:rPr>
        <w:t>Problem Description</w:t>
      </w:r>
    </w:p>
    <w:p w14:paraId="51136858" w14:textId="77777777" w:rsidR="00630C6A" w:rsidRDefault="00630C6A" w:rsidP="00630C6A">
      <w:pPr>
        <w:spacing w:before="100" w:beforeAutospacing="1" w:after="100" w:afterAutospacing="1" w:line="240" w:lineRule="auto"/>
        <w:outlineLvl w:val="1"/>
        <w:rPr>
          <w:rFonts w:ascii="Times New Roman" w:eastAsia="Times New Roman" w:hAnsi="Times New Roman" w:cs="Times New Roman"/>
          <w:kern w:val="0"/>
          <w:sz w:val="24"/>
          <w:szCs w:val="24"/>
          <w:lang w:eastAsia="en-GB"/>
          <w14:ligatures w14:val="none"/>
        </w:rPr>
      </w:pPr>
      <w:r w:rsidRPr="00630C6A">
        <w:rPr>
          <w:rFonts w:ascii="Times New Roman" w:eastAsia="Times New Roman" w:hAnsi="Times New Roman" w:cs="Times New Roman"/>
          <w:kern w:val="0"/>
          <w:sz w:val="24"/>
          <w:szCs w:val="24"/>
          <w:lang w:eastAsia="en-GB"/>
          <w14:ligatures w14:val="none"/>
        </w:rPr>
        <w:t>managing e-commerce operations efficiently is crucial for businesses to stay competitive. development and implementation of a microservices-based e-commerce platform, focusing on the core services such as Product, Order, and User management, along with authentication mechanisms.</w:t>
      </w:r>
    </w:p>
    <w:p w14:paraId="5586B860" w14:textId="36645423" w:rsidR="00630C6A" w:rsidRPr="004C1834" w:rsidRDefault="00630C6A" w:rsidP="00630C6A">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4C1834">
        <w:rPr>
          <w:rFonts w:ascii="Times New Roman" w:eastAsia="Times New Roman" w:hAnsi="Times New Roman" w:cs="Times New Roman"/>
          <w:b/>
          <w:bCs/>
          <w:kern w:val="0"/>
          <w:sz w:val="36"/>
          <w:szCs w:val="36"/>
          <w:lang w:eastAsia="en-GB"/>
          <w14:ligatures w14:val="none"/>
        </w:rPr>
        <w:t xml:space="preserve">5.2 </w:t>
      </w:r>
      <w:r>
        <w:rPr>
          <w:rFonts w:ascii="Times New Roman" w:eastAsia="Times New Roman" w:hAnsi="Times New Roman" w:cs="Times New Roman"/>
          <w:b/>
          <w:bCs/>
          <w:kern w:val="0"/>
          <w:sz w:val="36"/>
          <w:szCs w:val="36"/>
          <w:lang w:eastAsia="en-GB"/>
          <w14:ligatures w14:val="none"/>
        </w:rPr>
        <w:t>Challenges</w:t>
      </w:r>
    </w:p>
    <w:p w14:paraId="1BB7C28E" w14:textId="77777777" w:rsidR="00AC3037" w:rsidRPr="00AC3037" w:rsidRDefault="00AC3037" w:rsidP="00AC3037">
      <w:pPr>
        <w:spacing w:before="100" w:beforeAutospacing="1" w:after="100" w:afterAutospacing="1" w:line="240" w:lineRule="auto"/>
        <w:ind w:firstLine="720"/>
        <w:rPr>
          <w:rFonts w:ascii="Times New Roman" w:eastAsia="Times New Roman" w:hAnsi="Times New Roman" w:cs="Times New Roman"/>
          <w:kern w:val="0"/>
          <w:sz w:val="24"/>
          <w:szCs w:val="24"/>
          <w:lang w:eastAsia="en-GB"/>
          <w14:ligatures w14:val="none"/>
        </w:rPr>
      </w:pPr>
      <w:r w:rsidRPr="00AC3037">
        <w:rPr>
          <w:rFonts w:ascii="Times New Roman" w:eastAsia="Times New Roman" w:hAnsi="Times New Roman" w:cs="Times New Roman"/>
          <w:kern w:val="0"/>
          <w:sz w:val="24"/>
          <w:szCs w:val="24"/>
          <w:lang w:eastAsia="en-GB"/>
          <w14:ligatures w14:val="none"/>
        </w:rPr>
        <w:t>Scalability: Traditional monolithic architectures struggle to scale efficiently under high load conditions</w:t>
      </w:r>
    </w:p>
    <w:p w14:paraId="73AF755C" w14:textId="77777777" w:rsidR="00AC3037" w:rsidRPr="00AC3037" w:rsidRDefault="00AC3037" w:rsidP="00AC3037">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AC3037">
        <w:rPr>
          <w:rFonts w:ascii="Times New Roman" w:eastAsia="Times New Roman" w:hAnsi="Times New Roman" w:cs="Times New Roman"/>
          <w:kern w:val="0"/>
          <w:sz w:val="24"/>
          <w:szCs w:val="24"/>
          <w:lang w:eastAsia="en-GB"/>
          <w14:ligatures w14:val="none"/>
        </w:rPr>
        <w:tab/>
        <w:t>Flexibility: Updating or adding new features in a monolithic application needs redeploying the entire application, increasing the risk of downtime and introducing bugs.</w:t>
      </w:r>
    </w:p>
    <w:p w14:paraId="2D3637F8" w14:textId="77777777" w:rsidR="00AC3037" w:rsidRPr="00AC3037" w:rsidRDefault="00AC3037" w:rsidP="00AC3037">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AC3037">
        <w:rPr>
          <w:rFonts w:ascii="Times New Roman" w:eastAsia="Times New Roman" w:hAnsi="Times New Roman" w:cs="Times New Roman"/>
          <w:kern w:val="0"/>
          <w:sz w:val="24"/>
          <w:szCs w:val="24"/>
          <w:lang w:eastAsia="en-GB"/>
          <w14:ligatures w14:val="none"/>
        </w:rPr>
        <w:tab/>
        <w:t>Maintenance: As the application grows, maintaining and debugging a monolithic codebase becomes increasingly complex and time-consuming.</w:t>
      </w:r>
    </w:p>
    <w:p w14:paraId="0A6348A5" w14:textId="140DEE27" w:rsidR="004C1834" w:rsidRPr="004C1834" w:rsidRDefault="00AC3037" w:rsidP="00AC3037">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AC3037">
        <w:rPr>
          <w:rFonts w:ascii="Times New Roman" w:eastAsia="Times New Roman" w:hAnsi="Times New Roman" w:cs="Times New Roman"/>
          <w:kern w:val="0"/>
          <w:sz w:val="24"/>
          <w:szCs w:val="24"/>
          <w:lang w:eastAsia="en-GB"/>
          <w14:ligatures w14:val="none"/>
        </w:rPr>
        <w:tab/>
        <w:t>Reliability: A failure in one part of a monolithic application can cause the entire system to fail, reducing the overall reliability.</w:t>
      </w:r>
    </w:p>
    <w:sectPr w:rsidR="004C1834" w:rsidRPr="004C18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B543A55"/>
    <w:multiLevelType w:val="multilevel"/>
    <w:tmpl w:val="FCF03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DB60193"/>
    <w:multiLevelType w:val="multilevel"/>
    <w:tmpl w:val="17D6D9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02592165">
    <w:abstractNumId w:val="1"/>
  </w:num>
  <w:num w:numId="2" w16cid:durableId="13612805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3F043C"/>
    <w:rsid w:val="003F043C"/>
    <w:rsid w:val="004C1834"/>
    <w:rsid w:val="00590309"/>
    <w:rsid w:val="00630C6A"/>
    <w:rsid w:val="00820A95"/>
    <w:rsid w:val="008220FA"/>
    <w:rsid w:val="00AC3037"/>
    <w:rsid w:val="00B247D4"/>
    <w:rsid w:val="00CE1879"/>
    <w:rsid w:val="00F57AC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5CE720"/>
  <w15:docId w15:val="{3161A1B2-F766-45F8-BC84-9C4ADEC210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043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F043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F043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F043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F043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F043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F043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F043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F043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043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F043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F043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F043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F043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F043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F043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F043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F043C"/>
    <w:rPr>
      <w:rFonts w:eastAsiaTheme="majorEastAsia" w:cstheme="majorBidi"/>
      <w:color w:val="272727" w:themeColor="text1" w:themeTint="D8"/>
    </w:rPr>
  </w:style>
  <w:style w:type="paragraph" w:styleId="Title">
    <w:name w:val="Title"/>
    <w:basedOn w:val="Normal"/>
    <w:next w:val="Normal"/>
    <w:link w:val="TitleChar"/>
    <w:uiPriority w:val="10"/>
    <w:qFormat/>
    <w:rsid w:val="003F043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043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F043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F043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F043C"/>
    <w:pPr>
      <w:spacing w:before="160"/>
      <w:jc w:val="center"/>
    </w:pPr>
    <w:rPr>
      <w:i/>
      <w:iCs/>
      <w:color w:val="404040" w:themeColor="text1" w:themeTint="BF"/>
    </w:rPr>
  </w:style>
  <w:style w:type="character" w:customStyle="1" w:styleId="QuoteChar">
    <w:name w:val="Quote Char"/>
    <w:basedOn w:val="DefaultParagraphFont"/>
    <w:link w:val="Quote"/>
    <w:uiPriority w:val="29"/>
    <w:rsid w:val="003F043C"/>
    <w:rPr>
      <w:i/>
      <w:iCs/>
      <w:color w:val="404040" w:themeColor="text1" w:themeTint="BF"/>
    </w:rPr>
  </w:style>
  <w:style w:type="paragraph" w:styleId="ListParagraph">
    <w:name w:val="List Paragraph"/>
    <w:basedOn w:val="Normal"/>
    <w:uiPriority w:val="34"/>
    <w:qFormat/>
    <w:rsid w:val="003F043C"/>
    <w:pPr>
      <w:ind w:left="720"/>
      <w:contextualSpacing/>
    </w:pPr>
  </w:style>
  <w:style w:type="character" w:styleId="IntenseEmphasis">
    <w:name w:val="Intense Emphasis"/>
    <w:basedOn w:val="DefaultParagraphFont"/>
    <w:uiPriority w:val="21"/>
    <w:qFormat/>
    <w:rsid w:val="003F043C"/>
    <w:rPr>
      <w:i/>
      <w:iCs/>
      <w:color w:val="0F4761" w:themeColor="accent1" w:themeShade="BF"/>
    </w:rPr>
  </w:style>
  <w:style w:type="paragraph" w:styleId="IntenseQuote">
    <w:name w:val="Intense Quote"/>
    <w:basedOn w:val="Normal"/>
    <w:next w:val="Normal"/>
    <w:link w:val="IntenseQuoteChar"/>
    <w:uiPriority w:val="30"/>
    <w:qFormat/>
    <w:rsid w:val="003F043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F043C"/>
    <w:rPr>
      <w:i/>
      <w:iCs/>
      <w:color w:val="0F4761" w:themeColor="accent1" w:themeShade="BF"/>
    </w:rPr>
  </w:style>
  <w:style w:type="character" w:styleId="IntenseReference">
    <w:name w:val="Intense Reference"/>
    <w:basedOn w:val="DefaultParagraphFont"/>
    <w:uiPriority w:val="32"/>
    <w:qFormat/>
    <w:rsid w:val="003F043C"/>
    <w:rPr>
      <w:b/>
      <w:bCs/>
      <w:smallCaps/>
      <w:color w:val="0F4761" w:themeColor="accent1" w:themeShade="BF"/>
      <w:spacing w:val="5"/>
    </w:rPr>
  </w:style>
  <w:style w:type="paragraph" w:styleId="NormalWeb">
    <w:name w:val="Normal (Web)"/>
    <w:basedOn w:val="Normal"/>
    <w:uiPriority w:val="99"/>
    <w:semiHidden/>
    <w:unhideWhenUsed/>
    <w:rsid w:val="004C1834"/>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Strong">
    <w:name w:val="Strong"/>
    <w:basedOn w:val="DefaultParagraphFont"/>
    <w:uiPriority w:val="22"/>
    <w:qFormat/>
    <w:rsid w:val="004C1834"/>
    <w:rPr>
      <w:b/>
      <w:bCs/>
    </w:rPr>
  </w:style>
  <w:style w:type="paragraph" w:styleId="HTMLPreformatted">
    <w:name w:val="HTML Preformatted"/>
    <w:basedOn w:val="Normal"/>
    <w:link w:val="HTMLPreformattedChar"/>
    <w:uiPriority w:val="99"/>
    <w:semiHidden/>
    <w:unhideWhenUsed/>
    <w:rsid w:val="004C18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4C1834"/>
    <w:rPr>
      <w:rFonts w:ascii="Courier New" w:eastAsia="Times New Roman" w:hAnsi="Courier New" w:cs="Courier New"/>
      <w:kern w:val="0"/>
      <w:sz w:val="20"/>
      <w:szCs w:val="2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1074480">
      <w:bodyDiv w:val="1"/>
      <w:marLeft w:val="0"/>
      <w:marRight w:val="0"/>
      <w:marTop w:val="0"/>
      <w:marBottom w:val="0"/>
      <w:divBdr>
        <w:top w:val="none" w:sz="0" w:space="0" w:color="auto"/>
        <w:left w:val="none" w:sz="0" w:space="0" w:color="auto"/>
        <w:bottom w:val="none" w:sz="0" w:space="0" w:color="auto"/>
        <w:right w:val="none" w:sz="0" w:space="0" w:color="auto"/>
      </w:divBdr>
    </w:div>
    <w:div w:id="247272822">
      <w:bodyDiv w:val="1"/>
      <w:marLeft w:val="0"/>
      <w:marRight w:val="0"/>
      <w:marTop w:val="0"/>
      <w:marBottom w:val="0"/>
      <w:divBdr>
        <w:top w:val="none" w:sz="0" w:space="0" w:color="auto"/>
        <w:left w:val="none" w:sz="0" w:space="0" w:color="auto"/>
        <w:bottom w:val="none" w:sz="0" w:space="0" w:color="auto"/>
        <w:right w:val="none" w:sz="0" w:space="0" w:color="auto"/>
      </w:divBdr>
    </w:div>
    <w:div w:id="304244453">
      <w:bodyDiv w:val="1"/>
      <w:marLeft w:val="0"/>
      <w:marRight w:val="0"/>
      <w:marTop w:val="0"/>
      <w:marBottom w:val="0"/>
      <w:divBdr>
        <w:top w:val="none" w:sz="0" w:space="0" w:color="auto"/>
        <w:left w:val="none" w:sz="0" w:space="0" w:color="auto"/>
        <w:bottom w:val="none" w:sz="0" w:space="0" w:color="auto"/>
        <w:right w:val="none" w:sz="0" w:space="0" w:color="auto"/>
      </w:divBdr>
    </w:div>
    <w:div w:id="424955693">
      <w:bodyDiv w:val="1"/>
      <w:marLeft w:val="0"/>
      <w:marRight w:val="0"/>
      <w:marTop w:val="0"/>
      <w:marBottom w:val="0"/>
      <w:divBdr>
        <w:top w:val="none" w:sz="0" w:space="0" w:color="auto"/>
        <w:left w:val="none" w:sz="0" w:space="0" w:color="auto"/>
        <w:bottom w:val="none" w:sz="0" w:space="0" w:color="auto"/>
        <w:right w:val="none" w:sz="0" w:space="0" w:color="auto"/>
      </w:divBdr>
      <w:divsChild>
        <w:div w:id="26570513">
          <w:marLeft w:val="0"/>
          <w:marRight w:val="0"/>
          <w:marTop w:val="0"/>
          <w:marBottom w:val="0"/>
          <w:divBdr>
            <w:top w:val="none" w:sz="0" w:space="0" w:color="auto"/>
            <w:left w:val="none" w:sz="0" w:space="0" w:color="auto"/>
            <w:bottom w:val="none" w:sz="0" w:space="0" w:color="auto"/>
            <w:right w:val="none" w:sz="0" w:space="0" w:color="auto"/>
          </w:divBdr>
          <w:divsChild>
            <w:div w:id="1914464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905045">
      <w:bodyDiv w:val="1"/>
      <w:marLeft w:val="0"/>
      <w:marRight w:val="0"/>
      <w:marTop w:val="0"/>
      <w:marBottom w:val="0"/>
      <w:divBdr>
        <w:top w:val="none" w:sz="0" w:space="0" w:color="auto"/>
        <w:left w:val="none" w:sz="0" w:space="0" w:color="auto"/>
        <w:bottom w:val="none" w:sz="0" w:space="0" w:color="auto"/>
        <w:right w:val="none" w:sz="0" w:space="0" w:color="auto"/>
      </w:divBdr>
    </w:div>
    <w:div w:id="1653018928">
      <w:bodyDiv w:val="1"/>
      <w:marLeft w:val="0"/>
      <w:marRight w:val="0"/>
      <w:marTop w:val="0"/>
      <w:marBottom w:val="0"/>
      <w:divBdr>
        <w:top w:val="none" w:sz="0" w:space="0" w:color="auto"/>
        <w:left w:val="none" w:sz="0" w:space="0" w:color="auto"/>
        <w:bottom w:val="none" w:sz="0" w:space="0" w:color="auto"/>
        <w:right w:val="none" w:sz="0" w:space="0" w:color="auto"/>
      </w:divBdr>
    </w:div>
    <w:div w:id="21054889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7AC8A4-E87B-4408-85D5-AAE816A111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TotalTime>
  <Pages>7</Pages>
  <Words>1388</Words>
  <Characters>7916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BUI HOANG BACH</dc:creator>
  <cp:keywords/>
  <dc:description/>
  <cp:lastModifiedBy>BUI HOANG BACH</cp:lastModifiedBy>
  <cp:revision>4</cp:revision>
  <dcterms:created xsi:type="dcterms:W3CDTF">2024-06-27T01:30:00Z</dcterms:created>
  <dcterms:modified xsi:type="dcterms:W3CDTF">2024-06-28T05:03:00Z</dcterms:modified>
</cp:coreProperties>
</file>