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65B9" w14:textId="77777777" w:rsidR="00BB2F9C" w:rsidRPr="008079F9" w:rsidRDefault="00BB2F9C" w:rsidP="00BB2F9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079F9">
        <w:rPr>
          <w:rFonts w:ascii="Times New Roman" w:hAnsi="Times New Roman" w:cs="Times New Roman"/>
          <w:b/>
          <w:bCs/>
          <w:lang w:val="en-US"/>
        </w:rPr>
        <w:t>Week 1: Introduction to Academic Writing</w:t>
      </w:r>
    </w:p>
    <w:p w14:paraId="1FAEF549" w14:textId="77777777" w:rsidR="00D937D3" w:rsidRPr="00B27A1A" w:rsidRDefault="00D937D3" w:rsidP="00D937D3">
      <w:pPr>
        <w:jc w:val="center"/>
        <w:rPr>
          <w:rFonts w:ascii="Times New Roman" w:hAnsi="Times New Roman" w:cs="Times New Roman"/>
          <w:b/>
          <w:bCs/>
        </w:rPr>
      </w:pPr>
      <w:r w:rsidRPr="00B27A1A">
        <w:rPr>
          <w:rFonts w:ascii="Times New Roman" w:hAnsi="Times New Roman" w:cs="Times New Roman"/>
          <w:b/>
          <w:bCs/>
        </w:rPr>
        <w:t>Lesson 4: Leveraging AI and Module Summary</w:t>
      </w:r>
    </w:p>
    <w:p w14:paraId="1604C524" w14:textId="77777777" w:rsidR="00D937D3" w:rsidRPr="00B27A1A" w:rsidRDefault="00D937D3" w:rsidP="00D937D3">
      <w:pPr>
        <w:jc w:val="center"/>
        <w:rPr>
          <w:rFonts w:ascii="Times New Roman" w:hAnsi="Times New Roman" w:cs="Times New Roman"/>
          <w:b/>
          <w:bCs/>
        </w:rPr>
      </w:pPr>
      <w:r w:rsidRPr="00B27A1A">
        <w:rPr>
          <w:rFonts w:ascii="Times New Roman" w:hAnsi="Times New Roman" w:cs="Times New Roman"/>
          <w:b/>
          <w:bCs/>
        </w:rPr>
        <w:t>Course Video</w:t>
      </w:r>
      <w:r>
        <w:rPr>
          <w:rFonts w:ascii="Times New Roman" w:hAnsi="Times New Roman" w:cs="Times New Roman"/>
          <w:b/>
          <w:bCs/>
        </w:rPr>
        <w:t xml:space="preserve"> 1</w:t>
      </w:r>
      <w:r w:rsidRPr="00B27A1A">
        <w:rPr>
          <w:rFonts w:ascii="Times New Roman" w:hAnsi="Times New Roman" w:cs="Times New Roman"/>
          <w:b/>
          <w:bCs/>
        </w:rPr>
        <w:t>: Leveraging AI and Module Summary</w:t>
      </w:r>
    </w:p>
    <w:p w14:paraId="14EE1EFA" w14:textId="64ADE426" w:rsidR="00FB52E5" w:rsidRPr="008079F9" w:rsidRDefault="00BB2F9C" w:rsidP="00BB2F9C">
      <w:pPr>
        <w:jc w:val="center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  <w:b/>
          <w:bCs/>
        </w:rPr>
        <w:t>Study Notes</w:t>
      </w:r>
    </w:p>
    <w:p w14:paraId="6B8EAE85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7BF32326">
          <v:rect id="_x0000_i1736" style="width:0;height:1.5pt" o:hralign="center" o:hrstd="t" o:hr="t" fillcolor="#a0a0a0" stroked="f"/>
        </w:pict>
      </w:r>
    </w:p>
    <w:p w14:paraId="5BCA1349" w14:textId="20C6922B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Study Notes: Summary of the Module + Leveraging AI in Academic Writing</w:t>
      </w:r>
    </w:p>
    <w:p w14:paraId="7252B1CE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39985BD2">
          <v:rect id="_x0000_i1737" style="width:0;height:1.5pt" o:hralign="center" o:hrstd="t" o:hr="t" fillcolor="#a0a0a0" stroked="f"/>
        </w:pict>
      </w:r>
    </w:p>
    <w:p w14:paraId="697C2751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1. Purpose of Academic Writing</w:t>
      </w:r>
    </w:p>
    <w:p w14:paraId="5AFD3573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Primary Uses</w:t>
      </w:r>
    </w:p>
    <w:p w14:paraId="3EF8739D" w14:textId="77777777" w:rsidR="00BD3DCD" w:rsidRPr="00BD3DCD" w:rsidRDefault="00BD3DCD" w:rsidP="00BD3DCD">
      <w:pPr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Writing examinations</w:t>
      </w:r>
    </w:p>
    <w:p w14:paraId="5C782B05" w14:textId="77777777" w:rsidR="00BD3DCD" w:rsidRPr="00BD3DCD" w:rsidRDefault="00BD3DCD" w:rsidP="00BD3DCD">
      <w:pPr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Preparing assignments</w:t>
      </w:r>
    </w:p>
    <w:p w14:paraId="0917489E" w14:textId="77777777" w:rsidR="00BD3DCD" w:rsidRPr="00BD3DCD" w:rsidRDefault="00BD3DCD" w:rsidP="00BD3DCD">
      <w:pPr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Creating academic reports</w:t>
      </w:r>
    </w:p>
    <w:p w14:paraId="5D499B28" w14:textId="77777777" w:rsidR="00BD3DCD" w:rsidRPr="00BD3DCD" w:rsidRDefault="00BD3DCD" w:rsidP="00BD3DCD">
      <w:pPr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Producing research papers, theses, and scholarly work</w:t>
      </w:r>
    </w:p>
    <w:p w14:paraId="6BD22B7D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Audience</w:t>
      </w:r>
    </w:p>
    <w:p w14:paraId="78DB5211" w14:textId="77777777" w:rsidR="00BD3DCD" w:rsidRPr="00BD3DCD" w:rsidRDefault="00BD3DCD" w:rsidP="00BD3DCD">
      <w:pPr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Members of a specific academic community</w:t>
      </w:r>
    </w:p>
    <w:p w14:paraId="10E85987" w14:textId="77777777" w:rsidR="00BD3DCD" w:rsidRPr="00BD3DCD" w:rsidRDefault="00BD3DCD" w:rsidP="00BD3DCD">
      <w:pPr>
        <w:numPr>
          <w:ilvl w:val="1"/>
          <w:numId w:val="5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Example: Engineers write for engineers</w:t>
      </w:r>
    </w:p>
    <w:p w14:paraId="3CBF538E" w14:textId="77777777" w:rsidR="00BD3DCD" w:rsidRPr="00BD3DCD" w:rsidRDefault="00BD3DCD" w:rsidP="00BD3DCD">
      <w:pPr>
        <w:numPr>
          <w:ilvl w:val="1"/>
          <w:numId w:val="5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Doctors write for the medical community</w:t>
      </w:r>
    </w:p>
    <w:p w14:paraId="12F53B51" w14:textId="77777777" w:rsidR="00BD3DCD" w:rsidRPr="00BD3DCD" w:rsidRDefault="00BD3DCD" w:rsidP="00BD3DCD">
      <w:pPr>
        <w:numPr>
          <w:ilvl w:val="1"/>
          <w:numId w:val="5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Computer scientists write for people in CS</w:t>
      </w:r>
    </w:p>
    <w:p w14:paraId="64F145E6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Topics</w:t>
      </w:r>
    </w:p>
    <w:p w14:paraId="17138098" w14:textId="77777777" w:rsidR="00BD3DCD" w:rsidRPr="00BD3DCD" w:rsidRDefault="00BD3DCD" w:rsidP="00BD3DCD">
      <w:pPr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Focus on academic or discipline-specific subjects</w:t>
      </w:r>
    </w:p>
    <w:p w14:paraId="6238FA3E" w14:textId="77777777" w:rsidR="00BD3DCD" w:rsidRPr="00BD3DCD" w:rsidRDefault="00BD3DCD" w:rsidP="00BD3DCD">
      <w:pPr>
        <w:numPr>
          <w:ilvl w:val="1"/>
          <w:numId w:val="5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e.g., Big Data, AI applications, medical technologies, linguistic theories</w:t>
      </w:r>
    </w:p>
    <w:p w14:paraId="3EE5111D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25075A3D">
          <v:rect id="_x0000_i1738" style="width:0;height:1.5pt" o:hralign="center" o:hrstd="t" o:hr="t" fillcolor="#a0a0a0" stroked="f"/>
        </w:pict>
      </w:r>
    </w:p>
    <w:p w14:paraId="74CE5149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2. Purposes of Academic Writing</w:t>
      </w:r>
    </w:p>
    <w:p w14:paraId="2A114FDD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Academic writing helps you:</w:t>
      </w:r>
    </w:p>
    <w:p w14:paraId="75318BF3" w14:textId="77777777" w:rsidR="00BD3DCD" w:rsidRPr="00BD3DCD" w:rsidRDefault="00BD3DCD" w:rsidP="00BD3DCD">
      <w:pPr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Inform</w:t>
      </w:r>
    </w:p>
    <w:p w14:paraId="08D2F21A" w14:textId="77777777" w:rsidR="00BD3DCD" w:rsidRPr="00BD3DCD" w:rsidRDefault="00BD3DCD" w:rsidP="00BD3DCD">
      <w:pPr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Explain</w:t>
      </w:r>
    </w:p>
    <w:p w14:paraId="1F9E76A3" w14:textId="77777777" w:rsidR="00BD3DCD" w:rsidRPr="00BD3DCD" w:rsidRDefault="00BD3DCD" w:rsidP="00BD3DCD">
      <w:pPr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Analyze</w:t>
      </w:r>
    </w:p>
    <w:p w14:paraId="1D39FE9E" w14:textId="77777777" w:rsidR="00BD3DCD" w:rsidRPr="00BD3DCD" w:rsidRDefault="00BD3DCD" w:rsidP="00BD3DCD">
      <w:pPr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Persuade</w:t>
      </w:r>
    </w:p>
    <w:p w14:paraId="54E9BE1A" w14:textId="77777777" w:rsidR="00BD3DCD" w:rsidRPr="00BD3DCD" w:rsidRDefault="00BD3DCD" w:rsidP="00BD3DCD">
      <w:pPr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Evaluate</w:t>
      </w:r>
      <w:r w:rsidRPr="00BD3DCD">
        <w:rPr>
          <w:rFonts w:ascii="Times New Roman" w:hAnsi="Times New Roman" w:cs="Times New Roman"/>
        </w:rPr>
        <w:t xml:space="preserve"> information</w:t>
      </w:r>
    </w:p>
    <w:p w14:paraId="262EC8F5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lastRenderedPageBreak/>
        <w:t>These functions appear across science, engineering, humanities, and social sciences, though the approach may vary by discipline.</w:t>
      </w:r>
    </w:p>
    <w:p w14:paraId="6BE02CDA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261D8C8F">
          <v:rect id="_x0000_i1739" style="width:0;height:1.5pt" o:hralign="center" o:hrstd="t" o:hr="t" fillcolor="#a0a0a0" stroked="f"/>
        </w:pict>
      </w:r>
    </w:p>
    <w:p w14:paraId="12259CD6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3. Types of Academic Writing</w:t>
      </w:r>
    </w:p>
    <w:p w14:paraId="47FE781C" w14:textId="77777777" w:rsidR="00BD3DCD" w:rsidRPr="00BD3DCD" w:rsidRDefault="00BD3DCD" w:rsidP="00BD3DCD">
      <w:pPr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Descriptive</w:t>
      </w:r>
      <w:r w:rsidRPr="00BD3DCD">
        <w:rPr>
          <w:rFonts w:ascii="Times New Roman" w:hAnsi="Times New Roman" w:cs="Times New Roman"/>
        </w:rPr>
        <w:t xml:space="preserve"> – describing situations, processes, theories</w:t>
      </w:r>
    </w:p>
    <w:p w14:paraId="0852B71F" w14:textId="77777777" w:rsidR="00BD3DCD" w:rsidRPr="00BD3DCD" w:rsidRDefault="00BD3DCD" w:rsidP="00BD3DCD">
      <w:pPr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Analytical</w:t>
      </w:r>
      <w:r w:rsidRPr="00BD3DCD">
        <w:rPr>
          <w:rFonts w:ascii="Times New Roman" w:hAnsi="Times New Roman" w:cs="Times New Roman"/>
        </w:rPr>
        <w:t xml:space="preserve"> – breaking ideas into parts, comparing, classifying</w:t>
      </w:r>
    </w:p>
    <w:p w14:paraId="6847D7C8" w14:textId="77777777" w:rsidR="00BD3DCD" w:rsidRPr="00BD3DCD" w:rsidRDefault="00BD3DCD" w:rsidP="00BD3DCD">
      <w:pPr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Persuasive</w:t>
      </w:r>
      <w:r w:rsidRPr="00BD3DCD">
        <w:rPr>
          <w:rFonts w:ascii="Times New Roman" w:hAnsi="Times New Roman" w:cs="Times New Roman"/>
        </w:rPr>
        <w:t xml:space="preserve"> – arguing for a viewpoint using evidence</w:t>
      </w:r>
    </w:p>
    <w:p w14:paraId="272E045A" w14:textId="77777777" w:rsidR="00BD3DCD" w:rsidRPr="00BD3DCD" w:rsidRDefault="00BD3DCD" w:rsidP="00BD3DCD">
      <w:pPr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Critical</w:t>
      </w:r>
      <w:r w:rsidRPr="00BD3DCD">
        <w:rPr>
          <w:rFonts w:ascii="Times New Roman" w:hAnsi="Times New Roman" w:cs="Times New Roman"/>
        </w:rPr>
        <w:t xml:space="preserve"> – evaluating strengths, weaknesses, assumptions</w:t>
      </w:r>
    </w:p>
    <w:p w14:paraId="2B69AB5E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i/>
          <w:iCs/>
        </w:rPr>
        <w:t>In science and engineering, descriptive and analytical writing are most common; persuasive and critical writing appear more at advanced levels such as PhD.</w:t>
      </w:r>
    </w:p>
    <w:p w14:paraId="0FDFF13F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56A61ED8">
          <v:rect id="_x0000_i1740" style="width:0;height:1.5pt" o:hralign="center" o:hrstd="t" o:hr="t" fillcolor="#a0a0a0" stroked="f"/>
        </w:pict>
      </w:r>
    </w:p>
    <w:p w14:paraId="1D36A4ED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4. Key Features of Academic Writing</w:t>
      </w:r>
    </w:p>
    <w:p w14:paraId="5461E3ED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Objectivity</w:t>
      </w:r>
    </w:p>
    <w:p w14:paraId="4A71CE0B" w14:textId="77777777" w:rsidR="00BD3DCD" w:rsidRPr="00BD3DCD" w:rsidRDefault="00BD3DCD" w:rsidP="00BD3DCD">
      <w:pPr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Focus on facts, not personal opinions</w:t>
      </w:r>
    </w:p>
    <w:p w14:paraId="0AFA58C3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Thesis-Driven</w:t>
      </w:r>
    </w:p>
    <w:p w14:paraId="412BDF5F" w14:textId="77777777" w:rsidR="00BD3DCD" w:rsidRPr="00BD3DCD" w:rsidRDefault="00BD3DCD" w:rsidP="00BD3DCD">
      <w:pPr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Make a claim and support it with evidence</w:t>
      </w:r>
    </w:p>
    <w:p w14:paraId="4B2511A2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Convention-Driven</w:t>
      </w:r>
    </w:p>
    <w:p w14:paraId="682250B0" w14:textId="77777777" w:rsidR="00BD3DCD" w:rsidRPr="00BD3DCD" w:rsidRDefault="00BD3DCD" w:rsidP="00BD3DCD">
      <w:pPr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Follow discipline-specific formats, structures, citation styles</w:t>
      </w:r>
    </w:p>
    <w:p w14:paraId="077E4BCE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Evidence-Based</w:t>
      </w:r>
    </w:p>
    <w:p w14:paraId="132EC57A" w14:textId="77777777" w:rsidR="00BD3DCD" w:rsidRPr="00BD3DCD" w:rsidRDefault="00BD3DCD" w:rsidP="00BD3DCD">
      <w:pPr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Claims must be supported by:</w:t>
      </w:r>
    </w:p>
    <w:p w14:paraId="045A902C" w14:textId="77777777" w:rsidR="00BD3DCD" w:rsidRPr="00BD3DCD" w:rsidRDefault="00BD3DCD" w:rsidP="00BD3DCD">
      <w:pPr>
        <w:numPr>
          <w:ilvl w:val="1"/>
          <w:numId w:val="64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Empirical data</w:t>
      </w:r>
    </w:p>
    <w:p w14:paraId="215999F7" w14:textId="77777777" w:rsidR="00BD3DCD" w:rsidRPr="00BD3DCD" w:rsidRDefault="00BD3DCD" w:rsidP="00BD3DCD">
      <w:pPr>
        <w:numPr>
          <w:ilvl w:val="1"/>
          <w:numId w:val="64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Research literature</w:t>
      </w:r>
    </w:p>
    <w:p w14:paraId="05745221" w14:textId="77777777" w:rsidR="00BD3DCD" w:rsidRPr="00BD3DCD" w:rsidRDefault="00BD3DCD" w:rsidP="00BD3DCD">
      <w:pPr>
        <w:numPr>
          <w:ilvl w:val="1"/>
          <w:numId w:val="64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Facts and validated findings</w:t>
      </w:r>
    </w:p>
    <w:p w14:paraId="5A7F74B5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Complexity &amp; Formality</w:t>
      </w:r>
    </w:p>
    <w:p w14:paraId="66AD30D9" w14:textId="77777777" w:rsidR="00BD3DCD" w:rsidRPr="00BD3DCD" w:rsidRDefault="00BD3DCD" w:rsidP="00BD3DCD">
      <w:pPr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Specialized terminology</w:t>
      </w:r>
    </w:p>
    <w:p w14:paraId="1D37E0A8" w14:textId="77777777" w:rsidR="00BD3DCD" w:rsidRPr="00BD3DCD" w:rsidRDefault="00BD3DCD" w:rsidP="00BD3DCD">
      <w:pPr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Strict formal tone</w:t>
      </w:r>
    </w:p>
    <w:p w14:paraId="03B24F1F" w14:textId="77777777" w:rsidR="00BD3DCD" w:rsidRPr="00BD3DCD" w:rsidRDefault="00BD3DCD" w:rsidP="00BD3DCD">
      <w:pPr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Meant for trained audiences</w:t>
      </w:r>
    </w:p>
    <w:p w14:paraId="6A9213AD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Originality</w:t>
      </w:r>
    </w:p>
    <w:p w14:paraId="0109D5A1" w14:textId="77777777" w:rsidR="00BD3DCD" w:rsidRPr="00BD3DCD" w:rsidRDefault="00BD3DCD" w:rsidP="00BD3DCD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Adds novelty or value to the field</w:t>
      </w:r>
    </w:p>
    <w:p w14:paraId="715525AD" w14:textId="77777777" w:rsidR="00BD3DCD" w:rsidRPr="00BD3DCD" w:rsidRDefault="00BD3DCD" w:rsidP="00BD3DCD">
      <w:pPr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Can build on previous work, identify gaps, and contribute new insights</w:t>
      </w:r>
    </w:p>
    <w:p w14:paraId="6A9353C9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lastRenderedPageBreak/>
        <w:t>Literature-Based</w:t>
      </w:r>
    </w:p>
    <w:p w14:paraId="310227A7" w14:textId="77777777" w:rsidR="00BD3DCD" w:rsidRPr="00BD3DCD" w:rsidRDefault="00BD3DCD" w:rsidP="00BD3DCD">
      <w:pPr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Must engage with existing research</w:t>
      </w:r>
    </w:p>
    <w:p w14:paraId="3AB7FF25" w14:textId="77777777" w:rsidR="00BD3DCD" w:rsidRPr="00BD3DCD" w:rsidRDefault="00BD3DCD" w:rsidP="00BD3DCD">
      <w:pPr>
        <w:numPr>
          <w:ilvl w:val="0"/>
          <w:numId w:val="6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Must identify and address gaps through arguments, experiments, and data</w:t>
      </w:r>
    </w:p>
    <w:p w14:paraId="3FC4013D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3DFA1697">
          <v:rect id="_x0000_i1741" style="width:0;height:1.5pt" o:hralign="center" o:hrstd="t" o:hr="t" fillcolor="#a0a0a0" stroked="f"/>
        </w:pict>
      </w:r>
    </w:p>
    <w:p w14:paraId="5D704FFC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5. Plagiarism in Academic Writing</w:t>
      </w:r>
    </w:p>
    <w:p w14:paraId="38B953AF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What Counts as Plagiarism?</w:t>
      </w:r>
    </w:p>
    <w:p w14:paraId="38CC31F2" w14:textId="77777777" w:rsidR="00BD3DCD" w:rsidRPr="00BD3DCD" w:rsidRDefault="00BD3DCD" w:rsidP="00BD3DCD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Presenting someone else’s ideas/findings as your own</w:t>
      </w:r>
    </w:p>
    <w:p w14:paraId="0CA4F4CC" w14:textId="77777777" w:rsidR="00BD3DCD" w:rsidRPr="00BD3DCD" w:rsidRDefault="00BD3DCD" w:rsidP="00BD3DCD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Not following citation norms (e.g., incorrect APA formatting)</w:t>
      </w:r>
    </w:p>
    <w:p w14:paraId="2F4FEE75" w14:textId="77777777" w:rsidR="00BD3DCD" w:rsidRPr="00BD3DCD" w:rsidRDefault="00BD3DCD" w:rsidP="00BD3DCD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Not citing because you assume “everyone knows this”</w:t>
      </w:r>
    </w:p>
    <w:p w14:paraId="287BC8C2" w14:textId="77777777" w:rsidR="00BD3DCD" w:rsidRPr="00BD3DCD" w:rsidRDefault="00BD3DCD" w:rsidP="00BD3DCD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Taking 100–150 words directly without permission</w:t>
      </w:r>
    </w:p>
    <w:p w14:paraId="2FD1948B" w14:textId="77777777" w:rsidR="00BD3DCD" w:rsidRPr="00BD3DCD" w:rsidRDefault="00BD3DCD" w:rsidP="00BD3DCD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Self-plagiarism (copying your own previous work without citation)</w:t>
      </w:r>
    </w:p>
    <w:p w14:paraId="163C58B6" w14:textId="77777777" w:rsidR="00BD3DCD" w:rsidRPr="00BD3DCD" w:rsidRDefault="00BD3DCD" w:rsidP="00BD3DCD">
      <w:pPr>
        <w:numPr>
          <w:ilvl w:val="0"/>
          <w:numId w:val="6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Using ghost-writing services or paid agencies</w:t>
      </w:r>
    </w:p>
    <w:p w14:paraId="24240B25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Two Types</w:t>
      </w:r>
    </w:p>
    <w:p w14:paraId="15CC59CB" w14:textId="77777777" w:rsidR="00BD3DCD" w:rsidRPr="00BD3DCD" w:rsidRDefault="00BD3DCD" w:rsidP="00BD3DCD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Intentional</w:t>
      </w:r>
      <w:r w:rsidRPr="00BD3DCD">
        <w:rPr>
          <w:rFonts w:ascii="Times New Roman" w:hAnsi="Times New Roman" w:cs="Times New Roman"/>
        </w:rPr>
        <w:t xml:space="preserve"> – knowingly using others’ ideas without credit</w:t>
      </w:r>
    </w:p>
    <w:p w14:paraId="5B9D81EF" w14:textId="77777777" w:rsidR="00BD3DCD" w:rsidRPr="00BD3DCD" w:rsidRDefault="00BD3DCD" w:rsidP="00BD3DCD">
      <w:pPr>
        <w:numPr>
          <w:ilvl w:val="0"/>
          <w:numId w:val="6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Unintentional</w:t>
      </w:r>
      <w:r w:rsidRPr="00BD3DCD">
        <w:rPr>
          <w:rFonts w:ascii="Times New Roman" w:hAnsi="Times New Roman" w:cs="Times New Roman"/>
        </w:rPr>
        <w:t xml:space="preserve"> – due to lack of awareness about norms</w:t>
      </w:r>
    </w:p>
    <w:p w14:paraId="448E88B6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3E417BB1">
          <v:rect id="_x0000_i1742" style="width:0;height:1.5pt" o:hralign="center" o:hrstd="t" o:hr="t" fillcolor="#a0a0a0" stroked="f"/>
        </w:pict>
      </w:r>
    </w:p>
    <w:p w14:paraId="2B1F949F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6. How to Avoid Plagiarism</w:t>
      </w:r>
    </w:p>
    <w:p w14:paraId="75955DD1" w14:textId="77777777" w:rsidR="00BD3DCD" w:rsidRPr="00BD3DCD" w:rsidRDefault="00BD3DCD" w:rsidP="00BD3DCD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Know intellectual property rights laws</w:t>
      </w:r>
    </w:p>
    <w:p w14:paraId="7E3D14C1" w14:textId="77777777" w:rsidR="00BD3DCD" w:rsidRPr="00BD3DCD" w:rsidRDefault="00BD3DCD" w:rsidP="00BD3DCD">
      <w:pPr>
        <w:numPr>
          <w:ilvl w:val="1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Understand when to cite</w:t>
      </w:r>
    </w:p>
    <w:p w14:paraId="08523DCE" w14:textId="77777777" w:rsidR="00BD3DCD" w:rsidRPr="00BD3DCD" w:rsidRDefault="00BD3DCD" w:rsidP="00BD3DCD">
      <w:pPr>
        <w:numPr>
          <w:ilvl w:val="1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Understand when to seek permission</w:t>
      </w:r>
    </w:p>
    <w:p w14:paraId="5619CDE5" w14:textId="77777777" w:rsidR="00BD3DCD" w:rsidRPr="00BD3DCD" w:rsidRDefault="00BD3DCD" w:rsidP="00BD3DCD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Learn paraphrasing and summarizing skills</w:t>
      </w:r>
    </w:p>
    <w:p w14:paraId="36FC9DAA" w14:textId="77777777" w:rsidR="00BD3DCD" w:rsidRPr="00BD3DCD" w:rsidRDefault="00BD3DCD" w:rsidP="00BD3DCD">
      <w:pPr>
        <w:numPr>
          <w:ilvl w:val="1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Change words, structure, order</w:t>
      </w:r>
    </w:p>
    <w:p w14:paraId="14394393" w14:textId="77777777" w:rsidR="00BD3DCD" w:rsidRPr="00BD3DCD" w:rsidRDefault="00BD3DCD" w:rsidP="00BD3DCD">
      <w:pPr>
        <w:numPr>
          <w:ilvl w:val="1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Understand the original meaning fully</w:t>
      </w:r>
    </w:p>
    <w:p w14:paraId="73E21672" w14:textId="77777777" w:rsidR="00BD3DCD" w:rsidRPr="00BD3DCD" w:rsidRDefault="00BD3DCD" w:rsidP="00BD3DCD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Master citation &amp; referencing norms</w:t>
      </w:r>
    </w:p>
    <w:p w14:paraId="43840E85" w14:textId="77777777" w:rsidR="00BD3DCD" w:rsidRPr="00BD3DCD" w:rsidRDefault="00BD3DCD" w:rsidP="00BD3DCD">
      <w:pPr>
        <w:numPr>
          <w:ilvl w:val="1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APA, MLA, Chicago, IEEE, etc.</w:t>
      </w:r>
    </w:p>
    <w:p w14:paraId="3C2DEEF1" w14:textId="77777777" w:rsidR="00BD3DCD" w:rsidRPr="00BD3DCD" w:rsidRDefault="00BD3DCD" w:rsidP="00BD3DCD">
      <w:pPr>
        <w:numPr>
          <w:ilvl w:val="1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In-text citations + reference list</w:t>
      </w:r>
    </w:p>
    <w:p w14:paraId="4934593C" w14:textId="77777777" w:rsidR="00BD3DCD" w:rsidRPr="00BD3DCD" w:rsidRDefault="00BD3DCD" w:rsidP="00BD3DCD">
      <w:pPr>
        <w:numPr>
          <w:ilvl w:val="0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Keep track of all sources</w:t>
      </w:r>
    </w:p>
    <w:p w14:paraId="785029C9" w14:textId="77777777" w:rsidR="00BD3DCD" w:rsidRPr="00BD3DCD" w:rsidRDefault="00BD3DCD" w:rsidP="00BD3DCD">
      <w:pPr>
        <w:numPr>
          <w:ilvl w:val="1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Maintain notes or reference managers</w:t>
      </w:r>
    </w:p>
    <w:p w14:paraId="365FFFCD" w14:textId="77777777" w:rsidR="00BD3DCD" w:rsidRPr="00BD3DCD" w:rsidRDefault="00BD3DCD" w:rsidP="00BD3DCD">
      <w:pPr>
        <w:numPr>
          <w:ilvl w:val="1"/>
          <w:numId w:val="7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Never rely on memory alone</w:t>
      </w:r>
    </w:p>
    <w:p w14:paraId="1BE53803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lastRenderedPageBreak/>
        <w:pict w14:anchorId="71331129">
          <v:rect id="_x0000_i1743" style="width:0;height:1.5pt" o:hralign="center" o:hrstd="t" o:hr="t" fillcolor="#a0a0a0" stroked="f"/>
        </w:pict>
      </w:r>
    </w:p>
    <w:p w14:paraId="43A28B14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7. Intellectual Property Rights (IPR)</w:t>
      </w:r>
    </w:p>
    <w:p w14:paraId="4DBE5CC0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What Can Be Copyrighted?</w:t>
      </w:r>
    </w:p>
    <w:p w14:paraId="1AF90D77" w14:textId="77777777" w:rsidR="00BD3DCD" w:rsidRPr="00BD3DCD" w:rsidRDefault="00BD3DCD" w:rsidP="00BD3DCD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Images</w:t>
      </w:r>
    </w:p>
    <w:p w14:paraId="5F864E4B" w14:textId="77777777" w:rsidR="00BD3DCD" w:rsidRPr="00BD3DCD" w:rsidRDefault="00BD3DCD" w:rsidP="00BD3DCD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Tables</w:t>
      </w:r>
    </w:p>
    <w:p w14:paraId="3E7678B3" w14:textId="77777777" w:rsidR="00BD3DCD" w:rsidRPr="00BD3DCD" w:rsidRDefault="00BD3DCD" w:rsidP="00BD3DCD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Figures</w:t>
      </w:r>
    </w:p>
    <w:p w14:paraId="6201429E" w14:textId="77777777" w:rsidR="00BD3DCD" w:rsidRPr="00BD3DCD" w:rsidRDefault="00BD3DCD" w:rsidP="00BD3DCD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Poems, stories</w:t>
      </w:r>
    </w:p>
    <w:p w14:paraId="65658E33" w14:textId="77777777" w:rsidR="00BD3DCD" w:rsidRPr="00BD3DCD" w:rsidRDefault="00BD3DCD" w:rsidP="00BD3DCD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Lyrics</w:t>
      </w:r>
    </w:p>
    <w:p w14:paraId="040D1C76" w14:textId="77777777" w:rsidR="00BD3DCD" w:rsidRPr="00BD3DCD" w:rsidRDefault="00BD3DCD" w:rsidP="00BD3DCD">
      <w:pPr>
        <w:numPr>
          <w:ilvl w:val="0"/>
          <w:numId w:val="7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Audio/video clips</w:t>
      </w:r>
    </w:p>
    <w:p w14:paraId="06099DDB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When You Need Written Permission</w:t>
      </w:r>
    </w:p>
    <w:p w14:paraId="39F99CDF" w14:textId="77777777" w:rsidR="00BD3DCD" w:rsidRPr="00BD3DCD" w:rsidRDefault="00BD3DCD" w:rsidP="00BD3DCD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When using copyrighted visuals/figures</w:t>
      </w:r>
    </w:p>
    <w:p w14:paraId="3803E756" w14:textId="77777777" w:rsidR="00BD3DCD" w:rsidRPr="00BD3DCD" w:rsidRDefault="00BD3DCD" w:rsidP="00BD3DCD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When quoting beyond a specific word limit (e.g., &gt;45–60 words)</w:t>
      </w:r>
    </w:p>
    <w:p w14:paraId="08CE9D4C" w14:textId="77777777" w:rsidR="00BD3DCD" w:rsidRPr="00BD3DCD" w:rsidRDefault="00BD3DCD" w:rsidP="00BD3DCD">
      <w:pPr>
        <w:numPr>
          <w:ilvl w:val="0"/>
          <w:numId w:val="7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When the material is explicitly marked as copyrighted</w:t>
      </w:r>
    </w:p>
    <w:p w14:paraId="797511EC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When You Do NOT Need Permission</w:t>
      </w:r>
    </w:p>
    <w:p w14:paraId="1B3D761C" w14:textId="77777777" w:rsidR="00BD3DCD" w:rsidRPr="00BD3DCD" w:rsidRDefault="00BD3DCD" w:rsidP="00BD3DCD">
      <w:pPr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When quoting small portions within limits</w:t>
      </w:r>
    </w:p>
    <w:p w14:paraId="1FE8CEE4" w14:textId="77777777" w:rsidR="00BD3DCD" w:rsidRPr="00BD3DCD" w:rsidRDefault="00BD3DCD" w:rsidP="00BD3DCD">
      <w:pPr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When citing correctly</w:t>
      </w:r>
    </w:p>
    <w:p w14:paraId="4155B594" w14:textId="77777777" w:rsidR="00BD3DCD" w:rsidRPr="00BD3DCD" w:rsidRDefault="00BD3DCD" w:rsidP="00BD3DCD">
      <w:pPr>
        <w:numPr>
          <w:ilvl w:val="0"/>
          <w:numId w:val="73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 xml:space="preserve">When the material is </w:t>
      </w:r>
      <w:r w:rsidRPr="00BD3DCD">
        <w:rPr>
          <w:rFonts w:ascii="Times New Roman" w:hAnsi="Times New Roman" w:cs="Times New Roman"/>
          <w:b/>
          <w:bCs/>
        </w:rPr>
        <w:t>copyright-free</w:t>
      </w:r>
      <w:r w:rsidRPr="00BD3DCD">
        <w:rPr>
          <w:rFonts w:ascii="Times New Roman" w:hAnsi="Times New Roman" w:cs="Times New Roman"/>
        </w:rPr>
        <w:t>, such as:</w:t>
      </w:r>
    </w:p>
    <w:p w14:paraId="1023C3D0" w14:textId="77777777" w:rsidR="00BD3DCD" w:rsidRPr="00BD3DCD" w:rsidRDefault="00BD3DCD" w:rsidP="00BD3DCD">
      <w:pPr>
        <w:numPr>
          <w:ilvl w:val="1"/>
          <w:numId w:val="73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Project Gutenberg</w:t>
      </w:r>
    </w:p>
    <w:p w14:paraId="471BBC42" w14:textId="77777777" w:rsidR="00BD3DCD" w:rsidRPr="00BD3DCD" w:rsidRDefault="00BD3DCD" w:rsidP="00BD3DCD">
      <w:pPr>
        <w:numPr>
          <w:ilvl w:val="1"/>
          <w:numId w:val="73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Creative Commons licensed content</w:t>
      </w:r>
    </w:p>
    <w:p w14:paraId="0E120493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4F264642">
          <v:rect id="_x0000_i1744" style="width:0;height:1.5pt" o:hralign="center" o:hrstd="t" o:hr="t" fillcolor="#a0a0a0" stroked="f"/>
        </w:pict>
      </w:r>
    </w:p>
    <w:p w14:paraId="644631A6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8. Copyright-Free Materials</w:t>
      </w:r>
    </w:p>
    <w:p w14:paraId="73EB9A9F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Sources include:</w:t>
      </w:r>
    </w:p>
    <w:p w14:paraId="3097C67D" w14:textId="77777777" w:rsidR="00BD3DCD" w:rsidRPr="00BD3DCD" w:rsidRDefault="00BD3DCD" w:rsidP="00BD3DCD">
      <w:pPr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Project Gutenberg</w:t>
      </w:r>
    </w:p>
    <w:p w14:paraId="49A685A6" w14:textId="77777777" w:rsidR="00BD3DCD" w:rsidRPr="00BD3DCD" w:rsidRDefault="00BD3DCD" w:rsidP="00BD3DCD">
      <w:pPr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Creative Commons libraries</w:t>
      </w:r>
    </w:p>
    <w:p w14:paraId="1461FBC9" w14:textId="77777777" w:rsidR="00BD3DCD" w:rsidRPr="00BD3DCD" w:rsidRDefault="00BD3DCD" w:rsidP="00BD3DCD">
      <w:pPr>
        <w:numPr>
          <w:ilvl w:val="0"/>
          <w:numId w:val="74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Various websites offering CC-licensed text, audio, images</w:t>
      </w:r>
    </w:p>
    <w:p w14:paraId="0E0516A1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Check:</w:t>
      </w:r>
    </w:p>
    <w:p w14:paraId="7441D256" w14:textId="77777777" w:rsidR="00BD3DCD" w:rsidRPr="00BD3DCD" w:rsidRDefault="00BD3DCD" w:rsidP="00BD3DCD">
      <w:pPr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The type of license</w:t>
      </w:r>
    </w:p>
    <w:p w14:paraId="1C2F21C2" w14:textId="77777777" w:rsidR="00BD3DCD" w:rsidRPr="00BD3DCD" w:rsidRDefault="00BD3DCD" w:rsidP="00BD3DCD">
      <w:pPr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Whether attribution is required</w:t>
      </w:r>
    </w:p>
    <w:p w14:paraId="572ED456" w14:textId="77777777" w:rsidR="00BD3DCD" w:rsidRPr="00BD3DCD" w:rsidRDefault="00BD3DCD" w:rsidP="00BD3DCD">
      <w:pPr>
        <w:numPr>
          <w:ilvl w:val="0"/>
          <w:numId w:val="75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Whether modifications are allowed</w:t>
      </w:r>
    </w:p>
    <w:p w14:paraId="3A94BE4F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lastRenderedPageBreak/>
        <w:pict w14:anchorId="0A622F44">
          <v:rect id="_x0000_i1745" style="width:0;height:1.5pt" o:hralign="center" o:hrstd="t" o:hr="t" fillcolor="#a0a0a0" stroked="f"/>
        </w:pict>
      </w:r>
    </w:p>
    <w:p w14:paraId="7755B915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9. Leveraging AI Tools in Academic Writing</w:t>
      </w:r>
    </w:p>
    <w:p w14:paraId="2EAA5969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Common AI Tools</w:t>
      </w:r>
    </w:p>
    <w:p w14:paraId="5834D182" w14:textId="77777777" w:rsidR="00BD3DCD" w:rsidRPr="00BD3DCD" w:rsidRDefault="00BD3DCD" w:rsidP="00BD3DCD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ChatGPT</w:t>
      </w:r>
    </w:p>
    <w:p w14:paraId="7D564330" w14:textId="77777777" w:rsidR="00BD3DCD" w:rsidRPr="00BD3DCD" w:rsidRDefault="00BD3DCD" w:rsidP="00BD3DCD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Copilot</w:t>
      </w:r>
    </w:p>
    <w:p w14:paraId="715C75E8" w14:textId="77777777" w:rsidR="00BD3DCD" w:rsidRPr="00BD3DCD" w:rsidRDefault="00BD3DCD" w:rsidP="00BD3DCD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Google Gemini</w:t>
      </w:r>
    </w:p>
    <w:p w14:paraId="03242DA9" w14:textId="77777777" w:rsidR="00BD3DCD" w:rsidRPr="00BD3DCD" w:rsidRDefault="00BD3DCD" w:rsidP="00BD3DCD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Grammarly</w:t>
      </w:r>
    </w:p>
    <w:p w14:paraId="1DF860EC" w14:textId="77777777" w:rsidR="00BD3DCD" w:rsidRPr="00BD3DCD" w:rsidRDefault="00BD3DCD" w:rsidP="00BD3DCD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Perplexity</w:t>
      </w:r>
    </w:p>
    <w:p w14:paraId="5CAAFDE0" w14:textId="77777777" w:rsidR="00BD3DCD" w:rsidRPr="00BD3DCD" w:rsidRDefault="00BD3DCD" w:rsidP="00BD3DCD">
      <w:pPr>
        <w:numPr>
          <w:ilvl w:val="0"/>
          <w:numId w:val="7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AI tools built into databases (Elsevier, Springer, Taylor &amp; Francis)</w:t>
      </w:r>
    </w:p>
    <w:p w14:paraId="26DA5770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Choose tools you:</w:t>
      </w:r>
    </w:p>
    <w:p w14:paraId="21592E18" w14:textId="77777777" w:rsidR="00BD3DCD" w:rsidRPr="00BD3DCD" w:rsidRDefault="00BD3DCD" w:rsidP="00BD3DCD">
      <w:pPr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Are comfortable with</w:t>
      </w:r>
    </w:p>
    <w:p w14:paraId="754A105A" w14:textId="77777777" w:rsidR="00BD3DCD" w:rsidRPr="00BD3DCD" w:rsidRDefault="00BD3DCD" w:rsidP="00BD3DCD">
      <w:pPr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Have been trained to use</w:t>
      </w:r>
    </w:p>
    <w:p w14:paraId="35625165" w14:textId="77777777" w:rsidR="00BD3DCD" w:rsidRPr="00BD3DCD" w:rsidRDefault="00BD3DCD" w:rsidP="00BD3DCD">
      <w:pPr>
        <w:numPr>
          <w:ilvl w:val="0"/>
          <w:numId w:val="7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Find practically helpful</w:t>
      </w:r>
    </w:p>
    <w:p w14:paraId="17D95D8B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73BBFCA5">
          <v:rect id="_x0000_i1746" style="width:0;height:1.5pt" o:hralign="center" o:hrstd="t" o:hr="t" fillcolor="#a0a0a0" stroked="f"/>
        </w:pict>
      </w:r>
    </w:p>
    <w:p w14:paraId="08E66CC6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10. Purposes of Using AI in Academic Work</w:t>
      </w:r>
    </w:p>
    <w:p w14:paraId="0AE7A227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A. Understanding Complex Concepts</w:t>
      </w:r>
    </w:p>
    <w:p w14:paraId="73446AD0" w14:textId="77777777" w:rsidR="00BD3DCD" w:rsidRPr="00BD3DCD" w:rsidRDefault="00BD3DCD" w:rsidP="00BD3DCD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Ask AI to simplify a difficult theory or idea</w:t>
      </w:r>
    </w:p>
    <w:p w14:paraId="22C293B1" w14:textId="77777777" w:rsidR="00BD3DCD" w:rsidRPr="00BD3DCD" w:rsidRDefault="00BD3DCD" w:rsidP="00BD3DCD">
      <w:pPr>
        <w:numPr>
          <w:ilvl w:val="0"/>
          <w:numId w:val="7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Must double-check accuracy</w:t>
      </w:r>
    </w:p>
    <w:p w14:paraId="1DA8B6F5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0DD847F2">
          <v:rect id="_x0000_i1747" style="width:0;height:1.5pt" o:hralign="center" o:hrstd="t" o:hr="t" fillcolor="#a0a0a0" stroked="f"/>
        </w:pict>
      </w:r>
    </w:p>
    <w:p w14:paraId="6C7F9DAF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B. Getting Immediate Feedback</w:t>
      </w:r>
    </w:p>
    <w:p w14:paraId="76D123C1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AI can help check:</w:t>
      </w:r>
    </w:p>
    <w:p w14:paraId="50559394" w14:textId="77777777" w:rsidR="00BD3DCD" w:rsidRPr="00BD3DCD" w:rsidRDefault="00BD3DCD" w:rsidP="00BD3DCD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Grammar</w:t>
      </w:r>
    </w:p>
    <w:p w14:paraId="7E0B8754" w14:textId="77777777" w:rsidR="00BD3DCD" w:rsidRPr="00BD3DCD" w:rsidRDefault="00BD3DCD" w:rsidP="00BD3DCD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Structure</w:t>
      </w:r>
    </w:p>
    <w:p w14:paraId="1B53974E" w14:textId="77777777" w:rsidR="00BD3DCD" w:rsidRPr="00BD3DCD" w:rsidRDefault="00BD3DCD" w:rsidP="00BD3DCD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Coherence</w:t>
      </w:r>
    </w:p>
    <w:p w14:paraId="70E0537D" w14:textId="77777777" w:rsidR="00BD3DCD" w:rsidRPr="00BD3DCD" w:rsidRDefault="00BD3DCD" w:rsidP="00BD3DCD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Content clarity</w:t>
      </w:r>
    </w:p>
    <w:p w14:paraId="68EFDF8A" w14:textId="77777777" w:rsidR="00BD3DCD" w:rsidRPr="00BD3DCD" w:rsidRDefault="00BD3DCD" w:rsidP="00BD3DCD">
      <w:pPr>
        <w:numPr>
          <w:ilvl w:val="0"/>
          <w:numId w:val="7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Organization</w:t>
      </w:r>
    </w:p>
    <w:p w14:paraId="555F9829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Useful when teachers are unavailable.</w:t>
      </w:r>
    </w:p>
    <w:p w14:paraId="4F5D2D5E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3D4CC816">
          <v:rect id="_x0000_i1748" style="width:0;height:1.5pt" o:hralign="center" o:hrstd="t" o:hr="t" fillcolor="#a0a0a0" stroked="f"/>
        </w:pict>
      </w:r>
    </w:p>
    <w:p w14:paraId="44A24C22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C. Scanning Research Databases</w:t>
      </w:r>
    </w:p>
    <w:p w14:paraId="214F9E27" w14:textId="77777777" w:rsidR="00BD3DCD" w:rsidRPr="00BD3DCD" w:rsidRDefault="00BD3DCD" w:rsidP="00BD3DCD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lastRenderedPageBreak/>
        <w:t>Identify relevant papers</w:t>
      </w:r>
    </w:p>
    <w:p w14:paraId="067303EE" w14:textId="77777777" w:rsidR="00BD3DCD" w:rsidRPr="00BD3DCD" w:rsidRDefault="00BD3DCD" w:rsidP="00BD3DCD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Filter articles</w:t>
      </w:r>
    </w:p>
    <w:p w14:paraId="056A7910" w14:textId="77777777" w:rsidR="00BD3DCD" w:rsidRPr="00BD3DCD" w:rsidRDefault="00BD3DCD" w:rsidP="00BD3DCD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Review downloaded PDFs</w:t>
      </w:r>
    </w:p>
    <w:p w14:paraId="60B305BF" w14:textId="77777777" w:rsidR="00BD3DCD" w:rsidRPr="00BD3DCD" w:rsidRDefault="00BD3DCD" w:rsidP="00BD3DCD">
      <w:pPr>
        <w:numPr>
          <w:ilvl w:val="0"/>
          <w:numId w:val="8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Perplexity is strong for database scanning</w:t>
      </w:r>
    </w:p>
    <w:p w14:paraId="4EF04D4C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45A4BE2C">
          <v:rect id="_x0000_i1749" style="width:0;height:1.5pt" o:hralign="center" o:hrstd="t" o:hr="t" fillcolor="#a0a0a0" stroked="f"/>
        </w:pict>
      </w:r>
    </w:p>
    <w:p w14:paraId="73D23F70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D. Summarizing Research Papers</w:t>
      </w:r>
    </w:p>
    <w:p w14:paraId="63D89BEE" w14:textId="77777777" w:rsidR="00BD3DCD" w:rsidRPr="00BD3DCD" w:rsidRDefault="00BD3DCD" w:rsidP="00BD3DCD">
      <w:pPr>
        <w:numPr>
          <w:ilvl w:val="0"/>
          <w:numId w:val="8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Summarize entire papers</w:t>
      </w:r>
    </w:p>
    <w:p w14:paraId="07E2D733" w14:textId="77777777" w:rsidR="00BD3DCD" w:rsidRPr="00BD3DCD" w:rsidRDefault="00BD3DCD" w:rsidP="00BD3DCD">
      <w:pPr>
        <w:numPr>
          <w:ilvl w:val="0"/>
          <w:numId w:val="8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Extract key ideas, methods, results</w:t>
      </w:r>
    </w:p>
    <w:p w14:paraId="24667BEC" w14:textId="77777777" w:rsidR="00BD3DCD" w:rsidRPr="00BD3DCD" w:rsidRDefault="00BD3DCD" w:rsidP="00BD3DCD">
      <w:pPr>
        <w:numPr>
          <w:ilvl w:val="0"/>
          <w:numId w:val="8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Highlight important sections</w:t>
      </w:r>
    </w:p>
    <w:p w14:paraId="0AACCFA6" w14:textId="77777777" w:rsidR="00BD3DCD" w:rsidRPr="00BD3DCD" w:rsidRDefault="00BD3DCD" w:rsidP="00BD3DCD">
      <w:pPr>
        <w:numPr>
          <w:ilvl w:val="0"/>
          <w:numId w:val="8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Scan for specific information</w:t>
      </w:r>
    </w:p>
    <w:p w14:paraId="22A6CEA6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5C207114">
          <v:rect id="_x0000_i1750" style="width:0;height:1.5pt" o:hralign="center" o:hrstd="t" o:hr="t" fillcolor="#a0a0a0" stroked="f"/>
        </w:pict>
      </w:r>
    </w:p>
    <w:p w14:paraId="74528ABF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E. Identifying Research Gaps</w:t>
      </w:r>
    </w:p>
    <w:p w14:paraId="1DA1B66D" w14:textId="77777777" w:rsidR="00BD3DCD" w:rsidRPr="00BD3DCD" w:rsidRDefault="00BD3DCD" w:rsidP="00BD3DCD">
      <w:pPr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Compare multiple papers</w:t>
      </w:r>
    </w:p>
    <w:p w14:paraId="5FE042F2" w14:textId="77777777" w:rsidR="00BD3DCD" w:rsidRPr="00BD3DCD" w:rsidRDefault="00BD3DCD" w:rsidP="00BD3DCD">
      <w:pPr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 xml:space="preserve">Identify what has </w:t>
      </w:r>
      <w:r w:rsidRPr="00BD3DCD">
        <w:rPr>
          <w:rFonts w:ascii="Times New Roman" w:hAnsi="Times New Roman" w:cs="Times New Roman"/>
          <w:i/>
          <w:iCs/>
        </w:rPr>
        <w:t>not</w:t>
      </w:r>
      <w:r w:rsidRPr="00BD3DCD">
        <w:rPr>
          <w:rFonts w:ascii="Times New Roman" w:hAnsi="Times New Roman" w:cs="Times New Roman"/>
        </w:rPr>
        <w:t xml:space="preserve"> been done</w:t>
      </w:r>
    </w:p>
    <w:p w14:paraId="39752577" w14:textId="77777777" w:rsidR="00BD3DCD" w:rsidRPr="00BD3DCD" w:rsidRDefault="00BD3DCD" w:rsidP="00BD3DCD">
      <w:pPr>
        <w:numPr>
          <w:ilvl w:val="0"/>
          <w:numId w:val="8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Helps refine research problems (must verify manually)</w:t>
      </w:r>
    </w:p>
    <w:p w14:paraId="5E2B211E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639EF6F6">
          <v:rect id="_x0000_i1751" style="width:0;height:1.5pt" o:hralign="center" o:hrstd="t" o:hr="t" fillcolor="#a0a0a0" stroked="f"/>
        </w:pict>
      </w:r>
    </w:p>
    <w:p w14:paraId="37A26267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F. Data Analysis</w:t>
      </w:r>
    </w:p>
    <w:p w14:paraId="6BA5CF79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Quantitative</w:t>
      </w:r>
    </w:p>
    <w:p w14:paraId="53154ECA" w14:textId="77777777" w:rsidR="00BD3DCD" w:rsidRPr="00BD3DCD" w:rsidRDefault="00BD3DCD" w:rsidP="00BD3DCD">
      <w:pPr>
        <w:numPr>
          <w:ilvl w:val="0"/>
          <w:numId w:val="83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Suggest appropriate statistical tests</w:t>
      </w:r>
    </w:p>
    <w:p w14:paraId="737C82B5" w14:textId="77777777" w:rsidR="00BD3DCD" w:rsidRPr="00BD3DCD" w:rsidRDefault="00BD3DCD" w:rsidP="00BD3DCD">
      <w:pPr>
        <w:numPr>
          <w:ilvl w:val="0"/>
          <w:numId w:val="83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Explain steps for t-tests, ANOVA, regression</w:t>
      </w:r>
    </w:p>
    <w:p w14:paraId="0AAF461B" w14:textId="77777777" w:rsidR="00BD3DCD" w:rsidRPr="00BD3DCD" w:rsidRDefault="00BD3DCD" w:rsidP="00BD3DCD">
      <w:pPr>
        <w:numPr>
          <w:ilvl w:val="0"/>
          <w:numId w:val="83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Provide examples</w:t>
      </w:r>
    </w:p>
    <w:p w14:paraId="0121201A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  <w:b/>
          <w:bCs/>
        </w:rPr>
        <w:t>Qualitative</w:t>
      </w:r>
    </w:p>
    <w:p w14:paraId="6ED931F3" w14:textId="77777777" w:rsidR="00BD3DCD" w:rsidRPr="00BD3DCD" w:rsidRDefault="00BD3DCD" w:rsidP="00BD3DCD">
      <w:pPr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Help with coding and categorizing data</w:t>
      </w:r>
    </w:p>
    <w:p w14:paraId="1D5E3370" w14:textId="77777777" w:rsidR="00BD3DCD" w:rsidRPr="00BD3DCD" w:rsidRDefault="00BD3DCD" w:rsidP="00BD3DCD">
      <w:pPr>
        <w:numPr>
          <w:ilvl w:val="0"/>
          <w:numId w:val="84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Assist in identifying themes</w:t>
      </w:r>
    </w:p>
    <w:p w14:paraId="41E80DF4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64752E61">
          <v:rect id="_x0000_i1752" style="width:0;height:1.5pt" o:hralign="center" o:hrstd="t" o:hr="t" fillcolor="#a0a0a0" stroked="f"/>
        </w:pict>
      </w:r>
    </w:p>
    <w:p w14:paraId="7E6C214E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G. Generating Images and Videos</w:t>
      </w:r>
    </w:p>
    <w:p w14:paraId="15469B1C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AI can create:</w:t>
      </w:r>
    </w:p>
    <w:p w14:paraId="50B938B1" w14:textId="77777777" w:rsidR="00BD3DCD" w:rsidRPr="00BD3DCD" w:rsidRDefault="00BD3DCD" w:rsidP="00BD3DCD">
      <w:pPr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Illustrations</w:t>
      </w:r>
    </w:p>
    <w:p w14:paraId="6CC0CEFE" w14:textId="77777777" w:rsidR="00BD3DCD" w:rsidRPr="00BD3DCD" w:rsidRDefault="00BD3DCD" w:rsidP="00BD3DCD">
      <w:pPr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Diagrams</w:t>
      </w:r>
    </w:p>
    <w:p w14:paraId="3BD1C74E" w14:textId="77777777" w:rsidR="00BD3DCD" w:rsidRPr="00BD3DCD" w:rsidRDefault="00BD3DCD" w:rsidP="00BD3DCD">
      <w:pPr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lastRenderedPageBreak/>
        <w:t>Animations</w:t>
      </w:r>
    </w:p>
    <w:p w14:paraId="79D7DDDD" w14:textId="77777777" w:rsidR="00BD3DCD" w:rsidRPr="00BD3DCD" w:rsidRDefault="00BD3DCD" w:rsidP="00BD3DCD">
      <w:pPr>
        <w:numPr>
          <w:ilvl w:val="0"/>
          <w:numId w:val="85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Video clips</w:t>
      </w:r>
    </w:p>
    <w:p w14:paraId="69676204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Useful for teaching, presentations, posters, and reports.</w:t>
      </w:r>
    </w:p>
    <w:p w14:paraId="3E2821AC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7E813878">
          <v:rect id="_x0000_i1753" style="width:0;height:1.5pt" o:hralign="center" o:hrstd="t" o:hr="t" fillcolor="#a0a0a0" stroked="f"/>
        </w:pict>
      </w:r>
    </w:p>
    <w:p w14:paraId="24A0A4BE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H. Organizing References</w:t>
      </w:r>
    </w:p>
    <w:p w14:paraId="41DCDE05" w14:textId="77777777" w:rsidR="00BD3DCD" w:rsidRPr="00BD3DCD" w:rsidRDefault="00BD3DCD" w:rsidP="00BD3DCD">
      <w:pPr>
        <w:numPr>
          <w:ilvl w:val="0"/>
          <w:numId w:val="8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Generate reference lists</w:t>
      </w:r>
    </w:p>
    <w:p w14:paraId="513E4D37" w14:textId="77777777" w:rsidR="00BD3DCD" w:rsidRPr="00BD3DCD" w:rsidRDefault="00BD3DCD" w:rsidP="00BD3DCD">
      <w:pPr>
        <w:numPr>
          <w:ilvl w:val="0"/>
          <w:numId w:val="8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Convert citations into APA/MLA/IEEE</w:t>
      </w:r>
    </w:p>
    <w:p w14:paraId="5E252A4B" w14:textId="77777777" w:rsidR="00BD3DCD" w:rsidRPr="00BD3DCD" w:rsidRDefault="00BD3DCD" w:rsidP="00BD3DCD">
      <w:pPr>
        <w:numPr>
          <w:ilvl w:val="0"/>
          <w:numId w:val="86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Format in-text citations</w:t>
      </w:r>
    </w:p>
    <w:p w14:paraId="52D46DFD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Always verify — AI can produce errors.</w:t>
      </w:r>
    </w:p>
    <w:p w14:paraId="3A8C6E95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3E604FC0">
          <v:rect id="_x0000_i1754" style="width:0;height:1.5pt" o:hralign="center" o:hrstd="t" o:hr="t" fillcolor="#a0a0a0" stroked="f"/>
        </w:pict>
      </w:r>
    </w:p>
    <w:p w14:paraId="387B24A5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11. Ethical Use of AI in Academic Writing</w:t>
      </w:r>
    </w:p>
    <w:p w14:paraId="67399199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A. Transparency</w:t>
      </w:r>
    </w:p>
    <w:p w14:paraId="26939B9C" w14:textId="77777777" w:rsidR="00BD3DCD" w:rsidRPr="00BD3DCD" w:rsidRDefault="00BD3DCD" w:rsidP="00BD3DCD">
      <w:pPr>
        <w:numPr>
          <w:ilvl w:val="0"/>
          <w:numId w:val="8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Declare openly what AI tools you used</w:t>
      </w:r>
    </w:p>
    <w:p w14:paraId="07C58146" w14:textId="77777777" w:rsidR="00BD3DCD" w:rsidRPr="00BD3DCD" w:rsidRDefault="00BD3DCD" w:rsidP="00BD3DCD">
      <w:pPr>
        <w:numPr>
          <w:ilvl w:val="0"/>
          <w:numId w:val="87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State the purpose (summarizing, feedback, grammar help, etc.)</w:t>
      </w:r>
    </w:p>
    <w:p w14:paraId="3EFD067D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B. Avoid Unfair Advantages</w:t>
      </w:r>
    </w:p>
    <w:p w14:paraId="0BEEBBC3" w14:textId="77777777" w:rsidR="00BD3DCD" w:rsidRPr="00BD3DCD" w:rsidRDefault="00BD3DCD" w:rsidP="00BD3DCD">
      <w:pPr>
        <w:numPr>
          <w:ilvl w:val="0"/>
          <w:numId w:val="8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If AI use is banned in a class, do not use it</w:t>
      </w:r>
    </w:p>
    <w:p w14:paraId="60A5CCDA" w14:textId="77777777" w:rsidR="00BD3DCD" w:rsidRPr="00BD3DCD" w:rsidRDefault="00BD3DCD" w:rsidP="00BD3DCD">
      <w:pPr>
        <w:numPr>
          <w:ilvl w:val="0"/>
          <w:numId w:val="88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Ensure equal opportunity for all students</w:t>
      </w:r>
    </w:p>
    <w:p w14:paraId="53B0BD0E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C. Responsibility</w:t>
      </w:r>
    </w:p>
    <w:p w14:paraId="3E51B793" w14:textId="77777777" w:rsidR="00BD3DCD" w:rsidRPr="00BD3DCD" w:rsidRDefault="00BD3DCD" w:rsidP="00BD3DCD">
      <w:pPr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You are responsible for verifying AI-generated content</w:t>
      </w:r>
    </w:p>
    <w:p w14:paraId="5FFC550C" w14:textId="77777777" w:rsidR="00BD3DCD" w:rsidRPr="00BD3DCD" w:rsidRDefault="00BD3DCD" w:rsidP="00BD3DCD">
      <w:pPr>
        <w:numPr>
          <w:ilvl w:val="0"/>
          <w:numId w:val="89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You cannot blame AI for mistakes</w:t>
      </w:r>
    </w:p>
    <w:p w14:paraId="6E57949C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D. Data Privacy</w:t>
      </w:r>
    </w:p>
    <w:p w14:paraId="30ED0A0D" w14:textId="77777777" w:rsidR="00BD3DCD" w:rsidRPr="00BD3DCD" w:rsidRDefault="00BD3DCD" w:rsidP="00BD3DCD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Do not upload confidential data</w:t>
      </w:r>
    </w:p>
    <w:p w14:paraId="10A7656C" w14:textId="77777777" w:rsidR="00BD3DCD" w:rsidRPr="00BD3DCD" w:rsidRDefault="00BD3DCD" w:rsidP="00BD3DCD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Adjust settings to avoid data sharing</w:t>
      </w:r>
    </w:p>
    <w:p w14:paraId="00EAABC4" w14:textId="77777777" w:rsidR="00BD3DCD" w:rsidRPr="00BD3DCD" w:rsidRDefault="00BD3DCD" w:rsidP="00BD3DCD">
      <w:pPr>
        <w:numPr>
          <w:ilvl w:val="0"/>
          <w:numId w:val="90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Learn data privacy rules</w:t>
      </w:r>
    </w:p>
    <w:p w14:paraId="45CC3547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E. Plagiarism Risk</w:t>
      </w:r>
    </w:p>
    <w:p w14:paraId="4624ABAD" w14:textId="77777777" w:rsidR="00BD3DCD" w:rsidRPr="00BD3DCD" w:rsidRDefault="00BD3DCD" w:rsidP="00BD3DCD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Blindly using AI text can lead to plagiarism</w:t>
      </w:r>
    </w:p>
    <w:p w14:paraId="07DAEAB6" w14:textId="77777777" w:rsidR="00BD3DCD" w:rsidRPr="00BD3DCD" w:rsidRDefault="00BD3DCD" w:rsidP="00BD3DCD">
      <w:pPr>
        <w:numPr>
          <w:ilvl w:val="0"/>
          <w:numId w:val="91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Must edit, verify, and cite sources properly</w:t>
      </w:r>
    </w:p>
    <w:p w14:paraId="746AF9F1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0FE051D8">
          <v:rect id="_x0000_i1755" style="width:0;height:1.5pt" o:hralign="center" o:hrstd="t" o:hr="t" fillcolor="#a0a0a0" stroked="f"/>
        </w:pict>
      </w:r>
    </w:p>
    <w:p w14:paraId="47038ABC" w14:textId="77777777" w:rsidR="00BD3DCD" w:rsidRPr="00BD3DCD" w:rsidRDefault="00BD3DCD" w:rsidP="00BD3DCD">
      <w:pPr>
        <w:jc w:val="both"/>
        <w:rPr>
          <w:rFonts w:ascii="Times New Roman" w:hAnsi="Times New Roman" w:cs="Times New Roman"/>
          <w:b/>
          <w:bCs/>
        </w:rPr>
      </w:pPr>
      <w:r w:rsidRPr="00BD3DCD">
        <w:rPr>
          <w:rFonts w:ascii="Times New Roman" w:hAnsi="Times New Roman" w:cs="Times New Roman"/>
          <w:b/>
          <w:bCs/>
        </w:rPr>
        <w:t>12. Final Takeaways</w:t>
      </w:r>
    </w:p>
    <w:p w14:paraId="6DEE359F" w14:textId="77777777" w:rsidR="00BD3DCD" w:rsidRPr="00BD3DCD" w:rsidRDefault="00BD3DCD" w:rsidP="00BD3DCD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lastRenderedPageBreak/>
        <w:t>Academic writing has rules, conventions, and a specific audience</w:t>
      </w:r>
    </w:p>
    <w:p w14:paraId="668C011B" w14:textId="77777777" w:rsidR="00BD3DCD" w:rsidRPr="00BD3DCD" w:rsidRDefault="00BD3DCD" w:rsidP="00BD3DCD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Plagiarism is a serious offense (intentional or unintentional)</w:t>
      </w:r>
    </w:p>
    <w:p w14:paraId="24135BD3" w14:textId="77777777" w:rsidR="00BD3DCD" w:rsidRPr="00BD3DCD" w:rsidRDefault="00BD3DCD" w:rsidP="00BD3DCD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Copyright laws determine when you must seek permission</w:t>
      </w:r>
    </w:p>
    <w:p w14:paraId="15B68087" w14:textId="77777777" w:rsidR="00BD3DCD" w:rsidRPr="00BD3DCD" w:rsidRDefault="00BD3DCD" w:rsidP="00BD3DCD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AI tools can support academic writing but must be used ethically</w:t>
      </w:r>
    </w:p>
    <w:p w14:paraId="156D6A7A" w14:textId="77777777" w:rsidR="00BD3DCD" w:rsidRPr="00BD3DCD" w:rsidRDefault="00BD3DCD" w:rsidP="00BD3DCD">
      <w:pPr>
        <w:numPr>
          <w:ilvl w:val="0"/>
          <w:numId w:val="92"/>
        </w:num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t>Verification, transparency, and data privacy are essential</w:t>
      </w:r>
    </w:p>
    <w:p w14:paraId="219A7CF9" w14:textId="77777777" w:rsidR="00BD3DCD" w:rsidRPr="00BD3DCD" w:rsidRDefault="00BD3DCD" w:rsidP="00BD3DCD">
      <w:pPr>
        <w:jc w:val="both"/>
        <w:rPr>
          <w:rFonts w:ascii="Times New Roman" w:hAnsi="Times New Roman" w:cs="Times New Roman"/>
        </w:rPr>
      </w:pPr>
      <w:r w:rsidRPr="00BD3DCD">
        <w:rPr>
          <w:rFonts w:ascii="Times New Roman" w:hAnsi="Times New Roman" w:cs="Times New Roman"/>
        </w:rPr>
        <w:pict w14:anchorId="2BB07DD2">
          <v:rect id="_x0000_i1756" style="width:0;height:1.5pt" o:hralign="center" o:hrstd="t" o:hr="t" fillcolor="#a0a0a0" stroked="f"/>
        </w:pict>
      </w:r>
    </w:p>
    <w:sectPr w:rsidR="00BD3DCD" w:rsidRPr="00BD3DCD" w:rsidSect="00BB2F9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3B1"/>
    <w:multiLevelType w:val="multilevel"/>
    <w:tmpl w:val="07D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15A"/>
    <w:multiLevelType w:val="multilevel"/>
    <w:tmpl w:val="11A0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00DA"/>
    <w:multiLevelType w:val="multilevel"/>
    <w:tmpl w:val="C33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2151C"/>
    <w:multiLevelType w:val="multilevel"/>
    <w:tmpl w:val="0ED2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667FE"/>
    <w:multiLevelType w:val="multilevel"/>
    <w:tmpl w:val="ABE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F309B"/>
    <w:multiLevelType w:val="multilevel"/>
    <w:tmpl w:val="B560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343F7"/>
    <w:multiLevelType w:val="multilevel"/>
    <w:tmpl w:val="2F0A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337DF"/>
    <w:multiLevelType w:val="multilevel"/>
    <w:tmpl w:val="357A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10227"/>
    <w:multiLevelType w:val="multilevel"/>
    <w:tmpl w:val="944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15E2C"/>
    <w:multiLevelType w:val="multilevel"/>
    <w:tmpl w:val="36B2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555C2"/>
    <w:multiLevelType w:val="multilevel"/>
    <w:tmpl w:val="51F6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22397"/>
    <w:multiLevelType w:val="multilevel"/>
    <w:tmpl w:val="0492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2488D"/>
    <w:multiLevelType w:val="multilevel"/>
    <w:tmpl w:val="F47A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A21E5"/>
    <w:multiLevelType w:val="multilevel"/>
    <w:tmpl w:val="082C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05241"/>
    <w:multiLevelType w:val="multilevel"/>
    <w:tmpl w:val="844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823DA"/>
    <w:multiLevelType w:val="multilevel"/>
    <w:tmpl w:val="2D52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951786"/>
    <w:multiLevelType w:val="multilevel"/>
    <w:tmpl w:val="2F36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231ED"/>
    <w:multiLevelType w:val="multilevel"/>
    <w:tmpl w:val="04E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76619"/>
    <w:multiLevelType w:val="multilevel"/>
    <w:tmpl w:val="3FF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97834"/>
    <w:multiLevelType w:val="multilevel"/>
    <w:tmpl w:val="4DB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F581D"/>
    <w:multiLevelType w:val="multilevel"/>
    <w:tmpl w:val="57E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90BCB"/>
    <w:multiLevelType w:val="multilevel"/>
    <w:tmpl w:val="1A0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E449B"/>
    <w:multiLevelType w:val="multilevel"/>
    <w:tmpl w:val="3F3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B53DFB"/>
    <w:multiLevelType w:val="multilevel"/>
    <w:tmpl w:val="0E0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1761A2"/>
    <w:multiLevelType w:val="multilevel"/>
    <w:tmpl w:val="8A3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F53D9"/>
    <w:multiLevelType w:val="multilevel"/>
    <w:tmpl w:val="E3B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52B00"/>
    <w:multiLevelType w:val="multilevel"/>
    <w:tmpl w:val="D85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145E55"/>
    <w:multiLevelType w:val="multilevel"/>
    <w:tmpl w:val="4F20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7B2801"/>
    <w:multiLevelType w:val="multilevel"/>
    <w:tmpl w:val="D5A8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8D7492"/>
    <w:multiLevelType w:val="multilevel"/>
    <w:tmpl w:val="ABC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5878EC"/>
    <w:multiLevelType w:val="multilevel"/>
    <w:tmpl w:val="A44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04591"/>
    <w:multiLevelType w:val="multilevel"/>
    <w:tmpl w:val="281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211403"/>
    <w:multiLevelType w:val="multilevel"/>
    <w:tmpl w:val="CC3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B36F92"/>
    <w:multiLevelType w:val="multilevel"/>
    <w:tmpl w:val="0430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344672"/>
    <w:multiLevelType w:val="multilevel"/>
    <w:tmpl w:val="883A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EB6EF9"/>
    <w:multiLevelType w:val="multilevel"/>
    <w:tmpl w:val="1A4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96B66"/>
    <w:multiLevelType w:val="multilevel"/>
    <w:tmpl w:val="0FF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050BA"/>
    <w:multiLevelType w:val="multilevel"/>
    <w:tmpl w:val="8C8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463FC3"/>
    <w:multiLevelType w:val="multilevel"/>
    <w:tmpl w:val="AA6A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F1B9B"/>
    <w:multiLevelType w:val="multilevel"/>
    <w:tmpl w:val="6172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1F6AE6"/>
    <w:multiLevelType w:val="multilevel"/>
    <w:tmpl w:val="6BE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19276B"/>
    <w:multiLevelType w:val="multilevel"/>
    <w:tmpl w:val="E084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045CC2"/>
    <w:multiLevelType w:val="multilevel"/>
    <w:tmpl w:val="6E4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631CB0"/>
    <w:multiLevelType w:val="multilevel"/>
    <w:tmpl w:val="5FE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6916EB"/>
    <w:multiLevelType w:val="multilevel"/>
    <w:tmpl w:val="D8E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9C4446"/>
    <w:multiLevelType w:val="multilevel"/>
    <w:tmpl w:val="D6C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3E66EB"/>
    <w:multiLevelType w:val="multilevel"/>
    <w:tmpl w:val="4A82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6F0FCD"/>
    <w:multiLevelType w:val="multilevel"/>
    <w:tmpl w:val="BBF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9C44EC"/>
    <w:multiLevelType w:val="multilevel"/>
    <w:tmpl w:val="A6A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AB7574"/>
    <w:multiLevelType w:val="multilevel"/>
    <w:tmpl w:val="5F2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05538B"/>
    <w:multiLevelType w:val="multilevel"/>
    <w:tmpl w:val="751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3D2B81"/>
    <w:multiLevelType w:val="multilevel"/>
    <w:tmpl w:val="832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E91F93"/>
    <w:multiLevelType w:val="multilevel"/>
    <w:tmpl w:val="F1E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4867BB"/>
    <w:multiLevelType w:val="multilevel"/>
    <w:tmpl w:val="5BC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17418E"/>
    <w:multiLevelType w:val="multilevel"/>
    <w:tmpl w:val="444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E81679"/>
    <w:multiLevelType w:val="multilevel"/>
    <w:tmpl w:val="CCD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B26A38"/>
    <w:multiLevelType w:val="multilevel"/>
    <w:tmpl w:val="567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346B9A"/>
    <w:multiLevelType w:val="multilevel"/>
    <w:tmpl w:val="A57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0A58F1"/>
    <w:multiLevelType w:val="multilevel"/>
    <w:tmpl w:val="CA9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9E1696"/>
    <w:multiLevelType w:val="multilevel"/>
    <w:tmpl w:val="7FF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F15D19"/>
    <w:multiLevelType w:val="multilevel"/>
    <w:tmpl w:val="9BC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3B77D2"/>
    <w:multiLevelType w:val="multilevel"/>
    <w:tmpl w:val="EDF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775F36"/>
    <w:multiLevelType w:val="multilevel"/>
    <w:tmpl w:val="B5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A13169"/>
    <w:multiLevelType w:val="multilevel"/>
    <w:tmpl w:val="859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CC55A0"/>
    <w:multiLevelType w:val="multilevel"/>
    <w:tmpl w:val="4B1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D828DE"/>
    <w:multiLevelType w:val="multilevel"/>
    <w:tmpl w:val="F8EE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2E21DA"/>
    <w:multiLevelType w:val="multilevel"/>
    <w:tmpl w:val="A530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9F4861"/>
    <w:multiLevelType w:val="multilevel"/>
    <w:tmpl w:val="FC0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0D499E"/>
    <w:multiLevelType w:val="multilevel"/>
    <w:tmpl w:val="C8A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513FF9"/>
    <w:multiLevelType w:val="multilevel"/>
    <w:tmpl w:val="DE7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53494A"/>
    <w:multiLevelType w:val="multilevel"/>
    <w:tmpl w:val="9F7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EC2036"/>
    <w:multiLevelType w:val="multilevel"/>
    <w:tmpl w:val="D220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CD4CF3"/>
    <w:multiLevelType w:val="multilevel"/>
    <w:tmpl w:val="AB8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D14D38"/>
    <w:multiLevelType w:val="multilevel"/>
    <w:tmpl w:val="622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105D0F"/>
    <w:multiLevelType w:val="multilevel"/>
    <w:tmpl w:val="973E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654C6F"/>
    <w:multiLevelType w:val="multilevel"/>
    <w:tmpl w:val="F4D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F42CEC"/>
    <w:multiLevelType w:val="multilevel"/>
    <w:tmpl w:val="215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1D4DFE"/>
    <w:multiLevelType w:val="multilevel"/>
    <w:tmpl w:val="B32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0734E9"/>
    <w:multiLevelType w:val="multilevel"/>
    <w:tmpl w:val="2E26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7E19C7"/>
    <w:multiLevelType w:val="multilevel"/>
    <w:tmpl w:val="1C56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B3166A"/>
    <w:multiLevelType w:val="multilevel"/>
    <w:tmpl w:val="29AA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F2025F"/>
    <w:multiLevelType w:val="multilevel"/>
    <w:tmpl w:val="41CE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4720A2"/>
    <w:multiLevelType w:val="multilevel"/>
    <w:tmpl w:val="3C2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98009E"/>
    <w:multiLevelType w:val="multilevel"/>
    <w:tmpl w:val="BB1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292293"/>
    <w:multiLevelType w:val="multilevel"/>
    <w:tmpl w:val="26B4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7179D1"/>
    <w:multiLevelType w:val="multilevel"/>
    <w:tmpl w:val="4CB8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057956"/>
    <w:multiLevelType w:val="multilevel"/>
    <w:tmpl w:val="3C6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B6457F"/>
    <w:multiLevelType w:val="multilevel"/>
    <w:tmpl w:val="9DB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BA2EE0"/>
    <w:multiLevelType w:val="multilevel"/>
    <w:tmpl w:val="F01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8D25DA"/>
    <w:multiLevelType w:val="multilevel"/>
    <w:tmpl w:val="A462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3338A1"/>
    <w:multiLevelType w:val="multilevel"/>
    <w:tmpl w:val="51D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CF0D2A"/>
    <w:multiLevelType w:val="multilevel"/>
    <w:tmpl w:val="6CA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496371">
    <w:abstractNumId w:val="87"/>
  </w:num>
  <w:num w:numId="2" w16cid:durableId="2030596056">
    <w:abstractNumId w:val="60"/>
  </w:num>
  <w:num w:numId="3" w16cid:durableId="1329795916">
    <w:abstractNumId w:val="4"/>
  </w:num>
  <w:num w:numId="4" w16cid:durableId="1317489847">
    <w:abstractNumId w:val="91"/>
  </w:num>
  <w:num w:numId="5" w16cid:durableId="1884832254">
    <w:abstractNumId w:val="56"/>
  </w:num>
  <w:num w:numId="6" w16cid:durableId="1480804845">
    <w:abstractNumId w:val="88"/>
  </w:num>
  <w:num w:numId="7" w16cid:durableId="172308675">
    <w:abstractNumId w:val="73"/>
  </w:num>
  <w:num w:numId="8" w16cid:durableId="1086658691">
    <w:abstractNumId w:val="50"/>
  </w:num>
  <w:num w:numId="9" w16cid:durableId="2031637819">
    <w:abstractNumId w:val="21"/>
  </w:num>
  <w:num w:numId="10" w16cid:durableId="1772629126">
    <w:abstractNumId w:val="2"/>
  </w:num>
  <w:num w:numId="11" w16cid:durableId="1724403664">
    <w:abstractNumId w:val="42"/>
  </w:num>
  <w:num w:numId="12" w16cid:durableId="1404645084">
    <w:abstractNumId w:val="31"/>
  </w:num>
  <w:num w:numId="13" w16cid:durableId="858590539">
    <w:abstractNumId w:val="86"/>
  </w:num>
  <w:num w:numId="14" w16cid:durableId="1124231373">
    <w:abstractNumId w:val="40"/>
  </w:num>
  <w:num w:numId="15" w16cid:durableId="497892700">
    <w:abstractNumId w:val="70"/>
  </w:num>
  <w:num w:numId="16" w16cid:durableId="490028500">
    <w:abstractNumId w:val="25"/>
  </w:num>
  <w:num w:numId="17" w16cid:durableId="2086754125">
    <w:abstractNumId w:val="39"/>
  </w:num>
  <w:num w:numId="18" w16cid:durableId="1438329138">
    <w:abstractNumId w:val="76"/>
  </w:num>
  <w:num w:numId="19" w16cid:durableId="111021528">
    <w:abstractNumId w:val="28"/>
  </w:num>
  <w:num w:numId="20" w16cid:durableId="2060519916">
    <w:abstractNumId w:val="54"/>
  </w:num>
  <w:num w:numId="21" w16cid:durableId="1177380858">
    <w:abstractNumId w:val="58"/>
  </w:num>
  <w:num w:numId="22" w16cid:durableId="1681807484">
    <w:abstractNumId w:val="43"/>
  </w:num>
  <w:num w:numId="23" w16cid:durableId="774178384">
    <w:abstractNumId w:val="20"/>
  </w:num>
  <w:num w:numId="24" w16cid:durableId="1689066434">
    <w:abstractNumId w:val="59"/>
  </w:num>
  <w:num w:numId="25" w16cid:durableId="784084466">
    <w:abstractNumId w:val="18"/>
  </w:num>
  <w:num w:numId="26" w16cid:durableId="1407915621">
    <w:abstractNumId w:val="64"/>
  </w:num>
  <w:num w:numId="27" w16cid:durableId="2006937558">
    <w:abstractNumId w:val="77"/>
  </w:num>
  <w:num w:numId="28" w16cid:durableId="1767533129">
    <w:abstractNumId w:val="53"/>
  </w:num>
  <w:num w:numId="29" w16cid:durableId="517428267">
    <w:abstractNumId w:val="44"/>
  </w:num>
  <w:num w:numId="30" w16cid:durableId="10304514">
    <w:abstractNumId w:val="36"/>
  </w:num>
  <w:num w:numId="31" w16cid:durableId="131992775">
    <w:abstractNumId w:val="68"/>
  </w:num>
  <w:num w:numId="32" w16cid:durableId="741290464">
    <w:abstractNumId w:val="65"/>
  </w:num>
  <w:num w:numId="33" w16cid:durableId="590553690">
    <w:abstractNumId w:val="32"/>
  </w:num>
  <w:num w:numId="34" w16cid:durableId="1528828158">
    <w:abstractNumId w:val="9"/>
  </w:num>
  <w:num w:numId="35" w16cid:durableId="1518537531">
    <w:abstractNumId w:val="23"/>
  </w:num>
  <w:num w:numId="36" w16cid:durableId="1384913406">
    <w:abstractNumId w:val="7"/>
  </w:num>
  <w:num w:numId="37" w16cid:durableId="2011516107">
    <w:abstractNumId w:val="81"/>
  </w:num>
  <w:num w:numId="38" w16cid:durableId="671418527">
    <w:abstractNumId w:val="69"/>
  </w:num>
  <w:num w:numId="39" w16cid:durableId="1625698985">
    <w:abstractNumId w:val="72"/>
  </w:num>
  <w:num w:numId="40" w16cid:durableId="1985816793">
    <w:abstractNumId w:val="52"/>
  </w:num>
  <w:num w:numId="41" w16cid:durableId="364716484">
    <w:abstractNumId w:val="71"/>
  </w:num>
  <w:num w:numId="42" w16cid:durableId="832137741">
    <w:abstractNumId w:val="13"/>
  </w:num>
  <w:num w:numId="43" w16cid:durableId="186067047">
    <w:abstractNumId w:val="51"/>
  </w:num>
  <w:num w:numId="44" w16cid:durableId="1882741419">
    <w:abstractNumId w:val="37"/>
  </w:num>
  <w:num w:numId="45" w16cid:durableId="1210385941">
    <w:abstractNumId w:val="12"/>
  </w:num>
  <w:num w:numId="46" w16cid:durableId="758253906">
    <w:abstractNumId w:val="8"/>
  </w:num>
  <w:num w:numId="47" w16cid:durableId="1692493687">
    <w:abstractNumId w:val="57"/>
  </w:num>
  <w:num w:numId="48" w16cid:durableId="989285332">
    <w:abstractNumId w:val="1"/>
  </w:num>
  <w:num w:numId="49" w16cid:durableId="1503664088">
    <w:abstractNumId w:val="47"/>
  </w:num>
  <w:num w:numId="50" w16cid:durableId="1862280434">
    <w:abstractNumId w:val="75"/>
  </w:num>
  <w:num w:numId="51" w16cid:durableId="480856189">
    <w:abstractNumId w:val="22"/>
  </w:num>
  <w:num w:numId="52" w16cid:durableId="2025787500">
    <w:abstractNumId w:val="33"/>
  </w:num>
  <w:num w:numId="53" w16cid:durableId="403643128">
    <w:abstractNumId w:val="41"/>
  </w:num>
  <w:num w:numId="54" w16cid:durableId="60325700">
    <w:abstractNumId w:val="61"/>
  </w:num>
  <w:num w:numId="55" w16cid:durableId="1929652216">
    <w:abstractNumId w:val="45"/>
  </w:num>
  <w:num w:numId="56" w16cid:durableId="1663240160">
    <w:abstractNumId w:val="89"/>
  </w:num>
  <w:num w:numId="57" w16cid:durableId="1246038097">
    <w:abstractNumId w:val="55"/>
  </w:num>
  <w:num w:numId="58" w16cid:durableId="1165972090">
    <w:abstractNumId w:val="63"/>
  </w:num>
  <w:num w:numId="59" w16cid:durableId="33895704">
    <w:abstractNumId w:val="66"/>
  </w:num>
  <w:num w:numId="60" w16cid:durableId="1389962137">
    <w:abstractNumId w:val="10"/>
  </w:num>
  <w:num w:numId="61" w16cid:durableId="491021582">
    <w:abstractNumId w:val="74"/>
  </w:num>
  <w:num w:numId="62" w16cid:durableId="450785085">
    <w:abstractNumId w:val="26"/>
  </w:num>
  <w:num w:numId="63" w16cid:durableId="420180435">
    <w:abstractNumId w:val="67"/>
  </w:num>
  <w:num w:numId="64" w16cid:durableId="1432698154">
    <w:abstractNumId w:val="84"/>
  </w:num>
  <w:num w:numId="65" w16cid:durableId="592128854">
    <w:abstractNumId w:val="27"/>
  </w:num>
  <w:num w:numId="66" w16cid:durableId="1606187375">
    <w:abstractNumId w:val="48"/>
  </w:num>
  <w:num w:numId="67" w16cid:durableId="1097209719">
    <w:abstractNumId w:val="82"/>
  </w:num>
  <w:num w:numId="68" w16cid:durableId="649287151">
    <w:abstractNumId w:val="83"/>
  </w:num>
  <w:num w:numId="69" w16cid:durableId="1824273829">
    <w:abstractNumId w:val="79"/>
  </w:num>
  <w:num w:numId="70" w16cid:durableId="370038532">
    <w:abstractNumId w:val="34"/>
  </w:num>
  <w:num w:numId="71" w16cid:durableId="1735397694">
    <w:abstractNumId w:val="3"/>
  </w:num>
  <w:num w:numId="72" w16cid:durableId="633557735">
    <w:abstractNumId w:val="15"/>
  </w:num>
  <w:num w:numId="73" w16cid:durableId="1298753694">
    <w:abstractNumId w:val="46"/>
  </w:num>
  <w:num w:numId="74" w16cid:durableId="1373965129">
    <w:abstractNumId w:val="62"/>
  </w:num>
  <w:num w:numId="75" w16cid:durableId="268860150">
    <w:abstractNumId w:val="35"/>
  </w:num>
  <w:num w:numId="76" w16cid:durableId="435102458">
    <w:abstractNumId w:val="11"/>
  </w:num>
  <w:num w:numId="77" w16cid:durableId="1455833095">
    <w:abstractNumId w:val="5"/>
  </w:num>
  <w:num w:numId="78" w16cid:durableId="442190356">
    <w:abstractNumId w:val="14"/>
  </w:num>
  <w:num w:numId="79" w16cid:durableId="421999556">
    <w:abstractNumId w:val="16"/>
  </w:num>
  <w:num w:numId="80" w16cid:durableId="1062173234">
    <w:abstractNumId w:val="38"/>
  </w:num>
  <w:num w:numId="81" w16cid:durableId="1499729896">
    <w:abstractNumId w:val="17"/>
  </w:num>
  <w:num w:numId="82" w16cid:durableId="548689545">
    <w:abstractNumId w:val="80"/>
  </w:num>
  <w:num w:numId="83" w16cid:durableId="1755542663">
    <w:abstractNumId w:val="24"/>
  </w:num>
  <w:num w:numId="84" w16cid:durableId="1236936873">
    <w:abstractNumId w:val="49"/>
  </w:num>
  <w:num w:numId="85" w16cid:durableId="1377121540">
    <w:abstractNumId w:val="29"/>
  </w:num>
  <w:num w:numId="86" w16cid:durableId="1458521956">
    <w:abstractNumId w:val="30"/>
  </w:num>
  <w:num w:numId="87" w16cid:durableId="619999188">
    <w:abstractNumId w:val="19"/>
  </w:num>
  <w:num w:numId="88" w16cid:durableId="1286079367">
    <w:abstractNumId w:val="85"/>
  </w:num>
  <w:num w:numId="89" w16cid:durableId="1672443094">
    <w:abstractNumId w:val="90"/>
  </w:num>
  <w:num w:numId="90" w16cid:durableId="1367100476">
    <w:abstractNumId w:val="0"/>
  </w:num>
  <w:num w:numId="91" w16cid:durableId="655911616">
    <w:abstractNumId w:val="78"/>
  </w:num>
  <w:num w:numId="92" w16cid:durableId="918561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9C"/>
    <w:rsid w:val="00097B3E"/>
    <w:rsid w:val="001B03B9"/>
    <w:rsid w:val="002174C6"/>
    <w:rsid w:val="002815DB"/>
    <w:rsid w:val="003F1E08"/>
    <w:rsid w:val="004A1885"/>
    <w:rsid w:val="008079F9"/>
    <w:rsid w:val="00817D3A"/>
    <w:rsid w:val="00BA7826"/>
    <w:rsid w:val="00BB2F9C"/>
    <w:rsid w:val="00BD3DCD"/>
    <w:rsid w:val="00D937D3"/>
    <w:rsid w:val="00ED7B5C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E35B"/>
  <w15:chartTrackingRefBased/>
  <w15:docId w15:val="{411CEDE0-7905-49B4-9AFE-2EAC0DA2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9C"/>
  </w:style>
  <w:style w:type="paragraph" w:styleId="Heading1">
    <w:name w:val="heading 1"/>
    <w:basedOn w:val="Normal"/>
    <w:next w:val="Normal"/>
    <w:link w:val="Heading1Char"/>
    <w:uiPriority w:val="9"/>
    <w:qFormat/>
    <w:rsid w:val="00BB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3</cp:revision>
  <cp:lastPrinted>2025-11-19T04:23:00Z</cp:lastPrinted>
  <dcterms:created xsi:type="dcterms:W3CDTF">2025-11-19T05:05:00Z</dcterms:created>
  <dcterms:modified xsi:type="dcterms:W3CDTF">2025-11-19T05:06:00Z</dcterms:modified>
</cp:coreProperties>
</file>