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AEDC5">
      <w:pPr>
        <w:pStyle w:val="40"/>
      </w:pPr>
    </w:p>
    <w:p w14:paraId="0B6E0671">
      <w:pPr>
        <w:pStyle w:val="19"/>
      </w:pPr>
      <w:r>
        <w:t>Software Requirements Specification</w:t>
      </w:r>
    </w:p>
    <w:p w14:paraId="102B7883">
      <w:pPr>
        <w:pStyle w:val="19"/>
        <w:spacing w:before="0" w:after="400"/>
        <w:rPr>
          <w:sz w:val="40"/>
        </w:rPr>
      </w:pPr>
      <w:r>
        <w:rPr>
          <w:sz w:val="40"/>
        </w:rPr>
        <w:t>for</w:t>
      </w:r>
    </w:p>
    <w:p w14:paraId="5F654989">
      <w:pPr>
        <w:pStyle w:val="19"/>
      </w:pPr>
      <w:r>
        <w:t>&lt;</w:t>
      </w:r>
      <w:r>
        <w:rPr>
          <w:rFonts w:hint="default"/>
          <w:lang w:val="en-US"/>
        </w:rPr>
        <w:t>SMART WAY SORTER</w:t>
      </w:r>
      <w:r>
        <w:t>&gt;</w:t>
      </w:r>
    </w:p>
    <w:p w14:paraId="718ACAE3">
      <w:pPr>
        <w:pStyle w:val="37"/>
      </w:pPr>
    </w:p>
    <w:p w14:paraId="62B08A43">
      <w:pPr>
        <w:pStyle w:val="37"/>
        <w:wordWrap w:val="0"/>
      </w:pPr>
      <w:r>
        <w:t xml:space="preserve">Prepared by </w:t>
      </w:r>
      <w:r>
        <w:rPr>
          <w:rFonts w:hint="default"/>
          <w:lang w:val="en-US"/>
        </w:rPr>
        <w:t>:-BACHINA MAHESH BABU</w:t>
      </w:r>
      <w:r>
        <w:rPr>
          <w:rFonts w:hint="default"/>
          <w:lang w:val="en-US"/>
        </w:rPr>
        <w:br w:type="textWrapping"/>
      </w:r>
      <w:r>
        <w:rPr>
          <w:rFonts w:hint="default"/>
          <w:lang w:val="en-US"/>
        </w:rPr>
        <w:t>BONIK CHARAN TEJA</w:t>
      </w:r>
      <w:r>
        <w:rPr>
          <w:rFonts w:hint="default"/>
          <w:lang w:val="en-US"/>
        </w:rPr>
        <w:br w:type="textWrapping"/>
      </w:r>
      <w:r>
        <w:rPr>
          <w:rFonts w:hint="default"/>
          <w:lang w:val="en-US"/>
        </w:rPr>
        <w:t>BHARGAVI CHITTI</w:t>
      </w:r>
      <w:r>
        <w:rPr>
          <w:rFonts w:hint="default"/>
          <w:lang w:val="en-US"/>
        </w:rPr>
        <w:br w:type="textWrapping"/>
      </w:r>
      <w:r>
        <w:rPr>
          <w:rFonts w:hint="default"/>
          <w:lang w:val="en-US"/>
        </w:rPr>
        <w:t>BOLLAPU MANOGNA</w:t>
      </w:r>
    </w:p>
    <w:p w14:paraId="113196A8">
      <w:pPr>
        <w:pStyle w:val="37"/>
        <w:wordWrap w:val="0"/>
      </w:pPr>
      <w:r>
        <w:rPr>
          <w:rFonts w:hint="default"/>
          <w:lang w:val="en-US"/>
        </w:rPr>
        <w:t>PARUL INSTITUTE OF ENGINEERING AND TECHNOLOGY</w:t>
      </w:r>
      <w:r>
        <w:rPr>
          <w:rFonts w:hint="default"/>
          <w:lang w:val="en-US"/>
        </w:rPr>
        <w:br w:type="textWrapping"/>
      </w:r>
      <w:r>
        <w:rPr>
          <w:rFonts w:hint="default"/>
          <w:lang w:val="en-US"/>
        </w:rPr>
        <w:t>FACULTY OF ENGINEERING AND TECHNOLOGY</w:t>
      </w:r>
      <w:r>
        <w:rPr>
          <w:rFonts w:hint="default"/>
          <w:lang w:val="en-US"/>
        </w:rPr>
        <w:br w:type="textWrapping"/>
      </w:r>
      <w:r>
        <w:rPr>
          <w:rFonts w:hint="default"/>
          <w:lang w:val="en-US"/>
        </w:rPr>
        <w:t>AI&amp;DS DEPARTMENT</w:t>
      </w:r>
    </w:p>
    <w:p w14:paraId="3278D955">
      <w:pPr>
        <w:pStyle w:val="37"/>
        <w:rPr>
          <w:sz w:val="32"/>
        </w:rPr>
        <w:sectPr>
          <w:footerReference r:id="rId5" w:type="default"/>
          <w:pgSz w:w="12240" w:h="15840"/>
          <w:pgMar w:top="1440" w:right="1440" w:bottom="1440" w:left="1440" w:header="720" w:footer="720" w:gutter="0"/>
          <w:pgNumType w:fmt="lowerRoman" w:start="1"/>
          <w:cols w:space="720" w:num="1"/>
        </w:sectPr>
      </w:pPr>
      <w:r>
        <w:rPr>
          <w:rFonts w:hint="default"/>
          <w:lang w:val="en-US"/>
        </w:rPr>
        <w:t>01/04/25</w:t>
      </w:r>
    </w:p>
    <w:p w14:paraId="62137E94">
      <w:pPr>
        <w:pStyle w:val="33"/>
      </w:pPr>
      <w:bookmarkStart w:id="0" w:name="_Toc344877432"/>
      <w:bookmarkEnd w:id="0"/>
      <w:bookmarkStart w:id="1" w:name="_Toc346508952"/>
      <w:bookmarkEnd w:id="1"/>
      <w:bookmarkStart w:id="2" w:name="_Toc346509227"/>
      <w:bookmarkEnd w:id="2"/>
      <w:bookmarkStart w:id="3" w:name="_Toc346508722"/>
      <w:bookmarkEnd w:id="3"/>
      <w:bookmarkStart w:id="4" w:name="_Toc344879822"/>
      <w:bookmarkEnd w:id="4"/>
      <w:bookmarkStart w:id="5" w:name="_Toc441230970"/>
      <w:r>
        <w:t>Table of Contents</w:t>
      </w:r>
      <w:bookmarkEnd w:id="5"/>
    </w:p>
    <w:p w14:paraId="3ABD2D9F">
      <w:pPr>
        <w:pStyle w:val="20"/>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t>ii</w:t>
      </w:r>
      <w:r>
        <w:fldChar w:fldCharType="end"/>
      </w:r>
    </w:p>
    <w:p w14:paraId="3A3784CD">
      <w:pPr>
        <w:pStyle w:val="20"/>
      </w:pPr>
      <w:r>
        <w:t>Revision History</w:t>
      </w:r>
      <w:r>
        <w:tab/>
      </w:r>
      <w:r>
        <w:fldChar w:fldCharType="begin"/>
      </w:r>
      <w:r>
        <w:instrText xml:space="preserve"> PAGEREF _Toc441230971 \h </w:instrText>
      </w:r>
      <w:r>
        <w:fldChar w:fldCharType="separate"/>
      </w:r>
      <w:r>
        <w:t>ii</w:t>
      </w:r>
      <w:r>
        <w:fldChar w:fldCharType="end"/>
      </w:r>
    </w:p>
    <w:p w14:paraId="26675BB9">
      <w:pPr>
        <w:pStyle w:val="20"/>
      </w:pPr>
      <w:r>
        <w:t>1.</w:t>
      </w:r>
      <w:r>
        <w:tab/>
      </w:r>
      <w:r>
        <w:t>Introduction</w:t>
      </w:r>
      <w:r>
        <w:tab/>
      </w:r>
      <w:r>
        <w:fldChar w:fldCharType="begin"/>
      </w:r>
      <w:r>
        <w:instrText xml:space="preserve"> PAGEREF _Toc441230972 \h </w:instrText>
      </w:r>
      <w:r>
        <w:fldChar w:fldCharType="separate"/>
      </w:r>
      <w:r>
        <w:t>1</w:t>
      </w:r>
      <w:r>
        <w:fldChar w:fldCharType="end"/>
      </w:r>
    </w:p>
    <w:p w14:paraId="1223C459">
      <w:pPr>
        <w:pStyle w:val="21"/>
        <w:tabs>
          <w:tab w:val="left" w:pos="720"/>
        </w:tabs>
      </w:pPr>
      <w:r>
        <w:t>1.1</w:t>
      </w:r>
      <w:r>
        <w:tab/>
      </w:r>
      <w:r>
        <w:t>Purpose</w:t>
      </w:r>
      <w:r>
        <w:tab/>
      </w:r>
      <w:r>
        <w:fldChar w:fldCharType="begin"/>
      </w:r>
      <w:r>
        <w:instrText xml:space="preserve"> PAGEREF _Toc441230973 \h </w:instrText>
      </w:r>
      <w:r>
        <w:fldChar w:fldCharType="separate"/>
      </w:r>
      <w:r>
        <w:t>1</w:t>
      </w:r>
      <w:r>
        <w:fldChar w:fldCharType="end"/>
      </w:r>
    </w:p>
    <w:p w14:paraId="78363E15">
      <w:pPr>
        <w:pStyle w:val="21"/>
        <w:tabs>
          <w:tab w:val="left" w:pos="720"/>
        </w:tabs>
      </w:pPr>
      <w:r>
        <w:t>1.2</w:t>
      </w:r>
      <w:r>
        <w:tab/>
      </w:r>
      <w:r>
        <w:t>Document Conventions</w:t>
      </w:r>
      <w:r>
        <w:tab/>
      </w:r>
      <w:r>
        <w:fldChar w:fldCharType="begin"/>
      </w:r>
      <w:r>
        <w:instrText xml:space="preserve"> PAGEREF _Toc441230974 \h </w:instrText>
      </w:r>
      <w:r>
        <w:fldChar w:fldCharType="separate"/>
      </w:r>
      <w:r>
        <w:t>1</w:t>
      </w:r>
      <w:r>
        <w:fldChar w:fldCharType="end"/>
      </w:r>
    </w:p>
    <w:p w14:paraId="189BE539">
      <w:pPr>
        <w:pStyle w:val="21"/>
        <w:tabs>
          <w:tab w:val="left" w:pos="720"/>
        </w:tabs>
      </w:pPr>
      <w:r>
        <w:t>1.3</w:t>
      </w:r>
      <w:r>
        <w:tab/>
      </w:r>
      <w:r>
        <w:t>Intended Audience and Reading Suggestions</w:t>
      </w:r>
      <w:r>
        <w:tab/>
      </w:r>
      <w:r>
        <w:fldChar w:fldCharType="begin"/>
      </w:r>
      <w:r>
        <w:instrText xml:space="preserve"> PAGEREF _Toc441230975 \h </w:instrText>
      </w:r>
      <w:r>
        <w:fldChar w:fldCharType="separate"/>
      </w:r>
      <w:r>
        <w:t>1</w:t>
      </w:r>
      <w:r>
        <w:fldChar w:fldCharType="end"/>
      </w:r>
    </w:p>
    <w:p w14:paraId="77799B28">
      <w:pPr>
        <w:pStyle w:val="21"/>
        <w:tabs>
          <w:tab w:val="left" w:pos="720"/>
        </w:tabs>
      </w:pPr>
      <w:r>
        <w:t>1.4</w:t>
      </w:r>
      <w:r>
        <w:tab/>
      </w:r>
      <w:r>
        <w:t>Product Scope</w:t>
      </w:r>
      <w:r>
        <w:tab/>
      </w:r>
      <w:r>
        <w:fldChar w:fldCharType="begin"/>
      </w:r>
      <w:r>
        <w:instrText xml:space="preserve"> PAGEREF _Toc441230976 \h </w:instrText>
      </w:r>
      <w:r>
        <w:fldChar w:fldCharType="separate"/>
      </w:r>
      <w:r>
        <w:t>1</w:t>
      </w:r>
      <w:r>
        <w:fldChar w:fldCharType="end"/>
      </w:r>
    </w:p>
    <w:p w14:paraId="32D943A9">
      <w:pPr>
        <w:pStyle w:val="21"/>
        <w:tabs>
          <w:tab w:val="left" w:pos="720"/>
        </w:tabs>
      </w:pPr>
      <w:r>
        <w:t>1.5</w:t>
      </w:r>
      <w:r>
        <w:tab/>
      </w:r>
      <w:r>
        <w:t>References</w:t>
      </w:r>
      <w:r>
        <w:tab/>
      </w:r>
      <w:r>
        <w:rPr>
          <w:rFonts w:hint="default"/>
          <w:lang w:val="en-US"/>
        </w:rPr>
        <w:t>2</w:t>
      </w:r>
    </w:p>
    <w:p w14:paraId="447E358A">
      <w:pPr>
        <w:pStyle w:val="20"/>
      </w:pPr>
      <w:r>
        <w:t>2.</w:t>
      </w:r>
      <w:r>
        <w:tab/>
      </w:r>
      <w:r>
        <w:t>Overall Description</w:t>
      </w:r>
      <w:r>
        <w:tab/>
      </w:r>
      <w:r>
        <w:fldChar w:fldCharType="begin"/>
      </w:r>
      <w:r>
        <w:instrText xml:space="preserve"> PAGEREF _Toc441230978 \h </w:instrText>
      </w:r>
      <w:r>
        <w:fldChar w:fldCharType="separate"/>
      </w:r>
      <w:r>
        <w:t>2</w:t>
      </w:r>
      <w:r>
        <w:fldChar w:fldCharType="end"/>
      </w:r>
    </w:p>
    <w:p w14:paraId="23097C1B">
      <w:pPr>
        <w:pStyle w:val="21"/>
        <w:tabs>
          <w:tab w:val="left" w:pos="720"/>
        </w:tabs>
      </w:pPr>
      <w:r>
        <w:t>2.1</w:t>
      </w:r>
      <w:r>
        <w:tab/>
      </w:r>
      <w:r>
        <w:t>Product Perspective</w:t>
      </w:r>
      <w:r>
        <w:tab/>
      </w:r>
      <w:r>
        <w:fldChar w:fldCharType="begin"/>
      </w:r>
      <w:r>
        <w:instrText xml:space="preserve"> PAGEREF _Toc441230979 \h </w:instrText>
      </w:r>
      <w:r>
        <w:fldChar w:fldCharType="separate"/>
      </w:r>
      <w:r>
        <w:t>2</w:t>
      </w:r>
      <w:r>
        <w:fldChar w:fldCharType="end"/>
      </w:r>
    </w:p>
    <w:p w14:paraId="5A43700E">
      <w:pPr>
        <w:pStyle w:val="21"/>
        <w:tabs>
          <w:tab w:val="left" w:pos="720"/>
        </w:tabs>
      </w:pPr>
      <w:r>
        <w:t>2.2</w:t>
      </w:r>
      <w:r>
        <w:tab/>
      </w:r>
      <w:r>
        <w:t>Product Functions</w:t>
      </w:r>
      <w:r>
        <w:tab/>
      </w:r>
      <w:r>
        <w:fldChar w:fldCharType="begin"/>
      </w:r>
      <w:r>
        <w:instrText xml:space="preserve"> PAGEREF _Toc441230980 \h </w:instrText>
      </w:r>
      <w:r>
        <w:fldChar w:fldCharType="separate"/>
      </w:r>
      <w:r>
        <w:t>2</w:t>
      </w:r>
      <w:r>
        <w:fldChar w:fldCharType="end"/>
      </w:r>
    </w:p>
    <w:p w14:paraId="585B6C23">
      <w:pPr>
        <w:pStyle w:val="21"/>
        <w:tabs>
          <w:tab w:val="left" w:pos="720"/>
        </w:tabs>
      </w:pPr>
      <w:r>
        <w:t>2.3</w:t>
      </w:r>
      <w:r>
        <w:tab/>
      </w:r>
      <w:r>
        <w:t>User Classes and Characteristics</w:t>
      </w:r>
      <w:r>
        <w:tab/>
      </w:r>
      <w:r>
        <w:fldChar w:fldCharType="begin"/>
      </w:r>
      <w:r>
        <w:instrText xml:space="preserve"> PAGEREF _Toc441230981 \h </w:instrText>
      </w:r>
      <w:r>
        <w:fldChar w:fldCharType="separate"/>
      </w:r>
      <w:r>
        <w:t>2</w:t>
      </w:r>
      <w:r>
        <w:fldChar w:fldCharType="end"/>
      </w:r>
    </w:p>
    <w:p w14:paraId="06657DCE">
      <w:pPr>
        <w:pStyle w:val="21"/>
        <w:tabs>
          <w:tab w:val="left" w:pos="720"/>
        </w:tabs>
      </w:pPr>
      <w:r>
        <w:t>2.4</w:t>
      </w:r>
      <w:r>
        <w:tab/>
      </w:r>
      <w:r>
        <w:t>Operating Environment</w:t>
      </w:r>
      <w:r>
        <w:tab/>
      </w:r>
      <w:r>
        <w:fldChar w:fldCharType="begin"/>
      </w:r>
      <w:r>
        <w:instrText xml:space="preserve"> PAGEREF _Toc441230982 \h </w:instrText>
      </w:r>
      <w:r>
        <w:fldChar w:fldCharType="separate"/>
      </w:r>
      <w:r>
        <w:t>2</w:t>
      </w:r>
      <w:r>
        <w:fldChar w:fldCharType="end"/>
      </w:r>
    </w:p>
    <w:p w14:paraId="25EC512C">
      <w:pPr>
        <w:pStyle w:val="21"/>
        <w:tabs>
          <w:tab w:val="left" w:pos="720"/>
        </w:tabs>
      </w:pPr>
      <w:r>
        <w:t>2.5</w:t>
      </w:r>
      <w:r>
        <w:tab/>
      </w:r>
      <w:r>
        <w:t>Design and Implementation Constraints</w:t>
      </w:r>
      <w:r>
        <w:tab/>
      </w:r>
      <w:r>
        <w:fldChar w:fldCharType="begin"/>
      </w:r>
      <w:r>
        <w:instrText xml:space="preserve"> PAGEREF _Toc441230983 \h </w:instrText>
      </w:r>
      <w:r>
        <w:fldChar w:fldCharType="separate"/>
      </w:r>
      <w:r>
        <w:t>2</w:t>
      </w:r>
      <w:r>
        <w:fldChar w:fldCharType="end"/>
      </w:r>
    </w:p>
    <w:p w14:paraId="47731EFA">
      <w:pPr>
        <w:pStyle w:val="21"/>
        <w:tabs>
          <w:tab w:val="left" w:pos="720"/>
        </w:tabs>
      </w:pPr>
      <w:r>
        <w:t>2.6</w:t>
      </w:r>
      <w:r>
        <w:tab/>
      </w:r>
      <w:r>
        <w:t>User Documentation</w:t>
      </w:r>
      <w:r>
        <w:tab/>
      </w:r>
      <w:r>
        <w:rPr>
          <w:rFonts w:hint="default"/>
          <w:lang w:val="en-US"/>
        </w:rPr>
        <w:t>3</w:t>
      </w:r>
    </w:p>
    <w:p w14:paraId="4A95125C">
      <w:pPr>
        <w:pStyle w:val="21"/>
        <w:tabs>
          <w:tab w:val="left" w:pos="720"/>
        </w:tabs>
      </w:pPr>
      <w:r>
        <w:t>2.7</w:t>
      </w:r>
      <w:r>
        <w:tab/>
      </w:r>
      <w:r>
        <w:t>Assumptions and Dependencies</w:t>
      </w:r>
      <w:r>
        <w:tab/>
      </w:r>
      <w:r>
        <w:fldChar w:fldCharType="begin"/>
      </w:r>
      <w:r>
        <w:instrText xml:space="preserve"> PAGEREF _Toc441230985 \h </w:instrText>
      </w:r>
      <w:r>
        <w:fldChar w:fldCharType="separate"/>
      </w:r>
      <w:r>
        <w:t>3</w:t>
      </w:r>
      <w:r>
        <w:fldChar w:fldCharType="end"/>
      </w:r>
    </w:p>
    <w:p w14:paraId="68E53DB9">
      <w:pPr>
        <w:pStyle w:val="20"/>
      </w:pPr>
      <w:r>
        <w:t>3.</w:t>
      </w:r>
      <w:r>
        <w:tab/>
      </w:r>
      <w:r>
        <w:t>External Interface Requirements</w:t>
      </w:r>
      <w:r>
        <w:tab/>
      </w:r>
      <w:r>
        <w:fldChar w:fldCharType="begin"/>
      </w:r>
      <w:r>
        <w:instrText xml:space="preserve"> PAGEREF _Toc441230986 \h </w:instrText>
      </w:r>
      <w:r>
        <w:fldChar w:fldCharType="separate"/>
      </w:r>
      <w:r>
        <w:t>3</w:t>
      </w:r>
      <w:r>
        <w:fldChar w:fldCharType="end"/>
      </w:r>
    </w:p>
    <w:p w14:paraId="392CE5CE">
      <w:pPr>
        <w:pStyle w:val="21"/>
        <w:tabs>
          <w:tab w:val="left" w:pos="720"/>
        </w:tabs>
      </w:pPr>
      <w:r>
        <w:t>3.1</w:t>
      </w:r>
      <w:r>
        <w:tab/>
      </w:r>
      <w:r>
        <w:t>User Interfaces</w:t>
      </w:r>
      <w:r>
        <w:tab/>
      </w:r>
      <w:r>
        <w:fldChar w:fldCharType="begin"/>
      </w:r>
      <w:r>
        <w:instrText xml:space="preserve"> PAGEREF _Toc441230987 \h </w:instrText>
      </w:r>
      <w:r>
        <w:fldChar w:fldCharType="separate"/>
      </w:r>
      <w:r>
        <w:t>3</w:t>
      </w:r>
      <w:r>
        <w:fldChar w:fldCharType="end"/>
      </w:r>
    </w:p>
    <w:p w14:paraId="757D30AA">
      <w:pPr>
        <w:pStyle w:val="21"/>
        <w:tabs>
          <w:tab w:val="left" w:pos="720"/>
        </w:tabs>
      </w:pPr>
      <w:r>
        <w:t>3.2</w:t>
      </w:r>
      <w:r>
        <w:tab/>
      </w:r>
      <w:r>
        <w:t>Hardware Interfaces</w:t>
      </w:r>
      <w:r>
        <w:tab/>
      </w:r>
      <w:r>
        <w:fldChar w:fldCharType="begin"/>
      </w:r>
      <w:r>
        <w:instrText xml:space="preserve"> PAGEREF _Toc441230988 \h </w:instrText>
      </w:r>
      <w:r>
        <w:fldChar w:fldCharType="separate"/>
      </w:r>
      <w:r>
        <w:t>3</w:t>
      </w:r>
      <w:r>
        <w:fldChar w:fldCharType="end"/>
      </w:r>
    </w:p>
    <w:p w14:paraId="7B1EC4EA">
      <w:pPr>
        <w:pStyle w:val="21"/>
        <w:tabs>
          <w:tab w:val="left" w:pos="720"/>
        </w:tabs>
      </w:pPr>
      <w:r>
        <w:t>3.3</w:t>
      </w:r>
      <w:r>
        <w:tab/>
      </w:r>
      <w:r>
        <w:t>Software Interfaces</w:t>
      </w:r>
      <w:r>
        <w:tab/>
      </w:r>
      <w:r>
        <w:fldChar w:fldCharType="begin"/>
      </w:r>
      <w:r>
        <w:instrText xml:space="preserve"> PAGEREF _Toc441230989 \h </w:instrText>
      </w:r>
      <w:r>
        <w:fldChar w:fldCharType="separate"/>
      </w:r>
      <w:r>
        <w:t>3</w:t>
      </w:r>
      <w:r>
        <w:fldChar w:fldCharType="end"/>
      </w:r>
    </w:p>
    <w:p w14:paraId="21FB18BE">
      <w:pPr>
        <w:pStyle w:val="21"/>
        <w:tabs>
          <w:tab w:val="left" w:pos="720"/>
        </w:tabs>
      </w:pPr>
      <w:r>
        <w:t>3.4</w:t>
      </w:r>
      <w:r>
        <w:tab/>
      </w:r>
      <w:r>
        <w:t>Communications Interfaces</w:t>
      </w:r>
      <w:r>
        <w:tab/>
      </w:r>
      <w:r>
        <w:fldChar w:fldCharType="begin"/>
      </w:r>
      <w:r>
        <w:instrText xml:space="preserve"> PAGEREF _Toc441230990 \h </w:instrText>
      </w:r>
      <w:r>
        <w:fldChar w:fldCharType="separate"/>
      </w:r>
      <w:r>
        <w:t>3</w:t>
      </w:r>
      <w:r>
        <w:fldChar w:fldCharType="end"/>
      </w:r>
    </w:p>
    <w:p w14:paraId="7A252D64">
      <w:pPr>
        <w:pStyle w:val="20"/>
      </w:pPr>
      <w:r>
        <w:t>4.</w:t>
      </w:r>
      <w:r>
        <w:tab/>
      </w:r>
      <w:r>
        <w:t>System Features</w:t>
      </w:r>
      <w:r>
        <w:tab/>
      </w:r>
      <w:r>
        <w:fldChar w:fldCharType="begin"/>
      </w:r>
      <w:r>
        <w:instrText xml:space="preserve"> PAGEREF _Toc441230991 \h </w:instrText>
      </w:r>
      <w:r>
        <w:fldChar w:fldCharType="separate"/>
      </w:r>
      <w:r>
        <w:t>4</w:t>
      </w:r>
      <w:r>
        <w:fldChar w:fldCharType="end"/>
      </w:r>
    </w:p>
    <w:p w14:paraId="1FCCDDB4">
      <w:pPr>
        <w:pStyle w:val="21"/>
        <w:tabs>
          <w:tab w:val="left" w:pos="720"/>
        </w:tabs>
      </w:pPr>
      <w:r>
        <w:t>4.1</w:t>
      </w:r>
      <w:r>
        <w:tab/>
      </w:r>
      <w:r>
        <w:t>System Feature 1</w:t>
      </w:r>
      <w:r>
        <w:tab/>
      </w:r>
      <w:r>
        <w:fldChar w:fldCharType="begin"/>
      </w:r>
      <w:r>
        <w:instrText xml:space="preserve"> PAGEREF _Toc441230992 \h </w:instrText>
      </w:r>
      <w:r>
        <w:fldChar w:fldCharType="separate"/>
      </w:r>
      <w:r>
        <w:t>4</w:t>
      </w:r>
      <w:r>
        <w:fldChar w:fldCharType="end"/>
      </w:r>
    </w:p>
    <w:p w14:paraId="29349D3B">
      <w:pPr>
        <w:pStyle w:val="21"/>
        <w:tabs>
          <w:tab w:val="left" w:pos="720"/>
        </w:tabs>
      </w:pPr>
      <w:r>
        <w:t>4.2</w:t>
      </w:r>
      <w:r>
        <w:tab/>
      </w:r>
      <w:r>
        <w:t>System Feature 2 (and so on)</w:t>
      </w:r>
      <w:r>
        <w:tab/>
      </w:r>
      <w:r>
        <w:fldChar w:fldCharType="begin"/>
      </w:r>
      <w:r>
        <w:instrText xml:space="preserve"> PAGEREF _Toc441230993 \h </w:instrText>
      </w:r>
      <w:r>
        <w:fldChar w:fldCharType="separate"/>
      </w:r>
      <w:r>
        <w:t>4</w:t>
      </w:r>
      <w:r>
        <w:fldChar w:fldCharType="end"/>
      </w:r>
    </w:p>
    <w:p w14:paraId="7AF8FEC6">
      <w:pPr>
        <w:pStyle w:val="20"/>
      </w:pPr>
      <w:r>
        <w:t>5.</w:t>
      </w:r>
      <w:r>
        <w:tab/>
      </w:r>
      <w:r>
        <w:t>Other Nonfunctional Requirements</w:t>
      </w:r>
      <w:r>
        <w:tab/>
      </w:r>
      <w:r>
        <w:fldChar w:fldCharType="begin"/>
      </w:r>
      <w:r>
        <w:instrText xml:space="preserve"> PAGEREF _Toc441230994 \h </w:instrText>
      </w:r>
      <w:r>
        <w:fldChar w:fldCharType="separate"/>
      </w:r>
      <w:r>
        <w:t>4</w:t>
      </w:r>
      <w:r>
        <w:fldChar w:fldCharType="end"/>
      </w:r>
    </w:p>
    <w:p w14:paraId="6E5A6240">
      <w:pPr>
        <w:pStyle w:val="21"/>
        <w:tabs>
          <w:tab w:val="left" w:pos="720"/>
        </w:tabs>
      </w:pPr>
      <w:r>
        <w:t>5.1</w:t>
      </w:r>
      <w:r>
        <w:tab/>
      </w:r>
      <w:r>
        <w:t>Performance Requirements</w:t>
      </w:r>
      <w:r>
        <w:tab/>
      </w:r>
      <w:r>
        <w:fldChar w:fldCharType="begin"/>
      </w:r>
      <w:r>
        <w:instrText xml:space="preserve"> PAGEREF _Toc441230995 \h </w:instrText>
      </w:r>
      <w:r>
        <w:fldChar w:fldCharType="separate"/>
      </w:r>
      <w:r>
        <w:t>4</w:t>
      </w:r>
      <w:r>
        <w:fldChar w:fldCharType="end"/>
      </w:r>
    </w:p>
    <w:p w14:paraId="6F426D65">
      <w:pPr>
        <w:pStyle w:val="21"/>
        <w:tabs>
          <w:tab w:val="left" w:pos="720"/>
        </w:tabs>
      </w:pPr>
      <w:r>
        <w:t>5.2</w:t>
      </w:r>
      <w:r>
        <w:tab/>
      </w:r>
      <w:r>
        <w:t>Safety Requirements</w:t>
      </w:r>
      <w:r>
        <w:tab/>
      </w:r>
      <w:r>
        <w:rPr>
          <w:rFonts w:hint="default"/>
          <w:lang w:val="en-US"/>
        </w:rPr>
        <w:t>4</w:t>
      </w:r>
    </w:p>
    <w:p w14:paraId="2A1C738F">
      <w:pPr>
        <w:pStyle w:val="21"/>
        <w:tabs>
          <w:tab w:val="left" w:pos="720"/>
        </w:tabs>
      </w:pPr>
      <w:r>
        <w:t>5.3</w:t>
      </w:r>
      <w:r>
        <w:tab/>
      </w:r>
      <w:r>
        <w:t>Security Requirements</w:t>
      </w:r>
      <w:r>
        <w:tab/>
      </w:r>
      <w:r>
        <w:rPr>
          <w:rFonts w:hint="default"/>
          <w:lang w:val="en-US"/>
        </w:rPr>
        <w:t>4</w:t>
      </w:r>
    </w:p>
    <w:p w14:paraId="007F1F32">
      <w:pPr>
        <w:pStyle w:val="21"/>
        <w:tabs>
          <w:tab w:val="left" w:pos="720"/>
        </w:tabs>
      </w:pPr>
      <w:r>
        <w:t>5.4</w:t>
      </w:r>
      <w:r>
        <w:tab/>
      </w:r>
      <w:r>
        <w:t>Software Quality Attributes</w:t>
      </w:r>
      <w:r>
        <w:tab/>
      </w:r>
      <w:r>
        <w:fldChar w:fldCharType="begin"/>
      </w:r>
      <w:r>
        <w:instrText xml:space="preserve"> PAGEREF _Toc441230998 \h </w:instrText>
      </w:r>
      <w:r>
        <w:fldChar w:fldCharType="separate"/>
      </w:r>
      <w:r>
        <w:t>5</w:t>
      </w:r>
      <w:r>
        <w:fldChar w:fldCharType="end"/>
      </w:r>
    </w:p>
    <w:p w14:paraId="58F819F9">
      <w:pPr>
        <w:pStyle w:val="21"/>
        <w:tabs>
          <w:tab w:val="left" w:pos="720"/>
        </w:tabs>
      </w:pPr>
      <w:r>
        <w:t>5.5</w:t>
      </w:r>
      <w:r>
        <w:tab/>
      </w:r>
      <w:r>
        <w:t>Business Rules</w:t>
      </w:r>
      <w:r>
        <w:tab/>
      </w:r>
      <w:r>
        <w:fldChar w:fldCharType="begin"/>
      </w:r>
      <w:r>
        <w:instrText xml:space="preserve"> PAGEREF _Toc441230999 \h </w:instrText>
      </w:r>
      <w:r>
        <w:fldChar w:fldCharType="separate"/>
      </w:r>
      <w:r>
        <w:t>5</w:t>
      </w:r>
      <w:r>
        <w:fldChar w:fldCharType="end"/>
      </w:r>
    </w:p>
    <w:p w14:paraId="057CB3E9">
      <w:pPr>
        <w:pStyle w:val="20"/>
      </w:pPr>
      <w:r>
        <w:t>6.</w:t>
      </w:r>
      <w:r>
        <w:tab/>
      </w:r>
      <w:r>
        <w:t>Other Requirements</w:t>
      </w:r>
      <w:r>
        <w:tab/>
      </w:r>
      <w:r>
        <w:fldChar w:fldCharType="begin"/>
      </w:r>
      <w:r>
        <w:instrText xml:space="preserve"> PAGEREF _Toc441231000 \h </w:instrText>
      </w:r>
      <w:r>
        <w:fldChar w:fldCharType="separate"/>
      </w:r>
      <w:r>
        <w:t>5</w:t>
      </w:r>
      <w:r>
        <w:fldChar w:fldCharType="end"/>
      </w:r>
    </w:p>
    <w:p w14:paraId="57304E88">
      <w:pPr>
        <w:pStyle w:val="20"/>
      </w:pPr>
      <w:r>
        <w:t>Appendix A: Glossary</w:t>
      </w:r>
      <w:r>
        <w:tab/>
      </w:r>
      <w:r>
        <w:fldChar w:fldCharType="begin"/>
      </w:r>
      <w:r>
        <w:instrText xml:space="preserve"> PAGEREF _Toc441231001 \h </w:instrText>
      </w:r>
      <w:r>
        <w:fldChar w:fldCharType="separate"/>
      </w:r>
      <w:r>
        <w:t>5</w:t>
      </w:r>
      <w:r>
        <w:fldChar w:fldCharType="end"/>
      </w:r>
    </w:p>
    <w:p w14:paraId="4312EBB7">
      <w:pPr>
        <w:pStyle w:val="20"/>
      </w:pPr>
      <w:r>
        <w:t>Appendix B: Analysis Models</w:t>
      </w:r>
      <w:r>
        <w:tab/>
      </w:r>
      <w:r>
        <w:fldChar w:fldCharType="begin"/>
      </w:r>
      <w:r>
        <w:instrText xml:space="preserve"> PAGEREF _Toc441231002 \h </w:instrText>
      </w:r>
      <w:r>
        <w:fldChar w:fldCharType="separate"/>
      </w:r>
      <w:r>
        <w:t>5</w:t>
      </w:r>
      <w:r>
        <w:fldChar w:fldCharType="end"/>
      </w:r>
    </w:p>
    <w:p w14:paraId="0BF16F0C">
      <w:pPr>
        <w:pStyle w:val="20"/>
      </w:pPr>
      <w:r>
        <w:t>Appendix C: To Be Determined List</w:t>
      </w:r>
      <w:r>
        <w:tab/>
      </w:r>
      <w:r>
        <w:rPr>
          <w:rFonts w:hint="default"/>
          <w:lang w:val="en-US"/>
        </w:rPr>
        <w:t>5</w:t>
      </w:r>
    </w:p>
    <w:p w14:paraId="32C23245">
      <w:pPr>
        <w:rPr>
          <w:rFonts w:ascii="Times New Roman" w:hAnsi="Times New Roman"/>
          <w:b/>
        </w:rPr>
      </w:pPr>
      <w:r>
        <w:rPr>
          <w:rFonts w:ascii="Times New Roman" w:hAnsi="Times New Roman"/>
          <w:b/>
        </w:rPr>
        <w:fldChar w:fldCharType="end"/>
      </w:r>
    </w:p>
    <w:p w14:paraId="625F0DB1">
      <w:pPr>
        <w:rPr>
          <w:rFonts w:ascii="Times New Roman" w:hAnsi="Times New Roman"/>
          <w:b/>
        </w:rPr>
      </w:pPr>
    </w:p>
    <w:p w14:paraId="4E39D691">
      <w:pPr>
        <w:pStyle w:val="33"/>
      </w:pPr>
      <w:bookmarkStart w:id="6" w:name="_Toc441230971"/>
      <w:r>
        <w:t>Revision History</w:t>
      </w:r>
      <w:bookmarkEnd w:id="6"/>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60"/>
        <w:gridCol w:w="1170"/>
        <w:gridCol w:w="4954"/>
        <w:gridCol w:w="1584"/>
      </w:tblGrid>
      <w:tr w14:paraId="30D6CFF2">
        <w:tc>
          <w:tcPr>
            <w:tcW w:w="2160" w:type="dxa"/>
            <w:tcBorders>
              <w:top w:val="single" w:color="auto" w:sz="12" w:space="0"/>
              <w:bottom w:val="double" w:color="auto" w:sz="12" w:space="0"/>
            </w:tcBorders>
            <w:noWrap w:val="0"/>
            <w:vAlign w:val="top"/>
          </w:tcPr>
          <w:p w14:paraId="21F25E5B">
            <w:pPr>
              <w:spacing w:before="40" w:after="40"/>
              <w:rPr>
                <w:b/>
              </w:rPr>
            </w:pPr>
            <w:r>
              <w:rPr>
                <w:b/>
              </w:rPr>
              <w:t>Name</w:t>
            </w:r>
          </w:p>
        </w:tc>
        <w:tc>
          <w:tcPr>
            <w:tcW w:w="1170" w:type="dxa"/>
            <w:tcBorders>
              <w:top w:val="single" w:color="auto" w:sz="12" w:space="0"/>
              <w:bottom w:val="double" w:color="auto" w:sz="12" w:space="0"/>
            </w:tcBorders>
            <w:noWrap w:val="0"/>
            <w:vAlign w:val="top"/>
          </w:tcPr>
          <w:p w14:paraId="4802A502">
            <w:pPr>
              <w:spacing w:before="40" w:after="40"/>
              <w:rPr>
                <w:b/>
              </w:rPr>
            </w:pPr>
            <w:r>
              <w:rPr>
                <w:b/>
              </w:rPr>
              <w:t>Date</w:t>
            </w:r>
          </w:p>
        </w:tc>
        <w:tc>
          <w:tcPr>
            <w:tcW w:w="4954" w:type="dxa"/>
            <w:tcBorders>
              <w:top w:val="single" w:color="auto" w:sz="12" w:space="0"/>
              <w:bottom w:val="double" w:color="auto" w:sz="12" w:space="0"/>
            </w:tcBorders>
            <w:noWrap w:val="0"/>
            <w:vAlign w:val="top"/>
          </w:tcPr>
          <w:p w14:paraId="26C60E35">
            <w:pPr>
              <w:spacing w:before="40" w:after="40"/>
              <w:rPr>
                <w:b/>
              </w:rPr>
            </w:pPr>
            <w:r>
              <w:rPr>
                <w:b/>
              </w:rPr>
              <w:t>Reason For Changes</w:t>
            </w:r>
          </w:p>
        </w:tc>
        <w:tc>
          <w:tcPr>
            <w:tcW w:w="1584" w:type="dxa"/>
            <w:tcBorders>
              <w:top w:val="single" w:color="auto" w:sz="12" w:space="0"/>
              <w:bottom w:val="double" w:color="auto" w:sz="12" w:space="0"/>
            </w:tcBorders>
            <w:noWrap w:val="0"/>
            <w:vAlign w:val="top"/>
          </w:tcPr>
          <w:p w14:paraId="4ED93450">
            <w:pPr>
              <w:spacing w:before="40" w:after="40"/>
              <w:rPr>
                <w:b/>
              </w:rPr>
            </w:pPr>
            <w:r>
              <w:rPr>
                <w:b/>
              </w:rPr>
              <w:t>Version</w:t>
            </w:r>
          </w:p>
        </w:tc>
      </w:tr>
      <w:tr w14:paraId="54CAFD00">
        <w:tc>
          <w:tcPr>
            <w:tcW w:w="2160" w:type="dxa"/>
            <w:tcBorders>
              <w:top w:val="nil"/>
            </w:tcBorders>
            <w:noWrap w:val="0"/>
            <w:vAlign w:val="top"/>
          </w:tcPr>
          <w:p w14:paraId="48D503C3">
            <w:pPr>
              <w:spacing w:before="40" w:after="40"/>
            </w:pPr>
          </w:p>
        </w:tc>
        <w:tc>
          <w:tcPr>
            <w:tcW w:w="1170" w:type="dxa"/>
            <w:tcBorders>
              <w:top w:val="nil"/>
            </w:tcBorders>
            <w:noWrap w:val="0"/>
            <w:vAlign w:val="top"/>
          </w:tcPr>
          <w:p w14:paraId="023C1616">
            <w:pPr>
              <w:spacing w:before="40" w:after="40"/>
            </w:pPr>
          </w:p>
        </w:tc>
        <w:tc>
          <w:tcPr>
            <w:tcW w:w="4954" w:type="dxa"/>
            <w:tcBorders>
              <w:top w:val="nil"/>
            </w:tcBorders>
            <w:noWrap w:val="0"/>
            <w:vAlign w:val="top"/>
          </w:tcPr>
          <w:p w14:paraId="408CA493">
            <w:pPr>
              <w:spacing w:before="40" w:after="40"/>
            </w:pPr>
          </w:p>
        </w:tc>
        <w:tc>
          <w:tcPr>
            <w:tcW w:w="1584" w:type="dxa"/>
            <w:tcBorders>
              <w:top w:val="nil"/>
            </w:tcBorders>
            <w:noWrap w:val="0"/>
            <w:vAlign w:val="top"/>
          </w:tcPr>
          <w:p w14:paraId="00552952">
            <w:pPr>
              <w:spacing w:before="40" w:after="40"/>
            </w:pPr>
          </w:p>
        </w:tc>
      </w:tr>
      <w:tr w14:paraId="306B03D3">
        <w:tc>
          <w:tcPr>
            <w:tcW w:w="2160" w:type="dxa"/>
            <w:tcBorders>
              <w:bottom w:val="single" w:color="auto" w:sz="12" w:space="0"/>
            </w:tcBorders>
            <w:noWrap w:val="0"/>
            <w:vAlign w:val="top"/>
          </w:tcPr>
          <w:p w14:paraId="4F4E5FF1">
            <w:pPr>
              <w:spacing w:before="40" w:after="40"/>
            </w:pPr>
          </w:p>
        </w:tc>
        <w:tc>
          <w:tcPr>
            <w:tcW w:w="1170" w:type="dxa"/>
            <w:tcBorders>
              <w:bottom w:val="single" w:color="auto" w:sz="12" w:space="0"/>
            </w:tcBorders>
            <w:noWrap w:val="0"/>
            <w:vAlign w:val="top"/>
          </w:tcPr>
          <w:p w14:paraId="012F02BD">
            <w:pPr>
              <w:spacing w:before="40" w:after="40"/>
            </w:pPr>
          </w:p>
        </w:tc>
        <w:tc>
          <w:tcPr>
            <w:tcW w:w="4954" w:type="dxa"/>
            <w:tcBorders>
              <w:bottom w:val="single" w:color="auto" w:sz="12" w:space="0"/>
            </w:tcBorders>
            <w:noWrap w:val="0"/>
            <w:vAlign w:val="top"/>
          </w:tcPr>
          <w:p w14:paraId="3B44CE77">
            <w:pPr>
              <w:spacing w:before="40" w:after="40"/>
            </w:pPr>
          </w:p>
        </w:tc>
        <w:tc>
          <w:tcPr>
            <w:tcW w:w="1584" w:type="dxa"/>
            <w:tcBorders>
              <w:bottom w:val="single" w:color="auto" w:sz="12" w:space="0"/>
            </w:tcBorders>
            <w:noWrap w:val="0"/>
            <w:vAlign w:val="top"/>
          </w:tcPr>
          <w:p w14:paraId="164650B5">
            <w:pPr>
              <w:spacing w:before="40" w:after="40"/>
            </w:pPr>
          </w:p>
        </w:tc>
      </w:tr>
    </w:tbl>
    <w:p w14:paraId="014BA5B6">
      <w:pPr>
        <w:rPr>
          <w:b/>
        </w:rPr>
      </w:pPr>
    </w:p>
    <w:p w14:paraId="63397B32"/>
    <w:p w14:paraId="7F35C99C">
      <w:pPr>
        <w:sectPr>
          <w:headerReference r:id="rId6" w:type="default"/>
          <w:footerReference r:id="rId7" w:type="default"/>
          <w:pgSz w:w="12240" w:h="15840"/>
          <w:pgMar w:top="1440" w:right="1440" w:bottom="1440" w:left="1440" w:header="720" w:footer="720" w:gutter="0"/>
          <w:pgNumType w:fmt="lowerRoman"/>
          <w:cols w:space="720" w:num="1"/>
        </w:sectPr>
      </w:pPr>
    </w:p>
    <w:p w14:paraId="19C25479">
      <w:pPr>
        <w:pStyle w:val="2"/>
      </w:pPr>
      <w:bookmarkStart w:id="7" w:name="_Toc441230972"/>
      <w:bookmarkStart w:id="8" w:name="_Toc439994665"/>
      <w:r>
        <w:t>Introduction</w:t>
      </w:r>
      <w:bookmarkEnd w:id="7"/>
      <w:bookmarkEnd w:id="8"/>
    </w:p>
    <w:p w14:paraId="58F911DC">
      <w:pPr>
        <w:pStyle w:val="3"/>
      </w:pPr>
      <w:bookmarkStart w:id="9" w:name="_Toc439994667"/>
      <w:bookmarkStart w:id="10" w:name="_Toc441230973"/>
      <w:r>
        <w:t>Purpose</w:t>
      </w:r>
      <w:bookmarkEnd w:id="9"/>
      <w:bookmarkEnd w:id="10"/>
      <w:r>
        <w:t xml:space="preserve"> </w:t>
      </w:r>
    </w:p>
    <w:p w14:paraId="63EDC785">
      <w:pPr>
        <w:keepNext w:val="0"/>
        <w:keepLines w:val="0"/>
        <w:widowControl/>
        <w:suppressLineNumbers w:val="0"/>
        <w:jc w:val="left"/>
        <w:rPr>
          <w:rFonts w:hint="eastAsia" w:ascii="TIME" w:hAnsi="TIME" w:eastAsia="TIME" w:cs="TIME"/>
          <w:sz w:val="24"/>
          <w:szCs w:val="24"/>
        </w:rPr>
      </w:pPr>
      <w:bookmarkStart w:id="11" w:name="_Toc441230974"/>
      <w:bookmarkStart w:id="12" w:name="_Toc439994668"/>
      <w:r>
        <w:rPr>
          <w:rFonts w:hint="eastAsia" w:ascii="TIME" w:hAnsi="TIME" w:eastAsia="TIME" w:cs="TIME"/>
          <w:kern w:val="0"/>
          <w:sz w:val="24"/>
          <w:szCs w:val="24"/>
          <w:lang w:val="en-US" w:eastAsia="zh-CN" w:bidi="ar"/>
        </w:rPr>
        <w:t>The purpose of this document is to specify the software requirements for the Smart Waste Sorter project. The Smart Waste Sorter is a web application that classifies waste into eight categories: Clothes, E-Waste, Glass, Light Bulbs, Metal, Organic, Paper, and Plastic, using a machine learning model</w:t>
      </w:r>
    </w:p>
    <w:p w14:paraId="3EF4C750">
      <w:pPr>
        <w:pStyle w:val="3"/>
      </w:pPr>
      <w:r>
        <w:t>Document Conventions</w:t>
      </w:r>
      <w:bookmarkEnd w:id="11"/>
      <w:bookmarkEnd w:id="12"/>
    </w:p>
    <w:p w14:paraId="1798179A">
      <w:pPr>
        <w:pStyle w:val="16"/>
        <w:keepNext w:val="0"/>
        <w:keepLines w:val="0"/>
        <w:widowControl/>
        <w:suppressLineNumbers w:val="0"/>
      </w:pPr>
      <w:bookmarkStart w:id="13" w:name="_Toc441230975"/>
      <w:bookmarkStart w:id="14" w:name="_Toc439994669"/>
      <w:r>
        <w:rPr>
          <w:rFonts w:ascii="Symbol" w:hAnsi="Symbol" w:eastAsia="Symbol" w:cs="Symbol"/>
          <w:sz w:val="24"/>
        </w:rPr>
        <w:t>·</w:t>
      </w:r>
      <w:r>
        <w:rPr>
          <w:rFonts w:hint="eastAsia" w:ascii="SimSun" w:hAnsi="SimSun" w:eastAsia="SimSun" w:cs="SimSun"/>
          <w:sz w:val="24"/>
        </w:rPr>
        <w:t xml:space="preserve">  </w:t>
      </w:r>
      <w:r>
        <w:rPr>
          <w:rStyle w:val="18"/>
        </w:rPr>
        <w:t>Bold</w:t>
      </w:r>
      <w:r>
        <w:t xml:space="preserve"> for headings</w:t>
      </w:r>
    </w:p>
    <w:p w14:paraId="02003953">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3"/>
        </w:rPr>
        <w:t>Italics</w:t>
      </w:r>
      <w:r>
        <w:t xml:space="preserve"> for important terms</w:t>
      </w:r>
    </w:p>
    <w:p w14:paraId="024C598C">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Monospace for code snippets</w:t>
      </w:r>
    </w:p>
    <w:p w14:paraId="199911AB">
      <w:pPr>
        <w:pStyle w:val="3"/>
      </w:pPr>
      <w:r>
        <w:t>Intended Audience and Reading Suggestions</w:t>
      </w:r>
      <w:bookmarkEnd w:id="13"/>
      <w:bookmarkEnd w:id="14"/>
    </w:p>
    <w:p w14:paraId="03AD7A2F">
      <w:pPr>
        <w:pStyle w:val="16"/>
        <w:keepNext w:val="0"/>
        <w:keepLines w:val="0"/>
        <w:widowControl/>
        <w:suppressLineNumbers w:val="0"/>
        <w:rPr>
          <w:rFonts w:hint="default"/>
          <w:lang w:val="en-US"/>
        </w:rPr>
      </w:pPr>
      <w:bookmarkStart w:id="15" w:name="_Toc441230976"/>
      <w:bookmarkStart w:id="16" w:name="_Toc439994670"/>
      <w:r>
        <w:t>This document is intended for:</w:t>
      </w:r>
      <w:r>
        <w:rPr>
          <w:rFonts w:hint="default"/>
          <w:lang w:val="en-US"/>
        </w:rPr>
        <w:t>-</w:t>
      </w:r>
    </w:p>
    <w:p w14:paraId="4A5A957C">
      <w:pPr>
        <w:pStyle w:val="16"/>
        <w:keepNext w:val="0"/>
        <w:keepLines w:val="0"/>
        <w:widowControl/>
        <w:suppressLineNumbers w:val="0"/>
        <w:ind w:firstLine="720" w:firstLineChars="300"/>
      </w:pPr>
      <w:r>
        <w:rPr>
          <w:rFonts w:hint="default"/>
          <w:lang w:val="en-US"/>
        </w:rPr>
        <w:t xml:space="preserve">* </w:t>
      </w:r>
      <w:r>
        <w:t>Developers</w:t>
      </w:r>
    </w:p>
    <w:p w14:paraId="60539C29">
      <w:pPr>
        <w:pStyle w:val="16"/>
        <w:keepNext w:val="0"/>
        <w:keepLines w:val="0"/>
        <w:widowControl/>
        <w:suppressLineNumbers w:val="0"/>
        <w:ind w:left="720"/>
      </w:pPr>
      <w:r>
        <w:rPr>
          <w:rFonts w:hint="default"/>
          <w:lang w:val="en-US"/>
        </w:rPr>
        <w:t xml:space="preserve">* </w:t>
      </w:r>
      <w:r>
        <w:t>Project Managers</w:t>
      </w:r>
    </w:p>
    <w:p w14:paraId="62114BC7">
      <w:pPr>
        <w:pStyle w:val="16"/>
        <w:keepNext w:val="0"/>
        <w:keepLines w:val="0"/>
        <w:widowControl/>
        <w:suppressLineNumbers w:val="0"/>
        <w:ind w:left="720"/>
      </w:pPr>
      <w:r>
        <w:rPr>
          <w:rFonts w:hint="default"/>
          <w:lang w:val="en-US"/>
        </w:rPr>
        <w:t xml:space="preserve">* </w:t>
      </w:r>
      <w:r>
        <w:t>Testers</w:t>
      </w:r>
    </w:p>
    <w:p w14:paraId="22B3761E">
      <w:pPr>
        <w:pStyle w:val="16"/>
        <w:keepNext w:val="0"/>
        <w:keepLines w:val="0"/>
        <w:widowControl/>
        <w:suppressLineNumbers w:val="0"/>
        <w:ind w:left="720"/>
      </w:pPr>
      <w:r>
        <w:rPr>
          <w:rFonts w:hint="default"/>
          <w:lang w:val="en-US"/>
        </w:rPr>
        <w:t xml:space="preserve">* </w:t>
      </w:r>
      <w:r>
        <w:t>Documentation Writers</w:t>
      </w:r>
    </w:p>
    <w:p w14:paraId="03BCB28B">
      <w:pPr>
        <w:pStyle w:val="16"/>
        <w:keepNext w:val="0"/>
        <w:keepLines w:val="0"/>
        <w:widowControl/>
        <w:suppressLineNumbers w:val="0"/>
        <w:rPr>
          <w:rFonts w:hint="default"/>
          <w:lang w:val="en-US"/>
        </w:rPr>
      </w:pPr>
      <w:r>
        <w:t>Reading suggestions:</w:t>
      </w:r>
      <w:r>
        <w:rPr>
          <w:rFonts w:hint="default"/>
          <w:lang w:val="en-US"/>
        </w:rPr>
        <w:t>-</w:t>
      </w:r>
    </w:p>
    <w:p w14:paraId="373AE31D">
      <w:pPr>
        <w:pStyle w:val="16"/>
        <w:keepNext w:val="0"/>
        <w:keepLines w:val="0"/>
        <w:widowControl/>
        <w:suppressLineNumbers w:val="0"/>
        <w:ind w:left="720"/>
      </w:pPr>
      <w:r>
        <w:rPr>
          <w:rFonts w:hint="default"/>
          <w:lang w:val="en-US"/>
        </w:rPr>
        <w:t xml:space="preserve">* </w:t>
      </w:r>
      <w:r>
        <w:t>Start with the Introduction for an overview</w:t>
      </w:r>
    </w:p>
    <w:p w14:paraId="54E90AF0">
      <w:pPr>
        <w:pStyle w:val="16"/>
        <w:keepNext w:val="0"/>
        <w:keepLines w:val="0"/>
        <w:widowControl/>
        <w:suppressLineNumbers w:val="0"/>
        <w:ind w:left="720"/>
      </w:pPr>
      <w:r>
        <w:rPr>
          <w:rFonts w:hint="default"/>
          <w:lang w:val="en-US"/>
        </w:rPr>
        <w:t xml:space="preserve">* </w:t>
      </w:r>
      <w:r>
        <w:t>Proceed to the Overall Description for context and scope</w:t>
      </w:r>
    </w:p>
    <w:p w14:paraId="2F930393">
      <w:pPr>
        <w:pStyle w:val="16"/>
        <w:keepNext w:val="0"/>
        <w:keepLines w:val="0"/>
        <w:widowControl/>
        <w:suppressLineNumbers w:val="0"/>
        <w:ind w:left="720"/>
      </w:pPr>
      <w:r>
        <w:rPr>
          <w:rFonts w:hint="default"/>
          <w:lang w:val="en-US"/>
        </w:rPr>
        <w:t xml:space="preserve">* </w:t>
      </w:r>
      <w:r>
        <w:t>Read the System Features for detailed requirements</w:t>
      </w:r>
    </w:p>
    <w:p w14:paraId="436E58F3">
      <w:pPr>
        <w:pStyle w:val="3"/>
      </w:pPr>
      <w:r>
        <w:t>Product Scope</w:t>
      </w:r>
      <w:bookmarkEnd w:id="15"/>
      <w:bookmarkEnd w:id="16"/>
    </w:p>
    <w:p w14:paraId="19A40285">
      <w:pPr>
        <w:keepNext w:val="0"/>
        <w:keepLines w:val="0"/>
        <w:widowControl/>
        <w:suppressLineNumbers w:val="0"/>
        <w:jc w:val="left"/>
      </w:pPr>
      <w:bookmarkStart w:id="17" w:name="_Toc439994672"/>
      <w:bookmarkStart w:id="18" w:name="_Toc441230977"/>
      <w:r>
        <w:rPr>
          <w:rFonts w:ascii="SimSun" w:hAnsi="SimSun" w:eastAsia="SimSun" w:cs="SimSun"/>
          <w:kern w:val="0"/>
          <w:sz w:val="24"/>
          <w:szCs w:val="24"/>
          <w:lang w:val="en-US" w:eastAsia="zh-CN" w:bidi="ar"/>
        </w:rPr>
        <w:t>The Smart Waste Sorter aims to automate the process of waste classification, providing an easy-to-use web interface where users can upload images of waste items and get accurate classification results. The system enhances waste management efficiency and promotes recycling by providing proper waste disposal instructions</w:t>
      </w:r>
    </w:p>
    <w:p w14:paraId="31171153">
      <w:pPr>
        <w:pStyle w:val="3"/>
      </w:pPr>
      <w:r>
        <w:t>References</w:t>
      </w:r>
      <w:bookmarkEnd w:id="17"/>
      <w:bookmarkEnd w:id="18"/>
    </w:p>
    <w:p w14:paraId="40E1573D">
      <w:pPr>
        <w:pStyle w:val="16"/>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Keras Documentation: Keras Documentation</w:t>
      </w:r>
    </w:p>
    <w:p w14:paraId="1E8E7A42">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Flask Documentation: Flask Documentation</w:t>
      </w:r>
    </w:p>
    <w:p w14:paraId="0A726F21">
      <w:pPr>
        <w:pStyle w:val="2"/>
      </w:pPr>
      <w:bookmarkStart w:id="19" w:name="_Toc441230978"/>
      <w:bookmarkStart w:id="20" w:name="_Toc439994673"/>
      <w:r>
        <w:t>Overall Description</w:t>
      </w:r>
      <w:bookmarkEnd w:id="19"/>
      <w:bookmarkEnd w:id="20"/>
    </w:p>
    <w:p w14:paraId="179A098E">
      <w:pPr>
        <w:pStyle w:val="3"/>
      </w:pPr>
      <w:bookmarkStart w:id="21" w:name="_Toc441230979"/>
      <w:bookmarkStart w:id="22" w:name="_Toc439994674"/>
      <w:r>
        <w:t>Product Perspective</w:t>
      </w:r>
      <w:bookmarkEnd w:id="21"/>
      <w:bookmarkEnd w:id="22"/>
    </w:p>
    <w:p w14:paraId="69F5859B">
      <w:pPr>
        <w:keepNext w:val="0"/>
        <w:keepLines w:val="0"/>
        <w:widowControl/>
        <w:suppressLineNumbers w:val="0"/>
        <w:jc w:val="left"/>
      </w:pPr>
      <w:bookmarkStart w:id="23" w:name="_Toc441230980"/>
      <w:bookmarkStart w:id="24" w:name="_Toc439994675"/>
      <w:r>
        <w:rPr>
          <w:rFonts w:ascii="SimSun" w:hAnsi="SimSun" w:eastAsia="SimSun" w:cs="SimSun"/>
          <w:kern w:val="0"/>
          <w:sz w:val="24"/>
          <w:szCs w:val="24"/>
          <w:lang w:val="en-US" w:eastAsia="zh-CN" w:bidi="ar"/>
        </w:rPr>
        <w:t>The Smart Waste Sorter is a standalone application, integrating machine learning capabilities for image classification. It replaces manual sorting systems and offers a more efficient solution for waste management.</w:t>
      </w:r>
    </w:p>
    <w:p w14:paraId="2FA21626">
      <w:pPr>
        <w:pStyle w:val="3"/>
      </w:pPr>
      <w:r>
        <w:t>Product Functions</w:t>
      </w:r>
      <w:bookmarkEnd w:id="23"/>
      <w:bookmarkEnd w:id="24"/>
    </w:p>
    <w:p w14:paraId="7B93BBFE">
      <w:pPr>
        <w:pStyle w:val="16"/>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Upload waste images</w:t>
      </w:r>
    </w:p>
    <w:p w14:paraId="367ECE37">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Classify waste into predefined categories</w:t>
      </w:r>
    </w:p>
    <w:p w14:paraId="4141563C">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imSun" w:hAnsi="SimSun" w:eastAsia="SimSun" w:cs="SimSun"/>
          <w:sz w:val="24"/>
          <w:lang w:val="en-US"/>
        </w:rPr>
        <w:t xml:space="preserve"> </w:t>
      </w:r>
      <w:r>
        <w:t>Display classification results with accuracy</w:t>
      </w:r>
    </w:p>
    <w:p w14:paraId="29BA9591">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Provide waste disposal instructions</w:t>
      </w:r>
      <w:r>
        <w:rPr>
          <w:rFonts w:hint="eastAsia" w:ascii="SimSun" w:hAnsi="SimSun" w:eastAsia="SimSun" w:cs="SimSun"/>
          <w:sz w:val="24"/>
        </w:rPr>
        <w:t xml:space="preserve"> </w:t>
      </w:r>
    </w:p>
    <w:p w14:paraId="49742518">
      <w:pPr>
        <w:pStyle w:val="3"/>
      </w:pPr>
      <w:bookmarkStart w:id="25" w:name="_Toc441230981"/>
      <w:bookmarkStart w:id="26" w:name="_Toc439994676"/>
      <w:r>
        <w:t>User Classes and Characteristics</w:t>
      </w:r>
      <w:bookmarkEnd w:id="25"/>
      <w:bookmarkEnd w:id="26"/>
    </w:p>
    <w:p w14:paraId="24BF0F7C">
      <w:pPr>
        <w:pStyle w:val="16"/>
        <w:keepNext w:val="0"/>
        <w:keepLines w:val="0"/>
        <w:widowControl/>
        <w:suppressLineNumbers w:val="0"/>
      </w:pPr>
      <w:bookmarkStart w:id="27" w:name="_Toc441230982"/>
      <w:bookmarkStart w:id="28" w:name="_Toc439994677"/>
      <w:r>
        <w:rPr>
          <w:rFonts w:ascii="Symbol" w:hAnsi="Symbol" w:eastAsia="Symbol" w:cs="Symbol"/>
          <w:sz w:val="24"/>
        </w:rPr>
        <w:t>·</w:t>
      </w:r>
      <w:r>
        <w:rPr>
          <w:rFonts w:hint="eastAsia" w:ascii="SimSun" w:hAnsi="SimSun" w:eastAsia="SimSun" w:cs="SimSun"/>
          <w:sz w:val="24"/>
        </w:rPr>
        <w:t xml:space="preserve">  </w:t>
      </w:r>
      <w:r>
        <w:rPr>
          <w:rStyle w:val="18"/>
        </w:rPr>
        <w:t>General Users</w:t>
      </w:r>
      <w:r>
        <w:t>: Individuals who need to classify waste</w:t>
      </w:r>
    </w:p>
    <w:p w14:paraId="59496878">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Administrators</w:t>
      </w:r>
      <w:r>
        <w:t>: Manage system operations and monitor performance</w:t>
      </w:r>
    </w:p>
    <w:p w14:paraId="7874E021">
      <w:pPr>
        <w:pStyle w:val="3"/>
      </w:pPr>
      <w:r>
        <w:t>Operating Environment</w:t>
      </w:r>
      <w:bookmarkEnd w:id="27"/>
      <w:bookmarkEnd w:id="28"/>
    </w:p>
    <w:p w14:paraId="3824163D">
      <w:pPr>
        <w:pStyle w:val="16"/>
        <w:keepNext w:val="0"/>
        <w:keepLines w:val="0"/>
        <w:widowControl/>
        <w:suppressLineNumbers w:val="0"/>
      </w:pPr>
      <w:bookmarkStart w:id="29" w:name="_Toc439994678"/>
      <w:bookmarkStart w:id="30" w:name="_Toc441230983"/>
      <w:r>
        <w:rPr>
          <w:rFonts w:ascii="Symbol" w:hAnsi="Symbol" w:eastAsia="Symbol" w:cs="Symbol"/>
          <w:sz w:val="24"/>
        </w:rPr>
        <w:t>·</w:t>
      </w:r>
      <w:r>
        <w:rPr>
          <w:rFonts w:hint="eastAsia" w:ascii="SimSun" w:hAnsi="SimSun" w:eastAsia="SimSun" w:cs="SimSun"/>
          <w:sz w:val="24"/>
        </w:rPr>
        <w:t xml:space="preserve">  </w:t>
      </w:r>
      <w:r>
        <w:rPr>
          <w:rStyle w:val="18"/>
        </w:rPr>
        <w:t>Hardware</w:t>
      </w:r>
      <w:r>
        <w:t>: Standard desktop or laptop</w:t>
      </w:r>
    </w:p>
    <w:p w14:paraId="34FC4126">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Operating System</w:t>
      </w:r>
      <w:r>
        <w:t>: Windows, macOS, or Linux</w:t>
      </w:r>
    </w:p>
    <w:p w14:paraId="2E9C5599">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Software</w:t>
      </w:r>
      <w:r>
        <w:t>: Web browser, Python, Flask, TensorFlow</w:t>
      </w:r>
    </w:p>
    <w:p w14:paraId="72842CF4">
      <w:pPr>
        <w:pStyle w:val="3"/>
      </w:pPr>
      <w:r>
        <w:t>Design and Implementation Constraints</w:t>
      </w:r>
      <w:bookmarkEnd w:id="29"/>
      <w:bookmarkEnd w:id="30"/>
    </w:p>
    <w:p w14:paraId="7ED6D4A9">
      <w:pPr>
        <w:pStyle w:val="16"/>
        <w:keepNext w:val="0"/>
        <w:keepLines w:val="0"/>
        <w:widowControl/>
        <w:suppressLineNumbers w:val="0"/>
      </w:pPr>
      <w:bookmarkStart w:id="31" w:name="_Toc439994679"/>
      <w:bookmarkStart w:id="32" w:name="_Toc441230984"/>
      <w:r>
        <w:rPr>
          <w:rFonts w:ascii="Symbol" w:hAnsi="Symbol" w:eastAsia="Symbol" w:cs="Symbol"/>
          <w:sz w:val="24"/>
        </w:rPr>
        <w:t>·</w:t>
      </w:r>
      <w:r>
        <w:rPr>
          <w:rFonts w:hint="eastAsia" w:ascii="SimSun" w:hAnsi="SimSun" w:eastAsia="SimSun" w:cs="SimSun"/>
          <w:sz w:val="24"/>
        </w:rPr>
        <w:t xml:space="preserve">  </w:t>
      </w:r>
      <w:r>
        <w:t>Must comply with environmental regulations</w:t>
      </w:r>
    </w:p>
    <w:p w14:paraId="7F1EEB60">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Limited by the accuracy of the machine learning model</w:t>
      </w:r>
    </w:p>
    <w:p w14:paraId="691185E1">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Requires an internet connection for loading the web application</w:t>
      </w:r>
    </w:p>
    <w:p w14:paraId="7AECA399">
      <w:pPr>
        <w:pStyle w:val="3"/>
      </w:pPr>
      <w:r>
        <w:t>User Documentation</w:t>
      </w:r>
      <w:bookmarkEnd w:id="31"/>
      <w:bookmarkEnd w:id="32"/>
    </w:p>
    <w:p w14:paraId="4C7DD1B8">
      <w:pPr>
        <w:pStyle w:val="16"/>
        <w:keepNext w:val="0"/>
        <w:keepLines w:val="0"/>
        <w:widowControl/>
        <w:suppressLineNumbers w:val="0"/>
      </w:pPr>
      <w:bookmarkStart w:id="33" w:name="_Toc439994680"/>
      <w:bookmarkStart w:id="34" w:name="_Toc441230985"/>
      <w:r>
        <w:rPr>
          <w:rFonts w:ascii="Symbol" w:hAnsi="Symbol" w:eastAsia="Symbol" w:cs="Symbol"/>
          <w:sz w:val="24"/>
        </w:rPr>
        <w:t>·</w:t>
      </w:r>
      <w:r>
        <w:rPr>
          <w:rFonts w:hint="eastAsia" w:ascii="SimSun" w:hAnsi="SimSun" w:eastAsia="SimSun" w:cs="SimSun"/>
          <w:sz w:val="24"/>
        </w:rPr>
        <w:t xml:space="preserve">  </w:t>
      </w:r>
      <w:r>
        <w:t>User manual</w:t>
      </w:r>
    </w:p>
    <w:p w14:paraId="727E7204">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Online help and tutorials</w:t>
      </w:r>
    </w:p>
    <w:p w14:paraId="20EA2BA7">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API documentation (if applicable)</w:t>
      </w:r>
    </w:p>
    <w:p w14:paraId="377A9B66">
      <w:pPr>
        <w:pStyle w:val="3"/>
      </w:pPr>
      <w:r>
        <w:t>Assumptions and Dependencies</w:t>
      </w:r>
      <w:bookmarkEnd w:id="33"/>
      <w:bookmarkEnd w:id="34"/>
    </w:p>
    <w:p w14:paraId="53ED42E2">
      <w:pPr>
        <w:pStyle w:val="16"/>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Users have internet access</w:t>
      </w:r>
    </w:p>
    <w:p w14:paraId="7E33EDB2">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Users have basic knowledge of using web applications</w:t>
      </w:r>
    </w:p>
    <w:p w14:paraId="7D426FA8">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The model will be periodically updated to improve accuracy</w:t>
      </w:r>
    </w:p>
    <w:p w14:paraId="15119006">
      <w:pPr>
        <w:pStyle w:val="2"/>
      </w:pPr>
      <w:bookmarkStart w:id="35" w:name="_Toc439994682"/>
      <w:bookmarkStart w:id="36" w:name="_Toc441230986"/>
      <w:r>
        <w:t>External Interface Requirements</w:t>
      </w:r>
      <w:bookmarkEnd w:id="35"/>
      <w:bookmarkEnd w:id="36"/>
    </w:p>
    <w:p w14:paraId="40E5B807">
      <w:pPr>
        <w:pStyle w:val="3"/>
      </w:pPr>
      <w:bookmarkStart w:id="37" w:name="_Toc441230987"/>
      <w:r>
        <w:t>User Interfaces</w:t>
      </w:r>
      <w:bookmarkEnd w:id="37"/>
    </w:p>
    <w:p w14:paraId="7CBCCB58">
      <w:pPr>
        <w:pStyle w:val="16"/>
        <w:keepNext w:val="0"/>
        <w:keepLines w:val="0"/>
        <w:widowControl/>
        <w:suppressLineNumbers w:val="0"/>
      </w:pPr>
      <w:bookmarkStart w:id="38" w:name="_Toc439994684"/>
      <w:bookmarkStart w:id="39" w:name="_Toc441230988"/>
      <w:r>
        <w:rPr>
          <w:rFonts w:ascii="Symbol" w:hAnsi="Symbol" w:eastAsia="Symbol" w:cs="Symbol"/>
          <w:sz w:val="24"/>
        </w:rPr>
        <w:t>·</w:t>
      </w:r>
      <w:r>
        <w:rPr>
          <w:rFonts w:hint="eastAsia" w:ascii="SimSun" w:hAnsi="SimSun" w:eastAsia="SimSun" w:cs="SimSun"/>
          <w:sz w:val="24"/>
        </w:rPr>
        <w:t xml:space="preserve">  </w:t>
      </w:r>
      <w:r>
        <w:t>Web-based interface for image upload and displaying results</w:t>
      </w:r>
    </w:p>
    <w:p w14:paraId="34188225">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Consistent with standard GUI guidelines</w:t>
      </w:r>
    </w:p>
    <w:p w14:paraId="67E9F142">
      <w:pPr>
        <w:pStyle w:val="3"/>
      </w:pPr>
      <w:r>
        <w:t>Hardware Interfaces</w:t>
      </w:r>
      <w:bookmarkEnd w:id="38"/>
      <w:bookmarkEnd w:id="39"/>
    </w:p>
    <w:p w14:paraId="7E427935">
      <w:pPr>
        <w:keepNext w:val="0"/>
        <w:keepLines w:val="0"/>
        <w:widowControl/>
        <w:suppressLineNumbers w:val="0"/>
        <w:jc w:val="left"/>
      </w:pPr>
      <w:r>
        <w:rPr>
          <w:rFonts w:hint="eastAsia" w:ascii="SimSun" w:hAnsi="SimSun" w:eastAsia="SimSun" w:cs="SimSun"/>
          <w:sz w:val="24"/>
        </w:rPr>
        <w:t xml:space="preserve">  </w:t>
      </w:r>
      <w:r>
        <w:rPr>
          <w:rFonts w:hint="default" w:ascii="Symbol" w:hAnsi="Symbol" w:eastAsia="Symbol" w:cs="Symbol"/>
          <w:sz w:val="24"/>
        </w:rPr>
        <w:t>·</w:t>
      </w:r>
      <w:r>
        <w:rPr>
          <w:rFonts w:ascii="SimSun" w:hAnsi="SimSun" w:eastAsia="SimSun" w:cs="SimSun"/>
          <w:kern w:val="0"/>
          <w:sz w:val="24"/>
          <w:szCs w:val="24"/>
          <w:lang w:val="en-US" w:eastAsia="zh-CN" w:bidi="ar"/>
        </w:rPr>
        <w:t>Standard input devices (keyboard, mouse)</w:t>
      </w:r>
    </w:p>
    <w:p w14:paraId="131C3420">
      <w:pPr>
        <w:pStyle w:val="3"/>
      </w:pPr>
      <w:bookmarkStart w:id="40" w:name="_Toc441230989"/>
      <w:bookmarkStart w:id="41" w:name="_Toc439994685"/>
      <w:r>
        <w:t>Software Interfaces</w:t>
      </w:r>
      <w:bookmarkEnd w:id="40"/>
      <w:bookmarkEnd w:id="41"/>
    </w:p>
    <w:p w14:paraId="205CD87D">
      <w:pPr>
        <w:pStyle w:val="16"/>
        <w:keepNext w:val="0"/>
        <w:keepLines w:val="0"/>
        <w:widowControl/>
        <w:suppressLineNumbers w:val="0"/>
      </w:pPr>
      <w:bookmarkStart w:id="42" w:name="_Toc441230990"/>
      <w:bookmarkStart w:id="43" w:name="_Toc439994686"/>
      <w:r>
        <w:rPr>
          <w:rFonts w:ascii="Symbol" w:hAnsi="Symbol" w:eastAsia="Symbol" w:cs="Symbol"/>
          <w:sz w:val="24"/>
        </w:rPr>
        <w:t>·</w:t>
      </w:r>
      <w:r>
        <w:rPr>
          <w:rFonts w:hint="eastAsia" w:ascii="SimSun" w:hAnsi="SimSun" w:eastAsia="SimSun" w:cs="SimSun"/>
          <w:sz w:val="24"/>
        </w:rPr>
        <w:t xml:space="preserve">  </w:t>
      </w:r>
      <w:r>
        <w:t>Integration with TensorFlow for model inference</w:t>
      </w:r>
    </w:p>
    <w:p w14:paraId="7258524A">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Web server setup using Flask</w:t>
      </w:r>
    </w:p>
    <w:p w14:paraId="772DBC33">
      <w:pPr>
        <w:pStyle w:val="3"/>
      </w:pPr>
      <w:r>
        <w:t>Communications Interfaces</w:t>
      </w:r>
      <w:bookmarkEnd w:id="42"/>
      <w:bookmarkEnd w:id="43"/>
    </w:p>
    <w:p w14:paraId="2EE996C3">
      <w:pPr>
        <w:keepNext w:val="0"/>
        <w:keepLines w:val="0"/>
        <w:widowControl/>
        <w:suppressLineNumbers w:val="0"/>
        <w:jc w:val="left"/>
      </w:pPr>
      <w:r>
        <w:rPr>
          <w:rFonts w:hint="default" w:ascii="Symbol" w:hAnsi="Symbol" w:eastAsia="Symbol" w:cs="Symbol"/>
          <w:sz w:val="24"/>
        </w:rPr>
        <w:t>·</w:t>
      </w:r>
      <w:r>
        <w:rPr>
          <w:rFonts w:hint="eastAsia" w:ascii=".AppleSystemUIFont Regular" w:hAnsi=".AppleSystemUIFont Regular" w:eastAsia=".AppleSystemUIFont Regular" w:cs=".AppleSystemUIFont Regular"/>
          <w:kern w:val="0"/>
          <w:sz w:val="24"/>
          <w:szCs w:val="24"/>
          <w:lang w:val="en-US" w:eastAsia="zh-CN" w:bidi="ar"/>
        </w:rPr>
        <w:t>HTTP/HTTPS protocols for web communication</w:t>
      </w:r>
    </w:p>
    <w:p w14:paraId="505B6B4D"/>
    <w:p w14:paraId="046D2A1D">
      <w:pPr>
        <w:pStyle w:val="2"/>
      </w:pPr>
      <w:bookmarkStart w:id="44" w:name="_Toc439994687"/>
      <w:bookmarkStart w:id="45" w:name="_Toc441230991"/>
      <w:r>
        <w:t>System Features</w:t>
      </w:r>
      <w:bookmarkEnd w:id="44"/>
      <w:bookmarkEnd w:id="45"/>
      <w:r>
        <w:rPr>
          <w:rFonts w:hint="default"/>
          <w:lang w:val="en-US"/>
        </w:rPr>
        <w:t>:</w:t>
      </w:r>
    </w:p>
    <w:p w14:paraId="3ED6B2AA">
      <w:pPr>
        <w:pStyle w:val="3"/>
      </w:pPr>
      <w:r>
        <w:rPr>
          <w:rFonts w:hint="default"/>
          <w:lang w:val="en-US"/>
        </w:rPr>
        <w:t>Image Upload and Classificatio</w:t>
      </w:r>
    </w:p>
    <w:p w14:paraId="7244E12F">
      <w:pPr>
        <w:pStyle w:val="3"/>
        <w:numPr>
          <w:ilvl w:val="1"/>
          <w:numId w:val="0"/>
        </w:numPr>
        <w:rPr>
          <w:b w:val="0"/>
          <w:bCs/>
        </w:rPr>
      </w:pPr>
      <w:r>
        <w:rPr>
          <w:b w:val="0"/>
          <w:bCs/>
        </w:rPr>
        <w:t>4.1.1 Description and Priority</w:t>
      </w:r>
    </w:p>
    <w:p w14:paraId="6692FC30">
      <w:pPr>
        <w:pStyle w:val="16"/>
        <w:keepNext w:val="0"/>
        <w:keepLines w:val="0"/>
        <w:widowControl/>
        <w:suppressLineNumbers w:val="0"/>
        <w:ind w:left="960" w:leftChars="300" w:hanging="240" w:hangingChars="100"/>
      </w:pPr>
      <w:r>
        <w:t>Allow users to upload images of waste items and classify them into predefined categories.</w:t>
      </w:r>
      <w:r>
        <w:rPr>
          <w:rFonts w:hint="default"/>
          <w:lang w:val="en-US"/>
        </w:rPr>
        <w:t xml:space="preserve"> </w:t>
      </w:r>
      <w:r>
        <w:t xml:space="preserve">High </w:t>
      </w:r>
      <w:r>
        <w:rPr>
          <w:rFonts w:hint="default"/>
          <w:lang w:val="en-US"/>
        </w:rPr>
        <w:t xml:space="preserve">  </w:t>
      </w:r>
      <w:r>
        <w:t>priority.</w:t>
      </w:r>
    </w:p>
    <w:p w14:paraId="2380482B">
      <w:pPr>
        <w:pStyle w:val="6"/>
        <w:keepNext w:val="0"/>
        <w:keepLines w:val="0"/>
        <w:widowControl/>
        <w:numPr>
          <w:ilvl w:val="4"/>
          <w:numId w:val="0"/>
        </w:numPr>
        <w:suppressLineNumbers w:val="0"/>
      </w:pPr>
      <w:r>
        <w:t>4.1.2 Stimulus/Response Sequences</w:t>
      </w:r>
    </w:p>
    <w:p w14:paraId="40A213CC">
      <w:pPr>
        <w:pStyle w:val="16"/>
        <w:keepNext w:val="0"/>
        <w:keepLines w:val="0"/>
        <w:widowControl/>
        <w:suppressLineNumbers w:val="0"/>
        <w:ind w:left="720"/>
      </w:pPr>
      <w:r>
        <w:t>User uploads an image.</w:t>
      </w:r>
    </w:p>
    <w:p w14:paraId="7ECF6D66">
      <w:pPr>
        <w:pStyle w:val="16"/>
        <w:keepNext w:val="0"/>
        <w:keepLines w:val="0"/>
        <w:widowControl/>
        <w:suppressLineNumbers w:val="0"/>
        <w:ind w:left="720"/>
      </w:pPr>
      <w:r>
        <w:t>The system processes the image using the machine learning model.</w:t>
      </w:r>
    </w:p>
    <w:p w14:paraId="5A071E91">
      <w:pPr>
        <w:pStyle w:val="16"/>
        <w:keepNext w:val="0"/>
        <w:keepLines w:val="0"/>
        <w:widowControl/>
        <w:suppressLineNumbers w:val="0"/>
        <w:ind w:left="720"/>
      </w:pPr>
      <w:r>
        <w:t>The system displays the classification result and accuracy.</w:t>
      </w:r>
    </w:p>
    <w:p w14:paraId="4CE83338">
      <w:pPr>
        <w:pStyle w:val="16"/>
        <w:keepNext w:val="0"/>
        <w:keepLines w:val="0"/>
        <w:widowControl/>
        <w:suppressLineNumbers w:val="0"/>
      </w:pPr>
      <w:r>
        <w:t>4.1.3 Functional Requirements</w:t>
      </w:r>
    </w:p>
    <w:p w14:paraId="3E66B59D">
      <w:pPr>
        <w:pStyle w:val="16"/>
        <w:keepNext w:val="0"/>
        <w:keepLines w:val="0"/>
        <w:widowControl/>
        <w:suppressLineNumbers w:val="0"/>
        <w:ind w:left="720"/>
      </w:pPr>
      <w:r>
        <w:t>The system shall allow image uploads in JPEG, PNG formats.</w:t>
      </w:r>
    </w:p>
    <w:p w14:paraId="6F4272E1">
      <w:pPr>
        <w:pStyle w:val="16"/>
        <w:keepNext w:val="0"/>
        <w:keepLines w:val="0"/>
        <w:widowControl/>
        <w:suppressLineNumbers w:val="0"/>
        <w:ind w:left="720"/>
      </w:pPr>
      <w:r>
        <w:t>The system shall display the classification result within 5 seconds.</w:t>
      </w:r>
    </w:p>
    <w:p w14:paraId="5F8E7C2E">
      <w:pPr>
        <w:pStyle w:val="16"/>
        <w:keepNext w:val="0"/>
        <w:keepLines w:val="0"/>
        <w:widowControl/>
        <w:suppressLineNumbers w:val="0"/>
        <w:ind w:left="720"/>
      </w:pPr>
      <w:r>
        <w:t>The system shall provide accuracy metrics for each classification.</w:t>
      </w:r>
    </w:p>
    <w:p w14:paraId="77F3FCDB">
      <w:pPr>
        <w:pStyle w:val="2"/>
      </w:pPr>
      <w:bookmarkStart w:id="46" w:name="_Toc441230994"/>
      <w:bookmarkStart w:id="47" w:name="_Toc439994690"/>
      <w:r>
        <w:t>Other Nonfunctional Requirements</w:t>
      </w:r>
      <w:bookmarkEnd w:id="46"/>
    </w:p>
    <w:p w14:paraId="7E5EFEDA">
      <w:pPr>
        <w:pStyle w:val="3"/>
      </w:pPr>
      <w:bookmarkStart w:id="48" w:name="_Toc441230995"/>
      <w:r>
        <w:t>Performance Requirements</w:t>
      </w:r>
      <w:bookmarkEnd w:id="47"/>
      <w:bookmarkEnd w:id="48"/>
    </w:p>
    <w:p w14:paraId="4D31633C">
      <w:pPr>
        <w:pStyle w:val="16"/>
        <w:keepNext w:val="0"/>
        <w:keepLines w:val="0"/>
        <w:widowControl/>
        <w:suppressLineNumbers w:val="0"/>
      </w:pPr>
      <w:bookmarkStart w:id="49" w:name="_Toc441230996"/>
      <w:bookmarkStart w:id="50" w:name="_Toc439994691"/>
      <w:r>
        <w:rPr>
          <w:rFonts w:ascii="Symbol" w:hAnsi="Symbol" w:eastAsia="Symbol" w:cs="Symbol"/>
          <w:sz w:val="24"/>
        </w:rPr>
        <w:t>·</w:t>
      </w:r>
      <w:r>
        <w:rPr>
          <w:rFonts w:hint="eastAsia" w:ascii="SimSun" w:hAnsi="SimSun" w:eastAsia="SimSun" w:cs="SimSun"/>
          <w:sz w:val="24"/>
        </w:rPr>
        <w:t xml:space="preserve">  </w:t>
      </w:r>
      <w:r>
        <w:t>The system should process and classify images within 5 seconds.</w:t>
      </w:r>
    </w:p>
    <w:p w14:paraId="0239562F">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The web application should support at least 50 concurrent users.</w:t>
      </w:r>
    </w:p>
    <w:p w14:paraId="3533DD60">
      <w:pPr>
        <w:pStyle w:val="3"/>
      </w:pPr>
      <w:r>
        <w:t>Safety Requirements</w:t>
      </w:r>
      <w:bookmarkEnd w:id="49"/>
      <w:bookmarkEnd w:id="50"/>
    </w:p>
    <w:p w14:paraId="7E2EDFF2">
      <w:pPr>
        <w:keepNext w:val="0"/>
        <w:keepLines w:val="0"/>
        <w:widowControl/>
        <w:suppressLineNumbers w:val="0"/>
        <w:jc w:val="left"/>
      </w:pPr>
      <w:r>
        <w:rPr>
          <w:rFonts w:hint="default" w:ascii="Symbol" w:hAnsi="Symbol" w:eastAsia="Symbol" w:cs="Symbol"/>
          <w:sz w:val="24"/>
        </w:rPr>
        <w:t>·</w:t>
      </w:r>
      <w:r>
        <w:rPr>
          <w:rFonts w:ascii="SimSun" w:hAnsi="SimSun" w:eastAsia="SimSun" w:cs="SimSun"/>
          <w:kern w:val="0"/>
          <w:sz w:val="24"/>
          <w:szCs w:val="24"/>
          <w:lang w:val="en-US" w:eastAsia="zh-CN" w:bidi="ar"/>
        </w:rPr>
        <w:t>The system shall ensure that uploaded images are scanned for malicious content.</w:t>
      </w:r>
    </w:p>
    <w:p w14:paraId="1FE74B71">
      <w:pPr>
        <w:pStyle w:val="34"/>
      </w:pPr>
    </w:p>
    <w:p w14:paraId="3D648808">
      <w:pPr>
        <w:pStyle w:val="3"/>
      </w:pPr>
      <w:bookmarkStart w:id="51" w:name="_Toc441230997"/>
      <w:bookmarkStart w:id="52" w:name="_Toc439994692"/>
      <w:r>
        <w:t>Security Requirements</w:t>
      </w:r>
      <w:bookmarkEnd w:id="51"/>
      <w:bookmarkEnd w:id="52"/>
    </w:p>
    <w:p w14:paraId="398C9E36">
      <w:pPr>
        <w:pStyle w:val="16"/>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The system shall use HTTPS for secure communication.</w:t>
      </w:r>
    </w:p>
    <w:p w14:paraId="792EEAF0">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User data should be handled in compliance with privacy regulations.</w:t>
      </w:r>
      <w:r>
        <w:rPr>
          <w:rFonts w:hint="eastAsia" w:ascii="SimSun" w:hAnsi="SimSun" w:eastAsia="SimSun" w:cs="SimSun"/>
          <w:sz w:val="24"/>
        </w:rPr>
        <w:t xml:space="preserve"> </w:t>
      </w:r>
    </w:p>
    <w:p w14:paraId="3AFB5C77">
      <w:pPr>
        <w:pStyle w:val="3"/>
      </w:pPr>
      <w:bookmarkStart w:id="53" w:name="_Toc439994693"/>
      <w:bookmarkStart w:id="54" w:name="_Toc441230998"/>
      <w:r>
        <w:t>Software Quality Attributes</w:t>
      </w:r>
      <w:bookmarkEnd w:id="53"/>
      <w:bookmarkEnd w:id="54"/>
    </w:p>
    <w:p w14:paraId="2AA61131">
      <w:pPr>
        <w:pStyle w:val="16"/>
        <w:keepNext w:val="0"/>
        <w:keepLines w:val="0"/>
        <w:widowControl/>
        <w:suppressLineNumbers w:val="0"/>
      </w:pPr>
      <w:bookmarkStart w:id="55" w:name="_Toc441230999"/>
      <w:bookmarkStart w:id="56" w:name="_Toc439994694"/>
      <w:r>
        <w:rPr>
          <w:rFonts w:ascii="Symbol" w:hAnsi="Symbol" w:eastAsia="Symbol" w:cs="Symbol"/>
          <w:sz w:val="24"/>
        </w:rPr>
        <w:t>·</w:t>
      </w:r>
      <w:r>
        <w:rPr>
          <w:rFonts w:hint="eastAsia" w:ascii="SimSun" w:hAnsi="SimSun" w:eastAsia="SimSun" w:cs="SimSun"/>
          <w:sz w:val="24"/>
        </w:rPr>
        <w:t xml:space="preserve">  </w:t>
      </w:r>
      <w:r>
        <w:rPr>
          <w:rStyle w:val="18"/>
        </w:rPr>
        <w:t>Usability</w:t>
      </w:r>
      <w:r>
        <w:t>: The interface should be intuitive and easy to use.</w:t>
      </w:r>
    </w:p>
    <w:p w14:paraId="3330C32B">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Maintainability</w:t>
      </w:r>
      <w:r>
        <w:t>: The codebase should be well-documented and modular.</w:t>
      </w:r>
    </w:p>
    <w:p w14:paraId="599509F5">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Reliability</w:t>
      </w:r>
      <w:r>
        <w:t>: The system should provide consistent and accurate results.</w:t>
      </w:r>
    </w:p>
    <w:p w14:paraId="00B28BE0">
      <w:pPr>
        <w:pStyle w:val="3"/>
      </w:pPr>
      <w:r>
        <w:rPr>
          <w:rFonts w:hint="eastAsia" w:ascii="SimSun" w:hAnsi="SimSun" w:eastAsia="SimSun" w:cs="SimSun"/>
          <w:sz w:val="24"/>
        </w:rPr>
        <w:t xml:space="preserve"> </w:t>
      </w:r>
      <w:r>
        <w:t>Business Rules</w:t>
      </w:r>
      <w:bookmarkEnd w:id="55"/>
      <w:bookmarkEnd w:id="56"/>
    </w:p>
    <w:p w14:paraId="24045491">
      <w:pPr>
        <w:keepNext w:val="0"/>
        <w:keepLines w:val="0"/>
        <w:widowControl/>
        <w:suppressLineNumbers w:val="0"/>
        <w:jc w:val="left"/>
      </w:pPr>
      <w:r>
        <w:rPr>
          <w:rFonts w:hint="default" w:ascii="Symbol" w:hAnsi="Symbol" w:eastAsia="Symbol" w:cs="Symbol"/>
          <w:sz w:val="24"/>
        </w:rPr>
        <w:t>·</w:t>
      </w:r>
      <w:r>
        <w:rPr>
          <w:rFonts w:ascii="SimSun" w:hAnsi="SimSun" w:eastAsia="SimSun" w:cs="SimSun"/>
          <w:kern w:val="0"/>
          <w:sz w:val="24"/>
          <w:szCs w:val="24"/>
          <w:lang w:val="en-US" w:eastAsia="zh-CN" w:bidi="ar"/>
        </w:rPr>
        <w:t>Only authorized users can manage the system and update the model.</w:t>
      </w:r>
    </w:p>
    <w:p w14:paraId="32667632">
      <w:pPr>
        <w:pStyle w:val="2"/>
      </w:pPr>
      <w:bookmarkStart w:id="57" w:name="_Toc439994695"/>
      <w:bookmarkStart w:id="58" w:name="_Toc441231000"/>
      <w:r>
        <w:t>Other Requirements</w:t>
      </w:r>
      <w:bookmarkEnd w:id="57"/>
      <w:bookmarkEnd w:id="58"/>
    </w:p>
    <w:p w14:paraId="16E990A0">
      <w:pPr>
        <w:pStyle w:val="16"/>
        <w:keepNext w:val="0"/>
        <w:keepLines w:val="0"/>
        <w:widowControl/>
        <w:suppressLineNumbers w:val="0"/>
      </w:pPr>
      <w:bookmarkStart w:id="59" w:name="_Toc441231001"/>
      <w:bookmarkStart w:id="60" w:name="_Toc439994696"/>
      <w:r>
        <w:rPr>
          <w:rFonts w:ascii="Symbol" w:hAnsi="Symbol" w:eastAsia="Symbol" w:cs="Symbol"/>
          <w:sz w:val="24"/>
        </w:rPr>
        <w:t>·</w:t>
      </w:r>
      <w:r>
        <w:rPr>
          <w:rFonts w:hint="eastAsia" w:ascii="SimSun" w:hAnsi="SimSun" w:eastAsia="SimSun" w:cs="SimSun"/>
          <w:sz w:val="24"/>
        </w:rPr>
        <w:t xml:space="preserve">  </w:t>
      </w:r>
      <w:r>
        <w:rPr>
          <w:rStyle w:val="18"/>
        </w:rPr>
        <w:t>Internationalization</w:t>
      </w:r>
      <w:r>
        <w:t>: Support for multiple languages.</w:t>
      </w:r>
    </w:p>
    <w:p w14:paraId="6A771F14">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Legal Requirements</w:t>
      </w:r>
      <w:r>
        <w:t>: Compliance with environmental regulations.</w:t>
      </w:r>
    </w:p>
    <w:p w14:paraId="4BDB0F19">
      <w:pPr>
        <w:pStyle w:val="33"/>
      </w:pPr>
      <w:r>
        <w:t>Appendix A: Glossary</w:t>
      </w:r>
      <w:bookmarkEnd w:id="59"/>
      <w:bookmarkEnd w:id="60"/>
    </w:p>
    <w:p w14:paraId="23B26720">
      <w:pPr>
        <w:pStyle w:val="16"/>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8"/>
        </w:rPr>
        <w:t>TensorFlow</w:t>
      </w:r>
      <w:r>
        <w:t>: An open-source machine learning library.</w:t>
      </w:r>
    </w:p>
    <w:p w14:paraId="1F4A0CD2">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Flask</w:t>
      </w:r>
      <w:r>
        <w:t>: A micro web framework for Python.</w:t>
      </w:r>
    </w:p>
    <w:p w14:paraId="23F1F9FF">
      <w:pPr>
        <w:pStyle w:val="33"/>
      </w:pPr>
      <w:bookmarkStart w:id="61" w:name="_Toc439994697"/>
      <w:bookmarkStart w:id="62" w:name="_Toc441231002"/>
      <w:r>
        <w:t>Appendix B: Analysis Models</w:t>
      </w:r>
      <w:bookmarkEnd w:id="61"/>
      <w:bookmarkEnd w:id="62"/>
    </w:p>
    <w:p w14:paraId="6D58736C">
      <w:pPr>
        <w:keepNext w:val="0"/>
        <w:keepLines w:val="0"/>
        <w:widowControl/>
        <w:suppressLineNumbers w:val="0"/>
        <w:jc w:val="left"/>
      </w:pPr>
      <w:bookmarkStart w:id="63" w:name="_Toc439994698"/>
      <w:bookmarkStart w:id="64" w:name="_Toc441231003"/>
      <w:r>
        <w:rPr>
          <w:rFonts w:hint="default" w:ascii="Symbol" w:hAnsi="Symbol" w:eastAsia="Symbol" w:cs="Symbol"/>
          <w:sz w:val="24"/>
        </w:rPr>
        <w:t>·</w:t>
      </w:r>
      <w:r>
        <w:rPr>
          <w:rFonts w:hint="default" w:ascii="Symbol" w:hAnsi="Symbol" w:eastAsia="Symbol" w:cs="Symbol"/>
          <w:sz w:val="24"/>
          <w:lang w:val="en-US"/>
        </w:rPr>
        <w:t xml:space="preserve"> </w:t>
      </w:r>
      <w:r>
        <w:rPr>
          <w:rFonts w:ascii="SimSun" w:hAnsi="SimSun" w:eastAsia="SimSun" w:cs="SimSun"/>
          <w:kern w:val="0"/>
          <w:sz w:val="24"/>
          <w:szCs w:val="24"/>
          <w:lang w:val="en-US" w:eastAsia="zh-CN" w:bidi="ar"/>
        </w:rPr>
        <w:t>Include any relevant diagrams such as data flow diagrams or class diagrams.</w:t>
      </w:r>
    </w:p>
    <w:p w14:paraId="49125B92">
      <w:pPr>
        <w:pStyle w:val="33"/>
      </w:pPr>
      <w:r>
        <w:t>Appendix C: To Be Determined List</w:t>
      </w:r>
      <w:bookmarkEnd w:id="63"/>
      <w:bookmarkEnd w:id="64"/>
    </w:p>
    <w:p w14:paraId="2F3657C1">
      <w:pPr>
        <w:pStyle w:val="16"/>
        <w:keepNext w:val="0"/>
        <w:keepLines w:val="0"/>
        <w:widowControl/>
        <w:suppressLineNumbers w:val="0"/>
      </w:pPr>
      <w:r>
        <w:rPr>
          <w:rFonts w:hint="default" w:ascii="Symbol" w:hAnsi="Symbol" w:eastAsia="Symbol" w:cs="Symbol"/>
          <w:sz w:val="24"/>
        </w:rPr>
        <w:t>·</w:t>
      </w:r>
      <w:r>
        <w:t>TBD-1: Finalize the deployment environment.</w:t>
      </w:r>
    </w:p>
    <w:p w14:paraId="032BCE0F">
      <w:pPr>
        <w:pStyle w:val="16"/>
        <w:keepNext w:val="0"/>
        <w:keepLines w:val="0"/>
        <w:widowControl/>
        <w:suppressLineNumbers w:val="0"/>
      </w:pPr>
      <w:r>
        <w:rPr>
          <w:rFonts w:hint="default" w:ascii="Symbol" w:hAnsi="Symbol" w:eastAsia="Symbol" w:cs="Symbol"/>
          <w:sz w:val="24"/>
        </w:rPr>
        <w:t>·</w:t>
      </w:r>
      <w:r>
        <w:t>TBD-2: Schedule for model updates.</w:t>
      </w:r>
      <w:bookmarkStart w:id="65" w:name="_GoBack"/>
      <w:bookmarkEnd w:id="65"/>
    </w:p>
    <w:sectPr>
      <w:headerReference r:id="rId8" w:type="default"/>
      <w:pgSz w:w="12240" w:h="15840"/>
      <w:pgMar w:top="1440" w:right="1296" w:bottom="1440" w:left="1296"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TIME">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AppleSystemUIFont Regular">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1B182">
    <w:pPr>
      <w:pStyle w:val="14"/>
      <w:jc w:val="center"/>
    </w:pPr>
    <w:r>
      <w:t>Copyright © 1999 by Karl E. Wiegers. Permission is granted to use, modify, and distribute this document.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5BF39">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95E58">
    <w:pPr>
      <w:pStyle w:val="15"/>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t>ii</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C3302">
    <w:pPr>
      <w:pStyle w:val="15"/>
      <w:tabs>
        <w:tab w:val="right" w:pos="9630"/>
        <w:tab w:val="clear" w:pos="9360"/>
      </w:tabs>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t>4</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doNotUseMarginsForDrawingGridOrigin w:val="1"/>
  <w:drawingGridHorizontalOrigin w:val="1701"/>
  <w:drawingGridVerticalOrigin w:val="1984"/>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221"/>
    <w:rsid w:val="001F2D66"/>
    <w:rsid w:val="00222DD3"/>
    <w:rsid w:val="004B4BA3"/>
    <w:rsid w:val="005A6BC9"/>
    <w:rsid w:val="006C2221"/>
    <w:rsid w:val="00CE4231"/>
    <w:rsid w:val="6FF3BF86"/>
    <w:rsid w:val="9FDB90F4"/>
    <w:rsid w:val="BF7EB50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eastAsia="SimSun" w:cs="Times New Roman"/>
      <w:sz w:val="24"/>
      <w:lang w:val="en-US" w:eastAsia="en-US" w:bidi="ar-SA"/>
    </w:rPr>
  </w:style>
  <w:style w:type="paragraph" w:styleId="2">
    <w:name w:val="heading 1"/>
    <w:basedOn w:val="1"/>
    <w:next w:val="1"/>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qFormat/>
    <w:uiPriority w:val="0"/>
    <w:pPr>
      <w:numPr>
        <w:ilvl w:val="2"/>
        <w:numId w:val="1"/>
      </w:numPr>
      <w:spacing w:before="240" w:after="240"/>
      <w:outlineLvl w:val="2"/>
    </w:pPr>
    <w:rPr>
      <w:b/>
    </w:rPr>
  </w:style>
  <w:style w:type="paragraph" w:styleId="5">
    <w:name w:val="heading 4"/>
    <w:basedOn w:val="1"/>
    <w:next w:val="1"/>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character" w:styleId="13">
    <w:name w:val="Emphasis"/>
    <w:basedOn w:val="11"/>
    <w:qFormat/>
    <w:uiPriority w:val="0"/>
    <w:rPr>
      <w:i/>
      <w:iCs/>
    </w:rPr>
  </w:style>
  <w:style w:type="paragraph" w:styleId="14">
    <w:name w:val="footer"/>
    <w:basedOn w:val="1"/>
    <w:uiPriority w:val="0"/>
    <w:pPr>
      <w:tabs>
        <w:tab w:val="center" w:pos="4680"/>
        <w:tab w:val="right" w:pos="9360"/>
      </w:tabs>
    </w:pPr>
    <w:rPr>
      <w:b/>
      <w:i/>
      <w:sz w:val="20"/>
    </w:rPr>
  </w:style>
  <w:style w:type="paragraph" w:styleId="15">
    <w:name w:val="header"/>
    <w:basedOn w:val="1"/>
    <w:uiPriority w:val="0"/>
    <w:pPr>
      <w:tabs>
        <w:tab w:val="center" w:pos="4680"/>
        <w:tab w:val="right" w:pos="9360"/>
      </w:tabs>
    </w:pPr>
    <w:rPr>
      <w:b/>
      <w:i/>
      <w:sz w:val="20"/>
    </w:rPr>
  </w:style>
  <w:style w:type="paragraph" w:styleId="1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page number"/>
    <w:basedOn w:val="11"/>
    <w:uiPriority w:val="0"/>
  </w:style>
  <w:style w:type="character" w:styleId="18">
    <w:name w:val="Strong"/>
    <w:basedOn w:val="11"/>
    <w:qFormat/>
    <w:uiPriority w:val="0"/>
    <w:rPr>
      <w:b/>
      <w:bCs/>
    </w:rPr>
  </w:style>
  <w:style w:type="paragraph" w:styleId="19">
    <w:name w:val="Title"/>
    <w:basedOn w:val="1"/>
    <w:qFormat/>
    <w:uiPriority w:val="0"/>
    <w:pPr>
      <w:spacing w:before="240" w:after="720" w:line="240" w:lineRule="auto"/>
      <w:jc w:val="right"/>
    </w:pPr>
    <w:rPr>
      <w:rFonts w:ascii="Arial" w:hAnsi="Arial"/>
      <w:b/>
      <w:kern w:val="28"/>
      <w:sz w:val="64"/>
    </w:rPr>
  </w:style>
  <w:style w:type="paragraph" w:styleId="20">
    <w:name w:val="toc 1"/>
    <w:basedOn w:val="1"/>
    <w:next w:val="1"/>
    <w:semiHidden/>
    <w:uiPriority w:val="0"/>
    <w:pPr>
      <w:tabs>
        <w:tab w:val="left" w:pos="360"/>
        <w:tab w:val="right" w:leader="dot" w:pos="9360"/>
      </w:tabs>
      <w:spacing w:before="60" w:line="220" w:lineRule="exact"/>
      <w:ind w:left="360" w:hanging="360"/>
      <w:jc w:val="both"/>
    </w:pPr>
    <w:rPr>
      <w:b/>
    </w:rPr>
  </w:style>
  <w:style w:type="paragraph" w:styleId="21">
    <w:name w:val="toc 2"/>
    <w:basedOn w:val="1"/>
    <w:next w:val="1"/>
    <w:semiHidden/>
    <w:uiPriority w:val="0"/>
    <w:pPr>
      <w:tabs>
        <w:tab w:val="right" w:leader="dot" w:pos="9360"/>
      </w:tabs>
      <w:spacing w:line="220" w:lineRule="exact"/>
      <w:ind w:left="270"/>
      <w:jc w:val="both"/>
    </w:pPr>
    <w:rPr>
      <w:sz w:val="22"/>
    </w:rPr>
  </w:style>
  <w:style w:type="paragraph" w:styleId="22">
    <w:name w:val="toc 3"/>
    <w:basedOn w:val="1"/>
    <w:next w:val="1"/>
    <w:semiHidden/>
    <w:uiPriority w:val="0"/>
    <w:pPr>
      <w:tabs>
        <w:tab w:val="left" w:pos="1200"/>
        <w:tab w:val="right" w:leader="dot" w:pos="9360"/>
      </w:tabs>
      <w:ind w:left="480"/>
    </w:pPr>
    <w:rPr>
      <w:sz w:val="22"/>
    </w:rPr>
  </w:style>
  <w:style w:type="paragraph" w:styleId="23">
    <w:name w:val="toc 4"/>
    <w:basedOn w:val="1"/>
    <w:next w:val="1"/>
    <w:semiHidden/>
    <w:uiPriority w:val="0"/>
    <w:pPr>
      <w:tabs>
        <w:tab w:val="right" w:leader="dot" w:pos="9360"/>
      </w:tabs>
      <w:ind w:left="720"/>
    </w:pPr>
  </w:style>
  <w:style w:type="paragraph" w:styleId="24">
    <w:name w:val="toc 5"/>
    <w:basedOn w:val="1"/>
    <w:next w:val="1"/>
    <w:semiHidden/>
    <w:uiPriority w:val="0"/>
    <w:pPr>
      <w:tabs>
        <w:tab w:val="right" w:leader="dot" w:pos="9360"/>
      </w:tabs>
      <w:ind w:left="960"/>
    </w:pPr>
  </w:style>
  <w:style w:type="paragraph" w:styleId="25">
    <w:name w:val="toc 6"/>
    <w:basedOn w:val="1"/>
    <w:next w:val="1"/>
    <w:semiHidden/>
    <w:uiPriority w:val="0"/>
    <w:pPr>
      <w:tabs>
        <w:tab w:val="right" w:leader="dot" w:pos="9360"/>
      </w:tabs>
      <w:ind w:left="1200"/>
    </w:pPr>
  </w:style>
  <w:style w:type="paragraph" w:styleId="26">
    <w:name w:val="toc 7"/>
    <w:basedOn w:val="1"/>
    <w:next w:val="1"/>
    <w:semiHidden/>
    <w:uiPriority w:val="0"/>
    <w:pPr>
      <w:tabs>
        <w:tab w:val="right" w:leader="dot" w:pos="9360"/>
      </w:tabs>
      <w:ind w:left="1440"/>
    </w:pPr>
  </w:style>
  <w:style w:type="paragraph" w:styleId="27">
    <w:name w:val="toc 8"/>
    <w:basedOn w:val="1"/>
    <w:next w:val="1"/>
    <w:semiHidden/>
    <w:uiPriority w:val="0"/>
    <w:pPr>
      <w:tabs>
        <w:tab w:val="right" w:leader="dot" w:pos="9360"/>
      </w:tabs>
      <w:ind w:left="1680"/>
    </w:pPr>
  </w:style>
  <w:style w:type="paragraph" w:styleId="28">
    <w:name w:val="toc 9"/>
    <w:basedOn w:val="1"/>
    <w:next w:val="1"/>
    <w:semiHidden/>
    <w:uiPriority w:val="0"/>
    <w:pPr>
      <w:tabs>
        <w:tab w:val="right" w:leader="dot" w:pos="9360"/>
      </w:tabs>
      <w:ind w:left="1920"/>
    </w:pPr>
  </w:style>
  <w:style w:type="paragraph" w:customStyle="1" w:styleId="29">
    <w:name w:val="bullet"/>
    <w:basedOn w:val="1"/>
    <w:uiPriority w:val="0"/>
    <w:rPr>
      <w:rFonts w:ascii="Arial" w:hAnsi="Arial"/>
      <w:sz w:val="20"/>
    </w:rPr>
  </w:style>
  <w:style w:type="paragraph" w:customStyle="1" w:styleId="30">
    <w:name w:val="heading1"/>
    <w:basedOn w:val="1"/>
    <w:uiPriority w:val="0"/>
    <w:pPr>
      <w:tabs>
        <w:tab w:val="left" w:pos="450"/>
        <w:tab w:val="left" w:pos="1080"/>
        <w:tab w:val="left" w:pos="1800"/>
        <w:tab w:val="left" w:pos="2610"/>
      </w:tabs>
    </w:pPr>
  </w:style>
  <w:style w:type="paragraph" w:customStyle="1" w:styleId="31">
    <w:name w:val="level 4"/>
    <w:basedOn w:val="1"/>
    <w:uiPriority w:val="0"/>
    <w:pPr>
      <w:spacing w:before="120" w:after="120"/>
      <w:ind w:left="634"/>
    </w:pPr>
  </w:style>
  <w:style w:type="paragraph" w:customStyle="1" w:styleId="32">
    <w:name w:val="level 5"/>
    <w:basedOn w:val="1"/>
    <w:uiPriority w:val="0"/>
    <w:pPr>
      <w:tabs>
        <w:tab w:val="left" w:pos="2520"/>
      </w:tabs>
      <w:ind w:left="1440"/>
    </w:pPr>
  </w:style>
  <w:style w:type="paragraph" w:customStyle="1" w:styleId="33">
    <w:name w:val="TOCEntry"/>
    <w:basedOn w:val="1"/>
    <w:uiPriority w:val="0"/>
    <w:pPr>
      <w:keepNext/>
      <w:keepLines/>
      <w:spacing w:before="120" w:after="240" w:line="240" w:lineRule="atLeast"/>
    </w:pPr>
    <w:rPr>
      <w:b/>
      <w:sz w:val="36"/>
    </w:rPr>
  </w:style>
  <w:style w:type="paragraph" w:customStyle="1" w:styleId="34">
    <w:name w:val="template"/>
    <w:basedOn w:val="1"/>
    <w:uiPriority w:val="0"/>
    <w:rPr>
      <w:rFonts w:ascii="Arial" w:hAnsi="Arial"/>
      <w:i/>
      <w:sz w:val="22"/>
    </w:rPr>
  </w:style>
  <w:style w:type="paragraph" w:customStyle="1" w:styleId="35">
    <w:name w:val="level 3 text"/>
    <w:basedOn w:val="1"/>
    <w:uiPriority w:val="0"/>
    <w:pPr>
      <w:numPr>
        <w:ilvl w:val="12"/>
        <w:numId w:val="0"/>
      </w:numPr>
      <w:spacing w:line="220" w:lineRule="exact"/>
      <w:ind w:left="1350" w:hanging="716"/>
    </w:pPr>
    <w:rPr>
      <w:rFonts w:ascii="Arial" w:hAnsi="Arial"/>
      <w:i/>
      <w:sz w:val="22"/>
    </w:rPr>
  </w:style>
  <w:style w:type="paragraph" w:customStyle="1" w:styleId="36">
    <w:name w:val="requirement"/>
    <w:basedOn w:val="31"/>
    <w:uiPriority w:val="0"/>
    <w:pPr>
      <w:spacing w:before="0" w:after="0"/>
      <w:ind w:left="2348" w:hanging="994"/>
    </w:pPr>
    <w:rPr>
      <w:rFonts w:ascii="Times New Roman" w:hAnsi="Times New Roman"/>
    </w:rPr>
  </w:style>
  <w:style w:type="paragraph" w:customStyle="1" w:styleId="37">
    <w:name w:val="ByLine"/>
    <w:basedOn w:val="19"/>
    <w:uiPriority w:val="0"/>
    <w:pPr>
      <w:spacing w:after="720" w:line="240" w:lineRule="auto"/>
      <w:jc w:val="right"/>
    </w:pPr>
    <w:rPr>
      <w:sz w:val="28"/>
    </w:rPr>
  </w:style>
  <w:style w:type="paragraph" w:customStyle="1" w:styleId="38">
    <w:name w:val="ChangeHistory Title"/>
    <w:basedOn w:val="1"/>
    <w:uiPriority w:val="0"/>
    <w:pPr>
      <w:keepNext/>
      <w:spacing w:before="60" w:after="60" w:line="240" w:lineRule="auto"/>
      <w:jc w:val="center"/>
    </w:pPr>
    <w:rPr>
      <w:rFonts w:ascii="Arial" w:hAnsi="Arial"/>
      <w:b/>
      <w:sz w:val="36"/>
    </w:rPr>
  </w:style>
  <w:style w:type="paragraph" w:customStyle="1" w:styleId="39">
    <w:name w:val="SuperTitle"/>
    <w:basedOn w:val="19"/>
    <w:next w:val="1"/>
    <w:uiPriority w:val="0"/>
    <w:pPr>
      <w:pBdr>
        <w:top w:val="single" w:color="auto" w:sz="48" w:space="1"/>
      </w:pBdr>
      <w:spacing w:before="960" w:after="0" w:line="240" w:lineRule="auto"/>
      <w:jc w:val="right"/>
    </w:pPr>
    <w:rPr>
      <w:sz w:val="28"/>
    </w:rPr>
  </w:style>
  <w:style w:type="paragraph" w:customStyle="1" w:styleId="40">
    <w:name w:val="line"/>
    <w:basedOn w:val="19"/>
    <w:uiPriority w:val="0"/>
    <w:pPr>
      <w:pBdr>
        <w:top w:val="single" w:color="auto" w:sz="36" w:space="1"/>
      </w:pBdr>
      <w:spacing w:after="0" w:line="240" w:lineRule="auto"/>
      <w:jc w:val="right"/>
    </w:pPr>
    <w:rPr>
      <w:sz w:val="4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2102</Words>
  <Characters>11983</Characters>
  <Lines>99</Lines>
  <Paragraphs>28</Paragraphs>
  <TotalTime>27</TotalTime>
  <ScaleCrop>false</ScaleCrop>
  <LinksUpToDate>false</LinksUpToDate>
  <CharactersWithSpaces>14057</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2024-01-13T20:31:00Z</dcterms:created>
  <dc:creator>Doris Sturzenberger</dc:creator>
  <cp:lastModifiedBy>MAHESH BABU BACHINA</cp:lastModifiedBy>
  <dcterms:modified xsi:type="dcterms:W3CDTF">2025-04-01T23:16:03Z</dcterms:modified>
  <dc:title>IEEE Software Requirements Specification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DAF34D9CFD017AF35B26EC67318DBEE2_43</vt:lpwstr>
  </property>
</Properties>
</file>