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9B63463" wp14:textId="46BFA864">
      <w:r w:rsidR="58E3681D">
        <w:rPr/>
        <w:t xml:space="preserve">Kurva </w:t>
      </w:r>
      <w:r w:rsidR="58E3681D">
        <w:rPr/>
        <w:t>anyad</w:t>
      </w:r>
      <w:r w:rsidR="58E3681D">
        <w:rPr/>
        <w:t xml:space="preserve"> </w:t>
      </w:r>
      <w:r w:rsidRPr="6326E2D5" w:rsidR="58E3681D">
        <w:rPr>
          <w:rFonts w:ascii="Segoe UI Emoji" w:hAnsi="Segoe UI Emoji" w:eastAsia="Segoe UI Emoji" w:cs="Segoe UI Emoji"/>
        </w:rPr>
        <w:t>😉;</w:t>
      </w:r>
      <w:r w:rsidR="58E3681D">
        <w:rPr/>
        <w:t>)</w:t>
      </w:r>
      <w:r w:rsidRPr="6326E2D5" w:rsidR="58E3681D">
        <w:rPr>
          <w:rFonts w:ascii="Segoe UI Emoji" w:hAnsi="Segoe UI Emoji" w:eastAsia="Segoe UI Emoji" w:cs="Segoe UI Emoji"/>
        </w:rPr>
        <w:t>😉😉😉😉😉</w:t>
      </w:r>
      <w:r w:rsidR="58E3681D">
        <w:rPr/>
        <w:t>;)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A63789"/>
    <w:rsid w:val="16A63789"/>
    <w:rsid w:val="37560D2C"/>
    <w:rsid w:val="58E3681D"/>
    <w:rsid w:val="6326E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63789"/>
  <w15:chartTrackingRefBased/>
  <w15:docId w15:val="{10357A1A-8A15-45EB-9961-3C9A1A71AE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2024-08-16T12:17:35.1101958Z</dcterms:created>
  <dcterms:modified xsi:type="dcterms:W3CDTF">2024-08-16T12:18:14.9383721Z</dcterms:modified>
  <dc:creator>Horváth Apor Boldizsár</dc:creator>
  <lastModifiedBy>Horváth Apor Boldizsár</lastModifiedBy>
</coreProperties>
</file>