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4B" w:rsidRPr="00C67C4B" w:rsidRDefault="00C67C4B" w:rsidP="00C67C4B">
      <w:pPr>
        <w:pStyle w:val="Heading1"/>
        <w:shd w:val="clear" w:color="auto" w:fill="FFFFFF"/>
        <w:spacing w:before="336" w:beforeAutospacing="0" w:after="120" w:afterAutospacing="0" w:line="390" w:lineRule="atLeast"/>
        <w:textAlignment w:val="baseline"/>
        <w:rPr>
          <w:rFonts w:ascii="Arial" w:hAnsi="Arial" w:cs="Arial"/>
          <w:b w:val="0"/>
          <w:bCs w:val="0"/>
          <w:color w:val="1C1C1C"/>
          <w:sz w:val="33"/>
          <w:szCs w:val="33"/>
        </w:rPr>
      </w:pPr>
      <w:r w:rsidRPr="00C67C4B">
        <w:rPr>
          <w:rFonts w:ascii="Arial" w:hAnsi="Arial" w:cs="Arial"/>
          <w:b w:val="0"/>
          <w:bCs w:val="0"/>
          <w:color w:val="1C1C1C"/>
          <w:sz w:val="33"/>
          <w:szCs w:val="33"/>
        </w:rPr>
        <w:t>Budgeting</w:t>
      </w:r>
    </w:p>
    <w:p w:rsid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Budgeting should be the cornerstone of your financial house. You should focus on tracking all of your expenses for the month, using a method of your choice listed below in the </w:t>
      </w:r>
      <w:r w:rsidRPr="00C67C4B">
        <w:rPr>
          <w:rFonts w:ascii="Arial" w:hAnsi="Arial" w:cs="Arial"/>
          <w:color w:val="1C1C1C"/>
          <w:sz w:val="21"/>
          <w:szCs w:val="21"/>
          <w:bdr w:val="none" w:sz="0" w:space="0" w:color="auto" w:frame="1"/>
        </w:rPr>
        <w:t>Tools/Systems</w:t>
      </w:r>
      <w:r w:rsidRPr="00C67C4B">
        <w:rPr>
          <w:rFonts w:ascii="Arial" w:hAnsi="Arial" w:cs="Arial"/>
          <w:color w:val="1C1C1C"/>
          <w:sz w:val="21"/>
          <w:szCs w:val="21"/>
        </w:rPr>
        <w:t> section.</w:t>
      </w:r>
      <w:r w:rsidR="00DC37BE">
        <w:rPr>
          <w:rFonts w:ascii="Arial" w:hAnsi="Arial" w:cs="Arial"/>
          <w:color w:val="1C1C1C"/>
          <w:sz w:val="21"/>
          <w:szCs w:val="21"/>
        </w:rPr>
        <w:t xml:space="preserve"> </w:t>
      </w:r>
      <w:hyperlink r:id="rId6" w:history="1">
        <w:r w:rsidR="00DC37BE" w:rsidRPr="00E10505">
          <w:rPr>
            <w:rStyle w:val="Hyperlink"/>
            <w:rFonts w:ascii="Arial" w:hAnsi="Arial" w:cs="Arial"/>
            <w:b/>
            <w:sz w:val="21"/>
            <w:szCs w:val="21"/>
          </w:rPr>
          <w:t>THIS</w:t>
        </w:r>
      </w:hyperlink>
      <w:r w:rsidR="00DC37BE">
        <w:rPr>
          <w:rFonts w:ascii="Arial" w:hAnsi="Arial" w:cs="Arial"/>
          <w:color w:val="1C1C1C"/>
          <w:sz w:val="21"/>
          <w:szCs w:val="21"/>
        </w:rPr>
        <w:t xml:space="preserve"> </w:t>
      </w:r>
      <w:r w:rsidR="00DB475C">
        <w:rPr>
          <w:rFonts w:ascii="Arial" w:hAnsi="Arial" w:cs="Arial"/>
          <w:color w:val="1C1C1C"/>
          <w:sz w:val="21"/>
          <w:szCs w:val="21"/>
        </w:rPr>
        <w:t xml:space="preserve">&amp; </w:t>
      </w:r>
      <w:hyperlink r:id="rId7" w:history="1">
        <w:r w:rsidR="00DB475C" w:rsidRPr="00DB475C">
          <w:rPr>
            <w:rStyle w:val="Hyperlink"/>
            <w:rFonts w:ascii="Arial" w:hAnsi="Arial" w:cs="Arial"/>
            <w:b/>
            <w:sz w:val="21"/>
            <w:szCs w:val="21"/>
          </w:rPr>
          <w:t>THIS</w:t>
        </w:r>
      </w:hyperlink>
      <w:r w:rsidR="00DB475C">
        <w:rPr>
          <w:rFonts w:ascii="Arial" w:hAnsi="Arial" w:cs="Arial"/>
          <w:color w:val="1C1C1C"/>
          <w:sz w:val="21"/>
          <w:szCs w:val="21"/>
        </w:rPr>
        <w:t xml:space="preserve"> are</w:t>
      </w:r>
      <w:r w:rsidR="00DC37BE">
        <w:rPr>
          <w:rFonts w:ascii="Arial" w:hAnsi="Arial" w:cs="Arial"/>
          <w:color w:val="1C1C1C"/>
          <w:sz w:val="21"/>
          <w:szCs w:val="21"/>
        </w:rPr>
        <w:t xml:space="preserve"> nice video</w:t>
      </w:r>
      <w:r w:rsidR="00DB475C">
        <w:rPr>
          <w:rFonts w:ascii="Arial" w:hAnsi="Arial" w:cs="Arial"/>
          <w:color w:val="1C1C1C"/>
          <w:sz w:val="21"/>
          <w:szCs w:val="21"/>
        </w:rPr>
        <w:t>s</w:t>
      </w:r>
      <w:r w:rsidR="00DC37BE">
        <w:rPr>
          <w:rFonts w:ascii="Arial" w:hAnsi="Arial" w:cs="Arial"/>
          <w:color w:val="1C1C1C"/>
          <w:sz w:val="21"/>
          <w:szCs w:val="21"/>
        </w:rPr>
        <w:t xml:space="preserve"> to get you started and </w:t>
      </w:r>
      <w:hyperlink r:id="rId8" w:history="1">
        <w:r w:rsidR="00DC37BE" w:rsidRPr="00E10505">
          <w:rPr>
            <w:rStyle w:val="Hyperlink"/>
            <w:rFonts w:ascii="Arial" w:hAnsi="Arial" w:cs="Arial"/>
            <w:b/>
            <w:sz w:val="21"/>
            <w:szCs w:val="21"/>
          </w:rPr>
          <w:t>THIS</w:t>
        </w:r>
      </w:hyperlink>
      <w:r w:rsidR="00DC37BE">
        <w:rPr>
          <w:rFonts w:ascii="Arial" w:hAnsi="Arial" w:cs="Arial"/>
          <w:color w:val="1C1C1C"/>
          <w:sz w:val="21"/>
          <w:szCs w:val="21"/>
        </w:rPr>
        <w:t xml:space="preserve"> is </w:t>
      </w:r>
      <w:r w:rsidR="00E10505">
        <w:rPr>
          <w:rFonts w:ascii="Arial" w:hAnsi="Arial" w:cs="Arial"/>
          <w:color w:val="1C1C1C"/>
          <w:sz w:val="21"/>
          <w:szCs w:val="21"/>
        </w:rPr>
        <w:t>good advice on how to handle 3-pay months if you are paid bi-weekly.</w:t>
      </w:r>
    </w:p>
    <w:p w:rsidR="00D03640" w:rsidRDefault="00D03640" w:rsidP="00C67C4B">
      <w:pPr>
        <w:pStyle w:val="NormalWeb"/>
        <w:shd w:val="clear" w:color="auto" w:fill="FFFFFF"/>
        <w:spacing w:before="0" w:beforeAutospacing="0" w:after="0" w:afterAutospacing="0"/>
        <w:textAlignment w:val="baseline"/>
        <w:rPr>
          <w:rFonts w:ascii="Arial" w:hAnsi="Arial" w:cs="Arial"/>
          <w:color w:val="1C1C1C"/>
          <w:sz w:val="21"/>
          <w:szCs w:val="21"/>
        </w:rPr>
      </w:pPr>
    </w:p>
    <w:p w:rsidR="00D03640" w:rsidRPr="00C67C4B" w:rsidRDefault="00D03640" w:rsidP="00C67C4B">
      <w:pPr>
        <w:pStyle w:val="NormalWeb"/>
        <w:shd w:val="clear" w:color="auto" w:fill="FFFFFF"/>
        <w:spacing w:before="0" w:beforeAutospacing="0" w:after="0" w:afterAutospacing="0"/>
        <w:textAlignment w:val="baseline"/>
        <w:rPr>
          <w:rFonts w:ascii="Arial" w:hAnsi="Arial" w:cs="Arial"/>
          <w:color w:val="1C1C1C"/>
          <w:sz w:val="21"/>
          <w:szCs w:val="21"/>
        </w:rPr>
      </w:pPr>
      <w:r>
        <w:rPr>
          <w:rFonts w:ascii="Arial" w:hAnsi="Arial" w:cs="Arial"/>
          <w:color w:val="1C1C1C"/>
          <w:sz w:val="21"/>
          <w:szCs w:val="21"/>
        </w:rPr>
        <w:t xml:space="preserve">To help you balance your budget, </w:t>
      </w:r>
      <w:hyperlink r:id="rId9" w:history="1">
        <w:r w:rsidRPr="00D03640">
          <w:rPr>
            <w:rStyle w:val="Hyperlink"/>
            <w:rFonts w:ascii="Arial" w:hAnsi="Arial" w:cs="Arial"/>
            <w:b/>
            <w:sz w:val="21"/>
            <w:szCs w:val="21"/>
          </w:rPr>
          <w:t>THIS</w:t>
        </w:r>
      </w:hyperlink>
      <w:r>
        <w:rPr>
          <w:rFonts w:ascii="Arial" w:hAnsi="Arial" w:cs="Arial"/>
          <w:color w:val="1C1C1C"/>
          <w:sz w:val="21"/>
          <w:szCs w:val="21"/>
        </w:rPr>
        <w:t xml:space="preserve"> video has some good ideas.</w:t>
      </w:r>
    </w:p>
    <w:p w:rsidR="00C67C4B" w:rsidRPr="00C67C4B" w:rsidRDefault="00C67C4B" w:rsidP="00C67C4B">
      <w:pPr>
        <w:pStyle w:val="Heading2"/>
        <w:shd w:val="clear" w:color="auto" w:fill="FFFFFF"/>
        <w:spacing w:before="336" w:beforeAutospacing="0" w:after="120" w:afterAutospacing="0" w:line="360" w:lineRule="atLeast"/>
        <w:textAlignment w:val="baseline"/>
        <w:rPr>
          <w:rFonts w:ascii="Arial" w:hAnsi="Arial" w:cs="Arial"/>
          <w:b w:val="0"/>
          <w:bCs w:val="0"/>
          <w:color w:val="1C1C1C"/>
          <w:sz w:val="30"/>
          <w:szCs w:val="30"/>
        </w:rPr>
      </w:pPr>
      <w:r w:rsidRPr="00C67C4B">
        <w:rPr>
          <w:rFonts w:ascii="Arial" w:hAnsi="Arial" w:cs="Arial"/>
          <w:b w:val="0"/>
          <w:bCs w:val="0"/>
          <w:color w:val="1C1C1C"/>
          <w:sz w:val="30"/>
          <w:szCs w:val="30"/>
        </w:rPr>
        <w:t>Creating a Budget</w:t>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1. Start with listing your </w:t>
      </w:r>
      <w:r w:rsidRPr="00C67C4B">
        <w:rPr>
          <w:rStyle w:val="Strong"/>
          <w:rFonts w:ascii="Arial" w:hAnsi="Arial" w:cs="Arial"/>
          <w:color w:val="1C1C1C"/>
          <w:sz w:val="21"/>
          <w:szCs w:val="21"/>
          <w:bdr w:val="none" w:sz="0" w:space="0" w:color="auto" w:frame="1"/>
        </w:rPr>
        <w:t>Monthly Income</w:t>
      </w:r>
      <w:r w:rsidRPr="00C67C4B">
        <w:rPr>
          <w:rFonts w:ascii="Arial" w:hAnsi="Arial" w:cs="Arial"/>
          <w:color w:val="1C1C1C"/>
          <w:sz w:val="21"/>
          <w:szCs w:val="21"/>
        </w:rPr>
        <w:t>. Budget out with </w:t>
      </w:r>
      <w:r w:rsidRPr="00C67C4B">
        <w:rPr>
          <w:rStyle w:val="Emphasis"/>
          <w:rFonts w:ascii="Arial" w:hAnsi="Arial" w:cs="Arial"/>
          <w:color w:val="1C1C1C"/>
          <w:sz w:val="21"/>
          <w:szCs w:val="21"/>
          <w:bdr w:val="none" w:sz="0" w:space="0" w:color="auto" w:frame="1"/>
        </w:rPr>
        <w:t>four weeks of take-home pay</w:t>
      </w:r>
      <w:r w:rsidRPr="00C67C4B">
        <w:rPr>
          <w:rFonts w:ascii="Arial" w:hAnsi="Arial" w:cs="Arial"/>
          <w:color w:val="1C1C1C"/>
          <w:sz w:val="21"/>
          <w:szCs w:val="21"/>
        </w:rPr>
        <w:t>. If you're starting a new job and planning ahead, use an </w:t>
      </w:r>
      <w:hyperlink r:id="rId10" w:history="1">
        <w:r w:rsidRPr="00C67C4B">
          <w:rPr>
            <w:rStyle w:val="Hyperlink"/>
            <w:rFonts w:ascii="Arial" w:hAnsi="Arial" w:cs="Arial"/>
            <w:sz w:val="21"/>
            <w:szCs w:val="21"/>
            <w:bdr w:val="none" w:sz="0" w:space="0" w:color="auto" w:frame="1"/>
          </w:rPr>
          <w:t>after tax paycheck calculator</w:t>
        </w:r>
      </w:hyperlink>
      <w:r w:rsidRPr="00C67C4B">
        <w:rPr>
          <w:rFonts w:ascii="Arial" w:hAnsi="Arial" w:cs="Arial"/>
          <w:color w:val="1C1C1C"/>
          <w:sz w:val="21"/>
          <w:szCs w:val="21"/>
        </w:rPr>
        <w:t> to get some rough numbers.</w:t>
      </w:r>
    </w:p>
    <w:p w:rsidR="00C67C4B" w:rsidRPr="00C67C4B" w:rsidRDefault="00C67C4B" w:rsidP="00C67C4B">
      <w:pPr>
        <w:numPr>
          <w:ilvl w:val="0"/>
          <w:numId w:val="1"/>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If you're paid twice per month, you might want to grab your February pay stubs (or a calculator) and see what 10 workdays of pay looks like, then multiply by two. This will help you budget out the worst-case scenario.</w:t>
      </w:r>
    </w:p>
    <w:p w:rsidR="00C67C4B" w:rsidRPr="00C67C4B" w:rsidRDefault="00C67C4B" w:rsidP="00C67C4B">
      <w:pPr>
        <w:numPr>
          <w:ilvl w:val="0"/>
          <w:numId w:val="1"/>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If your monthly income fluctuates, list your worst-case or lower-than-average scenario. Budget out for that instead, and anything that's left over should be allowed to float in your checking as a buffer.</w:t>
      </w:r>
      <w:r w:rsidR="00D01DA1">
        <w:rPr>
          <w:rFonts w:ascii="Arial" w:hAnsi="Arial" w:cs="Arial"/>
          <w:color w:val="1C1C1C"/>
          <w:sz w:val="21"/>
          <w:szCs w:val="21"/>
        </w:rPr>
        <w:br/>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2. Take a look at your </w:t>
      </w:r>
      <w:r w:rsidRPr="00C67C4B">
        <w:rPr>
          <w:rStyle w:val="Strong"/>
          <w:rFonts w:ascii="Arial" w:hAnsi="Arial" w:cs="Arial"/>
          <w:color w:val="1C1C1C"/>
          <w:sz w:val="21"/>
          <w:szCs w:val="21"/>
          <w:bdr w:val="none" w:sz="0" w:space="0" w:color="auto" w:frame="1"/>
        </w:rPr>
        <w:t>Mandatory Spending</w:t>
      </w:r>
      <w:r w:rsidRPr="00C67C4B">
        <w:rPr>
          <w:rFonts w:ascii="Arial" w:hAnsi="Arial" w:cs="Arial"/>
          <w:color w:val="1C1C1C"/>
          <w:sz w:val="21"/>
          <w:szCs w:val="21"/>
        </w:rPr>
        <w:t>. This is all the spending that is related to safety and survival. This kind of spending includes:</w:t>
      </w:r>
    </w:p>
    <w:p w:rsidR="00C67C4B" w:rsidRPr="00C67C4B" w:rsidRDefault="00C67C4B" w:rsidP="00C67C4B">
      <w:pPr>
        <w:numPr>
          <w:ilvl w:val="0"/>
          <w:numId w:val="2"/>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Mortgage, rent, and insurance.</w:t>
      </w:r>
    </w:p>
    <w:p w:rsidR="00C67C4B" w:rsidRPr="00C67C4B" w:rsidRDefault="00C67C4B" w:rsidP="00C67C4B">
      <w:pPr>
        <w:numPr>
          <w:ilvl w:val="0"/>
          <w:numId w:val="2"/>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 xml:space="preserve">Electric, </w:t>
      </w:r>
      <w:r w:rsidR="00082448">
        <w:rPr>
          <w:rFonts w:ascii="Arial" w:hAnsi="Arial" w:cs="Arial"/>
          <w:color w:val="1C1C1C"/>
          <w:sz w:val="21"/>
          <w:szCs w:val="21"/>
        </w:rPr>
        <w:t xml:space="preserve">internet, </w:t>
      </w:r>
      <w:r w:rsidRPr="00C67C4B">
        <w:rPr>
          <w:rFonts w:ascii="Arial" w:hAnsi="Arial" w:cs="Arial"/>
          <w:color w:val="1C1C1C"/>
          <w:sz w:val="21"/>
          <w:szCs w:val="21"/>
        </w:rPr>
        <w:t>natural gas, water/sewer.</w:t>
      </w:r>
    </w:p>
    <w:p w:rsidR="00C67C4B" w:rsidRPr="00C67C4B" w:rsidRDefault="00C67C4B" w:rsidP="00C67C4B">
      <w:pPr>
        <w:numPr>
          <w:ilvl w:val="0"/>
          <w:numId w:val="2"/>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Groceries</w:t>
      </w:r>
    </w:p>
    <w:p w:rsidR="00C67C4B" w:rsidRPr="00C67C4B" w:rsidRDefault="00C67C4B" w:rsidP="00C67C4B">
      <w:pPr>
        <w:numPr>
          <w:ilvl w:val="0"/>
          <w:numId w:val="2"/>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Transportation</w:t>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Not included</w:t>
      </w:r>
      <w:r w:rsidRPr="00C67C4B">
        <w:rPr>
          <w:rFonts w:ascii="Arial" w:hAnsi="Arial" w:cs="Arial"/>
          <w:color w:val="1C1C1C"/>
          <w:sz w:val="21"/>
          <w:szCs w:val="21"/>
        </w:rPr>
        <w:t> in this list are </w:t>
      </w:r>
      <w:r w:rsidRPr="00C67C4B">
        <w:rPr>
          <w:rStyle w:val="Emphasis"/>
          <w:rFonts w:ascii="Arial" w:hAnsi="Arial" w:cs="Arial"/>
          <w:color w:val="1C1C1C"/>
          <w:sz w:val="21"/>
          <w:szCs w:val="21"/>
          <w:bdr w:val="none" w:sz="0" w:space="0" w:color="auto" w:frame="1"/>
        </w:rPr>
        <w:t>discretionary</w:t>
      </w:r>
      <w:r w:rsidRPr="00C67C4B">
        <w:rPr>
          <w:rFonts w:ascii="Arial" w:hAnsi="Arial" w:cs="Arial"/>
          <w:color w:val="1C1C1C"/>
          <w:sz w:val="21"/>
          <w:szCs w:val="21"/>
        </w:rPr>
        <w:t> items (which belong in Section 4):</w:t>
      </w:r>
    </w:p>
    <w:p w:rsidR="00C67C4B" w:rsidRPr="00C67C4B" w:rsidRDefault="00C67C4B" w:rsidP="00C67C4B">
      <w:pPr>
        <w:numPr>
          <w:ilvl w:val="0"/>
          <w:numId w:val="3"/>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Cable TV</w:t>
      </w:r>
    </w:p>
    <w:p w:rsidR="00C67C4B" w:rsidRPr="00C67C4B" w:rsidRDefault="00C67C4B" w:rsidP="00C67C4B">
      <w:pPr>
        <w:numPr>
          <w:ilvl w:val="0"/>
          <w:numId w:val="3"/>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Dining out, bars, and clubs</w:t>
      </w:r>
    </w:p>
    <w:p w:rsidR="00C67C4B" w:rsidRPr="00C67C4B" w:rsidRDefault="00C67C4B" w:rsidP="00C67C4B">
      <w:pPr>
        <w:numPr>
          <w:ilvl w:val="0"/>
          <w:numId w:val="3"/>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Shopping</w:t>
      </w:r>
      <w:r w:rsidR="00D01DA1">
        <w:rPr>
          <w:rFonts w:ascii="Arial" w:hAnsi="Arial" w:cs="Arial"/>
          <w:color w:val="1C1C1C"/>
          <w:sz w:val="21"/>
          <w:szCs w:val="21"/>
        </w:rPr>
        <w:br/>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A few Rules of Thumb:</w:t>
      </w:r>
      <w:r w:rsidRPr="00C67C4B">
        <w:rPr>
          <w:rFonts w:ascii="Arial" w:hAnsi="Arial" w:cs="Arial"/>
          <w:color w:val="1C1C1C"/>
          <w:sz w:val="21"/>
          <w:szCs w:val="21"/>
        </w:rPr>
        <w:t> You should consider making a major change to your lifestyle if one of the following scenarios is happening:</w:t>
      </w:r>
    </w:p>
    <w:p w:rsidR="00C67C4B" w:rsidRPr="00C67C4B" w:rsidRDefault="00C67C4B" w:rsidP="00C67C4B">
      <w:pPr>
        <w:numPr>
          <w:ilvl w:val="0"/>
          <w:numId w:val="4"/>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Your monthly mortgage/rent is more than 30% of your take home pay. You might want to consider getting a roommate, or moving to some place cheaper.</w:t>
      </w:r>
    </w:p>
    <w:p w:rsidR="00C67C4B" w:rsidRPr="00C67C4B" w:rsidRDefault="00C67C4B" w:rsidP="00C67C4B">
      <w:pPr>
        <w:numPr>
          <w:ilvl w:val="0"/>
          <w:numId w:val="4"/>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 xml:space="preserve">Your monthly </w:t>
      </w:r>
      <w:r w:rsidR="00D01DA1" w:rsidRPr="00C67C4B">
        <w:rPr>
          <w:rFonts w:ascii="Arial" w:hAnsi="Arial" w:cs="Arial"/>
          <w:color w:val="1C1C1C"/>
          <w:sz w:val="21"/>
          <w:szCs w:val="21"/>
        </w:rPr>
        <w:t>expenses on your car are</w:t>
      </w:r>
      <w:r w:rsidRPr="00C67C4B">
        <w:rPr>
          <w:rFonts w:ascii="Arial" w:hAnsi="Arial" w:cs="Arial"/>
          <w:color w:val="1C1C1C"/>
          <w:sz w:val="21"/>
          <w:szCs w:val="21"/>
        </w:rPr>
        <w:t xml:space="preserve"> more than 15% of your take home pay. You might want to consider carpooling to work, traveling less, or taking the bus or a bike. You may also want to consider moving closer or selling your car, if either's an option.</w:t>
      </w:r>
    </w:p>
    <w:p w:rsidR="00C67C4B" w:rsidRPr="00C67C4B" w:rsidRDefault="00C67C4B" w:rsidP="00C67C4B">
      <w:pPr>
        <w:numPr>
          <w:ilvl w:val="0"/>
          <w:numId w:val="4"/>
        </w:numPr>
        <w:shd w:val="clear" w:color="auto" w:fill="FFFFFF"/>
        <w:spacing w:before="96" w:after="96" w:line="240" w:lineRule="auto"/>
        <w:ind w:left="360" w:right="240"/>
        <w:textAlignment w:val="baseline"/>
        <w:rPr>
          <w:rFonts w:ascii="Arial" w:hAnsi="Arial" w:cs="Arial"/>
          <w:color w:val="1C1C1C"/>
          <w:sz w:val="21"/>
          <w:szCs w:val="21"/>
        </w:rPr>
      </w:pPr>
      <w:r w:rsidRPr="00C67C4B">
        <w:rPr>
          <w:rFonts w:ascii="Arial" w:hAnsi="Arial" w:cs="Arial"/>
          <w:color w:val="1C1C1C"/>
          <w:sz w:val="21"/>
          <w:szCs w:val="21"/>
        </w:rPr>
        <w:t>Your groceries cost more than $300 per person. If you're trying to cut costs, you might want to look at more frugal options for buying groceries, such as buying in bulk, going for store-brand foods, or frequenting less expensive grocery stores.</w:t>
      </w:r>
      <w:r w:rsidR="00D01DA1">
        <w:rPr>
          <w:rFonts w:ascii="Arial" w:hAnsi="Arial" w:cs="Arial"/>
          <w:color w:val="1C1C1C"/>
          <w:sz w:val="21"/>
          <w:szCs w:val="21"/>
        </w:rPr>
        <w:br/>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3. Take a look at your </w:t>
      </w:r>
      <w:r w:rsidRPr="00C67C4B">
        <w:rPr>
          <w:rStyle w:val="Strong"/>
          <w:rFonts w:ascii="Arial" w:hAnsi="Arial" w:cs="Arial"/>
          <w:color w:val="1C1C1C"/>
          <w:sz w:val="21"/>
          <w:szCs w:val="21"/>
          <w:bdr w:val="none" w:sz="0" w:space="0" w:color="auto" w:frame="1"/>
        </w:rPr>
        <w:t>Debts, Goals, and Retirement.</w:t>
      </w:r>
      <w:r w:rsidRPr="00C67C4B">
        <w:rPr>
          <w:rFonts w:ascii="Arial" w:hAnsi="Arial" w:cs="Arial"/>
          <w:color w:val="1C1C1C"/>
          <w:sz w:val="21"/>
          <w:szCs w:val="21"/>
        </w:rPr>
        <w:t xml:space="preserve"> How much you put here is subjective, but the faster you take care of this, the quicker you can </w:t>
      </w:r>
      <w:r w:rsidR="00D01DA1">
        <w:rPr>
          <w:rFonts w:ascii="Arial" w:hAnsi="Arial" w:cs="Arial"/>
          <w:color w:val="1C1C1C"/>
          <w:sz w:val="21"/>
          <w:szCs w:val="21"/>
        </w:rPr>
        <w:t>become financially independent.</w:t>
      </w:r>
      <w:r w:rsidR="00D01DA1">
        <w:rPr>
          <w:rFonts w:ascii="Arial" w:hAnsi="Arial" w:cs="Arial"/>
          <w:color w:val="1C1C1C"/>
          <w:sz w:val="21"/>
          <w:szCs w:val="21"/>
        </w:rPr>
        <w:br/>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4. </w:t>
      </w:r>
      <w:r w:rsidRPr="00C67C4B">
        <w:rPr>
          <w:rStyle w:val="Strong"/>
          <w:rFonts w:ascii="Arial" w:hAnsi="Arial" w:cs="Arial"/>
          <w:color w:val="1C1C1C"/>
          <w:sz w:val="21"/>
          <w:szCs w:val="21"/>
          <w:bdr w:val="none" w:sz="0" w:space="0" w:color="auto" w:frame="1"/>
        </w:rPr>
        <w:t>Discretionary spending</w:t>
      </w:r>
      <w:r w:rsidRPr="00C67C4B">
        <w:rPr>
          <w:rFonts w:ascii="Arial" w:hAnsi="Arial" w:cs="Arial"/>
          <w:color w:val="1C1C1C"/>
          <w:sz w:val="21"/>
          <w:szCs w:val="21"/>
        </w:rPr>
        <w:t> is anything that's left over from your goals. Shopping, hobbies, cable, coffee, fast food, dining, and so on. Just remember: </w:t>
      </w:r>
      <w:r w:rsidRPr="00C67C4B">
        <w:rPr>
          <w:rStyle w:val="Emphasis"/>
          <w:rFonts w:ascii="Arial" w:hAnsi="Arial" w:cs="Arial"/>
          <w:color w:val="1C1C1C"/>
          <w:sz w:val="21"/>
          <w:szCs w:val="21"/>
          <w:bdr w:val="none" w:sz="0" w:space="0" w:color="auto" w:frame="1"/>
        </w:rPr>
        <w:t>always live within your means</w:t>
      </w:r>
      <w:r w:rsidRPr="00C67C4B">
        <w:rPr>
          <w:rFonts w:ascii="Arial" w:hAnsi="Arial" w:cs="Arial"/>
          <w:color w:val="1C1C1C"/>
          <w:sz w:val="21"/>
          <w:szCs w:val="21"/>
        </w:rPr>
        <w:t>, and try to save up for capital expenses </w:t>
      </w:r>
      <w:r w:rsidRPr="00C67C4B">
        <w:rPr>
          <w:rStyle w:val="Emphasis"/>
          <w:rFonts w:ascii="Arial" w:hAnsi="Arial" w:cs="Arial"/>
          <w:color w:val="1C1C1C"/>
          <w:sz w:val="21"/>
          <w:szCs w:val="21"/>
          <w:bdr w:val="none" w:sz="0" w:space="0" w:color="auto" w:frame="1"/>
        </w:rPr>
        <w:t>before</w:t>
      </w:r>
      <w:r w:rsidRPr="00C67C4B">
        <w:rPr>
          <w:rFonts w:ascii="Arial" w:hAnsi="Arial" w:cs="Arial"/>
          <w:color w:val="1C1C1C"/>
          <w:sz w:val="21"/>
          <w:szCs w:val="21"/>
        </w:rPr>
        <w:t> buying.</w:t>
      </w:r>
    </w:p>
    <w:p w:rsidR="00C67C4B" w:rsidRPr="00C67C4B" w:rsidRDefault="00C67C4B" w:rsidP="00C67C4B">
      <w:pPr>
        <w:pStyle w:val="Heading2"/>
        <w:shd w:val="clear" w:color="auto" w:fill="FFFFFF"/>
        <w:spacing w:before="336" w:beforeAutospacing="0" w:after="120" w:afterAutospacing="0" w:line="360" w:lineRule="atLeast"/>
        <w:textAlignment w:val="baseline"/>
        <w:rPr>
          <w:rFonts w:ascii="Arial" w:hAnsi="Arial" w:cs="Arial"/>
          <w:b w:val="0"/>
          <w:bCs w:val="0"/>
          <w:color w:val="1C1C1C"/>
          <w:sz w:val="30"/>
          <w:szCs w:val="30"/>
        </w:rPr>
      </w:pPr>
      <w:r w:rsidRPr="00C67C4B">
        <w:rPr>
          <w:rFonts w:ascii="Arial" w:hAnsi="Arial" w:cs="Arial"/>
          <w:b w:val="0"/>
          <w:bCs w:val="0"/>
          <w:color w:val="1C1C1C"/>
          <w:sz w:val="30"/>
          <w:szCs w:val="30"/>
        </w:rPr>
        <w:t>Tools/Systems</w:t>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 xml:space="preserve">Figure out a </w:t>
      </w:r>
      <w:r w:rsidR="00D01DA1">
        <w:rPr>
          <w:rFonts w:ascii="Arial" w:hAnsi="Arial" w:cs="Arial"/>
          <w:color w:val="1C1C1C"/>
          <w:sz w:val="21"/>
          <w:szCs w:val="21"/>
        </w:rPr>
        <w:t>tool/system that works for you.</w:t>
      </w:r>
    </w:p>
    <w:p w:rsidR="00C67C4B" w:rsidRPr="00C67C4B" w:rsidRDefault="00C67C4B" w:rsidP="00C67C4B">
      <w:pPr>
        <w:pStyle w:val="Heading3"/>
        <w:shd w:val="clear" w:color="auto" w:fill="FFFFFF"/>
        <w:spacing w:before="336" w:beforeAutospacing="0" w:after="120" w:afterAutospacing="0" w:line="330" w:lineRule="atLeast"/>
        <w:textAlignment w:val="baseline"/>
        <w:rPr>
          <w:rFonts w:ascii="Arial" w:hAnsi="Arial" w:cs="Arial"/>
          <w:b w:val="0"/>
          <w:bCs w:val="0"/>
          <w:color w:val="1C1C1C"/>
        </w:rPr>
      </w:pPr>
      <w:r w:rsidRPr="00C67C4B">
        <w:rPr>
          <w:rFonts w:ascii="Arial" w:hAnsi="Arial" w:cs="Arial"/>
          <w:b w:val="0"/>
          <w:bCs w:val="0"/>
          <w:color w:val="1C1C1C"/>
        </w:rPr>
        <w:lastRenderedPageBreak/>
        <w:t>Commercial Software</w:t>
      </w:r>
    </w:p>
    <w:p w:rsidR="00C67C4B" w:rsidRPr="00C67C4B" w:rsidRDefault="00ED6190" w:rsidP="00C67C4B">
      <w:pPr>
        <w:pStyle w:val="NormalWeb"/>
        <w:numPr>
          <w:ilvl w:val="0"/>
          <w:numId w:val="5"/>
        </w:numPr>
        <w:shd w:val="clear" w:color="auto" w:fill="FFFFFF"/>
        <w:spacing w:before="0" w:beforeAutospacing="0" w:after="0" w:afterAutospacing="0"/>
        <w:ind w:left="312" w:right="240"/>
        <w:textAlignment w:val="baseline"/>
        <w:rPr>
          <w:rFonts w:ascii="Arial" w:hAnsi="Arial" w:cs="Arial"/>
          <w:color w:val="1C1C1C"/>
          <w:sz w:val="21"/>
          <w:szCs w:val="21"/>
        </w:rPr>
      </w:pPr>
      <w:hyperlink r:id="rId11" w:history="1">
        <w:r w:rsidR="00C67C4B" w:rsidRPr="00C67C4B">
          <w:rPr>
            <w:rStyle w:val="Hyperlink"/>
            <w:rFonts w:ascii="Arial" w:hAnsi="Arial" w:cs="Arial"/>
            <w:sz w:val="21"/>
            <w:szCs w:val="21"/>
            <w:bdr w:val="none" w:sz="0" w:space="0" w:color="auto" w:frame="1"/>
          </w:rPr>
          <w:t>Mint</w:t>
        </w:r>
      </w:hyperlink>
      <w:r w:rsidR="00C67C4B" w:rsidRPr="00C67C4B">
        <w:rPr>
          <w:rFonts w:ascii="Arial" w:hAnsi="Arial" w:cs="Arial"/>
          <w:color w:val="1C1C1C"/>
          <w:sz w:val="21"/>
          <w:szCs w:val="21"/>
        </w:rPr>
        <w:t xml:space="preserve"> is free and automates much of the process by linking up with most financial institutions to help track </w:t>
      </w:r>
      <w:proofErr w:type="gramStart"/>
      <w:r w:rsidR="00C67C4B" w:rsidRPr="00C67C4B">
        <w:rPr>
          <w:rFonts w:ascii="Arial" w:hAnsi="Arial" w:cs="Arial"/>
          <w:color w:val="1C1C1C"/>
          <w:sz w:val="21"/>
          <w:szCs w:val="21"/>
        </w:rPr>
        <w:t>your</w:t>
      </w:r>
      <w:proofErr w:type="gramEnd"/>
      <w:r w:rsidR="00C67C4B" w:rsidRPr="00C67C4B">
        <w:rPr>
          <w:rFonts w:ascii="Arial" w:hAnsi="Arial" w:cs="Arial"/>
          <w:color w:val="1C1C1C"/>
          <w:sz w:val="21"/>
          <w:szCs w:val="21"/>
        </w:rPr>
        <w:t xml:space="preserve"> spending and other aspects of your finances.</w:t>
      </w:r>
    </w:p>
    <w:p w:rsidR="00C67C4B" w:rsidRPr="00D01DA1" w:rsidRDefault="00ED6190" w:rsidP="00C67C4B">
      <w:pPr>
        <w:pStyle w:val="NormalWeb"/>
        <w:numPr>
          <w:ilvl w:val="0"/>
          <w:numId w:val="5"/>
        </w:numPr>
        <w:shd w:val="clear" w:color="auto" w:fill="FFFFFF"/>
        <w:spacing w:before="0" w:beforeAutospacing="0" w:after="0" w:afterAutospacing="0"/>
        <w:ind w:left="312" w:right="240"/>
        <w:textAlignment w:val="baseline"/>
        <w:rPr>
          <w:rFonts w:ascii="Arial" w:hAnsi="Arial" w:cs="Arial"/>
          <w:color w:val="1C1C1C"/>
          <w:sz w:val="21"/>
          <w:szCs w:val="21"/>
        </w:rPr>
      </w:pPr>
      <w:hyperlink r:id="rId12" w:history="1">
        <w:r w:rsidR="00C67C4B" w:rsidRPr="00C67C4B">
          <w:rPr>
            <w:rStyle w:val="Hyperlink"/>
            <w:rFonts w:ascii="Arial" w:hAnsi="Arial" w:cs="Arial"/>
            <w:sz w:val="21"/>
            <w:szCs w:val="21"/>
            <w:bdr w:val="none" w:sz="0" w:space="0" w:color="auto" w:frame="1"/>
          </w:rPr>
          <w:t>Personal Capital</w:t>
        </w:r>
      </w:hyperlink>
      <w:r w:rsidR="00C67C4B" w:rsidRPr="00C67C4B">
        <w:rPr>
          <w:rFonts w:ascii="Arial" w:hAnsi="Arial" w:cs="Arial"/>
          <w:color w:val="1C1C1C"/>
          <w:sz w:val="21"/>
          <w:szCs w:val="21"/>
        </w:rPr>
        <w:t> is free and automates much of the process by linking u</w:t>
      </w:r>
      <w:r w:rsidR="00D01DA1">
        <w:rPr>
          <w:rFonts w:ascii="Arial" w:hAnsi="Arial" w:cs="Arial"/>
          <w:color w:val="1C1C1C"/>
          <w:sz w:val="21"/>
          <w:szCs w:val="21"/>
        </w:rPr>
        <w:t>p with most</w:t>
      </w:r>
      <w:r w:rsidR="00C67C4B" w:rsidRPr="00C67C4B">
        <w:rPr>
          <w:rFonts w:ascii="Arial" w:hAnsi="Arial" w:cs="Arial"/>
          <w:color w:val="1C1C1C"/>
          <w:sz w:val="21"/>
          <w:szCs w:val="21"/>
        </w:rPr>
        <w:t xml:space="preserve"> financial institutions to </w:t>
      </w:r>
      <w:r w:rsidR="00C67C4B" w:rsidRPr="00D01DA1">
        <w:rPr>
          <w:rFonts w:ascii="Arial" w:hAnsi="Arial" w:cs="Arial"/>
          <w:color w:val="1C1C1C"/>
          <w:sz w:val="21"/>
          <w:szCs w:val="21"/>
        </w:rPr>
        <w:t xml:space="preserve">help track </w:t>
      </w:r>
      <w:proofErr w:type="gramStart"/>
      <w:r w:rsidR="00C67C4B" w:rsidRPr="00D01DA1">
        <w:rPr>
          <w:rFonts w:ascii="Arial" w:hAnsi="Arial" w:cs="Arial"/>
          <w:color w:val="1C1C1C"/>
          <w:sz w:val="21"/>
          <w:szCs w:val="21"/>
        </w:rPr>
        <w:t>your</w:t>
      </w:r>
      <w:proofErr w:type="gramEnd"/>
      <w:r w:rsidR="00C67C4B" w:rsidRPr="00D01DA1">
        <w:rPr>
          <w:rFonts w:ascii="Arial" w:hAnsi="Arial" w:cs="Arial"/>
          <w:color w:val="1C1C1C"/>
          <w:sz w:val="21"/>
          <w:szCs w:val="21"/>
        </w:rPr>
        <w:t xml:space="preserve"> spending and other aspects of your finances.</w:t>
      </w:r>
    </w:p>
    <w:p w:rsidR="00C67C4B" w:rsidRPr="00D01DA1" w:rsidRDefault="00ED6190" w:rsidP="00C67C4B">
      <w:pPr>
        <w:pStyle w:val="NormalWeb"/>
        <w:numPr>
          <w:ilvl w:val="0"/>
          <w:numId w:val="5"/>
        </w:numPr>
        <w:shd w:val="clear" w:color="auto" w:fill="FFFFFF"/>
        <w:spacing w:before="0" w:beforeAutospacing="0" w:after="0" w:afterAutospacing="0"/>
        <w:ind w:left="312" w:right="240"/>
        <w:textAlignment w:val="baseline"/>
        <w:rPr>
          <w:rFonts w:ascii="Arial" w:hAnsi="Arial" w:cs="Arial"/>
          <w:color w:val="1C1C1C"/>
          <w:sz w:val="21"/>
          <w:szCs w:val="21"/>
        </w:rPr>
      </w:pPr>
      <w:hyperlink r:id="rId13" w:history="1">
        <w:r w:rsidR="00C67C4B" w:rsidRPr="00D01DA1">
          <w:rPr>
            <w:rStyle w:val="Hyperlink"/>
            <w:rFonts w:ascii="Arial" w:hAnsi="Arial" w:cs="Arial"/>
            <w:sz w:val="21"/>
            <w:szCs w:val="21"/>
            <w:bdr w:val="none" w:sz="0" w:space="0" w:color="auto" w:frame="1"/>
            <w:shd w:val="clear" w:color="auto" w:fill="FFFFFF"/>
          </w:rPr>
          <w:t>Quicken</w:t>
        </w:r>
      </w:hyperlink>
      <w:r w:rsidR="00D01DA1" w:rsidRPr="00D01DA1">
        <w:rPr>
          <w:rFonts w:ascii="Arial" w:hAnsi="Arial" w:cs="Arial"/>
          <w:sz w:val="16"/>
          <w:szCs w:val="16"/>
        </w:rPr>
        <w:t>®</w:t>
      </w:r>
      <w:r w:rsidR="00D01DA1" w:rsidRPr="00D01DA1">
        <w:rPr>
          <w:rFonts w:ascii="Arial" w:hAnsi="Arial" w:cs="Arial"/>
          <w:sz w:val="21"/>
          <w:szCs w:val="21"/>
        </w:rPr>
        <w:t xml:space="preserve"> – We provide a</w:t>
      </w:r>
      <w:r w:rsidR="00D01DA1">
        <w:rPr>
          <w:rFonts w:ascii="Arial" w:hAnsi="Arial" w:cs="Arial"/>
          <w:sz w:val="21"/>
          <w:szCs w:val="21"/>
        </w:rPr>
        <w:t>n export file from your accounts with us to import directly into Quicken</w:t>
      </w:r>
      <w:r w:rsidR="00D01DA1" w:rsidRPr="00D01DA1">
        <w:rPr>
          <w:rFonts w:ascii="Arial" w:hAnsi="Arial" w:cs="Arial"/>
          <w:sz w:val="16"/>
          <w:szCs w:val="16"/>
        </w:rPr>
        <w:t>®</w:t>
      </w:r>
      <w:r w:rsidR="00D01DA1">
        <w:rPr>
          <w:rFonts w:ascii="Arial" w:hAnsi="Arial" w:cs="Arial"/>
          <w:sz w:val="21"/>
          <w:szCs w:val="21"/>
        </w:rPr>
        <w:t>.</w:t>
      </w:r>
    </w:p>
    <w:p w:rsidR="00C67C4B" w:rsidRPr="00D01DA1" w:rsidRDefault="00ED6190" w:rsidP="00C67C4B">
      <w:pPr>
        <w:pStyle w:val="NormalWeb"/>
        <w:numPr>
          <w:ilvl w:val="0"/>
          <w:numId w:val="5"/>
        </w:numPr>
        <w:shd w:val="clear" w:color="auto" w:fill="FFFFFF"/>
        <w:spacing w:before="0" w:beforeAutospacing="0" w:after="0" w:afterAutospacing="0"/>
        <w:ind w:left="312" w:right="240"/>
        <w:textAlignment w:val="baseline"/>
        <w:rPr>
          <w:rFonts w:ascii="Arial" w:hAnsi="Arial" w:cs="Arial"/>
          <w:color w:val="1C1C1C"/>
          <w:sz w:val="21"/>
          <w:szCs w:val="21"/>
        </w:rPr>
      </w:pPr>
      <w:hyperlink r:id="rId14" w:history="1">
        <w:r w:rsidR="00C67C4B" w:rsidRPr="00D01DA1">
          <w:rPr>
            <w:rStyle w:val="Hyperlink"/>
            <w:rFonts w:ascii="Arial" w:hAnsi="Arial" w:cs="Arial"/>
            <w:sz w:val="21"/>
            <w:szCs w:val="21"/>
            <w:bdr w:val="none" w:sz="0" w:space="0" w:color="auto" w:frame="1"/>
          </w:rPr>
          <w:t>YNAB</w:t>
        </w:r>
      </w:hyperlink>
      <w:r w:rsidR="00D01DA1">
        <w:rPr>
          <w:rFonts w:ascii="Arial" w:hAnsi="Arial" w:cs="Arial"/>
          <w:color w:val="1C1C1C"/>
          <w:sz w:val="21"/>
          <w:szCs w:val="21"/>
        </w:rPr>
        <w:t> is commonly recommended</w:t>
      </w:r>
      <w:r w:rsidR="00C67C4B" w:rsidRPr="00D01DA1">
        <w:rPr>
          <w:rFonts w:ascii="Arial" w:hAnsi="Arial" w:cs="Arial"/>
          <w:color w:val="1C1C1C"/>
          <w:sz w:val="21"/>
          <w:szCs w:val="21"/>
        </w:rPr>
        <w:t>. Here are some notes on pricing:</w:t>
      </w:r>
    </w:p>
    <w:p w:rsidR="00C67C4B" w:rsidRPr="00C67C4B" w:rsidRDefault="00C67C4B" w:rsidP="00C67C4B">
      <w:pPr>
        <w:numPr>
          <w:ilvl w:val="1"/>
          <w:numId w:val="6"/>
        </w:numPr>
        <w:shd w:val="clear" w:color="auto" w:fill="FFFFFF"/>
        <w:spacing w:before="96" w:after="96" w:line="240" w:lineRule="auto"/>
        <w:ind w:left="720" w:right="480"/>
        <w:textAlignment w:val="baseline"/>
        <w:rPr>
          <w:rFonts w:ascii="Arial" w:hAnsi="Arial" w:cs="Arial"/>
          <w:color w:val="1C1C1C"/>
          <w:sz w:val="21"/>
          <w:szCs w:val="21"/>
        </w:rPr>
      </w:pPr>
      <w:r w:rsidRPr="00C67C4B">
        <w:rPr>
          <w:rFonts w:ascii="Arial" w:hAnsi="Arial" w:cs="Arial"/>
          <w:color w:val="1C1C1C"/>
          <w:sz w:val="21"/>
          <w:szCs w:val="21"/>
        </w:rPr>
        <w:t>Currently a subscription service at $7/month (or $83.99/</w:t>
      </w:r>
      <w:proofErr w:type="spellStart"/>
      <w:r w:rsidRPr="00C67C4B">
        <w:rPr>
          <w:rFonts w:ascii="Arial" w:hAnsi="Arial" w:cs="Arial"/>
          <w:color w:val="1C1C1C"/>
          <w:sz w:val="21"/>
          <w:szCs w:val="21"/>
        </w:rPr>
        <w:t>yr</w:t>
      </w:r>
      <w:proofErr w:type="spellEnd"/>
      <w:r w:rsidRPr="00C67C4B">
        <w:rPr>
          <w:rFonts w:ascii="Arial" w:hAnsi="Arial" w:cs="Arial"/>
          <w:color w:val="1C1C1C"/>
          <w:sz w:val="21"/>
          <w:szCs w:val="21"/>
        </w:rPr>
        <w:t>)</w:t>
      </w:r>
    </w:p>
    <w:p w:rsidR="00C67C4B" w:rsidRPr="00C67C4B" w:rsidRDefault="00C67C4B" w:rsidP="00C67C4B">
      <w:pPr>
        <w:numPr>
          <w:ilvl w:val="1"/>
          <w:numId w:val="6"/>
        </w:numPr>
        <w:shd w:val="clear" w:color="auto" w:fill="FFFFFF"/>
        <w:spacing w:before="96" w:after="96" w:line="240" w:lineRule="auto"/>
        <w:ind w:left="720" w:right="480"/>
        <w:textAlignment w:val="baseline"/>
        <w:rPr>
          <w:rFonts w:ascii="Arial" w:hAnsi="Arial" w:cs="Arial"/>
          <w:color w:val="1C1C1C"/>
          <w:sz w:val="21"/>
          <w:szCs w:val="21"/>
        </w:rPr>
      </w:pPr>
      <w:r w:rsidRPr="00C67C4B">
        <w:rPr>
          <w:rFonts w:ascii="Arial" w:hAnsi="Arial" w:cs="Arial"/>
          <w:color w:val="1C1C1C"/>
          <w:sz w:val="21"/>
          <w:szCs w:val="21"/>
        </w:rPr>
        <w:t>There is a 34 day free trial.</w:t>
      </w:r>
    </w:p>
    <w:p w:rsidR="00C67C4B" w:rsidRPr="00C67C4B" w:rsidRDefault="00C67C4B" w:rsidP="00C67C4B">
      <w:pPr>
        <w:numPr>
          <w:ilvl w:val="1"/>
          <w:numId w:val="6"/>
        </w:numPr>
        <w:shd w:val="clear" w:color="auto" w:fill="FFFFFF"/>
        <w:spacing w:after="0" w:line="240" w:lineRule="auto"/>
        <w:ind w:left="720" w:right="480"/>
        <w:textAlignment w:val="baseline"/>
        <w:rPr>
          <w:rFonts w:ascii="Arial" w:hAnsi="Arial" w:cs="Arial"/>
          <w:color w:val="1C1C1C"/>
          <w:sz w:val="21"/>
          <w:szCs w:val="21"/>
        </w:rPr>
      </w:pPr>
      <w:r w:rsidRPr="00C67C4B">
        <w:rPr>
          <w:rFonts w:ascii="Arial" w:hAnsi="Arial" w:cs="Arial"/>
          <w:color w:val="1C1C1C"/>
          <w:sz w:val="21"/>
          <w:szCs w:val="21"/>
        </w:rPr>
        <w:t xml:space="preserve">Students with </w:t>
      </w:r>
      <w:proofErr w:type="gramStart"/>
      <w:r w:rsidRPr="00C67C4B">
        <w:rPr>
          <w:rFonts w:ascii="Arial" w:hAnsi="Arial" w:cs="Arial"/>
          <w:color w:val="1C1C1C"/>
          <w:sz w:val="21"/>
          <w:szCs w:val="21"/>
        </w:rPr>
        <w:t>a</w:t>
      </w:r>
      <w:proofErr w:type="gramEnd"/>
      <w:r w:rsidRPr="00C67C4B">
        <w:rPr>
          <w:rFonts w:ascii="Arial" w:hAnsi="Arial" w:cs="Arial"/>
          <w:color w:val="1C1C1C"/>
          <w:sz w:val="21"/>
          <w:szCs w:val="21"/>
        </w:rPr>
        <w:t> </w:t>
      </w:r>
      <w:r w:rsidRPr="00C67C4B">
        <w:rPr>
          <w:rStyle w:val="HTMLCode"/>
          <w:rFonts w:ascii="Arial" w:eastAsiaTheme="minorHAnsi" w:hAnsi="Arial" w:cs="Arial"/>
          <w:color w:val="1C1C1C"/>
          <w:bdr w:val="none" w:sz="0" w:space="0" w:color="auto" w:frame="1"/>
        </w:rPr>
        <w:t>.</w:t>
      </w:r>
      <w:proofErr w:type="spellStart"/>
      <w:r w:rsidRPr="00C67C4B">
        <w:rPr>
          <w:rStyle w:val="HTMLCode"/>
          <w:rFonts w:ascii="Arial" w:eastAsiaTheme="minorHAnsi" w:hAnsi="Arial" w:cs="Arial"/>
          <w:color w:val="1C1C1C"/>
          <w:bdr w:val="none" w:sz="0" w:space="0" w:color="auto" w:frame="1"/>
        </w:rPr>
        <w:t>edu</w:t>
      </w:r>
      <w:proofErr w:type="spellEnd"/>
      <w:r w:rsidRPr="00C67C4B">
        <w:rPr>
          <w:rFonts w:ascii="Arial" w:hAnsi="Arial" w:cs="Arial"/>
          <w:color w:val="1C1C1C"/>
          <w:sz w:val="21"/>
          <w:szCs w:val="21"/>
        </w:rPr>
        <w:t> e-mail address get one annual subscription to YNAB for </w:t>
      </w:r>
      <w:r w:rsidRPr="00C67C4B">
        <w:rPr>
          <w:rStyle w:val="Strong"/>
          <w:rFonts w:ascii="Arial" w:hAnsi="Arial" w:cs="Arial"/>
          <w:color w:val="1C1C1C"/>
          <w:sz w:val="21"/>
          <w:szCs w:val="21"/>
          <w:bdr w:val="none" w:sz="0" w:space="0" w:color="auto" w:frame="1"/>
        </w:rPr>
        <w:t>free</w:t>
      </w:r>
      <w:r w:rsidRPr="00C67C4B">
        <w:rPr>
          <w:rFonts w:ascii="Arial" w:hAnsi="Arial" w:cs="Arial"/>
          <w:color w:val="1C1C1C"/>
          <w:sz w:val="21"/>
          <w:szCs w:val="21"/>
        </w:rPr>
        <w:t>.</w:t>
      </w:r>
    </w:p>
    <w:p w:rsidR="00C67C4B" w:rsidRPr="00C67C4B" w:rsidRDefault="00C67C4B" w:rsidP="00C67C4B">
      <w:pPr>
        <w:pStyle w:val="Heading3"/>
        <w:shd w:val="clear" w:color="auto" w:fill="FFFFFF"/>
        <w:spacing w:before="336" w:beforeAutospacing="0" w:after="120" w:afterAutospacing="0" w:line="330" w:lineRule="atLeast"/>
        <w:textAlignment w:val="baseline"/>
        <w:rPr>
          <w:rFonts w:ascii="Arial" w:hAnsi="Arial" w:cs="Arial"/>
          <w:b w:val="0"/>
          <w:bCs w:val="0"/>
          <w:color w:val="1C1C1C"/>
        </w:rPr>
      </w:pPr>
      <w:r w:rsidRPr="00C67C4B">
        <w:rPr>
          <w:rFonts w:ascii="Arial" w:hAnsi="Arial" w:cs="Arial"/>
          <w:b w:val="0"/>
          <w:bCs w:val="0"/>
          <w:color w:val="1C1C1C"/>
        </w:rPr>
        <w:t>Budgeting</w:t>
      </w:r>
    </w:p>
    <w:p w:rsidR="00C67C4B" w:rsidRDefault="00ED6190" w:rsidP="00C67C4B">
      <w:pPr>
        <w:pStyle w:val="NormalWeb"/>
        <w:numPr>
          <w:ilvl w:val="0"/>
          <w:numId w:val="8"/>
        </w:numPr>
        <w:shd w:val="clear" w:color="auto" w:fill="FFFFFF"/>
        <w:spacing w:before="0" w:beforeAutospacing="0" w:after="0" w:afterAutospacing="0"/>
        <w:ind w:left="312" w:right="240"/>
        <w:textAlignment w:val="baseline"/>
        <w:rPr>
          <w:rFonts w:ascii="Arial" w:hAnsi="Arial" w:cs="Arial"/>
          <w:color w:val="1C1C1C"/>
          <w:sz w:val="21"/>
          <w:szCs w:val="21"/>
        </w:rPr>
      </w:pPr>
      <w:hyperlink r:id="rId15" w:history="1">
        <w:r w:rsidR="00C67C4B">
          <w:rPr>
            <w:rStyle w:val="Hyperlink"/>
            <w:rFonts w:ascii="Arial" w:hAnsi="Arial" w:cs="Arial"/>
            <w:sz w:val="21"/>
            <w:szCs w:val="21"/>
            <w:bdr w:val="none" w:sz="0" w:space="0" w:color="auto" w:frame="1"/>
          </w:rPr>
          <w:t>Google Personal Templates</w:t>
        </w:r>
      </w:hyperlink>
      <w:r w:rsidR="00C67C4B">
        <w:rPr>
          <w:rFonts w:ascii="Arial" w:hAnsi="Arial" w:cs="Arial"/>
          <w:color w:val="1C1C1C"/>
          <w:sz w:val="21"/>
          <w:szCs w:val="21"/>
        </w:rPr>
        <w:t> has both annual and monthly budget templates (choose one of those).</w:t>
      </w:r>
    </w:p>
    <w:p w:rsidR="00C67C4B" w:rsidRDefault="00ED6190" w:rsidP="00C67C4B">
      <w:pPr>
        <w:pStyle w:val="NormalWeb"/>
        <w:numPr>
          <w:ilvl w:val="0"/>
          <w:numId w:val="8"/>
        </w:numPr>
        <w:shd w:val="clear" w:color="auto" w:fill="FFFFFF"/>
        <w:spacing w:before="0" w:beforeAutospacing="0" w:after="0" w:afterAutospacing="0"/>
        <w:ind w:left="312" w:right="240"/>
        <w:textAlignment w:val="baseline"/>
        <w:rPr>
          <w:rFonts w:ascii="Arial" w:hAnsi="Arial" w:cs="Arial"/>
          <w:color w:val="1C1C1C"/>
          <w:sz w:val="21"/>
          <w:szCs w:val="21"/>
        </w:rPr>
      </w:pPr>
      <w:hyperlink r:id="rId16" w:history="1">
        <w:r w:rsidR="00C67C4B">
          <w:rPr>
            <w:rStyle w:val="Hyperlink"/>
            <w:rFonts w:ascii="Arial" w:hAnsi="Arial" w:cs="Arial"/>
            <w:sz w:val="21"/>
            <w:szCs w:val="21"/>
            <w:bdr w:val="none" w:sz="0" w:space="0" w:color="auto" w:frame="1"/>
          </w:rPr>
          <w:t>Money Management Template</w:t>
        </w:r>
      </w:hyperlink>
      <w:r w:rsidR="00C67C4B">
        <w:rPr>
          <w:rFonts w:ascii="Arial" w:hAnsi="Arial" w:cs="Arial"/>
          <w:color w:val="1C1C1C"/>
          <w:sz w:val="21"/>
          <w:szCs w:val="21"/>
        </w:rPr>
        <w:t> by vertex42.com </w:t>
      </w:r>
      <w:hyperlink r:id="rId17" w:history="1">
        <w:r w:rsidR="00C67C4B">
          <w:rPr>
            <w:rStyle w:val="Hyperlink"/>
            <w:rFonts w:ascii="Arial" w:hAnsi="Arial" w:cs="Arial"/>
            <w:sz w:val="21"/>
            <w:szCs w:val="21"/>
            <w:bdr w:val="none" w:sz="0" w:space="0" w:color="auto" w:frame="1"/>
          </w:rPr>
          <w:t>demo video</w:t>
        </w:r>
      </w:hyperlink>
      <w:r w:rsidR="00C67C4B">
        <w:rPr>
          <w:rFonts w:ascii="Arial" w:hAnsi="Arial" w:cs="Arial"/>
          <w:color w:val="1C1C1C"/>
          <w:sz w:val="21"/>
          <w:szCs w:val="21"/>
        </w:rPr>
        <w:t> (3 min)</w:t>
      </w:r>
    </w:p>
    <w:p w:rsidR="00C67C4B" w:rsidRDefault="00ED6190" w:rsidP="00C67C4B">
      <w:pPr>
        <w:pStyle w:val="NormalWeb"/>
        <w:numPr>
          <w:ilvl w:val="0"/>
          <w:numId w:val="8"/>
        </w:numPr>
        <w:shd w:val="clear" w:color="auto" w:fill="FFFFFF"/>
        <w:spacing w:before="0" w:beforeAutospacing="0" w:after="0" w:afterAutospacing="0"/>
        <w:ind w:left="312" w:right="240"/>
        <w:textAlignment w:val="baseline"/>
        <w:rPr>
          <w:rFonts w:ascii="Arial" w:hAnsi="Arial" w:cs="Arial"/>
          <w:color w:val="1C1C1C"/>
          <w:sz w:val="21"/>
          <w:szCs w:val="21"/>
        </w:rPr>
      </w:pPr>
      <w:hyperlink r:id="rId18" w:history="1">
        <w:r w:rsidR="00C67C4B">
          <w:rPr>
            <w:rStyle w:val="Hyperlink"/>
            <w:rFonts w:ascii="Arial" w:hAnsi="Arial" w:cs="Arial"/>
            <w:sz w:val="21"/>
            <w:szCs w:val="21"/>
            <w:bdr w:val="none" w:sz="0" w:space="0" w:color="auto" w:frame="1"/>
          </w:rPr>
          <w:t>Budget Calculator (Online)</w:t>
        </w:r>
      </w:hyperlink>
      <w:r w:rsidR="00C67C4B">
        <w:rPr>
          <w:rFonts w:ascii="Arial" w:hAnsi="Arial" w:cs="Arial"/>
          <w:color w:val="1C1C1C"/>
          <w:sz w:val="21"/>
          <w:szCs w:val="21"/>
        </w:rPr>
        <w:t> and </w:t>
      </w:r>
      <w:hyperlink r:id="rId19" w:history="1">
        <w:r w:rsidR="00C67C4B">
          <w:rPr>
            <w:rStyle w:val="Hyperlink"/>
            <w:rFonts w:ascii="Arial" w:hAnsi="Arial" w:cs="Arial"/>
            <w:sz w:val="21"/>
            <w:szCs w:val="21"/>
            <w:bdr w:val="none" w:sz="0" w:space="0" w:color="auto" w:frame="1"/>
          </w:rPr>
          <w:t>Budget Calculator (Excel)</w:t>
        </w:r>
      </w:hyperlink>
      <w:r w:rsidR="00C67C4B">
        <w:rPr>
          <w:rFonts w:ascii="Arial" w:hAnsi="Arial" w:cs="Arial"/>
          <w:color w:val="1C1C1C"/>
          <w:sz w:val="21"/>
          <w:szCs w:val="21"/>
        </w:rPr>
        <w:t> by Financial Consumer Agency of Canada</w:t>
      </w:r>
    </w:p>
    <w:p w:rsidR="00C67C4B" w:rsidRDefault="00ED6190" w:rsidP="00C67C4B">
      <w:pPr>
        <w:pStyle w:val="NormalWeb"/>
        <w:numPr>
          <w:ilvl w:val="0"/>
          <w:numId w:val="8"/>
        </w:numPr>
        <w:shd w:val="clear" w:color="auto" w:fill="FFFFFF"/>
        <w:spacing w:before="0" w:beforeAutospacing="0" w:after="0" w:afterAutospacing="0"/>
        <w:ind w:left="312" w:right="240"/>
        <w:textAlignment w:val="baseline"/>
        <w:rPr>
          <w:rFonts w:ascii="Arial" w:hAnsi="Arial" w:cs="Arial"/>
          <w:color w:val="1C1C1C"/>
          <w:sz w:val="21"/>
          <w:szCs w:val="21"/>
        </w:rPr>
      </w:pPr>
      <w:hyperlink r:id="rId20" w:history="1">
        <w:r w:rsidR="00C67C4B">
          <w:rPr>
            <w:rStyle w:val="Hyperlink"/>
            <w:rFonts w:ascii="Arial" w:hAnsi="Arial" w:cs="Arial"/>
            <w:sz w:val="21"/>
            <w:szCs w:val="21"/>
            <w:bdr w:val="none" w:sz="0" w:space="0" w:color="auto" w:frame="1"/>
          </w:rPr>
          <w:t>Budget with Snowball</w:t>
        </w:r>
      </w:hyperlink>
    </w:p>
    <w:p w:rsidR="00C67C4B" w:rsidRDefault="00ED6190" w:rsidP="00C67C4B">
      <w:pPr>
        <w:pStyle w:val="NormalWeb"/>
        <w:numPr>
          <w:ilvl w:val="0"/>
          <w:numId w:val="8"/>
        </w:numPr>
        <w:shd w:val="clear" w:color="auto" w:fill="FFFFFF"/>
        <w:spacing w:before="0" w:beforeAutospacing="0" w:after="0" w:afterAutospacing="0"/>
        <w:ind w:left="312" w:right="240"/>
        <w:textAlignment w:val="baseline"/>
        <w:rPr>
          <w:rFonts w:ascii="Arial" w:hAnsi="Arial" w:cs="Arial"/>
          <w:color w:val="1C1C1C"/>
          <w:sz w:val="21"/>
          <w:szCs w:val="21"/>
        </w:rPr>
      </w:pPr>
      <w:hyperlink r:id="rId21" w:history="1">
        <w:r w:rsidR="00C67C4B">
          <w:rPr>
            <w:rStyle w:val="Hyperlink"/>
            <w:rFonts w:ascii="Arial" w:hAnsi="Arial" w:cs="Arial"/>
            <w:sz w:val="21"/>
            <w:szCs w:val="21"/>
            <w:bdr w:val="none" w:sz="0" w:space="0" w:color="auto" w:frame="1"/>
          </w:rPr>
          <w:t>Budgeting Worksheets</w:t>
        </w:r>
      </w:hyperlink>
    </w:p>
    <w:p w:rsidR="00C67C4B" w:rsidRPr="00C67C4B" w:rsidRDefault="00C67C4B" w:rsidP="00C67C4B">
      <w:pPr>
        <w:pStyle w:val="Heading1"/>
        <w:shd w:val="clear" w:color="auto" w:fill="FFFFFF"/>
        <w:spacing w:before="336" w:beforeAutospacing="0" w:after="120" w:afterAutospacing="0" w:line="390" w:lineRule="atLeast"/>
        <w:textAlignment w:val="baseline"/>
        <w:rPr>
          <w:rFonts w:ascii="Arial" w:hAnsi="Arial" w:cs="Arial"/>
          <w:b w:val="0"/>
          <w:bCs w:val="0"/>
          <w:color w:val="1C1C1C"/>
          <w:sz w:val="27"/>
          <w:szCs w:val="27"/>
        </w:rPr>
      </w:pPr>
      <w:r w:rsidRPr="00C67C4B">
        <w:rPr>
          <w:rFonts w:ascii="Arial" w:hAnsi="Arial" w:cs="Arial"/>
          <w:b w:val="0"/>
          <w:bCs w:val="0"/>
          <w:color w:val="1C1C1C"/>
          <w:sz w:val="27"/>
          <w:szCs w:val="27"/>
        </w:rPr>
        <w:t>Free Calculators</w:t>
      </w:r>
    </w:p>
    <w:p w:rsidR="00C67C4B" w:rsidRDefault="00ED6190" w:rsidP="00C67C4B">
      <w:pPr>
        <w:pStyle w:val="NormalWeb"/>
        <w:numPr>
          <w:ilvl w:val="0"/>
          <w:numId w:val="9"/>
        </w:numPr>
        <w:shd w:val="clear" w:color="auto" w:fill="FFFFFF"/>
        <w:spacing w:before="0" w:beforeAutospacing="0" w:after="0" w:afterAutospacing="0"/>
        <w:ind w:left="312" w:right="240"/>
        <w:textAlignment w:val="baseline"/>
        <w:rPr>
          <w:rFonts w:ascii="Arial" w:hAnsi="Arial" w:cs="Arial"/>
          <w:color w:val="1C1C1C"/>
          <w:sz w:val="21"/>
          <w:szCs w:val="21"/>
        </w:rPr>
      </w:pPr>
      <w:hyperlink r:id="rId22" w:history="1">
        <w:r w:rsidR="00C67C4B">
          <w:rPr>
            <w:rStyle w:val="Hyperlink"/>
            <w:rFonts w:ascii="Arial" w:hAnsi="Arial" w:cs="Arial"/>
            <w:sz w:val="21"/>
            <w:szCs w:val="21"/>
            <w:bdr w:val="none" w:sz="0" w:space="0" w:color="auto" w:frame="1"/>
          </w:rPr>
          <w:t>Debt Reduction Calculator</w:t>
        </w:r>
      </w:hyperlink>
      <w:r w:rsidR="00C67C4B">
        <w:rPr>
          <w:rFonts w:ascii="Arial" w:hAnsi="Arial" w:cs="Arial"/>
          <w:color w:val="1C1C1C"/>
          <w:sz w:val="21"/>
          <w:szCs w:val="21"/>
        </w:rPr>
        <w:t xml:space="preserve"> by vertex42.com (compare avalanche, snowball, and customized order of </w:t>
      </w:r>
      <w:r w:rsidR="00D01DA1">
        <w:rPr>
          <w:rFonts w:ascii="Arial" w:hAnsi="Arial" w:cs="Arial"/>
          <w:color w:val="1C1C1C"/>
          <w:sz w:val="21"/>
          <w:szCs w:val="21"/>
        </w:rPr>
        <w:t>pay down</w:t>
      </w:r>
      <w:r w:rsidR="00C67C4B">
        <w:rPr>
          <w:rFonts w:ascii="Arial" w:hAnsi="Arial" w:cs="Arial"/>
          <w:color w:val="1C1C1C"/>
          <w:sz w:val="21"/>
          <w:szCs w:val="21"/>
        </w:rPr>
        <w:t>)</w:t>
      </w:r>
    </w:p>
    <w:p w:rsidR="00C67C4B" w:rsidRDefault="00ED6190" w:rsidP="00C67C4B">
      <w:pPr>
        <w:pStyle w:val="NormalWeb"/>
        <w:numPr>
          <w:ilvl w:val="0"/>
          <w:numId w:val="9"/>
        </w:numPr>
        <w:shd w:val="clear" w:color="auto" w:fill="FFFFFF"/>
        <w:spacing w:before="0" w:beforeAutospacing="0" w:after="0" w:afterAutospacing="0"/>
        <w:ind w:left="312" w:right="240"/>
        <w:textAlignment w:val="baseline"/>
        <w:rPr>
          <w:rFonts w:ascii="Arial" w:hAnsi="Arial" w:cs="Arial"/>
          <w:color w:val="1C1C1C"/>
          <w:sz w:val="21"/>
          <w:szCs w:val="21"/>
        </w:rPr>
      </w:pPr>
      <w:hyperlink r:id="rId23" w:history="1">
        <w:r w:rsidR="00C67C4B">
          <w:rPr>
            <w:rStyle w:val="Hyperlink"/>
            <w:rFonts w:ascii="Arial" w:hAnsi="Arial" w:cs="Arial"/>
            <w:sz w:val="21"/>
            <w:szCs w:val="21"/>
            <w:bdr w:val="none" w:sz="0" w:space="0" w:color="auto" w:frame="1"/>
          </w:rPr>
          <w:t>Free Calculators</w:t>
        </w:r>
      </w:hyperlink>
      <w:r w:rsidR="00C67C4B">
        <w:rPr>
          <w:rFonts w:ascii="Arial" w:hAnsi="Arial" w:cs="Arial"/>
          <w:color w:val="1C1C1C"/>
          <w:sz w:val="21"/>
          <w:szCs w:val="21"/>
        </w:rPr>
        <w:t xml:space="preserve"> for Tax </w:t>
      </w:r>
      <w:r w:rsidR="00D01DA1">
        <w:rPr>
          <w:rFonts w:ascii="Arial" w:hAnsi="Arial" w:cs="Arial"/>
          <w:color w:val="1C1C1C"/>
          <w:sz w:val="21"/>
          <w:szCs w:val="21"/>
        </w:rPr>
        <w:t>Withholding</w:t>
      </w:r>
      <w:r w:rsidR="00C67C4B">
        <w:rPr>
          <w:rFonts w:ascii="Arial" w:hAnsi="Arial" w:cs="Arial"/>
          <w:color w:val="1C1C1C"/>
          <w:sz w:val="21"/>
          <w:szCs w:val="21"/>
        </w:rPr>
        <w:t>, Credit Card Repayment, Debt Payoff etc.</w:t>
      </w:r>
    </w:p>
    <w:p w:rsidR="00C67C4B" w:rsidRDefault="00ED6190" w:rsidP="00C67C4B">
      <w:pPr>
        <w:pStyle w:val="NormalWeb"/>
        <w:numPr>
          <w:ilvl w:val="0"/>
          <w:numId w:val="9"/>
        </w:numPr>
        <w:shd w:val="clear" w:color="auto" w:fill="FFFFFF"/>
        <w:spacing w:before="0" w:beforeAutospacing="0" w:after="0" w:afterAutospacing="0"/>
        <w:ind w:left="312" w:right="240"/>
        <w:textAlignment w:val="baseline"/>
        <w:rPr>
          <w:rFonts w:ascii="Arial" w:hAnsi="Arial" w:cs="Arial"/>
          <w:color w:val="1C1C1C"/>
          <w:sz w:val="21"/>
          <w:szCs w:val="21"/>
        </w:rPr>
      </w:pPr>
      <w:hyperlink r:id="rId24" w:history="1">
        <w:r w:rsidR="00C67C4B">
          <w:rPr>
            <w:rStyle w:val="Hyperlink"/>
            <w:rFonts w:ascii="Arial" w:hAnsi="Arial" w:cs="Arial"/>
            <w:sz w:val="21"/>
            <w:szCs w:val="21"/>
            <w:bdr w:val="none" w:sz="0" w:space="0" w:color="auto" w:frame="1"/>
          </w:rPr>
          <w:t>Rent vs. Buy Calculator</w:t>
        </w:r>
      </w:hyperlink>
      <w:r w:rsidR="00C67C4B">
        <w:rPr>
          <w:rFonts w:ascii="Arial" w:hAnsi="Arial" w:cs="Arial"/>
          <w:color w:val="1C1C1C"/>
          <w:sz w:val="21"/>
          <w:szCs w:val="21"/>
        </w:rPr>
        <w:t>, </w:t>
      </w:r>
      <w:hyperlink r:id="rId25" w:history="1">
        <w:r w:rsidR="00C67C4B">
          <w:rPr>
            <w:rStyle w:val="Strong"/>
            <w:rFonts w:ascii="inherit" w:hAnsi="inherit" w:cs="Arial"/>
            <w:color w:val="0000FF"/>
            <w:sz w:val="21"/>
            <w:szCs w:val="21"/>
            <w:u w:val="single"/>
            <w:bdr w:val="none" w:sz="0" w:space="0" w:color="auto" w:frame="1"/>
          </w:rPr>
          <w:t>Updated version</w:t>
        </w:r>
      </w:hyperlink>
    </w:p>
    <w:p w:rsidR="00C67C4B" w:rsidRDefault="00ED6190" w:rsidP="00C67C4B">
      <w:pPr>
        <w:pStyle w:val="NormalWeb"/>
        <w:numPr>
          <w:ilvl w:val="0"/>
          <w:numId w:val="9"/>
        </w:numPr>
        <w:shd w:val="clear" w:color="auto" w:fill="FFFFFF"/>
        <w:spacing w:before="0" w:beforeAutospacing="0" w:after="0" w:afterAutospacing="0"/>
        <w:ind w:left="312" w:right="240"/>
        <w:textAlignment w:val="baseline"/>
        <w:rPr>
          <w:rFonts w:ascii="Arial" w:hAnsi="Arial" w:cs="Arial"/>
          <w:color w:val="1C1C1C"/>
          <w:sz w:val="21"/>
          <w:szCs w:val="21"/>
        </w:rPr>
      </w:pPr>
      <w:hyperlink r:id="rId26" w:history="1">
        <w:r w:rsidR="00C67C4B">
          <w:rPr>
            <w:rStyle w:val="Hyperlink"/>
            <w:rFonts w:ascii="Arial" w:hAnsi="Arial" w:cs="Arial"/>
            <w:sz w:val="21"/>
            <w:szCs w:val="21"/>
            <w:bdr w:val="none" w:sz="0" w:space="0" w:color="auto" w:frame="1"/>
          </w:rPr>
          <w:t>A variety of financial calculators</w:t>
        </w:r>
      </w:hyperlink>
      <w:r w:rsidR="00C67C4B">
        <w:rPr>
          <w:rFonts w:ascii="Arial" w:hAnsi="Arial" w:cs="Arial"/>
          <w:color w:val="1C1C1C"/>
          <w:sz w:val="21"/>
          <w:szCs w:val="21"/>
        </w:rPr>
        <w:t>: Cash flow, college,</w:t>
      </w:r>
      <w:r w:rsidR="00D01DA1">
        <w:rPr>
          <w:rFonts w:ascii="Arial" w:hAnsi="Arial" w:cs="Arial"/>
          <w:color w:val="1C1C1C"/>
          <w:sz w:val="21"/>
          <w:szCs w:val="21"/>
        </w:rPr>
        <w:t xml:space="preserve"> </w:t>
      </w:r>
      <w:r w:rsidR="00C67C4B">
        <w:rPr>
          <w:rFonts w:ascii="Arial" w:hAnsi="Arial" w:cs="Arial"/>
          <w:color w:val="1C1C1C"/>
          <w:sz w:val="21"/>
          <w:szCs w:val="21"/>
        </w:rPr>
        <w:t>credit and debt, home &amp; mortgage, taxation (US), insurance, paycheck &amp; benefit, qualified plans, retirement, savings, investment, automotive and business.</w:t>
      </w:r>
    </w:p>
    <w:p w:rsidR="00C67C4B" w:rsidRPr="00D01DA1" w:rsidRDefault="00ED6190" w:rsidP="00C67C4B">
      <w:pPr>
        <w:pStyle w:val="NormalWeb"/>
        <w:numPr>
          <w:ilvl w:val="0"/>
          <w:numId w:val="9"/>
        </w:numPr>
        <w:shd w:val="clear" w:color="auto" w:fill="FFFFFF"/>
        <w:spacing w:before="0" w:beforeAutospacing="0" w:after="0" w:afterAutospacing="0"/>
        <w:ind w:left="312" w:right="240"/>
        <w:textAlignment w:val="baseline"/>
        <w:rPr>
          <w:rFonts w:ascii="Arial" w:hAnsi="Arial" w:cs="Arial"/>
          <w:color w:val="1C1C1C"/>
          <w:sz w:val="21"/>
          <w:szCs w:val="21"/>
        </w:rPr>
      </w:pPr>
      <w:hyperlink r:id="rId27" w:history="1">
        <w:r w:rsidR="00C67C4B">
          <w:rPr>
            <w:rStyle w:val="Hyperlink"/>
            <w:rFonts w:ascii="Arial" w:hAnsi="Arial" w:cs="Arial"/>
            <w:sz w:val="21"/>
            <w:szCs w:val="21"/>
            <w:bdr w:val="none" w:sz="0" w:space="0" w:color="auto" w:frame="1"/>
          </w:rPr>
          <w:t xml:space="preserve">A debt </w:t>
        </w:r>
        <w:r w:rsidR="00D01DA1">
          <w:rPr>
            <w:rStyle w:val="Hyperlink"/>
            <w:rFonts w:ascii="Arial" w:hAnsi="Arial" w:cs="Arial"/>
            <w:sz w:val="21"/>
            <w:szCs w:val="21"/>
            <w:bdr w:val="none" w:sz="0" w:space="0" w:color="auto" w:frame="1"/>
          </w:rPr>
          <w:t>pay</w:t>
        </w:r>
        <w:bookmarkStart w:id="0" w:name="_GoBack"/>
        <w:bookmarkEnd w:id="0"/>
        <w:r w:rsidR="00D01DA1">
          <w:rPr>
            <w:rStyle w:val="Hyperlink"/>
            <w:rFonts w:ascii="Arial" w:hAnsi="Arial" w:cs="Arial"/>
            <w:sz w:val="21"/>
            <w:szCs w:val="21"/>
            <w:bdr w:val="none" w:sz="0" w:space="0" w:color="auto" w:frame="1"/>
          </w:rPr>
          <w:t xml:space="preserve"> down</w:t>
        </w:r>
        <w:r w:rsidR="00C67C4B">
          <w:rPr>
            <w:rStyle w:val="Hyperlink"/>
            <w:rFonts w:ascii="Arial" w:hAnsi="Arial" w:cs="Arial"/>
            <w:sz w:val="21"/>
            <w:szCs w:val="21"/>
            <w:bdr w:val="none" w:sz="0" w:space="0" w:color="auto" w:frame="1"/>
          </w:rPr>
          <w:t xml:space="preserve"> calculator</w:t>
        </w:r>
      </w:hyperlink>
      <w:r w:rsidR="00C67C4B">
        <w:rPr>
          <w:rFonts w:ascii="Arial" w:hAnsi="Arial" w:cs="Arial"/>
          <w:color w:val="1C1C1C"/>
          <w:sz w:val="21"/>
          <w:szCs w:val="21"/>
        </w:rPr>
        <w:t> that allows you to create a log-in to save your information. Includes extra payments (scheduled and one-off).</w:t>
      </w:r>
    </w:p>
    <w:p w:rsidR="00C67C4B" w:rsidRPr="00C67C4B" w:rsidRDefault="00C67C4B" w:rsidP="00C67C4B">
      <w:pPr>
        <w:pStyle w:val="Heading3"/>
        <w:shd w:val="clear" w:color="auto" w:fill="FFFFFF"/>
        <w:spacing w:before="336" w:beforeAutospacing="0" w:after="120" w:afterAutospacing="0" w:line="330" w:lineRule="atLeast"/>
        <w:textAlignment w:val="baseline"/>
        <w:rPr>
          <w:rFonts w:ascii="Arial" w:hAnsi="Arial" w:cs="Arial"/>
          <w:b w:val="0"/>
          <w:bCs w:val="0"/>
          <w:color w:val="1C1C1C"/>
        </w:rPr>
      </w:pPr>
      <w:r w:rsidRPr="00C67C4B">
        <w:rPr>
          <w:rFonts w:ascii="Arial" w:hAnsi="Arial" w:cs="Arial"/>
          <w:b w:val="0"/>
          <w:bCs w:val="0"/>
          <w:color w:val="1C1C1C"/>
        </w:rPr>
        <w:t>The Envelope System</w:t>
      </w:r>
    </w:p>
    <w:p w:rsid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 xml:space="preserve">Once you have your budget in place, using the envelope system can be a good way to stick to your budget. Decide what spending categories you want to try to control using the envelope system. Typically any area where you overspend is a good one to use. For many people this might be food, clothing, and entertainment. For each of those categories go to the </w:t>
      </w:r>
      <w:r>
        <w:rPr>
          <w:rFonts w:ascii="Arial" w:hAnsi="Arial" w:cs="Arial"/>
          <w:color w:val="1C1C1C"/>
          <w:sz w:val="21"/>
          <w:szCs w:val="21"/>
        </w:rPr>
        <w:t>credit union</w:t>
      </w:r>
      <w:r w:rsidRPr="00C67C4B">
        <w:rPr>
          <w:rFonts w:ascii="Arial" w:hAnsi="Arial" w:cs="Arial"/>
          <w:color w:val="1C1C1C"/>
          <w:sz w:val="21"/>
          <w:szCs w:val="21"/>
        </w:rPr>
        <w:t xml:space="preserve"> or ATM and withdraw your budgeted amount in cash. Take an envelope and write the name of the category on the front of the envelope and put the money inside. From then on, whenever you spend money in this category it must come from that envelope. If you don't use the money for that month leave it in there and add your budgeted amount again next month. If you are consistently not spending the money maybe you want to adjust your budget. Some things you just don't buy every month though. People tend to buy clothes seasonally, for example.</w:t>
      </w:r>
    </w:p>
    <w:p w:rsidR="00D01DA1" w:rsidRPr="00C67C4B" w:rsidRDefault="00D01DA1" w:rsidP="00C67C4B">
      <w:pPr>
        <w:pStyle w:val="NormalWeb"/>
        <w:shd w:val="clear" w:color="auto" w:fill="FFFFFF"/>
        <w:spacing w:before="0" w:beforeAutospacing="0" w:after="0" w:afterAutospacing="0"/>
        <w:textAlignment w:val="baseline"/>
        <w:rPr>
          <w:rFonts w:ascii="Arial" w:hAnsi="Arial" w:cs="Arial"/>
          <w:color w:val="1C1C1C"/>
          <w:sz w:val="21"/>
          <w:szCs w:val="21"/>
        </w:rPr>
      </w:pP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The advantage of the envelope system is it makes you stop and think. If you're at the store and want to buy something, you look in the envelope. If the envelope is empty you know that buying that item would put you over budget. If you're half way through the month and have spent more than half your food money it may not be a good idea to go out to eat that night. Is that toy really worth half of your entertainment budget for the month? It can also help those that have a hard time </w:t>
      </w:r>
      <w:r w:rsidRPr="00C67C4B">
        <w:rPr>
          <w:rStyle w:val="Emphasis"/>
          <w:rFonts w:ascii="Arial" w:hAnsi="Arial" w:cs="Arial"/>
          <w:color w:val="1C1C1C"/>
          <w:sz w:val="21"/>
          <w:szCs w:val="21"/>
          <w:bdr w:val="none" w:sz="0" w:space="0" w:color="auto" w:frame="1"/>
        </w:rPr>
        <w:t>spending</w:t>
      </w:r>
      <w:r w:rsidRPr="00C67C4B">
        <w:rPr>
          <w:rFonts w:ascii="Arial" w:hAnsi="Arial" w:cs="Arial"/>
          <w:color w:val="1C1C1C"/>
          <w:sz w:val="21"/>
          <w:szCs w:val="21"/>
        </w:rPr>
        <w:t> money. If you open the food envelope and there is more than enough money for the rest of the month, you can feel better about going out with your friends.</w:t>
      </w:r>
    </w:p>
    <w:p w:rsidR="00C67C4B" w:rsidRPr="00C67C4B" w:rsidRDefault="00C67C4B" w:rsidP="00C67C4B">
      <w:pPr>
        <w:pStyle w:val="Heading2"/>
        <w:shd w:val="clear" w:color="auto" w:fill="FFFFFF"/>
        <w:spacing w:before="336" w:beforeAutospacing="0" w:after="120" w:afterAutospacing="0" w:line="360" w:lineRule="atLeast"/>
        <w:textAlignment w:val="baseline"/>
        <w:rPr>
          <w:rFonts w:ascii="Arial" w:hAnsi="Arial" w:cs="Arial"/>
          <w:b w:val="0"/>
          <w:bCs w:val="0"/>
          <w:color w:val="1C1C1C"/>
          <w:sz w:val="30"/>
          <w:szCs w:val="30"/>
        </w:rPr>
      </w:pPr>
      <w:r w:rsidRPr="00C67C4B">
        <w:rPr>
          <w:rFonts w:ascii="Arial" w:hAnsi="Arial" w:cs="Arial"/>
          <w:b w:val="0"/>
          <w:bCs w:val="0"/>
          <w:color w:val="1C1C1C"/>
          <w:sz w:val="30"/>
          <w:szCs w:val="30"/>
        </w:rPr>
        <w:t>Cutting your Spending Meaningfully</w:t>
      </w:r>
    </w:p>
    <w:p w:rsid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Once you have begun to track all of your expenses carefully, you will begin to notice where to make appropriate cuts, good places to shift your resources, and other goals you might want to make. </w:t>
      </w:r>
      <w:r w:rsidRPr="00C67C4B">
        <w:rPr>
          <w:rStyle w:val="Emphasis"/>
          <w:rFonts w:ascii="Arial" w:hAnsi="Arial" w:cs="Arial"/>
          <w:color w:val="1C1C1C"/>
          <w:sz w:val="21"/>
          <w:szCs w:val="21"/>
          <w:bdr w:val="none" w:sz="0" w:space="0" w:color="auto" w:frame="1"/>
        </w:rPr>
        <w:t>You</w:t>
      </w:r>
      <w:r w:rsidRPr="00C67C4B">
        <w:rPr>
          <w:rFonts w:ascii="Arial" w:hAnsi="Arial" w:cs="Arial"/>
          <w:color w:val="1C1C1C"/>
          <w:sz w:val="21"/>
          <w:szCs w:val="21"/>
        </w:rPr>
        <w:t> get to decide what is meaningful.</w:t>
      </w:r>
    </w:p>
    <w:p w:rsidR="008470CD" w:rsidRPr="00C67C4B" w:rsidRDefault="008470CD" w:rsidP="00C67C4B">
      <w:pPr>
        <w:pStyle w:val="NormalWeb"/>
        <w:shd w:val="clear" w:color="auto" w:fill="FFFFFF"/>
        <w:spacing w:before="0" w:beforeAutospacing="0" w:after="0" w:afterAutospacing="0"/>
        <w:textAlignment w:val="baseline"/>
        <w:rPr>
          <w:rFonts w:ascii="Arial" w:hAnsi="Arial" w:cs="Arial"/>
          <w:color w:val="1C1C1C"/>
          <w:sz w:val="21"/>
          <w:szCs w:val="21"/>
        </w:rPr>
      </w:pPr>
    </w:p>
    <w:p w:rsid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Benjamin Franklin once said, "A penny saved is a penny earned." If this is true, then a budget cut is the same thing as increasing your income.</w:t>
      </w:r>
    </w:p>
    <w:p w:rsidR="008470CD" w:rsidRPr="00C67C4B" w:rsidRDefault="008470CD" w:rsidP="00C67C4B">
      <w:pPr>
        <w:pStyle w:val="NormalWeb"/>
        <w:shd w:val="clear" w:color="auto" w:fill="FFFFFF"/>
        <w:spacing w:before="0" w:beforeAutospacing="0" w:after="0" w:afterAutospacing="0"/>
        <w:textAlignment w:val="baseline"/>
        <w:rPr>
          <w:rFonts w:ascii="Arial" w:hAnsi="Arial" w:cs="Arial"/>
          <w:color w:val="1C1C1C"/>
          <w:sz w:val="21"/>
          <w:szCs w:val="21"/>
        </w:rPr>
      </w:pPr>
    </w:p>
    <w:p w:rsid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Your goals and cuts should be </w:t>
      </w:r>
      <w:r w:rsidRPr="00C67C4B">
        <w:rPr>
          <w:rStyle w:val="Strong"/>
          <w:rFonts w:ascii="Arial" w:hAnsi="Arial" w:cs="Arial"/>
          <w:color w:val="1C1C1C"/>
          <w:sz w:val="21"/>
          <w:szCs w:val="21"/>
          <w:bdr w:val="none" w:sz="0" w:space="0" w:color="auto" w:frame="1"/>
        </w:rPr>
        <w:t>SMART</w:t>
      </w:r>
      <w:r w:rsidRPr="00C67C4B">
        <w:rPr>
          <w:rFonts w:ascii="Arial" w:hAnsi="Arial" w:cs="Arial"/>
          <w:color w:val="1C1C1C"/>
          <w:sz w:val="21"/>
          <w:szCs w:val="21"/>
        </w:rPr>
        <w:t>:</w:t>
      </w:r>
    </w:p>
    <w:p w:rsidR="008470CD" w:rsidRPr="00C67C4B" w:rsidRDefault="008470CD" w:rsidP="00C67C4B">
      <w:pPr>
        <w:pStyle w:val="NormalWeb"/>
        <w:shd w:val="clear" w:color="auto" w:fill="FFFFFF"/>
        <w:spacing w:before="0" w:beforeAutospacing="0" w:after="0" w:afterAutospacing="0"/>
        <w:textAlignment w:val="baseline"/>
        <w:rPr>
          <w:rFonts w:ascii="Arial" w:hAnsi="Arial" w:cs="Arial"/>
          <w:color w:val="1C1C1C"/>
          <w:sz w:val="21"/>
          <w:szCs w:val="21"/>
        </w:rPr>
      </w:pPr>
    </w:p>
    <w:p w:rsidR="00C67C4B" w:rsidRPr="00C67C4B" w:rsidRDefault="00C67C4B" w:rsidP="00C67C4B">
      <w:pPr>
        <w:numPr>
          <w:ilvl w:val="0"/>
          <w:numId w:val="7"/>
        </w:numPr>
        <w:shd w:val="clear" w:color="auto" w:fill="FFFFFF"/>
        <w:spacing w:after="0" w:line="240" w:lineRule="auto"/>
        <w:ind w:left="360" w:right="24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S</w:t>
      </w:r>
      <w:r w:rsidRPr="00C67C4B">
        <w:rPr>
          <w:rFonts w:ascii="Arial" w:hAnsi="Arial" w:cs="Arial"/>
          <w:color w:val="1C1C1C"/>
          <w:sz w:val="21"/>
          <w:szCs w:val="21"/>
        </w:rPr>
        <w:t>pecific - Ensure you are stating </w:t>
      </w:r>
      <w:r w:rsidRPr="00C67C4B">
        <w:rPr>
          <w:rStyle w:val="Emphasis"/>
          <w:rFonts w:ascii="Arial" w:hAnsi="Arial" w:cs="Arial"/>
          <w:color w:val="1C1C1C"/>
          <w:sz w:val="21"/>
          <w:szCs w:val="21"/>
          <w:bdr w:val="none" w:sz="0" w:space="0" w:color="auto" w:frame="1"/>
        </w:rPr>
        <w:t>specific</w:t>
      </w:r>
      <w:r w:rsidRPr="00C67C4B">
        <w:rPr>
          <w:rFonts w:ascii="Arial" w:hAnsi="Arial" w:cs="Arial"/>
          <w:color w:val="1C1C1C"/>
          <w:sz w:val="21"/>
          <w:szCs w:val="21"/>
        </w:rPr>
        <w:t> goals. Example: "I will cut my restaurant budget by 25% this month."</w:t>
      </w:r>
    </w:p>
    <w:p w:rsidR="00C67C4B" w:rsidRPr="00C67C4B" w:rsidRDefault="00C67C4B" w:rsidP="00C67C4B">
      <w:pPr>
        <w:numPr>
          <w:ilvl w:val="0"/>
          <w:numId w:val="7"/>
        </w:numPr>
        <w:shd w:val="clear" w:color="auto" w:fill="FFFFFF"/>
        <w:spacing w:after="0" w:line="240" w:lineRule="auto"/>
        <w:ind w:left="360" w:right="24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M</w:t>
      </w:r>
      <w:r w:rsidRPr="00C67C4B">
        <w:rPr>
          <w:rFonts w:ascii="Arial" w:hAnsi="Arial" w:cs="Arial"/>
          <w:color w:val="1C1C1C"/>
          <w:sz w:val="21"/>
          <w:szCs w:val="21"/>
        </w:rPr>
        <w:t>easurable - You need to have a way to measure if you succeeded or failed. With money, this is usually pretty easy. The example above is </w:t>
      </w:r>
      <w:r w:rsidRPr="00C67C4B">
        <w:rPr>
          <w:rStyle w:val="Emphasis"/>
          <w:rFonts w:ascii="Arial" w:hAnsi="Arial" w:cs="Arial"/>
          <w:color w:val="1C1C1C"/>
          <w:sz w:val="21"/>
          <w:szCs w:val="21"/>
          <w:bdr w:val="none" w:sz="0" w:space="0" w:color="auto" w:frame="1"/>
        </w:rPr>
        <w:t>measurable</w:t>
      </w:r>
      <w:r w:rsidRPr="00C67C4B">
        <w:rPr>
          <w:rFonts w:ascii="Arial" w:hAnsi="Arial" w:cs="Arial"/>
          <w:color w:val="1C1C1C"/>
          <w:sz w:val="21"/>
          <w:szCs w:val="21"/>
        </w:rPr>
        <w:t xml:space="preserve">; if you spent $100 on restaurants this </w:t>
      </w:r>
      <w:proofErr w:type="gramStart"/>
      <w:r w:rsidRPr="00C67C4B">
        <w:rPr>
          <w:rFonts w:ascii="Arial" w:hAnsi="Arial" w:cs="Arial"/>
          <w:color w:val="1C1C1C"/>
          <w:sz w:val="21"/>
          <w:szCs w:val="21"/>
        </w:rPr>
        <w:t>month,</w:t>
      </w:r>
      <w:proofErr w:type="gramEnd"/>
      <w:r w:rsidRPr="00C67C4B">
        <w:rPr>
          <w:rFonts w:ascii="Arial" w:hAnsi="Arial" w:cs="Arial"/>
          <w:color w:val="1C1C1C"/>
          <w:sz w:val="21"/>
          <w:szCs w:val="21"/>
        </w:rPr>
        <w:t xml:space="preserve"> you've succeeded if you spend $75 or less next month.</w:t>
      </w:r>
    </w:p>
    <w:p w:rsidR="00C67C4B" w:rsidRPr="00C67C4B" w:rsidRDefault="00C67C4B" w:rsidP="00C67C4B">
      <w:pPr>
        <w:numPr>
          <w:ilvl w:val="0"/>
          <w:numId w:val="7"/>
        </w:numPr>
        <w:shd w:val="clear" w:color="auto" w:fill="FFFFFF"/>
        <w:spacing w:after="0" w:line="240" w:lineRule="auto"/>
        <w:ind w:left="360" w:right="24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A</w:t>
      </w:r>
      <w:r w:rsidRPr="00C67C4B">
        <w:rPr>
          <w:rFonts w:ascii="Arial" w:hAnsi="Arial" w:cs="Arial"/>
          <w:color w:val="1C1C1C"/>
          <w:sz w:val="21"/>
          <w:szCs w:val="21"/>
        </w:rPr>
        <w:t>ssignable - Usually this is assigned to you, but can be for anyone (especially if you have a family). "My spouse will maximize contributions to an IRA this year."</w:t>
      </w:r>
    </w:p>
    <w:p w:rsidR="00C67C4B" w:rsidRPr="00C67C4B" w:rsidRDefault="00C67C4B" w:rsidP="00C67C4B">
      <w:pPr>
        <w:numPr>
          <w:ilvl w:val="0"/>
          <w:numId w:val="7"/>
        </w:numPr>
        <w:shd w:val="clear" w:color="auto" w:fill="FFFFFF"/>
        <w:spacing w:after="0" w:line="240" w:lineRule="auto"/>
        <w:ind w:left="360" w:right="24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R</w:t>
      </w:r>
      <w:r w:rsidRPr="00C67C4B">
        <w:rPr>
          <w:rFonts w:ascii="Arial" w:hAnsi="Arial" w:cs="Arial"/>
          <w:color w:val="1C1C1C"/>
          <w:sz w:val="21"/>
          <w:szCs w:val="21"/>
        </w:rPr>
        <w:t>ealistic - Cutting your restaurant budget by 100% probably isn't achievable in one month. Gradually changing a bad habit is the best way to achieve long-term success.</w:t>
      </w:r>
    </w:p>
    <w:p w:rsidR="00C67C4B" w:rsidRPr="00C67C4B" w:rsidRDefault="00C67C4B" w:rsidP="00C67C4B">
      <w:pPr>
        <w:numPr>
          <w:ilvl w:val="0"/>
          <w:numId w:val="7"/>
        </w:numPr>
        <w:shd w:val="clear" w:color="auto" w:fill="FFFFFF"/>
        <w:spacing w:after="0" w:line="240" w:lineRule="auto"/>
        <w:ind w:left="360" w:right="240"/>
        <w:textAlignment w:val="baseline"/>
        <w:rPr>
          <w:rFonts w:ascii="Arial" w:hAnsi="Arial" w:cs="Arial"/>
          <w:color w:val="1C1C1C"/>
          <w:sz w:val="21"/>
          <w:szCs w:val="21"/>
        </w:rPr>
      </w:pPr>
      <w:r w:rsidRPr="00C67C4B">
        <w:rPr>
          <w:rStyle w:val="Strong"/>
          <w:rFonts w:ascii="Arial" w:hAnsi="Arial" w:cs="Arial"/>
          <w:color w:val="1C1C1C"/>
          <w:sz w:val="21"/>
          <w:szCs w:val="21"/>
          <w:bdr w:val="none" w:sz="0" w:space="0" w:color="auto" w:frame="1"/>
        </w:rPr>
        <w:t>T</w:t>
      </w:r>
      <w:r w:rsidRPr="00C67C4B">
        <w:rPr>
          <w:rFonts w:ascii="Arial" w:hAnsi="Arial" w:cs="Arial"/>
          <w:color w:val="1C1C1C"/>
          <w:sz w:val="21"/>
          <w:szCs w:val="21"/>
        </w:rPr>
        <w:t>ime-bound - Hold yourself accountable by setting a deadline. Goals with nebulous time frames you can adjust at will don't help you.</w:t>
      </w:r>
    </w:p>
    <w:p w:rsidR="00C67C4B" w:rsidRPr="00C67C4B" w:rsidRDefault="00C67C4B" w:rsidP="00C67C4B">
      <w:pPr>
        <w:pStyle w:val="NormalWeb"/>
        <w:shd w:val="clear" w:color="auto" w:fill="FFFFFF"/>
        <w:spacing w:before="0" w:beforeAutospacing="0" w:after="0" w:afterAutospacing="0"/>
        <w:textAlignment w:val="baseline"/>
        <w:rPr>
          <w:rFonts w:ascii="Arial" w:hAnsi="Arial" w:cs="Arial"/>
          <w:color w:val="1C1C1C"/>
          <w:sz w:val="21"/>
          <w:szCs w:val="21"/>
        </w:rPr>
      </w:pPr>
      <w:r w:rsidRPr="00C67C4B">
        <w:rPr>
          <w:rFonts w:ascii="Arial" w:hAnsi="Arial" w:cs="Arial"/>
          <w:color w:val="1C1C1C"/>
          <w:sz w:val="21"/>
          <w:szCs w:val="21"/>
        </w:rPr>
        <w:t>Oft-cited ways to reduce spending are to cut cable, reduce cell phone plans to a minute/data level you actually use, cook at home/bring lunch to work, refinance a loan, cut coupons, de-link credit cards from online shopping sites, reduce use of your credit card &amp; substitute cash, turn off lights when not in use, turn down the heat/air conditioning when not at home or sleeping, etc.</w:t>
      </w:r>
    </w:p>
    <w:p w:rsidR="00284033" w:rsidRDefault="00284033">
      <w:pPr>
        <w:rPr>
          <w:rFonts w:ascii="Arial" w:hAnsi="Arial" w:cs="Arial"/>
        </w:rPr>
      </w:pPr>
    </w:p>
    <w:p w:rsidR="00D01DA1" w:rsidRPr="00D01DA1" w:rsidRDefault="00ED6190">
      <w:pPr>
        <w:rPr>
          <w:rFonts w:ascii="Arial" w:hAnsi="Arial" w:cs="Arial"/>
          <w:b/>
        </w:rPr>
      </w:pPr>
      <w:hyperlink r:id="rId28" w:history="1">
        <w:r w:rsidR="00D01DA1" w:rsidRPr="00D01DA1">
          <w:rPr>
            <w:rStyle w:val="Hyperlink"/>
            <w:rFonts w:ascii="Arial" w:hAnsi="Arial" w:cs="Arial"/>
            <w:b/>
          </w:rPr>
          <w:t>SOURCE</w:t>
        </w:r>
      </w:hyperlink>
    </w:p>
    <w:sectPr w:rsidR="00D01DA1" w:rsidRPr="00D01DA1" w:rsidSect="00267B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F30"/>
    <w:multiLevelType w:val="multilevel"/>
    <w:tmpl w:val="8EB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B68DE"/>
    <w:multiLevelType w:val="multilevel"/>
    <w:tmpl w:val="D554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01C13"/>
    <w:multiLevelType w:val="multilevel"/>
    <w:tmpl w:val="867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A5DC5"/>
    <w:multiLevelType w:val="multilevel"/>
    <w:tmpl w:val="1B0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70860"/>
    <w:multiLevelType w:val="multilevel"/>
    <w:tmpl w:val="E2CE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83CD1"/>
    <w:multiLevelType w:val="multilevel"/>
    <w:tmpl w:val="E06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56D61"/>
    <w:multiLevelType w:val="multilevel"/>
    <w:tmpl w:val="EA7A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4C3DB2"/>
    <w:multiLevelType w:val="multilevel"/>
    <w:tmpl w:val="44B8A9D4"/>
    <w:lvl w:ilvl="0">
      <w:start w:val="1"/>
      <w:numFmt w:val="bullet"/>
      <w:lvlText w:val=""/>
      <w:lvlJc w:val="left"/>
      <w:pPr>
        <w:tabs>
          <w:tab w:val="num" w:pos="864"/>
        </w:tabs>
        <w:ind w:left="864" w:hanging="360"/>
      </w:pPr>
      <w:rPr>
        <w:rFonts w:ascii="Symbol" w:hAnsi="Symbol" w:hint="default"/>
        <w:sz w:val="20"/>
      </w:rPr>
    </w:lvl>
    <w:lvl w:ilvl="1" w:tentative="1">
      <w:start w:val="1"/>
      <w:numFmt w:val="bullet"/>
      <w:lvlText w:val="o"/>
      <w:lvlJc w:val="left"/>
      <w:pPr>
        <w:tabs>
          <w:tab w:val="num" w:pos="1584"/>
        </w:tabs>
        <w:ind w:left="1584" w:hanging="360"/>
      </w:pPr>
      <w:rPr>
        <w:rFonts w:ascii="Courier New" w:hAnsi="Courier New" w:hint="default"/>
        <w:sz w:val="20"/>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AA"/>
    <w:rsid w:val="00082448"/>
    <w:rsid w:val="00267B3F"/>
    <w:rsid w:val="00284033"/>
    <w:rsid w:val="00284B89"/>
    <w:rsid w:val="003A48AA"/>
    <w:rsid w:val="005C377D"/>
    <w:rsid w:val="00740AD7"/>
    <w:rsid w:val="008470CD"/>
    <w:rsid w:val="00BF57C9"/>
    <w:rsid w:val="00C67C4B"/>
    <w:rsid w:val="00D01DA1"/>
    <w:rsid w:val="00D03640"/>
    <w:rsid w:val="00DB475C"/>
    <w:rsid w:val="00DC37BE"/>
    <w:rsid w:val="00E10505"/>
    <w:rsid w:val="00ED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7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7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7D"/>
    <w:rPr>
      <w:color w:val="0000FF" w:themeColor="hyperlink"/>
      <w:u w:val="single"/>
    </w:rPr>
  </w:style>
  <w:style w:type="character" w:customStyle="1" w:styleId="Heading1Char">
    <w:name w:val="Heading 1 Char"/>
    <w:basedOn w:val="DefaultParagraphFont"/>
    <w:link w:val="Heading1"/>
    <w:uiPriority w:val="9"/>
    <w:rsid w:val="00C67C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7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C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7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C4B"/>
    <w:rPr>
      <w:b/>
      <w:bCs/>
    </w:rPr>
  </w:style>
  <w:style w:type="character" w:styleId="Emphasis">
    <w:name w:val="Emphasis"/>
    <w:basedOn w:val="DefaultParagraphFont"/>
    <w:uiPriority w:val="20"/>
    <w:qFormat/>
    <w:rsid w:val="00C67C4B"/>
    <w:rPr>
      <w:i/>
      <w:iCs/>
    </w:rPr>
  </w:style>
  <w:style w:type="character" w:styleId="HTMLCode">
    <w:name w:val="HTML Code"/>
    <w:basedOn w:val="DefaultParagraphFont"/>
    <w:uiPriority w:val="99"/>
    <w:semiHidden/>
    <w:unhideWhenUsed/>
    <w:rsid w:val="00C67C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7C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7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7D"/>
    <w:rPr>
      <w:color w:val="0000FF" w:themeColor="hyperlink"/>
      <w:u w:val="single"/>
    </w:rPr>
  </w:style>
  <w:style w:type="character" w:customStyle="1" w:styleId="Heading1Char">
    <w:name w:val="Heading 1 Char"/>
    <w:basedOn w:val="DefaultParagraphFont"/>
    <w:link w:val="Heading1"/>
    <w:uiPriority w:val="9"/>
    <w:rsid w:val="00C67C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7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C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7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C4B"/>
    <w:rPr>
      <w:b/>
      <w:bCs/>
    </w:rPr>
  </w:style>
  <w:style w:type="character" w:styleId="Emphasis">
    <w:name w:val="Emphasis"/>
    <w:basedOn w:val="DefaultParagraphFont"/>
    <w:uiPriority w:val="20"/>
    <w:qFormat/>
    <w:rsid w:val="00C67C4B"/>
    <w:rPr>
      <w:i/>
      <w:iCs/>
    </w:rPr>
  </w:style>
  <w:style w:type="character" w:styleId="HTMLCode">
    <w:name w:val="HTML Code"/>
    <w:basedOn w:val="DefaultParagraphFont"/>
    <w:uiPriority w:val="99"/>
    <w:semiHidden/>
    <w:unhideWhenUsed/>
    <w:rsid w:val="00C67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95042">
      <w:bodyDiv w:val="1"/>
      <w:marLeft w:val="0"/>
      <w:marRight w:val="0"/>
      <w:marTop w:val="0"/>
      <w:marBottom w:val="0"/>
      <w:divBdr>
        <w:top w:val="none" w:sz="0" w:space="0" w:color="auto"/>
        <w:left w:val="none" w:sz="0" w:space="0" w:color="auto"/>
        <w:bottom w:val="none" w:sz="0" w:space="0" w:color="auto"/>
        <w:right w:val="none" w:sz="0" w:space="0" w:color="auto"/>
      </w:divBdr>
    </w:div>
    <w:div w:id="1051804694">
      <w:bodyDiv w:val="1"/>
      <w:marLeft w:val="0"/>
      <w:marRight w:val="0"/>
      <w:marTop w:val="0"/>
      <w:marBottom w:val="0"/>
      <w:divBdr>
        <w:top w:val="none" w:sz="0" w:space="0" w:color="auto"/>
        <w:left w:val="none" w:sz="0" w:space="0" w:color="auto"/>
        <w:bottom w:val="none" w:sz="0" w:space="0" w:color="auto"/>
        <w:right w:val="none" w:sz="0" w:space="0" w:color="auto"/>
      </w:divBdr>
    </w:div>
    <w:div w:id="12430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t.org/blog/5-tips-for-a-3-paycheck-month/" TargetMode="External"/><Relationship Id="rId13" Type="http://schemas.openxmlformats.org/officeDocument/2006/relationships/hyperlink" Target="http://www.quicken.com/" TargetMode="External"/><Relationship Id="rId18" Type="http://schemas.openxmlformats.org/officeDocument/2006/relationships/hyperlink" Target="http://www.fcac-acfc.gc.ca/Eng/resources/toolsCalculators/Pages/BudgetCa-Calculat.aspx" TargetMode="External"/><Relationship Id="rId26" Type="http://schemas.openxmlformats.org/officeDocument/2006/relationships/hyperlink" Target="http://www.calcxml.com/english.htm" TargetMode="External"/><Relationship Id="rId3" Type="http://schemas.microsoft.com/office/2007/relationships/stylesWithEffects" Target="stylesWithEffects.xml"/><Relationship Id="rId21" Type="http://schemas.openxmlformats.org/officeDocument/2006/relationships/hyperlink" Target="http://www.mymoney.gov/Fast/Pages/Results.aspx?k=Budgeting%20worksheets&amp;s=All" TargetMode="External"/><Relationship Id="rId7" Type="http://schemas.openxmlformats.org/officeDocument/2006/relationships/hyperlink" Target="https://www.youtube.com/watch?v=HQzoZfc3GwQ&amp;list=PLel90WA3J2dQ7M7Mt9-isj_Q0Nix7kDpr&amp;index=28" TargetMode="External"/><Relationship Id="rId12" Type="http://schemas.openxmlformats.org/officeDocument/2006/relationships/hyperlink" Target="https://www.personalcapital.com/" TargetMode="External"/><Relationship Id="rId17" Type="http://schemas.openxmlformats.org/officeDocument/2006/relationships/hyperlink" Target="https://www.youtube.com/watch?v=33pWTR2pDZA" TargetMode="External"/><Relationship Id="rId25" Type="http://schemas.openxmlformats.org/officeDocument/2006/relationships/hyperlink" Target="http://www.nytimes.com/interactive/2014/upshot/buy-rent-calculator.html" TargetMode="External"/><Relationship Id="rId2" Type="http://schemas.openxmlformats.org/officeDocument/2006/relationships/styles" Target="styles.xml"/><Relationship Id="rId16" Type="http://schemas.openxmlformats.org/officeDocument/2006/relationships/hyperlink" Target="http://www.vertex42.com/ExcelTemplates/money-management-template.html" TargetMode="External"/><Relationship Id="rId20" Type="http://schemas.openxmlformats.org/officeDocument/2006/relationships/hyperlink" Target="http://consumerist.com/2010/12/01/dangerps-sweet-excel-budget-spreadsheet-with-debt-snowba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75VZ-cfORDg&amp;list=PLel90WA3J2dQ7M7Mt9-isj_Q0Nix7kDpr&amp;index=17" TargetMode="External"/><Relationship Id="rId11" Type="http://schemas.openxmlformats.org/officeDocument/2006/relationships/hyperlink" Target="https://www.mint.com/" TargetMode="External"/><Relationship Id="rId24" Type="http://schemas.openxmlformats.org/officeDocument/2006/relationships/hyperlink" Target="http://www.nytimes.com/interactive/business/buy-rent-calculator.html" TargetMode="External"/><Relationship Id="rId5" Type="http://schemas.openxmlformats.org/officeDocument/2006/relationships/webSettings" Target="webSettings.xml"/><Relationship Id="rId15" Type="http://schemas.openxmlformats.org/officeDocument/2006/relationships/hyperlink" Target="https://docs.google.com/spreadsheets/u/0/?ftv=1&amp;tgif=c" TargetMode="External"/><Relationship Id="rId23" Type="http://schemas.openxmlformats.org/officeDocument/2006/relationships/hyperlink" Target="http://www.mymoney.gov/Fast/Pages/Results.aspx?k=Calculators&amp;s=All" TargetMode="External"/><Relationship Id="rId28" Type="http://schemas.openxmlformats.org/officeDocument/2006/relationships/hyperlink" Target="https://www.reddit.com/r/personalfinance/wiki/budgeting" TargetMode="External"/><Relationship Id="rId10" Type="http://schemas.openxmlformats.org/officeDocument/2006/relationships/hyperlink" Target="http://www.adp.com/tools-and-resources/calculators-and-tools/payroll-calculators/salary-paycheck-calculator.aspx" TargetMode="External"/><Relationship Id="rId19" Type="http://schemas.openxmlformats.org/officeDocument/2006/relationships/hyperlink" Target="http://www.fcac-acfc.gc.ca/Eng/resources/toolsCalculators/Documents/budgetCalculator-eng.xls" TargetMode="External"/><Relationship Id="rId4" Type="http://schemas.openxmlformats.org/officeDocument/2006/relationships/settings" Target="settings.xml"/><Relationship Id="rId9" Type="http://schemas.openxmlformats.org/officeDocument/2006/relationships/hyperlink" Target="https://www.youtube.com/watch?v=7PJSeJWu0cY&amp;list=PLel90WA3J2dQ7M7Mt9-isj_Q0Nix7kDpr&amp;index=31" TargetMode="External"/><Relationship Id="rId14" Type="http://schemas.openxmlformats.org/officeDocument/2006/relationships/hyperlink" Target="http://www.youneedabudget.com/" TargetMode="External"/><Relationship Id="rId22" Type="http://schemas.openxmlformats.org/officeDocument/2006/relationships/hyperlink" Target="http://www.vertex42.com/Calculators/debt-reduction-calculator.html" TargetMode="External"/><Relationship Id="rId27" Type="http://schemas.openxmlformats.org/officeDocument/2006/relationships/hyperlink" Target="https://powerpay.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1391</Words>
  <Characters>7934</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Budgeting</vt:lpstr>
      <vt:lpstr>    Creating a Budget</vt:lpstr>
      <vt:lpstr>    Tools/Systems</vt:lpstr>
      <vt:lpstr>        Commercial Software</vt:lpstr>
      <vt:lpstr>        Budgeting</vt:lpstr>
      <vt:lpstr>Free Calculators</vt:lpstr>
      <vt:lpstr>        The Envelope System</vt:lpstr>
      <vt:lpstr>    Cutting your Spending Meaningfully</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Bates</dc:creator>
  <cp:keywords/>
  <dc:description/>
  <cp:lastModifiedBy>Howard Bates</cp:lastModifiedBy>
  <cp:revision>10</cp:revision>
  <dcterms:created xsi:type="dcterms:W3CDTF">2021-01-29T12:59:00Z</dcterms:created>
  <dcterms:modified xsi:type="dcterms:W3CDTF">2021-01-29T16:26:00Z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