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52BE4" w14:textId="77777777" w:rsidR="0026549C" w:rsidRPr="0026549C" w:rsidRDefault="0026549C" w:rsidP="0026549C">
      <w:pPr>
        <w:rPr>
          <w:lang w:val="ru-RU"/>
        </w:rPr>
      </w:pPr>
      <w:r w:rsidRPr="0026549C">
        <w:rPr>
          <w:lang w:val="ru-RU"/>
        </w:rPr>
        <w:t>А куда ходить? Ты же уже везде сходил куда надо Коля:) Браво!</w:t>
      </w:r>
    </w:p>
    <w:p w14:paraId="487191D6" w14:textId="77777777" w:rsidR="0026549C" w:rsidRPr="0026549C" w:rsidRDefault="0026549C" w:rsidP="0026549C">
      <w:pPr>
        <w:rPr>
          <w:lang w:val="ru-RU"/>
        </w:rPr>
      </w:pPr>
      <w:r w:rsidRPr="0026549C">
        <w:rPr>
          <w:lang w:val="ru-RU"/>
        </w:rPr>
        <w:t>С первого твоего хода разгадал апокалиптический посыл песни. Это призыв к Армагеддону воейне рас религий как в Америке так и в Европе.</w:t>
      </w:r>
    </w:p>
    <w:p w14:paraId="47F48793" w14:textId="77777777" w:rsidR="0026549C" w:rsidRPr="0026549C" w:rsidRDefault="0026549C" w:rsidP="0026549C">
      <w:pPr>
        <w:rPr>
          <w:lang w:val="ru-RU"/>
        </w:rPr>
      </w:pPr>
      <w:r w:rsidRPr="0026549C">
        <w:rPr>
          <w:lang w:val="ru-RU"/>
        </w:rPr>
        <w:t>В чём смысл игры конечный? Просто декодировать основной посыл песни или ответвлиться в стороны и углубиться там искать взаимосвязи?</w:t>
      </w:r>
    </w:p>
    <w:p w14:paraId="0B01DB29" w14:textId="77777777" w:rsidR="0026549C" w:rsidRPr="0026549C" w:rsidRDefault="0026549C" w:rsidP="0026549C">
      <w:pPr>
        <w:rPr>
          <w:lang w:val="ru-RU"/>
        </w:rPr>
      </w:pPr>
      <w:r w:rsidRPr="0026549C">
        <w:rPr>
          <w:lang w:val="ru-RU"/>
        </w:rPr>
        <w:t xml:space="preserve">Например </w:t>
      </w:r>
      <w:r>
        <w:t>dune</w:t>
      </w:r>
      <w:r w:rsidRPr="0026549C">
        <w:rPr>
          <w:lang w:val="ru-RU"/>
        </w:rPr>
        <w:t xml:space="preserve"> </w:t>
      </w:r>
      <w:r>
        <w:t>buggy</w:t>
      </w:r>
      <w:r w:rsidRPr="0026549C">
        <w:rPr>
          <w:lang w:val="ru-RU"/>
        </w:rPr>
        <w:t xml:space="preserve"> ярко отражены в фильмах франшизе Безумный Макс. Можно ответвлиться в эти фильмы. У главного героя имя </w:t>
      </w:r>
      <w:r>
        <w:t>Max</w:t>
      </w:r>
      <w:r w:rsidRPr="0026549C">
        <w:rPr>
          <w:lang w:val="ru-RU"/>
        </w:rPr>
        <w:t xml:space="preserve"> </w:t>
      </w:r>
      <w:r>
        <w:t>Rockatansky</w:t>
      </w:r>
      <w:r w:rsidRPr="0026549C">
        <w:rPr>
          <w:lang w:val="ru-RU"/>
        </w:rPr>
        <w:t xml:space="preserve">. Выдуманная фамилия </w:t>
      </w:r>
      <w:r>
        <w:t>Rockatansky</w:t>
      </w:r>
      <w:r w:rsidRPr="0026549C">
        <w:rPr>
          <w:lang w:val="ru-RU"/>
        </w:rPr>
        <w:t>. Что сценарист заложил выдумав эту фамилию? Вложил ли этимологию?</w:t>
      </w:r>
    </w:p>
    <w:p w14:paraId="614175AE" w14:textId="77777777" w:rsidR="0026549C" w:rsidRPr="0026549C" w:rsidRDefault="0026549C" w:rsidP="0026549C">
      <w:pPr>
        <w:rPr>
          <w:lang w:val="ru-RU"/>
        </w:rPr>
      </w:pPr>
      <w:r w:rsidRPr="0026549C">
        <w:rPr>
          <w:lang w:val="ru-RU"/>
        </w:rPr>
        <w:t xml:space="preserve">Может корень слова "катан" созвучен слову </w:t>
      </w:r>
      <w:r>
        <w:t>Satan</w:t>
      </w:r>
      <w:r w:rsidRPr="0026549C">
        <w:rPr>
          <w:lang w:val="ru-RU"/>
        </w:rPr>
        <w:t>. Может что то инное. На языке хибру катан перевод - люди..тогда Макс символизирует народ.</w:t>
      </w:r>
    </w:p>
    <w:p w14:paraId="274C807C" w14:textId="77777777" w:rsidR="0026549C" w:rsidRDefault="0026549C" w:rsidP="0026549C">
      <w:r w:rsidRPr="0026549C">
        <w:rPr>
          <w:lang w:val="ru-RU"/>
        </w:rPr>
        <w:t xml:space="preserve">Может просто от слова </w:t>
      </w:r>
      <w:r>
        <w:t>Rock</w:t>
      </w:r>
      <w:r w:rsidRPr="0026549C">
        <w:rPr>
          <w:lang w:val="ru-RU"/>
        </w:rPr>
        <w:t xml:space="preserve">. Фамилия похожа на польскую. Ну давай я представлю на секунду что я Задорнов...натяну сову на глобус и скажу фамилия </w:t>
      </w:r>
      <w:r>
        <w:t>Rockatansky</w:t>
      </w:r>
      <w:r w:rsidRPr="0026549C">
        <w:rPr>
          <w:lang w:val="ru-RU"/>
        </w:rPr>
        <w:t xml:space="preserve"> созвучна с </w:t>
      </w:r>
      <w:r>
        <w:t>Roman</w:t>
      </w:r>
      <w:r w:rsidRPr="0026549C">
        <w:rPr>
          <w:lang w:val="ru-RU"/>
        </w:rPr>
        <w:t xml:space="preserve"> </w:t>
      </w:r>
      <w:r>
        <w:t>Polansky</w:t>
      </w:r>
      <w:r w:rsidRPr="0026549C">
        <w:rPr>
          <w:lang w:val="ru-RU"/>
        </w:rPr>
        <w:t xml:space="preserve">. А почему бы и нет? Есть нить связи между фильмами....в </w:t>
      </w:r>
      <w:r>
        <w:t>Mad</w:t>
      </w:r>
      <w:r w:rsidRPr="0026549C">
        <w:rPr>
          <w:lang w:val="ru-RU"/>
        </w:rPr>
        <w:t xml:space="preserve"> </w:t>
      </w:r>
      <w:r>
        <w:t>Max</w:t>
      </w:r>
      <w:r w:rsidRPr="0026549C">
        <w:rPr>
          <w:lang w:val="ru-RU"/>
        </w:rPr>
        <w:t xml:space="preserve"> последнем в 2015 тоже в центре внимания беременная женщина от главного злодея похожего на сатану. </w:t>
      </w:r>
      <w:r>
        <w:t xml:space="preserve">Rosmary baby это антихрист по сценарию фильма. </w:t>
      </w:r>
    </w:p>
    <w:p w14:paraId="3CE9DA95" w14:textId="77777777" w:rsidR="0026549C" w:rsidRDefault="0026549C" w:rsidP="0026549C">
      <w:r>
        <w:t>"We all must carry Rosemary's baby"</w:t>
      </w:r>
    </w:p>
    <w:p w14:paraId="72734F2E" w14:textId="77777777" w:rsidR="0026549C" w:rsidRPr="0026549C" w:rsidRDefault="0026549C" w:rsidP="0026549C">
      <w:pPr>
        <w:rPr>
          <w:lang w:val="ru-RU"/>
        </w:rPr>
      </w:pPr>
      <w:r w:rsidRPr="0026549C">
        <w:rPr>
          <w:lang w:val="ru-RU"/>
        </w:rPr>
        <w:t>Песня призывает нас вынашивать антихриста.</w:t>
      </w:r>
    </w:p>
    <w:p w14:paraId="34CB97E6" w14:textId="0C0F6DC5" w:rsidR="00994015" w:rsidRDefault="0026549C" w:rsidP="0026549C">
      <w:pPr>
        <w:rPr>
          <w:lang w:val="ru-RU"/>
        </w:rPr>
      </w:pPr>
      <w:r w:rsidRPr="0026549C">
        <w:rPr>
          <w:lang w:val="ru-RU"/>
        </w:rPr>
        <w:t>Ну от меня пожалуй всё. Это зачёт как ход?</w:t>
      </w:r>
    </w:p>
    <w:p w14:paraId="6AAF93BD" w14:textId="77777777" w:rsidR="0026549C" w:rsidRPr="0026549C" w:rsidRDefault="0026549C" w:rsidP="0026549C">
      <w:pPr>
        <w:rPr>
          <w:lang w:val="ru-RU"/>
        </w:rPr>
      </w:pPr>
      <w:r w:rsidRPr="0026549C">
        <w:rPr>
          <w:lang w:val="ru-RU"/>
        </w:rPr>
        <w:t>Можно ещё в добавок символику смотреть на концертом исполнении. Там тебе и масонэрии и Давинчи код илюминаты и советская звезда и даже знак качества сделанно в СССР</w:t>
      </w:r>
      <w:r w:rsidRPr="0026549C">
        <w:rPr>
          <w:rFonts w:ascii="Segoe UI Emoji" w:hAnsi="Segoe UI Emoji" w:cs="Segoe UI Emoji"/>
          <w:lang w:val="ru-RU"/>
        </w:rPr>
        <w:t>🤣🤣🤣🤣</w:t>
      </w:r>
    </w:p>
    <w:p w14:paraId="277F95D8" w14:textId="554487F7" w:rsidR="0026549C" w:rsidRPr="0026549C" w:rsidRDefault="0026549C" w:rsidP="0026549C">
      <w:pPr>
        <w:rPr>
          <w:lang w:val="ru-RU"/>
        </w:rPr>
      </w:pPr>
      <w:r w:rsidRPr="0026549C">
        <w:rPr>
          <w:lang w:val="ru-RU"/>
        </w:rPr>
        <w:t>Но туда наверное не надо ответвлятся. Хотя почему бы и нет..песня выпуск 2017го года к столетию революции</w:t>
      </w:r>
      <w:r w:rsidRPr="0026549C">
        <w:rPr>
          <w:rFonts w:ascii="Segoe UI Emoji" w:hAnsi="Segoe UI Emoji" w:cs="Segoe UI Emoji"/>
          <w:lang w:val="ru-RU"/>
        </w:rPr>
        <w:t>🤣🤣🤣🤣</w:t>
      </w:r>
    </w:p>
    <w:p w14:paraId="46F2D14B" w14:textId="2E8E61B5" w:rsidR="0026549C" w:rsidRDefault="0026549C" w:rsidP="0026549C">
      <w:pPr>
        <w:rPr>
          <w:lang w:val="ru-RU"/>
        </w:rPr>
      </w:pPr>
      <w:r w:rsidRPr="0026549C">
        <w:rPr>
          <w:lang w:val="ru-RU"/>
        </w:rPr>
        <w:t>Конечно много можно нафантазировать</w:t>
      </w:r>
    </w:p>
    <w:p w14:paraId="2AB44A9A" w14:textId="2747207E" w:rsidR="0026549C" w:rsidRDefault="0026549C" w:rsidP="0026549C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EDD994" wp14:editId="3BF8FD89">
            <wp:simplePos x="0" y="0"/>
            <wp:positionH relativeFrom="column">
              <wp:posOffset>3141497</wp:posOffset>
            </wp:positionH>
            <wp:positionV relativeFrom="paragraph">
              <wp:posOffset>41704</wp:posOffset>
            </wp:positionV>
            <wp:extent cx="2872226" cy="2089728"/>
            <wp:effectExtent l="0" t="0" r="444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48" cy="2094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B329B01" wp14:editId="5CBC6861">
            <wp:simplePos x="0" y="0"/>
            <wp:positionH relativeFrom="margin">
              <wp:align>left</wp:align>
            </wp:positionH>
            <wp:positionV relativeFrom="paragraph">
              <wp:posOffset>35509</wp:posOffset>
            </wp:positionV>
            <wp:extent cx="3031966" cy="2086851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71" cy="2097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0BB6B" w14:textId="6A9C4E70" w:rsidR="0026549C" w:rsidRDefault="0026549C" w:rsidP="0026549C">
      <w:pPr>
        <w:rPr>
          <w:lang w:val="ru-RU"/>
        </w:rPr>
      </w:pPr>
    </w:p>
    <w:p w14:paraId="57309149" w14:textId="6E134809" w:rsidR="0026549C" w:rsidRDefault="0026549C" w:rsidP="0026549C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387A276" wp14:editId="7260CA7E">
            <wp:simplePos x="0" y="0"/>
            <wp:positionH relativeFrom="margin">
              <wp:posOffset>3085399</wp:posOffset>
            </wp:positionH>
            <wp:positionV relativeFrom="paragraph">
              <wp:posOffset>5609</wp:posOffset>
            </wp:positionV>
            <wp:extent cx="3054313" cy="234490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350" cy="2356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68251B" wp14:editId="45AB28EB">
            <wp:extent cx="2866616" cy="23672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5224" cy="24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3B37" w14:textId="427448AE" w:rsidR="0026549C" w:rsidRDefault="0076598B" w:rsidP="0026549C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A092EDC" wp14:editId="7DC9E5E9">
            <wp:simplePos x="0" y="0"/>
            <wp:positionH relativeFrom="column">
              <wp:posOffset>2736990</wp:posOffset>
            </wp:positionH>
            <wp:positionV relativeFrom="paragraph">
              <wp:posOffset>2068</wp:posOffset>
            </wp:positionV>
            <wp:extent cx="2546133" cy="1891813"/>
            <wp:effectExtent l="0" t="0" r="698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133" cy="1891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49C">
        <w:rPr>
          <w:noProof/>
        </w:rPr>
        <w:drawing>
          <wp:inline distT="0" distB="0" distL="0" distR="0" wp14:anchorId="007B1D92" wp14:editId="39518F56">
            <wp:extent cx="2571750" cy="18961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3527" cy="19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723" w14:textId="681013EB" w:rsidR="0026549C" w:rsidRDefault="0076598B" w:rsidP="0026549C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6FBA189" wp14:editId="7CA421C3">
            <wp:simplePos x="0" y="0"/>
            <wp:positionH relativeFrom="column">
              <wp:posOffset>2591431</wp:posOffset>
            </wp:positionH>
            <wp:positionV relativeFrom="paragraph">
              <wp:posOffset>1915795</wp:posOffset>
            </wp:positionV>
            <wp:extent cx="3138751" cy="2083339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751" cy="2083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C7F86C1" wp14:editId="229CB9E3">
            <wp:simplePos x="0" y="0"/>
            <wp:positionH relativeFrom="column">
              <wp:posOffset>2659053</wp:posOffset>
            </wp:positionH>
            <wp:positionV relativeFrom="paragraph">
              <wp:posOffset>2532</wp:posOffset>
            </wp:positionV>
            <wp:extent cx="2715151" cy="1842320"/>
            <wp:effectExtent l="0" t="0" r="9525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289" cy="1855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49C">
        <w:rPr>
          <w:noProof/>
        </w:rPr>
        <w:drawing>
          <wp:inline distT="0" distB="0" distL="0" distR="0" wp14:anchorId="669A1251" wp14:editId="31063B1D">
            <wp:extent cx="2451490" cy="181923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9008" cy="18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B66" w14:textId="3FB01F0A" w:rsidR="0026549C" w:rsidRDefault="0076598B" w:rsidP="0026549C">
      <w:pPr>
        <w:rPr>
          <w:lang w:val="ru-RU"/>
        </w:rPr>
      </w:pPr>
      <w:r>
        <w:rPr>
          <w:noProof/>
        </w:rPr>
        <w:drawing>
          <wp:inline distT="0" distB="0" distL="0" distR="0" wp14:anchorId="01A86AB5" wp14:editId="7B339B89">
            <wp:extent cx="2490758" cy="1781583"/>
            <wp:effectExtent l="0" t="0" r="508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8828" cy="18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C816" w14:textId="77777777" w:rsidR="0076598B" w:rsidRPr="0076598B" w:rsidRDefault="0076598B" w:rsidP="0076598B">
      <w:pPr>
        <w:spacing w:line="240" w:lineRule="auto"/>
        <w:textAlignment w:val="baseline"/>
        <w:outlineLvl w:val="0"/>
        <w:rPr>
          <w:rFonts w:ascii="Georgia" w:eastAsia="Times New Roman" w:hAnsi="Georgia" w:cs="Segoe UI"/>
          <w:b/>
          <w:bCs/>
          <w:color w:val="222222"/>
          <w:kern w:val="36"/>
          <w:sz w:val="41"/>
          <w:szCs w:val="41"/>
          <w:lang w:val="ru-RU"/>
        </w:rPr>
      </w:pPr>
      <w:r w:rsidRPr="0076598B">
        <w:rPr>
          <w:rFonts w:ascii="Georgia" w:eastAsia="Times New Roman" w:hAnsi="Georgia" w:cs="Segoe UI"/>
          <w:b/>
          <w:bCs/>
          <w:color w:val="222222"/>
          <w:kern w:val="36"/>
          <w:sz w:val="41"/>
          <w:szCs w:val="41"/>
          <w:lang w:val="ru-RU"/>
        </w:rPr>
        <w:lastRenderedPageBreak/>
        <w:t>Пятиконечная звезда</w:t>
      </w:r>
    </w:p>
    <w:p w14:paraId="1949B682" w14:textId="77777777" w:rsidR="0076598B" w:rsidRPr="0076598B" w:rsidRDefault="0076598B" w:rsidP="0076598B">
      <w:pPr>
        <w:shd w:val="clear" w:color="auto" w:fill="F8F9FA"/>
        <w:spacing w:after="15" w:line="240" w:lineRule="auto"/>
        <w:textAlignment w:val="baseline"/>
        <w:rPr>
          <w:rFonts w:ascii="inherit" w:eastAsia="Times New Roman" w:hAnsi="inherit" w:cs="Segoe UI"/>
          <w:color w:val="54595D"/>
          <w:sz w:val="19"/>
          <w:szCs w:val="19"/>
          <w:lang w:val="ru-RU"/>
        </w:rPr>
      </w:pPr>
      <w:r w:rsidRPr="0076598B">
        <w:rPr>
          <w:rFonts w:ascii="inherit" w:eastAsia="Times New Roman" w:hAnsi="inherit" w:cs="Segoe UI"/>
          <w:color w:val="54595D"/>
          <w:sz w:val="19"/>
          <w:szCs w:val="19"/>
          <w:lang w:val="ru-RU"/>
        </w:rPr>
        <w:t>См. также: </w:t>
      </w:r>
      <w:hyperlink r:id="rId15" w:tooltip="Пентаграмма" w:history="1">
        <w:r w:rsidRPr="0076598B">
          <w:rPr>
            <w:rFonts w:ascii="inherit" w:eastAsia="Times New Roman" w:hAnsi="inherit" w:cs="Segoe UI"/>
            <w:color w:val="3366CC"/>
            <w:sz w:val="20"/>
            <w:szCs w:val="20"/>
            <w:u w:val="single"/>
            <w:bdr w:val="none" w:sz="0" w:space="0" w:color="auto" w:frame="1"/>
            <w:lang w:val="ru-RU"/>
          </w:rPr>
          <w:t>Пентаграмма</w:t>
        </w:r>
      </w:hyperlink>
    </w:p>
    <w:p w14:paraId="3BEB5326" w14:textId="77777777" w:rsidR="0076598B" w:rsidRPr="0076598B" w:rsidRDefault="0076598B" w:rsidP="0076598B">
      <w:pPr>
        <w:shd w:val="clear" w:color="auto" w:fill="F8F9FA"/>
        <w:spacing w:after="15" w:line="240" w:lineRule="auto"/>
        <w:textAlignment w:val="baseline"/>
        <w:rPr>
          <w:rFonts w:ascii="inherit" w:eastAsia="Times New Roman" w:hAnsi="inherit" w:cs="Segoe UI"/>
          <w:color w:val="54595D"/>
          <w:sz w:val="19"/>
          <w:szCs w:val="19"/>
          <w:lang w:val="ru-RU"/>
        </w:rPr>
      </w:pPr>
      <w:r w:rsidRPr="0076598B">
        <w:rPr>
          <w:rFonts w:ascii="inherit" w:eastAsia="Times New Roman" w:hAnsi="inherit" w:cs="Segoe UI"/>
          <w:color w:val="54595D"/>
          <w:sz w:val="19"/>
          <w:szCs w:val="19"/>
          <w:lang w:val="ru-RU"/>
        </w:rPr>
        <w:t>Запрос «</w:t>
      </w:r>
      <w:hyperlink r:id="rId16" w:history="1">
        <w:r w:rsidRPr="0076598B">
          <w:rPr>
            <w:rFonts w:ascii="inherit" w:eastAsia="Times New Roman" w:hAnsi="inherit" w:cs="Segoe UI"/>
            <w:color w:val="3366CC"/>
            <w:sz w:val="20"/>
            <w:szCs w:val="20"/>
            <w:u w:val="single"/>
            <w:bdr w:val="none" w:sz="0" w:space="0" w:color="auto" w:frame="1"/>
            <w:lang w:val="ru-RU"/>
          </w:rPr>
          <w:t>Звезда (геральдика)</w:t>
        </w:r>
      </w:hyperlink>
      <w:r w:rsidRPr="0076598B">
        <w:rPr>
          <w:rFonts w:ascii="inherit" w:eastAsia="Times New Roman" w:hAnsi="inherit" w:cs="Segoe UI"/>
          <w:color w:val="54595D"/>
          <w:sz w:val="19"/>
          <w:szCs w:val="19"/>
          <w:lang w:val="ru-RU"/>
        </w:rPr>
        <w:t>» перенаправляется сюда. На эту тему нужна </w:t>
      </w:r>
      <w:hyperlink r:id="rId17" w:history="1">
        <w:r w:rsidRPr="0076598B">
          <w:rPr>
            <w:rFonts w:ascii="inherit" w:eastAsia="Times New Roman" w:hAnsi="inherit" w:cs="Segoe UI"/>
            <w:color w:val="3366CC"/>
            <w:sz w:val="20"/>
            <w:szCs w:val="20"/>
            <w:u w:val="single"/>
            <w:bdr w:val="none" w:sz="0" w:space="0" w:color="auto" w:frame="1"/>
            <w:lang w:val="ru-RU"/>
          </w:rPr>
          <w:t>отдельная статья</w:t>
        </w:r>
      </w:hyperlink>
      <w:r w:rsidRPr="0076598B">
        <w:rPr>
          <w:rFonts w:ascii="inherit" w:eastAsia="Times New Roman" w:hAnsi="inherit" w:cs="Segoe UI"/>
          <w:color w:val="54595D"/>
          <w:sz w:val="19"/>
          <w:szCs w:val="19"/>
          <w:lang w:val="ru-RU"/>
        </w:rPr>
        <w:t>.</w:t>
      </w:r>
    </w:p>
    <w:p w14:paraId="4DE19BF1" w14:textId="2C148332" w:rsidR="0076598B" w:rsidRPr="0076598B" w:rsidRDefault="0076598B" w:rsidP="0076598B">
      <w:pPr>
        <w:spacing w:after="0" w:line="240" w:lineRule="auto"/>
        <w:textAlignment w:val="baseline"/>
        <w:rPr>
          <w:rFonts w:ascii="inherit" w:eastAsia="Times New Roman" w:hAnsi="inherit" w:cs="Segoe UI"/>
          <w:color w:val="222222"/>
          <w:sz w:val="24"/>
          <w:szCs w:val="24"/>
          <w:lang w:val="ru-RU"/>
        </w:rPr>
      </w:pPr>
      <w:r w:rsidRPr="0076598B">
        <w:rPr>
          <w:rFonts w:ascii="inherit" w:eastAsia="Times New Roman" w:hAnsi="inherit" w:cs="Segoe UI"/>
          <w:noProof/>
          <w:color w:val="6B4BA1"/>
          <w:sz w:val="24"/>
          <w:szCs w:val="24"/>
          <w:bdr w:val="none" w:sz="0" w:space="0" w:color="auto" w:frame="1"/>
          <w:lang w:val="ru-RU"/>
        </w:rPr>
        <w:drawing>
          <wp:anchor distT="0" distB="0" distL="114300" distR="114300" simplePos="0" relativeHeight="251664384" behindDoc="0" locked="0" layoutInCell="1" allowOverlap="1" wp14:anchorId="170645DC" wp14:editId="73DE4DD8">
            <wp:simplePos x="0" y="0"/>
            <wp:positionH relativeFrom="column">
              <wp:posOffset>0</wp:posOffset>
            </wp:positionH>
            <wp:positionV relativeFrom="paragraph">
              <wp:posOffset>-849</wp:posOffset>
            </wp:positionV>
            <wp:extent cx="1716405" cy="2305685"/>
            <wp:effectExtent l="0" t="0" r="0" b="0"/>
            <wp:wrapSquare wrapText="bothSides"/>
            <wp:docPr id="12" name="Picture 1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83CCC" w14:textId="77777777" w:rsidR="0076598B" w:rsidRPr="0076598B" w:rsidRDefault="0076598B" w:rsidP="0076598B">
      <w:pPr>
        <w:spacing w:after="144" w:line="240" w:lineRule="auto"/>
        <w:textAlignment w:val="baseline"/>
        <w:rPr>
          <w:rFonts w:ascii="inherit" w:eastAsia="Times New Roman" w:hAnsi="inherit" w:cs="Segoe UI"/>
          <w:color w:val="54595D"/>
          <w:sz w:val="19"/>
          <w:szCs w:val="19"/>
          <w:lang w:val="ru-RU"/>
        </w:rPr>
      </w:pPr>
      <w:r w:rsidRPr="0076598B">
        <w:rPr>
          <w:rFonts w:ascii="inherit" w:eastAsia="Times New Roman" w:hAnsi="inherit" w:cs="Segoe UI"/>
          <w:color w:val="54595D"/>
          <w:sz w:val="19"/>
          <w:szCs w:val="19"/>
          <w:lang w:val="ru-RU"/>
        </w:rPr>
        <w:t>Рельеф, </w:t>
      </w:r>
      <w:hyperlink r:id="rId20" w:tooltip="IX век" w:history="1">
        <w:r w:rsidRPr="0076598B">
          <w:rPr>
            <w:rFonts w:ascii="inherit" w:eastAsia="Times New Roman" w:hAnsi="inherit" w:cs="Segoe UI"/>
            <w:color w:val="6B4BA1"/>
            <w:sz w:val="20"/>
            <w:szCs w:val="20"/>
            <w:u w:val="single"/>
            <w:bdr w:val="none" w:sz="0" w:space="0" w:color="auto" w:frame="1"/>
            <w:lang w:val="ru-RU"/>
          </w:rPr>
          <w:t>IX</w:t>
        </w:r>
      </w:hyperlink>
      <w:r w:rsidRPr="0076598B">
        <w:rPr>
          <w:rFonts w:ascii="inherit" w:eastAsia="Times New Roman" w:hAnsi="inherit" w:cs="Segoe UI"/>
          <w:color w:val="54595D"/>
          <w:sz w:val="19"/>
          <w:szCs w:val="19"/>
          <w:lang w:val="ru-RU"/>
        </w:rPr>
        <w:t> — </w:t>
      </w:r>
      <w:hyperlink r:id="rId21" w:tooltip="XI век" w:history="1">
        <w:r w:rsidRPr="0076598B">
          <w:rPr>
            <w:rFonts w:ascii="inherit" w:eastAsia="Times New Roman" w:hAnsi="inherit" w:cs="Segoe UI"/>
            <w:color w:val="6B4BA1"/>
            <w:sz w:val="20"/>
            <w:szCs w:val="20"/>
            <w:u w:val="single"/>
            <w:bdr w:val="none" w:sz="0" w:space="0" w:color="auto" w:frame="1"/>
            <w:lang w:val="ru-RU"/>
          </w:rPr>
          <w:t>XI века</w:t>
        </w:r>
      </w:hyperlink>
      <w:r w:rsidRPr="0076598B">
        <w:rPr>
          <w:rFonts w:ascii="inherit" w:eastAsia="Times New Roman" w:hAnsi="inherit" w:cs="Segoe UI"/>
          <w:color w:val="54595D"/>
          <w:sz w:val="19"/>
          <w:szCs w:val="19"/>
          <w:lang w:val="ru-RU"/>
        </w:rPr>
        <w:t>, </w:t>
      </w:r>
      <w:hyperlink r:id="rId22" w:tooltip="Солин" w:history="1">
        <w:r w:rsidRPr="0076598B">
          <w:rPr>
            <w:rFonts w:ascii="inherit" w:eastAsia="Times New Roman" w:hAnsi="inherit" w:cs="Segoe UI"/>
            <w:color w:val="6B4BA1"/>
            <w:sz w:val="20"/>
            <w:szCs w:val="20"/>
            <w:u w:val="single"/>
            <w:bdr w:val="none" w:sz="0" w:space="0" w:color="auto" w:frame="1"/>
            <w:lang w:val="ru-RU"/>
          </w:rPr>
          <w:t>Солин</w:t>
        </w:r>
      </w:hyperlink>
      <w:r w:rsidRPr="0076598B">
        <w:rPr>
          <w:rFonts w:ascii="inherit" w:eastAsia="Times New Roman" w:hAnsi="inherit" w:cs="Segoe UI"/>
          <w:color w:val="54595D"/>
          <w:sz w:val="19"/>
          <w:szCs w:val="19"/>
          <w:lang w:val="ru-RU"/>
        </w:rPr>
        <w:t>, </w:t>
      </w:r>
      <w:hyperlink r:id="rId23" w:tooltip="Южные славяне" w:history="1">
        <w:r w:rsidRPr="0076598B">
          <w:rPr>
            <w:rFonts w:ascii="inherit" w:eastAsia="Times New Roman" w:hAnsi="inherit" w:cs="Segoe UI"/>
            <w:color w:val="6B4BA1"/>
            <w:sz w:val="20"/>
            <w:szCs w:val="20"/>
            <w:u w:val="single"/>
            <w:bdr w:val="none" w:sz="0" w:space="0" w:color="auto" w:frame="1"/>
            <w:lang w:val="ru-RU"/>
          </w:rPr>
          <w:t>южные славяне</w:t>
        </w:r>
      </w:hyperlink>
    </w:p>
    <w:p w14:paraId="19B14C8E" w14:textId="77777777" w:rsidR="0076598B" w:rsidRPr="0076598B" w:rsidRDefault="0076598B" w:rsidP="0076598B">
      <w:pPr>
        <w:spacing w:after="0" w:line="240" w:lineRule="auto"/>
        <w:textAlignment w:val="baseline"/>
        <w:rPr>
          <w:rFonts w:ascii="inherit" w:eastAsia="Times New Roman" w:hAnsi="inherit" w:cs="Segoe UI"/>
          <w:color w:val="222222"/>
          <w:sz w:val="24"/>
          <w:szCs w:val="24"/>
          <w:lang w:val="ru-RU"/>
        </w:rPr>
      </w:pPr>
      <w:r w:rsidRPr="0076598B">
        <w:rPr>
          <w:rFonts w:ascii="inherit" w:eastAsia="Times New Roman" w:hAnsi="inherit" w:cs="Segoe UI"/>
          <w:b/>
          <w:bCs/>
          <w:color w:val="222222"/>
          <w:sz w:val="24"/>
          <w:szCs w:val="24"/>
          <w:bdr w:val="none" w:sz="0" w:space="0" w:color="auto" w:frame="1"/>
          <w:lang w:val="ru-RU"/>
        </w:rPr>
        <w:t>Пятиконе́чная </w:t>
      </w:r>
      <w:hyperlink r:id="rId24" w:tooltip="Звезда (геометрия)" w:history="1">
        <w:r w:rsidRPr="0076598B">
          <w:rPr>
            <w:rFonts w:ascii="inherit" w:eastAsia="Times New Roman" w:hAnsi="inherit" w:cs="Segoe UI"/>
            <w:b/>
            <w:bCs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звезда́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 — </w:t>
      </w:r>
      <w:hyperlink r:id="rId25" w:tooltip="Фигура (геометрия)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геометрическая фигура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, которую можно нарисовать одной непрерывной линией.</w:t>
      </w:r>
    </w:p>
    <w:p w14:paraId="41D2B363" w14:textId="77777777" w:rsidR="0076598B" w:rsidRPr="0076598B" w:rsidRDefault="0076598B" w:rsidP="0076598B">
      <w:pPr>
        <w:spacing w:after="0" w:line="240" w:lineRule="auto"/>
        <w:textAlignment w:val="baseline"/>
        <w:rPr>
          <w:rFonts w:ascii="inherit" w:eastAsia="Times New Roman" w:hAnsi="inherit" w:cs="Segoe UI"/>
          <w:color w:val="222222"/>
          <w:sz w:val="24"/>
          <w:szCs w:val="24"/>
          <w:lang w:val="ru-RU"/>
        </w:rPr>
      </w:pPr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Образуется соединением линий одинаковой длины с углами 36° в каждой вершине. Продолжение линий внутрь звезды до схождения линий вместе образует </w:t>
      </w:r>
      <w:hyperlink r:id="rId26" w:tooltip="Пентаграмма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пентаграмму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.</w:t>
      </w:r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br/>
        <w:t>Пятиконечная звезда это широко распространенная во всем мире </w:t>
      </w:r>
      <w:hyperlink r:id="rId27" w:tooltip="Идеограмма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идеограмма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 и является важным </w:t>
      </w:r>
      <w:hyperlink r:id="rId28" w:tooltip="Религия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религиозным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 и </w:t>
      </w:r>
      <w:hyperlink r:id="rId29" w:tooltip="Идеология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идеологическим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 символом и широко используется — например, в </w:t>
      </w:r>
      <w:hyperlink r:id="rId30" w:tooltip="Геральдика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геральдических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 знаках, которые часто являются государственными и военными символами.</w:t>
      </w:r>
    </w:p>
    <w:p w14:paraId="4B38A199" w14:textId="77777777" w:rsidR="0076598B" w:rsidRPr="0076598B" w:rsidRDefault="0076598B" w:rsidP="0076598B">
      <w:pPr>
        <w:spacing w:after="0" w:line="240" w:lineRule="auto"/>
        <w:textAlignment w:val="baseline"/>
        <w:rPr>
          <w:rFonts w:ascii="inherit" w:eastAsia="Times New Roman" w:hAnsi="inherit" w:cs="Segoe UI"/>
          <w:color w:val="222222"/>
          <w:sz w:val="24"/>
          <w:szCs w:val="24"/>
          <w:lang w:val="ru-RU"/>
        </w:rPr>
      </w:pPr>
      <w:hyperlink r:id="rId31" w:tooltip="Пифагор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Пифагор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 утверждал, что такая звезда, или, как он её называл, гигиея (ύγιεια, в честь греческой богини здоровья </w:t>
      </w:r>
      <w:hyperlink r:id="rId32" w:tooltip="Гигиея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Гигиеи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), представляет собой математическое совершенство, так как скрывает в себе </w:t>
      </w:r>
      <w:hyperlink r:id="rId33" w:tooltip="Золотое сечение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золотое сечение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. Пятиконечная звезда подобна человеку с вытянутыми в стороны руками и расставленными ногами («</w:t>
      </w:r>
      <w:hyperlink r:id="rId34" w:tooltip="Витрувианский человек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Витрувианский человек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» </w:t>
      </w:r>
      <w:hyperlink r:id="rId35" w:tooltip="Леонардо да Винчи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Леонардо да Винчи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 и рисунок </w:t>
      </w:r>
      <w:hyperlink r:id="rId36" w:tooltip="Агриппа Неттесгеймский" w:history="1">
        <w:r w:rsidRPr="0076598B">
          <w:rPr>
            <w:rFonts w:ascii="inherit" w:eastAsia="Times New Roman" w:hAnsi="inherit" w:cs="Segoe UI"/>
            <w:color w:val="6B4BA1"/>
            <w:sz w:val="24"/>
            <w:szCs w:val="24"/>
            <w:u w:val="single"/>
            <w:bdr w:val="none" w:sz="0" w:space="0" w:color="auto" w:frame="1"/>
            <w:lang w:val="ru-RU"/>
          </w:rPr>
          <w:t>Агриппы Неттесгеймского</w:t>
        </w:r>
      </w:hyperlink>
      <w:r w:rsidRPr="0076598B">
        <w:rPr>
          <w:rFonts w:ascii="inherit" w:eastAsia="Times New Roman" w:hAnsi="inherit" w:cs="Segoe UI"/>
          <w:color w:val="222222"/>
          <w:sz w:val="24"/>
          <w:szCs w:val="24"/>
          <w:lang w:val="ru-RU"/>
        </w:rPr>
        <w:t>).</w:t>
      </w:r>
    </w:p>
    <w:p w14:paraId="02E99E49" w14:textId="7A212E33" w:rsidR="00DF44B8" w:rsidRDefault="00DF44B8" w:rsidP="00DF44B8">
      <w:pPr>
        <w:shd w:val="clear" w:color="auto" w:fill="FFFFFF"/>
        <w:textAlignment w:val="baseline"/>
        <w:rPr>
          <w:rFonts w:ascii="inherit" w:hAnsi="inherit" w:cs="Segoe UI"/>
          <w:color w:val="222222"/>
        </w:rPr>
      </w:pPr>
      <w:hyperlink r:id="rId37" w:history="1">
        <w:r>
          <w:rPr>
            <w:rFonts w:ascii="inherit" w:hAnsi="inherit" w:cs="Segoe UI"/>
            <w:color w:val="6B4BA1"/>
            <w:bdr w:val="none" w:sz="0" w:space="0" w:color="auto" w:frame="1"/>
          </w:rPr>
          <w:br/>
        </w:r>
        <w:r>
          <w:rPr>
            <w:rFonts w:ascii="inherit" w:hAnsi="inherit" w:cs="Segoe UI"/>
            <w:noProof/>
            <w:color w:val="6B4BA1"/>
            <w:bdr w:val="none" w:sz="0" w:space="0" w:color="auto" w:frame="1"/>
          </w:rPr>
          <w:drawing>
            <wp:anchor distT="0" distB="0" distL="114300" distR="114300" simplePos="0" relativeHeight="251665408" behindDoc="0" locked="0" layoutInCell="1" allowOverlap="1" wp14:anchorId="4D9E7BDD" wp14:editId="6783DACE">
              <wp:simplePos x="0" y="0"/>
              <wp:positionH relativeFrom="column">
                <wp:posOffset>0</wp:posOffset>
              </wp:positionH>
              <wp:positionV relativeFrom="paragraph">
                <wp:posOffset>177800</wp:posOffset>
              </wp:positionV>
              <wp:extent cx="1716405" cy="1666240"/>
              <wp:effectExtent l="0" t="0" r="0" b="0"/>
              <wp:wrapSquare wrapText="bothSides"/>
              <wp:docPr id="14" name="Picture 14">
                <a:hlinkClick xmlns:a="http://schemas.openxmlformats.org/drawingml/2006/main" r:id="rId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>
                        <a:hlinkClick r:id="rId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16405" cy="1666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hyperlink>
    </w:p>
    <w:p w14:paraId="576A1396" w14:textId="77777777" w:rsidR="00DF44B8" w:rsidRPr="00DF44B8" w:rsidRDefault="00DF44B8" w:rsidP="00DF44B8">
      <w:pPr>
        <w:shd w:val="clear" w:color="auto" w:fill="FFFFFF"/>
        <w:textAlignment w:val="baseline"/>
        <w:rPr>
          <w:rFonts w:ascii="inherit" w:hAnsi="inherit" w:cs="Segoe UI"/>
          <w:color w:val="54595D"/>
          <w:sz w:val="19"/>
          <w:szCs w:val="19"/>
          <w:lang w:val="ru-RU"/>
        </w:rPr>
      </w:pPr>
      <w:hyperlink r:id="rId39" w:tooltip="Пентаграмматон" w:history="1">
        <w:r w:rsidRPr="00DF44B8"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Пентаграмматон</w:t>
        </w:r>
      </w:hyperlink>
      <w:r>
        <w:rPr>
          <w:rFonts w:ascii="inherit" w:hAnsi="inherit" w:cs="Segoe UI"/>
          <w:color w:val="54595D"/>
          <w:sz w:val="19"/>
          <w:szCs w:val="19"/>
        </w:rPr>
        <w:t> </w:t>
      </w:r>
      <w:hyperlink r:id="rId40" w:tooltip="Агриппа Неттесгеймский" w:history="1">
        <w:r w:rsidRPr="00DF44B8"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Агриппа</w:t>
        </w:r>
      </w:hyperlink>
      <w:r>
        <w:rPr>
          <w:rFonts w:ascii="inherit" w:hAnsi="inherit" w:cs="Segoe UI"/>
          <w:color w:val="54595D"/>
          <w:sz w:val="19"/>
          <w:szCs w:val="19"/>
        </w:rPr>
        <w:t> </w:t>
      </w:r>
      <w:hyperlink r:id="rId41" w:tooltip="1486 год" w:history="1">
        <w:r w:rsidRPr="00DF44B8"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(1486</w:t>
        </w:r>
      </w:hyperlink>
      <w:r>
        <w:rPr>
          <w:rFonts w:ascii="inherit" w:hAnsi="inherit" w:cs="Segoe UI"/>
          <w:color w:val="54595D"/>
          <w:sz w:val="19"/>
          <w:szCs w:val="19"/>
        </w:rPr>
        <w:t> </w:t>
      </w:r>
      <w:hyperlink r:id="rId42" w:tooltip="1536 год" w:history="1">
        <w:r w:rsidRPr="00DF44B8"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— 1536)</w:t>
        </w:r>
      </w:hyperlink>
    </w:p>
    <w:p w14:paraId="1B7E3CC2" w14:textId="77777777" w:rsidR="00DF44B8" w:rsidRPr="00DF44B8" w:rsidRDefault="00DF44B8" w:rsidP="00DF44B8">
      <w:pPr>
        <w:pStyle w:val="NormalWeb"/>
        <w:shd w:val="clear" w:color="auto" w:fill="FFFFFF"/>
        <w:spacing w:before="120" w:beforeAutospacing="0" w:after="240" w:afterAutospacing="0"/>
        <w:textAlignment w:val="baseline"/>
        <w:rPr>
          <w:rFonts w:ascii="inherit" w:hAnsi="inherit" w:cs="Segoe UI"/>
          <w:color w:val="222222"/>
          <w:lang w:val="ru-RU"/>
        </w:rPr>
      </w:pPr>
    </w:p>
    <w:p w14:paraId="54EDB218" w14:textId="77777777" w:rsidR="00DF44B8" w:rsidRDefault="00DF44B8" w:rsidP="00DF44B8">
      <w:pPr>
        <w:pStyle w:val="Heading2"/>
        <w:shd w:val="clear" w:color="auto" w:fill="F8F9FA"/>
        <w:spacing w:before="0"/>
        <w:textAlignment w:val="center"/>
        <w:rPr>
          <w:rFonts w:ascii="Segoe UI" w:hAnsi="Segoe UI" w:cs="Segoe UI"/>
          <w:color w:val="222222"/>
          <w:sz w:val="27"/>
          <w:szCs w:val="27"/>
          <w:lang w:val="ru-RU"/>
        </w:rPr>
      </w:pPr>
      <w:r>
        <w:rPr>
          <w:rFonts w:ascii="Segoe UI" w:hAnsi="Segoe UI" w:cs="Segoe UI"/>
          <w:color w:val="222222"/>
          <w:sz w:val="27"/>
          <w:szCs w:val="27"/>
          <w:lang w:val="ru-RU"/>
        </w:rPr>
        <w:t>Содержание</w:t>
      </w:r>
    </w:p>
    <w:p w14:paraId="3DD637D5" w14:textId="4E3D8234" w:rsidR="00DF44B8" w:rsidRPr="00DF44B8" w:rsidRDefault="00DF44B8" w:rsidP="00DF44B8">
      <w:pPr>
        <w:pStyle w:val="Heading2"/>
        <w:pBdr>
          <w:bottom w:val="single" w:sz="6" w:space="6" w:color="EAECF0"/>
        </w:pBdr>
        <w:shd w:val="clear" w:color="auto" w:fill="FFFFFF"/>
        <w:spacing w:before="0"/>
        <w:textAlignment w:val="baseline"/>
        <w:rPr>
          <w:rFonts w:ascii="Georgia" w:hAnsi="Georgia" w:cs="Times New Roman"/>
          <w:color w:val="222222"/>
          <w:sz w:val="36"/>
          <w:szCs w:val="36"/>
          <w:lang w:val="ru-RU"/>
        </w:rPr>
      </w:pPr>
      <w:r w:rsidRPr="00DF44B8">
        <w:rPr>
          <w:rStyle w:val="mw-headline"/>
          <w:rFonts w:ascii="inherit" w:hAnsi="inherit"/>
          <w:color w:val="222222"/>
          <w:bdr w:val="none" w:sz="0" w:space="0" w:color="auto" w:frame="1"/>
          <w:lang w:val="ru-RU"/>
        </w:rPr>
        <w:t>Символизм и использование</w:t>
      </w:r>
    </w:p>
    <w:p w14:paraId="5E28BC8C" w14:textId="77777777" w:rsidR="00DF44B8" w:rsidRPr="00DF44B8" w:rsidRDefault="00DF44B8" w:rsidP="00DF44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 w:rsidRPr="00DF44B8">
        <w:rPr>
          <w:rFonts w:ascii="inherit" w:hAnsi="inherit" w:cs="Segoe UI"/>
          <w:color w:val="222222"/>
          <w:lang w:val="ru-RU"/>
        </w:rPr>
        <w:t>Пятиконечная звезда</w:t>
      </w:r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—</w:t>
      </w:r>
      <w:r>
        <w:rPr>
          <w:rFonts w:ascii="inherit" w:hAnsi="inherit" w:cs="Segoe UI"/>
          <w:color w:val="222222"/>
        </w:rPr>
        <w:t> </w:t>
      </w:r>
      <w:hyperlink r:id="rId43" w:tooltip="Пентаграмма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пентакль</w:t>
        </w:r>
      </w:hyperlink>
      <w:r w:rsidRPr="00DF44B8">
        <w:rPr>
          <w:rFonts w:ascii="inherit" w:hAnsi="inherit" w:cs="Segoe UI"/>
          <w:color w:val="222222"/>
          <w:lang w:val="ru-RU"/>
        </w:rPr>
        <w:t>, как</w:t>
      </w:r>
      <w:r>
        <w:rPr>
          <w:rFonts w:ascii="inherit" w:hAnsi="inherit" w:cs="Segoe UI"/>
          <w:color w:val="222222"/>
        </w:rPr>
        <w:t> </w:t>
      </w:r>
      <w:hyperlink r:id="rId44" w:tooltip="Символ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символ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охраны и безопасности, известна более трёх тысяч лет</w:t>
      </w:r>
      <w:hyperlink r:id="rId45" w:anchor="cite_note-1" w:history="1">
        <w:r w:rsidRPr="00DF44B8">
          <w:rPr>
            <w:rStyle w:val="Hyperlink"/>
            <w:rFonts w:ascii="inherit" w:hAnsi="inherit" w:cs="Segoe UI"/>
            <w:color w:val="6B4BA1"/>
            <w:sz w:val="18"/>
            <w:szCs w:val="18"/>
            <w:bdr w:val="none" w:sz="0" w:space="0" w:color="auto" w:frame="1"/>
            <w:lang w:val="ru-RU"/>
          </w:rPr>
          <w:t>[1]</w:t>
        </w:r>
      </w:hyperlink>
      <w:r w:rsidRPr="00DF44B8">
        <w:rPr>
          <w:rFonts w:ascii="inherit" w:hAnsi="inherit" w:cs="Segoe UI"/>
          <w:color w:val="222222"/>
          <w:lang w:val="ru-RU"/>
        </w:rPr>
        <w:t>. Её использовали в своих</w:t>
      </w:r>
      <w:r>
        <w:rPr>
          <w:rFonts w:ascii="inherit" w:hAnsi="inherit" w:cs="Segoe UI"/>
          <w:color w:val="222222"/>
        </w:rPr>
        <w:t> </w:t>
      </w:r>
      <w:hyperlink r:id="rId46" w:tooltip="Тотем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тотемах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и</w:t>
      </w:r>
      <w:r>
        <w:rPr>
          <w:rFonts w:ascii="inherit" w:hAnsi="inherit" w:cs="Segoe UI"/>
          <w:color w:val="222222"/>
        </w:rPr>
        <w:t> </w:t>
      </w:r>
      <w:hyperlink r:id="rId47" w:tooltip="Обряд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ритуальных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рисунках</w:t>
      </w:r>
      <w:r>
        <w:rPr>
          <w:rFonts w:ascii="inherit" w:hAnsi="inherit" w:cs="Segoe UI"/>
          <w:color w:val="222222"/>
        </w:rPr>
        <w:t> </w:t>
      </w:r>
      <w:hyperlink r:id="rId48" w:tooltip="Первобытные люди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первобытные люди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и представители самых ранних цивилизаций на территориях современной</w:t>
      </w:r>
      <w:r>
        <w:rPr>
          <w:rFonts w:ascii="inherit" w:hAnsi="inherit" w:cs="Segoe UI"/>
          <w:color w:val="222222"/>
        </w:rPr>
        <w:t> </w:t>
      </w:r>
      <w:hyperlink r:id="rId49" w:tooltip="Греция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Греции</w:t>
        </w:r>
      </w:hyperlink>
      <w:r w:rsidRPr="00DF44B8">
        <w:rPr>
          <w:rFonts w:ascii="inherit" w:hAnsi="inherit" w:cs="Segoe UI"/>
          <w:color w:val="222222"/>
          <w:lang w:val="ru-RU"/>
        </w:rPr>
        <w:t>,</w:t>
      </w:r>
      <w:r>
        <w:rPr>
          <w:rFonts w:ascii="inherit" w:hAnsi="inherit" w:cs="Segoe UI"/>
          <w:color w:val="222222"/>
        </w:rPr>
        <w:t> </w:t>
      </w:r>
      <w:hyperlink r:id="rId50" w:tooltip="Иран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Ирана</w:t>
        </w:r>
      </w:hyperlink>
      <w:r w:rsidRPr="00DF44B8">
        <w:rPr>
          <w:rFonts w:ascii="inherit" w:hAnsi="inherit" w:cs="Segoe UI"/>
          <w:color w:val="222222"/>
          <w:lang w:val="ru-RU"/>
        </w:rPr>
        <w:t>,</w:t>
      </w:r>
      <w:r>
        <w:rPr>
          <w:rFonts w:ascii="inherit" w:hAnsi="inherit" w:cs="Segoe UI"/>
          <w:color w:val="222222"/>
        </w:rPr>
        <w:t> </w:t>
      </w:r>
      <w:hyperlink r:id="rId51" w:tooltip="Ирак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Ирака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и</w:t>
      </w:r>
      <w:r>
        <w:rPr>
          <w:rFonts w:ascii="inherit" w:hAnsi="inherit" w:cs="Segoe UI"/>
          <w:color w:val="222222"/>
        </w:rPr>
        <w:t> </w:t>
      </w:r>
      <w:hyperlink r:id="rId52" w:tooltip="Турция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Турции</w:t>
        </w:r>
      </w:hyperlink>
      <w:r w:rsidRPr="00DF44B8">
        <w:rPr>
          <w:rFonts w:ascii="inherit" w:hAnsi="inherit" w:cs="Segoe UI"/>
          <w:color w:val="222222"/>
          <w:lang w:val="ru-RU"/>
        </w:rPr>
        <w:t>. Пентакль был почитаемой</w:t>
      </w:r>
      <w:r>
        <w:rPr>
          <w:rFonts w:ascii="inherit" w:hAnsi="inherit" w:cs="Segoe UI"/>
          <w:color w:val="222222"/>
        </w:rPr>
        <w:t> </w:t>
      </w:r>
      <w:hyperlink r:id="rId53" w:tooltip="Эмблема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эмблемой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в</w:t>
      </w:r>
      <w:r>
        <w:rPr>
          <w:rFonts w:ascii="inherit" w:hAnsi="inherit" w:cs="Segoe UI"/>
          <w:color w:val="222222"/>
        </w:rPr>
        <w:t> </w:t>
      </w:r>
      <w:hyperlink r:id="rId54" w:tooltip="Япония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Японии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и у американских индейцев. У</w:t>
      </w:r>
      <w:r>
        <w:rPr>
          <w:rFonts w:ascii="inherit" w:hAnsi="inherit" w:cs="Segoe UI"/>
          <w:color w:val="222222"/>
        </w:rPr>
        <w:t> </w:t>
      </w:r>
      <w:hyperlink r:id="rId55" w:tooltip="Саамы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саамов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русской</w:t>
      </w:r>
      <w:r>
        <w:rPr>
          <w:rFonts w:ascii="inherit" w:hAnsi="inherit" w:cs="Segoe UI"/>
          <w:color w:val="222222"/>
        </w:rPr>
        <w:t> </w:t>
      </w:r>
      <w:hyperlink r:id="rId56" w:tooltip="Лапландия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Лапландии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пятиконечная звезда считалась универсальным</w:t>
      </w:r>
      <w:r>
        <w:rPr>
          <w:rFonts w:ascii="inherit" w:hAnsi="inherit" w:cs="Segoe UI"/>
          <w:color w:val="222222"/>
        </w:rPr>
        <w:t> </w:t>
      </w:r>
      <w:hyperlink r:id="rId57" w:tooltip="Оберег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оберегом</w:t>
        </w:r>
      </w:hyperlink>
      <w:r w:rsidRPr="00DF44B8">
        <w:rPr>
          <w:rFonts w:ascii="inherit" w:hAnsi="inherit" w:cs="Segoe UI"/>
          <w:color w:val="222222"/>
          <w:lang w:val="ru-RU"/>
        </w:rPr>
        <w:t>, защищающим оленей.</w:t>
      </w:r>
    </w:p>
    <w:p w14:paraId="5BD61C5A" w14:textId="77777777" w:rsidR="00DF44B8" w:rsidRPr="00DF44B8" w:rsidRDefault="00DF44B8" w:rsidP="00DF44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 w:rsidRPr="00DF44B8">
        <w:rPr>
          <w:rFonts w:ascii="inherit" w:hAnsi="inherit" w:cs="Segoe UI"/>
          <w:color w:val="222222"/>
          <w:lang w:val="ru-RU"/>
        </w:rPr>
        <w:t>Во времена</w:t>
      </w:r>
      <w:r>
        <w:rPr>
          <w:rFonts w:ascii="inherit" w:hAnsi="inherit" w:cs="Segoe UI"/>
          <w:color w:val="222222"/>
        </w:rPr>
        <w:t> </w:t>
      </w:r>
      <w:hyperlink r:id="rId58" w:tooltip="Древний Рим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Древнего Рима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пятиконечная звезда являлась у римлян символом бога войны</w:t>
      </w:r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—</w:t>
      </w:r>
      <w:r>
        <w:rPr>
          <w:rFonts w:ascii="inherit" w:hAnsi="inherit" w:cs="Segoe UI"/>
          <w:color w:val="222222"/>
        </w:rPr>
        <w:t> </w:t>
      </w:r>
      <w:hyperlink r:id="rId59" w:tooltip="Марс (бог)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Марса</w:t>
        </w:r>
      </w:hyperlink>
      <w:r w:rsidRPr="00DF44B8">
        <w:rPr>
          <w:rFonts w:ascii="inherit" w:hAnsi="inherit" w:cs="Segoe UI"/>
          <w:color w:val="222222"/>
          <w:lang w:val="ru-RU"/>
        </w:rPr>
        <w:t>.</w:t>
      </w:r>
    </w:p>
    <w:p w14:paraId="400A8C33" w14:textId="77777777" w:rsidR="00DF44B8" w:rsidRPr="00DF44B8" w:rsidRDefault="00DF44B8" w:rsidP="00DF44B8">
      <w:pPr>
        <w:numPr>
          <w:ilvl w:val="0"/>
          <w:numId w:val="2"/>
        </w:numPr>
        <w:shd w:val="clear" w:color="auto" w:fill="FFFFFF"/>
        <w:spacing w:after="15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 w:rsidRPr="00DF44B8">
        <w:rPr>
          <w:rFonts w:ascii="inherit" w:hAnsi="inherit" w:cs="Segoe UI"/>
          <w:color w:val="222222"/>
          <w:lang w:val="ru-RU"/>
        </w:rPr>
        <w:t>Пятиконечная звезда, по представлениям философов древнего Китая, показывает взаимодействие пяти основных элементов: огонь, землю, металл, воду, дерево.</w:t>
      </w:r>
    </w:p>
    <w:p w14:paraId="6FB162C1" w14:textId="77777777" w:rsidR="00DF44B8" w:rsidRPr="00DF44B8" w:rsidRDefault="00DF44B8" w:rsidP="00DF44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 w:rsidRPr="00DF44B8">
        <w:rPr>
          <w:rFonts w:ascii="inherit" w:hAnsi="inherit" w:cs="Segoe UI"/>
          <w:color w:val="222222"/>
          <w:lang w:val="ru-RU"/>
        </w:rPr>
        <w:lastRenderedPageBreak/>
        <w:t>Звезда применялась в</w:t>
      </w:r>
      <w:r>
        <w:rPr>
          <w:rFonts w:ascii="inherit" w:hAnsi="inherit" w:cs="Segoe UI"/>
          <w:color w:val="222222"/>
        </w:rPr>
        <w:t> </w:t>
      </w:r>
      <w:hyperlink r:id="rId60" w:tooltip="Российская Империя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Царской России</w:t>
        </w:r>
      </w:hyperlink>
      <w:r w:rsidRPr="00DF44B8">
        <w:rPr>
          <w:rFonts w:ascii="inherit" w:hAnsi="inherit" w:cs="Segoe UI"/>
          <w:color w:val="222222"/>
          <w:lang w:val="ru-RU"/>
        </w:rPr>
        <w:t>, в частности на товарных железнодорожных вагонах (внутри таких звёзд был двуглавый орёл).</w:t>
      </w:r>
    </w:p>
    <w:p w14:paraId="03268B57" w14:textId="77777777" w:rsidR="00DF44B8" w:rsidRPr="00DF44B8" w:rsidRDefault="00DF44B8" w:rsidP="00DF44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 w:rsidRPr="00DF44B8">
        <w:rPr>
          <w:rFonts w:ascii="inherit" w:hAnsi="inherit" w:cs="Segoe UI"/>
          <w:color w:val="222222"/>
          <w:lang w:val="ru-RU"/>
        </w:rPr>
        <w:t>В</w:t>
      </w:r>
      <w:r>
        <w:rPr>
          <w:rFonts w:ascii="inherit" w:hAnsi="inherit" w:cs="Segoe UI"/>
          <w:color w:val="222222"/>
        </w:rPr>
        <w:t> </w:t>
      </w:r>
      <w:hyperlink r:id="rId61" w:tooltip="Советская Россия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Советской России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пятиконечная</w:t>
      </w:r>
      <w:r>
        <w:rPr>
          <w:rFonts w:ascii="inherit" w:hAnsi="inherit" w:cs="Segoe UI"/>
          <w:color w:val="222222"/>
        </w:rPr>
        <w:t> </w:t>
      </w:r>
      <w:hyperlink r:id="rId62" w:tooltip="Красная звезда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красная звезда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согласно</w:t>
      </w:r>
      <w:r>
        <w:rPr>
          <w:rFonts w:ascii="inherit" w:hAnsi="inherit" w:cs="Segoe UI"/>
          <w:color w:val="222222"/>
        </w:rPr>
        <w:t> </w:t>
      </w:r>
      <w:hyperlink r:id="rId63" w:tooltip="Кибальчич, Виктор Львович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Кибальчичу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впервые была использована на военной форме кронштадтских моряков во главе с</w:t>
      </w:r>
      <w:r>
        <w:rPr>
          <w:rFonts w:ascii="inherit" w:hAnsi="inherit" w:cs="Segoe UI"/>
          <w:color w:val="222222"/>
        </w:rPr>
        <w:t> </w:t>
      </w:r>
      <w:hyperlink r:id="rId64" w:tooltip="Лёнька Пантелеев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Лёнькой Пантелеевым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при</w:t>
      </w:r>
      <w:r>
        <w:rPr>
          <w:rFonts w:ascii="inherit" w:hAnsi="inherit" w:cs="Segoe UI"/>
          <w:color w:val="222222"/>
        </w:rPr>
        <w:t> </w:t>
      </w:r>
      <w:hyperlink r:id="rId65" w:tooltip="Штурм Зимнего дворца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штурме Зимнего дворца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в октябре</w:t>
      </w:r>
      <w:r>
        <w:rPr>
          <w:rFonts w:ascii="inherit" w:hAnsi="inherit" w:cs="Segoe UI"/>
          <w:color w:val="222222"/>
        </w:rPr>
        <w:t> </w:t>
      </w:r>
      <w:hyperlink r:id="rId66" w:tooltip="1917 год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1917 года</w:t>
        </w:r>
      </w:hyperlink>
      <w:hyperlink r:id="rId67" w:anchor="cite_note-star-2" w:history="1">
        <w:r w:rsidRPr="00DF44B8">
          <w:rPr>
            <w:rStyle w:val="Hyperlink"/>
            <w:rFonts w:ascii="inherit" w:hAnsi="inherit" w:cs="Segoe UI"/>
            <w:color w:val="6B4BA1"/>
            <w:sz w:val="18"/>
            <w:szCs w:val="18"/>
            <w:bdr w:val="none" w:sz="0" w:space="0" w:color="auto" w:frame="1"/>
            <w:lang w:val="ru-RU"/>
          </w:rPr>
          <w:t>[2]</w:t>
        </w:r>
      </w:hyperlink>
      <w:r w:rsidRPr="00DF44B8">
        <w:rPr>
          <w:rFonts w:ascii="inherit" w:hAnsi="inherit" w:cs="Segoe UI"/>
          <w:color w:val="222222"/>
          <w:lang w:val="ru-RU"/>
        </w:rPr>
        <w:t>, впоследствии заимствована</w:t>
      </w:r>
      <w:r>
        <w:rPr>
          <w:rFonts w:ascii="inherit" w:hAnsi="inherit" w:cs="Segoe UI"/>
          <w:color w:val="222222"/>
        </w:rPr>
        <w:t> </w:t>
      </w:r>
      <w:hyperlink r:id="rId68" w:tooltip="Рабоче-крестьянская Красная армия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РККА</w:t>
        </w:r>
      </w:hyperlink>
      <w:r w:rsidRPr="00DF44B8">
        <w:rPr>
          <w:rFonts w:ascii="inherit" w:hAnsi="inherit" w:cs="Segoe UI"/>
          <w:color w:val="222222"/>
          <w:lang w:val="ru-RU"/>
        </w:rPr>
        <w:t>.</w:t>
      </w:r>
    </w:p>
    <w:p w14:paraId="78BC3A94" w14:textId="77777777" w:rsidR="00DF44B8" w:rsidRPr="00DF44B8" w:rsidRDefault="00DF44B8" w:rsidP="00DF44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 w:rsidRPr="00DF44B8">
        <w:rPr>
          <w:rFonts w:ascii="inherit" w:hAnsi="inherit" w:cs="Segoe UI"/>
          <w:color w:val="222222"/>
          <w:lang w:val="ru-RU"/>
        </w:rPr>
        <w:t>В</w:t>
      </w:r>
      <w:r>
        <w:rPr>
          <w:rFonts w:ascii="inherit" w:hAnsi="inherit" w:cs="Segoe UI"/>
          <w:color w:val="222222"/>
        </w:rPr>
        <w:t> </w:t>
      </w:r>
      <w:hyperlink r:id="rId69" w:tooltip="Итальянский фашизм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фашистской Италии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пятиконечная звезда венчала эмблему</w:t>
      </w:r>
      <w:r>
        <w:rPr>
          <w:rFonts w:ascii="inherit" w:hAnsi="inherit" w:cs="Segoe UI"/>
          <w:color w:val="222222"/>
        </w:rPr>
        <w:t> </w:t>
      </w:r>
      <w:hyperlink r:id="rId70" w:tooltip="Чернорубашечники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Добровольной милиции национальной безопасности (чернорубашечники)</w:t>
        </w:r>
      </w:hyperlink>
      <w:r w:rsidRPr="00DF44B8">
        <w:rPr>
          <w:rFonts w:ascii="inherit" w:hAnsi="inherit" w:cs="Segoe UI"/>
          <w:color w:val="222222"/>
          <w:lang w:val="ru-RU"/>
        </w:rPr>
        <w:t>, была на</w:t>
      </w:r>
      <w:r>
        <w:rPr>
          <w:rFonts w:ascii="inherit" w:hAnsi="inherit" w:cs="Segoe UI"/>
          <w:color w:val="222222"/>
        </w:rPr>
        <w:t> </w:t>
      </w:r>
      <w:hyperlink r:id="rId71" w:tooltip="Петлица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петлицах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итальянских военных.</w:t>
      </w:r>
    </w:p>
    <w:p w14:paraId="682045E3" w14:textId="77777777" w:rsidR="00DF44B8" w:rsidRDefault="00DF44B8" w:rsidP="00DF44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Segoe UI"/>
          <w:color w:val="222222"/>
        </w:rPr>
      </w:pPr>
      <w:r w:rsidRPr="00DF44B8">
        <w:rPr>
          <w:rFonts w:ascii="inherit" w:hAnsi="inherit" w:cs="Segoe UI"/>
          <w:color w:val="222222"/>
          <w:lang w:val="ru-RU"/>
        </w:rPr>
        <w:t>В</w:t>
      </w:r>
      <w:r>
        <w:rPr>
          <w:rFonts w:ascii="inherit" w:hAnsi="inherit" w:cs="Segoe UI"/>
          <w:color w:val="222222"/>
        </w:rPr>
        <w:t> </w:t>
      </w:r>
      <w:hyperlink r:id="rId72" w:tooltip="Японская Империя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милитаристской Японии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пятиконечная звезда служила символом Императорской армии, использовалась как элемент униформы (</w:t>
      </w:r>
      <w:hyperlink r:id="rId73" w:tooltip="Кокарда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кокарда</w:t>
        </w:r>
      </w:hyperlink>
      <w:r w:rsidRPr="00DF44B8">
        <w:rPr>
          <w:rFonts w:ascii="inherit" w:hAnsi="inherit" w:cs="Segoe UI"/>
          <w:color w:val="222222"/>
          <w:lang w:val="ru-RU"/>
        </w:rPr>
        <w:t>,</w:t>
      </w:r>
      <w:r>
        <w:rPr>
          <w:rFonts w:ascii="inherit" w:hAnsi="inherit" w:cs="Segoe UI"/>
          <w:color w:val="222222"/>
        </w:rPr>
        <w:t> </w:t>
      </w:r>
      <w:hyperlink r:id="rId74" w:tooltip="Петлицы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петлицы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и</w:t>
      </w:r>
      <w:r>
        <w:rPr>
          <w:rFonts w:ascii="inherit" w:hAnsi="inherit" w:cs="Segoe UI"/>
          <w:color w:val="222222"/>
        </w:rPr>
        <w:t> </w:t>
      </w:r>
      <w:hyperlink r:id="rId75" w:tooltip="Погоны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погоны</w:t>
        </w:r>
      </w:hyperlink>
      <w:r w:rsidRPr="00DF44B8">
        <w:rPr>
          <w:rFonts w:ascii="inherit" w:hAnsi="inherit" w:cs="Segoe UI"/>
          <w:color w:val="222222"/>
          <w:lang w:val="ru-RU"/>
        </w:rPr>
        <w:t xml:space="preserve">), а также устанавливалась на переднюю </w:t>
      </w:r>
      <w:r>
        <w:rPr>
          <w:rFonts w:ascii="inherit" w:hAnsi="inherit" w:cs="Segoe UI"/>
          <w:color w:val="222222"/>
        </w:rPr>
        <w:t>часть японских автомобилей и бронетехники.</w:t>
      </w:r>
    </w:p>
    <w:p w14:paraId="39260BA1" w14:textId="77777777" w:rsidR="00DF44B8" w:rsidRPr="00DF44B8" w:rsidRDefault="00DF44B8" w:rsidP="00DF44B8">
      <w:pPr>
        <w:numPr>
          <w:ilvl w:val="0"/>
          <w:numId w:val="2"/>
        </w:numPr>
        <w:shd w:val="clear" w:color="auto" w:fill="FFFFFF"/>
        <w:spacing w:after="0" w:afterAutospacing="1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 w:rsidRPr="00DF44B8">
        <w:rPr>
          <w:rFonts w:ascii="inherit" w:hAnsi="inherit" w:cs="Segoe UI"/>
          <w:color w:val="222222"/>
          <w:lang w:val="ru-RU"/>
        </w:rPr>
        <w:t>Это также символ, используемый террористами</w:t>
      </w:r>
      <w:r>
        <w:rPr>
          <w:rFonts w:ascii="inherit" w:hAnsi="inherit" w:cs="Segoe UI"/>
          <w:color w:val="222222"/>
        </w:rPr>
        <w:t> </w:t>
      </w:r>
      <w:hyperlink r:id="rId76" w:tooltip="Красные бригады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Красных бригад</w:t>
        </w:r>
      </w:hyperlink>
      <w:r w:rsidRPr="00DF44B8">
        <w:rPr>
          <w:rFonts w:ascii="inherit" w:hAnsi="inherit" w:cs="Segoe UI"/>
          <w:color w:val="222222"/>
          <w:lang w:val="ru-RU"/>
        </w:rPr>
        <w:t>.</w:t>
      </w:r>
    </w:p>
    <w:p w14:paraId="0398E420" w14:textId="31A7E081" w:rsidR="00DF44B8" w:rsidRDefault="00DF44B8" w:rsidP="00DF44B8">
      <w:pPr>
        <w:shd w:val="clear" w:color="auto" w:fill="FFFFFF"/>
        <w:textAlignment w:val="baseline"/>
        <w:rPr>
          <w:rFonts w:ascii="inherit" w:hAnsi="inherit" w:cs="Segoe UI"/>
          <w:color w:val="222222"/>
        </w:rPr>
      </w:pPr>
      <w:r>
        <w:rPr>
          <w:rFonts w:ascii="inherit" w:hAnsi="inherit" w:cs="Segoe UI"/>
          <w:noProof/>
          <w:color w:val="6B4BA1"/>
          <w:bdr w:val="none" w:sz="0" w:space="0" w:color="auto" w:frame="1"/>
        </w:rPr>
        <w:drawing>
          <wp:anchor distT="0" distB="0" distL="114300" distR="114300" simplePos="0" relativeHeight="251666432" behindDoc="0" locked="0" layoutInCell="1" allowOverlap="1" wp14:anchorId="54029A63" wp14:editId="517D9EDA">
            <wp:simplePos x="0" y="0"/>
            <wp:positionH relativeFrom="column">
              <wp:posOffset>0</wp:posOffset>
            </wp:positionH>
            <wp:positionV relativeFrom="paragraph">
              <wp:posOffset>-2482</wp:posOffset>
            </wp:positionV>
            <wp:extent cx="2098040" cy="2098040"/>
            <wp:effectExtent l="0" t="0" r="0" b="0"/>
            <wp:wrapSquare wrapText="bothSides"/>
            <wp:docPr id="13" name="Picture 13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461CA" w14:textId="77777777" w:rsidR="00DF44B8" w:rsidRDefault="00DF44B8" w:rsidP="00DF44B8">
      <w:pPr>
        <w:shd w:val="clear" w:color="auto" w:fill="FFFFFF"/>
        <w:textAlignment w:val="baseline"/>
        <w:rPr>
          <w:rFonts w:ascii="inherit" w:hAnsi="inherit" w:cs="Segoe UI"/>
          <w:color w:val="54595D"/>
          <w:sz w:val="19"/>
          <w:szCs w:val="19"/>
        </w:rPr>
      </w:pPr>
      <w:r>
        <w:rPr>
          <w:rFonts w:ascii="inherit" w:hAnsi="inherit" w:cs="Segoe UI"/>
          <w:color w:val="54595D"/>
          <w:sz w:val="19"/>
          <w:szCs w:val="19"/>
        </w:rPr>
        <w:t>Звезда друзов</w:t>
      </w:r>
    </w:p>
    <w:p w14:paraId="5AD844C5" w14:textId="77777777" w:rsidR="00DF44B8" w:rsidRDefault="00DF44B8" w:rsidP="00DF44B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Segoe UI"/>
          <w:color w:val="222222"/>
          <w:sz w:val="24"/>
          <w:szCs w:val="24"/>
        </w:rPr>
      </w:pPr>
      <w:hyperlink r:id="rId79" w:tooltip="Друзы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Друзы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используют в качестве символа звезду с зеленым, красным, желтым, синим и белым лучами.</w:t>
      </w:r>
      <w:hyperlink r:id="rId80" w:anchor="cite_note-3" w:history="1">
        <w:r>
          <w:rPr>
            <w:rStyle w:val="Hyperlink"/>
            <w:rFonts w:ascii="inherit" w:hAnsi="inherit" w:cs="Segoe UI"/>
            <w:color w:val="6B4BA1"/>
            <w:sz w:val="18"/>
            <w:szCs w:val="18"/>
            <w:bdr w:val="none" w:sz="0" w:space="0" w:color="auto" w:frame="1"/>
          </w:rPr>
          <w:t>[3]</w:t>
        </w:r>
      </w:hyperlink>
    </w:p>
    <w:p w14:paraId="35D310DC" w14:textId="77777777" w:rsidR="00DF44B8" w:rsidRDefault="00DF44B8" w:rsidP="00DF44B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Segoe UI"/>
          <w:color w:val="222222"/>
        </w:rPr>
      </w:pPr>
      <w:r w:rsidRPr="00DF44B8">
        <w:rPr>
          <w:rFonts w:ascii="inherit" w:hAnsi="inherit" w:cs="Segoe UI"/>
          <w:color w:val="222222"/>
          <w:lang w:val="ru-RU"/>
        </w:rPr>
        <w:t>В</w:t>
      </w:r>
      <w:r>
        <w:rPr>
          <w:rFonts w:ascii="inherit" w:hAnsi="inherit" w:cs="Segoe UI"/>
          <w:color w:val="222222"/>
        </w:rPr>
        <w:t> </w:t>
      </w:r>
      <w:hyperlink r:id="rId81" w:tooltip="Масон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масонстве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пятиконечная звезда символизирует свет, знание и совершенство.</w:t>
      </w:r>
      <w:hyperlink r:id="rId82" w:anchor="cite_note-4" w:history="1">
        <w:r>
          <w:rPr>
            <w:rStyle w:val="Hyperlink"/>
            <w:rFonts w:ascii="inherit" w:hAnsi="inherit" w:cs="Segoe UI"/>
            <w:color w:val="6B4BA1"/>
            <w:sz w:val="18"/>
            <w:szCs w:val="18"/>
            <w:bdr w:val="none" w:sz="0" w:space="0" w:color="auto" w:frame="1"/>
          </w:rPr>
          <w:t>[4]</w:t>
        </w:r>
      </w:hyperlink>
    </w:p>
    <w:p w14:paraId="7D3A92D9" w14:textId="77777777" w:rsidR="00DF44B8" w:rsidRPr="00DF44B8" w:rsidRDefault="00DF44B8" w:rsidP="00DF44B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 w:rsidRPr="00DF44B8">
        <w:rPr>
          <w:rFonts w:ascii="inherit" w:hAnsi="inherit" w:cs="Segoe UI"/>
          <w:color w:val="222222"/>
          <w:lang w:val="ru-RU"/>
        </w:rPr>
        <w:t>В перевёрнутом виде используется как печать</w:t>
      </w:r>
      <w:r>
        <w:rPr>
          <w:rFonts w:ascii="inherit" w:hAnsi="inherit" w:cs="Segoe UI"/>
          <w:color w:val="222222"/>
        </w:rPr>
        <w:t> </w:t>
      </w:r>
      <w:hyperlink r:id="rId83" w:tooltip="Бафомет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Бафомета</w:t>
        </w:r>
      </w:hyperlink>
      <w:r w:rsidRPr="00DF44B8">
        <w:rPr>
          <w:rFonts w:ascii="inherit" w:hAnsi="inherit" w:cs="Segoe UI"/>
          <w:color w:val="222222"/>
          <w:lang w:val="ru-RU"/>
        </w:rPr>
        <w:t>.</w:t>
      </w:r>
    </w:p>
    <w:p w14:paraId="4B20813F" w14:textId="77777777" w:rsidR="00DF44B8" w:rsidRPr="00DF44B8" w:rsidRDefault="00DF44B8" w:rsidP="00DF44B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84" w:tooltip="Леви, Элифас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Элифас Леви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использовал звезду как символ свободной воли человека.</w:t>
      </w:r>
    </w:p>
    <w:p w14:paraId="390B35D0" w14:textId="77777777" w:rsidR="00DF44B8" w:rsidRPr="00DF44B8" w:rsidRDefault="00DF44B8" w:rsidP="00DF44B8">
      <w:pPr>
        <w:numPr>
          <w:ilvl w:val="0"/>
          <w:numId w:val="3"/>
        </w:numPr>
        <w:shd w:val="clear" w:color="auto" w:fill="FFFFFF"/>
        <w:spacing w:after="0" w:afterAutospacing="1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 w:rsidRPr="00DF44B8">
        <w:rPr>
          <w:rFonts w:ascii="inherit" w:hAnsi="inherit" w:cs="Segoe UI"/>
          <w:color w:val="222222"/>
          <w:lang w:val="ru-RU"/>
        </w:rPr>
        <w:t>Зеленая пятиконечная звезда присутствует на флаге</w:t>
      </w:r>
      <w:r>
        <w:rPr>
          <w:rFonts w:ascii="inherit" w:hAnsi="inherit" w:cs="Segoe UI"/>
          <w:color w:val="222222"/>
        </w:rPr>
        <w:t> </w:t>
      </w:r>
      <w:hyperlink r:id="rId85" w:tooltip="Эсперанто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эсперанто</w:t>
        </w:r>
      </w:hyperlink>
      <w:r w:rsidRPr="00DF44B8">
        <w:rPr>
          <w:rFonts w:ascii="inherit" w:hAnsi="inherit" w:cs="Segoe UI"/>
          <w:color w:val="222222"/>
          <w:lang w:val="ru-RU"/>
        </w:rPr>
        <w:t>.</w:t>
      </w:r>
    </w:p>
    <w:p w14:paraId="5182EFE9" w14:textId="1141DA26" w:rsidR="00DF44B8" w:rsidRPr="00DF44B8" w:rsidRDefault="00DF44B8" w:rsidP="00DF44B8">
      <w:pPr>
        <w:pStyle w:val="Heading2"/>
        <w:pBdr>
          <w:bottom w:val="single" w:sz="6" w:space="6" w:color="EAECF0"/>
        </w:pBdr>
        <w:shd w:val="clear" w:color="auto" w:fill="FFFFFF"/>
        <w:spacing w:before="0"/>
        <w:textAlignment w:val="baseline"/>
        <w:rPr>
          <w:rFonts w:ascii="Georgia" w:hAnsi="Georgia"/>
          <w:color w:val="222222"/>
          <w:lang w:val="ru-RU"/>
        </w:rPr>
      </w:pPr>
      <w:r w:rsidRPr="00DF44B8">
        <w:rPr>
          <w:rFonts w:ascii="Georgia" w:hAnsi="Georgia"/>
          <w:color w:val="222222"/>
          <w:lang w:val="ru-RU"/>
        </w:rPr>
        <w:br/>
      </w:r>
      <w:r w:rsidRPr="00DF44B8">
        <w:rPr>
          <w:rStyle w:val="mw-headline"/>
          <w:rFonts w:ascii="inherit" w:hAnsi="inherit"/>
          <w:color w:val="222222"/>
          <w:bdr w:val="none" w:sz="0" w:space="0" w:color="auto" w:frame="1"/>
          <w:lang w:val="ru-RU"/>
        </w:rPr>
        <w:t>Флаги</w:t>
      </w:r>
    </w:p>
    <w:p w14:paraId="273AAE6A" w14:textId="77777777" w:rsidR="00DF44B8" w:rsidRPr="00DF44B8" w:rsidRDefault="00DF44B8" w:rsidP="00DF44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 w:rsidRPr="00DF44B8">
        <w:rPr>
          <w:rFonts w:ascii="inherit" w:hAnsi="inherit" w:cs="Segoe UI"/>
          <w:color w:val="222222"/>
          <w:lang w:val="ru-RU"/>
        </w:rPr>
        <w:t>Пятиконечную звезду можно найти на многих флагах, преимущественно одноцветную, хотя на некоторых, например на флаге Новой Зеландии звезды имеют другой цвет контура. Пентаграмма встречается только на государственных флагах двух стран —</w:t>
      </w:r>
      <w:r>
        <w:rPr>
          <w:rFonts w:ascii="inherit" w:hAnsi="inherit" w:cs="Segoe UI"/>
          <w:color w:val="222222"/>
        </w:rPr>
        <w:t> </w:t>
      </w:r>
      <w:hyperlink r:id="rId86" w:tooltip="Эфиопия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Эфиопии</w:t>
        </w:r>
      </w:hyperlink>
      <w:r>
        <w:rPr>
          <w:rFonts w:ascii="inherit" w:hAnsi="inherit" w:cs="Segoe UI"/>
          <w:color w:val="222222"/>
        </w:rPr>
        <w:t> </w:t>
      </w:r>
      <w:r w:rsidRPr="00DF44B8">
        <w:rPr>
          <w:rFonts w:ascii="inherit" w:hAnsi="inherit" w:cs="Segoe UI"/>
          <w:color w:val="222222"/>
          <w:lang w:val="ru-RU"/>
        </w:rPr>
        <w:t>и</w:t>
      </w:r>
      <w:r>
        <w:rPr>
          <w:rFonts w:ascii="inherit" w:hAnsi="inherit" w:cs="Segoe UI"/>
          <w:color w:val="222222"/>
        </w:rPr>
        <w:t> </w:t>
      </w:r>
      <w:hyperlink r:id="rId87" w:tooltip="Марокко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Марокко</w:t>
        </w:r>
      </w:hyperlink>
      <w:r w:rsidRPr="00DF44B8">
        <w:rPr>
          <w:rFonts w:ascii="inherit" w:hAnsi="inherit" w:cs="Segoe UI"/>
          <w:color w:val="222222"/>
          <w:lang w:val="ru-RU"/>
        </w:rPr>
        <w:t>.</w:t>
      </w:r>
    </w:p>
    <w:p w14:paraId="7DDAE872" w14:textId="28B8EE64" w:rsidR="00DF44B8" w:rsidRDefault="00DF44B8" w:rsidP="00DF44B8">
      <w:pPr>
        <w:pStyle w:val="Heading1"/>
        <w:spacing w:before="0" w:beforeAutospacing="0" w:after="0" w:afterAutospacing="0"/>
        <w:textAlignment w:val="baseline"/>
        <w:rPr>
          <w:rFonts w:ascii="Georgia" w:hAnsi="Georgia" w:cs="Segoe UI"/>
          <w:color w:val="222222"/>
          <w:sz w:val="41"/>
          <w:szCs w:val="41"/>
        </w:rPr>
      </w:pPr>
    </w:p>
    <w:p w14:paraId="599E4293" w14:textId="77777777" w:rsidR="00DF44B8" w:rsidRDefault="00DF44B8" w:rsidP="00DF44B8">
      <w:pPr>
        <w:pStyle w:val="Heading1"/>
        <w:spacing w:before="0" w:beforeAutospacing="0" w:after="0" w:afterAutospacing="0"/>
        <w:textAlignment w:val="baseline"/>
        <w:rPr>
          <w:rFonts w:ascii="Georgia" w:hAnsi="Georgia" w:cs="Segoe UI"/>
          <w:color w:val="222222"/>
          <w:sz w:val="41"/>
          <w:szCs w:val="41"/>
        </w:rPr>
      </w:pPr>
    </w:p>
    <w:p w14:paraId="61122E69" w14:textId="1478EAF8" w:rsidR="00DF44B8" w:rsidRDefault="00DF44B8" w:rsidP="00DF44B8">
      <w:pPr>
        <w:pStyle w:val="Heading1"/>
        <w:spacing w:before="0" w:beforeAutospacing="0" w:after="0" w:afterAutospacing="0"/>
        <w:textAlignment w:val="baseline"/>
        <w:rPr>
          <w:rFonts w:ascii="Georgia" w:hAnsi="Georgia" w:cs="Segoe UI"/>
          <w:color w:val="222222"/>
          <w:sz w:val="41"/>
          <w:szCs w:val="41"/>
        </w:rPr>
      </w:pPr>
      <w:r>
        <w:rPr>
          <w:rFonts w:ascii="Georgia" w:hAnsi="Georgia" w:cs="Segoe UI"/>
          <w:color w:val="222222"/>
          <w:sz w:val="41"/>
          <w:szCs w:val="41"/>
        </w:rPr>
        <w:t>Пентаграмматон</w:t>
      </w:r>
    </w:p>
    <w:p w14:paraId="2355533A" w14:textId="0ED0E2F7" w:rsidR="00DF44B8" w:rsidRDefault="00DF44B8" w:rsidP="00DF44B8">
      <w:pPr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noProof/>
          <w:color w:val="6B4BA1"/>
          <w:bdr w:val="none" w:sz="0" w:space="0" w:color="auto" w:frame="1"/>
          <w:lang w:val="ru-RU"/>
        </w:rPr>
        <w:drawing>
          <wp:anchor distT="0" distB="0" distL="114300" distR="114300" simplePos="0" relativeHeight="251669504" behindDoc="0" locked="0" layoutInCell="1" allowOverlap="1" wp14:anchorId="0EFB577A" wp14:editId="51F69A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91360" cy="1026795"/>
            <wp:effectExtent l="0" t="0" r="8890" b="1905"/>
            <wp:wrapSquare wrapText="bothSides"/>
            <wp:docPr id="17" name="Picture 17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68AE0" w14:textId="77777777" w:rsidR="00DF44B8" w:rsidRDefault="00DF44B8" w:rsidP="00DF44B8">
      <w:pPr>
        <w:textAlignment w:val="baseline"/>
        <w:rPr>
          <w:rFonts w:ascii="inherit" w:hAnsi="inherit" w:cs="Segoe UI"/>
          <w:color w:val="54595D"/>
          <w:sz w:val="19"/>
          <w:szCs w:val="19"/>
          <w:lang w:val="ru-RU"/>
        </w:rPr>
      </w:pPr>
      <w:r>
        <w:rPr>
          <w:rFonts w:ascii="inherit" w:hAnsi="inherit" w:cs="Segoe UI"/>
          <w:color w:val="54595D"/>
          <w:sz w:val="19"/>
          <w:szCs w:val="19"/>
          <w:lang w:val="ru-RU"/>
        </w:rPr>
        <w:t>Йешуа</w:t>
      </w:r>
    </w:p>
    <w:p w14:paraId="47EA6CB2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Пентаграмматон</w:t>
      </w:r>
      <w:r>
        <w:rPr>
          <w:rFonts w:ascii="inherit" w:hAnsi="inherit" w:cs="Segoe UI"/>
          <w:color w:val="222222"/>
          <w:lang w:val="ru-RU"/>
        </w:rPr>
        <w:t> или «Йашуа» (</w:t>
      </w:r>
      <w:hyperlink r:id="rId90" w:tooltip="Англий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Yahshuah</w:t>
      </w:r>
      <w:r>
        <w:rPr>
          <w:rFonts w:ascii="inherit" w:hAnsi="inherit" w:cs="Segoe UI"/>
          <w:color w:val="222222"/>
          <w:lang w:val="ru-RU"/>
        </w:rPr>
        <w:t>) — это форма еврейского имени </w:t>
      </w:r>
      <w:hyperlink r:id="rId91" w:tooltip="Иису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</w:t>
        </w:r>
      </w:hyperlink>
      <w:r>
        <w:rPr>
          <w:rFonts w:ascii="inherit" w:hAnsi="inherit" w:cs="Segoe UI"/>
          <w:color w:val="222222"/>
          <w:lang w:val="ru-RU"/>
        </w:rPr>
        <w:t>, полученная путём мистических рассуждений в разные периоды истории, которая, однако, отрицается большей частью лингвистов и библеистов, изучающих древние языки</w:t>
      </w:r>
      <w:hyperlink r:id="rId92" w:anchor="cite_note-1" w:history="1">
        <w:r>
          <w:rPr>
            <w:rStyle w:val="Hyperlink"/>
            <w:rFonts w:ascii="inherit" w:hAnsi="inherit" w:cs="Segoe UI"/>
            <w:color w:val="6B4BA1"/>
            <w:sz w:val="18"/>
            <w:szCs w:val="18"/>
            <w:bdr w:val="none" w:sz="0" w:space="0" w:color="auto" w:frame="1"/>
            <w:lang w:val="ru-RU"/>
          </w:rPr>
          <w:t>[1]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0758C0C9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Ключевая идея содержится в «каркасе» из согласных </w:t>
      </w:r>
      <w:hyperlink r:id="rId93" w:tooltip="Английский язык" w:history="1">
        <w:r>
          <w:rPr>
            <w:rStyle w:val="Hyperlink"/>
            <w:rFonts w:ascii="inherit" w:hAnsi="inherit" w:cs="Segoe UI"/>
            <w:b/>
            <w:bCs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 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en"/>
        </w:rPr>
        <w:t>Y</w:t>
      </w:r>
      <w:r w:rsidRPr="00DF44B8"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en"/>
        </w:rPr>
        <w:t>H</w:t>
      </w:r>
      <w:r w:rsidRPr="00DF44B8"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en"/>
        </w:rPr>
        <w:t>Sh</w:t>
      </w:r>
      <w:r w:rsidRPr="00DF44B8"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en"/>
        </w:rPr>
        <w:t>W</w:t>
      </w:r>
      <w:r w:rsidRPr="00DF44B8"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en"/>
        </w:rPr>
        <w:t>H</w:t>
      </w:r>
      <w:r>
        <w:rPr>
          <w:rFonts w:ascii="inherit" w:hAnsi="inherit" w:cs="Segoe UI"/>
          <w:color w:val="222222"/>
          <w:lang w:val="ru-RU"/>
        </w:rPr>
        <w:t>, который может быть дополнен гласными разными способами.</w:t>
      </w:r>
      <w:r>
        <w:rPr>
          <w:rFonts w:ascii="inherit" w:hAnsi="inherit" w:cs="Segoe UI"/>
          <w:color w:val="222222"/>
          <w:lang w:val="ru-RU"/>
        </w:rPr>
        <w:br/>
      </w:r>
      <w:r>
        <w:rPr>
          <w:rFonts w:ascii="inherit" w:hAnsi="inherit" w:cs="Segoe UI"/>
          <w:color w:val="222222"/>
          <w:lang w:val="ru-RU"/>
        </w:rPr>
        <w:lastRenderedPageBreak/>
        <w:t>Также, </w:t>
      </w:r>
      <w:hyperlink r:id="rId94" w:tooltip="Английский язык" w:history="1">
        <w:r>
          <w:rPr>
            <w:rStyle w:val="Hyperlink"/>
            <w:rFonts w:ascii="inherit" w:hAnsi="inherit" w:cs="Segoe UI"/>
            <w:b/>
            <w:bCs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 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en"/>
        </w:rPr>
        <w:t>W</w:t>
      </w:r>
      <w:r>
        <w:rPr>
          <w:rFonts w:ascii="inherit" w:hAnsi="inherit" w:cs="Segoe UI"/>
          <w:color w:val="222222"/>
          <w:lang w:val="ru-RU"/>
        </w:rPr>
        <w:t> может быть заменено на </w:t>
      </w:r>
      <w:hyperlink r:id="rId95" w:tooltip="Английский язык" w:history="1">
        <w:r>
          <w:rPr>
            <w:rStyle w:val="Hyperlink"/>
            <w:rFonts w:ascii="inherit" w:hAnsi="inherit" w:cs="Segoe UI"/>
            <w:b/>
            <w:bCs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 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en"/>
        </w:rPr>
        <w:t>U</w:t>
      </w:r>
      <w:r>
        <w:rPr>
          <w:rFonts w:ascii="inherit" w:hAnsi="inherit" w:cs="Segoe UI"/>
          <w:color w:val="222222"/>
          <w:lang w:val="ru-RU"/>
        </w:rPr>
        <w:t>, потому как буква </w:t>
      </w:r>
      <w:hyperlink r:id="rId96" w:tooltip="Английский язык" w:history="1">
        <w:r>
          <w:rPr>
            <w:rStyle w:val="Hyperlink"/>
            <w:rFonts w:ascii="inherit" w:hAnsi="inherit" w:cs="Segoe UI"/>
            <w:b/>
            <w:bCs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 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en"/>
        </w:rPr>
        <w:t>waw</w:t>
      </w:r>
      <w:r>
        <w:rPr>
          <w:rFonts w:ascii="inherit" w:hAnsi="inherit" w:cs="Segoe UI"/>
          <w:color w:val="222222"/>
          <w:lang w:val="ru-RU"/>
        </w:rPr>
        <w:t> (</w:t>
      </w:r>
      <w:hyperlink r:id="rId97" w:tooltip="Иврит" w:history="1">
        <w:r>
          <w:rPr>
            <w:rStyle w:val="Hyperlink"/>
            <w:rFonts w:ascii="inherit" w:hAnsi="inherit" w:cs="Segoe UI"/>
            <w:b/>
            <w:bCs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 ‏</w:t>
      </w:r>
      <w:r>
        <w:rPr>
          <w:rFonts w:ascii="inherit" w:hAnsi="inherit" w:cs="Segoe UI"/>
          <w:b/>
          <w:bCs/>
          <w:color w:val="222222"/>
          <w:sz w:val="26"/>
          <w:szCs w:val="26"/>
          <w:bdr w:val="none" w:sz="0" w:space="0" w:color="auto" w:frame="1"/>
          <w:rtl/>
          <w:lang w:val="ru-RU" w:bidi="he-IL"/>
        </w:rPr>
        <w:t>ו</w:t>
      </w:r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‏‎</w:t>
      </w:r>
      <w:r>
        <w:rPr>
          <w:rFonts w:ascii="inherit" w:hAnsi="inherit" w:cs="Segoe UI"/>
          <w:color w:val="222222"/>
          <w:lang w:val="ru-RU"/>
        </w:rPr>
        <w:t>) обозначает как </w:t>
      </w:r>
      <w:hyperlink r:id="rId98" w:tooltip="Согласные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согласный</w:t>
        </w:r>
      </w:hyperlink>
      <w:r>
        <w:rPr>
          <w:rFonts w:ascii="inherit" w:hAnsi="inherit" w:cs="Segoe UI"/>
          <w:color w:val="222222"/>
          <w:lang w:val="ru-RU"/>
        </w:rPr>
        <w:t> звук </w:t>
      </w:r>
      <w:hyperlink r:id="rId99" w:tooltip="Латинский язык" w:history="1">
        <w:r>
          <w:rPr>
            <w:rStyle w:val="Hyperlink"/>
            <w:rFonts w:ascii="inherit" w:hAnsi="inherit" w:cs="Segoe UI"/>
            <w:b/>
            <w:bCs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 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la-Latn"/>
        </w:rPr>
        <w:t>w</w:t>
      </w:r>
      <w:r>
        <w:rPr>
          <w:rFonts w:ascii="inherit" w:hAnsi="inherit" w:cs="Segoe UI"/>
          <w:color w:val="222222"/>
          <w:lang w:val="ru-RU"/>
        </w:rPr>
        <w:t>, который позже стал произноситься как </w:t>
      </w:r>
      <w:hyperlink r:id="rId100" w:tooltip="Латинский язык" w:history="1">
        <w:r>
          <w:rPr>
            <w:rStyle w:val="Hyperlink"/>
            <w:rFonts w:ascii="inherit" w:hAnsi="inherit" w:cs="Segoe UI"/>
            <w:b/>
            <w:bCs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 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la-Latn"/>
        </w:rPr>
        <w:t>v</w:t>
      </w:r>
      <w:r>
        <w:rPr>
          <w:rFonts w:ascii="inherit" w:hAnsi="inherit" w:cs="Segoe UI"/>
          <w:color w:val="222222"/>
          <w:lang w:val="ru-RU"/>
        </w:rPr>
        <w:t>, так и длинный гласный </w:t>
      </w:r>
      <w:hyperlink r:id="rId101" w:tooltip="Латинский язык" w:history="1">
        <w:r>
          <w:rPr>
            <w:rStyle w:val="Hyperlink"/>
            <w:rFonts w:ascii="inherit" w:hAnsi="inherit" w:cs="Segoe UI"/>
            <w:b/>
            <w:bCs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 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la-Latn"/>
        </w:rPr>
        <w:t>u</w:t>
      </w:r>
      <w:hyperlink r:id="rId102" w:anchor="cite_note-2" w:history="1">
        <w:r>
          <w:rPr>
            <w:rStyle w:val="Hyperlink"/>
            <w:rFonts w:ascii="inherit" w:hAnsi="inherit" w:cs="Segoe UI"/>
            <w:color w:val="6B4BA1"/>
            <w:sz w:val="18"/>
            <w:szCs w:val="18"/>
            <w:bdr w:val="none" w:sz="0" w:space="0" w:color="auto" w:frame="1"/>
            <w:lang w:val="ru-RU"/>
          </w:rPr>
          <w:t>[2]</w:t>
        </w:r>
      </w:hyperlink>
      <w:r>
        <w:rPr>
          <w:rFonts w:ascii="inherit" w:hAnsi="inherit" w:cs="Segoe UI"/>
          <w:color w:val="222222"/>
          <w:lang w:val="ru-RU"/>
        </w:rPr>
        <w:t> (см. </w:t>
      </w:r>
      <w:hyperlink r:id="rId103" w:tooltip="Матрес лекциони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матрес лекционис</w:t>
        </w:r>
      </w:hyperlink>
      <w:r>
        <w:rPr>
          <w:rFonts w:ascii="inherit" w:hAnsi="inherit" w:cs="Segoe UI"/>
          <w:color w:val="222222"/>
          <w:lang w:val="ru-RU"/>
        </w:rPr>
        <w:t>).</w:t>
      </w:r>
    </w:p>
    <w:p w14:paraId="72E88382" w14:textId="77777777" w:rsidR="00DF44B8" w:rsidRDefault="00DF44B8" w:rsidP="00DF44B8">
      <w:pPr>
        <w:pStyle w:val="Heading2"/>
        <w:shd w:val="clear" w:color="auto" w:fill="F8F9FA"/>
        <w:spacing w:before="0"/>
        <w:textAlignment w:val="center"/>
        <w:rPr>
          <w:rFonts w:ascii="Segoe UI" w:hAnsi="Segoe UI" w:cs="Segoe UI"/>
          <w:color w:val="222222"/>
          <w:sz w:val="27"/>
          <w:szCs w:val="27"/>
          <w:lang w:val="ru-RU"/>
        </w:rPr>
      </w:pPr>
      <w:r>
        <w:rPr>
          <w:rFonts w:ascii="Segoe UI" w:hAnsi="Segoe UI" w:cs="Segoe UI"/>
          <w:color w:val="222222"/>
          <w:sz w:val="27"/>
          <w:szCs w:val="27"/>
          <w:lang w:val="ru-RU"/>
        </w:rPr>
        <w:t>Содержание</w:t>
      </w:r>
    </w:p>
    <w:p w14:paraId="5D09FDAC" w14:textId="52145663" w:rsidR="00DF44B8" w:rsidRDefault="00DF44B8" w:rsidP="00DF44B8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sz w:val="36"/>
          <w:szCs w:val="36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Оккультизм эпохи Возрождения</w:t>
      </w:r>
    </w:p>
    <w:p w14:paraId="63559B9B" w14:textId="66AD7752" w:rsidR="00DF44B8" w:rsidRDefault="00DF44B8" w:rsidP="00DF44B8">
      <w:pPr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noProof/>
          <w:color w:val="6B4BA1"/>
          <w:bdr w:val="none" w:sz="0" w:space="0" w:color="auto" w:frame="1"/>
          <w:lang w:val="ru-RU"/>
        </w:rPr>
        <w:drawing>
          <wp:anchor distT="0" distB="0" distL="114300" distR="114300" simplePos="0" relativeHeight="251668480" behindDoc="0" locked="0" layoutInCell="1" allowOverlap="1" wp14:anchorId="5B57A64E" wp14:editId="4DAB51E3">
            <wp:simplePos x="0" y="0"/>
            <wp:positionH relativeFrom="column">
              <wp:posOffset>0</wp:posOffset>
            </wp:positionH>
            <wp:positionV relativeFrom="paragraph">
              <wp:posOffset>-2443</wp:posOffset>
            </wp:positionV>
            <wp:extent cx="1901825" cy="1851025"/>
            <wp:effectExtent l="0" t="0" r="3175" b="0"/>
            <wp:wrapSquare wrapText="bothSides"/>
            <wp:docPr id="16" name="Picture 16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F6744" w14:textId="77777777" w:rsidR="00DF44B8" w:rsidRDefault="00DF44B8" w:rsidP="00DF44B8">
      <w:pPr>
        <w:textAlignment w:val="baseline"/>
        <w:rPr>
          <w:rFonts w:ascii="inherit" w:hAnsi="inherit" w:cs="Segoe UI"/>
          <w:color w:val="54595D"/>
          <w:sz w:val="19"/>
          <w:szCs w:val="19"/>
          <w:lang w:val="ru-RU"/>
        </w:rPr>
      </w:pPr>
      <w:r>
        <w:rPr>
          <w:rFonts w:ascii="inherit" w:hAnsi="inherit" w:cs="Segoe UI"/>
          <w:color w:val="54595D"/>
          <w:sz w:val="19"/>
          <w:szCs w:val="19"/>
          <w:lang w:val="ru-RU"/>
        </w:rPr>
        <w:t>Символ начала </w:t>
      </w:r>
      <w:hyperlink r:id="rId106" w:tooltip="XVII век" w:history="1">
        <w:r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XVII века</w:t>
        </w:r>
      </w:hyperlink>
      <w:r>
        <w:rPr>
          <w:rFonts w:ascii="inherit" w:hAnsi="inherit" w:cs="Segoe UI"/>
          <w:color w:val="54595D"/>
          <w:sz w:val="19"/>
          <w:szCs w:val="19"/>
          <w:lang w:val="ru-RU"/>
        </w:rPr>
        <w:t>, созданный </w:t>
      </w:r>
      <w:hyperlink r:id="rId107" w:tooltip="Беме, Якоб" w:history="1">
        <w:r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Якобом Беме</w:t>
        </w:r>
      </w:hyperlink>
      <w:r>
        <w:rPr>
          <w:rFonts w:ascii="inherit" w:hAnsi="inherit" w:cs="Segoe UI"/>
          <w:color w:val="54595D"/>
          <w:sz w:val="19"/>
          <w:szCs w:val="19"/>
          <w:lang w:val="ru-RU"/>
        </w:rPr>
        <w:t>, которого </w:t>
      </w:r>
      <w:hyperlink r:id="rId108" w:tooltip="Сен-Мартен, Луи Клод де" w:history="1">
        <w:r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Сен-Мартен</w:t>
        </w:r>
      </w:hyperlink>
      <w:r>
        <w:rPr>
          <w:rFonts w:ascii="inherit" w:hAnsi="inherit" w:cs="Segoe UI"/>
          <w:color w:val="54595D"/>
          <w:sz w:val="19"/>
          <w:szCs w:val="19"/>
          <w:lang w:val="ru-RU"/>
        </w:rPr>
        <w:t> почитал в качестве «наставника» и «друга», с именем </w:t>
      </w:r>
      <w:hyperlink r:id="rId109" w:tooltip="Иисус Христос" w:history="1">
        <w:r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Иисуса</w:t>
        </w:r>
      </w:hyperlink>
      <w:r>
        <w:rPr>
          <w:rFonts w:ascii="inherit" w:hAnsi="inherit" w:cs="Segoe UI"/>
          <w:color w:val="54595D"/>
          <w:sz w:val="19"/>
          <w:szCs w:val="19"/>
          <w:lang w:val="ru-RU"/>
        </w:rPr>
        <w:t> и способом произведения Пентаграмматона от </w:t>
      </w:r>
      <w:hyperlink r:id="rId110" w:tooltip="Тетраграмматон" w:history="1">
        <w:r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Тетраграмматона</w:t>
        </w:r>
      </w:hyperlink>
      <w:r>
        <w:rPr>
          <w:rFonts w:ascii="inherit" w:hAnsi="inherit" w:cs="Segoe UI"/>
          <w:color w:val="54595D"/>
          <w:sz w:val="19"/>
          <w:szCs w:val="19"/>
          <w:lang w:val="ru-RU"/>
        </w:rPr>
        <w:t>.</w:t>
      </w:r>
    </w:p>
    <w:p w14:paraId="2969935E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Первыми, кто начал записывать имя </w:t>
      </w:r>
      <w:hyperlink r:id="rId111" w:tooltip="Иисус Христо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Иисуса</w:t>
        </w:r>
      </w:hyperlink>
      <w:r>
        <w:rPr>
          <w:rFonts w:ascii="inherit" w:hAnsi="inherit" w:cs="Segoe UI"/>
          <w:color w:val="222222"/>
          <w:lang w:val="ru-RU"/>
        </w:rPr>
        <w:t> как </w:t>
      </w:r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Йашуа</w:t>
      </w:r>
      <w:r>
        <w:rPr>
          <w:rFonts w:ascii="inherit" w:hAnsi="inherit" w:cs="Segoe UI"/>
          <w:color w:val="222222"/>
          <w:lang w:val="ru-RU"/>
        </w:rPr>
        <w:t>, были </w:t>
      </w:r>
      <w:hyperlink r:id="rId112" w:tooltip="Оккульт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оккультисты</w:t>
        </w:r>
      </w:hyperlink>
      <w:r>
        <w:rPr>
          <w:rFonts w:ascii="inherit" w:hAnsi="inherit" w:cs="Segoe UI"/>
          <w:color w:val="222222"/>
          <w:lang w:val="ru-RU"/>
        </w:rPr>
        <w:t> </w:t>
      </w:r>
      <w:hyperlink r:id="rId113" w:tooltip="Эпоха Возрожден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Эпохи Ренессанса</w:t>
        </w:r>
      </w:hyperlink>
      <w:r>
        <w:rPr>
          <w:rFonts w:ascii="inherit" w:hAnsi="inherit" w:cs="Segoe UI"/>
          <w:color w:val="222222"/>
          <w:lang w:val="ru-RU"/>
        </w:rPr>
        <w:t>. Во второй половине </w:t>
      </w:r>
      <w:hyperlink r:id="rId114" w:tooltip="XVI ве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XVI века</w:t>
        </w:r>
      </w:hyperlink>
      <w:r>
        <w:rPr>
          <w:rFonts w:ascii="inherit" w:hAnsi="inherit" w:cs="Segoe UI"/>
          <w:color w:val="222222"/>
          <w:lang w:val="ru-RU"/>
        </w:rPr>
        <w:t>, когда знание </w:t>
      </w:r>
      <w:hyperlink r:id="rId115" w:tooltip="Библ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библейского</w:t>
        </w:r>
      </w:hyperlink>
      <w:r>
        <w:rPr>
          <w:rFonts w:ascii="inherit" w:hAnsi="inherit" w:cs="Segoe UI"/>
          <w:color w:val="222222"/>
          <w:lang w:val="ru-RU"/>
        </w:rPr>
        <w:t> </w:t>
      </w:r>
      <w:hyperlink r:id="rId116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иврита</w:t>
        </w:r>
      </w:hyperlink>
      <w:r>
        <w:rPr>
          <w:rFonts w:ascii="inherit" w:hAnsi="inherit" w:cs="Segoe UI"/>
          <w:color w:val="222222"/>
          <w:lang w:val="ru-RU"/>
        </w:rPr>
        <w:t> впервые начало распространяться среди значительного количества </w:t>
      </w:r>
      <w:hyperlink r:id="rId117" w:tooltip="Христиане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христиан</w:t>
        </w:r>
      </w:hyperlink>
      <w:r>
        <w:rPr>
          <w:rFonts w:ascii="inherit" w:hAnsi="inherit" w:cs="Segoe UI"/>
          <w:color w:val="222222"/>
          <w:lang w:val="ru-RU"/>
        </w:rPr>
        <w:t>, в некоторых </w:t>
      </w:r>
      <w:hyperlink r:id="rId118" w:tooltip="Эзотер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эзотерически</w:t>
        </w:r>
      </w:hyperlink>
      <w:r>
        <w:rPr>
          <w:rFonts w:ascii="inherit" w:hAnsi="inherit" w:cs="Segoe UI"/>
          <w:color w:val="222222"/>
          <w:lang w:val="ru-RU"/>
        </w:rPr>
        <w:t> настроенных оккультных кругах появилась идея получения еврейского имени </w:t>
      </w:r>
      <w:hyperlink r:id="rId119" w:tooltip="Иисус Христо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Иисуса</w:t>
        </w:r>
      </w:hyperlink>
      <w:r>
        <w:rPr>
          <w:rFonts w:ascii="inherit" w:hAnsi="inherit" w:cs="Segoe UI"/>
          <w:color w:val="222222"/>
          <w:lang w:val="ru-RU"/>
        </w:rPr>
        <w:t> путём добавления еврейской буквы </w:t>
      </w:r>
      <w:hyperlink r:id="rId120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shin</w:t>
      </w:r>
      <w:r>
        <w:rPr>
          <w:rFonts w:ascii="inherit" w:hAnsi="inherit" w:cs="Segoe UI"/>
          <w:color w:val="222222"/>
          <w:lang w:val="ru-RU"/>
        </w:rPr>
        <w:t> — </w:t>
      </w:r>
      <w:hyperlink r:id="rId121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ש</w:t>
      </w:r>
      <w:r>
        <w:rPr>
          <w:rFonts w:ascii="inherit" w:hAnsi="inherit" w:cs="Segoe UI"/>
          <w:color w:val="222222"/>
          <w:lang w:val="ru-RU"/>
        </w:rPr>
        <w:t>‏‎ в середину </w:t>
      </w:r>
      <w:hyperlink r:id="rId122" w:tooltip="Тетраграммато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Тетраграмматона</w:t>
        </w:r>
      </w:hyperlink>
      <w:r>
        <w:rPr>
          <w:rFonts w:ascii="inherit" w:hAnsi="inherit" w:cs="Segoe UI"/>
          <w:color w:val="222222"/>
          <w:lang w:val="ru-RU"/>
        </w:rPr>
        <w:t>, Божественного имени </w:t>
      </w:r>
      <w:hyperlink r:id="rId123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yod-he-waw-he</w:t>
      </w:r>
      <w:r>
        <w:rPr>
          <w:rFonts w:ascii="inherit" w:hAnsi="inherit" w:cs="Segoe UI"/>
          <w:color w:val="222222"/>
          <w:lang w:val="ru-RU"/>
        </w:rPr>
        <w:t> — </w:t>
      </w:r>
      <w:hyperlink r:id="rId124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יהוה</w:t>
      </w:r>
      <w:r>
        <w:rPr>
          <w:rFonts w:ascii="inherit" w:hAnsi="inherit" w:cs="Segoe UI"/>
          <w:color w:val="222222"/>
          <w:lang w:val="ru-RU"/>
        </w:rPr>
        <w:t>‏‎, получая таким образом </w:t>
      </w:r>
      <w:hyperlink r:id="rId125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yod-he-shin-waw-he</w:t>
      </w:r>
      <w:r>
        <w:rPr>
          <w:rFonts w:ascii="inherit" w:hAnsi="inherit" w:cs="Segoe UI"/>
          <w:color w:val="222222"/>
          <w:lang w:val="ru-RU"/>
        </w:rPr>
        <w:t> — </w:t>
      </w:r>
      <w:hyperlink r:id="rId126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יהשוה</w:t>
      </w:r>
      <w:r>
        <w:rPr>
          <w:rFonts w:ascii="inherit" w:hAnsi="inherit" w:cs="Segoe UI"/>
          <w:color w:val="222222"/>
          <w:lang w:val="ru-RU"/>
        </w:rPr>
        <w:t>‏‎.</w:t>
      </w:r>
    </w:p>
    <w:p w14:paraId="524733B2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Это имя было транслитерировано на латинский язык как </w:t>
      </w:r>
      <w:hyperlink r:id="rId127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JHSVH</w:t>
      </w:r>
      <w:r>
        <w:rPr>
          <w:rFonts w:ascii="inherit" w:hAnsi="inherit" w:cs="Segoe UI"/>
          <w:color w:val="222222"/>
          <w:lang w:val="ru-RU"/>
        </w:rPr>
        <w:t>, или </w:t>
      </w:r>
      <w:hyperlink r:id="rId128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IHSVH</w:t>
      </w:r>
      <w:r>
        <w:rPr>
          <w:rFonts w:ascii="inherit" w:hAnsi="inherit" w:cs="Segoe UI"/>
          <w:color w:val="222222"/>
          <w:lang w:val="ru-RU"/>
        </w:rPr>
        <w:t>, или </w:t>
      </w:r>
      <w:hyperlink r:id="rId129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IHSUH</w:t>
      </w:r>
      <w:r>
        <w:rPr>
          <w:rFonts w:ascii="inherit" w:hAnsi="inherit" w:cs="Segoe UI"/>
          <w:color w:val="222222"/>
          <w:lang w:val="ru-RU"/>
        </w:rPr>
        <w:t> (потому как в латинском не было буквы </w:t>
      </w:r>
      <w:hyperlink r:id="rId130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W</w:t>
      </w:r>
      <w:r>
        <w:rPr>
          <w:rFonts w:ascii="inherit" w:hAnsi="inherit" w:cs="Segoe UI"/>
          <w:color w:val="222222"/>
          <w:lang w:val="ru-RU"/>
        </w:rPr>
        <w:t> и звука </w:t>
      </w:r>
      <w:hyperlink r:id="rId131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sh / [š]</w:t>
      </w:r>
      <w:r>
        <w:rPr>
          <w:rFonts w:ascii="inherit" w:hAnsi="inherit" w:cs="Segoe UI"/>
          <w:color w:val="222222"/>
          <w:lang w:val="ru-RU"/>
        </w:rPr>
        <w:t>, а литеры «</w:t>
      </w:r>
      <w:hyperlink r:id="rId132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I</w:t>
      </w:r>
      <w:r>
        <w:rPr>
          <w:rFonts w:ascii="inherit" w:hAnsi="inherit" w:cs="Segoe UI"/>
          <w:color w:val="222222"/>
          <w:lang w:val="ru-RU"/>
        </w:rPr>
        <w:t>» и «</w:t>
      </w:r>
      <w:hyperlink r:id="rId133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J</w:t>
      </w:r>
      <w:r>
        <w:rPr>
          <w:rFonts w:ascii="inherit" w:hAnsi="inherit" w:cs="Segoe UI"/>
          <w:color w:val="222222"/>
          <w:lang w:val="ru-RU"/>
        </w:rPr>
        <w:t>» не различались четко, так же как «</w:t>
      </w:r>
      <w:hyperlink r:id="rId134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V</w:t>
      </w:r>
      <w:r>
        <w:rPr>
          <w:rFonts w:ascii="inherit" w:hAnsi="inherit" w:cs="Segoe UI"/>
          <w:color w:val="222222"/>
          <w:lang w:val="ru-RU"/>
        </w:rPr>
        <w:t>» и «</w:t>
      </w:r>
      <w:hyperlink r:id="rId135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U</w:t>
      </w:r>
      <w:r>
        <w:rPr>
          <w:rFonts w:ascii="inherit" w:hAnsi="inherit" w:cs="Segoe UI"/>
          <w:color w:val="222222"/>
          <w:lang w:val="ru-RU"/>
        </w:rPr>
        <w:t>»). Эта транскрипция могла дополняться разными гласными при произношении. Эти первые три буквы этой транскрипции совпадают с древней монограммой имении Иисуса </w:t>
      </w:r>
      <w:hyperlink r:id="rId136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IHS/JHS</w:t>
      </w:r>
      <w:r>
        <w:rPr>
          <w:rFonts w:ascii="inherit" w:hAnsi="inherit" w:cs="Segoe UI"/>
          <w:color w:val="222222"/>
          <w:lang w:val="ru-RU"/>
        </w:rPr>
        <w:t> (от греческого йота-эта-сигма), и данное наблюдение давало пищу для дополнительных мистических размышлений и спекуляций оккультистам.</w:t>
      </w:r>
    </w:p>
    <w:p w14:paraId="1097167F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В оккультных трудах эпохи ренессанса этот «</w:t>
      </w:r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Пентаграмматон</w:t>
      </w:r>
      <w:r>
        <w:rPr>
          <w:rFonts w:ascii="inherit" w:hAnsi="inherit" w:cs="Segoe UI"/>
          <w:color w:val="222222"/>
          <w:lang w:val="ru-RU"/>
        </w:rPr>
        <w:t>» (или пятибуквенное </w:t>
      </w:r>
      <w:hyperlink r:id="rId137" w:tooltip="Бог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Божественное</w:t>
        </w:r>
      </w:hyperlink>
      <w:r>
        <w:rPr>
          <w:rFonts w:ascii="inherit" w:hAnsi="inherit" w:cs="Segoe UI"/>
          <w:color w:val="222222"/>
          <w:lang w:val="ru-RU"/>
        </w:rPr>
        <w:t> имя) часто окружает мистическую </w:t>
      </w:r>
      <w:hyperlink r:id="rId138" w:tooltip="Пентаграмма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пентаграмму</w:t>
        </w:r>
      </w:hyperlink>
      <w:r>
        <w:rPr>
          <w:rFonts w:ascii="inherit" w:hAnsi="inherit" w:cs="Segoe UI"/>
          <w:color w:val="222222"/>
          <w:lang w:val="ru-RU"/>
        </w:rPr>
        <w:t>, где каждая из пяти еврейских букв </w:t>
      </w:r>
      <w:hyperlink r:id="rId139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י ה ש ו ה</w:t>
      </w:r>
      <w:r>
        <w:rPr>
          <w:rFonts w:ascii="inherit" w:hAnsi="inherit" w:cs="Segoe UI"/>
          <w:color w:val="222222"/>
          <w:lang w:val="ru-RU"/>
        </w:rPr>
        <w:t>‏‎ располагается напротив одного из лучей (буква </w:t>
      </w:r>
      <w:hyperlink r:id="rId140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shin</w:t>
      </w:r>
      <w:r>
        <w:rPr>
          <w:rFonts w:ascii="inherit" w:hAnsi="inherit" w:cs="Segoe UI"/>
          <w:color w:val="222222"/>
          <w:lang w:val="ru-RU"/>
        </w:rPr>
        <w:t> — </w:t>
      </w:r>
      <w:hyperlink r:id="rId141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ש</w:t>
      </w:r>
      <w:r>
        <w:rPr>
          <w:rFonts w:ascii="inherit" w:hAnsi="inherit" w:cs="Segoe UI"/>
          <w:color w:val="222222"/>
          <w:lang w:val="ru-RU"/>
        </w:rPr>
        <w:t>‏‎ всегда располагается около направленного вверх луча)</w:t>
      </w:r>
      <w:hyperlink r:id="rId142" w:anchor="cite_note-3" w:history="1">
        <w:r>
          <w:rPr>
            <w:rStyle w:val="Hyperlink"/>
            <w:rFonts w:ascii="inherit" w:hAnsi="inherit" w:cs="Segoe UI"/>
            <w:color w:val="6B4BA1"/>
            <w:sz w:val="18"/>
            <w:szCs w:val="18"/>
            <w:bdr w:val="none" w:sz="0" w:space="0" w:color="auto" w:frame="1"/>
            <w:lang w:val="ru-RU"/>
          </w:rPr>
          <w:t>[3]</w:t>
        </w:r>
      </w:hyperlink>
      <w:r>
        <w:rPr>
          <w:rFonts w:ascii="inherit" w:hAnsi="inherit" w:cs="Segoe UI"/>
          <w:color w:val="222222"/>
          <w:lang w:val="ru-RU"/>
        </w:rPr>
        <w:t>. Один из наиболее ранних достоверных примеров этой схемы представлен в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Calendarium Naturale Magicum Perpetuum</w:t>
      </w:r>
      <w:r>
        <w:rPr>
          <w:rFonts w:ascii="inherit" w:hAnsi="inherit" w:cs="Segoe UI"/>
          <w:color w:val="222222"/>
          <w:lang w:val="ru-RU"/>
        </w:rPr>
        <w:t>, "Магическом календаре, опубликованном в </w:t>
      </w:r>
      <w:hyperlink r:id="rId143" w:tooltip="1620 год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1620 году</w:t>
        </w:r>
      </w:hyperlink>
      <w:r>
        <w:rPr>
          <w:rFonts w:ascii="inherit" w:hAnsi="inherit" w:cs="Segoe UI"/>
          <w:color w:val="222222"/>
          <w:lang w:val="ru-RU"/>
        </w:rPr>
        <w:t>, но датируемого </w:t>
      </w:r>
      <w:hyperlink r:id="rId144" w:tooltip="1582 год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1582 годом</w:t>
        </w:r>
      </w:hyperlink>
      <w:hyperlink r:id="rId145" w:anchor="cite_note-4" w:history="1">
        <w:r>
          <w:rPr>
            <w:rStyle w:val="Hyperlink"/>
            <w:rFonts w:ascii="inherit" w:hAnsi="inherit" w:cs="Segoe UI"/>
            <w:color w:val="6B4BA1"/>
            <w:sz w:val="18"/>
            <w:szCs w:val="18"/>
            <w:bdr w:val="none" w:sz="0" w:space="0" w:color="auto" w:frame="1"/>
            <w:lang w:val="ru-RU"/>
          </w:rPr>
          <w:t>[4]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0F46D005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Идея такового истолкования имени </w:t>
      </w:r>
      <w:hyperlink r:id="rId146" w:tooltip="Иисус Христо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Иисуса</w:t>
        </w:r>
      </w:hyperlink>
      <w:r>
        <w:rPr>
          <w:rFonts w:ascii="inherit" w:hAnsi="inherit" w:cs="Segoe UI"/>
          <w:color w:val="222222"/>
          <w:lang w:val="ru-RU"/>
        </w:rPr>
        <w:t> и еврейского священного имени </w:t>
      </w:r>
      <w:hyperlink r:id="rId147" w:tooltip="Тетраграммато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Тетраграмматона</w:t>
        </w:r>
      </w:hyperlink>
      <w:r>
        <w:rPr>
          <w:rFonts w:ascii="inherit" w:hAnsi="inherit" w:cs="Segoe UI"/>
          <w:color w:val="222222"/>
          <w:lang w:val="ru-RU"/>
        </w:rPr>
        <w:t> являлась центральной в учении </w:t>
      </w:r>
      <w:hyperlink r:id="rId148" w:tooltip="Розенкрейцерство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Розенкрейцеров</w:t>
        </w:r>
      </w:hyperlink>
      <w:r>
        <w:rPr>
          <w:rFonts w:ascii="inherit" w:hAnsi="inherit" w:cs="Segoe UI"/>
          <w:color w:val="222222"/>
          <w:lang w:val="ru-RU"/>
        </w:rPr>
        <w:t>, и как следствие, оказала большое влияние на доктрину </w:t>
      </w:r>
      <w:hyperlink r:id="rId149" w:tooltip="Мартин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Мартинизма</w:t>
        </w:r>
      </w:hyperlink>
      <w:r>
        <w:rPr>
          <w:rFonts w:ascii="inherit" w:hAnsi="inherit" w:cs="Segoe UI"/>
          <w:color w:val="222222"/>
          <w:lang w:val="ru-RU"/>
        </w:rPr>
        <w:t>, изложенную </w:t>
      </w:r>
      <w:hyperlink r:id="rId150" w:tooltip="Мартинес де Паскуалли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Домом Мартинесом де Паскуалли</w:t>
        </w:r>
      </w:hyperlink>
      <w:r>
        <w:rPr>
          <w:rFonts w:ascii="inherit" w:hAnsi="inherit" w:cs="Segoe UI"/>
          <w:color w:val="222222"/>
          <w:lang w:val="ru-RU"/>
        </w:rPr>
        <w:t> в его </w:t>
      </w:r>
      <w:hyperlink r:id="rId151" w:tooltip="Трактат о реинтеграции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Трактате о реинтеграции</w:t>
        </w:r>
      </w:hyperlink>
      <w:r>
        <w:rPr>
          <w:rFonts w:ascii="inherit" w:hAnsi="inherit" w:cs="Segoe UI"/>
          <w:color w:val="222222"/>
          <w:lang w:val="ru-RU"/>
        </w:rPr>
        <w:t>. Дом </w:t>
      </w:r>
      <w:hyperlink r:id="rId152" w:tooltip="Мартинес де Паскуалли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Мартинес</w:t>
        </w:r>
      </w:hyperlink>
      <w:r>
        <w:rPr>
          <w:rFonts w:ascii="inherit" w:hAnsi="inherit" w:cs="Segoe UI"/>
          <w:color w:val="222222"/>
          <w:lang w:val="ru-RU"/>
        </w:rPr>
        <w:t> являлся основателем </w:t>
      </w:r>
      <w:hyperlink r:id="rId153" w:tooltip="Избранные Коэны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Ордена Рыцарей-Масонов, Избранных Коэнов Вселенной</w:t>
        </w:r>
      </w:hyperlink>
      <w:r>
        <w:rPr>
          <w:rFonts w:ascii="inherit" w:hAnsi="inherit" w:cs="Segoe UI"/>
          <w:color w:val="222222"/>
          <w:lang w:val="ru-RU"/>
        </w:rPr>
        <w:t>, центральной частью учения которого было учение о том, что имя </w:t>
      </w:r>
      <w:hyperlink r:id="rId154" w:tooltip="Иису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</w:t>
        </w:r>
      </w:hyperlink>
      <w:r>
        <w:rPr>
          <w:rFonts w:ascii="inherit" w:hAnsi="inherit" w:cs="Segoe UI"/>
          <w:color w:val="222222"/>
          <w:lang w:val="ru-RU"/>
        </w:rPr>
        <w:t> — является истинным словом, которое утратили </w:t>
      </w:r>
      <w:hyperlink r:id="rId155" w:tooltip="Масонство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франкмасоны</w:t>
        </w:r>
      </w:hyperlink>
      <w:r>
        <w:rPr>
          <w:rFonts w:ascii="inherit" w:hAnsi="inherit" w:cs="Segoe UI"/>
          <w:color w:val="222222"/>
          <w:lang w:val="ru-RU"/>
        </w:rPr>
        <w:t xml:space="preserve">. Также, оно является Пентаграмматоном — святым именем, или формулой, которая использовалась всеми древними </w:t>
      </w:r>
      <w:r>
        <w:rPr>
          <w:rFonts w:ascii="inherit" w:hAnsi="inherit" w:cs="Segoe UI"/>
          <w:color w:val="222222"/>
          <w:lang w:val="ru-RU"/>
        </w:rPr>
        <w:lastRenderedPageBreak/>
        <w:t>посвященными, начиная с апостольских времен. Если записать имя «</w:t>
      </w:r>
      <w:hyperlink r:id="rId156" w:tooltip="Иисус Христо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</w:t>
        </w:r>
      </w:hyperlink>
      <w:r>
        <w:rPr>
          <w:rFonts w:ascii="inherit" w:hAnsi="inherit" w:cs="Segoe UI"/>
          <w:color w:val="222222"/>
          <w:lang w:val="ru-RU"/>
        </w:rPr>
        <w:t>» согласно каббалистическим методам, распространенным в мистических кругах Эпохи Возрождения, то получится пять букв «</w:t>
      </w:r>
      <w:r>
        <w:rPr>
          <w:color w:val="222222"/>
          <w:lang w:val="ru-RU"/>
        </w:rPr>
        <w:t>יהשוה</w:t>
      </w:r>
      <w:r>
        <w:rPr>
          <w:rFonts w:ascii="Cambria" w:hAnsi="Cambria" w:cs="Cambria"/>
          <w:color w:val="222222"/>
          <w:lang w:val="ru-RU"/>
        </w:rPr>
        <w:t>»</w:t>
      </w:r>
      <w:r>
        <w:rPr>
          <w:rFonts w:ascii="inherit" w:hAnsi="inherit" w:cs="Segoe UI"/>
          <w:color w:val="222222"/>
          <w:lang w:val="ru-RU"/>
        </w:rPr>
        <w:t xml:space="preserve">. </w:t>
      </w:r>
      <w:r>
        <w:rPr>
          <w:rFonts w:ascii="Cambria" w:hAnsi="Cambria" w:cs="Cambria"/>
          <w:color w:val="222222"/>
          <w:lang w:val="ru-RU"/>
        </w:rPr>
        <w:t>Идея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заключается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в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том</w:t>
      </w:r>
      <w:r>
        <w:rPr>
          <w:rFonts w:ascii="inherit" w:hAnsi="inherit" w:cs="Segoe UI"/>
          <w:color w:val="222222"/>
          <w:lang w:val="ru-RU"/>
        </w:rPr>
        <w:t xml:space="preserve">, </w:t>
      </w:r>
      <w:r>
        <w:rPr>
          <w:rFonts w:ascii="Cambria" w:hAnsi="Cambria" w:cs="Cambria"/>
          <w:color w:val="222222"/>
          <w:lang w:val="ru-RU"/>
        </w:rPr>
        <w:t>чтобы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получить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имя</w:t>
      </w:r>
      <w:r>
        <w:rPr>
          <w:rFonts w:ascii="inherit" w:hAnsi="inherit" w:cs="Segoe UI"/>
          <w:color w:val="222222"/>
          <w:lang w:val="ru-RU"/>
        </w:rPr>
        <w:t> </w:t>
      </w:r>
      <w:hyperlink r:id="rId157" w:tooltip="Иисус Христо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Иисуса</w:t>
        </w:r>
      </w:hyperlink>
      <w:r>
        <w:rPr>
          <w:rFonts w:ascii="inherit" w:hAnsi="inherit" w:cs="Segoe UI"/>
          <w:color w:val="222222"/>
          <w:lang w:val="ru-RU"/>
        </w:rPr>
        <w:t xml:space="preserve"> путём добавления еврейской буквы shin </w:t>
      </w:r>
      <w:r>
        <w:rPr>
          <w:color w:val="222222"/>
          <w:lang w:val="ru-RU"/>
        </w:rPr>
        <w:t>ש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в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середину</w:t>
      </w:r>
      <w:r>
        <w:rPr>
          <w:rFonts w:ascii="inherit" w:hAnsi="inherit" w:cs="Segoe UI"/>
          <w:color w:val="222222"/>
          <w:lang w:val="ru-RU"/>
        </w:rPr>
        <w:t> </w:t>
      </w:r>
      <w:hyperlink r:id="rId158" w:tooltip="Тетраграммато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Тетраграмматона</w:t>
        </w:r>
      </w:hyperlink>
      <w:r>
        <w:rPr>
          <w:rFonts w:ascii="inherit" w:hAnsi="inherit" w:cs="Segoe UI"/>
          <w:color w:val="222222"/>
          <w:lang w:val="ru-RU"/>
        </w:rPr>
        <w:t>, божественного имени yod-he-waw-he (</w:t>
      </w:r>
      <w:r>
        <w:rPr>
          <w:color w:val="222222"/>
          <w:lang w:val="ru-RU"/>
        </w:rPr>
        <w:t>יהוה</w:t>
      </w:r>
      <w:r>
        <w:rPr>
          <w:rFonts w:ascii="inherit" w:hAnsi="inherit" w:cs="Segoe UI"/>
          <w:color w:val="222222"/>
          <w:lang w:val="ru-RU"/>
        </w:rPr>
        <w:t xml:space="preserve">), </w:t>
      </w:r>
      <w:r>
        <w:rPr>
          <w:rFonts w:ascii="Cambria" w:hAnsi="Cambria" w:cs="Cambria"/>
          <w:color w:val="222222"/>
          <w:lang w:val="ru-RU"/>
        </w:rPr>
        <w:t>получая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таким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образом</w:t>
      </w:r>
      <w:r>
        <w:rPr>
          <w:rFonts w:ascii="inherit" w:hAnsi="inherit" w:cs="Segoe UI"/>
          <w:color w:val="222222"/>
          <w:lang w:val="ru-RU"/>
        </w:rPr>
        <w:t xml:space="preserve"> yod-he-shin-waw-he (</w:t>
      </w:r>
      <w:r>
        <w:rPr>
          <w:color w:val="222222"/>
          <w:lang w:val="ru-RU"/>
        </w:rPr>
        <w:t>יהשוה</w:t>
      </w:r>
      <w:r>
        <w:rPr>
          <w:rFonts w:ascii="inherit" w:hAnsi="inherit" w:cs="Segoe UI"/>
          <w:color w:val="222222"/>
          <w:lang w:val="ru-RU"/>
        </w:rPr>
        <w:t>). </w:t>
      </w:r>
      <w:hyperlink r:id="rId159" w:tooltip="Мартинес де Паскуалли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Дом Мартинес</w:t>
        </w:r>
      </w:hyperlink>
      <w:r>
        <w:rPr>
          <w:rFonts w:ascii="inherit" w:hAnsi="inherit" w:cs="Segoe UI"/>
          <w:color w:val="222222"/>
          <w:lang w:val="ru-RU"/>
        </w:rPr>
        <w:t> учил, что «во времени» имя Иешуа (</w:t>
      </w:r>
      <w:hyperlink r:id="rId160" w:tooltip="Иисус Христо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</w:t>
        </w:r>
      </w:hyperlink>
      <w:r>
        <w:rPr>
          <w:rFonts w:ascii="inherit" w:hAnsi="inherit" w:cs="Segoe UI"/>
          <w:color w:val="222222"/>
          <w:lang w:val="ru-RU"/>
        </w:rPr>
        <w:t>) соответствует вневременному непроизносимому имени </w:t>
      </w:r>
      <w:hyperlink r:id="rId161" w:tooltip="Яхве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Яхве</w:t>
        </w:r>
      </w:hyperlink>
      <w:r>
        <w:rPr>
          <w:rFonts w:ascii="inherit" w:hAnsi="inherit" w:cs="Segoe UI"/>
          <w:color w:val="222222"/>
          <w:lang w:val="ru-RU"/>
        </w:rPr>
        <w:t> (</w:t>
      </w:r>
      <w:r>
        <w:rPr>
          <w:color w:val="222222"/>
          <w:lang w:val="ru-RU"/>
        </w:rPr>
        <w:t>יהוה</w:t>
      </w:r>
      <w:r>
        <w:rPr>
          <w:rFonts w:ascii="inherit" w:hAnsi="inherit" w:cs="Segoe UI"/>
          <w:color w:val="222222"/>
          <w:lang w:val="ru-RU"/>
        </w:rPr>
        <w:t>).</w:t>
      </w:r>
    </w:p>
    <w:p w14:paraId="2AA7070A" w14:textId="29738689" w:rsidR="00DF44B8" w:rsidRDefault="00DF44B8" w:rsidP="00DF44B8">
      <w:pPr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noProof/>
          <w:color w:val="6B4BA1"/>
          <w:bdr w:val="none" w:sz="0" w:space="0" w:color="auto" w:frame="1"/>
          <w:lang w:val="ru-RU"/>
        </w:rPr>
        <w:drawing>
          <wp:anchor distT="0" distB="0" distL="114300" distR="114300" simplePos="0" relativeHeight="251667456" behindDoc="0" locked="0" layoutInCell="1" allowOverlap="1" wp14:anchorId="4C93E703" wp14:editId="5A04B415">
            <wp:simplePos x="0" y="0"/>
            <wp:positionH relativeFrom="column">
              <wp:posOffset>0</wp:posOffset>
            </wp:positionH>
            <wp:positionV relativeFrom="paragraph">
              <wp:posOffset>2135</wp:posOffset>
            </wp:positionV>
            <wp:extent cx="2199005" cy="2131695"/>
            <wp:effectExtent l="0" t="0" r="0" b="1905"/>
            <wp:wrapSquare wrapText="bothSides"/>
            <wp:docPr id="15" name="Picture 15">
              <a:hlinkClick xmlns:a="http://schemas.openxmlformats.org/drawingml/2006/main" r:id="rId1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1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5DF73" w14:textId="77777777" w:rsidR="00DF44B8" w:rsidRDefault="00DF44B8" w:rsidP="00DF44B8">
      <w:pPr>
        <w:textAlignment w:val="baseline"/>
        <w:rPr>
          <w:rFonts w:ascii="inherit" w:hAnsi="inherit" w:cs="Segoe UI"/>
          <w:color w:val="54595D"/>
          <w:sz w:val="19"/>
          <w:szCs w:val="19"/>
          <w:lang w:val="ru-RU"/>
        </w:rPr>
      </w:pPr>
      <w:r>
        <w:rPr>
          <w:rFonts w:ascii="inherit" w:hAnsi="inherit" w:cs="Segoe UI"/>
          <w:color w:val="54595D"/>
          <w:sz w:val="19"/>
          <w:szCs w:val="19"/>
          <w:lang w:val="ru-RU"/>
        </w:rPr>
        <w:t>Оккультный пантакль с </w:t>
      </w:r>
      <w:hyperlink r:id="rId164" w:tooltip="Пентаграмма" w:history="1">
        <w:r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Пентаграммой</w:t>
        </w:r>
      </w:hyperlink>
      <w:r>
        <w:rPr>
          <w:rFonts w:ascii="inherit" w:hAnsi="inherit" w:cs="Segoe UI"/>
          <w:color w:val="54595D"/>
          <w:sz w:val="19"/>
          <w:szCs w:val="19"/>
          <w:lang w:val="ru-RU"/>
        </w:rPr>
        <w:t>, в которую вписаны пять букв «Пентаграмматона»; создание версии пантакля приписывается </w:t>
      </w:r>
      <w:hyperlink r:id="rId165" w:tooltip="Корнелиус, Генрих" w:history="1">
        <w:r>
          <w:rPr>
            <w:rStyle w:val="Hyperlink"/>
            <w:rFonts w:ascii="inherit" w:hAnsi="inherit" w:cs="Segoe UI"/>
            <w:color w:val="6B4BA1"/>
            <w:sz w:val="20"/>
            <w:szCs w:val="20"/>
            <w:bdr w:val="none" w:sz="0" w:space="0" w:color="auto" w:frame="1"/>
            <w:lang w:val="ru-RU"/>
          </w:rPr>
          <w:t>Генриху Корнелиусу Агриппе</w:t>
        </w:r>
      </w:hyperlink>
      <w:r>
        <w:rPr>
          <w:rFonts w:ascii="inherit" w:hAnsi="inherit" w:cs="Segoe UI"/>
          <w:color w:val="54595D"/>
          <w:sz w:val="19"/>
          <w:szCs w:val="19"/>
          <w:lang w:val="ru-RU"/>
        </w:rPr>
        <w:t>.</w:t>
      </w:r>
    </w:p>
    <w:p w14:paraId="161A304C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В современный </w:t>
      </w:r>
      <w:hyperlink r:id="rId166" w:tooltip="Оккульт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оккультизм</w:t>
        </w:r>
      </w:hyperlink>
      <w:r>
        <w:rPr>
          <w:rFonts w:ascii="inherit" w:hAnsi="inherit" w:cs="Segoe UI"/>
          <w:color w:val="222222"/>
          <w:lang w:val="ru-RU"/>
        </w:rPr>
        <w:t> идея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пентаграмматона</w:t>
      </w:r>
      <w:r>
        <w:rPr>
          <w:rFonts w:ascii="inherit" w:hAnsi="inherit" w:cs="Segoe UI"/>
          <w:color w:val="222222"/>
          <w:lang w:val="ru-RU"/>
        </w:rPr>
        <w:t> была внесена </w:t>
      </w:r>
      <w:hyperlink r:id="rId167" w:tooltip="Элифас Леви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Элифасом Леви</w:t>
        </w:r>
      </w:hyperlink>
      <w:r>
        <w:rPr>
          <w:rFonts w:ascii="inherit" w:hAnsi="inherit" w:cs="Segoe UI"/>
          <w:color w:val="222222"/>
          <w:lang w:val="ru-RU"/>
        </w:rPr>
        <w:t>, французским </w:t>
      </w:r>
      <w:hyperlink r:id="rId168" w:tooltip="Мартин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Мартинистом</w:t>
        </w:r>
      </w:hyperlink>
      <w:r>
        <w:rPr>
          <w:rFonts w:ascii="inherit" w:hAnsi="inherit" w:cs="Segoe UI"/>
          <w:color w:val="222222"/>
          <w:lang w:val="ru-RU"/>
        </w:rPr>
        <w:t>, </w:t>
      </w:r>
      <w:hyperlink r:id="rId169" w:tooltip="Маг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магом</w:t>
        </w:r>
      </w:hyperlink>
      <w:r>
        <w:rPr>
          <w:rFonts w:ascii="inherit" w:hAnsi="inherit" w:cs="Segoe UI"/>
          <w:color w:val="222222"/>
          <w:lang w:val="ru-RU"/>
        </w:rPr>
        <w:t>, </w:t>
      </w:r>
      <w:hyperlink r:id="rId170" w:tooltip="Масонство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масоном</w:t>
        </w:r>
      </w:hyperlink>
      <w:r>
        <w:rPr>
          <w:rFonts w:ascii="inherit" w:hAnsi="inherit" w:cs="Segoe UI"/>
          <w:color w:val="222222"/>
          <w:lang w:val="ru-RU"/>
        </w:rPr>
        <w:t>, и писателем </w:t>
      </w:r>
      <w:hyperlink r:id="rId171" w:tooltip="XIX ве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XIX века</w:t>
        </w:r>
      </w:hyperlink>
      <w:r>
        <w:rPr>
          <w:rFonts w:ascii="inherit" w:hAnsi="inherit" w:cs="Segoe UI"/>
          <w:color w:val="222222"/>
          <w:lang w:val="ru-RU"/>
        </w:rPr>
        <w:t>, и развита доктором Жераром Анкоссом </w:t>
      </w:r>
      <w:hyperlink r:id="rId172" w:tooltip="Папю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Папюсом</w:t>
        </w:r>
      </w:hyperlink>
      <w:r>
        <w:rPr>
          <w:rFonts w:ascii="inherit" w:hAnsi="inherit" w:cs="Segoe UI"/>
          <w:color w:val="222222"/>
          <w:lang w:val="ru-RU"/>
        </w:rPr>
        <w:t>, одним из наиболее ярких магов, мартинистов и масонов конца XIX-го, начала XX-го века. Именно </w:t>
      </w:r>
      <w:hyperlink r:id="rId173" w:tooltip="Папю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Папюс</w:t>
        </w:r>
      </w:hyperlink>
      <w:r>
        <w:rPr>
          <w:rFonts w:ascii="inherit" w:hAnsi="inherit" w:cs="Segoe UI"/>
          <w:color w:val="222222"/>
          <w:lang w:val="ru-RU"/>
        </w:rPr>
        <w:t> возродил </w:t>
      </w:r>
      <w:hyperlink r:id="rId174" w:tooltip="Мартин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Орден Мартинистов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05BB8E35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Также, идея Пентаграмматона была основополагающей в </w:t>
      </w:r>
      <w:hyperlink r:id="rId175" w:tooltip="Орден Золотой Зари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Ордене Золотой Зари</w:t>
        </w:r>
      </w:hyperlink>
      <w:r>
        <w:rPr>
          <w:rFonts w:ascii="inherit" w:hAnsi="inherit" w:cs="Segoe UI"/>
          <w:color w:val="222222"/>
          <w:lang w:val="ru-RU"/>
        </w:rPr>
        <w:t>, влиятельном обществе конца </w:t>
      </w:r>
      <w:hyperlink r:id="rId176" w:tooltip="XIX ве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XIX века</w:t>
        </w:r>
      </w:hyperlink>
      <w:r>
        <w:rPr>
          <w:rFonts w:ascii="inherit" w:hAnsi="inherit" w:cs="Segoe UI"/>
          <w:color w:val="222222"/>
          <w:lang w:val="ru-RU"/>
        </w:rPr>
        <w:t>. В </w:t>
      </w:r>
      <w:hyperlink r:id="rId177" w:tooltip="Орден Золотой Зари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Золотой Заре</w:t>
        </w:r>
      </w:hyperlink>
      <w:r>
        <w:rPr>
          <w:rFonts w:ascii="inherit" w:hAnsi="inherit" w:cs="Segoe UI"/>
          <w:color w:val="222222"/>
          <w:lang w:val="ru-RU"/>
        </w:rPr>
        <w:t> транскрипция согласных записывалась как </w:t>
      </w:r>
      <w:hyperlink r:id="rId178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IHShVH</w:t>
      </w:r>
      <w:r>
        <w:rPr>
          <w:rFonts w:ascii="inherit" w:hAnsi="inherit" w:cs="Segoe UI"/>
          <w:color w:val="222222"/>
          <w:lang w:val="ru-RU"/>
        </w:rPr>
        <w:t> или </w:t>
      </w:r>
      <w:hyperlink r:id="rId179" w:tooltip="Лати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лат.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la-Latn"/>
        </w:rPr>
        <w:t>YHShVH</w:t>
      </w:r>
      <w:r>
        <w:rPr>
          <w:rFonts w:ascii="inherit" w:hAnsi="inherit" w:cs="Segoe UI"/>
          <w:color w:val="222222"/>
          <w:lang w:val="ru-RU"/>
        </w:rPr>
        <w:t>, и произносилась как «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Иехешуа</w:t>
      </w:r>
      <w:r>
        <w:rPr>
          <w:rFonts w:ascii="inherit" w:hAnsi="inherit" w:cs="Segoe UI"/>
          <w:color w:val="222222"/>
          <w:lang w:val="ru-RU"/>
        </w:rPr>
        <w:t>», или «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Иешуа</w:t>
      </w:r>
      <w:r>
        <w:rPr>
          <w:rFonts w:ascii="inherit" w:hAnsi="inherit" w:cs="Segoe UI"/>
          <w:color w:val="222222"/>
          <w:lang w:val="ru-RU"/>
        </w:rPr>
        <w:t>». Учение о Пентаграмматоне в «Золотой Заре» являлось наиболее тайным, «внутренним» учением, оно не излагалось членам Ордена до момента их перехода к посвящению в степени «внутреннего», или «второго» Ордена, именовавшегося «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Rosae Rubeae et Aurae Crucis</w:t>
      </w:r>
      <w:r>
        <w:rPr>
          <w:rFonts w:ascii="inherit" w:hAnsi="inherit" w:cs="Segoe UI"/>
          <w:color w:val="222222"/>
          <w:lang w:val="ru-RU"/>
        </w:rPr>
        <w:t>» (Рубиновой Розы и Золотого Креста), и являвшегося в представлении членов Ордена — </w:t>
      </w:r>
      <w:hyperlink r:id="rId180" w:tooltip="Розенкрейцерство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Розенкрейцерским Братством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074B3C62" w14:textId="2E4B1949" w:rsidR="00DF44B8" w:rsidRDefault="00DF44B8" w:rsidP="00DF44B8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Современные течения «Божественного Имени»</w:t>
      </w:r>
      <w:r>
        <w:rPr>
          <w:rFonts w:ascii="Georgia" w:hAnsi="Georgia" w:cs="Segoe UI"/>
          <w:color w:val="222222"/>
          <w:lang w:val="ru-RU"/>
        </w:rPr>
        <w:t xml:space="preserve"> </w:t>
      </w:r>
    </w:p>
    <w:p w14:paraId="6C5826C2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Некоторые современные религиозные группы считают, что наиболее корректная еврейская форма имени Иисуса должна основываться на способе записи </w:t>
      </w:r>
      <w:hyperlink r:id="rId181" w:tooltip="Англий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yod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he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shin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waw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-`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ayin</w:t>
      </w:r>
      <w:r>
        <w:rPr>
          <w:rFonts w:ascii="inherit" w:hAnsi="inherit" w:cs="Segoe UI"/>
          <w:color w:val="222222"/>
          <w:lang w:val="ru-RU"/>
        </w:rPr>
        <w:t> — </w:t>
      </w:r>
      <w:hyperlink r:id="rId182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יהשוע</w:t>
      </w:r>
      <w:r>
        <w:rPr>
          <w:rFonts w:ascii="inherit" w:hAnsi="inherit" w:cs="Segoe UI"/>
          <w:color w:val="222222"/>
          <w:lang w:val="ru-RU"/>
        </w:rPr>
        <w:t>‏‎ (что очевидно является перестановкой букв еврейской записи имени </w:t>
      </w:r>
      <w:hyperlink r:id="rId183" w:tooltip="Англий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yod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he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waw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shin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-`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ayin</w:t>
      </w:r>
      <w:r>
        <w:rPr>
          <w:rFonts w:ascii="inherit" w:hAnsi="inherit" w:cs="Segoe UI"/>
          <w:color w:val="222222"/>
          <w:lang w:val="ru-RU"/>
        </w:rPr>
        <w:t> — </w:t>
      </w:r>
      <w:hyperlink r:id="rId184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יהושע</w:t>
      </w:r>
      <w:r>
        <w:rPr>
          <w:rFonts w:ascii="inherit" w:hAnsi="inherit" w:cs="Segoe UI"/>
          <w:color w:val="222222"/>
          <w:lang w:val="ru-RU"/>
        </w:rPr>
        <w:t>‏‎, тесно связанного с еврейской формой имени </w:t>
      </w:r>
      <w:hyperlink r:id="rId185" w:tooltip="Иису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Иисуса</w:t>
        </w:r>
      </w:hyperlink>
      <w:r>
        <w:rPr>
          <w:rFonts w:ascii="inherit" w:hAnsi="inherit" w:cs="Segoe UI"/>
          <w:color w:val="222222"/>
          <w:lang w:val="ru-RU"/>
        </w:rPr>
        <w:t> и произносимого как [yěhōšūǎ`], что обычно транслитерируется в англоязычном пространстве как </w:t>
      </w:r>
      <w:hyperlink r:id="rId186" w:tooltip="Англий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color w:val="222222"/>
          <w:lang w:val="ru-RU"/>
        </w:rPr>
        <w:t> 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"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Joshua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"</w:t>
      </w:r>
      <w:r>
        <w:rPr>
          <w:rFonts w:ascii="inherit" w:hAnsi="inherit" w:cs="Segoe UI"/>
          <w:color w:val="222222"/>
          <w:lang w:val="ru-RU"/>
        </w:rPr>
        <w:t>). Эта последовательность букв иврита </w:t>
      </w:r>
      <w:hyperlink r:id="rId187" w:tooltip="Англий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yod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he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shin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waw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-`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ayin</w:t>
      </w:r>
      <w:r>
        <w:rPr>
          <w:rFonts w:ascii="inherit" w:hAnsi="inherit" w:cs="Segoe UI"/>
          <w:color w:val="222222"/>
          <w:lang w:val="ru-RU"/>
        </w:rPr>
        <w:t> может транскрибироваться по-разному: Yahshua, Yahoshua и т. д.</w:t>
      </w:r>
    </w:p>
    <w:p w14:paraId="0CD3D24C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 xml:space="preserve">Когда к этим транскрипциям добавляется финальная «h» (например, Yahshuah, Yahoshuah и т. д.), или же когда используются транскрипции согласных YHSWH или YHShWH (обе весьма подобны старой транскрипции JHSVH, отличия возникли из-за того, что в английском и в латыни используются разные варианты латинского </w:t>
      </w:r>
      <w:r>
        <w:rPr>
          <w:rFonts w:ascii="inherit" w:hAnsi="inherit" w:cs="Segoe UI"/>
          <w:color w:val="222222"/>
          <w:lang w:val="ru-RU"/>
        </w:rPr>
        <w:lastRenderedPageBreak/>
        <w:t>алфавита), становится довольно ясно, что существует путаница между именем </w:t>
      </w:r>
      <w:hyperlink r:id="rId188" w:tooltip="Иису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</w:t>
        </w:r>
      </w:hyperlink>
      <w:r>
        <w:rPr>
          <w:rFonts w:ascii="inherit" w:hAnsi="inherit" w:cs="Segoe UI"/>
          <w:color w:val="222222"/>
          <w:lang w:val="ru-RU"/>
        </w:rPr>
        <w:t> и </w:t>
      </w:r>
      <w:hyperlink r:id="rId189" w:tooltip="Тетраграммато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Тетраграмматоном</w:t>
        </w:r>
      </w:hyperlink>
      <w:r>
        <w:rPr>
          <w:rFonts w:ascii="inherit" w:hAnsi="inherit" w:cs="Segoe UI"/>
          <w:color w:val="222222"/>
          <w:lang w:val="ru-RU"/>
        </w:rPr>
        <w:t> (как под влиянием древнего оккультного «Пентаграмматона», так и независимо от него). Транскрипция согласных YHShVH используется и оккультистами, и различными сторонниками религиозных течений, связанных с Божественным Именем.</w:t>
      </w:r>
    </w:p>
    <w:p w14:paraId="35375DCA" w14:textId="1215E2F5" w:rsidR="00DF44B8" w:rsidRDefault="00DF44B8" w:rsidP="00DF44B8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Исторический взгляд</w:t>
      </w:r>
    </w:p>
    <w:p w14:paraId="2815E05B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hyperlink r:id="rId190" w:tooltip="Иисус (имя)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</w:t>
        </w:r>
      </w:hyperlink>
      <w:r>
        <w:rPr>
          <w:rFonts w:ascii="inherit" w:hAnsi="inherit" w:cs="Segoe UI"/>
          <w:color w:val="222222"/>
          <w:lang w:val="ru-RU"/>
        </w:rPr>
        <w:t> — современная </w:t>
      </w:r>
      <w:hyperlink r:id="rId191" w:tooltip="Церковнославян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церковнославянская</w:t>
        </w:r>
      </w:hyperlink>
      <w:r>
        <w:rPr>
          <w:rFonts w:ascii="inherit" w:hAnsi="inherit" w:cs="Segoe UI"/>
          <w:color w:val="222222"/>
          <w:lang w:val="ru-RU"/>
        </w:rPr>
        <w:t> транслитерация </w:t>
      </w:r>
      <w:hyperlink r:id="rId192" w:tooltip="Грече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греческой</w:t>
        </w:r>
      </w:hyperlink>
      <w:r>
        <w:rPr>
          <w:rFonts w:ascii="inherit" w:hAnsi="inherit" w:cs="Segoe UI"/>
          <w:color w:val="222222"/>
          <w:lang w:val="ru-RU"/>
        </w:rPr>
        <w:t> формы Ιησούς </w:t>
      </w:r>
      <w:hyperlink r:id="rId193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еврейского</w:t>
        </w:r>
      </w:hyperlink>
      <w:r>
        <w:rPr>
          <w:rFonts w:ascii="inherit" w:hAnsi="inherit" w:cs="Segoe UI"/>
          <w:color w:val="222222"/>
          <w:lang w:val="ru-RU"/>
        </w:rPr>
        <w:t xml:space="preserve"> имени </w:t>
      </w:r>
      <w:r>
        <w:rPr>
          <w:color w:val="222222"/>
          <w:lang w:val="ru-RU"/>
        </w:rPr>
        <w:t>ישוע</w:t>
      </w:r>
      <w:r>
        <w:rPr>
          <w:rFonts w:ascii="inherit" w:hAnsi="inherit" w:cs="Segoe UI"/>
          <w:color w:val="222222"/>
          <w:lang w:val="ru-RU"/>
        </w:rPr>
        <w:t xml:space="preserve"> (</w:t>
      </w:r>
      <w:r>
        <w:rPr>
          <w:rFonts w:ascii="Cambria" w:hAnsi="Cambria" w:cs="Cambria"/>
          <w:color w:val="222222"/>
          <w:lang w:val="ru-RU"/>
        </w:rPr>
        <w:t>Иешу</w:t>
      </w:r>
      <w:r>
        <w:rPr>
          <w:rFonts w:ascii="inherit" w:hAnsi="inherit" w:cs="Segoe UI"/>
          <w:color w:val="222222"/>
          <w:lang w:val="ru-RU"/>
        </w:rPr>
        <w:t>́</w:t>
      </w:r>
      <w:r>
        <w:rPr>
          <w:rFonts w:ascii="Cambria" w:hAnsi="Cambria" w:cs="Cambria"/>
          <w:color w:val="222222"/>
          <w:lang w:val="ru-RU"/>
        </w:rPr>
        <w:t>а</w:t>
      </w:r>
      <w:r>
        <w:rPr>
          <w:rFonts w:ascii="inherit" w:hAnsi="inherit" w:cs="Segoe UI"/>
          <w:color w:val="222222"/>
          <w:lang w:val="ru-RU"/>
        </w:rPr>
        <w:t xml:space="preserve">), </w:t>
      </w:r>
      <w:r>
        <w:rPr>
          <w:rFonts w:ascii="Cambria" w:hAnsi="Cambria" w:cs="Cambria"/>
          <w:color w:val="222222"/>
          <w:lang w:val="ru-RU"/>
        </w:rPr>
        <w:t>в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свою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очередь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являющегося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усечением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имени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color w:val="222222"/>
          <w:lang w:val="ru-RU"/>
        </w:rPr>
        <w:t>יהושע</w:t>
      </w:r>
      <w:r>
        <w:rPr>
          <w:rFonts w:ascii="inherit" w:hAnsi="inherit" w:cs="Segoe UI"/>
          <w:color w:val="222222"/>
          <w:lang w:val="ru-RU"/>
        </w:rPr>
        <w:t xml:space="preserve"> (</w:t>
      </w:r>
      <w:r>
        <w:rPr>
          <w:rFonts w:ascii="Cambria" w:hAnsi="Cambria" w:cs="Cambria"/>
          <w:color w:val="222222"/>
          <w:lang w:val="ru-RU"/>
        </w:rPr>
        <w:t>Йехошу</w:t>
      </w:r>
      <w:r>
        <w:rPr>
          <w:rFonts w:ascii="inherit" w:hAnsi="inherit" w:cs="Segoe UI"/>
          <w:color w:val="222222"/>
          <w:lang w:val="ru-RU"/>
        </w:rPr>
        <w:t>́</w:t>
      </w:r>
      <w:r>
        <w:rPr>
          <w:rFonts w:ascii="Cambria" w:hAnsi="Cambria" w:cs="Cambria"/>
          <w:color w:val="222222"/>
          <w:lang w:val="ru-RU"/>
        </w:rPr>
        <w:t>а</w:t>
      </w:r>
      <w:r>
        <w:rPr>
          <w:rFonts w:ascii="inherit" w:hAnsi="inherit" w:cs="Segoe UI"/>
          <w:color w:val="222222"/>
          <w:lang w:val="ru-RU"/>
        </w:rPr>
        <w:t>) (</w:t>
      </w:r>
      <w:r>
        <w:rPr>
          <w:rFonts w:ascii="Cambria" w:hAnsi="Cambria" w:cs="Cambria"/>
          <w:color w:val="222222"/>
          <w:lang w:val="ru-RU"/>
        </w:rPr>
        <w:t>«Господь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есть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Спасение»</w:t>
      </w:r>
      <w:r>
        <w:rPr>
          <w:rFonts w:ascii="inherit" w:hAnsi="inherit" w:cs="Segoe UI"/>
          <w:color w:val="222222"/>
          <w:lang w:val="ru-RU"/>
        </w:rPr>
        <w:t>).</w:t>
      </w:r>
    </w:p>
    <w:p w14:paraId="6A4CD1F5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В ранних еврейских или арамейских источниках имя «Иисус»/«Иешуа» на самом деле записывалось как </w:t>
      </w:r>
      <w:hyperlink r:id="rId194" w:tooltip="Англий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yod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shin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waw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-`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ayin</w:t>
      </w:r>
      <w:r>
        <w:rPr>
          <w:rFonts w:ascii="inherit" w:hAnsi="inherit" w:cs="Segoe UI"/>
          <w:color w:val="222222"/>
          <w:lang w:val="ru-RU"/>
        </w:rPr>
        <w:t> </w:t>
      </w:r>
      <w:hyperlink r:id="rId195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ישוע</w:t>
      </w:r>
      <w:r>
        <w:rPr>
          <w:rFonts w:ascii="inherit" w:hAnsi="inherit" w:cs="Segoe UI"/>
          <w:color w:val="222222"/>
          <w:lang w:val="ru-RU"/>
        </w:rPr>
        <w:t>‏‎, «Иешуа» (или же родственная, более длинная форма этого же имени, </w:t>
      </w:r>
      <w:hyperlink r:id="rId196" w:tooltip="Английс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англ.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yod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he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waw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shin</w:t>
      </w:r>
      <w:r w:rsidRPr="00DF44B8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-`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ayin</w:t>
      </w:r>
      <w:r>
        <w:rPr>
          <w:rFonts w:ascii="inherit" w:hAnsi="inherit" w:cs="Segoe UI"/>
          <w:color w:val="222222"/>
          <w:lang w:val="ru-RU"/>
        </w:rPr>
        <w:t> — </w:t>
      </w:r>
      <w:hyperlink r:id="rId197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יהושע</w:t>
      </w:r>
      <w:r>
        <w:rPr>
          <w:rFonts w:ascii="inherit" w:hAnsi="inherit" w:cs="Segoe UI"/>
          <w:color w:val="222222"/>
          <w:lang w:val="ru-RU"/>
        </w:rPr>
        <w:t>‏‎, «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Йошуа</w:t>
      </w:r>
      <w:r>
        <w:rPr>
          <w:rFonts w:ascii="inherit" w:hAnsi="inherit" w:cs="Segoe UI"/>
          <w:color w:val="222222"/>
          <w:lang w:val="ru-RU"/>
        </w:rPr>
        <w:t>». Стоит заметить, что буква `ayin </w:t>
      </w:r>
      <w:hyperlink r:id="rId198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ע</w:t>
      </w:r>
      <w:r>
        <w:rPr>
          <w:rFonts w:ascii="inherit" w:hAnsi="inherit" w:cs="Segoe UI"/>
          <w:color w:val="222222"/>
          <w:lang w:val="ru-RU"/>
        </w:rPr>
        <w:t>‏‎ в древнем иврите и арамейском произносилась как звонкий фарингальный согласный, и потому, по предположению некоторых критически настроенных исследователей, не могла быть перепутана с буквой he </w:t>
      </w:r>
      <w:hyperlink r:id="rId199" w:tooltip="Иври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ивр.</w:t>
        </w:r>
      </w:hyperlink>
      <w:r>
        <w:rPr>
          <w:rFonts w:ascii="inherit" w:hAnsi="inherit" w:cs="Segoe UI"/>
          <w:color w:val="222222"/>
          <w:lang w:val="ru-RU"/>
        </w:rPr>
        <w:t> ‏</w:t>
      </w:r>
      <w:r>
        <w:rPr>
          <w:rFonts w:ascii="inherit" w:hAnsi="inherit" w:cs="Segoe UI"/>
          <w:color w:val="222222"/>
          <w:sz w:val="26"/>
          <w:szCs w:val="26"/>
          <w:bdr w:val="none" w:sz="0" w:space="0" w:color="auto" w:frame="1"/>
          <w:rtl/>
          <w:lang w:val="ru-RU" w:bidi="he-IL"/>
        </w:rPr>
        <w:t>ה</w:t>
      </w:r>
      <w:r>
        <w:rPr>
          <w:rFonts w:ascii="inherit" w:hAnsi="inherit" w:cs="Segoe UI"/>
          <w:color w:val="222222"/>
          <w:lang w:val="ru-RU"/>
        </w:rPr>
        <w:t>‏‎, которая передает звук [h], или же не произносится вообще.</w:t>
      </w:r>
    </w:p>
    <w:p w14:paraId="201F881C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Йехошуа/Йешуа — одно из самых распространённых еврейских имён того периода. Оно давалось в основном в память об ученике </w:t>
      </w:r>
      <w:hyperlink r:id="rId200" w:tooltip="Моисей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Моисея</w:t>
        </w:r>
      </w:hyperlink>
      <w:r>
        <w:rPr>
          <w:rFonts w:ascii="inherit" w:hAnsi="inherit" w:cs="Segoe UI"/>
          <w:color w:val="222222"/>
          <w:lang w:val="ru-RU"/>
        </w:rPr>
        <w:t> и завоевателе </w:t>
      </w:r>
      <w:hyperlink r:id="rId201" w:tooltip="Земля Израильска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Земли Израильской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Йехошу́а бин Нун</w:t>
      </w:r>
      <w:r>
        <w:rPr>
          <w:rFonts w:ascii="inherit" w:hAnsi="inherit" w:cs="Segoe UI"/>
          <w:color w:val="222222"/>
          <w:lang w:val="ru-RU"/>
        </w:rPr>
        <w:t> (ок. XV—XIV вв. до н. э.), который в </w:t>
      </w:r>
      <w:hyperlink r:id="rId202" w:tooltip="Синодальный перевод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синодальном переводе</w:t>
        </w:r>
      </w:hyperlink>
      <w:r>
        <w:rPr>
          <w:rFonts w:ascii="inherit" w:hAnsi="inherit" w:cs="Segoe UI"/>
          <w:color w:val="222222"/>
          <w:lang w:val="ru-RU"/>
        </w:rPr>
        <w:t> Библии на русский язык также назван Иисусом — </w:t>
      </w:r>
      <w:hyperlink r:id="rId203" w:tooltip="Иисус Нави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 Навин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74B5676C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Христос — </w:t>
      </w:r>
      <w:hyperlink r:id="rId204" w:tooltip="Эпите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эпитет</w:t>
        </w:r>
      </w:hyperlink>
      <w:r>
        <w:rPr>
          <w:rFonts w:ascii="inherit" w:hAnsi="inherit" w:cs="Segoe UI"/>
          <w:color w:val="222222"/>
          <w:lang w:val="ru-RU"/>
        </w:rPr>
        <w:t> и титул, указывающий на характер миссии Иисуса с точки зрения христианства.</w:t>
      </w:r>
    </w:p>
    <w:p w14:paraId="6E4D7E7C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Греческое слово </w:t>
      </w:r>
      <w:r>
        <w:rPr>
          <w:rFonts w:ascii="Palatino Linotype" w:hAnsi="Palatino Linotype" w:cs="Segoe UI"/>
          <w:color w:val="222222"/>
          <w:sz w:val="25"/>
          <w:szCs w:val="25"/>
          <w:bdr w:val="none" w:sz="0" w:space="0" w:color="auto" w:frame="1"/>
          <w:lang w:val="el-GR"/>
        </w:rPr>
        <w:t>Χριστός</w:t>
      </w:r>
      <w:r>
        <w:rPr>
          <w:rFonts w:ascii="inherit" w:hAnsi="inherit" w:cs="Segoe UI"/>
          <w:color w:val="222222"/>
          <w:lang w:val="ru-RU"/>
        </w:rPr>
        <w:t xml:space="preserve"> есть перевод ивритского </w:t>
      </w:r>
      <w:r>
        <w:rPr>
          <w:color w:val="222222"/>
          <w:lang w:val="ru-RU"/>
        </w:rPr>
        <w:t>משׁיח</w:t>
      </w:r>
      <w:r>
        <w:rPr>
          <w:rFonts w:ascii="inherit" w:hAnsi="inherit" w:cs="Segoe UI"/>
          <w:color w:val="222222"/>
          <w:lang w:val="ru-RU"/>
        </w:rPr>
        <w:t xml:space="preserve"> (</w:t>
      </w:r>
      <w:r>
        <w:rPr>
          <w:rFonts w:ascii="Cambria" w:hAnsi="Cambria" w:cs="Cambria"/>
          <w:color w:val="222222"/>
          <w:lang w:val="ru-RU"/>
        </w:rPr>
        <w:t>Маши</w:t>
      </w:r>
      <w:r>
        <w:rPr>
          <w:rFonts w:ascii="inherit" w:hAnsi="inherit" w:cs="Segoe UI"/>
          <w:color w:val="222222"/>
          <w:lang w:val="ru-RU"/>
        </w:rPr>
        <w:t>́</w:t>
      </w:r>
      <w:r>
        <w:rPr>
          <w:rFonts w:ascii="Cambria" w:hAnsi="Cambria" w:cs="Cambria"/>
          <w:color w:val="222222"/>
          <w:lang w:val="ru-RU"/>
        </w:rPr>
        <w:t>ах</w:t>
      </w:r>
      <w:r>
        <w:rPr>
          <w:rFonts w:ascii="inherit" w:hAnsi="inherit" w:cs="Segoe UI"/>
          <w:color w:val="222222"/>
          <w:lang w:val="ru-RU"/>
        </w:rPr>
        <w:t xml:space="preserve">) </w:t>
      </w:r>
      <w:r>
        <w:rPr>
          <w:rFonts w:ascii="Cambria" w:hAnsi="Cambria" w:cs="Cambria"/>
          <w:color w:val="222222"/>
          <w:lang w:val="ru-RU"/>
        </w:rPr>
        <w:t>и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арамейского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color w:val="222222"/>
          <w:lang w:val="ru-RU"/>
        </w:rPr>
        <w:t>משיחא</w:t>
      </w:r>
      <w:r>
        <w:rPr>
          <w:rFonts w:ascii="inherit" w:hAnsi="inherit" w:cs="Segoe UI"/>
          <w:color w:val="222222"/>
          <w:lang w:val="ru-RU"/>
        </w:rPr>
        <w:t xml:space="preserve"> (</w:t>
      </w:r>
      <w:r>
        <w:rPr>
          <w:rFonts w:ascii="Cambria" w:hAnsi="Cambria" w:cs="Cambria"/>
          <w:color w:val="222222"/>
          <w:lang w:val="ru-RU"/>
        </w:rPr>
        <w:t>Меши</w:t>
      </w:r>
      <w:r>
        <w:rPr>
          <w:rFonts w:ascii="inherit" w:hAnsi="inherit" w:cs="Segoe UI"/>
          <w:color w:val="222222"/>
          <w:lang w:val="ru-RU"/>
        </w:rPr>
        <w:t>́</w:t>
      </w:r>
      <w:r>
        <w:rPr>
          <w:rFonts w:ascii="Cambria" w:hAnsi="Cambria" w:cs="Cambria"/>
          <w:color w:val="222222"/>
          <w:lang w:val="ru-RU"/>
        </w:rPr>
        <w:t>ха</w:t>
      </w:r>
      <w:r>
        <w:rPr>
          <w:rFonts w:ascii="inherit" w:hAnsi="inherit" w:cs="Segoe UI"/>
          <w:color w:val="222222"/>
          <w:lang w:val="ru-RU"/>
        </w:rPr>
        <w:t xml:space="preserve">) </w:t>
      </w:r>
      <w:r>
        <w:rPr>
          <w:rFonts w:ascii="Cambria" w:hAnsi="Cambria" w:cs="Cambria"/>
          <w:color w:val="222222"/>
          <w:lang w:val="ru-RU"/>
        </w:rPr>
        <w:t>и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означает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«помазанник»</w:t>
      </w:r>
      <w:r>
        <w:rPr>
          <w:rFonts w:ascii="inherit" w:hAnsi="inherit" w:cs="Segoe UI"/>
          <w:color w:val="222222"/>
          <w:lang w:val="ru-RU"/>
        </w:rPr>
        <w:t xml:space="preserve"> (</w:t>
      </w:r>
      <w:hyperlink r:id="rId205" w:tooltip="Месс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мессия</w:t>
        </w:r>
      </w:hyperlink>
      <w:r>
        <w:rPr>
          <w:rFonts w:ascii="inherit" w:hAnsi="inherit" w:cs="Segoe UI"/>
          <w:color w:val="222222"/>
          <w:lang w:val="ru-RU"/>
        </w:rPr>
        <w:t>).</w:t>
      </w:r>
    </w:p>
    <w:p w14:paraId="2DFA5CC0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Эпитет «помазанник» (</w:t>
      </w:r>
      <w:r>
        <w:rPr>
          <w:color w:val="222222"/>
          <w:lang w:val="ru-RU"/>
        </w:rPr>
        <w:t>משיח</w:t>
      </w:r>
      <w:r>
        <w:rPr>
          <w:rFonts w:ascii="inherit" w:hAnsi="inherit" w:cs="Segoe UI"/>
          <w:color w:val="222222"/>
          <w:lang w:val="ru-RU"/>
        </w:rPr>
        <w:t>, "</w:t>
      </w:r>
      <w:r>
        <w:rPr>
          <w:rFonts w:ascii="Cambria" w:hAnsi="Cambria" w:cs="Cambria"/>
          <w:color w:val="222222"/>
          <w:lang w:val="ru-RU"/>
        </w:rPr>
        <w:t>машиах</w:t>
      </w:r>
      <w:r>
        <w:rPr>
          <w:rFonts w:ascii="inherit" w:hAnsi="inherit" w:cs="Segoe UI"/>
          <w:color w:val="222222"/>
          <w:lang w:val="ru-RU"/>
        </w:rPr>
        <w:t xml:space="preserve">") </w:t>
      </w:r>
      <w:r>
        <w:rPr>
          <w:rFonts w:ascii="Cambria" w:hAnsi="Cambria" w:cs="Cambria"/>
          <w:color w:val="222222"/>
          <w:lang w:val="ru-RU"/>
        </w:rPr>
        <w:t>употреблялся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в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древнем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Израиле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по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отношению</w:t>
      </w:r>
      <w:r>
        <w:rPr>
          <w:rFonts w:ascii="inherit" w:hAnsi="inherit" w:cs="Segoe UI"/>
          <w:color w:val="222222"/>
          <w:lang w:val="ru-RU"/>
        </w:rPr>
        <w:t xml:space="preserve"> </w:t>
      </w:r>
      <w:r>
        <w:rPr>
          <w:rFonts w:ascii="Cambria" w:hAnsi="Cambria" w:cs="Cambria"/>
          <w:color w:val="222222"/>
          <w:lang w:val="ru-RU"/>
        </w:rPr>
        <w:t>к</w:t>
      </w:r>
      <w:r>
        <w:rPr>
          <w:rFonts w:ascii="inherit" w:hAnsi="inherit" w:cs="Segoe UI"/>
          <w:color w:val="222222"/>
          <w:lang w:val="ru-RU"/>
        </w:rPr>
        <w:t> </w:t>
      </w:r>
      <w:hyperlink r:id="rId206" w:tooltip="Царь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царям</w:t>
        </w:r>
      </w:hyperlink>
      <w:r>
        <w:rPr>
          <w:rFonts w:ascii="inherit" w:hAnsi="inherit" w:cs="Segoe UI"/>
          <w:color w:val="222222"/>
          <w:lang w:val="ru-RU"/>
        </w:rPr>
        <w:t> и </w:t>
      </w:r>
      <w:hyperlink r:id="rId207" w:tooltip="Священни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священникам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78C4F568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Поставление царей на трон и священников на служение совершалось в </w:t>
      </w:r>
      <w:hyperlink r:id="rId208" w:tooltip="Земля Израильска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Израиле</w:t>
        </w:r>
      </w:hyperlink>
      <w:r>
        <w:rPr>
          <w:rFonts w:ascii="inherit" w:hAnsi="inherit" w:cs="Segoe UI"/>
          <w:color w:val="222222"/>
          <w:lang w:val="ru-RU"/>
        </w:rPr>
        <w:t> через торжественное помазание </w:t>
      </w:r>
      <w:hyperlink r:id="rId209" w:tooltip="Елей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елеем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370797CF" w14:textId="77777777" w:rsidR="00DF44B8" w:rsidRDefault="00DF44B8" w:rsidP="00DF44B8">
      <w:pPr>
        <w:pStyle w:val="NormalWeb"/>
        <w:spacing w:before="120" w:beforeAutospacing="0" w:after="24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Изначально «помазанными» называли священников, а после установления монархии в Израиле слово «помазанник» начали употреблять по отношению к царям.</w:t>
      </w:r>
    </w:p>
    <w:p w14:paraId="3957B1F2" w14:textId="77777777" w:rsidR="00DF44B8" w:rsidRDefault="00DF44B8" w:rsidP="00DF44B8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Пророки Израиля предвозвещали пришествие царя из рода </w:t>
      </w:r>
      <w:hyperlink r:id="rId210" w:tooltip="Давид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Давида</w:t>
        </w:r>
      </w:hyperlink>
      <w:r>
        <w:rPr>
          <w:rFonts w:ascii="inherit" w:hAnsi="inherit" w:cs="Segoe UI"/>
          <w:color w:val="222222"/>
          <w:lang w:val="ru-RU"/>
        </w:rPr>
        <w:t>, «помазанника», который являясь одновременно священником, царём и </w:t>
      </w:r>
      <w:hyperlink r:id="rId211" w:tooltip="Проро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пророком</w:t>
        </w:r>
      </w:hyperlink>
      <w:r>
        <w:rPr>
          <w:rFonts w:ascii="inherit" w:hAnsi="inherit" w:cs="Segoe UI"/>
          <w:color w:val="222222"/>
          <w:lang w:val="ru-RU"/>
        </w:rPr>
        <w:t>, исполнит всё, что Израиль ожидает от подлинного Царя мира.</w:t>
      </w:r>
    </w:p>
    <w:p w14:paraId="74527145" w14:textId="6CB097E2" w:rsidR="00DF44B8" w:rsidRDefault="00DF44B8" w:rsidP="00DF44B8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См. также</w:t>
      </w:r>
    </w:p>
    <w:p w14:paraId="19D05489" w14:textId="77777777" w:rsidR="00DF44B8" w:rsidRDefault="00DF44B8" w:rsidP="00DF44B8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12" w:tooltip="Иисус Христо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Иисус Христос</w:t>
        </w:r>
      </w:hyperlink>
    </w:p>
    <w:p w14:paraId="6847D7F8" w14:textId="77777777" w:rsidR="00DF44B8" w:rsidRDefault="00DF44B8" w:rsidP="00DF44B8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13" w:tooltip="Тетраграммато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Тетраграмматон</w:t>
        </w:r>
      </w:hyperlink>
    </w:p>
    <w:p w14:paraId="27353AE2" w14:textId="77777777" w:rsidR="00DF44B8" w:rsidRDefault="00DF44B8" w:rsidP="00DF44B8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14" w:tooltip="Мартин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Мартинизм</w:t>
        </w:r>
      </w:hyperlink>
    </w:p>
    <w:p w14:paraId="4020B842" w14:textId="77777777" w:rsidR="00DF44B8" w:rsidRDefault="00DF44B8" w:rsidP="00DF44B8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15" w:tooltip="Розенкрейцерство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Розенкрейцерство</w:t>
        </w:r>
      </w:hyperlink>
    </w:p>
    <w:p w14:paraId="424992BE" w14:textId="77777777" w:rsidR="00DF44B8" w:rsidRDefault="00DF44B8" w:rsidP="00DF44B8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16" w:tooltip="Якоб Беме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Якоб Беме</w:t>
        </w:r>
      </w:hyperlink>
    </w:p>
    <w:p w14:paraId="1B8F69E7" w14:textId="77777777" w:rsidR="00DF44B8" w:rsidRDefault="00DF44B8" w:rsidP="00DF44B8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17" w:tooltip="Луи Клод де Сен-Марте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Луи Клод де Сен-Мартен</w:t>
        </w:r>
      </w:hyperlink>
    </w:p>
    <w:p w14:paraId="67DE8574" w14:textId="77777777" w:rsidR="00DF44B8" w:rsidRDefault="00DF44B8" w:rsidP="00DF44B8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18" w:tooltip="Корнелиус, Генрих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Генрих Корнелиус Агриппа</w:t>
        </w:r>
      </w:hyperlink>
    </w:p>
    <w:p w14:paraId="5EB2985E" w14:textId="77777777" w:rsidR="00DF44B8" w:rsidRDefault="00DF44B8" w:rsidP="00DF44B8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19" w:tooltip="Элифас Леви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Элифас Леви</w:t>
        </w:r>
      </w:hyperlink>
    </w:p>
    <w:p w14:paraId="048C3734" w14:textId="77777777" w:rsidR="00DF44B8" w:rsidRDefault="00DF44B8" w:rsidP="00DF44B8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20" w:tooltip="Папюс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Папюс</w:t>
        </w:r>
      </w:hyperlink>
    </w:p>
    <w:p w14:paraId="122E6C55" w14:textId="77777777" w:rsidR="00DF44B8" w:rsidRDefault="00DF44B8" w:rsidP="00DF44B8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21" w:tooltip="Историчность Иисуса Христа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Историчность Иисуса Христа</w:t>
        </w:r>
      </w:hyperlink>
    </w:p>
    <w:p w14:paraId="19FEB353" w14:textId="77777777" w:rsidR="00DF44B8" w:rsidRDefault="00DF44B8" w:rsidP="00DF44B8">
      <w:pPr>
        <w:numPr>
          <w:ilvl w:val="0"/>
          <w:numId w:val="5"/>
        </w:numPr>
        <w:spacing w:after="0" w:afterAutospacing="1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22" w:tooltip="Пентаграмма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Пентаграмма</w:t>
        </w:r>
      </w:hyperlink>
    </w:p>
    <w:p w14:paraId="5B3244B4" w14:textId="4DBFB2DC" w:rsidR="00DF44B8" w:rsidRDefault="00DF44B8" w:rsidP="00DF44B8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Примечания</w:t>
      </w:r>
    </w:p>
    <w:p w14:paraId="32828728" w14:textId="77777777" w:rsidR="00DF44B8" w:rsidRPr="00DF44B8" w:rsidRDefault="00DF44B8" w:rsidP="00DF44B8">
      <w:pPr>
        <w:numPr>
          <w:ilvl w:val="1"/>
          <w:numId w:val="6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</w:rPr>
      </w:pPr>
      <w:hyperlink r:id="rId223" w:anchor="cite_ref-1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↑</w:t>
        </w:r>
      </w:hyperlink>
      <w:r w:rsidRPr="00DF44B8">
        <w:rPr>
          <w:rFonts w:ascii="inherit" w:hAnsi="inherit" w:cs="Segoe UI"/>
          <w:color w:val="222222"/>
        </w:rPr>
        <w:t> </w:t>
      </w:r>
      <w:r w:rsidRPr="00DF44B8">
        <w:rPr>
          <w:rStyle w:val="citation"/>
          <w:rFonts w:ascii="inherit" w:hAnsi="inherit" w:cs="Segoe UI"/>
          <w:i/>
          <w:iCs/>
          <w:color w:val="222222"/>
          <w:bdr w:val="none" w:sz="0" w:space="0" w:color="auto" w:frame="1"/>
        </w:rPr>
        <w:t>Ilan, Tal.</w:t>
      </w:r>
      <w:r w:rsidRPr="00DF44B8">
        <w:rPr>
          <w:rStyle w:val="citation"/>
          <w:rFonts w:ascii="inherit" w:hAnsi="inherit" w:cs="Segoe UI"/>
          <w:color w:val="222222"/>
          <w:bdr w:val="none" w:sz="0" w:space="0" w:color="auto" w:frame="1"/>
        </w:rPr>
        <w:t> Lexicon of Jewish Names in Late Antiquity Part I: Palestine 330 BCE-200 CE (Texte und Studien zum Antiken Judentum 91). — Tübingen, Germany : J.C.B. Mohr, 2002. — P. 129.</w:t>
      </w:r>
    </w:p>
    <w:p w14:paraId="5487D43C" w14:textId="77777777" w:rsidR="00DF44B8" w:rsidRDefault="00DF44B8" w:rsidP="00DF44B8">
      <w:pPr>
        <w:numPr>
          <w:ilvl w:val="1"/>
          <w:numId w:val="6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24" w:anchor="cite_ref-2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↑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Style w:val="reference-text"/>
          <w:rFonts w:ascii="inherit" w:hAnsi="inherit" w:cs="Segoe UI"/>
          <w:color w:val="222222"/>
          <w:bdr w:val="none" w:sz="0" w:space="0" w:color="auto" w:frame="1"/>
          <w:lang w:val="ru-RU"/>
        </w:rPr>
        <w:t>как и долгое o</w:t>
      </w:r>
    </w:p>
    <w:p w14:paraId="79E5DF4E" w14:textId="77777777" w:rsidR="00DF44B8" w:rsidRDefault="00DF44B8" w:rsidP="00DF44B8">
      <w:pPr>
        <w:numPr>
          <w:ilvl w:val="1"/>
          <w:numId w:val="6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225" w:anchor="cite_ref-3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↑</w:t>
        </w:r>
      </w:hyperlink>
      <w:r>
        <w:rPr>
          <w:rFonts w:ascii="inherit" w:hAnsi="inherit" w:cs="Segoe UI"/>
          <w:color w:val="222222"/>
          <w:lang w:val="ru-RU"/>
        </w:rPr>
        <w:t> </w:t>
      </w:r>
      <w:hyperlink r:id="rId226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Byzant Symbols</w:t>
        </w:r>
      </w:hyperlink>
    </w:p>
    <w:p w14:paraId="02B4A78E" w14:textId="77777777" w:rsidR="00DF44B8" w:rsidRPr="00DF44B8" w:rsidRDefault="00DF44B8" w:rsidP="00DF44B8">
      <w:pPr>
        <w:numPr>
          <w:ilvl w:val="1"/>
          <w:numId w:val="6"/>
        </w:numPr>
        <w:spacing w:after="0" w:afterAutospacing="1" w:line="240" w:lineRule="auto"/>
        <w:ind w:left="0"/>
        <w:textAlignment w:val="baseline"/>
        <w:rPr>
          <w:rFonts w:ascii="inherit" w:hAnsi="inherit" w:cs="Segoe UI"/>
          <w:color w:val="222222"/>
        </w:rPr>
      </w:pPr>
      <w:hyperlink r:id="rId227" w:anchor="cite_ref-4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↑</w:t>
        </w:r>
      </w:hyperlink>
      <w:r w:rsidRPr="00DF44B8">
        <w:rPr>
          <w:rFonts w:ascii="inherit" w:hAnsi="inherit" w:cs="Segoe UI"/>
          <w:color w:val="222222"/>
        </w:rPr>
        <w:t> </w:t>
      </w:r>
      <w:hyperlink r:id="rId228" w:history="1">
        <w:r w:rsidRPr="00DF44B8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The Wroclaw codex of the Magical Calendar</w:t>
        </w:r>
      </w:hyperlink>
    </w:p>
    <w:p w14:paraId="0EDCC855" w14:textId="1D272AAA" w:rsidR="00B21563" w:rsidRDefault="00B21563" w:rsidP="0026549C"/>
    <w:p w14:paraId="029C7994" w14:textId="7C94D8C8" w:rsidR="00B21563" w:rsidRDefault="00B21563" w:rsidP="0026549C"/>
    <w:p w14:paraId="754D7B6C" w14:textId="3884C75C" w:rsidR="00B21563" w:rsidRDefault="00B21563" w:rsidP="0026549C"/>
    <w:p w14:paraId="58E0E844" w14:textId="473B5C5C" w:rsidR="00B21563" w:rsidRDefault="00B21563" w:rsidP="0026549C"/>
    <w:p w14:paraId="4B52FF3A" w14:textId="77777777" w:rsidR="00B21563" w:rsidRDefault="00B21563" w:rsidP="0026549C"/>
    <w:p w14:paraId="7C8043E5" w14:textId="4A162AB0" w:rsidR="00B21563" w:rsidRDefault="00B21563" w:rsidP="0026549C"/>
    <w:p w14:paraId="51B3B06E" w14:textId="77777777" w:rsidR="00B21563" w:rsidRDefault="00B21563" w:rsidP="0026549C"/>
    <w:p w14:paraId="6E72D3F9" w14:textId="77777777" w:rsidR="00B21563" w:rsidRPr="00DF44B8" w:rsidRDefault="00B21563" w:rsidP="0026549C"/>
    <w:p w14:paraId="1D7FEFCB" w14:textId="77777777" w:rsidR="000E4DA9" w:rsidRDefault="000E4DA9" w:rsidP="000E4DA9">
      <w:pPr>
        <w:pStyle w:val="Heading1"/>
        <w:spacing w:before="0" w:beforeAutospacing="0" w:after="0" w:afterAutospacing="0"/>
        <w:textAlignment w:val="baseline"/>
        <w:rPr>
          <w:rFonts w:ascii="Georgia" w:hAnsi="Georgia" w:cs="Segoe UI"/>
          <w:color w:val="222222"/>
          <w:sz w:val="41"/>
          <w:szCs w:val="41"/>
        </w:rPr>
      </w:pPr>
      <w:r>
        <w:rPr>
          <w:rFonts w:ascii="Georgia" w:hAnsi="Georgia" w:cs="Segoe UI"/>
          <w:color w:val="222222"/>
          <w:sz w:val="41"/>
          <w:szCs w:val="41"/>
        </w:rPr>
        <w:t>Агриппа Неттесгеймский</w:t>
      </w:r>
    </w:p>
    <w:p w14:paraId="0BFA87CF" w14:textId="77777777" w:rsidR="00B21563" w:rsidRDefault="00B21563" w:rsidP="000E4DA9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</w:pPr>
    </w:p>
    <w:p w14:paraId="3EC6CCBB" w14:textId="394E4D5C" w:rsidR="000E4DA9" w:rsidRDefault="000E4DA9" w:rsidP="000E4DA9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Агри́ппа Неттесгеймский</w:t>
      </w:r>
      <w:r>
        <w:rPr>
          <w:rFonts w:ascii="inherit" w:hAnsi="inherit" w:cs="Segoe UI"/>
          <w:color w:val="222222"/>
          <w:lang w:val="ru-RU"/>
        </w:rPr>
        <w:t> (</w:t>
      </w:r>
      <w:hyperlink r:id="rId229" w:tooltip="Немецкий язык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нем.</w:t>
        </w:r>
      </w:hyperlink>
      <w:r>
        <w:rPr>
          <w:rFonts w:ascii="inherit" w:hAnsi="inherit" w:cs="Segoe UI"/>
          <w:color w:val="222222"/>
          <w:lang w:val="ru-RU"/>
        </w:rPr>
        <w:t> 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de-DE"/>
        </w:rPr>
        <w:t>Agrippa</w:t>
      </w:r>
      <w:r>
        <w:rPr>
          <w:rFonts w:ascii="inherit" w:hAnsi="inherit" w:cs="Segoe UI"/>
          <w:color w:val="222222"/>
          <w:lang w:val="ru-RU"/>
        </w:rPr>
        <w:t>); настоящее имя </w:t>
      </w:r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Ге́нрих Корне́лиус Неттесгеймский</w:t>
      </w:r>
      <w:r>
        <w:rPr>
          <w:rFonts w:ascii="inherit" w:hAnsi="inherit" w:cs="Segoe UI"/>
          <w:color w:val="222222"/>
          <w:lang w:val="ru-RU"/>
        </w:rPr>
        <w:t> (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de-DE"/>
        </w:rPr>
        <w:t>Heinrich Cornelius von Nettesheim</w:t>
      </w:r>
      <w:r>
        <w:rPr>
          <w:rFonts w:ascii="inherit" w:hAnsi="inherit" w:cs="Segoe UI"/>
          <w:color w:val="222222"/>
          <w:lang w:val="ru-RU"/>
        </w:rPr>
        <w:t>; </w:t>
      </w:r>
      <w:hyperlink r:id="rId230" w:tooltip="14 сентябр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14 сентября</w:t>
        </w:r>
      </w:hyperlink>
      <w:r>
        <w:rPr>
          <w:rFonts w:ascii="inherit" w:hAnsi="inherit" w:cs="Segoe UI"/>
          <w:color w:val="222222"/>
          <w:lang w:val="ru-RU"/>
        </w:rPr>
        <w:t> </w:t>
      </w:r>
      <w:hyperlink r:id="rId231" w:tooltip="1486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1486</w:t>
        </w:r>
      </w:hyperlink>
      <w:r>
        <w:rPr>
          <w:rFonts w:ascii="inherit" w:hAnsi="inherit" w:cs="Segoe UI"/>
          <w:color w:val="222222"/>
          <w:lang w:val="ru-RU"/>
        </w:rPr>
        <w:t>, </w:t>
      </w:r>
      <w:hyperlink r:id="rId232" w:tooltip="Кёль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Кёльн</w:t>
        </w:r>
      </w:hyperlink>
      <w:r>
        <w:rPr>
          <w:rFonts w:ascii="inherit" w:hAnsi="inherit" w:cs="Segoe UI"/>
          <w:color w:val="222222"/>
          <w:lang w:val="ru-RU"/>
        </w:rPr>
        <w:t>, </w:t>
      </w:r>
      <w:hyperlink r:id="rId233" w:tooltip="Священная Римская Импер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Священная Римская Империя</w:t>
        </w:r>
      </w:hyperlink>
      <w:r>
        <w:rPr>
          <w:rFonts w:ascii="inherit" w:hAnsi="inherit" w:cs="Segoe UI"/>
          <w:color w:val="222222"/>
          <w:lang w:val="ru-RU"/>
        </w:rPr>
        <w:t> — </w:t>
      </w:r>
      <w:hyperlink r:id="rId234" w:tooltip="18 феврал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18 февраля</w:t>
        </w:r>
      </w:hyperlink>
      <w:r>
        <w:rPr>
          <w:rFonts w:ascii="inherit" w:hAnsi="inherit" w:cs="Segoe UI"/>
          <w:color w:val="222222"/>
          <w:lang w:val="ru-RU"/>
        </w:rPr>
        <w:t> </w:t>
      </w:r>
      <w:hyperlink r:id="rId235" w:tooltip="1535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1535</w:t>
        </w:r>
      </w:hyperlink>
      <w:r>
        <w:rPr>
          <w:rFonts w:ascii="inherit" w:hAnsi="inherit" w:cs="Segoe UI"/>
          <w:color w:val="222222"/>
          <w:lang w:val="ru-RU"/>
        </w:rPr>
        <w:t>, </w:t>
      </w:r>
      <w:hyperlink r:id="rId236" w:tooltip="Гренобль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Гренобль</w:t>
        </w:r>
      </w:hyperlink>
      <w:r>
        <w:rPr>
          <w:rFonts w:ascii="inherit" w:hAnsi="inherit" w:cs="Segoe UI"/>
          <w:color w:val="222222"/>
          <w:lang w:val="ru-RU"/>
        </w:rPr>
        <w:t>, </w:t>
      </w:r>
      <w:hyperlink r:id="rId237" w:tooltip="Франц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Франция</w:t>
        </w:r>
      </w:hyperlink>
      <w:r>
        <w:rPr>
          <w:rFonts w:ascii="inherit" w:hAnsi="inherit" w:cs="Segoe UI"/>
          <w:color w:val="222222"/>
          <w:lang w:val="ru-RU"/>
        </w:rPr>
        <w:t>) — немецкий </w:t>
      </w:r>
      <w:hyperlink r:id="rId238" w:tooltip="Гуманис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гуманист</w:t>
        </w:r>
      </w:hyperlink>
      <w:r>
        <w:rPr>
          <w:rFonts w:ascii="inherit" w:hAnsi="inherit" w:cs="Segoe UI"/>
          <w:color w:val="222222"/>
          <w:lang w:val="ru-RU"/>
        </w:rPr>
        <w:t>, врач, </w:t>
      </w:r>
      <w:hyperlink r:id="rId239" w:tooltip="Алхим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алхимик</w:t>
        </w:r>
      </w:hyperlink>
      <w:r>
        <w:rPr>
          <w:rFonts w:ascii="inherit" w:hAnsi="inherit" w:cs="Segoe UI"/>
          <w:color w:val="222222"/>
          <w:lang w:val="ru-RU"/>
        </w:rPr>
        <w:t>, натурфилософ, </w:t>
      </w:r>
      <w:hyperlink r:id="rId240" w:tooltip="Оккульт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оккультист</w:t>
        </w:r>
      </w:hyperlink>
      <w:r>
        <w:rPr>
          <w:rFonts w:ascii="inherit" w:hAnsi="inherit" w:cs="Segoe UI"/>
          <w:color w:val="222222"/>
          <w:lang w:val="ru-RU"/>
        </w:rPr>
        <w:t>, </w:t>
      </w:r>
      <w:hyperlink r:id="rId241" w:tooltip="Астролог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астролог</w:t>
        </w:r>
      </w:hyperlink>
      <w:r>
        <w:rPr>
          <w:rFonts w:ascii="inherit" w:hAnsi="inherit" w:cs="Segoe UI"/>
          <w:color w:val="222222"/>
          <w:lang w:val="ru-RU"/>
        </w:rPr>
        <w:t> и адвокат. Имя </w:t>
      </w:r>
      <w:r>
        <w:rPr>
          <w:rFonts w:ascii="inherit" w:hAnsi="inherit" w:cs="Segoe UI"/>
          <w:b/>
          <w:bCs/>
          <w:color w:val="222222"/>
          <w:bdr w:val="none" w:sz="0" w:space="0" w:color="auto" w:frame="1"/>
          <w:lang w:val="ru-RU"/>
        </w:rPr>
        <w:t>Агриппа</w:t>
      </w:r>
      <w:r>
        <w:rPr>
          <w:rFonts w:ascii="inherit" w:hAnsi="inherit" w:cs="Segoe UI"/>
          <w:color w:val="222222"/>
          <w:lang w:val="ru-RU"/>
        </w:rPr>
        <w:t> взял в честь </w:t>
      </w:r>
      <w:hyperlink r:id="rId242" w:tooltip="Марк Випсаний Агриппа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основателя</w:t>
        </w:r>
      </w:hyperlink>
      <w:r>
        <w:rPr>
          <w:rFonts w:ascii="inherit" w:hAnsi="inherit" w:cs="Segoe UI"/>
          <w:color w:val="222222"/>
          <w:lang w:val="ru-RU"/>
        </w:rPr>
        <w:t> своего родного города Кёльна. Основной труд Агриппы Неттесгеймского — «</w:t>
      </w:r>
      <w:hyperlink r:id="rId243" w:tooltip="Оккультная философ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Тайная [оккультная] философия</w:t>
        </w:r>
      </w:hyperlink>
      <w:r>
        <w:rPr>
          <w:rFonts w:ascii="inherit" w:hAnsi="inherit" w:cs="Segoe UI"/>
          <w:color w:val="222222"/>
          <w:lang w:val="ru-RU"/>
        </w:rPr>
        <w:t>» (1510, изд. 1531—1533) — был настольной книгой для француза </w:t>
      </w:r>
      <w:hyperlink r:id="rId244" w:tooltip="Элифас Леви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Элифаса Леви</w:t>
        </w:r>
      </w:hyperlink>
      <w:r>
        <w:rPr>
          <w:rFonts w:ascii="inherit" w:hAnsi="inherit" w:cs="Segoe UI"/>
          <w:color w:val="222222"/>
          <w:sz w:val="18"/>
          <w:szCs w:val="18"/>
          <w:bdr w:val="none" w:sz="0" w:space="0" w:color="auto" w:frame="1"/>
          <w:vertAlign w:val="superscript"/>
          <w:lang w:val="ru-RU"/>
        </w:rPr>
        <w:t>(1810—1875)</w:t>
      </w:r>
      <w:r>
        <w:rPr>
          <w:rFonts w:ascii="inherit" w:hAnsi="inherit" w:cs="Segoe UI"/>
          <w:color w:val="222222"/>
          <w:lang w:val="ru-RU"/>
        </w:rPr>
        <w:t>, автора слова «</w:t>
      </w:r>
      <w:hyperlink r:id="rId245" w:tooltip="Оккульт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оккультизм</w:t>
        </w:r>
      </w:hyperlink>
      <w:r>
        <w:rPr>
          <w:rFonts w:ascii="inherit" w:hAnsi="inherit" w:cs="Segoe UI"/>
          <w:color w:val="222222"/>
          <w:lang w:val="ru-RU"/>
        </w:rPr>
        <w:t>». Это сочинение из трёх частей, последовательных описаний трёх видов </w:t>
      </w:r>
      <w:hyperlink r:id="rId246" w:tooltip="Маг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магии</w:t>
        </w:r>
      </w:hyperlink>
      <w:r>
        <w:rPr>
          <w:rFonts w:ascii="inherit" w:hAnsi="inherit" w:cs="Segoe UI"/>
          <w:color w:val="222222"/>
          <w:lang w:val="ru-RU"/>
        </w:rPr>
        <w:t>: натуральной (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natural</w:t>
      </w:r>
      <w:r w:rsidRPr="000E4DA9"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 xml:space="preserve"> 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en"/>
        </w:rPr>
        <w:t>magic</w:t>
      </w:r>
      <w:r>
        <w:rPr>
          <w:rFonts w:ascii="inherit" w:hAnsi="inherit" w:cs="Segoe UI"/>
          <w:color w:val="222222"/>
          <w:lang w:val="ru-RU"/>
        </w:rPr>
        <w:t>), небесной и </w:t>
      </w:r>
      <w:hyperlink r:id="rId247" w:tooltip="Церемониальная маг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церемониальной</w:t>
        </w:r>
      </w:hyperlink>
      <w:r>
        <w:rPr>
          <w:rFonts w:ascii="inherit" w:hAnsi="inherit" w:cs="Segoe UI"/>
          <w:color w:val="222222"/>
          <w:lang w:val="ru-RU"/>
        </w:rPr>
        <w:t>, — отчасти причина прозвания Агриппы «чернокнижником», «колдуном» и «магом».</w:t>
      </w:r>
      <w:hyperlink r:id="rId248" w:anchor="cite_note-5" w:history="1">
        <w:r>
          <w:rPr>
            <w:rStyle w:val="Hyperlink"/>
            <w:rFonts w:ascii="inherit" w:hAnsi="inherit" w:cs="Segoe UI"/>
            <w:color w:val="6B4BA1"/>
            <w:sz w:val="18"/>
            <w:szCs w:val="18"/>
            <w:bdr w:val="none" w:sz="0" w:space="0" w:color="auto" w:frame="1"/>
            <w:lang w:val="ru-RU"/>
          </w:rPr>
          <w:t>[5]</w:t>
        </w:r>
      </w:hyperlink>
    </w:p>
    <w:tbl>
      <w:tblPr>
        <w:tblW w:w="8885" w:type="dxa"/>
        <w:tblBorders>
          <w:top w:val="single" w:sz="6" w:space="0" w:color="EAECF0"/>
          <w:left w:val="single" w:sz="6" w:space="0" w:color="EAECF0"/>
          <w:bottom w:val="single" w:sz="6" w:space="0" w:color="EAECF0"/>
          <w:right w:val="single" w:sz="6" w:space="0" w:color="EAECF0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2"/>
        <w:gridCol w:w="6863"/>
      </w:tblGrid>
      <w:tr w:rsidR="000E4DA9" w14:paraId="6CE4E0C0" w14:textId="77777777" w:rsidTr="000E4DA9">
        <w:tc>
          <w:tcPr>
            <w:tcW w:w="8885" w:type="dxa"/>
            <w:gridSpan w:val="2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C6AEBCD" w14:textId="77777777" w:rsidR="000E4DA9" w:rsidRDefault="000E4DA9">
            <w:pPr>
              <w:spacing w:after="0"/>
              <w:jc w:val="center"/>
            </w:pPr>
            <w:hyperlink r:id="rId249" w:tooltip="Немецкий язык" w:history="1">
              <w:r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</w:rPr>
                <w:t>нем.</w:t>
              </w:r>
            </w:hyperlink>
            <w:r>
              <w:rPr>
                <w:rStyle w:val="wikidata-snak"/>
                <w:rFonts w:ascii="inherit" w:hAnsi="inherit"/>
                <w:bdr w:val="none" w:sz="0" w:space="0" w:color="auto" w:frame="1"/>
              </w:rPr>
              <w:t> </w:t>
            </w:r>
            <w:r>
              <w:rPr>
                <w:rStyle w:val="wikidata-snak"/>
                <w:rFonts w:ascii="inherit" w:hAnsi="inherit"/>
                <w:i/>
                <w:iCs/>
                <w:bdr w:val="none" w:sz="0" w:space="0" w:color="auto" w:frame="1"/>
                <w:lang w:val="de-DE"/>
              </w:rPr>
              <w:t>Heinrich Cornelius Agrippa von Nettesheim Eucalipto Sapiens</w:t>
            </w:r>
          </w:p>
        </w:tc>
      </w:tr>
      <w:tr w:rsidR="000E4DA9" w14:paraId="43A4AAED" w14:textId="77777777" w:rsidTr="000E4DA9">
        <w:tc>
          <w:tcPr>
            <w:tcW w:w="8885" w:type="dxa"/>
            <w:gridSpan w:val="2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38F1851" w14:textId="235A8DA7" w:rsidR="000E4DA9" w:rsidRDefault="000E4DA9">
            <w:pPr>
              <w:jc w:val="center"/>
            </w:pPr>
            <w:r>
              <w:rPr>
                <w:rFonts w:ascii="inherit" w:hAnsi="inherit"/>
                <w:noProof/>
                <w:color w:val="6B4BA1"/>
                <w:bdr w:val="none" w:sz="0" w:space="0" w:color="auto" w:frame="1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2A152C1E" wp14:editId="46FE198E">
                  <wp:simplePos x="0" y="0"/>
                  <wp:positionH relativeFrom="column">
                    <wp:posOffset>1419225</wp:posOffset>
                  </wp:positionH>
                  <wp:positionV relativeFrom="paragraph">
                    <wp:posOffset>635</wp:posOffset>
                  </wp:positionV>
                  <wp:extent cx="2608580" cy="3646170"/>
                  <wp:effectExtent l="0" t="0" r="1270" b="0"/>
                  <wp:wrapSquare wrapText="bothSides"/>
                  <wp:docPr id="19" name="Picture 19" descr="Портрет">
                    <a:hlinkClick xmlns:a="http://schemas.openxmlformats.org/drawingml/2006/main" r:id="rId250" tooltip="&quot;Портрет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Портрет">
                            <a:hlinkClick r:id="rId250" tooltip="&quot;Портрет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8580" cy="364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E4DA9" w14:paraId="25EAA9F3" w14:textId="77777777" w:rsidTr="000E4DA9"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F3E1539" w14:textId="77777777" w:rsidR="000E4DA9" w:rsidRDefault="000E4D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Дата рождения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BC0FE5B" w14:textId="77777777" w:rsidR="000E4DA9" w:rsidRDefault="000E4DA9">
            <w:hyperlink r:id="rId252" w:tooltip="14 сентября" w:history="1">
              <w:r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</w:rPr>
                <w:t>14 сентября</w:t>
              </w:r>
            </w:hyperlink>
            <w:r>
              <w:rPr>
                <w:rStyle w:val="nowrap"/>
                <w:rFonts w:ascii="inherit" w:hAnsi="inherit"/>
                <w:bdr w:val="none" w:sz="0" w:space="0" w:color="auto" w:frame="1"/>
              </w:rPr>
              <w:t> </w:t>
            </w:r>
            <w:hyperlink r:id="rId253" w:tooltip="1486 год" w:history="1">
              <w:r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</w:rPr>
                <w:t>1486</w:t>
              </w:r>
            </w:hyperlink>
            <w:hyperlink r:id="rId254" w:anchor="cite_note-_536b315e8567b2ad-1" w:history="1">
              <w:r>
                <w:rPr>
                  <w:rStyle w:val="Hyperlink"/>
                  <w:rFonts w:ascii="inherit" w:hAnsi="inherit"/>
                  <w:color w:val="6B4BA1"/>
                  <w:sz w:val="16"/>
                  <w:szCs w:val="16"/>
                  <w:bdr w:val="none" w:sz="0" w:space="0" w:color="auto" w:frame="1"/>
                </w:rPr>
                <w:t>[1]</w:t>
              </w:r>
            </w:hyperlink>
            <w:hyperlink r:id="rId255" w:anchor="cite_note-_dc926016c9bbc51c-2" w:history="1">
              <w:r>
                <w:rPr>
                  <w:rStyle w:val="Hyperlink"/>
                  <w:rFonts w:ascii="inherit" w:hAnsi="inherit"/>
                  <w:color w:val="6B4BA1"/>
                  <w:sz w:val="16"/>
                  <w:szCs w:val="16"/>
                  <w:bdr w:val="none" w:sz="0" w:space="0" w:color="auto" w:frame="1"/>
                </w:rPr>
                <w:t>[2]</w:t>
              </w:r>
            </w:hyperlink>
          </w:p>
        </w:tc>
      </w:tr>
      <w:tr w:rsidR="000E4DA9" w:rsidRPr="000E4DA9" w14:paraId="1D546693" w14:textId="77777777" w:rsidTr="000E4DA9"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6868E4B" w14:textId="77777777" w:rsidR="000E4DA9" w:rsidRDefault="000E4D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Место рождения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30DA3DE" w14:textId="77777777" w:rsidR="000E4DA9" w:rsidRPr="000E4DA9" w:rsidRDefault="000E4DA9" w:rsidP="000E4DA9">
            <w:pPr>
              <w:numPr>
                <w:ilvl w:val="0"/>
                <w:numId w:val="8"/>
              </w:numPr>
              <w:spacing w:after="0" w:line="240" w:lineRule="auto"/>
              <w:ind w:left="0"/>
              <w:textAlignment w:val="baseline"/>
              <w:rPr>
                <w:rFonts w:ascii="inherit" w:hAnsi="inherit"/>
                <w:lang w:val="ru-RU"/>
              </w:rPr>
            </w:pPr>
            <w:hyperlink r:id="rId256" w:tooltip="Кёльн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Кёльн</w:t>
              </w:r>
            </w:hyperlink>
            <w:r w:rsidRPr="000E4DA9">
              <w:rPr>
                <w:rStyle w:val="wikidata-claim"/>
                <w:rFonts w:ascii="inherit" w:hAnsi="inherit"/>
                <w:bdr w:val="none" w:sz="0" w:space="0" w:color="auto" w:frame="1"/>
                <w:lang w:val="ru-RU"/>
              </w:rPr>
              <w:t>,</w:t>
            </w:r>
            <w:r>
              <w:rPr>
                <w:rStyle w:val="wikidata-claim"/>
                <w:rFonts w:ascii="inherit" w:hAnsi="inherit"/>
                <w:bdr w:val="none" w:sz="0" w:space="0" w:color="auto" w:frame="1"/>
              </w:rPr>
              <w:t> </w:t>
            </w:r>
            <w:hyperlink r:id="rId257" w:tooltip="Куррейнский округ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Куррейнский округ</w:t>
              </w:r>
            </w:hyperlink>
            <w:r w:rsidRPr="000E4DA9">
              <w:rPr>
                <w:rStyle w:val="wikidata-claim"/>
                <w:rFonts w:ascii="inherit" w:hAnsi="inherit"/>
                <w:bdr w:val="none" w:sz="0" w:space="0" w:color="auto" w:frame="1"/>
                <w:lang w:val="ru-RU"/>
              </w:rPr>
              <w:t>,</w:t>
            </w:r>
            <w:r>
              <w:rPr>
                <w:rStyle w:val="wikidata-claim"/>
                <w:rFonts w:ascii="inherit" w:hAnsi="inherit"/>
                <w:bdr w:val="none" w:sz="0" w:space="0" w:color="auto" w:frame="1"/>
              </w:rPr>
              <w:t> </w:t>
            </w:r>
            <w:hyperlink r:id="rId258" w:tooltip="Священная Римская империя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Священная Римская империя</w:t>
              </w:r>
            </w:hyperlink>
            <w:hyperlink r:id="rId259" w:anchor="cite_note-_dcdae5a6a40eff23-4" w:history="1">
              <w:r w:rsidRPr="000E4DA9">
                <w:rPr>
                  <w:rStyle w:val="Hyperlink"/>
                  <w:rFonts w:ascii="inherit" w:hAnsi="inherit"/>
                  <w:color w:val="6B4BA1"/>
                  <w:sz w:val="16"/>
                  <w:szCs w:val="16"/>
                  <w:bdr w:val="none" w:sz="0" w:space="0" w:color="auto" w:frame="1"/>
                  <w:lang w:val="ru-RU"/>
                </w:rPr>
                <w:t>[4]</w:t>
              </w:r>
            </w:hyperlink>
            <w:hyperlink r:id="rId260" w:anchor="cite_note-_dc926016c9bbc51c-2" w:history="1">
              <w:r w:rsidRPr="000E4DA9">
                <w:rPr>
                  <w:rStyle w:val="Hyperlink"/>
                  <w:rFonts w:ascii="inherit" w:hAnsi="inherit"/>
                  <w:color w:val="6B4BA1"/>
                  <w:sz w:val="16"/>
                  <w:szCs w:val="16"/>
                  <w:bdr w:val="none" w:sz="0" w:space="0" w:color="auto" w:frame="1"/>
                  <w:lang w:val="ru-RU"/>
                </w:rPr>
                <w:t>[2]</w:t>
              </w:r>
            </w:hyperlink>
          </w:p>
        </w:tc>
      </w:tr>
      <w:tr w:rsidR="000E4DA9" w14:paraId="0D9AFD47" w14:textId="77777777" w:rsidTr="000E4DA9"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9EFD098" w14:textId="77777777" w:rsidR="000E4DA9" w:rsidRDefault="000E4DA9">
            <w:pPr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b/>
                <w:bCs/>
              </w:rPr>
              <w:t>Дата смерти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0224418" w14:textId="77777777" w:rsidR="000E4DA9" w:rsidRDefault="000E4DA9">
            <w:hyperlink r:id="rId261" w:tooltip="18 февраля" w:history="1">
              <w:r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</w:rPr>
                <w:t>18 февраля</w:t>
              </w:r>
            </w:hyperlink>
            <w:r>
              <w:rPr>
                <w:rStyle w:val="nowrap"/>
                <w:rFonts w:ascii="inherit" w:hAnsi="inherit"/>
                <w:bdr w:val="none" w:sz="0" w:space="0" w:color="auto" w:frame="1"/>
              </w:rPr>
              <w:t> </w:t>
            </w:r>
            <w:hyperlink r:id="rId262" w:tooltip="1535 год" w:history="1">
              <w:r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</w:rPr>
                <w:t>1535</w:t>
              </w:r>
            </w:hyperlink>
            <w:hyperlink r:id="rId263" w:anchor="cite_note-_34d8ea306ca936e8-3" w:history="1">
              <w:r>
                <w:rPr>
                  <w:rStyle w:val="Hyperlink"/>
                  <w:rFonts w:ascii="inherit" w:hAnsi="inherit"/>
                  <w:color w:val="6B4BA1"/>
                  <w:sz w:val="16"/>
                  <w:szCs w:val="16"/>
                  <w:bdr w:val="none" w:sz="0" w:space="0" w:color="auto" w:frame="1"/>
                </w:rPr>
                <w:t>[3]</w:t>
              </w:r>
            </w:hyperlink>
            <w:hyperlink r:id="rId264" w:anchor="cite_note-_dc926016c9bbc51c-2" w:history="1">
              <w:r>
                <w:rPr>
                  <w:rStyle w:val="Hyperlink"/>
                  <w:rFonts w:ascii="inherit" w:hAnsi="inherit"/>
                  <w:color w:val="6B4BA1"/>
                  <w:sz w:val="16"/>
                  <w:szCs w:val="16"/>
                  <w:bdr w:val="none" w:sz="0" w:space="0" w:color="auto" w:frame="1"/>
                </w:rPr>
                <w:t>[2]</w:t>
              </w:r>
            </w:hyperlink>
            <w:r>
              <w:rPr>
                <w:rStyle w:val="wikidata-claim"/>
                <w:rFonts w:ascii="inherit" w:hAnsi="inherit"/>
                <w:bdr w:val="none" w:sz="0" w:space="0" w:color="auto" w:frame="1"/>
              </w:rPr>
              <w:t> (48 лет)</w:t>
            </w:r>
          </w:p>
        </w:tc>
      </w:tr>
      <w:tr w:rsidR="000E4DA9" w14:paraId="32F114AC" w14:textId="77777777" w:rsidTr="000E4DA9"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DF334E2" w14:textId="77777777" w:rsidR="000E4DA9" w:rsidRDefault="000E4D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Место смерти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6407C65" w14:textId="77777777" w:rsidR="000E4DA9" w:rsidRDefault="000E4DA9" w:rsidP="000E4DA9">
            <w:pPr>
              <w:numPr>
                <w:ilvl w:val="0"/>
                <w:numId w:val="9"/>
              </w:numPr>
              <w:spacing w:after="0" w:line="240" w:lineRule="auto"/>
              <w:ind w:left="0"/>
              <w:textAlignment w:val="baseline"/>
              <w:rPr>
                <w:rFonts w:ascii="inherit" w:hAnsi="inherit"/>
              </w:rPr>
            </w:pPr>
            <w:hyperlink r:id="rId265" w:tooltip="Гренобль" w:history="1">
              <w:r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</w:rPr>
                <w:t>Гренобль</w:t>
              </w:r>
            </w:hyperlink>
            <w:hyperlink r:id="rId266" w:anchor="cite_note-_dcdae5a6a40eff23-4" w:history="1">
              <w:r>
                <w:rPr>
                  <w:rStyle w:val="Hyperlink"/>
                  <w:rFonts w:ascii="inherit" w:hAnsi="inherit"/>
                  <w:color w:val="6B4BA1"/>
                  <w:sz w:val="16"/>
                  <w:szCs w:val="16"/>
                  <w:bdr w:val="none" w:sz="0" w:space="0" w:color="auto" w:frame="1"/>
                </w:rPr>
                <w:t>[4]</w:t>
              </w:r>
            </w:hyperlink>
            <w:hyperlink r:id="rId267" w:anchor="cite_note-_dc926016c9bbc51c-2" w:history="1">
              <w:r>
                <w:rPr>
                  <w:rStyle w:val="Hyperlink"/>
                  <w:rFonts w:ascii="inherit" w:hAnsi="inherit"/>
                  <w:color w:val="6B4BA1"/>
                  <w:sz w:val="16"/>
                  <w:szCs w:val="16"/>
                  <w:bdr w:val="none" w:sz="0" w:space="0" w:color="auto" w:frame="1"/>
                </w:rPr>
                <w:t>[2]</w:t>
              </w:r>
            </w:hyperlink>
          </w:p>
        </w:tc>
      </w:tr>
      <w:tr w:rsidR="000E4DA9" w14:paraId="21EF671B" w14:textId="77777777" w:rsidTr="000E4DA9"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5B2C620" w14:textId="77777777" w:rsidR="000E4DA9" w:rsidRDefault="000E4DA9">
            <w:pPr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b/>
                <w:bCs/>
              </w:rPr>
              <w:t>Страна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667A9F2" w14:textId="77777777" w:rsidR="000E4DA9" w:rsidRDefault="000E4DA9" w:rsidP="000E4DA9">
            <w:pPr>
              <w:numPr>
                <w:ilvl w:val="0"/>
                <w:numId w:val="10"/>
              </w:numPr>
              <w:spacing w:after="0" w:line="240" w:lineRule="auto"/>
              <w:ind w:left="0"/>
              <w:textAlignment w:val="baseline"/>
              <w:rPr>
                <w:rFonts w:ascii="inherit" w:hAnsi="inherit"/>
              </w:rPr>
            </w:pPr>
            <w:hyperlink r:id="rId268" w:tooltip="Германия" w:history="1">
              <w:r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</w:rPr>
                <w:t>Германия</w:t>
              </w:r>
            </w:hyperlink>
          </w:p>
        </w:tc>
      </w:tr>
      <w:tr w:rsidR="000E4DA9" w:rsidRPr="000E4DA9" w14:paraId="2E14F68D" w14:textId="77777777" w:rsidTr="000E4DA9"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8534781" w14:textId="77777777" w:rsidR="000E4DA9" w:rsidRDefault="000E4DA9">
            <w:pPr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b/>
                <w:bCs/>
              </w:rPr>
              <w:t>Род деятельности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AECF0"/>
              <w:right w:val="nil"/>
            </w:tcBorders>
            <w:shd w:val="clear" w:color="auto" w:fill="F8F9FA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DEB11C1" w14:textId="77777777" w:rsidR="000E4DA9" w:rsidRPr="000E4DA9" w:rsidRDefault="000E4DA9">
            <w:pPr>
              <w:rPr>
                <w:lang w:val="ru-RU"/>
              </w:rPr>
            </w:pPr>
            <w:hyperlink r:id="rId269" w:tooltip="Астролог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астролог</w:t>
              </w:r>
            </w:hyperlink>
            <w:r w:rsidRPr="000E4DA9">
              <w:rPr>
                <w:lang w:val="ru-RU"/>
              </w:rPr>
              <w:t>,</w:t>
            </w:r>
            <w:r>
              <w:t> </w:t>
            </w:r>
            <w:hyperlink r:id="rId270" w:tooltip="Юрист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юрист</w:t>
              </w:r>
            </w:hyperlink>
            <w:r w:rsidRPr="000E4DA9">
              <w:rPr>
                <w:lang w:val="ru-RU"/>
              </w:rPr>
              <w:t>,</w:t>
            </w:r>
            <w:r>
              <w:t> </w:t>
            </w:r>
            <w:hyperlink r:id="rId271" w:tooltip="Астроном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астроном</w:t>
              </w:r>
            </w:hyperlink>
            <w:r w:rsidRPr="000E4DA9">
              <w:rPr>
                <w:lang w:val="ru-RU"/>
              </w:rPr>
              <w:t>,</w:t>
            </w:r>
            <w:r>
              <w:t> </w:t>
            </w:r>
            <w:hyperlink r:id="rId272" w:tooltip="Писатель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писатель</w:t>
              </w:r>
            </w:hyperlink>
            <w:r w:rsidRPr="000E4DA9">
              <w:rPr>
                <w:lang w:val="ru-RU"/>
              </w:rPr>
              <w:t>,</w:t>
            </w:r>
            <w:r>
              <w:t> </w:t>
            </w:r>
            <w:hyperlink r:id="rId273" w:tooltip="Феминизм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деятель феминизма</w:t>
              </w:r>
            </w:hyperlink>
            <w:r w:rsidRPr="000E4DA9">
              <w:rPr>
                <w:lang w:val="ru-RU"/>
              </w:rPr>
              <w:t>,</w:t>
            </w:r>
            <w:r>
              <w:t> </w:t>
            </w:r>
            <w:hyperlink r:id="rId274" w:tooltip="Философ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философ</w:t>
              </w:r>
            </w:hyperlink>
            <w:r w:rsidRPr="000E4DA9">
              <w:rPr>
                <w:lang w:val="ru-RU"/>
              </w:rPr>
              <w:t>,</w:t>
            </w:r>
            <w:r>
              <w:t> </w:t>
            </w:r>
            <w:hyperlink r:id="rId275" w:tooltip="Врач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врач</w:t>
              </w:r>
            </w:hyperlink>
            <w:r w:rsidRPr="000E4DA9">
              <w:rPr>
                <w:lang w:val="ru-RU"/>
              </w:rPr>
              <w:t>,</w:t>
            </w:r>
            <w:r>
              <w:t> </w:t>
            </w:r>
            <w:hyperlink r:id="rId276" w:tooltip="Богослов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богослов</w:t>
              </w:r>
            </w:hyperlink>
            <w:r w:rsidRPr="000E4DA9">
              <w:rPr>
                <w:lang w:val="ru-RU"/>
              </w:rPr>
              <w:t>,</w:t>
            </w:r>
            <w:r>
              <w:t> </w:t>
            </w:r>
            <w:hyperlink r:id="rId277" w:tooltip="Алхимия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алхимик</w:t>
              </w:r>
            </w:hyperlink>
            <w:r w:rsidRPr="000E4DA9">
              <w:rPr>
                <w:lang w:val="ru-RU"/>
              </w:rPr>
              <w:t>,</w:t>
            </w:r>
            <w:r>
              <w:t> </w:t>
            </w:r>
            <w:hyperlink r:id="rId278" w:tooltip="Адвокат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адвокат</w:t>
              </w:r>
            </w:hyperlink>
            <w:r w:rsidRPr="000E4DA9">
              <w:rPr>
                <w:lang w:val="ru-RU"/>
              </w:rPr>
              <w:t>,</w:t>
            </w:r>
            <w:r>
              <w:t> </w:t>
            </w:r>
            <w:hyperlink r:id="rId279" w:tooltip="Наёмник" w:history="1">
              <w:r w:rsidRPr="000E4DA9">
                <w:rPr>
                  <w:rStyle w:val="Hyperlink"/>
                  <w:rFonts w:ascii="inherit" w:hAnsi="inherit"/>
                  <w:color w:val="6B4BA1"/>
                  <w:bdr w:val="none" w:sz="0" w:space="0" w:color="auto" w:frame="1"/>
                  <w:lang w:val="ru-RU"/>
                </w:rPr>
                <w:t>наёмник</w:t>
              </w:r>
            </w:hyperlink>
          </w:p>
        </w:tc>
      </w:tr>
    </w:tbl>
    <w:p w14:paraId="67CFA42C" w14:textId="77777777" w:rsidR="000E4DA9" w:rsidRDefault="000E4DA9" w:rsidP="000E4DA9">
      <w:pPr>
        <w:pStyle w:val="Heading2"/>
        <w:shd w:val="clear" w:color="auto" w:fill="F8F9FA"/>
        <w:spacing w:before="0"/>
        <w:textAlignment w:val="center"/>
        <w:rPr>
          <w:rFonts w:ascii="Segoe UI" w:hAnsi="Segoe UI" w:cs="Segoe UI"/>
          <w:color w:val="222222"/>
          <w:sz w:val="27"/>
          <w:szCs w:val="27"/>
          <w:lang w:val="ru-RU"/>
        </w:rPr>
      </w:pPr>
      <w:r>
        <w:rPr>
          <w:rFonts w:ascii="Segoe UI" w:hAnsi="Segoe UI" w:cs="Segoe UI"/>
          <w:color w:val="222222"/>
          <w:sz w:val="27"/>
          <w:szCs w:val="27"/>
          <w:lang w:val="ru-RU"/>
        </w:rPr>
        <w:t>Содержание</w:t>
      </w:r>
    </w:p>
    <w:p w14:paraId="23DA157C" w14:textId="5D558AB4" w:rsidR="000E4DA9" w:rsidRDefault="000E4DA9" w:rsidP="000E4DA9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sz w:val="36"/>
          <w:szCs w:val="36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Биография</w:t>
      </w:r>
    </w:p>
    <w:p w14:paraId="0077064D" w14:textId="77777777" w:rsidR="000E4DA9" w:rsidRDefault="000E4DA9" w:rsidP="000E4DA9">
      <w:pPr>
        <w:pStyle w:val="NormalWeb"/>
        <w:spacing w:before="120" w:beforeAutospacing="0" w:after="24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Агриппа вёл жизнь, полную приключений, скитаясь в поисках обеспеченного положения и щедрого покровителя по разным городам Италии, Франции, Германии, Фландрии и Англии, будучи попеременно военным, профессором, юристом, практикующим врачом (без соответствующего диплома), историографом и т. д.</w:t>
      </w:r>
    </w:p>
    <w:p w14:paraId="713959B0" w14:textId="77777777" w:rsidR="000E4DA9" w:rsidRDefault="000E4DA9" w:rsidP="000E4DA9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lastRenderedPageBreak/>
        <w:t>Вначале обратил на себя внимание богословскими лекциями в </w:t>
      </w:r>
      <w:hyperlink r:id="rId280" w:tooltip="Доль (Юра)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Доле</w:t>
        </w:r>
      </w:hyperlink>
      <w:r>
        <w:rPr>
          <w:rFonts w:ascii="inherit" w:hAnsi="inherit" w:cs="Segoe UI"/>
          <w:color w:val="222222"/>
          <w:lang w:val="ru-RU"/>
        </w:rPr>
        <w:t> во </w:t>
      </w:r>
      <w:hyperlink r:id="rId281" w:tooltip="Франш-Конте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Франш-Конте</w:t>
        </w:r>
      </w:hyperlink>
      <w:r>
        <w:rPr>
          <w:rFonts w:ascii="inherit" w:hAnsi="inherit" w:cs="Segoe UI"/>
          <w:color w:val="222222"/>
          <w:lang w:val="ru-RU"/>
        </w:rPr>
        <w:t>, но своими едкими сатирами восстановил монахов против себя и, обвинённый в </w:t>
      </w:r>
      <w:hyperlink r:id="rId282" w:tooltip="Ересь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ереси</w:t>
        </w:r>
      </w:hyperlink>
      <w:r>
        <w:rPr>
          <w:rFonts w:ascii="inherit" w:hAnsi="inherit" w:cs="Segoe UI"/>
          <w:color w:val="222222"/>
          <w:lang w:val="ru-RU"/>
        </w:rPr>
        <w:t>, принужден был покинуть этот город, чтобы переселиться в </w:t>
      </w:r>
      <w:hyperlink r:id="rId283" w:tooltip="Англ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Англию</w:t>
        </w:r>
      </w:hyperlink>
      <w:r>
        <w:rPr>
          <w:rFonts w:ascii="inherit" w:hAnsi="inherit" w:cs="Segoe UI"/>
          <w:color w:val="222222"/>
          <w:lang w:val="ru-RU"/>
        </w:rPr>
        <w:t>. После того, занявшись некоторое время преподаванием богословия в </w:t>
      </w:r>
      <w:hyperlink r:id="rId284" w:tooltip="Кёль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Кёльне</w:t>
        </w:r>
      </w:hyperlink>
      <w:r>
        <w:rPr>
          <w:rFonts w:ascii="inherit" w:hAnsi="inherit" w:cs="Segoe UI"/>
          <w:color w:val="222222"/>
          <w:lang w:val="ru-RU"/>
        </w:rPr>
        <w:t>, предпринял путешествие в </w:t>
      </w:r>
      <w:hyperlink r:id="rId285" w:tooltip="Итал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Италию</w:t>
        </w:r>
      </w:hyperlink>
      <w:r>
        <w:rPr>
          <w:rFonts w:ascii="inherit" w:hAnsi="inherit" w:cs="Segoe UI"/>
          <w:color w:val="222222"/>
          <w:lang w:val="ru-RU"/>
        </w:rPr>
        <w:t>, где, поступив на военную службу, получил в чине капитана звание рыцаря.</w:t>
      </w:r>
    </w:p>
    <w:p w14:paraId="4032AB1A" w14:textId="77777777" w:rsidR="000E4DA9" w:rsidRDefault="000E4DA9" w:rsidP="000E4DA9">
      <w:pPr>
        <w:pStyle w:val="NormalWeb"/>
        <w:spacing w:before="120" w:beforeAutospacing="0" w:after="24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Врагов он приобретал так же быстро, как и друзей, в результате чего за ним закрепилась слава чернокнижника.</w:t>
      </w:r>
    </w:p>
    <w:p w14:paraId="72DAD4B1" w14:textId="77777777" w:rsidR="000E4DA9" w:rsidRDefault="000E4DA9" w:rsidP="000E4DA9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За своё знаменитое сочинение «О тщете наук» («De incertitudine et vanitate scientiarum»; Кёльн, 1527), представлявшее злую сатиру на тогдашнее состояние науки, подвергся обвинению перед </w:t>
      </w:r>
      <w:hyperlink r:id="rId286" w:tooltip="Карл V (император Священной Римской империи)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Карлом V</w:t>
        </w:r>
      </w:hyperlink>
      <w:r>
        <w:rPr>
          <w:rFonts w:ascii="inherit" w:hAnsi="inherit" w:cs="Segoe UI"/>
          <w:color w:val="222222"/>
          <w:lang w:val="ru-RU"/>
        </w:rPr>
        <w:t> и бежал в </w:t>
      </w:r>
      <w:hyperlink r:id="rId287" w:tooltip="Лио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Лион</w:t>
        </w:r>
      </w:hyperlink>
      <w:r>
        <w:rPr>
          <w:rFonts w:ascii="inherit" w:hAnsi="inherit" w:cs="Segoe UI"/>
          <w:color w:val="222222"/>
          <w:lang w:val="ru-RU"/>
        </w:rPr>
        <w:t>, но там был арестован и заключён в тюрьму. Получив свободу благодаря ходатайству друзей, переселился в </w:t>
      </w:r>
      <w:hyperlink r:id="rId288" w:tooltip="Гренобль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Гренобль</w:t>
        </w:r>
      </w:hyperlink>
      <w:r>
        <w:rPr>
          <w:rFonts w:ascii="inherit" w:hAnsi="inherit" w:cs="Segoe UI"/>
          <w:color w:val="222222"/>
          <w:lang w:val="ru-RU"/>
        </w:rPr>
        <w:t> во Франции и прожил там до конца дней. Также написал книгу </w:t>
      </w:r>
      <w:hyperlink r:id="rId289" w:tooltip="Оккультная философ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«О тайной философии»</w:t>
        </w:r>
      </w:hyperlink>
      <w:r>
        <w:rPr>
          <w:rFonts w:ascii="inherit" w:hAnsi="inherit" w:cs="Segoe UI"/>
          <w:color w:val="222222"/>
          <w:lang w:val="ru-RU"/>
        </w:rPr>
        <w:t> («De Occulta Philosophia»). Кроме двух упомянутых сочинений, оставил ряд мелких трактатов, более или менее парадоксальных, и обширную ценную переписку.</w:t>
      </w:r>
    </w:p>
    <w:p w14:paraId="501E78BF" w14:textId="77777777" w:rsidR="000E4DA9" w:rsidRDefault="000E4DA9" w:rsidP="000E4DA9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Воображение современников и ближайших потомков видело в нём «чернокнижника» и колдуна и разукрасило его жизнь измышлениями, подобными тому, что рассказывалось о </w:t>
      </w:r>
      <w:hyperlink r:id="rId290" w:tooltip="Фауст, Иоганн Георг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докторе Фаусте</w:t>
        </w:r>
      </w:hyperlink>
      <w:r>
        <w:rPr>
          <w:rFonts w:ascii="inherit" w:hAnsi="inherit" w:cs="Segoe UI"/>
          <w:color w:val="222222"/>
          <w:lang w:val="ru-RU"/>
        </w:rPr>
        <w:t>. Так, утверждалось, что некоторые из написанных им книг по </w:t>
      </w:r>
      <w:hyperlink r:id="rId291" w:tooltip="Демонолог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демонологии</w:t>
        </w:r>
      </w:hyperlink>
      <w:r>
        <w:rPr>
          <w:rFonts w:ascii="inherit" w:hAnsi="inherit" w:cs="Segoe UI"/>
          <w:color w:val="222222"/>
          <w:lang w:val="ru-RU"/>
        </w:rPr>
        <w:t> обладали собственным разумом и сознательно доводили до смерти своих владельцев, к которым попадали после смерти автора. </w:t>
      </w:r>
      <w:hyperlink r:id="rId292" w:tooltip="Морли, Генри (страница отсутствует)" w:history="1">
        <w:r>
          <w:rPr>
            <w:rStyle w:val="Hyperlink"/>
            <w:rFonts w:ascii="inherit" w:hAnsi="inherit" w:cs="Segoe UI"/>
            <w:color w:val="DD3333"/>
            <w:bdr w:val="none" w:sz="0" w:space="0" w:color="auto" w:frame="1"/>
            <w:lang w:val="ru-RU"/>
          </w:rPr>
          <w:t>Генри Морли</w:t>
        </w:r>
      </w:hyperlink>
      <w:r>
        <w:rPr>
          <w:rFonts w:ascii="inherit" w:hAnsi="inherit" w:cs="Segoe UI"/>
          <w:color w:val="222222"/>
          <w:lang w:val="ru-RU"/>
        </w:rPr>
        <w:t> пересказывает также предание, согласно которому Агриппа, якобы продавший душу </w:t>
      </w:r>
      <w:hyperlink r:id="rId293" w:tooltip="Сата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Сатане</w:t>
        </w:r>
      </w:hyperlink>
      <w:r>
        <w:rPr>
          <w:rFonts w:ascii="inherit" w:hAnsi="inherit" w:cs="Segoe UI"/>
          <w:color w:val="222222"/>
          <w:lang w:val="ru-RU"/>
        </w:rPr>
        <w:t>, держал у себя дома огромного чёрного пса-демона, который и унёс его душу в Преисподнюю.</w:t>
      </w:r>
    </w:p>
    <w:p w14:paraId="3C0B0756" w14:textId="2E466320" w:rsidR="000E4DA9" w:rsidRDefault="000E4DA9" w:rsidP="000E4DA9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Взгляды</w:t>
      </w:r>
    </w:p>
    <w:p w14:paraId="0E2540D1" w14:textId="77777777" w:rsidR="000E4DA9" w:rsidRDefault="000E4DA9" w:rsidP="000E4DA9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Был близок к гуманистам (</w:t>
      </w:r>
      <w:hyperlink r:id="rId294" w:tooltip="Рейхлин, Иоган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Рейхлину</w:t>
        </w:r>
      </w:hyperlink>
      <w:r>
        <w:rPr>
          <w:rFonts w:ascii="inherit" w:hAnsi="inherit" w:cs="Segoe UI"/>
          <w:color w:val="222222"/>
          <w:lang w:val="ru-RU"/>
        </w:rPr>
        <w:t>, </w:t>
      </w:r>
      <w:hyperlink r:id="rId295" w:tooltip="Эразм Роттердамский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Эразму Роттердамскому</w:t>
        </w:r>
      </w:hyperlink>
      <w:r>
        <w:rPr>
          <w:rFonts w:ascii="inherit" w:hAnsi="inherit" w:cs="Segoe UI"/>
          <w:color w:val="222222"/>
          <w:lang w:val="ru-RU"/>
        </w:rPr>
        <w:t>), обладал пытливостью и независимостью мысли и боролся против </w:t>
      </w:r>
      <w:hyperlink r:id="rId296" w:tooltip="Фанат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фанатизма</w:t>
        </w:r>
      </w:hyperlink>
      <w:r>
        <w:rPr>
          <w:rFonts w:ascii="inherit" w:hAnsi="inherit" w:cs="Segoe UI"/>
          <w:color w:val="222222"/>
          <w:lang w:val="ru-RU"/>
        </w:rPr>
        <w:t> и </w:t>
      </w:r>
      <w:hyperlink r:id="rId297" w:tooltip="Схоластика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схоластических</w:t>
        </w:r>
      </w:hyperlink>
      <w:r>
        <w:rPr>
          <w:rFonts w:ascii="inherit" w:hAnsi="inherit" w:cs="Segoe UI"/>
          <w:color w:val="222222"/>
          <w:lang w:val="ru-RU"/>
        </w:rPr>
        <w:t> предрассудков. Однако держался особняком и не стал определённо на сторону </w:t>
      </w:r>
      <w:hyperlink r:id="rId298" w:tooltip="Гуманизм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гуманизма</w:t>
        </w:r>
      </w:hyperlink>
      <w:r>
        <w:rPr>
          <w:rFonts w:ascii="inherit" w:hAnsi="inherit" w:cs="Segoe UI"/>
          <w:color w:val="222222"/>
          <w:lang w:val="ru-RU"/>
        </w:rPr>
        <w:t> или </w:t>
      </w:r>
      <w:hyperlink r:id="rId299" w:tooltip="Реформац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Реформации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7DBA9F32" w14:textId="77777777" w:rsidR="00B21563" w:rsidRDefault="000E4DA9" w:rsidP="00B21563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Благодаря резким выступлениям, нажил много врагов и подвергался неоднократным преследованиям как со стороны церковных, так и светских властей. С большой смелостью выступил против веры в колдовство и добился оправдания одной из так называемых «колдуний». Мировоззрение его во многом носило характерную для того времени мистическую окраску в духе </w:t>
      </w:r>
      <w:hyperlink r:id="rId300" w:tooltip="Раймунд Луллий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Раймунда Луллия</w:t>
        </w:r>
      </w:hyperlink>
      <w:r>
        <w:rPr>
          <w:rFonts w:ascii="inherit" w:hAnsi="inherit" w:cs="Segoe UI"/>
          <w:color w:val="222222"/>
          <w:lang w:val="ru-RU"/>
        </w:rPr>
        <w:t> и Рейхлина; но вместе с тем он умел критически отнестись к современной ему науке (его сочинение «О тщете наук» исследует общие основания научного познания). В другом сочинении — «О тайной философии», Агриппа подробно излагает систему </w:t>
      </w:r>
      <w:hyperlink r:id="rId301" w:tooltip="Маг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магии</w:t>
        </w:r>
      </w:hyperlink>
      <w:r>
        <w:rPr>
          <w:rFonts w:ascii="inherit" w:hAnsi="inherit" w:cs="Segoe UI"/>
          <w:color w:val="222222"/>
          <w:lang w:val="ru-RU"/>
        </w:rPr>
        <w:t>; собственный его взгляд на этот предмет неясен; из некоторых мест переписки можно заключить, что сам он отрицал значение магии, веру в которую разделяли многие из наиболее просвещённых его современников.</w:t>
      </w:r>
    </w:p>
    <w:p w14:paraId="1DE530FB" w14:textId="77777777" w:rsidR="00B21563" w:rsidRDefault="00B21563" w:rsidP="00B21563">
      <w:pPr>
        <w:pStyle w:val="NormalWeb"/>
        <w:spacing w:before="0" w:beforeAutospacing="0" w:after="0" w:afterAutospacing="0"/>
        <w:textAlignment w:val="baseline"/>
        <w:rPr>
          <w:rFonts w:ascii="inherit" w:hAnsi="inherit" w:cs="Segoe UI"/>
          <w:color w:val="222222"/>
          <w:lang w:val="ru-RU"/>
        </w:rPr>
      </w:pPr>
    </w:p>
    <w:p w14:paraId="5F4E86F7" w14:textId="4D87EE11" w:rsidR="000E4DA9" w:rsidRDefault="000E4DA9" w:rsidP="00B21563">
      <w:pPr>
        <w:pStyle w:val="NormalWeb"/>
        <w:spacing w:before="0" w:beforeAutospacing="0" w:after="0" w:afterAutospacing="0"/>
        <w:textAlignment w:val="baseline"/>
        <w:rPr>
          <w:rFonts w:ascii="Georgia" w:hAnsi="Georgia" w:cs="Segoe UI"/>
          <w:color w:val="222222"/>
          <w:lang w:val="ru-RU"/>
        </w:rPr>
      </w:pPr>
      <w:bookmarkStart w:id="0" w:name="_GoBack"/>
      <w:bookmarkEnd w:id="0"/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Упоминания в литературе</w:t>
      </w:r>
    </w:p>
    <w:p w14:paraId="629CA857" w14:textId="77777777" w:rsidR="000E4DA9" w:rsidRDefault="000E4DA9" w:rsidP="000E4DA9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lastRenderedPageBreak/>
        <w:t>В пьесе </w:t>
      </w:r>
      <w:hyperlink r:id="rId302" w:tooltip="Марло, Кристофер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Кристофера Марло</w:t>
        </w:r>
      </w:hyperlink>
      <w:r>
        <w:rPr>
          <w:rFonts w:ascii="inherit" w:hAnsi="inherit" w:cs="Segoe UI"/>
          <w:color w:val="222222"/>
          <w:lang w:val="ru-RU"/>
        </w:rPr>
        <w:t> «Трагическая история Доктора Фауста» (1588), акт I сцена 1, упоминается главным героем как образец мастера в магических искусствах: "С Агриппою сравняюсь, что стяжал в Европе славу властью над тенями".</w:t>
      </w:r>
    </w:p>
    <w:p w14:paraId="2EF3000D" w14:textId="77777777" w:rsidR="000E4DA9" w:rsidRDefault="000E4DA9" w:rsidP="000E4DA9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Агриппа — одна из фигур, которая вдохновила </w:t>
      </w:r>
      <w:hyperlink r:id="rId303" w:tooltip="Гёте, Иоганн Вольфганг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Гёте</w:t>
        </w:r>
      </w:hyperlink>
      <w:r>
        <w:rPr>
          <w:rFonts w:ascii="inherit" w:hAnsi="inherit" w:cs="Segoe UI"/>
          <w:color w:val="222222"/>
          <w:lang w:val="ru-RU"/>
        </w:rPr>
        <w:t> на создание трагедии «</w:t>
      </w:r>
      <w:hyperlink r:id="rId304" w:tooltip="Фауст (трагедия Гёте)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Фауст</w:t>
        </w:r>
      </w:hyperlink>
      <w:r>
        <w:rPr>
          <w:rFonts w:ascii="inherit" w:hAnsi="inherit" w:cs="Segoe UI"/>
          <w:color w:val="222222"/>
          <w:lang w:val="ru-RU"/>
        </w:rPr>
        <w:t>» (1808).</w:t>
      </w:r>
    </w:p>
    <w:p w14:paraId="3B55C286" w14:textId="77777777" w:rsidR="000E4DA9" w:rsidRDefault="000E4DA9" w:rsidP="000E4DA9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Упоминается в романе </w:t>
      </w:r>
      <w:hyperlink r:id="rId305" w:tooltip="Шелли, Мэри Уолстонкрафт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Мэри Шелли</w:t>
        </w:r>
      </w:hyperlink>
      <w:r>
        <w:rPr>
          <w:rFonts w:ascii="inherit" w:hAnsi="inherit" w:cs="Segoe UI"/>
          <w:color w:val="222222"/>
          <w:lang w:val="ru-RU"/>
        </w:rPr>
        <w:t> «</w:t>
      </w:r>
      <w:hyperlink r:id="rId306" w:tooltip="Франкенштейн, или Современный Прометей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Франкенштейн, или Современный Прометей</w:t>
        </w:r>
      </w:hyperlink>
      <w:r>
        <w:rPr>
          <w:rFonts w:ascii="inherit" w:hAnsi="inherit" w:cs="Segoe UI"/>
          <w:color w:val="222222"/>
          <w:lang w:val="ru-RU"/>
        </w:rPr>
        <w:t>» (1818) среди авторов, труды которых изучал </w:t>
      </w:r>
      <w:hyperlink r:id="rId307" w:tooltip="Виктор Франкенштейн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главный герой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64145350" w14:textId="77777777" w:rsidR="000E4DA9" w:rsidRDefault="000E4DA9" w:rsidP="000E4DA9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Корнелий Агриппа — герой </w:t>
      </w:r>
      <w:hyperlink r:id="rId308" w:tooltip="s:Фантастические рассказы (Желиховская)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фантастического</w:t>
        </w:r>
      </w:hyperlink>
      <w:r>
        <w:rPr>
          <w:rFonts w:ascii="inherit" w:hAnsi="inherit" w:cs="Segoe UI"/>
          <w:color w:val="222222"/>
          <w:lang w:val="ru-RU"/>
        </w:rPr>
        <w:t> рассказа </w:t>
      </w:r>
      <w:hyperlink r:id="rId309" w:tooltip="Желиховская, Вера Петровна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Веры Желиховской</w:t>
        </w:r>
      </w:hyperlink>
      <w:r>
        <w:rPr>
          <w:rFonts w:ascii="inherit" w:hAnsi="inherit" w:cs="Segoe UI"/>
          <w:color w:val="222222"/>
          <w:lang w:val="ru-RU"/>
        </w:rPr>
        <w:t> «</w:t>
      </w:r>
      <w:hyperlink r:id="rId310" w:tooltip="s:Ночь всепрощения и мира (Желиховская)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Ночь всепрощения и мира</w:t>
        </w:r>
      </w:hyperlink>
      <w:r>
        <w:rPr>
          <w:rFonts w:ascii="inherit" w:hAnsi="inherit" w:cs="Segoe UI"/>
          <w:color w:val="222222"/>
          <w:lang w:val="ru-RU"/>
        </w:rPr>
        <w:t>» (1896) о том, как к нему наведался </w:t>
      </w:r>
      <w:hyperlink r:id="rId311" w:tooltip="Агасфер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Агасфер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7ACD0C96" w14:textId="77777777" w:rsidR="000E4DA9" w:rsidRDefault="000E4DA9" w:rsidP="000E4DA9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В романе </w:t>
      </w:r>
      <w:hyperlink r:id="rId312" w:tooltip="Валерий Брюсов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Валерия Брюсова</w:t>
        </w:r>
      </w:hyperlink>
      <w:r>
        <w:rPr>
          <w:rFonts w:ascii="inherit" w:hAnsi="inherit" w:cs="Segoe UI"/>
          <w:color w:val="222222"/>
          <w:lang w:val="ru-RU"/>
        </w:rPr>
        <w:t> «</w:t>
      </w:r>
      <w:hyperlink r:id="rId313" w:tooltip="Огненный ангел (роман)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Огненный ангел</w:t>
        </w:r>
      </w:hyperlink>
      <w:r>
        <w:rPr>
          <w:rFonts w:ascii="inherit" w:hAnsi="inherit" w:cs="Segoe UI"/>
          <w:color w:val="222222"/>
          <w:lang w:val="ru-RU"/>
        </w:rPr>
        <w:t>» (1907) выступает одним из значительных действующих лиц. Персонаж </w:t>
      </w:r>
      <w:hyperlink r:id="rId314" w:tooltip="Огненный ангел (опера)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одноимённой оперы</w:t>
        </w:r>
      </w:hyperlink>
      <w:r>
        <w:rPr>
          <w:rFonts w:ascii="inherit" w:hAnsi="inherit" w:cs="Segoe UI"/>
          <w:color w:val="222222"/>
          <w:lang w:val="ru-RU"/>
        </w:rPr>
        <w:t> (1919—1927) </w:t>
      </w:r>
      <w:hyperlink r:id="rId315" w:tooltip="Прокофьев, Сергей Сергеевич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Сергея Прокофьева</w:t>
        </w:r>
      </w:hyperlink>
      <w:r>
        <w:rPr>
          <w:rFonts w:ascii="inherit" w:hAnsi="inherit" w:cs="Segoe UI"/>
          <w:color w:val="222222"/>
          <w:lang w:val="ru-RU"/>
        </w:rPr>
        <w:t>.</w:t>
      </w:r>
    </w:p>
    <w:p w14:paraId="2768BF3E" w14:textId="77777777" w:rsidR="000E4DA9" w:rsidRDefault="000E4DA9" w:rsidP="000E4DA9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Мысль Агриппы из книги «</w:t>
      </w:r>
      <w:hyperlink r:id="rId316" w:tooltip="Оккультная философия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Об оккультной философии</w:t>
        </w:r>
      </w:hyperlink>
      <w:r>
        <w:rPr>
          <w:rFonts w:ascii="inherit" w:hAnsi="inherit" w:cs="Segoe UI"/>
          <w:color w:val="222222"/>
          <w:lang w:val="ru-RU"/>
        </w:rPr>
        <w:t>» (1531) взята эпиграфом ко второму роману </w:t>
      </w:r>
      <w:hyperlink r:id="rId317" w:tooltip="Эко, Умберто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Умберто Эко</w:t>
        </w:r>
      </w:hyperlink>
      <w:r>
        <w:rPr>
          <w:rFonts w:ascii="inherit" w:hAnsi="inherit" w:cs="Segoe UI"/>
          <w:color w:val="222222"/>
          <w:lang w:val="ru-RU"/>
        </w:rPr>
        <w:t> «</w:t>
      </w:r>
      <w:hyperlink r:id="rId318" w:tooltip="Маятник Фуко (роман)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Маятник Фуко</w:t>
        </w:r>
      </w:hyperlink>
      <w:r>
        <w:rPr>
          <w:rFonts w:ascii="inherit" w:hAnsi="inherit" w:cs="Segoe UI"/>
          <w:color w:val="222222"/>
          <w:lang w:val="ru-RU"/>
        </w:rPr>
        <w:t>» (1988).</w:t>
      </w:r>
    </w:p>
    <w:p w14:paraId="787D84F6" w14:textId="77777777" w:rsidR="000E4DA9" w:rsidRDefault="000E4DA9" w:rsidP="000E4DA9">
      <w:pPr>
        <w:numPr>
          <w:ilvl w:val="0"/>
          <w:numId w:val="11"/>
        </w:numPr>
        <w:spacing w:after="0" w:afterAutospacing="1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В романе Дениса Гербера «Ангел, стоящий на солнце» (2016) Агриппа передаёт главному герою записку с паролем «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in peius, in melius</w:t>
      </w:r>
      <w:r>
        <w:rPr>
          <w:rFonts w:ascii="inherit" w:hAnsi="inherit" w:cs="Segoe UI"/>
          <w:color w:val="222222"/>
          <w:lang w:val="ru-RU"/>
        </w:rPr>
        <w:t>», благодаря которой можно купить </w:t>
      </w:r>
      <w:hyperlink r:id="rId319" w:tooltip="Индекс запрещённых книг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запрещённые церковью</w:t>
        </w:r>
      </w:hyperlink>
      <w:r>
        <w:rPr>
          <w:rFonts w:ascii="inherit" w:hAnsi="inherit" w:cs="Segoe UI"/>
          <w:color w:val="222222"/>
          <w:lang w:val="ru-RU"/>
        </w:rPr>
        <w:t> книги.</w:t>
      </w:r>
    </w:p>
    <w:p w14:paraId="0262D099" w14:textId="71EDF460" w:rsidR="000E4DA9" w:rsidRDefault="000E4DA9" w:rsidP="000E4DA9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Упоминания в компьютерных играх</w:t>
      </w:r>
    </w:p>
    <w:p w14:paraId="23E9418B" w14:textId="77777777" w:rsidR="000E4DA9" w:rsidRDefault="000E4DA9" w:rsidP="000E4DA9">
      <w:pPr>
        <w:numPr>
          <w:ilvl w:val="0"/>
          <w:numId w:val="12"/>
        </w:numPr>
        <w:spacing w:after="0" w:afterAutospacing="1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t>Генрих Корнелиус Агриппа — один из главных персонажей игры </w:t>
      </w:r>
      <w:hyperlink r:id="rId320" w:tooltip="Amnesia: The Dark Descent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Amnesia: The Dark Descent</w:t>
        </w:r>
      </w:hyperlink>
      <w:r>
        <w:rPr>
          <w:rFonts w:ascii="inherit" w:hAnsi="inherit" w:cs="Segoe UI"/>
          <w:color w:val="222222"/>
          <w:lang w:val="ru-RU"/>
        </w:rPr>
        <w:t>, связанный с одной из её концовок. Действие игры происходит в 1839 году, и жизнь Агриппы с помощью "эликсира жизни" поддерживает Александр Бренненбургский, главный антагонист игры.</w:t>
      </w:r>
    </w:p>
    <w:p w14:paraId="468441AC" w14:textId="64D8F2F8" w:rsidR="000E4DA9" w:rsidRDefault="000E4DA9" w:rsidP="000E4DA9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Примечания</w:t>
      </w:r>
    </w:p>
    <w:p w14:paraId="5AD83B99" w14:textId="77777777" w:rsidR="000E4DA9" w:rsidRPr="000E4DA9" w:rsidRDefault="000E4DA9" w:rsidP="000E4DA9">
      <w:pPr>
        <w:numPr>
          <w:ilvl w:val="1"/>
          <w:numId w:val="13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</w:rPr>
      </w:pPr>
      <w:hyperlink r:id="rId321" w:anchor="cite_ref-_536b315e8567b2ad_1-0" w:history="1">
        <w:r w:rsidRPr="000E4DA9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↑</w:t>
        </w:r>
      </w:hyperlink>
      <w:r w:rsidRPr="000E4DA9">
        <w:rPr>
          <w:rFonts w:ascii="inherit" w:hAnsi="inherit" w:cs="Segoe UI"/>
          <w:color w:val="222222"/>
        </w:rPr>
        <w:t> </w:t>
      </w:r>
      <w:r w:rsidRPr="000E4DA9">
        <w:rPr>
          <w:rStyle w:val="wikidatacite"/>
          <w:rFonts w:ascii="inherit" w:hAnsi="inherit" w:cs="Segoe UI"/>
          <w:color w:val="222222"/>
          <w:bdr w:val="none" w:sz="0" w:space="0" w:color="auto" w:frame="1"/>
        </w:rPr>
        <w:t>Agrippa, Heinrich Cornelius // </w:t>
      </w:r>
      <w:hyperlink r:id="rId322" w:tooltip="d:Q25343391" w:history="1">
        <w:r w:rsidRPr="000E4DA9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Dictionary of Gnosis and Western Esotericism</w:t>
        </w:r>
      </w:hyperlink>
      <w:r w:rsidRPr="000E4DA9">
        <w:rPr>
          <w:rStyle w:val="weflowprioritylinks"/>
          <w:rFonts w:ascii="inherit" w:hAnsi="inherit" w:cs="Segoe UI"/>
          <w:color w:val="222222"/>
          <w:bdr w:val="none" w:sz="0" w:space="0" w:color="auto" w:frame="1"/>
        </w:rPr>
        <w:t xml:space="preserve"> / </w:t>
      </w:r>
      <w:r>
        <w:rPr>
          <w:rStyle w:val="weflowprioritylinks"/>
          <w:rFonts w:ascii="inherit" w:hAnsi="inherit" w:cs="Segoe UI"/>
          <w:color w:val="222222"/>
          <w:bdr w:val="none" w:sz="0" w:space="0" w:color="auto" w:frame="1"/>
          <w:lang w:val="ru-RU"/>
        </w:rPr>
        <w:t>под</w:t>
      </w:r>
      <w:r w:rsidRPr="000E4DA9">
        <w:rPr>
          <w:rStyle w:val="weflowprioritylinks"/>
          <w:rFonts w:ascii="inherit" w:hAnsi="inherit" w:cs="Segoe UI"/>
          <w:color w:val="222222"/>
          <w:bdr w:val="none" w:sz="0" w:space="0" w:color="auto" w:frame="1"/>
        </w:rPr>
        <w:t xml:space="preserve"> </w:t>
      </w:r>
      <w:r>
        <w:rPr>
          <w:rStyle w:val="weflowprioritylinks"/>
          <w:rFonts w:ascii="inherit" w:hAnsi="inherit" w:cs="Segoe UI"/>
          <w:color w:val="222222"/>
          <w:bdr w:val="none" w:sz="0" w:space="0" w:color="auto" w:frame="1"/>
          <w:lang w:val="ru-RU"/>
        </w:rPr>
        <w:t>ред</w:t>
      </w:r>
      <w:r w:rsidRPr="000E4DA9">
        <w:rPr>
          <w:rStyle w:val="weflowprioritylinks"/>
          <w:rFonts w:ascii="inherit" w:hAnsi="inherit" w:cs="Segoe UI"/>
          <w:color w:val="222222"/>
          <w:bdr w:val="none" w:sz="0" w:space="0" w:color="auto" w:frame="1"/>
        </w:rPr>
        <w:t>. </w:t>
      </w:r>
      <w:hyperlink r:id="rId323" w:tooltip="Ханеграфф, Ваутер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Ханеграфф</w:t>
        </w:r>
        <w:r w:rsidRPr="000E4DA9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 xml:space="preserve">, </w:t>
        </w:r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Ваутер</w:t>
        </w:r>
      </w:hyperlink>
      <w:r w:rsidRPr="000E4DA9">
        <w:rPr>
          <w:rStyle w:val="weflowprioritylinks"/>
          <w:rFonts w:ascii="inherit" w:hAnsi="inherit" w:cs="Segoe UI"/>
          <w:color w:val="222222"/>
          <w:bdr w:val="none" w:sz="0" w:space="0" w:color="auto" w:frame="1"/>
        </w:rPr>
        <w:t> — </w:t>
      </w:r>
      <w:hyperlink r:id="rId324" w:tooltip="d:Q917031" w:history="1">
        <w:r w:rsidRPr="000E4DA9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Brill Publishers</w:t>
        </w:r>
      </w:hyperlink>
      <w:r w:rsidRPr="000E4DA9">
        <w:rPr>
          <w:rStyle w:val="weflowprioritylinks"/>
          <w:rFonts w:ascii="inherit" w:hAnsi="inherit" w:cs="Segoe UI"/>
          <w:color w:val="222222"/>
          <w:bdr w:val="none" w:sz="0" w:space="0" w:color="auto" w:frame="1"/>
        </w:rPr>
        <w:t xml:space="preserve">, 2006. — </w:t>
      </w:r>
      <w:r>
        <w:rPr>
          <w:rStyle w:val="weflowprioritylinks"/>
          <w:rFonts w:ascii="inherit" w:hAnsi="inherit" w:cs="Segoe UI"/>
          <w:color w:val="222222"/>
          <w:bdr w:val="none" w:sz="0" w:space="0" w:color="auto" w:frame="1"/>
          <w:lang w:val="ru-RU"/>
        </w:rPr>
        <w:t>С</w:t>
      </w:r>
      <w:r w:rsidRPr="000E4DA9">
        <w:rPr>
          <w:rStyle w:val="weflowprioritylinks"/>
          <w:rFonts w:ascii="inherit" w:hAnsi="inherit" w:cs="Segoe UI"/>
          <w:color w:val="222222"/>
          <w:bdr w:val="none" w:sz="0" w:space="0" w:color="auto" w:frame="1"/>
        </w:rPr>
        <w:t>. 4–8. — </w:t>
      </w:r>
      <w:hyperlink r:id="rId325" w:history="1">
        <w:r w:rsidRPr="000E4DA9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ISBN 978-90-04-15231-1</w:t>
        </w:r>
      </w:hyperlink>
    </w:p>
    <w:p w14:paraId="34734DCD" w14:textId="77777777" w:rsidR="000E4DA9" w:rsidRPr="000E4DA9" w:rsidRDefault="000E4DA9" w:rsidP="000E4DA9">
      <w:pPr>
        <w:numPr>
          <w:ilvl w:val="1"/>
          <w:numId w:val="13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</w:rPr>
      </w:pPr>
      <w:r w:rsidRPr="000E4DA9">
        <w:rPr>
          <w:rStyle w:val="mw-cite-backlink"/>
          <w:rFonts w:ascii="inherit" w:hAnsi="inherit" w:cs="Segoe UI"/>
          <w:color w:val="222222"/>
          <w:bdr w:val="none" w:sz="0" w:space="0" w:color="auto" w:frame="1"/>
        </w:rPr>
        <w:t>↑ </w:t>
      </w:r>
      <w:hyperlink r:id="rId326" w:anchor="cite_ref-_dc926016c9bbc51c_2-0" w:history="1">
        <w:r w:rsidRPr="000E4DA9">
          <w:rPr>
            <w:rStyle w:val="Hyperlink"/>
            <w:rFonts w:ascii="inherit" w:hAnsi="inherit" w:cs="Segoe UI"/>
            <w:b/>
            <w:bCs/>
            <w:i/>
            <w:iCs/>
            <w:color w:val="6B4BA1"/>
            <w:sz w:val="18"/>
            <w:szCs w:val="18"/>
            <w:bdr w:val="none" w:sz="0" w:space="0" w:color="auto" w:frame="1"/>
          </w:rPr>
          <w:t>1</w:t>
        </w:r>
      </w:hyperlink>
      <w:r w:rsidRPr="000E4DA9">
        <w:rPr>
          <w:rStyle w:val="mw-cite-backlink"/>
          <w:rFonts w:ascii="inherit" w:hAnsi="inherit" w:cs="Segoe UI"/>
          <w:color w:val="222222"/>
          <w:bdr w:val="none" w:sz="0" w:space="0" w:color="auto" w:frame="1"/>
        </w:rPr>
        <w:t> </w:t>
      </w:r>
      <w:hyperlink r:id="rId327" w:anchor="cite_ref-_dc926016c9bbc51c_2-1" w:history="1">
        <w:r w:rsidRPr="000E4DA9">
          <w:rPr>
            <w:rStyle w:val="Hyperlink"/>
            <w:rFonts w:ascii="inherit" w:hAnsi="inherit" w:cs="Segoe UI"/>
            <w:b/>
            <w:bCs/>
            <w:i/>
            <w:iCs/>
            <w:color w:val="6B4BA1"/>
            <w:sz w:val="18"/>
            <w:szCs w:val="18"/>
            <w:bdr w:val="none" w:sz="0" w:space="0" w:color="auto" w:frame="1"/>
          </w:rPr>
          <w:t>2</w:t>
        </w:r>
      </w:hyperlink>
      <w:r w:rsidRPr="000E4DA9">
        <w:rPr>
          <w:rStyle w:val="mw-cite-backlink"/>
          <w:rFonts w:ascii="inherit" w:hAnsi="inherit" w:cs="Segoe UI"/>
          <w:color w:val="222222"/>
          <w:bdr w:val="none" w:sz="0" w:space="0" w:color="auto" w:frame="1"/>
        </w:rPr>
        <w:t> </w:t>
      </w:r>
      <w:hyperlink r:id="rId328" w:anchor="cite_ref-_dc926016c9bbc51c_2-2" w:history="1">
        <w:r w:rsidRPr="000E4DA9">
          <w:rPr>
            <w:rStyle w:val="Hyperlink"/>
            <w:rFonts w:ascii="inherit" w:hAnsi="inherit" w:cs="Segoe UI"/>
            <w:b/>
            <w:bCs/>
            <w:i/>
            <w:iCs/>
            <w:color w:val="6B4BA1"/>
            <w:sz w:val="18"/>
            <w:szCs w:val="18"/>
            <w:bdr w:val="none" w:sz="0" w:space="0" w:color="auto" w:frame="1"/>
          </w:rPr>
          <w:t>3</w:t>
        </w:r>
      </w:hyperlink>
      <w:r w:rsidRPr="000E4DA9">
        <w:rPr>
          <w:rStyle w:val="mw-cite-backlink"/>
          <w:rFonts w:ascii="inherit" w:hAnsi="inherit" w:cs="Segoe UI"/>
          <w:color w:val="222222"/>
          <w:bdr w:val="none" w:sz="0" w:space="0" w:color="auto" w:frame="1"/>
        </w:rPr>
        <w:t> </w:t>
      </w:r>
      <w:hyperlink r:id="rId329" w:anchor="cite_ref-_dc926016c9bbc51c_2-3" w:history="1">
        <w:r w:rsidRPr="000E4DA9">
          <w:rPr>
            <w:rStyle w:val="Hyperlink"/>
            <w:rFonts w:ascii="inherit" w:hAnsi="inherit" w:cs="Segoe UI"/>
            <w:b/>
            <w:bCs/>
            <w:i/>
            <w:iCs/>
            <w:color w:val="6B4BA1"/>
            <w:sz w:val="18"/>
            <w:szCs w:val="18"/>
            <w:bdr w:val="none" w:sz="0" w:space="0" w:color="auto" w:frame="1"/>
          </w:rPr>
          <w:t>4</w:t>
        </w:r>
      </w:hyperlink>
      <w:r w:rsidRPr="000E4DA9">
        <w:rPr>
          <w:rFonts w:ascii="inherit" w:hAnsi="inherit" w:cs="Segoe UI"/>
          <w:color w:val="222222"/>
        </w:rPr>
        <w:t> </w:t>
      </w:r>
      <w:hyperlink r:id="rId330" w:tooltip="fr:Paul de Roux" w:history="1">
        <w:r w:rsidRPr="000E4DA9">
          <w:rPr>
            <w:rStyle w:val="Hyperlink"/>
            <w:rFonts w:ascii="inherit" w:hAnsi="inherit" w:cs="Segoe UI"/>
            <w:i/>
            <w:iCs/>
            <w:color w:val="6B4BA1"/>
            <w:bdr w:val="none" w:sz="0" w:space="0" w:color="auto" w:frame="1"/>
          </w:rPr>
          <w:t>Roux P. d.</w:t>
        </w:r>
      </w:hyperlink>
      <w:r w:rsidRPr="000E4DA9">
        <w:rPr>
          <w:rStyle w:val="wikidatacite"/>
          <w:rFonts w:ascii="inherit" w:hAnsi="inherit" w:cs="Segoe UI"/>
          <w:color w:val="222222"/>
          <w:bdr w:val="none" w:sz="0" w:space="0" w:color="auto" w:frame="1"/>
        </w:rPr>
        <w:t> </w:t>
      </w:r>
      <w:hyperlink r:id="rId331" w:tooltip="d:Q28924058" w:history="1">
        <w:r w:rsidRPr="000E4DA9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Nouveau Dictionnaire des œuvres de tous les temps et tous les pays</w:t>
        </w:r>
      </w:hyperlink>
      <w:r w:rsidRPr="000E4DA9">
        <w:rPr>
          <w:rStyle w:val="weflowprioritylinks"/>
          <w:rFonts w:ascii="inherit" w:hAnsi="inherit" w:cs="Segoe UI"/>
          <w:color w:val="222222"/>
          <w:bdr w:val="none" w:sz="0" w:space="0" w:color="auto" w:frame="1"/>
        </w:rPr>
        <w:t> — 2 — </w:t>
      </w:r>
      <w:hyperlink r:id="rId332" w:tooltip="fr:Éditions Robert Laffont" w:history="1">
        <w:r w:rsidRPr="000E4DA9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Éditions Robert Laffont</w:t>
        </w:r>
      </w:hyperlink>
      <w:r w:rsidRPr="000E4DA9">
        <w:rPr>
          <w:rStyle w:val="weflowprioritylinks"/>
          <w:rFonts w:ascii="inherit" w:hAnsi="inherit" w:cs="Segoe UI"/>
          <w:color w:val="222222"/>
          <w:bdr w:val="none" w:sz="0" w:space="0" w:color="auto" w:frame="1"/>
        </w:rPr>
        <w:t>, 1994. — Vol. 1. — P. 24. — </w:t>
      </w:r>
      <w:hyperlink r:id="rId333" w:history="1">
        <w:r w:rsidRPr="000E4DA9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ISBN 978-2-221-06888-5</w:t>
        </w:r>
      </w:hyperlink>
    </w:p>
    <w:p w14:paraId="467C768E" w14:textId="77777777" w:rsidR="000E4DA9" w:rsidRDefault="000E4DA9" w:rsidP="000E4DA9">
      <w:pPr>
        <w:numPr>
          <w:ilvl w:val="1"/>
          <w:numId w:val="13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334" w:anchor="cite_ref-_34d8ea306ca936e8_3-0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↑</w:t>
        </w:r>
      </w:hyperlink>
      <w:r>
        <w:rPr>
          <w:rFonts w:ascii="inherit" w:hAnsi="inherit" w:cs="Segoe UI"/>
          <w:color w:val="222222"/>
          <w:lang w:val="ru-RU"/>
        </w:rPr>
        <w:t> </w:t>
      </w:r>
      <w:hyperlink r:id="rId335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идентификатор BNF</w:t>
        </w:r>
      </w:hyperlink>
      <w:r>
        <w:rPr>
          <w:rStyle w:val="wikidatacite"/>
          <w:rFonts w:ascii="inherit" w:hAnsi="inherit" w:cs="Segoe UI"/>
          <w:color w:val="222222"/>
          <w:bdr w:val="none" w:sz="0" w:space="0" w:color="auto" w:frame="1"/>
          <w:lang w:val="ru-RU"/>
        </w:rPr>
        <w:t>: платформа открытых данных</w:t>
      </w:r>
      <w:r>
        <w:rPr>
          <w:rStyle w:val="weflowprioritylinks"/>
          <w:rFonts w:ascii="inherit" w:hAnsi="inherit" w:cs="Segoe UI"/>
          <w:color w:val="222222"/>
          <w:bdr w:val="none" w:sz="0" w:space="0" w:color="auto" w:frame="1"/>
          <w:lang w:val="ru-RU"/>
        </w:rPr>
        <w:t> — 2011.</w:t>
      </w:r>
    </w:p>
    <w:p w14:paraId="2FDD118F" w14:textId="77777777" w:rsidR="000E4DA9" w:rsidRDefault="000E4DA9" w:rsidP="000E4DA9">
      <w:pPr>
        <w:numPr>
          <w:ilvl w:val="1"/>
          <w:numId w:val="13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Style w:val="mw-cite-backlink"/>
          <w:rFonts w:ascii="inherit" w:hAnsi="inherit" w:cs="Segoe UI"/>
          <w:color w:val="222222"/>
          <w:bdr w:val="none" w:sz="0" w:space="0" w:color="auto" w:frame="1"/>
          <w:lang w:val="ru-RU"/>
        </w:rPr>
        <w:t>↑ </w:t>
      </w:r>
      <w:hyperlink r:id="rId336" w:anchor="cite_ref-_dcdae5a6a40eff23_4-0" w:history="1">
        <w:r>
          <w:rPr>
            <w:rStyle w:val="Hyperlink"/>
            <w:rFonts w:ascii="inherit" w:hAnsi="inherit" w:cs="Segoe UI"/>
            <w:b/>
            <w:bCs/>
            <w:i/>
            <w:iCs/>
            <w:color w:val="6B4BA1"/>
            <w:sz w:val="18"/>
            <w:szCs w:val="18"/>
            <w:bdr w:val="none" w:sz="0" w:space="0" w:color="auto" w:frame="1"/>
            <w:lang w:val="ru-RU"/>
          </w:rPr>
          <w:t>1</w:t>
        </w:r>
      </w:hyperlink>
      <w:r>
        <w:rPr>
          <w:rStyle w:val="mw-cite-backlink"/>
          <w:rFonts w:ascii="inherit" w:hAnsi="inherit" w:cs="Segoe UI"/>
          <w:color w:val="222222"/>
          <w:bdr w:val="none" w:sz="0" w:space="0" w:color="auto" w:frame="1"/>
          <w:lang w:val="ru-RU"/>
        </w:rPr>
        <w:t> </w:t>
      </w:r>
      <w:hyperlink r:id="rId337" w:anchor="cite_ref-_dcdae5a6a40eff23_4-1" w:history="1">
        <w:r>
          <w:rPr>
            <w:rStyle w:val="Hyperlink"/>
            <w:rFonts w:ascii="inherit" w:hAnsi="inherit" w:cs="Segoe UI"/>
            <w:b/>
            <w:bCs/>
            <w:i/>
            <w:iCs/>
            <w:color w:val="6B4BA1"/>
            <w:sz w:val="18"/>
            <w:szCs w:val="18"/>
            <w:bdr w:val="none" w:sz="0" w:space="0" w:color="auto" w:frame="1"/>
            <w:lang w:val="ru-RU"/>
          </w:rPr>
          <w:t>2</w:t>
        </w:r>
      </w:hyperlink>
      <w:r>
        <w:rPr>
          <w:rFonts w:ascii="inherit" w:hAnsi="inherit" w:cs="Segoe UI"/>
          <w:color w:val="222222"/>
          <w:lang w:val="ru-RU"/>
        </w:rPr>
        <w:t> </w:t>
      </w:r>
      <w:hyperlink r:id="rId338" w:tooltip="s:Индекс:Энциклопедический лексикон Плюшара Т. 1.djvu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Агриппа</w:t>
        </w:r>
      </w:hyperlink>
      <w:r>
        <w:rPr>
          <w:rStyle w:val="wikidatacite"/>
          <w:rFonts w:ascii="inherit" w:hAnsi="inherit" w:cs="Segoe UI"/>
          <w:color w:val="222222"/>
          <w:bdr w:val="none" w:sz="0" w:space="0" w:color="auto" w:frame="1"/>
          <w:lang w:val="ru-RU"/>
        </w:rPr>
        <w:t> // </w:t>
      </w:r>
      <w:hyperlink r:id="rId339" w:tooltip="d:Q21282452" w:history="1">
        <w:r>
          <w:rPr>
            <w:rStyle w:val="Hyperlink"/>
            <w:rFonts w:ascii="inherit" w:hAnsi="inherit" w:cs="Segoe UI"/>
            <w:i/>
            <w:iCs/>
            <w:color w:val="6B4BA1"/>
            <w:bdr w:val="none" w:sz="0" w:space="0" w:color="auto" w:frame="1"/>
            <w:lang w:val="ru-RU"/>
          </w:rPr>
          <w:t>Энциклопедический лексикон</w:t>
        </w:r>
      </w:hyperlink>
      <w:r>
        <w:rPr>
          <w:rStyle w:val="weflowprioritylinks"/>
          <w:rFonts w:ascii="inherit" w:hAnsi="inherit" w:cs="Segoe UI"/>
          <w:color w:val="222222"/>
          <w:bdr w:val="none" w:sz="0" w:space="0" w:color="auto" w:frame="1"/>
          <w:lang w:val="ru-RU"/>
        </w:rPr>
        <w:t> — СПб.: 1835. — Т. 1. — С. 168.</w:t>
      </w:r>
    </w:p>
    <w:p w14:paraId="4EF76AF9" w14:textId="77777777" w:rsidR="000E4DA9" w:rsidRPr="000E4DA9" w:rsidRDefault="000E4DA9" w:rsidP="000E4DA9">
      <w:pPr>
        <w:numPr>
          <w:ilvl w:val="1"/>
          <w:numId w:val="13"/>
        </w:numPr>
        <w:spacing w:after="0" w:afterAutospacing="1" w:line="240" w:lineRule="auto"/>
        <w:ind w:left="0"/>
        <w:textAlignment w:val="baseline"/>
        <w:rPr>
          <w:rFonts w:ascii="inherit" w:hAnsi="inherit" w:cs="Segoe UI"/>
          <w:color w:val="222222"/>
        </w:rPr>
      </w:pPr>
      <w:hyperlink r:id="rId340" w:anchor="cite_ref-5" w:history="1">
        <w:r w:rsidRPr="000E4DA9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↑</w:t>
        </w:r>
      </w:hyperlink>
      <w:r w:rsidRPr="000E4DA9">
        <w:rPr>
          <w:rFonts w:ascii="inherit" w:hAnsi="inherit" w:cs="Segoe UI"/>
          <w:color w:val="222222"/>
        </w:rPr>
        <w:t> </w:t>
      </w:r>
      <w:r w:rsidRPr="000E4DA9">
        <w:rPr>
          <w:rStyle w:val="citation"/>
          <w:rFonts w:ascii="inherit" w:hAnsi="inherit" w:cs="Segoe UI"/>
          <w:i/>
          <w:iCs/>
          <w:color w:val="222222"/>
          <w:bdr w:val="none" w:sz="0" w:space="0" w:color="auto" w:frame="1"/>
        </w:rPr>
        <w:t>Sébastien Landemont.</w:t>
      </w:r>
      <w:r w:rsidRPr="000E4DA9">
        <w:rPr>
          <w:rStyle w:val="citation"/>
          <w:rFonts w:ascii="inherit" w:hAnsi="inherit" w:cs="Segoe UI"/>
          <w:color w:val="222222"/>
          <w:bdr w:val="none" w:sz="0" w:space="0" w:color="auto" w:frame="1"/>
        </w:rPr>
        <w:t xml:space="preserve"> Les grandes figures de l'ésotérisme - Leur histoire, leur personnalité, leurs influences. — </w:t>
      </w:r>
      <w:r>
        <w:rPr>
          <w:rStyle w:val="citation"/>
          <w:rFonts w:ascii="inherit" w:hAnsi="inherit" w:cs="Segoe UI"/>
          <w:color w:val="222222"/>
          <w:bdr w:val="none" w:sz="0" w:space="0" w:color="auto" w:frame="1"/>
          <w:lang w:val="ru-RU"/>
        </w:rPr>
        <w:t>Париж</w:t>
      </w:r>
      <w:r w:rsidRPr="000E4DA9">
        <w:rPr>
          <w:rStyle w:val="citation"/>
          <w:rFonts w:ascii="inherit" w:hAnsi="inherit" w:cs="Segoe UI"/>
          <w:color w:val="222222"/>
          <w:bdr w:val="none" w:sz="0" w:space="0" w:color="auto" w:frame="1"/>
        </w:rPr>
        <w:t xml:space="preserve">: De Vecchi, 2005. — </w:t>
      </w:r>
      <w:r>
        <w:rPr>
          <w:rStyle w:val="citation"/>
          <w:rFonts w:ascii="inherit" w:hAnsi="inherit" w:cs="Segoe UI"/>
          <w:color w:val="222222"/>
          <w:bdr w:val="none" w:sz="0" w:space="0" w:color="auto" w:frame="1"/>
          <w:lang w:val="ru-RU"/>
        </w:rPr>
        <w:t>С</w:t>
      </w:r>
      <w:r w:rsidRPr="000E4DA9">
        <w:rPr>
          <w:rStyle w:val="citation"/>
          <w:rFonts w:ascii="inherit" w:hAnsi="inherit" w:cs="Segoe UI"/>
          <w:color w:val="222222"/>
          <w:bdr w:val="none" w:sz="0" w:space="0" w:color="auto" w:frame="1"/>
        </w:rPr>
        <w:t>. 9. — 100 </w:t>
      </w:r>
      <w:r>
        <w:rPr>
          <w:rStyle w:val="citation"/>
          <w:rFonts w:ascii="inherit" w:hAnsi="inherit" w:cs="Segoe UI"/>
          <w:color w:val="222222"/>
          <w:bdr w:val="none" w:sz="0" w:space="0" w:color="auto" w:frame="1"/>
          <w:lang w:val="ru-RU"/>
        </w:rPr>
        <w:t>с</w:t>
      </w:r>
      <w:r w:rsidRPr="000E4DA9">
        <w:rPr>
          <w:rStyle w:val="citation"/>
          <w:rFonts w:ascii="inherit" w:hAnsi="inherit" w:cs="Segoe UI"/>
          <w:color w:val="222222"/>
          <w:bdr w:val="none" w:sz="0" w:space="0" w:color="auto" w:frame="1"/>
        </w:rPr>
        <w:t>. — </w:t>
      </w:r>
      <w:hyperlink r:id="rId341" w:history="1">
        <w:r w:rsidRPr="000E4DA9">
          <w:rPr>
            <w:rStyle w:val="Hyperlink"/>
            <w:rFonts w:ascii="inherit" w:hAnsi="inherit" w:cs="Segoe UI"/>
            <w:color w:val="6B4BA1"/>
            <w:bdr w:val="none" w:sz="0" w:space="0" w:color="auto" w:frame="1"/>
          </w:rPr>
          <w:t>ISBN 2-7328-8238-0</w:t>
        </w:r>
      </w:hyperlink>
      <w:r w:rsidRPr="000E4DA9">
        <w:rPr>
          <w:rStyle w:val="citation"/>
          <w:rFonts w:ascii="inherit" w:hAnsi="inherit" w:cs="Segoe UI"/>
          <w:color w:val="222222"/>
          <w:bdr w:val="none" w:sz="0" w:space="0" w:color="auto" w:frame="1"/>
        </w:rPr>
        <w:t>.</w:t>
      </w:r>
    </w:p>
    <w:p w14:paraId="04CFAC00" w14:textId="77777777" w:rsidR="000E4DA9" w:rsidRDefault="000E4DA9" w:rsidP="000E4DA9">
      <w:pPr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color w:val="222222"/>
          <w:lang w:val="ru-RU"/>
        </w:rPr>
        <w:pict w14:anchorId="00998B41">
          <v:rect id="_x0000_i1039" style="width:0;height:.75pt" o:hralign="center" o:hrstd="t" o:hr="t" fillcolor="#a0a0a0" stroked="f"/>
        </w:pict>
      </w:r>
    </w:p>
    <w:p w14:paraId="2E0631CD" w14:textId="77777777" w:rsidR="000E4DA9" w:rsidRDefault="000E4DA9" w:rsidP="000E4DA9">
      <w:pPr>
        <w:jc w:val="center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Статья основана на материалах </w:t>
      </w:r>
      <w:r>
        <w:rPr>
          <w:rFonts w:ascii="inherit" w:hAnsi="inherit" w:cs="Segoe UI"/>
          <w:b/>
          <w:bCs/>
          <w:i/>
          <w:iCs/>
          <w:color w:val="222222"/>
          <w:bdr w:val="none" w:sz="0" w:space="0" w:color="auto" w:frame="1"/>
          <w:lang w:val="ru-RU"/>
        </w:rPr>
        <w:t>первого издания</w:t>
      </w: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 </w:t>
      </w:r>
      <w:hyperlink r:id="rId342" w:tooltip="Большая советская энциклопедия" w:history="1">
        <w:r>
          <w:rPr>
            <w:rStyle w:val="Hyperlink"/>
            <w:rFonts w:ascii="inherit" w:hAnsi="inherit" w:cs="Segoe UI"/>
            <w:i/>
            <w:iCs/>
            <w:color w:val="6B4BA1"/>
            <w:bdr w:val="none" w:sz="0" w:space="0" w:color="auto" w:frame="1"/>
            <w:lang w:val="ru-RU"/>
          </w:rPr>
          <w:t>Большой советской энциклопедии</w:t>
        </w:r>
      </w:hyperlink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.</w:t>
      </w:r>
    </w:p>
    <w:p w14:paraId="3EB148FC" w14:textId="62AFADD1" w:rsidR="000E4DA9" w:rsidRDefault="000E4DA9" w:rsidP="000E4DA9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Литература</w:t>
      </w:r>
    </w:p>
    <w:p w14:paraId="3249B846" w14:textId="77777777" w:rsidR="000E4DA9" w:rsidRDefault="000E4DA9" w:rsidP="000E4DA9">
      <w:pPr>
        <w:numPr>
          <w:ilvl w:val="0"/>
          <w:numId w:val="14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hyperlink r:id="rId343" w:tooltip="s:ЭСБЕ/Агриппа Неттесгеймский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Агриппа Неттесгеймский</w:t>
        </w:r>
      </w:hyperlink>
      <w:r>
        <w:rPr>
          <w:rStyle w:val="citation"/>
          <w:rFonts w:ascii="inherit" w:hAnsi="inherit" w:cs="Segoe UI"/>
          <w:color w:val="222222"/>
          <w:bdr w:val="none" w:sz="0" w:space="0" w:color="auto" w:frame="1"/>
          <w:lang w:val="ru-RU"/>
        </w:rPr>
        <w:t> // </w:t>
      </w:r>
      <w:hyperlink r:id="rId344" w:tooltip="Энциклопедический словарь Брокгауза и Ефрона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Энциклопедический словарь Брокгауза и Ефрона</w:t>
        </w:r>
      </w:hyperlink>
      <w:r>
        <w:rPr>
          <w:rStyle w:val="citation"/>
          <w:rFonts w:ascii="inherit" w:hAnsi="inherit" w:cs="Segoe UI"/>
          <w:color w:val="222222"/>
          <w:bdr w:val="none" w:sz="0" w:space="0" w:color="auto" w:frame="1"/>
          <w:lang w:val="ru-RU"/>
        </w:rPr>
        <w:t> : в 86 т. (82 т. и 4 доп.). — СПб., 1890—1907.</w:t>
      </w:r>
    </w:p>
    <w:p w14:paraId="512F2F45" w14:textId="77777777" w:rsidR="000E4DA9" w:rsidRPr="000E4DA9" w:rsidRDefault="000E4DA9" w:rsidP="000E4DA9">
      <w:pPr>
        <w:numPr>
          <w:ilvl w:val="0"/>
          <w:numId w:val="14"/>
        </w:numPr>
        <w:spacing w:after="0" w:line="240" w:lineRule="auto"/>
        <w:ind w:left="0"/>
        <w:textAlignment w:val="baseline"/>
        <w:rPr>
          <w:rFonts w:ascii="inherit" w:hAnsi="inherit" w:cs="Segoe UI"/>
          <w:color w:val="222222"/>
        </w:rPr>
      </w:pPr>
      <w:r w:rsidRPr="000E4DA9">
        <w:rPr>
          <w:rFonts w:ascii="inherit" w:hAnsi="inherit" w:cs="Segoe UI"/>
          <w:i/>
          <w:iCs/>
          <w:color w:val="222222"/>
          <w:bdr w:val="none" w:sz="0" w:space="0" w:color="auto" w:frame="1"/>
        </w:rPr>
        <w:t>Morley, Henry</w:t>
      </w:r>
      <w:r w:rsidRPr="000E4DA9">
        <w:rPr>
          <w:rFonts w:ascii="inherit" w:hAnsi="inherit" w:cs="Segoe UI"/>
          <w:color w:val="222222"/>
        </w:rPr>
        <w:t xml:space="preserve"> Cornelius Agrippa: The Life of Henry Cornelius Agrippa von Nettesheim : </w:t>
      </w:r>
      <w:r>
        <w:rPr>
          <w:rFonts w:ascii="inherit" w:hAnsi="inherit" w:cs="Segoe UI"/>
          <w:color w:val="222222"/>
          <w:lang w:val="ru-RU"/>
        </w:rPr>
        <w:t>в</w:t>
      </w:r>
      <w:r w:rsidRPr="000E4DA9">
        <w:rPr>
          <w:rFonts w:ascii="inherit" w:hAnsi="inherit" w:cs="Segoe UI"/>
          <w:color w:val="222222"/>
        </w:rPr>
        <w:t xml:space="preserve"> 2 </w:t>
      </w:r>
      <w:r>
        <w:rPr>
          <w:rFonts w:ascii="inherit" w:hAnsi="inherit" w:cs="Segoe UI"/>
          <w:color w:val="222222"/>
          <w:lang w:val="ru-RU"/>
        </w:rPr>
        <w:t>томах</w:t>
      </w:r>
      <w:r w:rsidRPr="000E4DA9">
        <w:rPr>
          <w:rFonts w:ascii="inherit" w:hAnsi="inherit" w:cs="Segoe UI"/>
          <w:color w:val="222222"/>
        </w:rPr>
        <w:t>. — London: Chapman &amp; Hall. — 1856.</w:t>
      </w:r>
    </w:p>
    <w:p w14:paraId="1A353BBE" w14:textId="77777777" w:rsidR="000E4DA9" w:rsidRDefault="000E4DA9" w:rsidP="000E4DA9">
      <w:pPr>
        <w:numPr>
          <w:ilvl w:val="0"/>
          <w:numId w:val="14"/>
        </w:numPr>
        <w:spacing w:after="0" w:afterAutospacing="1" w:line="240" w:lineRule="auto"/>
        <w:ind w:left="0"/>
        <w:textAlignment w:val="baseline"/>
        <w:rPr>
          <w:rFonts w:ascii="inherit" w:hAnsi="inherit" w:cs="Segoe UI"/>
          <w:color w:val="222222"/>
          <w:lang w:val="ru-RU"/>
        </w:rPr>
      </w:pPr>
      <w:r>
        <w:rPr>
          <w:rFonts w:ascii="inherit" w:hAnsi="inherit" w:cs="Segoe UI"/>
          <w:i/>
          <w:iCs/>
          <w:color w:val="222222"/>
          <w:bdr w:val="none" w:sz="0" w:space="0" w:color="auto" w:frame="1"/>
          <w:lang w:val="ru-RU"/>
        </w:rPr>
        <w:t>Орсье Ж. </w:t>
      </w:r>
      <w:r>
        <w:rPr>
          <w:rFonts w:ascii="inherit" w:hAnsi="inherit" w:cs="Segoe UI"/>
          <w:color w:val="222222"/>
          <w:lang w:val="ru-RU"/>
        </w:rPr>
        <w:t>. Агриппа Неттесгеймский. / Пер. </w:t>
      </w:r>
      <w:hyperlink r:id="rId345" w:tooltip="Погорелова, Бронислава Матвеевна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Б. Рунт</w:t>
        </w:r>
      </w:hyperlink>
      <w:r>
        <w:rPr>
          <w:rFonts w:ascii="inherit" w:hAnsi="inherit" w:cs="Segoe UI"/>
          <w:color w:val="222222"/>
          <w:lang w:val="ru-RU"/>
        </w:rPr>
        <w:t> под редакцией </w:t>
      </w:r>
      <w:hyperlink r:id="rId346" w:tooltip="Валерий Брюсов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В. Брюсова</w:t>
        </w:r>
      </w:hyperlink>
      <w:r>
        <w:rPr>
          <w:rFonts w:ascii="inherit" w:hAnsi="inherit" w:cs="Segoe UI"/>
          <w:color w:val="222222"/>
          <w:lang w:val="ru-RU"/>
        </w:rPr>
        <w:t>. — М.: </w:t>
      </w:r>
      <w:hyperlink r:id="rId347" w:tooltip="Мусагет (издательство)" w:history="1">
        <w:r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Мусагет</w:t>
        </w:r>
      </w:hyperlink>
      <w:r>
        <w:rPr>
          <w:rFonts w:ascii="inherit" w:hAnsi="inherit" w:cs="Segoe UI"/>
          <w:color w:val="222222"/>
          <w:lang w:val="ru-RU"/>
        </w:rPr>
        <w:t>, 1913. — 109 с.</w:t>
      </w:r>
    </w:p>
    <w:p w14:paraId="07419B0E" w14:textId="63F90F9D" w:rsidR="000E4DA9" w:rsidRDefault="000E4DA9" w:rsidP="000E4DA9">
      <w:pPr>
        <w:pStyle w:val="Heading2"/>
        <w:pBdr>
          <w:bottom w:val="single" w:sz="6" w:space="6" w:color="EAECF0"/>
        </w:pBdr>
        <w:spacing w:before="0"/>
        <w:textAlignment w:val="baseline"/>
        <w:rPr>
          <w:rFonts w:ascii="Georgia" w:hAnsi="Georgia" w:cs="Segoe UI"/>
          <w:color w:val="222222"/>
          <w:lang w:val="ru-RU"/>
        </w:rPr>
      </w:pPr>
      <w:r>
        <w:rPr>
          <w:rStyle w:val="mw-headline"/>
          <w:rFonts w:ascii="inherit" w:hAnsi="inherit" w:cs="Segoe UI"/>
          <w:color w:val="222222"/>
          <w:bdr w:val="none" w:sz="0" w:space="0" w:color="auto" w:frame="1"/>
          <w:lang w:val="ru-RU"/>
        </w:rPr>
        <w:t>Ссылки</w:t>
      </w:r>
    </w:p>
    <w:p w14:paraId="1B06A86B" w14:textId="3453F0C2" w:rsidR="00DF44B8" w:rsidRPr="00DF44B8" w:rsidRDefault="000E4DA9" w:rsidP="002C3BD7">
      <w:pPr>
        <w:numPr>
          <w:ilvl w:val="0"/>
          <w:numId w:val="15"/>
        </w:numPr>
        <w:spacing w:after="0" w:afterAutospacing="1" w:line="240" w:lineRule="auto"/>
        <w:ind w:left="0"/>
        <w:textAlignment w:val="baseline"/>
      </w:pPr>
      <w:hyperlink r:id="rId348" w:history="1">
        <w:r w:rsidRPr="00B21563">
          <w:rPr>
            <w:rStyle w:val="Hyperlink"/>
            <w:rFonts w:ascii="inherit" w:hAnsi="inherit" w:cs="Segoe UI"/>
            <w:color w:val="6B4BA1"/>
            <w:bdr w:val="none" w:sz="0" w:space="0" w:color="auto" w:frame="1"/>
            <w:lang w:val="ru-RU"/>
          </w:rPr>
          <w:t>Биография Генриха Корнелиуса Агриппы</w:t>
        </w:r>
      </w:hyperlink>
    </w:p>
    <w:sectPr w:rsidR="00DF44B8" w:rsidRPr="00DF4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10E7A"/>
    <w:multiLevelType w:val="multilevel"/>
    <w:tmpl w:val="32682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EE36C2"/>
    <w:multiLevelType w:val="multilevel"/>
    <w:tmpl w:val="D38C3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336F2E"/>
    <w:multiLevelType w:val="multilevel"/>
    <w:tmpl w:val="2CBCB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DB0008E"/>
    <w:multiLevelType w:val="multilevel"/>
    <w:tmpl w:val="EA3C9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813D02"/>
    <w:multiLevelType w:val="multilevel"/>
    <w:tmpl w:val="5AD6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29362C"/>
    <w:multiLevelType w:val="multilevel"/>
    <w:tmpl w:val="F34C4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1A2466"/>
    <w:multiLevelType w:val="multilevel"/>
    <w:tmpl w:val="37D4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88171B"/>
    <w:multiLevelType w:val="multilevel"/>
    <w:tmpl w:val="5C28E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EE58CB"/>
    <w:multiLevelType w:val="multilevel"/>
    <w:tmpl w:val="7158B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0D44B9"/>
    <w:multiLevelType w:val="multilevel"/>
    <w:tmpl w:val="3B442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942823"/>
    <w:multiLevelType w:val="multilevel"/>
    <w:tmpl w:val="02B05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3B0880"/>
    <w:multiLevelType w:val="multilevel"/>
    <w:tmpl w:val="AE6E2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044CCD"/>
    <w:multiLevelType w:val="multilevel"/>
    <w:tmpl w:val="156C3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D43DBB"/>
    <w:multiLevelType w:val="multilevel"/>
    <w:tmpl w:val="CB46C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A16146"/>
    <w:multiLevelType w:val="multilevel"/>
    <w:tmpl w:val="2B664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4"/>
  </w:num>
  <w:num w:numId="3">
    <w:abstractNumId w:val="8"/>
  </w:num>
  <w:num w:numId="4">
    <w:abstractNumId w:val="6"/>
  </w:num>
  <w:num w:numId="5">
    <w:abstractNumId w:val="9"/>
  </w:num>
  <w:num w:numId="6">
    <w:abstractNumId w:val="5"/>
  </w:num>
  <w:num w:numId="7">
    <w:abstractNumId w:val="13"/>
  </w:num>
  <w:num w:numId="8">
    <w:abstractNumId w:val="12"/>
  </w:num>
  <w:num w:numId="9">
    <w:abstractNumId w:val="3"/>
  </w:num>
  <w:num w:numId="10">
    <w:abstractNumId w:val="11"/>
  </w:num>
  <w:num w:numId="11">
    <w:abstractNumId w:val="0"/>
  </w:num>
  <w:num w:numId="12">
    <w:abstractNumId w:val="2"/>
  </w:num>
  <w:num w:numId="13">
    <w:abstractNumId w:val="7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49C"/>
    <w:rsid w:val="000E4DA9"/>
    <w:rsid w:val="00202C42"/>
    <w:rsid w:val="0026549C"/>
    <w:rsid w:val="0076598B"/>
    <w:rsid w:val="00994015"/>
    <w:rsid w:val="00A15792"/>
    <w:rsid w:val="00B21563"/>
    <w:rsid w:val="00C63E6A"/>
    <w:rsid w:val="00DF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FC1A2"/>
  <w15:chartTrackingRefBased/>
  <w15:docId w15:val="{A7DBC5F5-D10C-4C43-9F41-1771E22A1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59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44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9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age-actions-menulist-item">
    <w:name w:val="page-actions-menu__list-item"/>
    <w:basedOn w:val="Normal"/>
    <w:rsid w:val="00765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6598B"/>
    <w:rPr>
      <w:color w:val="0000FF"/>
      <w:u w:val="single"/>
    </w:rPr>
  </w:style>
  <w:style w:type="character" w:customStyle="1" w:styleId="plainlinks">
    <w:name w:val="plainlinks"/>
    <w:basedOn w:val="DefaultParagraphFont"/>
    <w:rsid w:val="0076598B"/>
  </w:style>
  <w:style w:type="paragraph" w:styleId="NormalWeb">
    <w:name w:val="Normal (Web)"/>
    <w:basedOn w:val="Normal"/>
    <w:uiPriority w:val="99"/>
    <w:unhideWhenUsed/>
    <w:rsid w:val="00765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F44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w-headline">
    <w:name w:val="mw-headline"/>
    <w:basedOn w:val="DefaultParagraphFont"/>
    <w:rsid w:val="00DF44B8"/>
  </w:style>
  <w:style w:type="character" w:customStyle="1" w:styleId="mw-editsection">
    <w:name w:val="mw-editsection"/>
    <w:basedOn w:val="DefaultParagraphFont"/>
    <w:rsid w:val="00DF44B8"/>
  </w:style>
  <w:style w:type="paragraph" w:customStyle="1" w:styleId="msonormal0">
    <w:name w:val="msonormal"/>
    <w:basedOn w:val="Normal"/>
    <w:rsid w:val="00DF4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F44B8"/>
    <w:rPr>
      <w:color w:val="800080"/>
      <w:u w:val="single"/>
    </w:rPr>
  </w:style>
  <w:style w:type="character" w:customStyle="1" w:styleId="toctogglespan">
    <w:name w:val="toctogglespan"/>
    <w:basedOn w:val="DefaultParagraphFont"/>
    <w:rsid w:val="00DF44B8"/>
  </w:style>
  <w:style w:type="character" w:customStyle="1" w:styleId="mw-cite-backlink">
    <w:name w:val="mw-cite-backlink"/>
    <w:basedOn w:val="DefaultParagraphFont"/>
    <w:rsid w:val="00DF44B8"/>
  </w:style>
  <w:style w:type="character" w:customStyle="1" w:styleId="reference-text">
    <w:name w:val="reference-text"/>
    <w:basedOn w:val="DefaultParagraphFont"/>
    <w:rsid w:val="00DF44B8"/>
  </w:style>
  <w:style w:type="character" w:customStyle="1" w:styleId="citation">
    <w:name w:val="citation"/>
    <w:basedOn w:val="DefaultParagraphFont"/>
    <w:rsid w:val="00DF44B8"/>
  </w:style>
  <w:style w:type="character" w:customStyle="1" w:styleId="wikidata-claim">
    <w:name w:val="wikidata-claim"/>
    <w:basedOn w:val="DefaultParagraphFont"/>
    <w:rsid w:val="000E4DA9"/>
  </w:style>
  <w:style w:type="character" w:customStyle="1" w:styleId="wikidata-snak">
    <w:name w:val="wikidata-snak"/>
    <w:basedOn w:val="DefaultParagraphFont"/>
    <w:rsid w:val="000E4DA9"/>
  </w:style>
  <w:style w:type="character" w:customStyle="1" w:styleId="no-wikidata">
    <w:name w:val="no-wikidata"/>
    <w:basedOn w:val="DefaultParagraphFont"/>
    <w:rsid w:val="000E4DA9"/>
  </w:style>
  <w:style w:type="character" w:customStyle="1" w:styleId="nowrap">
    <w:name w:val="nowrap"/>
    <w:basedOn w:val="DefaultParagraphFont"/>
    <w:rsid w:val="000E4DA9"/>
  </w:style>
  <w:style w:type="character" w:customStyle="1" w:styleId="country-name">
    <w:name w:val="country-name"/>
    <w:basedOn w:val="DefaultParagraphFont"/>
    <w:rsid w:val="000E4DA9"/>
  </w:style>
  <w:style w:type="character" w:customStyle="1" w:styleId="wikidatacite">
    <w:name w:val="wikidata_cite"/>
    <w:basedOn w:val="DefaultParagraphFont"/>
    <w:rsid w:val="000E4DA9"/>
  </w:style>
  <w:style w:type="character" w:customStyle="1" w:styleId="weflowprioritylinks">
    <w:name w:val="wef_low_priority_links"/>
    <w:basedOn w:val="DefaultParagraphFont"/>
    <w:rsid w:val="000E4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8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3901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69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9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0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1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9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302480">
                          <w:marLeft w:val="0"/>
                          <w:marRight w:val="0"/>
                          <w:marTop w:val="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27150">
                          <w:marLeft w:val="0"/>
                          <w:marRight w:val="0"/>
                          <w:marTop w:val="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704731">
                          <w:marLeft w:val="336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8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73503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8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22356">
              <w:marLeft w:val="336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38513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383278">
              <w:marLeft w:val="0"/>
              <w:marRight w:val="0"/>
              <w:marTop w:val="240"/>
              <w:marBottom w:val="240"/>
              <w:divBdr>
                <w:top w:val="single" w:sz="6" w:space="2" w:color="EAECF0"/>
                <w:left w:val="single" w:sz="6" w:space="6" w:color="EAECF0"/>
                <w:bottom w:val="single" w:sz="6" w:space="2" w:color="EAECF0"/>
                <w:right w:val="single" w:sz="6" w:space="6" w:color="EAECF0"/>
              </w:divBdr>
              <w:divsChild>
                <w:div w:id="179440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9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7854">
              <w:marLeft w:val="336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4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53620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0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465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26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7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8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6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256462">
                          <w:marLeft w:val="0"/>
                          <w:marRight w:val="0"/>
                          <w:marTop w:val="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690545">
                          <w:marLeft w:val="0"/>
                          <w:marRight w:val="0"/>
                          <w:marTop w:val="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417252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2" w:color="EAECF0"/>
                            <w:left w:val="single" w:sz="6" w:space="6" w:color="EAECF0"/>
                            <w:bottom w:val="single" w:sz="6" w:space="2" w:color="EAECF0"/>
                            <w:right w:val="single" w:sz="6" w:space="6" w:color="EAECF0"/>
                          </w:divBdr>
                          <w:divsChild>
                            <w:div w:id="172767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158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30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34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5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62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12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14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362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00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3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967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2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15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576524">
                          <w:marLeft w:val="336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98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48964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7503232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2" w:color="EAECF0"/>
                            <w:left w:val="single" w:sz="6" w:space="6" w:color="EAECF0"/>
                            <w:bottom w:val="single" w:sz="6" w:space="2" w:color="EAECF0"/>
                            <w:right w:val="single" w:sz="6" w:space="6" w:color="EAECF0"/>
                          </w:divBdr>
                          <w:divsChild>
                            <w:div w:id="96727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44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322890">
                          <w:marLeft w:val="0"/>
                          <w:marRight w:val="336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768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58789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243400">
                          <w:marLeft w:val="336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42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68037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259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86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7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95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89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92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m.wikipedia.org/wiki/%D0%A5%D1%80%D0%B8%D1%81%D1%82%D0%B8%D0%B0%D0%BD%D0%B5" TargetMode="External"/><Relationship Id="rId299" Type="http://schemas.openxmlformats.org/officeDocument/2006/relationships/hyperlink" Target="https://ru.m.wikipedia.org/wiki/%D0%A0%D0%B5%D1%84%D0%BE%D1%80%D0%BC%D0%B0%D1%86%D0%B8%D1%8F" TargetMode="External"/><Relationship Id="rId21" Type="http://schemas.openxmlformats.org/officeDocument/2006/relationships/hyperlink" Target="https://ru.m.wikipedia.org/wiki/XI_%D0%B2%D0%B5%D0%BA" TargetMode="External"/><Relationship Id="rId63" Type="http://schemas.openxmlformats.org/officeDocument/2006/relationships/hyperlink" Target="https://ru.m.wikipedia.org/wiki/%D0%9A%D0%B8%D0%B1%D0%B0%D0%BB%D1%8C%D1%87%D0%B8%D1%87,_%D0%92%D0%B8%D0%BA%D1%82%D0%BE%D1%80_%D0%9B%D1%8C%D0%B2%D0%BE%D0%B2%D0%B8%D1%87" TargetMode="External"/><Relationship Id="rId159" Type="http://schemas.openxmlformats.org/officeDocument/2006/relationships/hyperlink" Target="https://ru.m.wikipedia.org/wiki/%D0%9C%D0%B0%D1%80%D1%82%D0%B8%D0%BD%D0%B5%D1%81_%D0%B4%D0%B5_%D0%9F%D0%B0%D1%81%D0%BA%D1%83%D0%B0%D0%BB%D0%BB%D0%B8" TargetMode="External"/><Relationship Id="rId324" Type="http://schemas.openxmlformats.org/officeDocument/2006/relationships/hyperlink" Target="https://www.wikidata.org/wiki/Q917031" TargetMode="External"/><Relationship Id="rId170" Type="http://schemas.openxmlformats.org/officeDocument/2006/relationships/hyperlink" Target="https://ru.m.wikipedia.org/wiki/%D0%9C%D0%B0%D1%81%D0%BE%D0%BD%D1%81%D1%82%D0%B2%D0%BE" TargetMode="External"/><Relationship Id="rId226" Type="http://schemas.openxmlformats.org/officeDocument/2006/relationships/hyperlink" Target="http://www.byzant.com/Mystical/Symbols/Pentagrammaton.aspx" TargetMode="External"/><Relationship Id="rId268" Type="http://schemas.openxmlformats.org/officeDocument/2006/relationships/hyperlink" Target="https://ru.m.wikipedia.org/wiki/%D0%93%D0%B5%D1%80%D0%BC%D0%B0%D0%BD%D0%B8%D1%8F" TargetMode="External"/><Relationship Id="rId32" Type="http://schemas.openxmlformats.org/officeDocument/2006/relationships/hyperlink" Target="https://ru.m.wikipedia.org/wiki/%D0%93%D0%B8%D0%B3%D0%B8%D0%B5%D1%8F" TargetMode="External"/><Relationship Id="rId74" Type="http://schemas.openxmlformats.org/officeDocument/2006/relationships/hyperlink" Target="https://ru.m.wikipedia.org/wiki/%D0%9F%D0%B5%D1%82%D0%BB%D0%B8%D1%86%D1%8B" TargetMode="External"/><Relationship Id="rId128" Type="http://schemas.openxmlformats.org/officeDocument/2006/relationships/hyperlink" Target="https://ru.m.wikipedia.org/wiki/%D0%9B%D0%B0%D1%82%D0%B8%D0%BD%D1%81%D0%BA%D0%B8%D0%B9_%D1%8F%D0%B7%D1%8B%D0%BA" TargetMode="External"/><Relationship Id="rId335" Type="http://schemas.openxmlformats.org/officeDocument/2006/relationships/hyperlink" Target="https://catalogue.bnf.fr/ark:/12148/cb11888193c" TargetMode="External"/><Relationship Id="rId5" Type="http://schemas.openxmlformats.org/officeDocument/2006/relationships/image" Target="media/image1.jpeg"/><Relationship Id="rId181" Type="http://schemas.openxmlformats.org/officeDocument/2006/relationships/hyperlink" Target="https://ru.m.wikipedia.org/wiki/%D0%90%D0%BD%D0%B3%D0%BB%D0%B8%D0%B9%D1%81%D0%BA%D0%B8%D0%B9_%D1%8F%D0%B7%D1%8B%D0%BA" TargetMode="External"/><Relationship Id="rId237" Type="http://schemas.openxmlformats.org/officeDocument/2006/relationships/hyperlink" Target="https://ru.m.wikipedia.org/wiki/%D0%A4%D1%80%D0%B0%D0%BD%D1%86%D0%B8%D1%8F" TargetMode="External"/><Relationship Id="rId279" Type="http://schemas.openxmlformats.org/officeDocument/2006/relationships/hyperlink" Target="https://ru.m.wikipedia.org/wiki/%D0%9D%D0%B0%D1%91%D0%BC%D0%BD%D0%B8%D0%BA" TargetMode="External"/><Relationship Id="rId43" Type="http://schemas.openxmlformats.org/officeDocument/2006/relationships/hyperlink" Target="https://ru.m.wikipedia.org/wiki/%D0%9F%D0%B5%D0%BD%D1%82%D0%B0%D0%B3%D1%80%D0%B0%D0%BC%D0%BC%D0%B0" TargetMode="External"/><Relationship Id="rId139" Type="http://schemas.openxmlformats.org/officeDocument/2006/relationships/hyperlink" Target="https://ru.m.wikipedia.org/wiki/%D0%98%D0%B2%D1%80%D0%B8%D1%82" TargetMode="External"/><Relationship Id="rId290" Type="http://schemas.openxmlformats.org/officeDocument/2006/relationships/hyperlink" Target="https://ru.m.wikipedia.org/wiki/%D0%A4%D0%B0%D1%83%D1%81%D1%82,_%D0%98%D0%BE%D0%B3%D0%B0%D0%BD%D0%BD_%D0%93%D0%B5%D0%BE%D1%80%D0%B3" TargetMode="External"/><Relationship Id="rId304" Type="http://schemas.openxmlformats.org/officeDocument/2006/relationships/hyperlink" Target="https://ru.m.wikipedia.org/wiki/%D0%A4%D0%B0%D1%83%D1%81%D1%82_(%D1%82%D1%80%D0%B0%D0%B3%D0%B5%D0%B4%D0%B8%D1%8F_%D0%93%D1%91%D1%82%D0%B5)" TargetMode="External"/><Relationship Id="rId346" Type="http://schemas.openxmlformats.org/officeDocument/2006/relationships/hyperlink" Target="https://ru.m.wikipedia.org/wiki/%D0%92%D0%B0%D0%BB%D0%B5%D1%80%D0%B8%D0%B9_%D0%91%D1%80%D1%8E%D1%81%D0%BE%D0%B2" TargetMode="External"/><Relationship Id="rId85" Type="http://schemas.openxmlformats.org/officeDocument/2006/relationships/hyperlink" Target="https://ru.m.wikipedia.org/wiki/%D0%AD%D1%81%D0%BF%D0%B5%D1%80%D0%B0%D0%BD%D1%82%D0%BE" TargetMode="External"/><Relationship Id="rId150" Type="http://schemas.openxmlformats.org/officeDocument/2006/relationships/hyperlink" Target="https://ru.m.wikipedia.org/wiki/%D0%9C%D0%B0%D1%80%D1%82%D0%B8%D0%BD%D0%B5%D1%81_%D0%B4%D0%B5_%D0%9F%D0%B0%D1%81%D0%BA%D1%83%D0%B0%D0%BB%D0%BB%D0%B8" TargetMode="External"/><Relationship Id="rId192" Type="http://schemas.openxmlformats.org/officeDocument/2006/relationships/hyperlink" Target="https://ru.m.wikipedia.org/wiki/%D0%93%D1%80%D0%B5%D1%87%D0%B5%D1%81%D0%BA%D0%B8%D0%B9_%D1%8F%D0%B7%D1%8B%D0%BA" TargetMode="External"/><Relationship Id="rId206" Type="http://schemas.openxmlformats.org/officeDocument/2006/relationships/hyperlink" Target="https://ru.m.wikipedia.org/wiki/%D0%A6%D0%B0%D1%80%D1%8C" TargetMode="External"/><Relationship Id="rId248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12" Type="http://schemas.openxmlformats.org/officeDocument/2006/relationships/image" Target="media/image8.jpeg"/><Relationship Id="rId108" Type="http://schemas.openxmlformats.org/officeDocument/2006/relationships/hyperlink" Target="https://ru.m.wikipedia.org/wiki/%D0%A1%D0%B5%D0%BD-%D0%9C%D0%B0%D1%80%D1%82%D0%B5%D0%BD,_%D0%9B%D1%83%D0%B8_%D0%9A%D0%BB%D0%BE%D0%B4_%D0%B4%D0%B5" TargetMode="External"/><Relationship Id="rId315" Type="http://schemas.openxmlformats.org/officeDocument/2006/relationships/hyperlink" Target="https://ru.m.wikipedia.org/wiki/%D0%9F%D1%80%D0%BE%D0%BA%D0%BE%D1%84%D1%8C%D0%B5%D0%B2,_%D0%A1%D0%B5%D1%80%D0%B3%D0%B5%D0%B9_%D0%A1%D0%B5%D1%80%D0%B3%D0%B5%D0%B5%D0%B2%D0%B8%D1%87" TargetMode="External"/><Relationship Id="rId54" Type="http://schemas.openxmlformats.org/officeDocument/2006/relationships/hyperlink" Target="https://ru.m.wikipedia.org/wiki/%D0%AF%D0%BF%D0%BE%D0%BD%D0%B8%D1%8F" TargetMode="External"/><Relationship Id="rId96" Type="http://schemas.openxmlformats.org/officeDocument/2006/relationships/hyperlink" Target="https://ru.m.wikipedia.org/wiki/%D0%90%D0%BD%D0%B3%D0%BB%D0%B8%D0%B9%D1%81%D0%BA%D0%B8%D0%B9_%D1%8F%D0%B7%D1%8B%D0%BA" TargetMode="External"/><Relationship Id="rId161" Type="http://schemas.openxmlformats.org/officeDocument/2006/relationships/hyperlink" Target="https://ru.m.wikipedia.org/wiki/%D0%AF%D1%85%D0%B2%D0%B5" TargetMode="External"/><Relationship Id="rId217" Type="http://schemas.openxmlformats.org/officeDocument/2006/relationships/hyperlink" Target="https://ru.m.wikipedia.org/wiki/%D0%9B%D1%83%D0%B8_%D0%9A%D0%BB%D0%BE%D0%B4_%D0%B4%D0%B5_%D0%A1%D0%B5%D0%BD-%D0%9C%D0%B0%D1%80%D1%82%D0%B5%D0%BD" TargetMode="External"/><Relationship Id="rId259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23" Type="http://schemas.openxmlformats.org/officeDocument/2006/relationships/hyperlink" Target="https://ru.m.wikipedia.org/wiki/%D0%AE%D0%B6%D0%BD%D1%8B%D0%B5_%D1%81%D0%BB%D0%B0%D0%B2%D1%8F%D0%BD%D0%B5" TargetMode="External"/><Relationship Id="rId119" Type="http://schemas.openxmlformats.org/officeDocument/2006/relationships/hyperlink" Target="https://ru.m.wikipedia.org/wiki/%D0%98%D0%B8%D1%81%D1%83%D1%81_%D0%A5%D1%80%D0%B8%D1%81%D1%82%D0%BE%D1%81" TargetMode="External"/><Relationship Id="rId270" Type="http://schemas.openxmlformats.org/officeDocument/2006/relationships/hyperlink" Target="https://ru.m.wikipedia.org/wiki/%D0%AE%D1%80%D0%B8%D1%81%D1%82" TargetMode="External"/><Relationship Id="rId326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65" Type="http://schemas.openxmlformats.org/officeDocument/2006/relationships/hyperlink" Target="https://ru.m.wikipedia.org/wiki/%D0%A8%D1%82%D1%83%D1%80%D0%BC_%D0%97%D0%B8%D0%BC%D0%BD%D0%B5%D0%B3%D0%BE_%D0%B4%D0%B2%D0%BE%D1%80%D1%86%D0%B0" TargetMode="External"/><Relationship Id="rId130" Type="http://schemas.openxmlformats.org/officeDocument/2006/relationships/hyperlink" Target="https://ru.m.wikipedia.org/wiki/%D0%9B%D0%B0%D1%82%D0%B8%D0%BD%D1%81%D0%BA%D0%B8%D0%B9_%D1%8F%D0%B7%D1%8B%D0%BA" TargetMode="External"/><Relationship Id="rId172" Type="http://schemas.openxmlformats.org/officeDocument/2006/relationships/hyperlink" Target="https://ru.m.wikipedia.org/wiki/%D0%9F%D0%B0%D0%BF%D1%8E%D1%81" TargetMode="External"/><Relationship Id="rId228" Type="http://schemas.openxmlformats.org/officeDocument/2006/relationships/hyperlink" Target="http://www.levity.com/alchemy/wroclaw.html" TargetMode="External"/><Relationship Id="rId281" Type="http://schemas.openxmlformats.org/officeDocument/2006/relationships/hyperlink" Target="https://ru.m.wikipedia.org/wiki/%D0%A4%D1%80%D0%B0%D0%BD%D1%88-%D0%9A%D0%BE%D0%BD%D1%82%D0%B5" TargetMode="External"/><Relationship Id="rId337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34" Type="http://schemas.openxmlformats.org/officeDocument/2006/relationships/hyperlink" Target="https://ru.m.wikipedia.org/wiki/%D0%92%D0%B8%D1%82%D1%80%D1%83%D0%B2%D0%B8%D0%B0%D0%BD%D1%81%D0%BA%D0%B8%D0%B9_%D1%87%D0%B5%D0%BB%D0%BE%D0%B2%D0%B5%D0%BA" TargetMode="External"/><Relationship Id="rId76" Type="http://schemas.openxmlformats.org/officeDocument/2006/relationships/hyperlink" Target="https://ru.m.wikipedia.org/wiki/%D0%9A%D1%80%D0%B0%D1%81%D0%BD%D1%8B%D0%B5_%D0%B1%D1%80%D0%B8%D0%B3%D0%B0%D0%B4%D1%8B" TargetMode="External"/><Relationship Id="rId141" Type="http://schemas.openxmlformats.org/officeDocument/2006/relationships/hyperlink" Target="https://ru.m.wikipedia.org/wiki/%D0%98%D0%B2%D1%80%D0%B8%D1%82" TargetMode="External"/><Relationship Id="rId7" Type="http://schemas.openxmlformats.org/officeDocument/2006/relationships/image" Target="media/image3.png"/><Relationship Id="rId183" Type="http://schemas.openxmlformats.org/officeDocument/2006/relationships/hyperlink" Target="https://ru.m.wikipedia.org/wiki/%D0%90%D0%BD%D0%B3%D0%BB%D0%B8%D0%B9%D1%81%D0%BA%D0%B8%D0%B9_%D1%8F%D0%B7%D1%8B%D0%BA" TargetMode="External"/><Relationship Id="rId239" Type="http://schemas.openxmlformats.org/officeDocument/2006/relationships/hyperlink" Target="https://ru.m.wikipedia.org/wiki/%D0%90%D0%BB%D1%85%D0%B8%D0%BC%D0%B8%D1%8F" TargetMode="External"/><Relationship Id="rId250" Type="http://schemas.openxmlformats.org/officeDocument/2006/relationships/hyperlink" Target="https://ru.m.wikipedia.org/wiki/%D0%A4%D0%B0%D0%B9%D0%BB:Heinrich_Cornelius_Agrippa00.jpg" TargetMode="External"/><Relationship Id="rId292" Type="http://schemas.openxmlformats.org/officeDocument/2006/relationships/hyperlink" Target="https://ru.m.wikipedia.org/w/index.php?title=%D0%9C%D0%BE%D1%80%D0%BB%D0%B8,_%D0%93%D0%B5%D0%BD%D1%80%D0%B8&amp;action=edit&amp;redlink=1" TargetMode="External"/><Relationship Id="rId306" Type="http://schemas.openxmlformats.org/officeDocument/2006/relationships/hyperlink" Target="https://ru.m.wikipedia.org/wiki/%D0%A4%D1%80%D0%B0%D0%BD%D0%BA%D0%B5%D0%BD%D1%88%D1%82%D0%B5%D0%B9%D0%BD,_%D0%B8%D0%BB%D0%B8_%D0%A1%D0%BE%D0%B2%D1%80%D0%B5%D0%BC%D0%B5%D0%BD%D0%BD%D1%8B%D0%B9_%D0%9F%D1%80%D0%BE%D0%BC%D0%B5%D1%82%D0%B5%D0%B9" TargetMode="External"/><Relationship Id="rId45" Type="http://schemas.openxmlformats.org/officeDocument/2006/relationships/hyperlink" Target="https://ru.m.wikipedia.org/wiki/%D0%9F%D1%8F%D1%82%D0%B8%D0%BA%D0%BE%D0%BD%D0%B5%D1%87%D0%BD%D0%B0%D1%8F_%D0%B7%D0%B2%D0%B5%D0%B7%D0%B4%D0%B0" TargetMode="External"/><Relationship Id="rId87" Type="http://schemas.openxmlformats.org/officeDocument/2006/relationships/hyperlink" Target="https://ru.m.wikipedia.org/wiki/%D0%9C%D0%B0%D1%80%D0%BE%D0%BA%D0%BA%D0%BE" TargetMode="External"/><Relationship Id="rId110" Type="http://schemas.openxmlformats.org/officeDocument/2006/relationships/hyperlink" Target="https://ru.m.wikipedia.org/wiki/%D0%A2%D0%B5%D1%82%D1%80%D0%B0%D0%B3%D1%80%D0%B0%D0%BC%D0%BC%D0%B0%D1%82%D0%BE%D0%BD" TargetMode="External"/><Relationship Id="rId348" Type="http://schemas.openxmlformats.org/officeDocument/2006/relationships/hyperlink" Target="http://teurgia.org/index.php?option=com_content&amp;view=article&amp;id=1039:l-r-l-r&amp;catid=58:2010-01-14-23-39-52&amp;Itemid=78" TargetMode="External"/><Relationship Id="rId152" Type="http://schemas.openxmlformats.org/officeDocument/2006/relationships/hyperlink" Target="https://ru.m.wikipedia.org/wiki/%D0%9C%D0%B0%D1%80%D1%82%D0%B8%D0%BD%D0%B5%D1%81_%D0%B4%D0%B5_%D0%9F%D0%B0%D1%81%D0%BA%D1%83%D0%B0%D0%BB%D0%BB%D0%B8" TargetMode="External"/><Relationship Id="rId194" Type="http://schemas.openxmlformats.org/officeDocument/2006/relationships/hyperlink" Target="https://ru.m.wikipedia.org/wiki/%D0%90%D0%BD%D0%B3%D0%BB%D0%B8%D0%B9%D1%81%D0%BA%D0%B8%D0%B9_%D1%8F%D0%B7%D1%8B%D0%BA" TargetMode="External"/><Relationship Id="rId208" Type="http://schemas.openxmlformats.org/officeDocument/2006/relationships/hyperlink" Target="https://ru.m.wikipedia.org/wiki/%D0%97%D0%B5%D0%BC%D0%BB%D1%8F_%D0%98%D0%B7%D1%80%D0%B0%D0%B8%D0%BB%D1%8C%D1%81%D0%BA%D0%B0%D1%8F" TargetMode="External"/><Relationship Id="rId261" Type="http://schemas.openxmlformats.org/officeDocument/2006/relationships/hyperlink" Target="https://ru.m.wikipedia.org/wiki/18_%D1%84%D0%B5%D0%B2%D1%80%D0%B0%D0%BB%D1%8F" TargetMode="External"/><Relationship Id="rId14" Type="http://schemas.openxmlformats.org/officeDocument/2006/relationships/image" Target="media/image10.png"/><Relationship Id="rId56" Type="http://schemas.openxmlformats.org/officeDocument/2006/relationships/hyperlink" Target="https://ru.m.wikipedia.org/wiki/%D0%9B%D0%B0%D0%BF%D0%BB%D0%B0%D0%BD%D0%B4%D0%B8%D1%8F" TargetMode="External"/><Relationship Id="rId317" Type="http://schemas.openxmlformats.org/officeDocument/2006/relationships/hyperlink" Target="https://ru.m.wikipedia.org/wiki/%D0%AD%D0%BA%D0%BE,_%D0%A3%D0%BC%D0%B1%D0%B5%D1%80%D1%82%D0%BE" TargetMode="External"/><Relationship Id="rId8" Type="http://schemas.openxmlformats.org/officeDocument/2006/relationships/image" Target="media/image4.png"/><Relationship Id="rId98" Type="http://schemas.openxmlformats.org/officeDocument/2006/relationships/hyperlink" Target="https://ru.m.wikipedia.org/wiki/%D0%A1%D0%BE%D0%B3%D0%BB%D0%B0%D1%81%D0%BD%D1%8B%D0%B5" TargetMode="External"/><Relationship Id="rId121" Type="http://schemas.openxmlformats.org/officeDocument/2006/relationships/hyperlink" Target="https://ru.m.wikipedia.org/wiki/%D0%98%D0%B2%D1%80%D0%B8%D1%82" TargetMode="External"/><Relationship Id="rId142" Type="http://schemas.openxmlformats.org/officeDocument/2006/relationships/hyperlink" Target="https://ru.m.wikipedia.org/wiki/%D0%9F%D0%B5%D0%BD%D1%82%D0%B0%D0%B3%D1%80%D0%B0%D0%BC%D0%BC%D0%B0%D1%82%D0%BE%D0%BD" TargetMode="External"/><Relationship Id="rId163" Type="http://schemas.openxmlformats.org/officeDocument/2006/relationships/image" Target="media/image16.jpeg"/><Relationship Id="rId184" Type="http://schemas.openxmlformats.org/officeDocument/2006/relationships/hyperlink" Target="https://ru.m.wikipedia.org/wiki/%D0%98%D0%B2%D1%80%D0%B8%D1%82" TargetMode="External"/><Relationship Id="rId219" Type="http://schemas.openxmlformats.org/officeDocument/2006/relationships/hyperlink" Target="https://ru.m.wikipedia.org/wiki/%D0%AD%D0%BB%D0%B8%D1%84%D0%B0%D1%81_%D0%9B%D0%B5%D0%B2%D0%B8" TargetMode="External"/><Relationship Id="rId230" Type="http://schemas.openxmlformats.org/officeDocument/2006/relationships/hyperlink" Target="https://ru.m.wikipedia.org/wiki/14_%D1%81%D0%B5%D0%BD%D1%82%D1%8F%D0%B1%D1%80%D1%8F" TargetMode="External"/><Relationship Id="rId251" Type="http://schemas.openxmlformats.org/officeDocument/2006/relationships/image" Target="media/image17.jpeg"/><Relationship Id="rId25" Type="http://schemas.openxmlformats.org/officeDocument/2006/relationships/hyperlink" Target="https://ru.m.wikipedia.org/wiki/%D0%A4%D0%B8%D0%B3%D1%83%D1%80%D0%B0_(%D0%B3%D0%B5%D0%BE%D0%BC%D0%B5%D1%82%D1%80%D0%B8%D1%8F)" TargetMode="External"/><Relationship Id="rId46" Type="http://schemas.openxmlformats.org/officeDocument/2006/relationships/hyperlink" Target="https://ru.m.wikipedia.org/wiki/%D0%A2%D0%BE%D1%82%D0%B5%D0%BC" TargetMode="External"/><Relationship Id="rId67" Type="http://schemas.openxmlformats.org/officeDocument/2006/relationships/hyperlink" Target="https://ru.m.wikipedia.org/wiki/%D0%9F%D1%8F%D1%82%D0%B8%D0%BA%D0%BE%D0%BD%D0%B5%D1%87%D0%BD%D0%B0%D1%8F_%D0%B7%D0%B2%D0%B5%D0%B7%D0%B4%D0%B0" TargetMode="External"/><Relationship Id="rId272" Type="http://schemas.openxmlformats.org/officeDocument/2006/relationships/hyperlink" Target="https://ru.m.wikipedia.org/wiki/%D0%9F%D0%B8%D1%81%D0%B0%D1%82%D0%B5%D0%BB%D1%8C" TargetMode="External"/><Relationship Id="rId293" Type="http://schemas.openxmlformats.org/officeDocument/2006/relationships/hyperlink" Target="https://ru.m.wikipedia.org/wiki/%D0%A1%D0%B0%D1%82%D0%B0%D0%BD" TargetMode="External"/><Relationship Id="rId307" Type="http://schemas.openxmlformats.org/officeDocument/2006/relationships/hyperlink" Target="https://ru.m.wikipedia.org/wiki/%D0%92%D0%B8%D0%BA%D1%82%D0%BE%D1%80_%D0%A4%D1%80%D0%B0%D0%BD%D0%BA%D0%B5%D0%BD%D1%88%D1%82%D0%B5%D0%B9%D0%BD" TargetMode="External"/><Relationship Id="rId328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349" Type="http://schemas.openxmlformats.org/officeDocument/2006/relationships/fontTable" Target="fontTable.xml"/><Relationship Id="rId88" Type="http://schemas.openxmlformats.org/officeDocument/2006/relationships/hyperlink" Target="https://ru.m.wikipedia.org/wiki/%D0%A4%D0%B0%D0%B9%D0%BB:Yeshua.PNG" TargetMode="External"/><Relationship Id="rId111" Type="http://schemas.openxmlformats.org/officeDocument/2006/relationships/hyperlink" Target="https://ru.m.wikipedia.org/wiki/%D0%98%D0%B8%D1%81%D1%83%D1%81_%D0%A5%D1%80%D0%B8%D1%81%D1%82%D0%BE%D1%81" TargetMode="External"/><Relationship Id="rId132" Type="http://schemas.openxmlformats.org/officeDocument/2006/relationships/hyperlink" Target="https://ru.m.wikipedia.org/wiki/%D0%9B%D0%B0%D1%82%D0%B8%D0%BD%D1%81%D0%BA%D0%B8%D0%B9_%D1%8F%D0%B7%D1%8B%D0%BA" TargetMode="External"/><Relationship Id="rId153" Type="http://schemas.openxmlformats.org/officeDocument/2006/relationships/hyperlink" Target="https://ru.m.wikipedia.org/wiki/%D0%98%D0%B7%D0%B1%D1%80%D0%B0%D0%BD%D0%BD%D1%8B%D0%B5_%D0%9A%D0%BE%D1%8D%D0%BD%D1%8B" TargetMode="External"/><Relationship Id="rId174" Type="http://schemas.openxmlformats.org/officeDocument/2006/relationships/hyperlink" Target="https://ru.m.wikipedia.org/wiki/%D0%9C%D0%B0%D1%80%D1%82%D0%B8%D0%BD%D0%B8%D0%B7%D0%BC" TargetMode="External"/><Relationship Id="rId195" Type="http://schemas.openxmlformats.org/officeDocument/2006/relationships/hyperlink" Target="https://ru.m.wikipedia.org/wiki/%D0%98%D0%B2%D1%80%D0%B8%D1%82" TargetMode="External"/><Relationship Id="rId209" Type="http://schemas.openxmlformats.org/officeDocument/2006/relationships/hyperlink" Target="https://ru.m.wikipedia.org/wiki/%D0%95%D0%BB%D0%B5%D0%B9" TargetMode="External"/><Relationship Id="rId220" Type="http://schemas.openxmlformats.org/officeDocument/2006/relationships/hyperlink" Target="https://ru.m.wikipedia.org/wiki/%D0%9F%D0%B0%D0%BF%D1%8E%D1%81" TargetMode="External"/><Relationship Id="rId241" Type="http://schemas.openxmlformats.org/officeDocument/2006/relationships/hyperlink" Target="https://ru.m.wikipedia.org/wiki/%D0%90%D1%81%D1%82%D1%80%D0%BE%D0%BB%D0%BE%D0%B3%D0%B8%D1%8F" TargetMode="External"/><Relationship Id="rId15" Type="http://schemas.openxmlformats.org/officeDocument/2006/relationships/hyperlink" Target="https://ru.m.wikipedia.org/wiki/%D0%9F%D0%B5%D0%BD%D1%82%D0%B0%D0%B3%D1%80%D0%B0%D0%BC%D0%BC%D0%B0" TargetMode="External"/><Relationship Id="rId36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57" Type="http://schemas.openxmlformats.org/officeDocument/2006/relationships/hyperlink" Target="https://ru.m.wikipedia.org/wiki/%D0%9E%D0%B1%D0%B5%D1%80%D0%B5%D0%B3" TargetMode="External"/><Relationship Id="rId262" Type="http://schemas.openxmlformats.org/officeDocument/2006/relationships/hyperlink" Target="https://ru.m.wikipedia.org/wiki/1535_%D0%B3%D0%BE%D0%B4" TargetMode="External"/><Relationship Id="rId283" Type="http://schemas.openxmlformats.org/officeDocument/2006/relationships/hyperlink" Target="https://ru.m.wikipedia.org/wiki/%D0%90%D0%BD%D0%B3%D0%BB%D0%B8%D1%8F" TargetMode="External"/><Relationship Id="rId318" Type="http://schemas.openxmlformats.org/officeDocument/2006/relationships/hyperlink" Target="https://ru.m.wikipedia.org/wiki/%D0%9C%D0%B0%D1%8F%D1%82%D0%BD%D0%B8%D0%BA_%D0%A4%D1%83%D0%BA%D0%BE_(%D1%80%D0%BE%D0%BC%D0%B0%D0%BD)" TargetMode="External"/><Relationship Id="rId339" Type="http://schemas.openxmlformats.org/officeDocument/2006/relationships/hyperlink" Target="https://www.wikidata.org/wiki/Q21282452" TargetMode="External"/><Relationship Id="rId78" Type="http://schemas.openxmlformats.org/officeDocument/2006/relationships/image" Target="media/image13.png"/><Relationship Id="rId99" Type="http://schemas.openxmlformats.org/officeDocument/2006/relationships/hyperlink" Target="https://ru.m.wikipedia.org/wiki/%D0%9B%D0%B0%D1%82%D0%B8%D0%BD%D1%81%D0%BA%D0%B8%D0%B9_%D1%8F%D0%B7%D1%8B%D0%BA" TargetMode="External"/><Relationship Id="rId101" Type="http://schemas.openxmlformats.org/officeDocument/2006/relationships/hyperlink" Target="https://ru.m.wikipedia.org/wiki/%D0%9B%D0%B0%D1%82%D0%B8%D0%BD%D1%81%D0%BA%D0%B8%D0%B9_%D1%8F%D0%B7%D1%8B%D0%BA" TargetMode="External"/><Relationship Id="rId122" Type="http://schemas.openxmlformats.org/officeDocument/2006/relationships/hyperlink" Target="https://ru.m.wikipedia.org/wiki/%D0%A2%D0%B5%D1%82%D1%80%D0%B0%D0%B3%D1%80%D0%B0%D0%BC%D0%BC%D0%B0%D1%82%D0%BE%D0%BD" TargetMode="External"/><Relationship Id="rId143" Type="http://schemas.openxmlformats.org/officeDocument/2006/relationships/hyperlink" Target="https://ru.m.wikipedia.org/wiki/1620_%D0%B3%D0%BE%D0%B4" TargetMode="External"/><Relationship Id="rId164" Type="http://schemas.openxmlformats.org/officeDocument/2006/relationships/hyperlink" Target="https://ru.m.wikipedia.org/wiki/%D0%9F%D0%B5%D0%BD%D1%82%D0%B0%D0%B3%D1%80%D0%B0%D0%BC%D0%BC%D0%B0" TargetMode="External"/><Relationship Id="rId185" Type="http://schemas.openxmlformats.org/officeDocument/2006/relationships/hyperlink" Target="https://ru.m.wikipedia.org/wiki/%D0%98%D0%B8%D1%81%D1%83%D1%81" TargetMode="External"/><Relationship Id="rId350" Type="http://schemas.openxmlformats.org/officeDocument/2006/relationships/theme" Target="theme/theme1.xml"/><Relationship Id="rId9" Type="http://schemas.openxmlformats.org/officeDocument/2006/relationships/image" Target="media/image5.jpeg"/><Relationship Id="rId210" Type="http://schemas.openxmlformats.org/officeDocument/2006/relationships/hyperlink" Target="https://ru.m.wikipedia.org/wiki/%D0%94%D0%B0%D0%B2%D0%B8%D0%B4" TargetMode="External"/><Relationship Id="rId26" Type="http://schemas.openxmlformats.org/officeDocument/2006/relationships/hyperlink" Target="https://ru.m.wikipedia.org/wiki/%D0%9F%D0%B5%D0%BD%D1%82%D0%B0%D0%B3%D1%80%D0%B0%D0%BC%D0%BC%D0%B0" TargetMode="External"/><Relationship Id="rId231" Type="http://schemas.openxmlformats.org/officeDocument/2006/relationships/hyperlink" Target="https://ru.m.wikipedia.org/wiki/1486" TargetMode="External"/><Relationship Id="rId252" Type="http://schemas.openxmlformats.org/officeDocument/2006/relationships/hyperlink" Target="https://ru.m.wikipedia.org/wiki/14_%D1%81%D0%B5%D0%BD%D1%82%D1%8F%D0%B1%D1%80%D1%8F" TargetMode="External"/><Relationship Id="rId273" Type="http://schemas.openxmlformats.org/officeDocument/2006/relationships/hyperlink" Target="https://ru.m.wikipedia.org/wiki/%D0%A4%D0%B5%D0%BC%D0%B8%D0%BD%D0%B8%D0%B7%D0%BC" TargetMode="External"/><Relationship Id="rId294" Type="http://schemas.openxmlformats.org/officeDocument/2006/relationships/hyperlink" Target="https://ru.m.wikipedia.org/wiki/%D0%A0%D0%B5%D0%B9%D1%85%D0%BB%D0%B8%D0%BD,_%D0%98%D0%BE%D0%B3%D0%B0%D0%BD%D0%BD" TargetMode="External"/><Relationship Id="rId308" Type="http://schemas.openxmlformats.org/officeDocument/2006/relationships/hyperlink" Target="https://ru.wikisource.org/wiki/%D0%A4%D0%B0%D0%BD%D1%82%D0%B0%D1%81%D1%82%D0%B8%D1%87%D0%B5%D1%81%D0%BA%D0%B8%D0%B5_%D1%80%D0%B0%D1%81%D1%81%D0%BA%D0%B0%D0%B7%D1%8B_(%D0%96%D0%B5%D0%BB%D0%B8%D1%85%D0%BE%D0%B2%D1%81%D0%BA%D0%B0%D1%8F)" TargetMode="External"/><Relationship Id="rId329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47" Type="http://schemas.openxmlformats.org/officeDocument/2006/relationships/hyperlink" Target="https://ru.m.wikipedia.org/wiki/%D0%9E%D0%B1%D1%80%D1%8F%D0%B4" TargetMode="External"/><Relationship Id="rId68" Type="http://schemas.openxmlformats.org/officeDocument/2006/relationships/hyperlink" Target="https://ru.m.wikipedia.org/wiki/%D0%A0%D0%B0%D0%B1%D0%BE%D1%87%D0%B5-%D0%BA%D1%80%D0%B5%D1%81%D1%82%D1%8C%D1%8F%D0%BD%D1%81%D0%BA%D0%B0%D1%8F_%D0%9A%D1%80%D0%B0%D1%81%D0%BD%D0%B0%D1%8F_%D0%B0%D1%80%D0%BC%D0%B8%D1%8F" TargetMode="External"/><Relationship Id="rId89" Type="http://schemas.openxmlformats.org/officeDocument/2006/relationships/image" Target="media/image14.png"/><Relationship Id="rId112" Type="http://schemas.openxmlformats.org/officeDocument/2006/relationships/hyperlink" Target="https://ru.m.wikipedia.org/wiki/%D0%9E%D0%BA%D0%BA%D1%83%D0%BB%D1%8C%D1%82%D0%B8%D0%B7%D0%BC" TargetMode="External"/><Relationship Id="rId133" Type="http://schemas.openxmlformats.org/officeDocument/2006/relationships/hyperlink" Target="https://ru.m.wikipedia.org/wiki/%D0%9B%D0%B0%D1%82%D0%B8%D0%BD%D1%81%D0%BA%D0%B8%D0%B9_%D1%8F%D0%B7%D1%8B%D0%BA" TargetMode="External"/><Relationship Id="rId154" Type="http://schemas.openxmlformats.org/officeDocument/2006/relationships/hyperlink" Target="https://ru.m.wikipedia.org/wiki/%D0%98%D0%B8%D1%81%D1%83%D1%81" TargetMode="External"/><Relationship Id="rId175" Type="http://schemas.openxmlformats.org/officeDocument/2006/relationships/hyperlink" Target="https://ru.m.wikipedia.org/wiki/%D0%9E%D1%80%D0%B4%D0%B5%D0%BD_%D0%97%D0%BE%D0%BB%D0%BE%D1%82%D0%BE%D0%B9_%D0%97%D0%B0%D1%80%D0%B8" TargetMode="External"/><Relationship Id="rId340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196" Type="http://schemas.openxmlformats.org/officeDocument/2006/relationships/hyperlink" Target="https://ru.m.wikipedia.org/wiki/%D0%90%D0%BD%D0%B3%D0%BB%D0%B8%D0%B9%D1%81%D0%BA%D0%B8%D0%B9_%D1%8F%D0%B7%D1%8B%D0%BA" TargetMode="External"/><Relationship Id="rId200" Type="http://schemas.openxmlformats.org/officeDocument/2006/relationships/hyperlink" Target="https://ru.m.wikipedia.org/wiki/%D0%9C%D0%BE%D0%B8%D1%81%D0%B5%D0%B9" TargetMode="External"/><Relationship Id="rId16" Type="http://schemas.openxmlformats.org/officeDocument/2006/relationships/hyperlink" Target="https://ru.wikipedia.org/w/index.php?title=%D0%97%D0%B2%D0%B5%D0%B7%D0%B4%D0%B0_(%D0%B3%D0%B5%D1%80%D0%B0%D0%BB%D1%8C%D0%B4%D0%B8%D0%BA%D0%B0)&amp;redirect=no" TargetMode="External"/><Relationship Id="rId221" Type="http://schemas.openxmlformats.org/officeDocument/2006/relationships/hyperlink" Target="https://ru.m.wikipedia.org/wiki/%D0%98%D1%81%D1%82%D0%BE%D1%80%D0%B8%D1%87%D0%BD%D0%BE%D1%81%D1%82%D1%8C_%D0%98%D0%B8%D1%81%D1%83%D1%81%D0%B0_%D0%A5%D1%80%D0%B8%D1%81%D1%82%D0%B0" TargetMode="External"/><Relationship Id="rId242" Type="http://schemas.openxmlformats.org/officeDocument/2006/relationships/hyperlink" Target="https://ru.m.wikipedia.org/wiki/%D0%9C%D0%B0%D1%80%D0%BA_%D0%92%D0%B8%D0%BF%D1%81%D0%B0%D0%BD%D0%B8%D0%B9_%D0%90%D0%B3%D1%80%D0%B8%D0%BF%D0%BF%D0%B0" TargetMode="External"/><Relationship Id="rId263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284" Type="http://schemas.openxmlformats.org/officeDocument/2006/relationships/hyperlink" Target="https://ru.m.wikipedia.org/wiki/%D0%9A%D1%91%D0%BB%D1%8C%D0%BD" TargetMode="External"/><Relationship Id="rId319" Type="http://schemas.openxmlformats.org/officeDocument/2006/relationships/hyperlink" Target="https://ru.m.wikipedia.org/wiki/%D0%98%D0%BD%D0%B4%D0%B5%D0%BA%D1%81_%D0%B7%D0%B0%D0%BF%D1%80%D0%B5%D1%89%D1%91%D0%BD%D0%BD%D1%8B%D1%85_%D0%BA%D0%BD%D0%B8%D0%B3" TargetMode="External"/><Relationship Id="rId37" Type="http://schemas.openxmlformats.org/officeDocument/2006/relationships/hyperlink" Target="https://ru.m.wikipedia.org/wiki/%D0%A4%D0%B0%D0%B9%D0%BB:Gravure_d%27Agrippa_de_Nettesheim.jpg" TargetMode="External"/><Relationship Id="rId58" Type="http://schemas.openxmlformats.org/officeDocument/2006/relationships/hyperlink" Target="https://ru.m.wikipedia.org/wiki/%D0%94%D1%80%D0%B5%D0%B2%D0%BD%D0%B8%D0%B9_%D0%A0%D0%B8%D0%BC" TargetMode="External"/><Relationship Id="rId79" Type="http://schemas.openxmlformats.org/officeDocument/2006/relationships/hyperlink" Target="https://ru.m.wikipedia.org/wiki/%D0%94%D1%80%D1%83%D0%B7%D1%8B" TargetMode="External"/><Relationship Id="rId102" Type="http://schemas.openxmlformats.org/officeDocument/2006/relationships/hyperlink" Target="https://ru.m.wikipedia.org/wiki/%D0%9F%D0%B5%D0%BD%D1%82%D0%B0%D0%B3%D1%80%D0%B0%D0%BC%D0%BC%D0%B0%D1%82%D0%BE%D0%BD" TargetMode="External"/><Relationship Id="rId123" Type="http://schemas.openxmlformats.org/officeDocument/2006/relationships/hyperlink" Target="https://ru.m.wikipedia.org/wiki/%D0%9B%D0%B0%D1%82%D0%B8%D0%BD%D1%81%D0%BA%D0%B8%D0%B9_%D1%8F%D0%B7%D1%8B%D0%BA" TargetMode="External"/><Relationship Id="rId144" Type="http://schemas.openxmlformats.org/officeDocument/2006/relationships/hyperlink" Target="https://ru.m.wikipedia.org/wiki/1582_%D0%B3%D0%BE%D0%B4" TargetMode="External"/><Relationship Id="rId330" Type="http://schemas.openxmlformats.org/officeDocument/2006/relationships/hyperlink" Target="https://fr.wikipedia.org/wiki/Paul_de_Roux" TargetMode="External"/><Relationship Id="rId90" Type="http://schemas.openxmlformats.org/officeDocument/2006/relationships/hyperlink" Target="https://ru.m.wikipedia.org/wiki/%D0%90%D0%BD%D0%B3%D0%BB%D0%B8%D0%B9%D1%81%D0%BA%D0%B8%D0%B9_%D1%8F%D0%B7%D1%8B%D0%BA" TargetMode="External"/><Relationship Id="rId165" Type="http://schemas.openxmlformats.org/officeDocument/2006/relationships/hyperlink" Target="https://ru.m.wikipedia.org/wiki/%D0%9A%D0%BE%D1%80%D0%BD%D0%B5%D0%BB%D0%B8%D1%83%D1%81,_%D0%93%D0%B5%D0%BD%D1%80%D0%B8%D1%85" TargetMode="External"/><Relationship Id="rId186" Type="http://schemas.openxmlformats.org/officeDocument/2006/relationships/hyperlink" Target="https://ru.m.wikipedia.org/wiki/%D0%90%D0%BD%D0%B3%D0%BB%D0%B8%D0%B9%D1%81%D0%BA%D0%B8%D0%B9_%D1%8F%D0%B7%D1%8B%D0%BA" TargetMode="External"/><Relationship Id="rId211" Type="http://schemas.openxmlformats.org/officeDocument/2006/relationships/hyperlink" Target="https://ru.m.wikipedia.org/wiki/%D0%9F%D1%80%D0%BE%D1%80%D0%BE%D0%BA" TargetMode="External"/><Relationship Id="rId232" Type="http://schemas.openxmlformats.org/officeDocument/2006/relationships/hyperlink" Target="https://ru.m.wikipedia.org/wiki/%D0%9A%D1%91%D0%BB%D1%8C%D0%BD" TargetMode="External"/><Relationship Id="rId253" Type="http://schemas.openxmlformats.org/officeDocument/2006/relationships/hyperlink" Target="https://ru.m.wikipedia.org/wiki/1486_%D0%B3%D0%BE%D0%B4" TargetMode="External"/><Relationship Id="rId274" Type="http://schemas.openxmlformats.org/officeDocument/2006/relationships/hyperlink" Target="https://ru.m.wikipedia.org/wiki/%D0%A4%D0%B8%D0%BB%D0%BE%D1%81%D0%BE%D1%84" TargetMode="External"/><Relationship Id="rId295" Type="http://schemas.openxmlformats.org/officeDocument/2006/relationships/hyperlink" Target="https://ru.m.wikipedia.org/wiki/%D0%AD%D1%80%D0%B0%D0%B7%D0%BC_%D0%A0%D0%BE%D1%82%D1%82%D0%B5%D1%80%D0%B4%D0%B0%D0%BC%D1%81%D0%BA%D0%B8%D0%B9" TargetMode="External"/><Relationship Id="rId309" Type="http://schemas.openxmlformats.org/officeDocument/2006/relationships/hyperlink" Target="https://ru.m.wikipedia.org/wiki/%D0%96%D0%B5%D0%BB%D0%B8%D1%85%D0%BE%D0%B2%D1%81%D0%BA%D0%B0%D1%8F,_%D0%92%D0%B5%D1%80%D0%B0_%D0%9F%D0%B5%D1%82%D1%80%D0%BE%D0%B2%D0%BD%D0%B0" TargetMode="External"/><Relationship Id="rId27" Type="http://schemas.openxmlformats.org/officeDocument/2006/relationships/hyperlink" Target="https://ru.m.wikipedia.org/wiki/%D0%98%D0%B4%D0%B5%D0%BE%D0%B3%D1%80%D0%B0%D0%BC%D0%BC%D0%B0" TargetMode="External"/><Relationship Id="rId48" Type="http://schemas.openxmlformats.org/officeDocument/2006/relationships/hyperlink" Target="https://ru.m.wikipedia.org/wiki/%D0%9F%D0%B5%D1%80%D0%B2%D0%BE%D0%B1%D1%8B%D1%82%D0%BD%D1%8B%D0%B5_%D0%BB%D1%8E%D0%B4%D0%B8" TargetMode="External"/><Relationship Id="rId69" Type="http://schemas.openxmlformats.org/officeDocument/2006/relationships/hyperlink" Target="https://ru.m.wikipedia.org/wiki/%D0%98%D1%82%D0%B0%D0%BB%D1%8C%D1%8F%D0%BD%D1%81%D0%BA%D0%B8%D0%B9_%D1%84%D0%B0%D1%88%D0%B8%D0%B7%D0%BC" TargetMode="External"/><Relationship Id="rId113" Type="http://schemas.openxmlformats.org/officeDocument/2006/relationships/hyperlink" Target="https://ru.m.wikipedia.org/wiki/%D0%AD%D0%BF%D0%BE%D1%85%D0%B0_%D0%92%D0%BE%D0%B7%D1%80%D0%BE%D0%B6%D0%B4%D0%B5%D0%BD%D0%B8%D1%8F" TargetMode="External"/><Relationship Id="rId134" Type="http://schemas.openxmlformats.org/officeDocument/2006/relationships/hyperlink" Target="https://ru.m.wikipedia.org/wiki/%D0%9B%D0%B0%D1%82%D0%B8%D0%BD%D1%81%D0%BA%D0%B8%D0%B9_%D1%8F%D0%B7%D1%8B%D0%BA" TargetMode="External"/><Relationship Id="rId320" Type="http://schemas.openxmlformats.org/officeDocument/2006/relationships/hyperlink" Target="https://ru.m.wikipedia.org/wiki/Amnesia:_The_Dark_Descent" TargetMode="External"/><Relationship Id="rId80" Type="http://schemas.openxmlformats.org/officeDocument/2006/relationships/hyperlink" Target="https://ru.m.wikipedia.org/wiki/%D0%9F%D1%8F%D1%82%D0%B8%D0%BA%D0%BE%D0%BD%D0%B5%D1%87%D0%BD%D0%B0%D1%8F_%D0%B7%D0%B2%D0%B5%D0%B7%D0%B4%D0%B0" TargetMode="External"/><Relationship Id="rId155" Type="http://schemas.openxmlformats.org/officeDocument/2006/relationships/hyperlink" Target="https://ru.m.wikipedia.org/wiki/%D0%9C%D0%B0%D1%81%D0%BE%D0%BD%D1%81%D1%82%D0%B2%D0%BE" TargetMode="External"/><Relationship Id="rId176" Type="http://schemas.openxmlformats.org/officeDocument/2006/relationships/hyperlink" Target="https://ru.m.wikipedia.org/wiki/XIX_%D0%B2%D0%B5%D0%BA" TargetMode="External"/><Relationship Id="rId197" Type="http://schemas.openxmlformats.org/officeDocument/2006/relationships/hyperlink" Target="https://ru.m.wikipedia.org/wiki/%D0%98%D0%B2%D1%80%D0%B8%D1%82" TargetMode="External"/><Relationship Id="rId341" Type="http://schemas.openxmlformats.org/officeDocument/2006/relationships/hyperlink" Target="https://ru.m.wikipedia.org/wiki/%D0%A1%D0%BB%D1%83%D0%B6%D0%B5%D0%B1%D0%BD%D0%B0%D1%8F:%D0%98%D1%81%D1%82%D0%BE%D1%87%D0%BD%D0%B8%D0%BA%D0%B8_%D0%BA%D0%BD%D0%B8%D0%B3/2732882380" TargetMode="External"/><Relationship Id="rId201" Type="http://schemas.openxmlformats.org/officeDocument/2006/relationships/hyperlink" Target="https://ru.m.wikipedia.org/wiki/%D0%97%D0%B5%D0%BC%D0%BB%D1%8F_%D0%98%D0%B7%D1%80%D0%B0%D0%B8%D0%BB%D1%8C%D1%81%D0%BA%D0%B0%D1%8F" TargetMode="External"/><Relationship Id="rId222" Type="http://schemas.openxmlformats.org/officeDocument/2006/relationships/hyperlink" Target="https://ru.m.wikipedia.org/wiki/%D0%9F%D0%B5%D0%BD%D1%82%D0%B0%D0%B3%D1%80%D0%B0%D0%BC%D0%BC%D0%B0" TargetMode="External"/><Relationship Id="rId243" Type="http://schemas.openxmlformats.org/officeDocument/2006/relationships/hyperlink" Target="https://ru.m.wikipedia.org/wiki/%D0%9E%D0%BA%D0%BA%D1%83%D0%BB%D1%8C%D1%82%D0%BD%D0%B0%D1%8F_%D1%84%D0%B8%D0%BB%D0%BE%D1%81%D0%BE%D1%84%D0%B8%D1%8F" TargetMode="External"/><Relationship Id="rId264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285" Type="http://schemas.openxmlformats.org/officeDocument/2006/relationships/hyperlink" Target="https://ru.m.wikipedia.org/wiki/%D0%98%D1%82%D0%B0%D0%BB%D0%B8%D1%8F" TargetMode="External"/><Relationship Id="rId17" Type="http://schemas.openxmlformats.org/officeDocument/2006/relationships/hyperlink" Target="https://ru.wikipedia.org/wiki/%D0%97%D0%B2%D0%B5%D0%B7%D0%B4%D0%B0_(%D0%B3%D0%B5%D1%80%D0%B0%D0%BB%D1%8C%D0%B4%D0%B8%D0%BA%D0%B0)?action=edit" TargetMode="External"/><Relationship Id="rId38" Type="http://schemas.openxmlformats.org/officeDocument/2006/relationships/image" Target="media/image12.jpeg"/><Relationship Id="rId59" Type="http://schemas.openxmlformats.org/officeDocument/2006/relationships/hyperlink" Target="https://ru.m.wikipedia.org/wiki/%D0%9C%D0%B0%D1%80%D1%81_(%D0%B1%D0%BE%D0%B3)" TargetMode="External"/><Relationship Id="rId103" Type="http://schemas.openxmlformats.org/officeDocument/2006/relationships/hyperlink" Target="https://ru.m.wikipedia.org/wiki/%D0%9C%D0%B0%D1%82%D1%80%D0%B5%D1%81_%D0%BB%D0%B5%D0%BA%D1%86%D0%B8%D0%BE%D0%BD%D0%B8%D1%81" TargetMode="External"/><Relationship Id="rId124" Type="http://schemas.openxmlformats.org/officeDocument/2006/relationships/hyperlink" Target="https://ru.m.wikipedia.org/wiki/%D0%98%D0%B2%D1%80%D0%B8%D1%82" TargetMode="External"/><Relationship Id="rId310" Type="http://schemas.openxmlformats.org/officeDocument/2006/relationships/hyperlink" Target="https://ru.wikisource.org/wiki/%D0%9D%D0%BE%D1%87%D1%8C_%D0%B2%D1%81%D0%B5%D0%BF%D1%80%D0%BE%D1%89%D0%B5%D0%BD%D0%B8%D1%8F_%D0%B8_%D0%BC%D0%B8%D1%80%D0%B0_(%D0%96%D0%B5%D0%BB%D0%B8%D1%85%D0%BE%D0%B2%D1%81%D0%BA%D0%B0%D1%8F)" TargetMode="External"/><Relationship Id="rId70" Type="http://schemas.openxmlformats.org/officeDocument/2006/relationships/hyperlink" Target="https://ru.m.wikipedia.org/wiki/%D0%A7%D0%B5%D1%80%D0%BD%D0%BE%D1%80%D1%83%D0%B1%D0%B0%D1%88%D0%B5%D1%87%D0%BD%D0%B8%D0%BA%D0%B8" TargetMode="External"/><Relationship Id="rId91" Type="http://schemas.openxmlformats.org/officeDocument/2006/relationships/hyperlink" Target="https://ru.m.wikipedia.org/wiki/%D0%98%D0%B8%D1%81%D1%83%D1%81" TargetMode="External"/><Relationship Id="rId145" Type="http://schemas.openxmlformats.org/officeDocument/2006/relationships/hyperlink" Target="https://ru.m.wikipedia.org/wiki/%D0%9F%D0%B5%D0%BD%D1%82%D0%B0%D0%B3%D1%80%D0%B0%D0%BC%D0%BC%D0%B0%D1%82%D0%BE%D0%BD" TargetMode="External"/><Relationship Id="rId166" Type="http://schemas.openxmlformats.org/officeDocument/2006/relationships/hyperlink" Target="https://ru.m.wikipedia.org/wiki/%D0%9E%D0%BA%D0%BA%D1%83%D0%BB%D1%8C%D1%82%D0%B8%D0%B7%D0%BC" TargetMode="External"/><Relationship Id="rId187" Type="http://schemas.openxmlformats.org/officeDocument/2006/relationships/hyperlink" Target="https://ru.m.wikipedia.org/wiki/%D0%90%D0%BD%D0%B3%D0%BB%D0%B8%D0%B9%D1%81%D0%BA%D0%B8%D0%B9_%D1%8F%D0%B7%D1%8B%D0%BA" TargetMode="External"/><Relationship Id="rId331" Type="http://schemas.openxmlformats.org/officeDocument/2006/relationships/hyperlink" Target="https://www.wikidata.org/wiki/Q28924058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ru.m.wikipedia.org/wiki/%D0%98%D0%B8%D1%81%D1%83%D1%81_%D0%A5%D1%80%D0%B8%D1%81%D1%82%D0%BE%D1%81" TargetMode="External"/><Relationship Id="rId233" Type="http://schemas.openxmlformats.org/officeDocument/2006/relationships/hyperlink" Target="https://ru.m.wikipedia.org/wiki/%D0%A1%D0%B2%D1%8F%D1%89%D0%B5%D0%BD%D0%BD%D0%B0%D1%8F_%D0%A0%D0%B8%D0%BC%D1%81%D0%BA%D0%B0%D1%8F_%D0%98%D0%BC%D0%BF%D0%B5%D1%80%D0%B8%D1%8F" TargetMode="External"/><Relationship Id="rId254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28" Type="http://schemas.openxmlformats.org/officeDocument/2006/relationships/hyperlink" Target="https://ru.m.wikipedia.org/wiki/%D0%A0%D0%B5%D0%BB%D0%B8%D0%B3%D0%B8%D1%8F" TargetMode="External"/><Relationship Id="rId49" Type="http://schemas.openxmlformats.org/officeDocument/2006/relationships/hyperlink" Target="https://ru.m.wikipedia.org/wiki/%D0%93%D1%80%D0%B5%D1%86%D0%B8%D1%8F" TargetMode="External"/><Relationship Id="rId114" Type="http://schemas.openxmlformats.org/officeDocument/2006/relationships/hyperlink" Target="https://ru.m.wikipedia.org/wiki/XVI_%D0%B2%D0%B5%D0%BA" TargetMode="External"/><Relationship Id="rId275" Type="http://schemas.openxmlformats.org/officeDocument/2006/relationships/hyperlink" Target="https://ru.m.wikipedia.org/wiki/%D0%92%D1%80%D0%B0%D1%87" TargetMode="External"/><Relationship Id="rId296" Type="http://schemas.openxmlformats.org/officeDocument/2006/relationships/hyperlink" Target="https://ru.m.wikipedia.org/wiki/%D0%A4%D0%B0%D0%BD%D0%B0%D1%82%D0%B8%D0%B7%D0%BC" TargetMode="External"/><Relationship Id="rId300" Type="http://schemas.openxmlformats.org/officeDocument/2006/relationships/hyperlink" Target="https://ru.m.wikipedia.org/wiki/%D0%A0%D0%B0%D0%B9%D0%BC%D1%83%D0%BD%D0%B4_%D0%9B%D1%83%D0%BB%D0%BB%D0%B8%D0%B9" TargetMode="External"/><Relationship Id="rId60" Type="http://schemas.openxmlformats.org/officeDocument/2006/relationships/hyperlink" Target="https://ru.m.wikipedia.org/wiki/%D0%A0%D0%BE%D1%81%D1%81%D0%B8%D0%B9%D1%81%D0%BA%D0%B0%D1%8F_%D0%98%D0%BC%D0%BF%D0%B5%D1%80%D0%B8%D1%8F" TargetMode="External"/><Relationship Id="rId81" Type="http://schemas.openxmlformats.org/officeDocument/2006/relationships/hyperlink" Target="https://ru.m.wikipedia.org/wiki/%D0%9C%D0%B0%D1%81%D0%BE%D0%BD" TargetMode="External"/><Relationship Id="rId135" Type="http://schemas.openxmlformats.org/officeDocument/2006/relationships/hyperlink" Target="https://ru.m.wikipedia.org/wiki/%D0%9B%D0%B0%D1%82%D0%B8%D0%BD%D1%81%D0%BA%D0%B8%D0%B9_%D1%8F%D0%B7%D1%8B%D0%BA" TargetMode="External"/><Relationship Id="rId156" Type="http://schemas.openxmlformats.org/officeDocument/2006/relationships/hyperlink" Target="https://ru.m.wikipedia.org/wiki/%D0%98%D0%B8%D1%81%D1%83%D1%81_%D0%A5%D1%80%D0%B8%D1%81%D1%82%D0%BE%D1%81" TargetMode="External"/><Relationship Id="rId177" Type="http://schemas.openxmlformats.org/officeDocument/2006/relationships/hyperlink" Target="https://ru.m.wikipedia.org/wiki/%D0%9E%D1%80%D0%B4%D0%B5%D0%BD_%D0%97%D0%BE%D0%BB%D0%BE%D1%82%D0%BE%D0%B9_%D0%97%D0%B0%D1%80%D0%B8" TargetMode="External"/><Relationship Id="rId198" Type="http://schemas.openxmlformats.org/officeDocument/2006/relationships/hyperlink" Target="https://ru.m.wikipedia.org/wiki/%D0%98%D0%B2%D1%80%D0%B8%D1%82" TargetMode="External"/><Relationship Id="rId321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342" Type="http://schemas.openxmlformats.org/officeDocument/2006/relationships/hyperlink" Target="https://ru.m.wikipedia.org/wiki/%D0%91%D0%BE%D0%BB%D1%8C%D1%88%D0%B0%D1%8F_%D1%81%D0%BE%D0%B2%D0%B5%D1%82%D1%81%D0%BA%D0%B0%D1%8F_%D1%8D%D0%BD%D1%86%D0%B8%D0%BA%D0%BB%D0%BE%D0%BF%D0%B5%D0%B4%D0%B8%D1%8F" TargetMode="External"/><Relationship Id="rId202" Type="http://schemas.openxmlformats.org/officeDocument/2006/relationships/hyperlink" Target="https://ru.m.wikipedia.org/wiki/%D0%A1%D0%B8%D0%BD%D0%BE%D0%B4%D0%B0%D0%BB%D1%8C%D0%BD%D1%8B%D0%B9_%D0%BF%D0%B5%D1%80%D0%B5%D0%B2%D0%BE%D0%B4" TargetMode="External"/><Relationship Id="rId223" Type="http://schemas.openxmlformats.org/officeDocument/2006/relationships/hyperlink" Target="https://ru.m.wikipedia.org/wiki/%D0%9F%D0%B5%D0%BD%D1%82%D0%B0%D0%B3%D1%80%D0%B0%D0%BC%D0%BC%D0%B0%D1%82%D0%BE%D0%BD" TargetMode="External"/><Relationship Id="rId244" Type="http://schemas.openxmlformats.org/officeDocument/2006/relationships/hyperlink" Target="https://ru.m.wikipedia.org/wiki/%D0%AD%D0%BB%D0%B8%D1%84%D0%B0%D1%81_%D0%9B%D0%B5%D0%B2%D0%B8" TargetMode="External"/><Relationship Id="rId18" Type="http://schemas.openxmlformats.org/officeDocument/2006/relationships/hyperlink" Target="https://ru.m.wikipedia.org/wiki/%D0%A4%D0%B0%D0%B9%D0%BB:Pentagramma_Croatia_05.jpg" TargetMode="External"/><Relationship Id="rId39" Type="http://schemas.openxmlformats.org/officeDocument/2006/relationships/hyperlink" Target="https://ru.m.wikipedia.org/wiki/%D0%9F%D0%B5%D0%BD%D1%82%D0%B0%D0%B3%D1%80%D0%B0%D0%BC%D0%BC%D0%B0%D1%82%D0%BE%D0%BD" TargetMode="External"/><Relationship Id="rId265" Type="http://schemas.openxmlformats.org/officeDocument/2006/relationships/hyperlink" Target="https://ru.m.wikipedia.org/wiki/%D0%93%D1%80%D0%B5%D0%BD%D0%BE%D0%B1%D0%BB%D1%8C" TargetMode="External"/><Relationship Id="rId286" Type="http://schemas.openxmlformats.org/officeDocument/2006/relationships/hyperlink" Target="https://ru.m.wikipedia.org/wiki/%D0%9A%D0%B0%D1%80%D0%BB_V_(%D0%B8%D0%BC%D0%BF%D0%B5%D1%80%D0%B0%D1%82%D0%BE%D1%80_%D0%A1%D0%B2%D1%8F%D1%89%D0%B5%D0%BD%D0%BD%D0%BE%D0%B9_%D0%A0%D0%B8%D0%BC%D1%81%D0%BA%D0%BE%D0%B9_%D0%B8%D0%BC%D0%BF%D0%B5%D1%80%D0%B8%D0%B8)" TargetMode="External"/><Relationship Id="rId50" Type="http://schemas.openxmlformats.org/officeDocument/2006/relationships/hyperlink" Target="https://ru.m.wikipedia.org/wiki/%D0%98%D1%80%D0%B0%D0%BD" TargetMode="External"/><Relationship Id="rId104" Type="http://schemas.openxmlformats.org/officeDocument/2006/relationships/hyperlink" Target="https://ru.m.wikipedia.org/wiki/%D0%A4%D0%B0%D0%B9%D0%BB:Boehme-heart.jpg" TargetMode="External"/><Relationship Id="rId125" Type="http://schemas.openxmlformats.org/officeDocument/2006/relationships/hyperlink" Target="https://ru.m.wikipedia.org/wiki/%D0%9B%D0%B0%D1%82%D0%B8%D0%BD%D1%81%D0%BA%D0%B8%D0%B9_%D1%8F%D0%B7%D1%8B%D0%BA" TargetMode="External"/><Relationship Id="rId146" Type="http://schemas.openxmlformats.org/officeDocument/2006/relationships/hyperlink" Target="https://ru.m.wikipedia.org/wiki/%D0%98%D0%B8%D1%81%D1%83%D1%81_%D0%A5%D1%80%D0%B8%D1%81%D1%82%D0%BE%D1%81" TargetMode="External"/><Relationship Id="rId167" Type="http://schemas.openxmlformats.org/officeDocument/2006/relationships/hyperlink" Target="https://ru.m.wikipedia.org/wiki/%D0%AD%D0%BB%D0%B8%D1%84%D0%B0%D1%81_%D0%9B%D0%B5%D0%B2%D0%B8" TargetMode="External"/><Relationship Id="rId188" Type="http://schemas.openxmlformats.org/officeDocument/2006/relationships/hyperlink" Target="https://ru.m.wikipedia.org/wiki/%D0%98%D0%B8%D1%81%D1%83%D1%81" TargetMode="External"/><Relationship Id="rId311" Type="http://schemas.openxmlformats.org/officeDocument/2006/relationships/hyperlink" Target="https://ru.m.wikipedia.org/wiki/%D0%90%D0%B3%D0%B0%D1%81%D1%84%D0%B5%D1%80" TargetMode="External"/><Relationship Id="rId332" Type="http://schemas.openxmlformats.org/officeDocument/2006/relationships/hyperlink" Target="https://fr.wikipedia.org/wiki/%C3%89ditions_Robert_Laffont" TargetMode="External"/><Relationship Id="rId71" Type="http://schemas.openxmlformats.org/officeDocument/2006/relationships/hyperlink" Target="https://ru.m.wikipedia.org/wiki/%D0%9F%D0%B5%D1%82%D0%BB%D0%B8%D1%86%D0%B0" TargetMode="External"/><Relationship Id="rId92" Type="http://schemas.openxmlformats.org/officeDocument/2006/relationships/hyperlink" Target="https://ru.m.wikipedia.org/wiki/%D0%9F%D0%B5%D0%BD%D1%82%D0%B0%D0%B3%D1%80%D0%B0%D0%BC%D0%BC%D0%B0%D1%82%D0%BE%D0%BD" TargetMode="External"/><Relationship Id="rId213" Type="http://schemas.openxmlformats.org/officeDocument/2006/relationships/hyperlink" Target="https://ru.m.wikipedia.org/wiki/%D0%A2%D0%B5%D1%82%D1%80%D0%B0%D0%B3%D1%80%D0%B0%D0%BC%D0%BC%D0%B0%D1%82%D0%BE%D0%BD" TargetMode="External"/><Relationship Id="rId234" Type="http://schemas.openxmlformats.org/officeDocument/2006/relationships/hyperlink" Target="https://ru.m.wikipedia.org/wiki/18_%D1%84%D0%B5%D0%B2%D1%80%D0%B0%D0%BB%D1%8F" TargetMode="External"/><Relationship Id="rId2" Type="http://schemas.openxmlformats.org/officeDocument/2006/relationships/styles" Target="styles.xml"/><Relationship Id="rId29" Type="http://schemas.openxmlformats.org/officeDocument/2006/relationships/hyperlink" Target="https://ru.m.wikipedia.org/wiki/%D0%98%D0%B4%D0%B5%D0%BE%D0%BB%D0%BE%D0%B3%D0%B8%D1%8F" TargetMode="External"/><Relationship Id="rId255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276" Type="http://schemas.openxmlformats.org/officeDocument/2006/relationships/hyperlink" Target="https://ru.m.wikipedia.org/wiki/%D0%91%D0%BE%D0%B3%D0%BE%D1%81%D0%BB%D0%BE%D0%B2" TargetMode="External"/><Relationship Id="rId297" Type="http://schemas.openxmlformats.org/officeDocument/2006/relationships/hyperlink" Target="https://ru.m.wikipedia.org/wiki/%D0%A1%D1%85%D0%BE%D0%BB%D0%B0%D1%81%D1%82%D0%B8%D0%BA%D0%B0" TargetMode="External"/><Relationship Id="rId40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115" Type="http://schemas.openxmlformats.org/officeDocument/2006/relationships/hyperlink" Target="https://ru.m.wikipedia.org/wiki/%D0%91%D0%B8%D0%B1%D0%BB%D0%B8%D1%8F" TargetMode="External"/><Relationship Id="rId136" Type="http://schemas.openxmlformats.org/officeDocument/2006/relationships/hyperlink" Target="https://ru.m.wikipedia.org/wiki/%D0%9B%D0%B0%D1%82%D0%B8%D0%BD%D1%81%D0%BA%D0%B8%D0%B9_%D1%8F%D0%B7%D1%8B%D0%BA" TargetMode="External"/><Relationship Id="rId157" Type="http://schemas.openxmlformats.org/officeDocument/2006/relationships/hyperlink" Target="https://ru.m.wikipedia.org/wiki/%D0%98%D0%B8%D1%81%D1%83%D1%81_%D0%A5%D1%80%D0%B8%D1%81%D1%82%D0%BE%D1%81" TargetMode="External"/><Relationship Id="rId178" Type="http://schemas.openxmlformats.org/officeDocument/2006/relationships/hyperlink" Target="https://ru.m.wikipedia.org/wiki/%D0%9B%D0%B0%D1%82%D0%B8%D0%BD%D1%81%D0%BA%D0%B8%D0%B9_%D1%8F%D0%B7%D1%8B%D0%BA" TargetMode="External"/><Relationship Id="rId301" Type="http://schemas.openxmlformats.org/officeDocument/2006/relationships/hyperlink" Target="https://ru.m.wikipedia.org/wiki/%D0%9C%D0%B0%D0%B3%D0%B8%D1%8F" TargetMode="External"/><Relationship Id="rId322" Type="http://schemas.openxmlformats.org/officeDocument/2006/relationships/hyperlink" Target="https://www.wikidata.org/wiki/Q25343391" TargetMode="External"/><Relationship Id="rId343" Type="http://schemas.openxmlformats.org/officeDocument/2006/relationships/hyperlink" Target="https://ru.wikisource.org/wiki/%D0%AD%D0%A1%D0%91%D0%95/%D0%90%D0%B3%D1%80%D0%B8%D0%BF%D0%BF%D0%B0_%D0%9D%D0%B5%D1%82%D1%82%D0%B5%D1%81%D0%B3%D0%B5%D0%B9%D0%BC%D1%81%D0%BA%D0%B8%D0%B9" TargetMode="External"/><Relationship Id="rId61" Type="http://schemas.openxmlformats.org/officeDocument/2006/relationships/hyperlink" Target="https://ru.m.wikipedia.org/wiki/%D0%A1%D0%BE%D0%B2%D0%B5%D1%82%D1%81%D0%BA%D0%B0%D1%8F_%D0%A0%D0%BE%D1%81%D1%81%D0%B8%D1%8F" TargetMode="External"/><Relationship Id="rId82" Type="http://schemas.openxmlformats.org/officeDocument/2006/relationships/hyperlink" Target="https://ru.m.wikipedia.org/wiki/%D0%9F%D1%8F%D1%82%D0%B8%D0%BA%D0%BE%D0%BD%D0%B5%D1%87%D0%BD%D0%B0%D1%8F_%D0%B7%D0%B2%D0%B5%D0%B7%D0%B4%D0%B0" TargetMode="External"/><Relationship Id="rId199" Type="http://schemas.openxmlformats.org/officeDocument/2006/relationships/hyperlink" Target="https://ru.m.wikipedia.org/wiki/%D0%98%D0%B2%D1%80%D0%B8%D1%82" TargetMode="External"/><Relationship Id="rId203" Type="http://schemas.openxmlformats.org/officeDocument/2006/relationships/hyperlink" Target="https://ru.m.wikipedia.org/wiki/%D0%98%D0%B8%D1%81%D1%83%D1%81_%D0%9D%D0%B0%D0%B2%D0%B8%D0%BD" TargetMode="External"/><Relationship Id="rId19" Type="http://schemas.openxmlformats.org/officeDocument/2006/relationships/image" Target="media/image11.jpeg"/><Relationship Id="rId224" Type="http://schemas.openxmlformats.org/officeDocument/2006/relationships/hyperlink" Target="https://ru.m.wikipedia.org/wiki/%D0%9F%D0%B5%D0%BD%D1%82%D0%B0%D0%B3%D1%80%D0%B0%D0%BC%D0%BC%D0%B0%D1%82%D0%BE%D0%BD" TargetMode="External"/><Relationship Id="rId245" Type="http://schemas.openxmlformats.org/officeDocument/2006/relationships/hyperlink" Target="https://ru.m.wikipedia.org/wiki/%D0%9E%D0%BA%D0%BA%D1%83%D0%BB%D1%8C%D1%82%D0%B8%D0%B7%D0%BC" TargetMode="External"/><Relationship Id="rId266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287" Type="http://schemas.openxmlformats.org/officeDocument/2006/relationships/hyperlink" Target="https://ru.m.wikipedia.org/wiki/%D0%9B%D0%B8%D0%BE%D0%BD" TargetMode="External"/><Relationship Id="rId30" Type="http://schemas.openxmlformats.org/officeDocument/2006/relationships/hyperlink" Target="https://ru.m.wikipedia.org/wiki/%D0%93%D0%B5%D1%80%D0%B0%D0%BB%D1%8C%D0%B4%D0%B8%D0%BA%D0%B0" TargetMode="External"/><Relationship Id="rId105" Type="http://schemas.openxmlformats.org/officeDocument/2006/relationships/image" Target="media/image15.jpeg"/><Relationship Id="rId126" Type="http://schemas.openxmlformats.org/officeDocument/2006/relationships/hyperlink" Target="https://ru.m.wikipedia.org/wiki/%D0%98%D0%B2%D1%80%D0%B8%D1%82" TargetMode="External"/><Relationship Id="rId147" Type="http://schemas.openxmlformats.org/officeDocument/2006/relationships/hyperlink" Target="https://ru.m.wikipedia.org/wiki/%D0%A2%D0%B5%D1%82%D1%80%D0%B0%D0%B3%D1%80%D0%B0%D0%BC%D0%BC%D0%B0%D1%82%D0%BE%D0%BD" TargetMode="External"/><Relationship Id="rId168" Type="http://schemas.openxmlformats.org/officeDocument/2006/relationships/hyperlink" Target="https://ru.m.wikipedia.org/wiki/%D0%9C%D0%B0%D1%80%D1%82%D0%B8%D0%BD%D0%B8%D0%B7%D0%BC" TargetMode="External"/><Relationship Id="rId312" Type="http://schemas.openxmlformats.org/officeDocument/2006/relationships/hyperlink" Target="https://ru.m.wikipedia.org/wiki/%D0%92%D0%B0%D0%BB%D0%B5%D1%80%D0%B8%D0%B9_%D0%91%D1%80%D1%8E%D1%81%D0%BE%D0%B2" TargetMode="External"/><Relationship Id="rId333" Type="http://schemas.openxmlformats.org/officeDocument/2006/relationships/hyperlink" Target="https://ru.m.wikipedia.org/wiki/%D0%A1%D0%BB%D1%83%D0%B6%D0%B5%D0%B1%D0%BD%D0%B0%D1%8F:%D0%98%D1%81%D1%82%D0%BE%D1%87%D0%BD%D0%B8%D0%BA%D0%B8_%D0%BA%D0%BD%D0%B8%D0%B3/9782221068885" TargetMode="External"/><Relationship Id="rId51" Type="http://schemas.openxmlformats.org/officeDocument/2006/relationships/hyperlink" Target="https://ru.m.wikipedia.org/wiki/%D0%98%D1%80%D0%B0%D0%BA" TargetMode="External"/><Relationship Id="rId72" Type="http://schemas.openxmlformats.org/officeDocument/2006/relationships/hyperlink" Target="https://ru.m.wikipedia.org/wiki/%D0%AF%D0%BF%D0%BE%D0%BD%D1%81%D0%BA%D0%B0%D1%8F_%D0%98%D0%BC%D0%BF%D0%B5%D1%80%D0%B8%D1%8F" TargetMode="External"/><Relationship Id="rId93" Type="http://schemas.openxmlformats.org/officeDocument/2006/relationships/hyperlink" Target="https://ru.m.wikipedia.org/wiki/%D0%90%D0%BD%D0%B3%D0%BB%D0%B8%D0%B9%D1%81%D0%BA%D0%B8%D0%B9_%D1%8F%D0%B7%D1%8B%D0%BA" TargetMode="External"/><Relationship Id="rId189" Type="http://schemas.openxmlformats.org/officeDocument/2006/relationships/hyperlink" Target="https://ru.m.wikipedia.org/wiki/%D0%A2%D0%B5%D1%82%D1%80%D0%B0%D0%B3%D1%80%D0%B0%D0%BC%D0%BC%D0%B0%D1%82%D0%BE%D0%BD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ru.m.wikipedia.org/wiki/%D0%9C%D0%B0%D1%80%D1%82%D0%B8%D0%BD%D0%B8%D0%B7%D0%BC" TargetMode="External"/><Relationship Id="rId235" Type="http://schemas.openxmlformats.org/officeDocument/2006/relationships/hyperlink" Target="https://ru.m.wikipedia.org/wiki/1535" TargetMode="External"/><Relationship Id="rId256" Type="http://schemas.openxmlformats.org/officeDocument/2006/relationships/hyperlink" Target="https://ru.m.wikipedia.org/wiki/%D0%9A%D1%91%D0%BB%D1%8C%D0%BD" TargetMode="External"/><Relationship Id="rId277" Type="http://schemas.openxmlformats.org/officeDocument/2006/relationships/hyperlink" Target="https://ru.m.wikipedia.org/wiki/%D0%90%D0%BB%D1%85%D0%B8%D0%BC%D0%B8%D1%8F" TargetMode="External"/><Relationship Id="rId298" Type="http://schemas.openxmlformats.org/officeDocument/2006/relationships/hyperlink" Target="https://ru.m.wikipedia.org/wiki/%D0%93%D1%83%D0%BC%D0%B0%D0%BD%D0%B8%D0%B7%D0%BC" TargetMode="External"/><Relationship Id="rId116" Type="http://schemas.openxmlformats.org/officeDocument/2006/relationships/hyperlink" Target="https://ru.m.wikipedia.org/wiki/%D0%98%D0%B2%D1%80%D0%B8%D1%82" TargetMode="External"/><Relationship Id="rId137" Type="http://schemas.openxmlformats.org/officeDocument/2006/relationships/hyperlink" Target="https://ru.m.wikipedia.org/wiki/%D0%91%D0%BE%D0%B3" TargetMode="External"/><Relationship Id="rId158" Type="http://schemas.openxmlformats.org/officeDocument/2006/relationships/hyperlink" Target="https://ru.m.wikipedia.org/wiki/%D0%A2%D0%B5%D1%82%D1%80%D0%B0%D0%B3%D1%80%D0%B0%D0%BC%D0%BC%D0%B0%D1%82%D0%BE%D0%BD" TargetMode="External"/><Relationship Id="rId302" Type="http://schemas.openxmlformats.org/officeDocument/2006/relationships/hyperlink" Target="https://ru.m.wikipedia.org/wiki/%D0%9C%D0%B0%D1%80%D0%BB%D0%BE,_%D0%9A%D1%80%D0%B8%D1%81%D1%82%D0%BE%D1%84%D0%B5%D1%80" TargetMode="External"/><Relationship Id="rId323" Type="http://schemas.openxmlformats.org/officeDocument/2006/relationships/hyperlink" Target="https://ru.m.wikipedia.org/wiki/%D0%A5%D0%B0%D0%BD%D0%B5%D0%B3%D1%80%D0%B0%D1%84%D1%84,_%D0%92%D0%B0%D1%83%D1%82%D0%B5%D1%80" TargetMode="External"/><Relationship Id="rId344" Type="http://schemas.openxmlformats.org/officeDocument/2006/relationships/hyperlink" Target="https://ru.m.wikipedia.org/wiki/%D0%AD%D0%BD%D1%86%D0%B8%D0%BA%D0%BB%D0%BE%D0%BF%D0%B5%D0%B4%D0%B8%D1%87%D0%B5%D1%81%D0%BA%D0%B8%D0%B9_%D1%81%D0%BB%D0%BE%D0%B2%D0%B0%D1%80%D1%8C_%D0%91%D1%80%D0%BE%D0%BA%D0%B3%D0%B0%D1%83%D0%B7%D0%B0_%D0%B8_%D0%95%D1%84%D1%80%D0%BE%D0%BD%D0%B0" TargetMode="External"/><Relationship Id="rId20" Type="http://schemas.openxmlformats.org/officeDocument/2006/relationships/hyperlink" Target="https://ru.m.wikipedia.org/wiki/IX_%D0%B2%D0%B5%D0%BA" TargetMode="External"/><Relationship Id="rId41" Type="http://schemas.openxmlformats.org/officeDocument/2006/relationships/hyperlink" Target="https://ru.m.wikipedia.org/wiki/1486_%D0%B3%D0%BE%D0%B4" TargetMode="External"/><Relationship Id="rId62" Type="http://schemas.openxmlformats.org/officeDocument/2006/relationships/hyperlink" Target="https://ru.m.wikipedia.org/wiki/%D0%9A%D1%80%D0%B0%D1%81%D0%BD%D0%B0%D1%8F_%D0%B7%D0%B2%D0%B5%D0%B7%D0%B4%D0%B0" TargetMode="External"/><Relationship Id="rId83" Type="http://schemas.openxmlformats.org/officeDocument/2006/relationships/hyperlink" Target="https://ru.m.wikipedia.org/wiki/%D0%91%D0%B0%D1%84%D0%BE%D0%BC%D0%B5%D1%82" TargetMode="External"/><Relationship Id="rId179" Type="http://schemas.openxmlformats.org/officeDocument/2006/relationships/hyperlink" Target="https://ru.m.wikipedia.org/wiki/%D0%9B%D0%B0%D1%82%D0%B8%D0%BD%D1%81%D0%BA%D0%B8%D0%B9_%D1%8F%D0%B7%D1%8B%D0%BA" TargetMode="External"/><Relationship Id="rId190" Type="http://schemas.openxmlformats.org/officeDocument/2006/relationships/hyperlink" Target="https://ru.m.wikipedia.org/wiki/%D0%98%D0%B8%D1%81%D1%83%D1%81_(%D0%B8%D0%BC%D1%8F)" TargetMode="External"/><Relationship Id="rId204" Type="http://schemas.openxmlformats.org/officeDocument/2006/relationships/hyperlink" Target="https://ru.m.wikipedia.org/wiki/%D0%AD%D0%BF%D0%B8%D1%82%D0%B5%D1%82" TargetMode="External"/><Relationship Id="rId225" Type="http://schemas.openxmlformats.org/officeDocument/2006/relationships/hyperlink" Target="https://ru.m.wikipedia.org/wiki/%D0%9F%D0%B5%D0%BD%D1%82%D0%B0%D0%B3%D1%80%D0%B0%D0%BC%D0%BC%D0%B0%D1%82%D0%BE%D0%BD" TargetMode="External"/><Relationship Id="rId246" Type="http://schemas.openxmlformats.org/officeDocument/2006/relationships/hyperlink" Target="https://ru.m.wikipedia.org/wiki/%D0%9C%D0%B0%D0%B3%D0%B8%D1%8F" TargetMode="External"/><Relationship Id="rId267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288" Type="http://schemas.openxmlformats.org/officeDocument/2006/relationships/hyperlink" Target="https://ru.m.wikipedia.org/wiki/%D0%93%D1%80%D0%B5%D0%BD%D0%BE%D0%B1%D0%BB%D1%8C" TargetMode="External"/><Relationship Id="rId106" Type="http://schemas.openxmlformats.org/officeDocument/2006/relationships/hyperlink" Target="https://ru.m.wikipedia.org/wiki/XVII_%D0%B2%D0%B5%D0%BA" TargetMode="External"/><Relationship Id="rId127" Type="http://schemas.openxmlformats.org/officeDocument/2006/relationships/hyperlink" Target="https://ru.m.wikipedia.org/wiki/%D0%9B%D0%B0%D1%82%D0%B8%D0%BD%D1%81%D0%BA%D0%B8%D0%B9_%D1%8F%D0%B7%D1%8B%D0%BA" TargetMode="External"/><Relationship Id="rId313" Type="http://schemas.openxmlformats.org/officeDocument/2006/relationships/hyperlink" Target="https://ru.m.wikipedia.org/wiki/%D0%9E%D0%B3%D0%BD%D0%B5%D0%BD%D0%BD%D1%8B%D0%B9_%D0%B0%D0%BD%D0%B3%D0%B5%D0%BB_(%D1%80%D0%BE%D0%BC%D0%B0%D0%BD)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ru.m.wikipedia.org/wiki/%D0%9F%D0%B8%D1%84%D0%B0%D0%B3%D0%BE%D1%80" TargetMode="External"/><Relationship Id="rId52" Type="http://schemas.openxmlformats.org/officeDocument/2006/relationships/hyperlink" Target="https://ru.m.wikipedia.org/wiki/%D0%A2%D1%83%D1%80%D1%86%D0%B8%D1%8F" TargetMode="External"/><Relationship Id="rId73" Type="http://schemas.openxmlformats.org/officeDocument/2006/relationships/hyperlink" Target="https://ru.m.wikipedia.org/wiki/%D0%9A%D0%BE%D0%BA%D0%B0%D1%80%D0%B4%D0%B0" TargetMode="External"/><Relationship Id="rId94" Type="http://schemas.openxmlformats.org/officeDocument/2006/relationships/hyperlink" Target="https://ru.m.wikipedia.org/wiki/%D0%90%D0%BD%D0%B3%D0%BB%D0%B8%D0%B9%D1%81%D0%BA%D0%B8%D0%B9_%D1%8F%D0%B7%D1%8B%D0%BA" TargetMode="External"/><Relationship Id="rId148" Type="http://schemas.openxmlformats.org/officeDocument/2006/relationships/hyperlink" Target="https://ru.m.wikipedia.org/wiki/%D0%A0%D0%BE%D0%B7%D0%B5%D0%BD%D0%BA%D1%80%D0%B5%D0%B9%D1%86%D0%B5%D1%80%D1%81%D1%82%D0%B2%D0%BE" TargetMode="External"/><Relationship Id="rId169" Type="http://schemas.openxmlformats.org/officeDocument/2006/relationships/hyperlink" Target="https://ru.m.wikipedia.org/wiki/%D0%9C%D0%B0%D0%B3%D0%B8%D1%8F" TargetMode="External"/><Relationship Id="rId334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ru.m.wikipedia.org/wiki/%D0%A0%D0%BE%D0%B7%D0%B5%D0%BD%D0%BA%D1%80%D0%B5%D0%B9%D1%86%D0%B5%D1%80%D1%81%D1%82%D0%B2%D0%BE" TargetMode="External"/><Relationship Id="rId215" Type="http://schemas.openxmlformats.org/officeDocument/2006/relationships/hyperlink" Target="https://ru.m.wikipedia.org/wiki/%D0%A0%D0%BE%D0%B7%D0%B5%D0%BD%D0%BA%D1%80%D0%B5%D0%B9%D1%86%D0%B5%D1%80%D1%81%D1%82%D0%B2%D0%BE" TargetMode="External"/><Relationship Id="rId236" Type="http://schemas.openxmlformats.org/officeDocument/2006/relationships/hyperlink" Target="https://ru.m.wikipedia.org/wiki/%D0%93%D1%80%D0%B5%D0%BD%D0%BE%D0%B1%D0%BB%D1%8C" TargetMode="External"/><Relationship Id="rId257" Type="http://schemas.openxmlformats.org/officeDocument/2006/relationships/hyperlink" Target="https://ru.m.wikipedia.org/wiki/%D0%9A%D1%83%D1%80%D1%80%D0%B5%D0%B9%D0%BD%D1%81%D0%BA%D0%B8%D0%B9_%D0%BE%D0%BA%D1%80%D1%83%D0%B3" TargetMode="External"/><Relationship Id="rId278" Type="http://schemas.openxmlformats.org/officeDocument/2006/relationships/hyperlink" Target="https://ru.m.wikipedia.org/wiki/%D0%90%D0%B4%D0%B2%D0%BE%D0%BA%D0%B0%D1%82" TargetMode="External"/><Relationship Id="rId303" Type="http://schemas.openxmlformats.org/officeDocument/2006/relationships/hyperlink" Target="https://ru.m.wikipedia.org/wiki/%D0%93%D1%91%D1%82%D0%B5,_%D0%98%D0%BE%D0%B3%D0%B0%D0%BD%D0%BD_%D0%92%D0%BE%D0%BB%D1%8C%D1%84%D0%B3%D0%B0%D0%BD%D0%B3" TargetMode="External"/><Relationship Id="rId42" Type="http://schemas.openxmlformats.org/officeDocument/2006/relationships/hyperlink" Target="https://ru.m.wikipedia.org/wiki/1536_%D0%B3%D0%BE%D0%B4" TargetMode="External"/><Relationship Id="rId84" Type="http://schemas.openxmlformats.org/officeDocument/2006/relationships/hyperlink" Target="https://ru.m.wikipedia.org/wiki/%D0%9B%D0%B5%D0%B2%D0%B8,_%D0%AD%D0%BB%D0%B8%D1%84%D0%B0%D1%81" TargetMode="External"/><Relationship Id="rId138" Type="http://schemas.openxmlformats.org/officeDocument/2006/relationships/hyperlink" Target="https://ru.m.wikipedia.org/wiki/%D0%9F%D0%B5%D0%BD%D1%82%D0%B0%D0%B3%D1%80%D0%B0%D0%BC%D0%BC%D0%B0" TargetMode="External"/><Relationship Id="rId345" Type="http://schemas.openxmlformats.org/officeDocument/2006/relationships/hyperlink" Target="https://ru.m.wikipedia.org/wiki/%D0%9F%D0%BE%D0%B3%D0%BE%D1%80%D0%B5%D0%BB%D0%BE%D0%B2%D0%B0,_%D0%91%D1%80%D0%BE%D0%BD%D0%B8%D1%81%D0%BB%D0%B0%D0%B2%D0%B0_%D0%9C%D0%B0%D1%82%D0%B2%D0%B5%D0%B5%D0%B2%D0%BD%D0%B0" TargetMode="External"/><Relationship Id="rId191" Type="http://schemas.openxmlformats.org/officeDocument/2006/relationships/hyperlink" Target="https://ru.m.wikipedia.org/wiki/%D0%A6%D0%B5%D1%80%D0%BA%D0%BE%D0%B2%D0%BD%D0%BE%D1%81%D0%BB%D0%B0%D0%B2%D1%8F%D0%BD%D1%81%D0%BA%D0%B8%D0%B9_%D1%8F%D0%B7%D1%8B%D0%BA" TargetMode="External"/><Relationship Id="rId205" Type="http://schemas.openxmlformats.org/officeDocument/2006/relationships/hyperlink" Target="https://ru.m.wikipedia.org/wiki/%D0%9C%D0%B5%D1%81%D1%81%D0%B8%D1%8F" TargetMode="External"/><Relationship Id="rId247" Type="http://schemas.openxmlformats.org/officeDocument/2006/relationships/hyperlink" Target="https://ru.m.wikipedia.org/wiki/%D0%A6%D0%B5%D1%80%D0%B5%D0%BC%D0%BE%D0%BD%D0%B8%D0%B0%D0%BB%D1%8C%D0%BD%D0%B0%D1%8F_%D0%BC%D0%B0%D0%B3%D0%B8%D1%8F" TargetMode="External"/><Relationship Id="rId107" Type="http://schemas.openxmlformats.org/officeDocument/2006/relationships/hyperlink" Target="https://ru.m.wikipedia.org/wiki/%D0%91%D0%B5%D0%BC%D0%B5,_%D0%AF%D0%BA%D0%BE%D0%B1" TargetMode="External"/><Relationship Id="rId289" Type="http://schemas.openxmlformats.org/officeDocument/2006/relationships/hyperlink" Target="https://ru.m.wikipedia.org/wiki/%D0%9E%D0%BA%D0%BA%D1%83%D0%BB%D1%8C%D1%82%D0%BD%D0%B0%D1%8F_%D1%84%D0%B8%D0%BB%D0%BE%D1%81%D0%BE%D1%84%D0%B8%D1%8F" TargetMode="External"/><Relationship Id="rId11" Type="http://schemas.openxmlformats.org/officeDocument/2006/relationships/image" Target="media/image7.png"/><Relationship Id="rId53" Type="http://schemas.openxmlformats.org/officeDocument/2006/relationships/hyperlink" Target="https://ru.m.wikipedia.org/wiki/%D0%AD%D0%BC%D0%B1%D0%BB%D0%B5%D0%BC%D0%B0" TargetMode="External"/><Relationship Id="rId149" Type="http://schemas.openxmlformats.org/officeDocument/2006/relationships/hyperlink" Target="https://ru.m.wikipedia.org/wiki/%D0%9C%D0%B0%D1%80%D1%82%D0%B8%D0%BD%D0%B8%D0%B7%D0%BC" TargetMode="External"/><Relationship Id="rId314" Type="http://schemas.openxmlformats.org/officeDocument/2006/relationships/hyperlink" Target="https://ru.m.wikipedia.org/wiki/%D0%9E%D0%B3%D0%BD%D0%B5%D0%BD%D0%BD%D1%8B%D0%B9_%D0%B0%D0%BD%D0%B3%D0%B5%D0%BB_(%D0%BE%D0%BF%D0%B5%D1%80%D0%B0)" TargetMode="External"/><Relationship Id="rId95" Type="http://schemas.openxmlformats.org/officeDocument/2006/relationships/hyperlink" Target="https://ru.m.wikipedia.org/wiki/%D0%90%D0%BD%D0%B3%D0%BB%D0%B8%D0%B9%D1%81%D0%BA%D0%B8%D0%B9_%D1%8F%D0%B7%D1%8B%D0%BA" TargetMode="External"/><Relationship Id="rId160" Type="http://schemas.openxmlformats.org/officeDocument/2006/relationships/hyperlink" Target="https://ru.m.wikipedia.org/wiki/%D0%98%D0%B8%D1%81%D1%83%D1%81_%D0%A5%D1%80%D0%B8%D1%81%D1%82%D0%BE%D1%81" TargetMode="External"/><Relationship Id="rId216" Type="http://schemas.openxmlformats.org/officeDocument/2006/relationships/hyperlink" Target="https://ru.m.wikipedia.org/wiki/%D0%AF%D0%BA%D0%BE%D0%B1_%D0%91%D0%B5%D0%BC%D0%B5" TargetMode="External"/><Relationship Id="rId258" Type="http://schemas.openxmlformats.org/officeDocument/2006/relationships/hyperlink" Target="https://ru.m.wikipedia.org/wiki/%D0%A1%D0%B2%D1%8F%D1%89%D0%B5%D0%BD%D0%BD%D0%B0%D1%8F_%D0%A0%D0%B8%D0%BC%D1%81%D0%BA%D0%B0%D1%8F_%D0%B8%D0%BC%D0%BF%D0%B5%D1%80%D0%B8%D1%8F" TargetMode="External"/><Relationship Id="rId22" Type="http://schemas.openxmlformats.org/officeDocument/2006/relationships/hyperlink" Target="https://ru.m.wikipedia.org/wiki/%D0%A1%D0%BE%D0%BB%D0%B8%D0%BD" TargetMode="External"/><Relationship Id="rId64" Type="http://schemas.openxmlformats.org/officeDocument/2006/relationships/hyperlink" Target="https://ru.m.wikipedia.org/wiki/%D0%9B%D1%91%D0%BD%D1%8C%D0%BA%D0%B0_%D0%9F%D0%B0%D0%BD%D1%82%D0%B5%D0%BB%D0%B5%D0%B5%D0%B2" TargetMode="External"/><Relationship Id="rId118" Type="http://schemas.openxmlformats.org/officeDocument/2006/relationships/hyperlink" Target="https://ru.m.wikipedia.org/wiki/%D0%AD%D0%B7%D0%BE%D1%82%D0%B5%D1%80%D0%B8%D0%B7%D0%BC" TargetMode="External"/><Relationship Id="rId325" Type="http://schemas.openxmlformats.org/officeDocument/2006/relationships/hyperlink" Target="https://ru.m.wikipedia.org/wiki/%D0%A1%D0%BB%D1%83%D0%B6%D0%B5%D0%B1%D0%BD%D0%B0%D1%8F:%D0%98%D1%81%D1%82%D0%BE%D1%87%D0%BD%D0%B8%D0%BA%D0%B8_%D0%BA%D0%BD%D0%B8%D0%B3/9789004152311" TargetMode="External"/><Relationship Id="rId171" Type="http://schemas.openxmlformats.org/officeDocument/2006/relationships/hyperlink" Target="https://ru.m.wikipedia.org/wiki/XIX_%D0%B2%D0%B5%D0%BA" TargetMode="External"/><Relationship Id="rId227" Type="http://schemas.openxmlformats.org/officeDocument/2006/relationships/hyperlink" Target="https://ru.m.wikipedia.org/wiki/%D0%9F%D0%B5%D0%BD%D1%82%D0%B0%D0%B3%D1%80%D0%B0%D0%BC%D0%BC%D0%B0%D1%82%D0%BE%D0%BD" TargetMode="External"/><Relationship Id="rId269" Type="http://schemas.openxmlformats.org/officeDocument/2006/relationships/hyperlink" Target="https://ru.m.wikipedia.org/wiki/%D0%90%D1%81%D1%82%D1%80%D0%BE%D0%BB%D0%BE%D0%B3" TargetMode="External"/><Relationship Id="rId33" Type="http://schemas.openxmlformats.org/officeDocument/2006/relationships/hyperlink" Target="https://ru.m.wikipedia.org/wiki/%D0%97%D0%BE%D0%BB%D0%BE%D1%82%D0%BE%D0%B5_%D1%81%D0%B5%D1%87%D0%B5%D0%BD%D0%B8%D0%B5" TargetMode="External"/><Relationship Id="rId129" Type="http://schemas.openxmlformats.org/officeDocument/2006/relationships/hyperlink" Target="https://ru.m.wikipedia.org/wiki/%D0%9B%D0%B0%D1%82%D0%B8%D0%BD%D1%81%D0%BA%D0%B8%D0%B9_%D1%8F%D0%B7%D1%8B%D0%BA" TargetMode="External"/><Relationship Id="rId280" Type="http://schemas.openxmlformats.org/officeDocument/2006/relationships/hyperlink" Target="https://ru.m.wikipedia.org/wiki/%D0%94%D0%BE%D0%BB%D1%8C_(%D0%AE%D1%80%D0%B0)" TargetMode="External"/><Relationship Id="rId336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75" Type="http://schemas.openxmlformats.org/officeDocument/2006/relationships/hyperlink" Target="https://ru.m.wikipedia.org/wiki/%D0%9F%D0%BE%D0%B3%D0%BE%D0%BD%D1%8B" TargetMode="External"/><Relationship Id="rId140" Type="http://schemas.openxmlformats.org/officeDocument/2006/relationships/hyperlink" Target="https://ru.m.wikipedia.org/wiki/%D0%9B%D0%B0%D1%82%D0%B8%D0%BD%D1%81%D0%BA%D0%B8%D0%B9_%D1%8F%D0%B7%D1%8B%D0%BA" TargetMode="External"/><Relationship Id="rId182" Type="http://schemas.openxmlformats.org/officeDocument/2006/relationships/hyperlink" Target="https://ru.m.wikipedia.org/wiki/%D0%98%D0%B2%D1%80%D0%B8%D1%82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s://ru.m.wikipedia.org/wiki/%D0%93%D1%83%D0%BC%D0%B0%D0%BD%D0%B8%D1%81%D1%82" TargetMode="External"/><Relationship Id="rId291" Type="http://schemas.openxmlformats.org/officeDocument/2006/relationships/hyperlink" Target="https://ru.m.wikipedia.org/wiki/%D0%94%D0%B5%D0%BC%D0%BE%D0%BD%D0%BE%D0%BB%D0%BE%D0%B3%D0%B8%D1%8F" TargetMode="External"/><Relationship Id="rId305" Type="http://schemas.openxmlformats.org/officeDocument/2006/relationships/hyperlink" Target="https://ru.m.wikipedia.org/wiki/%D0%A8%D0%B5%D0%BB%D0%BB%D0%B8,_%D0%9C%D1%8D%D1%80%D0%B8_%D0%A3%D0%BE%D0%BB%D1%81%D1%82%D0%BE%D0%BD%D0%BA%D1%80%D0%B0%D1%84%D1%82" TargetMode="External"/><Relationship Id="rId347" Type="http://schemas.openxmlformats.org/officeDocument/2006/relationships/hyperlink" Target="https://ru.m.wikipedia.org/wiki/%D0%9C%D1%83%D1%81%D0%B0%D0%B3%D0%B5%D1%82_(%D0%B8%D0%B7%D0%B4%D0%B0%D1%82%D0%B5%D0%BB%D1%8C%D1%81%D1%82%D0%B2%D0%BE)" TargetMode="External"/><Relationship Id="rId44" Type="http://schemas.openxmlformats.org/officeDocument/2006/relationships/hyperlink" Target="https://ru.m.wikipedia.org/wiki/%D0%A1%D0%B8%D0%BC%D0%B2%D0%BE%D0%BB" TargetMode="External"/><Relationship Id="rId86" Type="http://schemas.openxmlformats.org/officeDocument/2006/relationships/hyperlink" Target="https://ru.m.wikipedia.org/wiki/%D0%AD%D1%84%D0%B8%D0%BE%D0%BF%D0%B8%D1%8F" TargetMode="External"/><Relationship Id="rId151" Type="http://schemas.openxmlformats.org/officeDocument/2006/relationships/hyperlink" Target="https://ru.m.wikipedia.org/wiki/%D0%A2%D1%80%D0%B0%D0%BA%D1%82%D0%B0%D1%82_%D0%BE_%D1%80%D0%B5%D0%B8%D0%BD%D1%82%D0%B5%D0%B3%D1%80%D0%B0%D1%86%D0%B8%D0%B8" TargetMode="External"/><Relationship Id="rId193" Type="http://schemas.openxmlformats.org/officeDocument/2006/relationships/hyperlink" Target="https://ru.m.wikipedia.org/wiki/%D0%98%D0%B2%D1%80%D0%B8%D1%82" TargetMode="External"/><Relationship Id="rId207" Type="http://schemas.openxmlformats.org/officeDocument/2006/relationships/hyperlink" Target="https://ru.m.wikipedia.org/wiki/%D0%A1%D0%B2%D1%8F%D1%89%D0%B5%D0%BD%D0%BD%D0%B8%D0%BA" TargetMode="External"/><Relationship Id="rId249" Type="http://schemas.openxmlformats.org/officeDocument/2006/relationships/hyperlink" Target="https://ru.m.wikipedia.org/wiki/%D0%9D%D0%B5%D0%BC%D0%B5%D1%86%D0%BA%D0%B8%D0%B9_%D1%8F%D0%B7%D1%8B%D0%BA" TargetMode="External"/><Relationship Id="rId13" Type="http://schemas.openxmlformats.org/officeDocument/2006/relationships/image" Target="media/image9.png"/><Relationship Id="rId109" Type="http://schemas.openxmlformats.org/officeDocument/2006/relationships/hyperlink" Target="https://ru.m.wikipedia.org/wiki/%D0%98%D0%B8%D1%81%D1%83%D1%81_%D0%A5%D1%80%D0%B8%D1%81%D1%82%D0%BE%D1%81" TargetMode="External"/><Relationship Id="rId260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316" Type="http://schemas.openxmlformats.org/officeDocument/2006/relationships/hyperlink" Target="https://ru.m.wikipedia.org/wiki/%D0%9E%D0%BA%D0%BA%D1%83%D0%BB%D1%8C%D1%82%D0%BD%D0%B0%D1%8F_%D1%84%D0%B8%D0%BB%D0%BE%D1%81%D0%BE%D1%84%D0%B8%D1%8F" TargetMode="External"/><Relationship Id="rId55" Type="http://schemas.openxmlformats.org/officeDocument/2006/relationships/hyperlink" Target="https://ru.m.wikipedia.org/wiki/%D0%A1%D0%B0%D0%B0%D0%BC%D1%8B" TargetMode="External"/><Relationship Id="rId97" Type="http://schemas.openxmlformats.org/officeDocument/2006/relationships/hyperlink" Target="https://ru.m.wikipedia.org/wiki/%D0%98%D0%B2%D1%80%D0%B8%D1%82" TargetMode="External"/><Relationship Id="rId120" Type="http://schemas.openxmlformats.org/officeDocument/2006/relationships/hyperlink" Target="https://ru.m.wikipedia.org/wiki/%D0%9B%D0%B0%D1%82%D0%B8%D0%BD%D1%81%D0%BA%D0%B8%D0%B9_%D1%8F%D0%B7%D1%8B%D0%BA" TargetMode="External"/><Relationship Id="rId162" Type="http://schemas.openxmlformats.org/officeDocument/2006/relationships/hyperlink" Target="https://ru.m.wikipedia.org/wiki/%D0%A4%D0%B0%D0%B9%D0%BB:Pentagram_with_one_point_up_(de_Guaita).jpg" TargetMode="External"/><Relationship Id="rId218" Type="http://schemas.openxmlformats.org/officeDocument/2006/relationships/hyperlink" Target="https://ru.m.wikipedia.org/wiki/%D0%9A%D0%BE%D1%80%D0%BD%D0%B5%D0%BB%D0%B8%D1%83%D1%81,_%D0%93%D0%B5%D0%BD%D1%80%D0%B8%D1%85" TargetMode="External"/><Relationship Id="rId271" Type="http://schemas.openxmlformats.org/officeDocument/2006/relationships/hyperlink" Target="https://ru.m.wikipedia.org/wiki/%D0%90%D1%81%D1%82%D1%80%D0%BE%D0%BD%D0%BE%D0%BC" TargetMode="External"/><Relationship Id="rId24" Type="http://schemas.openxmlformats.org/officeDocument/2006/relationships/hyperlink" Target="https://ru.m.wikipedia.org/wiki/%D0%97%D0%B2%D0%B5%D0%B7%D0%B4%D0%B0_(%D0%B3%D0%B5%D0%BE%D0%BC%D0%B5%D1%82%D1%80%D0%B8%D1%8F)" TargetMode="External"/><Relationship Id="rId66" Type="http://schemas.openxmlformats.org/officeDocument/2006/relationships/hyperlink" Target="https://ru.m.wikipedia.org/wiki/1917_%D0%B3%D0%BE%D0%B4" TargetMode="External"/><Relationship Id="rId131" Type="http://schemas.openxmlformats.org/officeDocument/2006/relationships/hyperlink" Target="https://ru.m.wikipedia.org/wiki/%D0%9B%D0%B0%D1%82%D0%B8%D0%BD%D1%81%D0%BA%D0%B8%D0%B9_%D1%8F%D0%B7%D1%8B%D0%BA" TargetMode="External"/><Relationship Id="rId327" Type="http://schemas.openxmlformats.org/officeDocument/2006/relationships/hyperlink" Target="https://ru.m.wikipedia.org/wiki/%D0%90%D0%B3%D1%80%D0%B8%D0%BF%D0%BF%D0%B0_%D0%9D%D0%B5%D1%82%D1%82%D0%B5%D1%81%D0%B3%D0%B5%D0%B9%D0%BC%D1%81%D0%BA%D0%B8%D0%B9" TargetMode="External"/><Relationship Id="rId173" Type="http://schemas.openxmlformats.org/officeDocument/2006/relationships/hyperlink" Target="https://ru.m.wikipedia.org/wiki/%D0%9F%D0%B0%D0%BF%D1%8E%D1%81" TargetMode="External"/><Relationship Id="rId229" Type="http://schemas.openxmlformats.org/officeDocument/2006/relationships/hyperlink" Target="https://ru.m.wikipedia.org/wiki/%D0%9D%D0%B5%D0%BC%D0%B5%D1%86%D0%BA%D0%B8%D0%B9_%D1%8F%D0%B7%D1%8B%D0%BA" TargetMode="External"/><Relationship Id="rId240" Type="http://schemas.openxmlformats.org/officeDocument/2006/relationships/hyperlink" Target="https://ru.m.wikipedia.org/wiki/%D0%9E%D0%BA%D0%BA%D1%83%D0%BB%D1%8C%D1%82%D0%B8%D0%B7%D0%BC" TargetMode="External"/><Relationship Id="rId35" Type="http://schemas.openxmlformats.org/officeDocument/2006/relationships/hyperlink" Target="https://ru.m.wikipedia.org/wiki/%D0%9B%D0%B5%D0%BE%D0%BD%D0%B0%D1%80%D0%B4%D0%BE_%D0%B4%D0%B0_%D0%92%D0%B8%D0%BD%D1%87%D0%B8" TargetMode="External"/><Relationship Id="rId77" Type="http://schemas.openxmlformats.org/officeDocument/2006/relationships/hyperlink" Target="https://ru.m.wikipedia.org/wiki/%D0%A4%D0%B0%D0%B9%D0%BB:Druze_star.svg" TargetMode="External"/><Relationship Id="rId100" Type="http://schemas.openxmlformats.org/officeDocument/2006/relationships/hyperlink" Target="https://ru.m.wikipedia.org/wiki/%D0%9B%D0%B0%D1%82%D0%B8%D0%BD%D1%81%D0%BA%D0%B8%D0%B9_%D1%8F%D0%B7%D1%8B%D0%BA" TargetMode="External"/><Relationship Id="rId282" Type="http://schemas.openxmlformats.org/officeDocument/2006/relationships/hyperlink" Target="https://ru.m.wikipedia.org/wiki/%D0%95%D1%80%D0%B5%D1%81%D1%8C" TargetMode="External"/><Relationship Id="rId338" Type="http://schemas.openxmlformats.org/officeDocument/2006/relationships/hyperlink" Target="https://ru.wikisource.org/wiki/%D0%98%D0%BD%D0%B4%D0%B5%D0%BA%D1%81:%D0%AD%D0%BD%D1%86%D0%B8%D0%BA%D0%BB%D0%BE%D0%BF%D0%B5%D0%B4%D0%B8%D1%87%D0%B5%D1%81%D0%BA%D0%B8%D0%B9_%D0%BB%D0%B5%D0%BA%D1%81%D0%B8%D0%BA%D0%BE%D0%BD_%D0%9F%D0%BB%D1%8E%D1%88%D0%B0%D1%80%D0%B0_%D0%A2._1.djv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9666</Words>
  <Characters>55099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Григорьев</dc:creator>
  <cp:keywords/>
  <dc:description/>
  <cp:lastModifiedBy>Николай Григорьев</cp:lastModifiedBy>
  <cp:revision>4</cp:revision>
  <dcterms:created xsi:type="dcterms:W3CDTF">2019-11-22T20:11:00Z</dcterms:created>
  <dcterms:modified xsi:type="dcterms:W3CDTF">2019-11-22T21:11:00Z</dcterms:modified>
</cp:coreProperties>
</file>