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0473" w14:textId="77777777" w:rsidR="00EB5152" w:rsidRPr="00B31B94" w:rsidRDefault="00EB5152" w:rsidP="00EB5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>ETIKA PROFESI</w:t>
      </w:r>
    </w:p>
    <w:p w14:paraId="10986A73" w14:textId="7E5CFC31" w:rsidR="00EB5152" w:rsidRDefault="00EB5152" w:rsidP="00EB5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423879DF" w14:textId="77777777" w:rsidR="00EB5152" w:rsidRDefault="00EB5152" w:rsidP="00EB5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A82D6B" w14:textId="77777777" w:rsidR="00EB5152" w:rsidRDefault="00EB5152" w:rsidP="00EB5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E30756" w14:textId="77777777" w:rsidR="00EB5152" w:rsidRDefault="00EB5152" w:rsidP="00EB5152">
      <w:pPr>
        <w:jc w:val="center"/>
      </w:pPr>
      <w:r>
        <w:rPr>
          <w:noProof/>
        </w:rPr>
        <w:drawing>
          <wp:inline distT="0" distB="0" distL="0" distR="0" wp14:anchorId="2A22FFA8" wp14:editId="1BB6A59A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4131" w14:textId="77777777" w:rsidR="00EB5152" w:rsidRDefault="00EB5152" w:rsidP="00EB5152">
      <w:pPr>
        <w:jc w:val="center"/>
      </w:pPr>
    </w:p>
    <w:p w14:paraId="40DAAB33" w14:textId="77777777" w:rsidR="00EB5152" w:rsidRDefault="00EB5152" w:rsidP="00EB5152">
      <w:pPr>
        <w:jc w:val="center"/>
      </w:pPr>
    </w:p>
    <w:p w14:paraId="1FE6986C" w14:textId="77777777" w:rsidR="00EB5152" w:rsidRDefault="00EB5152" w:rsidP="00EB5152">
      <w:pPr>
        <w:jc w:val="center"/>
      </w:pPr>
    </w:p>
    <w:p w14:paraId="6C72395A" w14:textId="77777777" w:rsidR="00EB5152" w:rsidRPr="00B31B94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Nama : I Wayan Arya Pratama Putra</w:t>
      </w:r>
    </w:p>
    <w:p w14:paraId="750F34E4" w14:textId="77777777" w:rsidR="00EB5152" w:rsidRPr="00B31B94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NIM    : 18101020</w:t>
      </w:r>
    </w:p>
    <w:p w14:paraId="636D1120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Kelas   : DB</w:t>
      </w:r>
    </w:p>
    <w:p w14:paraId="6A36F408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3CB6F7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943F654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F4DAAC4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19CE829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B834741" w14:textId="77777777" w:rsidR="00EB5152" w:rsidRDefault="00EB5152" w:rsidP="00EB5152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518B11" w14:textId="77777777" w:rsidR="00EB5152" w:rsidRPr="00B566B8" w:rsidRDefault="00EB5152" w:rsidP="00EB5152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50C7CC" w14:textId="77777777" w:rsidR="00EB5152" w:rsidRPr="00F31E29" w:rsidRDefault="00EB5152" w:rsidP="00EB5152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STUDI TEKNIK INFORMATIKA</w:t>
      </w:r>
    </w:p>
    <w:p w14:paraId="330D8E90" w14:textId="77777777" w:rsidR="00EB5152" w:rsidRPr="00F31E29" w:rsidRDefault="00EB5152" w:rsidP="00EB5152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STMIK STIKOM INDONESIA</w:t>
      </w:r>
    </w:p>
    <w:p w14:paraId="0EA984B6" w14:textId="77777777" w:rsidR="00EB5152" w:rsidRDefault="00EB5152" w:rsidP="00A913B0">
      <w:pPr>
        <w:ind w:left="720" w:hanging="360"/>
        <w:jc w:val="both"/>
      </w:pPr>
    </w:p>
    <w:p w14:paraId="71719F03" w14:textId="00665EAB" w:rsidR="00206877" w:rsidRPr="00633716" w:rsidRDefault="00A913B0" w:rsidP="00A913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lastRenderedPageBreak/>
        <w:t>Internet merupakan singkatan dari interconnected network, yang mana ini artinya adalah sistem jaringan komputer yang menghubungkan semua perangkat di seluruh dunia atau secara global menggunakan IP/TCP.</w:t>
      </w:r>
    </w:p>
    <w:p w14:paraId="724A83DC" w14:textId="52A4D600" w:rsidR="00633716" w:rsidRPr="00633716" w:rsidRDefault="00633716" w:rsidP="00A913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633716">
        <w:rPr>
          <w:rFonts w:ascii="Times New Roman" w:hAnsi="Times New Roman" w:cs="Times New Roman"/>
          <w:sz w:val="24"/>
          <w:szCs w:val="24"/>
        </w:rPr>
        <w:t>etika berkomunikasi dengan internet</w:t>
      </w:r>
      <w:r w:rsidRPr="00633716">
        <w:rPr>
          <w:rFonts w:ascii="Times New Roman" w:hAnsi="Times New Roman" w:cs="Times New Roman"/>
          <w:sz w:val="24"/>
          <w:szCs w:val="24"/>
          <w:lang w:val="en-US"/>
        </w:rPr>
        <w:t>, diantaranya:</w:t>
      </w:r>
    </w:p>
    <w:p w14:paraId="26E96A0B" w14:textId="2FE6FDBC" w:rsidR="00633716" w:rsidRPr="00633716" w:rsidRDefault="00633716" w:rsidP="006337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t>Mengendalikan emosi</w:t>
      </w:r>
    </w:p>
    <w:p w14:paraId="4BA0DBCE" w14:textId="4C8FC78B" w:rsidR="00633716" w:rsidRPr="00633716" w:rsidRDefault="00633716" w:rsidP="006337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t xml:space="preserve">Memaafkan orang lain </w:t>
      </w:r>
    </w:p>
    <w:p w14:paraId="42E70121" w14:textId="7C17EF45" w:rsidR="00633716" w:rsidRPr="00633716" w:rsidRDefault="00633716" w:rsidP="006337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t>Menghormati suatu forum</w:t>
      </w:r>
    </w:p>
    <w:p w14:paraId="3D432FE4" w14:textId="4F64C6FE" w:rsidR="00633716" w:rsidRPr="00633716" w:rsidRDefault="00633716" w:rsidP="006337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t>Memiliki standar komunikasi yang sama</w:t>
      </w:r>
    </w:p>
    <w:p w14:paraId="6832ED77" w14:textId="58CC92DA" w:rsidR="00633716" w:rsidRDefault="00633716" w:rsidP="006337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716">
        <w:rPr>
          <w:rFonts w:ascii="Times New Roman" w:hAnsi="Times New Roman" w:cs="Times New Roman"/>
          <w:sz w:val="24"/>
          <w:szCs w:val="24"/>
          <w:lang w:val="en-US"/>
        </w:rPr>
        <w:t>Berkepribadian yang baik</w:t>
      </w:r>
    </w:p>
    <w:p w14:paraId="3B2AAD02" w14:textId="5685A2FA" w:rsidR="003C770F" w:rsidRDefault="00C67144" w:rsidP="003C77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membedakan antara norma dengan etika adalah, norma adalah sebuah aturan</w:t>
      </w:r>
      <w:r w:rsidR="00FD65BE">
        <w:rPr>
          <w:rFonts w:ascii="Times New Roman" w:hAnsi="Times New Roman" w:cs="Times New Roman"/>
          <w:sz w:val="24"/>
          <w:szCs w:val="24"/>
          <w:lang w:val="en-US"/>
        </w:rPr>
        <w:t xml:space="preserve"> mengikat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mengatur bagaimana tingkah laku dan etika yang harus dilakukan pada suatu kelompok masyarakat maupun negara. Sedangkan etika merupakan </w:t>
      </w:r>
      <w:r w:rsidR="00FD65BE">
        <w:rPr>
          <w:rFonts w:ascii="Times New Roman" w:hAnsi="Times New Roman" w:cs="Times New Roman"/>
          <w:sz w:val="24"/>
          <w:szCs w:val="24"/>
          <w:lang w:val="en-US"/>
        </w:rPr>
        <w:t>salah satu cabang ilmu filsafat yang mengatur prilaku yang mana yang baik dan buruk.</w:t>
      </w:r>
    </w:p>
    <w:p w14:paraId="5FCA41E3" w14:textId="7F896E58" w:rsidR="00FD65BE" w:rsidRDefault="00FD65BE" w:rsidP="003C77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norma sosial</w:t>
      </w:r>
      <w:r w:rsidR="003F7C62">
        <w:rPr>
          <w:rFonts w:ascii="Times New Roman" w:hAnsi="Times New Roman" w:cs="Times New Roman"/>
          <w:sz w:val="24"/>
          <w:szCs w:val="24"/>
          <w:lang w:val="en-US"/>
        </w:rPr>
        <w:t xml:space="preserve"> diantaranya:</w:t>
      </w:r>
    </w:p>
    <w:p w14:paraId="105D0AA9" w14:textId="7274A137" w:rsidR="003F7C62" w:rsidRDefault="003F7C62" w:rsidP="003F7C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Mengatur tingkah laku manusia agar lebih baik</w:t>
      </w:r>
    </w:p>
    <w:p w14:paraId="7F59B7CF" w14:textId="2EB5C311" w:rsidR="003F7C62" w:rsidRDefault="000C62DE" w:rsidP="003F7C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 sosial berasal dari hati nurani manusia sehingga secara tidak langsung hampir semua manusia pasti akan mengatur tingkah laku mereka agar menjadi lebih baik daripada yang lainnya.</w:t>
      </w:r>
    </w:p>
    <w:p w14:paraId="0E093CF1" w14:textId="13FA44F2" w:rsidR="000C62DE" w:rsidRDefault="000C62DE" w:rsidP="003F7C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Mengikat dan mengatur masyarakat agar taat pada hukum yang berlaku.</w:t>
      </w:r>
    </w:p>
    <w:p w14:paraId="7E01D956" w14:textId="0333C29F" w:rsidR="000C62DE" w:rsidRDefault="000C62DE" w:rsidP="003F7C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Menjadi pedoman hidup masyarakat.</w:t>
      </w:r>
    </w:p>
    <w:p w14:paraId="73BE04E8" w14:textId="657FA943" w:rsidR="000C62DE" w:rsidRDefault="000C62DE" w:rsidP="000C62D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Kekurangan dari norma sosial diantaranya:</w:t>
      </w:r>
    </w:p>
    <w:p w14:paraId="6D8D50F8" w14:textId="4BF0C125" w:rsidR="000C62DE" w:rsidRDefault="0020186F" w:rsidP="0020186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Terkadang diremehkan oleh masyarakat</w:t>
      </w:r>
    </w:p>
    <w:p w14:paraId="6E2E820E" w14:textId="5A217E4F" w:rsidR="0020186F" w:rsidRDefault="0020186F" w:rsidP="0020186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Terkadang aturan yang mengatur dikalahkan oleh orang yang lebih berkuasa</w:t>
      </w:r>
    </w:p>
    <w:p w14:paraId="51F7872C" w14:textId="046A6BE8" w:rsidR="0020186F" w:rsidRPr="000C62DE" w:rsidRDefault="0020186F" w:rsidP="0020186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Sering di salah artikan dan juga sering di salah gunakan oleh oknum yang lebih memiliki kekuatan atau uang.</w:t>
      </w:r>
    </w:p>
    <w:sectPr w:rsidR="0020186F" w:rsidRPr="000C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FFA"/>
    <w:multiLevelType w:val="hybridMultilevel"/>
    <w:tmpl w:val="00B8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34136"/>
    <w:multiLevelType w:val="hybridMultilevel"/>
    <w:tmpl w:val="71C065EC"/>
    <w:lvl w:ilvl="0" w:tplc="1A7EA2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B0"/>
    <w:rsid w:val="000C62DE"/>
    <w:rsid w:val="001549EE"/>
    <w:rsid w:val="0018777D"/>
    <w:rsid w:val="00191A59"/>
    <w:rsid w:val="001A1DC3"/>
    <w:rsid w:val="0020186F"/>
    <w:rsid w:val="003019D6"/>
    <w:rsid w:val="003100BC"/>
    <w:rsid w:val="00320922"/>
    <w:rsid w:val="003821EB"/>
    <w:rsid w:val="00396DCD"/>
    <w:rsid w:val="003C770F"/>
    <w:rsid w:val="003F7C62"/>
    <w:rsid w:val="004D6934"/>
    <w:rsid w:val="005270A9"/>
    <w:rsid w:val="00575BAA"/>
    <w:rsid w:val="005B480B"/>
    <w:rsid w:val="00633716"/>
    <w:rsid w:val="007365E8"/>
    <w:rsid w:val="008C0FEB"/>
    <w:rsid w:val="008E478D"/>
    <w:rsid w:val="00993D1F"/>
    <w:rsid w:val="00A11E42"/>
    <w:rsid w:val="00A913B0"/>
    <w:rsid w:val="00B03D74"/>
    <w:rsid w:val="00C01047"/>
    <w:rsid w:val="00C369AC"/>
    <w:rsid w:val="00C67144"/>
    <w:rsid w:val="00CE1E14"/>
    <w:rsid w:val="00EB5152"/>
    <w:rsid w:val="00EC1511"/>
    <w:rsid w:val="00EE1451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4FCA"/>
  <w15:chartTrackingRefBased/>
  <w15:docId w15:val="{A1B18ADD-40F4-4974-BC5B-C06F63DA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5</cp:revision>
  <dcterms:created xsi:type="dcterms:W3CDTF">2022-01-09T10:44:00Z</dcterms:created>
  <dcterms:modified xsi:type="dcterms:W3CDTF">2022-01-09T11:17:00Z</dcterms:modified>
</cp:coreProperties>
</file>