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A405" w14:textId="2E37000E" w:rsidR="00677648" w:rsidRDefault="00677648" w:rsidP="00422CD4">
      <w:pPr>
        <w:pStyle w:val="Heading1"/>
        <w:rPr>
          <w:rFonts w:hint="eastAsia"/>
        </w:rPr>
      </w:pPr>
      <w:r>
        <w:rPr>
          <w:rFonts w:hint="eastAsia"/>
        </w:rPr>
        <w:t>第五章</w:t>
      </w:r>
      <w:r w:rsidR="00422CD4">
        <w:rPr>
          <w:rFonts w:hint="eastAsia"/>
        </w:rPr>
        <w:t xml:space="preserve"> </w:t>
      </w:r>
      <w:r w:rsidR="00422CD4">
        <w:rPr>
          <w:rFonts w:hint="eastAsia"/>
        </w:rPr>
        <w:t>图像复原</w:t>
      </w:r>
    </w:p>
    <w:p w14:paraId="51571501" w14:textId="77777777" w:rsidR="00677648" w:rsidRPr="00A31C96" w:rsidRDefault="00677648" w:rsidP="00A31C96">
      <w:pPr>
        <w:pStyle w:val="Heading2"/>
        <w:rPr>
          <w:rFonts w:hint="eastAsia"/>
        </w:rPr>
      </w:pPr>
      <w:r>
        <w:t>5.1</w:t>
      </w:r>
      <w:r>
        <w:rPr>
          <w:rFonts w:hint="eastAsia"/>
        </w:rPr>
        <w:t>【图像退化模型】</w:t>
      </w:r>
      <w:r>
        <w:t xml:space="preserve"> </w:t>
      </w:r>
    </w:p>
    <w:p w14:paraId="14CDA241" w14:textId="4B9C2428" w:rsidR="00677648" w:rsidRDefault="00677648" w:rsidP="00DD5F43">
      <w:r>
        <w:rPr>
          <w:rFonts w:hint="eastAsia"/>
        </w:rPr>
        <w:t>退化模型：退化图</w:t>
      </w:r>
      <w:r>
        <w:t>=</w:t>
      </w:r>
      <w:r>
        <w:rPr>
          <w:rFonts w:hint="eastAsia"/>
        </w:rPr>
        <w:t>原图×退化函数</w:t>
      </w:r>
      <w:r>
        <w:t>+</w:t>
      </w:r>
      <w:r>
        <w:rPr>
          <w:rFonts w:hint="eastAsia"/>
        </w:rPr>
        <w:t>噪声</w:t>
      </w:r>
    </w:p>
    <w:p w14:paraId="2FD657C1" w14:textId="4C91A21A" w:rsidR="00677648" w:rsidRDefault="002E3096" w:rsidP="00B8198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g(x,y)=h(x,y)⋆f(x,y)+η(x,y)</m:t>
          </m:r>
        </m:oMath>
      </m:oMathPara>
    </w:p>
    <w:p w14:paraId="602A6474" w14:textId="0A048EF3" w:rsidR="00677648" w:rsidRDefault="00677648" w:rsidP="00DD5F43">
      <w:r>
        <w:rPr>
          <w:rFonts w:hint="eastAsia"/>
        </w:rPr>
        <w:t>频域：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(u,v)=H(u,v)F(u,v)+N(u,v)</m:t>
        </m:r>
      </m:oMath>
    </w:p>
    <w:p w14:paraId="555C9D51" w14:textId="77777777" w:rsidR="00677648" w:rsidRDefault="00677648" w:rsidP="00DD5F43">
      <w:pPr>
        <w:pStyle w:val="Heading2"/>
      </w:pPr>
      <w:r>
        <w:t>5.2</w:t>
      </w:r>
      <w:r>
        <w:rPr>
          <w:rFonts w:hint="eastAsia"/>
        </w:rPr>
        <w:t>【噪声模型】</w:t>
      </w:r>
      <w:r>
        <w:t xml:space="preserve"> </w:t>
      </w:r>
    </w:p>
    <w:p w14:paraId="5D0C0AD5" w14:textId="77777777" w:rsidR="00677648" w:rsidRDefault="00677648" w:rsidP="00DD5F43">
      <w:r>
        <w:rPr>
          <w:rFonts w:hint="eastAsia"/>
        </w:rPr>
        <w:t>来源：图像采集和传输</w:t>
      </w:r>
    </w:p>
    <w:p w14:paraId="3208887D" w14:textId="77777777" w:rsidR="00677648" w:rsidRDefault="00677648" w:rsidP="00DD5F43">
      <w:r>
        <w:rPr>
          <w:rFonts w:hint="eastAsia"/>
        </w:rPr>
        <w:t>空间属性：与位置坐标无关，与图像无关</w:t>
      </w:r>
    </w:p>
    <w:p w14:paraId="0C68E799" w14:textId="77777777" w:rsidR="00677648" w:rsidRDefault="00677648" w:rsidP="00DD5F43">
      <w:r>
        <w:rPr>
          <w:rFonts w:hint="eastAsia"/>
        </w:rPr>
        <w:t>频率属性：白噪声的</w:t>
      </w:r>
      <w:r>
        <w:t>FFT</w:t>
      </w:r>
      <w:r>
        <w:rPr>
          <w:rFonts w:hint="eastAsia"/>
        </w:rPr>
        <w:t>频谱是常数。</w:t>
      </w:r>
    </w:p>
    <w:p w14:paraId="2F89974C" w14:textId="77777777" w:rsidR="00677648" w:rsidRDefault="00677648" w:rsidP="00DD5F43">
      <w:r>
        <w:rPr>
          <w:rFonts w:hint="eastAsia"/>
        </w:rPr>
        <w:t>噪声的概率密度函数：</w:t>
      </w:r>
    </w:p>
    <w:p w14:paraId="1CADA341" w14:textId="0D23E116" w:rsidR="00677648" w:rsidRDefault="00677648" w:rsidP="00396D0A">
      <w:r>
        <w:t>1.</w:t>
      </w:r>
      <w:r>
        <w:rPr>
          <w:rFonts w:hint="eastAsia"/>
        </w:rPr>
        <w:t>高斯噪声</w:t>
      </w:r>
      <m:oMath>
        <m:r>
          <w:rPr>
            <w:rFonts w:ascii="Cambria Math" w:hAnsi="Cambria Math"/>
          </w:rPr>
          <m:t>p(z)=</m:t>
        </m:r>
        <m:r>
          <m:rPr>
            <m:sty m:val="p"/>
          </m:rPr>
          <w:rPr>
            <w:rFonts w:ascii="Cambria Math" w:hAnsi="Cambria Math"/>
          </w:rPr>
          <m:t>(1/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-(z-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745EE5D" w14:textId="77777777" w:rsidR="0080160A" w:rsidRPr="0080160A" w:rsidRDefault="00677648" w:rsidP="009F62FA">
      <w:r>
        <w:t>2.Rayleigh</w:t>
      </w:r>
      <w:r>
        <w:rPr>
          <w:rFonts w:hint="eastAsia"/>
        </w:rPr>
        <w:t>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A97E14C" w14:textId="7D06A5B9" w:rsidR="00677648" w:rsidRDefault="00D47578" w:rsidP="009F62FA">
      <w:pPr>
        <w:rPr>
          <w:iCs/>
        </w:rPr>
      </w:pPr>
      <m:oMathPara>
        <m:oMath>
          <m:r>
            <w:rPr>
              <w:rStyle w:val="formulaChar"/>
            </w:rPr>
            <m:t>2/b</m:t>
          </m:r>
          <m:r>
            <m:rPr>
              <m:sty m:val="p"/>
            </m:rPr>
            <w:rPr>
              <w:rStyle w:val="formulaChar"/>
            </w:rPr>
            <m:t>*</m:t>
          </m:r>
          <m:d>
            <m:dPr>
              <m:ctrlPr>
                <w:rPr>
                  <w:rStyle w:val="formulaChar"/>
                  <w:i/>
                </w:rPr>
              </m:ctrlPr>
            </m:dPr>
            <m:e>
              <m:r>
                <w:rPr>
                  <w:rStyle w:val="formulaChar"/>
                </w:rPr>
                <m:t>z-a</m:t>
              </m:r>
            </m:e>
          </m:d>
          <m:r>
            <w:rPr>
              <w:rStyle w:val="formulaChar"/>
            </w:rPr>
            <m:t>e</m:t>
          </m:r>
          <m:r>
            <m:rPr>
              <m:sty m:val="p"/>
            </m:rPr>
            <w:rPr>
              <w:rStyle w:val="formulaChar"/>
            </w:rPr>
            <m:t>^(</m:t>
          </m:r>
          <m:r>
            <w:rPr>
              <w:rStyle w:val="formulaChar"/>
            </w:rPr>
            <m:t>-(z-</m:t>
          </m:r>
          <m:sSup>
            <m:sSupPr>
              <m:ctrlPr>
                <w:rPr>
                  <w:rStyle w:val="formulaChar"/>
                </w:rPr>
              </m:ctrlPr>
            </m:sSupPr>
            <m:e>
              <m:r>
                <w:rPr>
                  <w:rStyle w:val="formulaChar"/>
                </w:rPr>
                <m:t>a</m:t>
              </m:r>
              <m:ctrlPr>
                <w:rPr>
                  <w:rStyle w:val="formulaChar"/>
                  <w:i/>
                </w:rPr>
              </m:ctrlPr>
            </m:e>
            <m:sup>
              <m:r>
                <w:rPr>
                  <w:rStyle w:val="formulaChar"/>
                </w:rPr>
                <m:t>2</m:t>
              </m:r>
            </m:sup>
          </m:sSup>
          <m:r>
            <w:rPr>
              <w:rStyle w:val="formulaChar"/>
            </w:rPr>
            <m:t>)/</m:t>
          </m:r>
          <m:r>
            <w:rPr>
              <w:rStyle w:val="formulaChar"/>
            </w:rPr>
            <m:t>b</m:t>
          </m:r>
          <m:r>
            <m:rPr>
              <m:sty m:val="p"/>
            </m:rPr>
            <w:rPr>
              <w:rStyle w:val="formulaChar"/>
            </w:rPr>
            <m:t>)</m:t>
          </m:r>
          <m:r>
            <m:rPr>
              <m:sty m:val="p"/>
            </m:rPr>
            <w:rPr>
              <w:rStyle w:val="formulaChar"/>
            </w:rPr>
            <m:t xml:space="preserve"> </m:t>
          </m:r>
          <m:r>
            <m:rPr>
              <m:nor/>
            </m:rPr>
            <m:t>if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else 0</m:t>
          </m:r>
        </m:oMath>
      </m:oMathPara>
    </w:p>
    <w:p w14:paraId="6B0609B8" w14:textId="6E9FD5C3" w:rsidR="005F0056" w:rsidRDefault="00807E44" w:rsidP="0036733B">
      <w:pPr>
        <w:jc w:val="center"/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=a+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πb/4</m:t>
            </m:r>
          </m:e>
        </m:ra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b(4-π)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4</m:t>
        </m:r>
      </m:oMath>
    </w:p>
    <w:p w14:paraId="4FAAD6DB" w14:textId="59216366" w:rsidR="00677648" w:rsidRDefault="00677648" w:rsidP="00DD5F43">
      <w:r>
        <w:t>3.Erlang</w:t>
      </w:r>
      <w:r>
        <w:rPr>
          <w:rFonts w:hint="eastAsia"/>
        </w:rPr>
        <w:t>厄蓝</w:t>
      </w:r>
      <w:r>
        <w:t>gamma</w:t>
      </w:r>
      <w:r>
        <w:rPr>
          <w:rFonts w:hint="eastAsia"/>
        </w:rPr>
        <w:t>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7C10DD6" w14:textId="4DF45F0A" w:rsidR="00D34C34" w:rsidRDefault="0080160A" w:rsidP="00DD5F4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(b-1)!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^(</m:t>
          </m:r>
          <m:r>
            <w:rPr>
              <w:rFonts w:ascii="Cambria Math" w:hAnsi="Cambria Math"/>
            </w:rPr>
            <m:t>-az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m:t>if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else 0</m:t>
          </m:r>
        </m:oMath>
      </m:oMathPara>
    </w:p>
    <w:p w14:paraId="68017CE0" w14:textId="658774B4" w:rsidR="00677648" w:rsidRPr="00EA637A" w:rsidRDefault="00FB0B90" w:rsidP="00FB0B90">
      <w:pPr>
        <w:jc w:val="center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b/a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5E2789" w14:textId="2223EBA5" w:rsidR="00677648" w:rsidRDefault="00677648" w:rsidP="00DD5F43">
      <w:r>
        <w:t>4.</w:t>
      </w:r>
      <w:r>
        <w:rPr>
          <w:rFonts w:hint="eastAsia"/>
        </w:rPr>
        <w:t>指数噪声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ae^(-az)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nor/>
          </m:rPr>
          <m:t>if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else 0</m:t>
        </m:r>
      </m:oMath>
    </w:p>
    <w:p w14:paraId="791F6F4F" w14:textId="14897F33" w:rsidR="00677648" w:rsidRDefault="00677648" w:rsidP="00DD5F43">
      <w:r>
        <w:t>5.</w:t>
      </w:r>
      <w:r>
        <w:rPr>
          <w:rFonts w:hint="eastAsia"/>
        </w:rPr>
        <w:t>均匀噪声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1/(b-a)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nor/>
          </m:rPr>
          <m:t>if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∈[a,b]</m:t>
        </m:r>
        <m:r>
          <w:rPr>
            <w:rFonts w:ascii="Cambria Math" w:hAnsi="Cambria Math"/>
          </w:rPr>
          <m:t xml:space="preserve"> else 0</m:t>
        </m:r>
      </m:oMath>
    </w:p>
    <w:p w14:paraId="24A448FD" w14:textId="0FBD36CA" w:rsidR="0053045D" w:rsidRPr="00EA637A" w:rsidRDefault="0053045D" w:rsidP="0053045D">
      <w:pPr>
        <w:jc w:val="center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)/2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</m:t>
        </m:r>
      </m:oMath>
    </w:p>
    <w:p w14:paraId="4141642F" w14:textId="77777777" w:rsidR="00677648" w:rsidRDefault="00677648" w:rsidP="00DD5F43">
      <w:r>
        <w:t>6.</w:t>
      </w:r>
      <w:r>
        <w:rPr>
          <w:rFonts w:hint="eastAsia"/>
        </w:rPr>
        <w:t>椒盐噪声</w:t>
      </w:r>
    </w:p>
    <w:p w14:paraId="04AD3B3D" w14:textId="49E0117A" w:rsidR="00677648" w:rsidRDefault="0041737A" w:rsidP="00DD5F4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Ps,Pp,1-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Ps+Pp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-1,0,V]</m:t>
          </m:r>
        </m:oMath>
      </m:oMathPara>
    </w:p>
    <w:p w14:paraId="47F7D136" w14:textId="1E4CEA3C" w:rsidR="00677648" w:rsidRDefault="00697FF7" w:rsidP="00E6176D">
      <w:pPr>
        <w:pStyle w:val="graph"/>
      </w:pPr>
      <w:r>
        <w:drawing>
          <wp:inline distT="0" distB="0" distL="0" distR="0" wp14:anchorId="7A6B0E26" wp14:editId="4BC9CF56">
            <wp:extent cx="493183" cy="512577"/>
            <wp:effectExtent l="0" t="0" r="0" b="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78" cy="5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92E" w:rsidRPr="00FA392E">
        <w:t xml:space="preserve"> </w:t>
      </w:r>
      <w:r w:rsidR="00FA392E">
        <w:drawing>
          <wp:inline distT="0" distB="0" distL="0" distR="0" wp14:anchorId="76298006" wp14:editId="4515CD0B">
            <wp:extent cx="533400" cy="526008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55" cy="5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DFC" w:rsidRPr="00812DFC">
        <w:t xml:space="preserve"> </w:t>
      </w:r>
      <w:r w:rsidR="00812DFC">
        <w:drawing>
          <wp:inline distT="0" distB="0" distL="0" distR="0" wp14:anchorId="3908CEAF" wp14:editId="2B683FF3">
            <wp:extent cx="514350" cy="5116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91" cy="5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BD3" w:rsidRPr="00EC3BD3">
        <w:t xml:space="preserve"> </w:t>
      </w:r>
    </w:p>
    <w:p w14:paraId="0921DE76" w14:textId="0F79EC95" w:rsidR="00677648" w:rsidRDefault="00C3102F" w:rsidP="00C3102F">
      <w:pPr>
        <w:pStyle w:val="formula"/>
      </w:pPr>
      <w:r w:rsidRPr="00C3102F">
        <w:drawing>
          <wp:inline distT="0" distB="0" distL="0" distR="0" wp14:anchorId="5375DAC2" wp14:editId="21C0E6B6">
            <wp:extent cx="1575435" cy="152400"/>
            <wp:effectExtent l="0" t="0" r="0" b="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5106"/>
                    <a:stretch/>
                  </pic:blipFill>
                  <pic:spPr bwMode="auto">
                    <a:xfrm>
                      <a:off x="0" y="0"/>
                      <a:ext cx="1594291" cy="1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44AC" w:rsidRPr="00AE44AC">
        <w:drawing>
          <wp:inline distT="0" distB="0" distL="0" distR="0" wp14:anchorId="788065FC" wp14:editId="0CC2E280">
            <wp:extent cx="1576070" cy="253847"/>
            <wp:effectExtent l="0" t="0" r="0" b="0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1235"/>
                    <a:stretch/>
                  </pic:blipFill>
                  <pic:spPr bwMode="auto">
                    <a:xfrm>
                      <a:off x="0" y="0"/>
                      <a:ext cx="1591087" cy="2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002C" w14:textId="77777777" w:rsidR="00677648" w:rsidRDefault="00677648" w:rsidP="00DD5F43">
      <w:r>
        <w:rPr>
          <w:rFonts w:hint="eastAsia"/>
        </w:rPr>
        <w:t>周期噪声：源于成像时的电路、电子元件噪声</w:t>
      </w:r>
    </w:p>
    <w:p w14:paraId="44F397BD" w14:textId="77777777" w:rsidR="00677648" w:rsidRDefault="00677648" w:rsidP="00DD5F43">
      <w:r>
        <w:rPr>
          <w:rFonts w:hint="eastAsia"/>
        </w:rPr>
        <w:t>噪声参数估计：</w:t>
      </w:r>
      <w:r>
        <w:t>1.</w:t>
      </w:r>
      <w:r>
        <w:rPr>
          <w:rFonts w:hint="eastAsia"/>
        </w:rPr>
        <w:t>噪声区域取样；</w:t>
      </w:r>
      <w:r>
        <w:t>2.</w:t>
      </w:r>
      <w:r>
        <w:rPr>
          <w:rFonts w:hint="eastAsia"/>
        </w:rPr>
        <w:t>计算直方图；</w:t>
      </w:r>
      <w:r>
        <w:t>3.</w:t>
      </w:r>
      <w:r>
        <w:rPr>
          <w:rFonts w:hint="eastAsia"/>
        </w:rPr>
        <w:t>估计均值方差，套噪声模型确定参数</w:t>
      </w:r>
    </w:p>
    <w:p w14:paraId="369EDF17" w14:textId="77777777" w:rsidR="00677648" w:rsidRDefault="00677648" w:rsidP="00DD5F43">
      <w:pPr>
        <w:pStyle w:val="Heading2"/>
      </w:pPr>
      <w:r>
        <w:t>5.3</w:t>
      </w:r>
      <w:r>
        <w:rPr>
          <w:rFonts w:hint="eastAsia"/>
        </w:rPr>
        <w:t>【空域滤波复原】</w:t>
      </w:r>
    </w:p>
    <w:p w14:paraId="07E13D37" w14:textId="77777777" w:rsidR="00677648" w:rsidRDefault="00677648" w:rsidP="003850CD">
      <w:pPr>
        <w:ind w:firstLineChars="0" w:firstLine="0"/>
      </w:pPr>
      <w:r>
        <w:rPr>
          <w:rFonts w:hint="eastAsia"/>
        </w:rPr>
        <w:t>退化模型中</w:t>
      </w:r>
      <w:r>
        <w:t>h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，此时噪声模型未知，无法直接作差</w:t>
      </w:r>
    </w:p>
    <w:p w14:paraId="66F621DF" w14:textId="7BA7E9CB" w:rsidR="00677648" w:rsidRDefault="00677648" w:rsidP="003850CD">
      <w:pPr>
        <w:ind w:firstLineChars="0" w:firstLine="0"/>
        <w:rPr>
          <w:rFonts w:hint="eastAsia"/>
        </w:rPr>
      </w:pPr>
      <w:r>
        <w:rPr>
          <w:rFonts w:hint="eastAsia"/>
        </w:rPr>
        <w:t>均值滤波器：</w:t>
      </w:r>
      <w:r w:rsidR="00DF5CC6">
        <w:rPr>
          <w:rFonts w:hint="eastAsia"/>
        </w:rPr>
        <w:t>若尺寸为</w:t>
      </w:r>
      <w:r w:rsidR="00DF5CC6">
        <w:rPr>
          <w:rFonts w:hint="eastAsia"/>
        </w:rPr>
        <w:t>M</w:t>
      </w:r>
      <w:r w:rsidR="00DF5CC6">
        <w:t>*N</w:t>
      </w:r>
      <w:r w:rsidR="00DF5CC6">
        <w:rPr>
          <w:rFonts w:hint="eastAsia"/>
        </w:rPr>
        <w:t>的区域</w:t>
      </w:r>
    </w:p>
    <w:p w14:paraId="0B7E5F60" w14:textId="7B587798" w:rsidR="00677648" w:rsidRDefault="00D374B2" w:rsidP="003850CD">
      <w:pPr>
        <w:ind w:firstLineChars="0" w:firstLine="0"/>
      </w:pPr>
      <w:r>
        <w:rPr>
          <w:rFonts w:hint="eastAsia"/>
        </w:rPr>
        <w:t>1</w:t>
      </w:r>
      <w:r>
        <w:t>.</w:t>
      </w:r>
      <w:r w:rsidR="00677648">
        <w:rPr>
          <w:rFonts w:hint="eastAsia"/>
        </w:rPr>
        <w:t>算术</w:t>
      </w:r>
      <w:r>
        <w:rPr>
          <w:rFonts w:hint="eastAsia"/>
        </w:rPr>
        <w:t>：</w:t>
      </w:r>
      <w:r>
        <w:rPr>
          <w:rFonts w:hint="eastAsia"/>
        </w:rPr>
        <w:t>区域</w:t>
      </w:r>
      <w:r w:rsidR="007870B9">
        <w:rPr>
          <w:rFonts w:hint="eastAsia"/>
        </w:rPr>
        <w:t>求和除</w:t>
      </w:r>
      <w:r w:rsidR="00CD0572">
        <w:rPr>
          <w:rFonts w:hint="eastAsia"/>
        </w:rPr>
        <w:t>M</w:t>
      </w:r>
      <w:r w:rsidR="00CD0572">
        <w:t>*</w:t>
      </w:r>
      <w:r w:rsidR="007870B9">
        <w:t>N</w:t>
      </w:r>
    </w:p>
    <w:p w14:paraId="0A1DA6EB" w14:textId="19DFCCE8" w:rsidR="00677648" w:rsidRDefault="00D374B2" w:rsidP="003850CD">
      <w:pPr>
        <w:ind w:firstLineChars="0" w:firstLine="0"/>
      </w:pPr>
      <w:r>
        <w:rPr>
          <w:rFonts w:hint="eastAsia"/>
        </w:rPr>
        <w:t>2</w:t>
      </w:r>
      <w:r>
        <w:t>.</w:t>
      </w:r>
      <w:r w:rsidR="00677648">
        <w:rPr>
          <w:rFonts w:hint="eastAsia"/>
        </w:rPr>
        <w:t>几何</w:t>
      </w:r>
      <w:r>
        <w:rPr>
          <w:rFonts w:hint="eastAsia"/>
        </w:rPr>
        <w:t>：区域求</w:t>
      </w:r>
      <w:r w:rsidR="00167685">
        <w:rPr>
          <w:rFonts w:hint="eastAsia"/>
        </w:rPr>
        <w:t>积开</w:t>
      </w:r>
      <w:r w:rsidR="00CD0572">
        <w:rPr>
          <w:rFonts w:hint="eastAsia"/>
        </w:rPr>
        <w:t>M</w:t>
      </w:r>
      <w:r w:rsidR="00CD0572">
        <w:t>*N</w:t>
      </w:r>
      <w:r w:rsidR="00E60C47">
        <w:rPr>
          <w:rFonts w:hint="eastAsia"/>
        </w:rPr>
        <w:t>次</w:t>
      </w:r>
      <w:r w:rsidR="00167685">
        <w:rPr>
          <w:rFonts w:hint="eastAsia"/>
        </w:rPr>
        <w:t>根</w:t>
      </w:r>
      <w:r>
        <w:rPr>
          <w:rFonts w:hint="eastAsia"/>
        </w:rPr>
        <w:t>；</w:t>
      </w:r>
      <w:r w:rsidR="00677648">
        <w:rPr>
          <w:rFonts w:hint="eastAsia"/>
        </w:rPr>
        <w:t>损失细节更少</w:t>
      </w:r>
    </w:p>
    <w:p w14:paraId="2E992BF6" w14:textId="28B4A831" w:rsidR="00677648" w:rsidRDefault="00450158" w:rsidP="00EC41D3">
      <w:pPr>
        <w:ind w:firstLineChars="0" w:firstLine="0"/>
      </w:pPr>
      <w:r>
        <w:rPr>
          <w:rFonts w:hint="eastAsia"/>
        </w:rPr>
        <w:t>3</w:t>
      </w:r>
      <w:r>
        <w:t>.</w:t>
      </w:r>
      <w:r w:rsidR="00EC41D3">
        <w:rPr>
          <w:rFonts w:hint="eastAsia"/>
        </w:rPr>
        <w:t>调和</w:t>
      </w:r>
      <w:r w:rsidR="00677648">
        <w:rPr>
          <w:rFonts w:hint="eastAsia"/>
        </w:rPr>
        <w:t>谐波</w:t>
      </w:r>
      <w:r w:rsidR="00AD7ADF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=mn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∑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g(s,t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FF74B1">
        <w:rPr>
          <w:rFonts w:hint="eastAsia"/>
        </w:rPr>
        <w:t>，</w:t>
      </w:r>
      <w:r w:rsidR="00677648">
        <w:rPr>
          <w:rFonts w:hint="eastAsia"/>
        </w:rPr>
        <w:t>对盐</w:t>
      </w:r>
      <w:r w:rsidR="008D6F97">
        <w:t>+</w:t>
      </w:r>
      <w:r w:rsidR="00BF5E6A">
        <w:rPr>
          <w:rFonts w:hint="eastAsia"/>
        </w:rPr>
        <w:t>高斯</w:t>
      </w:r>
      <w:r w:rsidR="008D6F97">
        <w:rPr>
          <w:rFonts w:hint="eastAsia"/>
        </w:rPr>
        <w:t>,</w:t>
      </w:r>
      <w:r w:rsidR="00677648">
        <w:rPr>
          <w:rFonts w:hint="eastAsia"/>
        </w:rPr>
        <w:t>不对椒</w:t>
      </w:r>
    </w:p>
    <w:p w14:paraId="1AB23F10" w14:textId="34840638" w:rsidR="00677648" w:rsidRDefault="0048550A" w:rsidP="004B73A9">
      <w:pPr>
        <w:ind w:firstLineChars="0" w:firstLine="0"/>
      </w:pPr>
      <w:r>
        <w:rPr>
          <w:rFonts w:hint="eastAsia"/>
        </w:rPr>
        <w:t>4</w:t>
      </w:r>
      <w:r>
        <w:t>.</w:t>
      </w:r>
      <w:r w:rsidR="00677648">
        <w:rPr>
          <w:rFonts w:hint="eastAsia"/>
        </w:rPr>
        <w:t>逆谐波</w:t>
      </w:r>
      <w:r w:rsidR="00822D3E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∑</m:t>
        </m:r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Q+1</m:t>
            </m:r>
          </m:sup>
        </m:sSup>
        <m:r>
          <m:rPr>
            <m:sty m:val="p"/>
          </m:rPr>
          <w:rPr>
            <w:rFonts w:ascii="Cambria Math" w:hAnsi="Cambria Math"/>
          </w:rPr>
          <m:t>]/[</m:t>
        </m:r>
        <m:r>
          <m:rPr>
            <m:sty m:val="p"/>
          </m:rPr>
          <w:rPr>
            <w:rFonts w:ascii="Cambria Math" w:hAnsi="Cambria Math"/>
          </w:rPr>
          <m:t>∑</m:t>
        </m:r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842CAF">
        <w:t>,</w:t>
      </w:r>
      <w:r w:rsidR="00677648">
        <w:t>Q</w:t>
      </w:r>
      <w:r w:rsidR="00677648">
        <w:rPr>
          <w:rFonts w:hint="eastAsia"/>
        </w:rPr>
        <w:t>为阶，正对椒负对盐</w:t>
      </w:r>
    </w:p>
    <w:p w14:paraId="36158CDD" w14:textId="14EB06B0" w:rsidR="00677648" w:rsidRDefault="00677648" w:rsidP="00AF63D2">
      <w:pPr>
        <w:pStyle w:val="formula"/>
        <w:ind w:firstLineChars="0" w:firstLine="0"/>
      </w:pPr>
      <w:r>
        <w:rPr>
          <w:rFonts w:hint="eastAsia"/>
        </w:rPr>
        <w:t>排序统计滤波器：</w:t>
      </w:r>
      <w:r w:rsidR="003850CD">
        <w:rPr>
          <w:rFonts w:hint="eastAsia"/>
        </w:rPr>
        <w:t>1</w:t>
      </w:r>
      <w:r w:rsidR="003850CD">
        <w:t>.</w:t>
      </w:r>
      <w:r>
        <w:rPr>
          <w:rFonts w:hint="eastAsia"/>
        </w:rPr>
        <w:t>中值，对单峰双峰噪声都好，多次中值</w:t>
      </w:r>
      <w:r>
        <w:t>=</w:t>
      </w:r>
      <w:r>
        <w:rPr>
          <w:rFonts w:hint="eastAsia"/>
        </w:rPr>
        <w:t>模糊</w:t>
      </w:r>
      <w:r w:rsidR="006B3B9C">
        <w:rPr>
          <w:rFonts w:hint="eastAsia"/>
        </w:rPr>
        <w:t>；</w:t>
      </w:r>
      <w:r w:rsidR="003850CD">
        <w:rPr>
          <w:rFonts w:hint="eastAsia"/>
        </w:rPr>
        <w:t>2</w:t>
      </w:r>
      <w:r w:rsidR="003850CD">
        <w:t>.</w:t>
      </w:r>
      <w:r>
        <w:rPr>
          <w:rFonts w:hint="eastAsia"/>
        </w:rPr>
        <w:t>最大，取区域最大值，对椒，找亮点</w:t>
      </w:r>
      <w:r w:rsidR="005A3806">
        <w:rPr>
          <w:rFonts w:hint="eastAsia"/>
        </w:rPr>
        <w:t>；</w:t>
      </w:r>
      <w:r w:rsidR="003850CD">
        <w:rPr>
          <w:rFonts w:hint="eastAsia"/>
        </w:rPr>
        <w:t>3</w:t>
      </w:r>
      <w:r w:rsidR="003850CD">
        <w:t>.</w:t>
      </w:r>
      <w:r>
        <w:rPr>
          <w:rFonts w:hint="eastAsia"/>
        </w:rPr>
        <w:t>最小，区域最小值，对盐，找暗点</w:t>
      </w:r>
      <w:r w:rsidR="005A3806">
        <w:rPr>
          <w:rFonts w:hint="eastAsia"/>
        </w:rPr>
        <w:t>；</w:t>
      </w:r>
      <w:r w:rsidR="003850CD">
        <w:rPr>
          <w:rFonts w:hint="eastAsia"/>
        </w:rPr>
        <w:t>4</w:t>
      </w:r>
      <w:r w:rsidR="003850CD">
        <w:t>.</w:t>
      </w:r>
      <w:r>
        <w:rPr>
          <w:rFonts w:hint="eastAsia"/>
        </w:rPr>
        <w:t>中点，区域最大最小</w:t>
      </w:r>
      <w:r>
        <w:t>/2</w:t>
      </w:r>
      <w:r>
        <w:rPr>
          <w:rFonts w:hint="eastAsia"/>
        </w:rPr>
        <w:t>，对高斯、均匀等随机噪声</w:t>
      </w:r>
      <w:r w:rsidR="005A3806">
        <w:rPr>
          <w:rFonts w:hint="eastAsia"/>
        </w:rPr>
        <w:t>；</w:t>
      </w:r>
      <w:r w:rsidR="006F4C0C">
        <w:t>5.</w:t>
      </w:r>
      <w:r>
        <w:t>Alpha</w:t>
      </w:r>
      <w:r>
        <w:rPr>
          <w:rFonts w:hint="eastAsia"/>
        </w:rPr>
        <w:t>裁剪均值，去最低</w:t>
      </w:r>
      <w:r>
        <w:t>d/2</w:t>
      </w:r>
      <w:r>
        <w:rPr>
          <w:rFonts w:hint="eastAsia"/>
        </w:rPr>
        <w:t>和最高</w:t>
      </w:r>
      <w:r>
        <w:t>d/2</w:t>
      </w:r>
      <w:r>
        <w:rPr>
          <w:rFonts w:hint="eastAsia"/>
        </w:rPr>
        <w:t>再均值</w:t>
      </w:r>
      <w:r w:rsidR="00174B8D">
        <w:rPr>
          <w:rFonts w:hint="eastAsia"/>
        </w:rPr>
        <w:t>(</w:t>
      </w:r>
      <w:r w:rsidR="008C68BE">
        <w:rPr>
          <w:rFonts w:hint="eastAsia"/>
        </w:rPr>
        <w:t>分母</w:t>
      </w:r>
      <w:r w:rsidR="00204797">
        <w:rPr>
          <w:rFonts w:hint="eastAsia"/>
        </w:rPr>
        <w:t>是</w:t>
      </w:r>
      <w:proofErr w:type="spellStart"/>
      <w:r w:rsidR="00174B8D">
        <w:rPr>
          <w:rFonts w:hint="eastAsia"/>
        </w:rPr>
        <w:t>mn</w:t>
      </w:r>
      <w:proofErr w:type="spellEnd"/>
      <w:r w:rsidR="00174B8D">
        <w:t>-d)</w:t>
      </w:r>
      <w:r>
        <w:rPr>
          <w:rFonts w:hint="eastAsia"/>
        </w:rPr>
        <w:t>，对椒盐</w:t>
      </w:r>
      <w:r>
        <w:t>+</w:t>
      </w:r>
      <w:r>
        <w:rPr>
          <w:rFonts w:hint="eastAsia"/>
        </w:rPr>
        <w:t>高斯</w:t>
      </w:r>
    </w:p>
    <w:p w14:paraId="32D2A517" w14:textId="7BBAD9C6" w:rsidR="00677648" w:rsidRDefault="00677648" w:rsidP="00DD5F43">
      <w:pPr>
        <w:pStyle w:val="Heading2"/>
      </w:pPr>
      <w:r>
        <w:t>5.4</w:t>
      </w:r>
      <w:r>
        <w:rPr>
          <w:rFonts w:hint="eastAsia"/>
        </w:rPr>
        <w:t>【周期噪声的频域复原】</w:t>
      </w:r>
    </w:p>
    <w:p w14:paraId="5614243E" w14:textId="77777777" w:rsidR="00677648" w:rsidRDefault="00677648" w:rsidP="00DD5F43">
      <w:r>
        <w:rPr>
          <w:rFonts w:hint="eastAsia"/>
        </w:rPr>
        <w:t>带通、带阻滤波，把噪声点覆盖掉</w:t>
      </w:r>
    </w:p>
    <w:p w14:paraId="5DBF43E6" w14:textId="77777777" w:rsidR="00677648" w:rsidRDefault="00677648" w:rsidP="00DD5F43">
      <w:pPr>
        <w:pStyle w:val="Heading2"/>
      </w:pPr>
      <w:r>
        <w:t>5.5</w:t>
      </w:r>
      <w:r>
        <w:rPr>
          <w:rFonts w:hint="eastAsia"/>
        </w:rPr>
        <w:t>【线性位置不变退化】</w:t>
      </w:r>
    </w:p>
    <w:p w14:paraId="19AFADD1" w14:textId="498590E7" w:rsidR="00F8484E" w:rsidRDefault="004247B9" w:rsidP="00F8484E">
      <w:pPr>
        <w:pStyle w:val="formula"/>
        <w:rPr>
          <w:rFonts w:hint="eastAsia"/>
        </w:rPr>
      </w:pPr>
      <w:r>
        <w:rPr>
          <w:rFonts w:hint="eastAsia"/>
        </w:rPr>
        <w:t>任意</w:t>
      </w:r>
      <w:r w:rsidR="00677648">
        <w:rPr>
          <w:rFonts w:hint="eastAsia"/>
        </w:rPr>
        <w:t>退化函数</w:t>
      </w:r>
      <w:r>
        <w:rPr>
          <w:rFonts w:hint="eastAsia"/>
        </w:rPr>
        <w:t>H</w:t>
      </w:r>
      <w:r>
        <w:rPr>
          <w:rFonts w:hint="eastAsia"/>
        </w:rPr>
        <w:t>可表示为</w:t>
      </w:r>
      <w:r w:rsidR="00F8484E">
        <w:rPr>
          <w:rFonts w:hint="eastAsia"/>
        </w:rPr>
        <w:t>g</w:t>
      </w:r>
      <w:r w:rsidR="00F8484E">
        <w:t>(</w:t>
      </w:r>
      <w:proofErr w:type="spellStart"/>
      <w:r w:rsidR="00F8484E">
        <w:t>x,y</w:t>
      </w:r>
      <w:proofErr w:type="spellEnd"/>
      <w:r w:rsidR="00F8484E">
        <w:t>)=H[f(</w:t>
      </w:r>
      <w:proofErr w:type="spellStart"/>
      <w:r w:rsidR="00F8484E">
        <w:t>x,y</w:t>
      </w:r>
      <w:proofErr w:type="spellEnd"/>
      <w:r w:rsidR="00F8484E">
        <w:t>)]</w:t>
      </w:r>
    </w:p>
    <w:p w14:paraId="52532A0E" w14:textId="09ECB8E5" w:rsidR="00677648" w:rsidRDefault="00677648" w:rsidP="00DD5F43">
      <w:r>
        <w:rPr>
          <w:rFonts w:hint="eastAsia"/>
        </w:rPr>
        <w:t>线性退化判定：</w:t>
      </w:r>
      <w:r w:rsidR="00A34B8A">
        <w:rPr>
          <w:rFonts w:hint="eastAsia"/>
        </w:rPr>
        <w:t>H[</w:t>
      </w:r>
      <w:proofErr w:type="spellStart"/>
      <w:r w:rsidR="00A34B8A">
        <w:t>af+bg</w:t>
      </w:r>
      <w:proofErr w:type="spellEnd"/>
      <w:r w:rsidR="00A34B8A">
        <w:t>]=</w:t>
      </w:r>
      <w:proofErr w:type="spellStart"/>
      <w:r w:rsidR="00A34B8A">
        <w:t>aH</w:t>
      </w:r>
      <w:proofErr w:type="spellEnd"/>
      <w:r w:rsidR="00A34B8A">
        <w:t>(</w:t>
      </w:r>
      <w:r w:rsidR="00A34B8A">
        <w:t>f</w:t>
      </w:r>
      <w:r w:rsidR="00A34B8A">
        <w:t>)+</w:t>
      </w:r>
      <w:proofErr w:type="spellStart"/>
      <w:r w:rsidR="00A34B8A">
        <w:t>bH</w:t>
      </w:r>
      <w:proofErr w:type="spellEnd"/>
      <w:r w:rsidR="00A34B8A">
        <w:rPr>
          <w:rFonts w:hint="eastAsia"/>
        </w:rPr>
        <w:t>(</w:t>
      </w:r>
      <w:r w:rsidR="00A34B8A">
        <w:t>g)</w:t>
      </w:r>
    </w:p>
    <w:p w14:paraId="08004C74" w14:textId="42571017" w:rsidR="00677648" w:rsidRDefault="00677648" w:rsidP="00DD5F43">
      <w:r>
        <w:rPr>
          <w:rFonts w:hint="eastAsia"/>
        </w:rPr>
        <w:t>位置</w:t>
      </w:r>
      <w:r w:rsidR="0099739D">
        <w:rPr>
          <w:rFonts w:hint="eastAsia"/>
        </w:rPr>
        <w:t>无关</w:t>
      </w:r>
      <w:r>
        <w:rPr>
          <w:rFonts w:hint="eastAsia"/>
        </w:rPr>
        <w:t>退化判定：</w:t>
      </w:r>
      <w:r w:rsidR="006A6F9F">
        <w:rPr>
          <w:rFonts w:hint="eastAsia"/>
        </w:rPr>
        <w:t>H[</w:t>
      </w:r>
      <w:r w:rsidR="006A6F9F">
        <w:t>f(x-</w:t>
      </w:r>
      <w:proofErr w:type="spellStart"/>
      <w:r w:rsidR="006A6F9F">
        <w:t>a,y</w:t>
      </w:r>
      <w:proofErr w:type="spellEnd"/>
      <w:r w:rsidR="006A6F9F">
        <w:t>-b)]=g(x-</w:t>
      </w:r>
      <w:proofErr w:type="spellStart"/>
      <w:r w:rsidR="006A6F9F">
        <w:t>a,y</w:t>
      </w:r>
      <w:proofErr w:type="spellEnd"/>
      <w:r w:rsidR="006A6F9F">
        <w:t>-b)</w:t>
      </w:r>
      <w:r w:rsidR="00367290">
        <w:rPr>
          <w:rFonts w:hint="eastAsia"/>
        </w:rPr>
        <w:t>对任意</w:t>
      </w:r>
      <w:proofErr w:type="spellStart"/>
      <w:r w:rsidR="00367290">
        <w:rPr>
          <w:rFonts w:hint="eastAsia"/>
        </w:rPr>
        <w:t>xyab</w:t>
      </w:r>
      <w:proofErr w:type="spellEnd"/>
      <w:r w:rsidR="0081755D">
        <w:rPr>
          <w:rFonts w:hint="eastAsia"/>
        </w:rPr>
        <w:t>成</w:t>
      </w:r>
    </w:p>
    <w:p w14:paraId="47E87A52" w14:textId="5E283C20" w:rsidR="00AB7AA5" w:rsidRDefault="007F46E1" w:rsidP="00DD5F43">
      <w:r>
        <w:rPr>
          <w:rFonts w:hint="eastAsia"/>
        </w:rPr>
        <w:t>退化可建模：</w:t>
      </w:r>
      <w:r w:rsidR="00AB7AA5">
        <w:rPr>
          <w:rFonts w:hint="eastAsia"/>
        </w:rPr>
        <w:t>可将</w:t>
      </w:r>
      <w:r w:rsidR="007E1036">
        <w:rPr>
          <w:rFonts w:hint="eastAsia"/>
        </w:rPr>
        <w:t>位置无关、线性的</w:t>
      </w:r>
      <w:r w:rsidR="00AB7AA5">
        <w:rPr>
          <w:rFonts w:hint="eastAsia"/>
        </w:rPr>
        <w:t>退化建模为退化函数</w:t>
      </w:r>
      <w:r w:rsidR="00AB7AA5">
        <w:t>h</w:t>
      </w:r>
      <w:r w:rsidR="00AB7AA5">
        <w:rPr>
          <w:rFonts w:hint="eastAsia"/>
        </w:rPr>
        <w:t>，卷积全图，进行退化。复原</w:t>
      </w:r>
      <w:r w:rsidR="007A31B6">
        <w:rPr>
          <w:rFonts w:hint="eastAsia"/>
        </w:rPr>
        <w:t>=</w:t>
      </w:r>
      <w:r w:rsidR="00AB7AA5">
        <w:rPr>
          <w:rFonts w:hint="eastAsia"/>
        </w:rPr>
        <w:t>找到逆转这一过程的滤波器。</w:t>
      </w:r>
    </w:p>
    <w:p w14:paraId="2017B11E" w14:textId="65DA1E90" w:rsidR="00677648" w:rsidRDefault="001C56F5" w:rsidP="00DD5F43">
      <w:r>
        <w:rPr>
          <w:rFonts w:hint="eastAsia"/>
        </w:rPr>
        <w:t>证明</w:t>
      </w:r>
      <w:r w:rsidR="00677648">
        <w:rPr>
          <w:rFonts w:hint="eastAsia"/>
        </w:rPr>
        <w:t>：由冲击函数试探属性有</w:t>
      </w:r>
    </w:p>
    <w:p w14:paraId="47F28631" w14:textId="2B338CF9" w:rsidR="00677648" w:rsidRDefault="00D53734" w:rsidP="00811663">
      <w:pPr>
        <w:pStyle w:val="formula"/>
      </w:pPr>
      <m:oMathPara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r>
            <m:t>H</m:t>
          </m:r>
          <m:d>
            <m:dPr>
              <m:begChr m:val="["/>
              <m:endChr m:val="]"/>
              <m:ctrlPr/>
            </m:dPr>
            <m:e>
              <m:nary>
                <m:naryPr>
                  <m:limLoc m:val="subSup"/>
                  <m:grow m:val="1"/>
                  <m:ctrlPr/>
                </m:naryPr>
                <m:sub>
                  <m:r>
                    <m:rPr>
                      <m:sty m:val="p"/>
                    </m:rPr>
                    <m:t>-∞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 </m:t>
                  </m:r>
                </m:e>
              </m:nary>
              <m:nary>
                <m:naryPr>
                  <m:limLoc m:val="subSup"/>
                  <m:grow m:val="1"/>
                  <m:ctrlPr/>
                </m:naryPr>
                <m:sub>
                  <m:r>
                    <m:rPr>
                      <m:sty m:val="p"/>
                    </m:rPr>
                    <m:t>-∞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 </m:t>
                  </m:r>
                </m:e>
              </m:nary>
              <m:r>
                <m:t>f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  <m:r>
                <m:rPr>
                  <m:sty m:val="p"/>
                </m:rPr>
                <m:t>)</m:t>
              </m:r>
              <m:r>
                <m:t>δ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-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-</m:t>
              </m:r>
              <m:r>
                <m:t>β</m:t>
              </m:r>
              <m:r>
                <m:rPr>
                  <m:sty m:val="p"/>
                </m:rPr>
                <m:t>)</m:t>
              </m:r>
              <m:r>
                <m:t>dαdβ</m:t>
              </m:r>
            </m:e>
          </m:d>
        </m:oMath>
      </m:oMathPara>
    </w:p>
    <w:p w14:paraId="39570CED" w14:textId="0509A138" w:rsidR="00677648" w:rsidRDefault="00677648" w:rsidP="00DD5F43">
      <w:r>
        <w:rPr>
          <w:rFonts w:hint="eastAsia"/>
        </w:rPr>
        <w:t>第一类叠加积分：当退化线性，此时</w:t>
      </w:r>
      <w:r w:rsidR="00EC61E1">
        <w:rPr>
          <w:rFonts w:hint="eastAsia"/>
        </w:rPr>
        <w:t>上式变为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)]</m:t>
        </m:r>
        <m:r>
          <w:rPr>
            <w:rFonts w:ascii="Cambria Math" w:hAnsi="Cambria Math"/>
          </w:rPr>
          <m:t>dαdβ</m:t>
        </m:r>
      </m:oMath>
      <w:r w:rsidR="000347E8">
        <w:rPr>
          <w:rFonts w:hint="eastAsia"/>
          <w:iCs/>
        </w:rPr>
        <w:t>，</w:t>
      </w:r>
      <w:r w:rsidR="00127A51">
        <w:rPr>
          <w:rFonts w:hint="eastAsia"/>
        </w:rPr>
        <w:t>其中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)]</m:t>
        </m:r>
      </m:oMath>
      <w:r w:rsidR="00791111">
        <w:rPr>
          <w:rFonts w:hint="eastAsia"/>
        </w:rPr>
        <w:t>，</w:t>
      </w:r>
      <w:r>
        <w:rPr>
          <w:rFonts w:hint="eastAsia"/>
        </w:rPr>
        <w:t>优化中，</w:t>
      </w:r>
      <w:r>
        <w:t>H</w:t>
      </w:r>
      <w:r>
        <w:rPr>
          <w:rFonts w:hint="eastAsia"/>
        </w:rPr>
        <w:t>一般为点传播函数</w:t>
      </w:r>
      <w:r>
        <w:t>PSF</w:t>
      </w:r>
      <w:r>
        <w:rPr>
          <w:rFonts w:hint="eastAsia"/>
        </w:rPr>
        <w:t>。</w:t>
      </w:r>
      <w:r w:rsidR="00302FA3">
        <w:rPr>
          <w:rFonts w:hint="eastAsia"/>
        </w:rPr>
        <w:t>若退化位置无关，</w:t>
      </w:r>
      <w:r w:rsidR="0066205C">
        <w:rPr>
          <w:rFonts w:hint="eastAsia"/>
        </w:rPr>
        <w:t>则可得</w:t>
      </w:r>
      <w:r w:rsidR="0066205C">
        <w:t>G=HF+N</w:t>
      </w:r>
      <w:r w:rsidR="007C40D4">
        <w:rPr>
          <w:rFonts w:hint="eastAsia"/>
        </w:rPr>
        <w:t>。</w:t>
      </w:r>
    </w:p>
    <w:p w14:paraId="5B97B105" w14:textId="38238FD3" w:rsidR="00677648" w:rsidRDefault="00677648" w:rsidP="00DD5F43">
      <w:pPr>
        <w:pStyle w:val="Heading2"/>
      </w:pPr>
      <w:r>
        <w:t>5.6</w:t>
      </w:r>
      <w:r>
        <w:rPr>
          <w:rFonts w:hint="eastAsia"/>
        </w:rPr>
        <w:t>【退化函数</w:t>
      </w:r>
      <w:r>
        <w:t>H</w:t>
      </w:r>
      <w:r>
        <w:rPr>
          <w:rFonts w:hint="eastAsia"/>
        </w:rPr>
        <w:t>估计】</w:t>
      </w:r>
      <w:r>
        <w:t xml:space="preserve"> </w:t>
      </w:r>
    </w:p>
    <w:p w14:paraId="656EED3F" w14:textId="5D5DAF3C" w:rsidR="00677648" w:rsidRDefault="00677648" w:rsidP="00DD5F43">
      <w:r>
        <w:rPr>
          <w:rFonts w:hint="eastAsia"/>
        </w:rPr>
        <w:t>观察估计法（盲反卷积）：</w:t>
      </w:r>
      <w:r>
        <w:t>1.</w:t>
      </w:r>
      <w:r>
        <w:rPr>
          <w:rFonts w:hint="eastAsia"/>
        </w:rPr>
        <w:t>原图截出</w:t>
      </w:r>
      <w:proofErr w:type="spellStart"/>
      <w:r>
        <w:t>gs</w:t>
      </w:r>
      <w:proofErr w:type="spellEnd"/>
      <w:r>
        <w:rPr>
          <w:rFonts w:hint="eastAsia"/>
        </w:rPr>
        <w:t>；</w:t>
      </w:r>
      <w:r>
        <w:t>2.</w:t>
      </w:r>
      <w:r>
        <w:rPr>
          <w:rFonts w:hint="eastAsia"/>
        </w:rPr>
        <w:t>增强（锐化等）成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fs</m:t>
            </m:r>
          </m:e>
        </m:acc>
      </m:oMath>
      <w:r>
        <w:rPr>
          <w:rFonts w:hint="eastAsia"/>
        </w:rPr>
        <w:t>；</w:t>
      </w:r>
      <w:r>
        <w:t>3.FFT</w:t>
      </w:r>
      <w:r>
        <w:rPr>
          <w:rFonts w:hint="eastAsia"/>
        </w:rPr>
        <w:t>得</w:t>
      </w:r>
      <w:proofErr w:type="spellStart"/>
      <w:r>
        <w:t>Gs</w:t>
      </w:r>
      <w:proofErr w:type="spell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；</w:t>
      </w:r>
      <w:r>
        <w:t>4.</w:t>
      </w:r>
      <w:r>
        <w:rPr>
          <w:rFonts w:hint="eastAsia"/>
        </w:rPr>
        <w:t>退化函数认定为</w:t>
      </w:r>
      <w:r>
        <w:t>Hs</w:t>
      </w:r>
      <w:r w:rsidR="00C50879">
        <w:t>=</w:t>
      </w:r>
      <w:proofErr w:type="spellStart"/>
      <w:r w:rsidR="00C50879">
        <w:t>G</w:t>
      </w:r>
      <w:r w:rsidR="00C50879">
        <w:rPr>
          <w:rFonts w:hint="eastAsia"/>
        </w:rPr>
        <w:t>s</w:t>
      </w:r>
      <w:proofErr w:type="spellEnd"/>
      <w:r w:rsidR="00C50879">
        <w:t>/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s</m:t>
            </m:r>
          </m:e>
        </m:acc>
      </m:oMath>
    </w:p>
    <w:p w14:paraId="143E8ECE" w14:textId="764DEF34" w:rsidR="00677648" w:rsidRDefault="00677648" w:rsidP="00896665">
      <w:r>
        <w:rPr>
          <w:rFonts w:hint="eastAsia"/>
        </w:rPr>
        <w:t>试验确定法：用冲激响应在成像系统下拍照得</w:t>
      </w:r>
      <w:r>
        <w:t>g</w:t>
      </w:r>
      <w:r>
        <w:rPr>
          <w:rFonts w:hint="eastAsia"/>
        </w:rPr>
        <w:t>，</w:t>
      </w:r>
      <w:proofErr w:type="spellStart"/>
      <w:r>
        <w:t>fft</w:t>
      </w:r>
      <w:proofErr w:type="spellEnd"/>
      <w:r>
        <w:rPr>
          <w:rFonts w:hint="eastAsia"/>
        </w:rPr>
        <w:t>得</w:t>
      </w:r>
      <w:r>
        <w:t>G</w:t>
      </w:r>
      <w:r>
        <w:rPr>
          <w:rFonts w:hint="eastAsia"/>
        </w:rPr>
        <w:t>，则退化函数</w:t>
      </w:r>
      <w:r>
        <w:t>H</w:t>
      </w:r>
      <w:r w:rsidR="00896665">
        <w:t>=G/A</w:t>
      </w:r>
      <w:r w:rsidR="00896665">
        <w:rPr>
          <w:rFonts w:hint="eastAsia"/>
        </w:rPr>
        <w:t>，</w:t>
      </w:r>
      <w:r>
        <w:t>A</w:t>
      </w:r>
      <w:r>
        <w:rPr>
          <w:rFonts w:hint="eastAsia"/>
        </w:rPr>
        <w:t>为常数。</w:t>
      </w:r>
    </w:p>
    <w:p w14:paraId="3EF91E32" w14:textId="3F171988" w:rsidR="00677648" w:rsidRDefault="00677648" w:rsidP="00DD5F43">
      <w:r>
        <w:rPr>
          <w:rFonts w:hint="eastAsia"/>
        </w:rPr>
        <w:t>建模估计法：湍流模型</w:t>
      </w:r>
      <m:oMath>
        <m:r>
          <w:rPr>
            <w:rFonts w:ascii="Cambria Math" w:hAnsi="Cambria Math"/>
          </w:rPr>
          <m:t>H(u,v)=e</m:t>
        </m:r>
        <m:r>
          <m:rPr>
            <m:sty m:val="p"/>
          </m:rPr>
          <w:rPr>
            <w:rFonts w:ascii="Cambria Math" w:hAnsi="Cambria Math"/>
          </w:rPr>
          <m:t>^(</m:t>
        </m:r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770A3E18" w14:textId="77777777" w:rsidR="001B7DD5" w:rsidRDefault="00677648" w:rsidP="000212EB">
      <w:r>
        <w:rPr>
          <w:rFonts w:hint="eastAsia"/>
        </w:rPr>
        <w:t>运动模糊模型</w:t>
      </w:r>
      <m:oMath>
        <m:r>
          <m:rPr>
            <m:sty m:val="p"/>
          </m:rPr>
          <w:rPr>
            <w:rFonts w:ascii="Cambria Math" w:hAnsi="Cambria Math"/>
          </w:rPr>
          <m:t>∫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(t)+v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sup>
        </m:sSup>
        <m:r>
          <w:rPr>
            <w:rFonts w:ascii="Cambria Math" w:hAnsi="Cambria Math"/>
          </w:rPr>
          <m:t>dt</m:t>
        </m:r>
      </m:oMath>
      <w:r w:rsidR="00FD4405">
        <w:rPr>
          <w:rFonts w:hint="eastAsia"/>
        </w:rPr>
        <w:t>，</w:t>
      </w:r>
      <w:r>
        <w:rPr>
          <w:rFonts w:hint="eastAsia"/>
        </w:rPr>
        <w:t>其中</w:t>
      </w:r>
      <w:r>
        <w:t>x0(t)</w:t>
      </w:r>
      <w:r>
        <w:rPr>
          <w:rFonts w:hint="eastAsia"/>
        </w:rPr>
        <w:t>是竖直方向运动估计函数。例</w:t>
      </w:r>
      <w:r w:rsidR="009E32DE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=at/T,</m:t>
        </m:r>
        <m:r>
          <w:rPr>
            <w:rFonts w:ascii="Cambria Math" w:hAnsi="Cambria Math" w:hint="eastAsia"/>
          </w:rPr>
          <m:t>y0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t/T</m:t>
        </m:r>
      </m:oMath>
      <w:r w:rsidR="00A95514">
        <w:rPr>
          <w:rFonts w:hint="eastAsia"/>
        </w:rPr>
        <w:t>时，运动模糊核为</w:t>
      </w:r>
    </w:p>
    <w:p w14:paraId="4F96CB34" w14:textId="7F8045FF" w:rsidR="00F62682" w:rsidRPr="009E32DE" w:rsidRDefault="00F62682" w:rsidP="00151ED9">
      <w:pPr>
        <w:pStyle w:val="formula"/>
        <w:rPr>
          <w:rFonts w:hint="eastAsia"/>
        </w:rPr>
      </w:pPr>
      <m:oMathPara>
        <m:oMath>
          <m:r>
            <m:t>H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t>T</m:t>
              </m:r>
            </m:num>
            <m:den>
              <m:r>
                <m:t>π</m:t>
              </m:r>
              <m:r>
                <m:rPr>
                  <m:sty m:val="p"/>
                </m:rPr>
                <m:t>(</m:t>
              </m:r>
              <m:r>
                <m:t>ua</m:t>
              </m:r>
              <m:r>
                <m:rPr>
                  <m:sty m:val="p"/>
                </m:rPr>
                <m:t>+</m:t>
              </m:r>
              <m:r>
                <m:t>vb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sin⁡[</m:t>
          </m:r>
          <m:r>
            <m:t>π</m:t>
          </m:r>
          <m:r>
            <m:rPr>
              <m:sty m:val="p"/>
            </m:rPr>
            <m:t>(</m:t>
          </m:r>
          <m:r>
            <m:t>ua</m:t>
          </m:r>
          <m:r>
            <m:rPr>
              <m:sty m:val="p"/>
            </m:rPr>
            <m:t>+</m:t>
          </m:r>
          <m:r>
            <m:t>vb</m:t>
          </m:r>
          <m:r>
            <m:rPr>
              <m:sty m:val="p"/>
            </m:rPr>
            <m:t>)]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jπ</m:t>
              </m:r>
              <m:r>
                <m:rPr>
                  <m:sty m:val="p"/>
                </m:rPr>
                <m:t>(</m:t>
              </m:r>
              <m:r>
                <m:t>ua</m:t>
              </m:r>
              <m:r>
                <m:rPr>
                  <m:sty m:val="p"/>
                </m:rPr>
                <m:t>+</m:t>
              </m:r>
              <m:r>
                <m:t>vb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 w14:paraId="345E5DBE" w14:textId="24AC7D2F" w:rsidR="00677648" w:rsidRDefault="00677648" w:rsidP="00813429">
      <w:pPr>
        <w:ind w:firstLineChars="0" w:firstLine="0"/>
      </w:pPr>
      <w:r>
        <w:t>5.7</w:t>
      </w:r>
      <w:r>
        <w:rPr>
          <w:rFonts w:hint="eastAsia"/>
        </w:rPr>
        <w:t>【直接逆滤波复原】</w:t>
      </w:r>
      <w:r>
        <w:t xml:space="preserve"> </w:t>
      </w:r>
      <w:r>
        <w:rPr>
          <w:rFonts w:hint="eastAsia"/>
        </w:rPr>
        <w:t>不管噪声，直接除，</w:t>
      </w: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=G/H</m:t>
        </m:r>
      </m:oMath>
      <w:r w:rsidR="0088394B">
        <w:rPr>
          <w:rFonts w:hint="eastAsia"/>
        </w:rPr>
        <w:t>。</w:t>
      </w:r>
      <w:r>
        <w:rPr>
          <w:rFonts w:hint="eastAsia"/>
        </w:rPr>
        <w:t>缺点：噪声未知，无法</w:t>
      </w:r>
      <w:r w:rsidR="00E21D6D">
        <w:rPr>
          <w:rFonts w:hint="eastAsia"/>
        </w:rPr>
        <w:t>完美</w:t>
      </w:r>
      <w:r>
        <w:rPr>
          <w:rFonts w:hint="eastAsia"/>
        </w:rPr>
        <w:t>复原；受</w:t>
      </w:r>
      <w:r>
        <w:t>H</w:t>
      </w:r>
      <w:r>
        <w:rPr>
          <w:rFonts w:hint="eastAsia"/>
        </w:rPr>
        <w:t>中的</w:t>
      </w:r>
      <w:r>
        <w:t>0</w:t>
      </w:r>
      <w:r>
        <w:rPr>
          <w:rFonts w:hint="eastAsia"/>
        </w:rPr>
        <w:t>点和微小量影响较大</w:t>
      </w:r>
      <w:r w:rsidR="00354B08">
        <w:rPr>
          <w:rFonts w:hint="eastAsia"/>
        </w:rPr>
        <w:t>。</w:t>
      </w:r>
    </w:p>
    <w:p w14:paraId="233F0024" w14:textId="7B366A11" w:rsidR="00677648" w:rsidRDefault="00677648" w:rsidP="00DD5F43">
      <w:pPr>
        <w:pStyle w:val="Heading2"/>
      </w:pPr>
      <w:r>
        <w:t>5.8</w:t>
      </w:r>
      <w:r>
        <w:rPr>
          <w:rFonts w:hint="eastAsia"/>
        </w:rPr>
        <w:t>【维纳滤波】</w:t>
      </w:r>
      <w:r w:rsidR="0007467A">
        <w:rPr>
          <w:rFonts w:hint="eastAsia"/>
        </w:rPr>
        <w:t>最小均方误差滤波</w:t>
      </w:r>
    </w:p>
    <w:p w14:paraId="5CE4E76B" w14:textId="06A6476F" w:rsidR="00966FC5" w:rsidRDefault="00677648" w:rsidP="00966FC5">
      <w:r>
        <w:rPr>
          <w:rFonts w:hint="eastAsia"/>
        </w:rPr>
        <w:t>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(f-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F5B56">
        <w:rPr>
          <w:rFonts w:hint="eastAsia"/>
        </w:rPr>
        <w:t>。三大</w:t>
      </w:r>
      <w:r>
        <w:rPr>
          <w:rFonts w:hint="eastAsia"/>
        </w:rPr>
        <w:t>假设：噪声图像无关，存在</w:t>
      </w:r>
      <w:r>
        <w:t>0</w:t>
      </w:r>
      <w:r>
        <w:rPr>
          <w:rFonts w:hint="eastAsia"/>
        </w:rPr>
        <w:t>均值，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由</w:t>
      </w:r>
      <w:r>
        <w:t>f</w:t>
      </w:r>
      <w:r>
        <w:rPr>
          <w:rFonts w:hint="eastAsia"/>
        </w:rPr>
        <w:t>的线性计算而得</w:t>
      </w:r>
    </w:p>
    <w:p w14:paraId="58B8B298" w14:textId="0614E2D8" w:rsidR="00677648" w:rsidRDefault="00BD55FF" w:rsidP="002B6966">
      <w:pPr>
        <w:pStyle w:val="formula"/>
      </w:pPr>
      <m:oMathPara>
        <m:oMath>
          <m:acc>
            <m:accPr>
              <m:ctrlPr/>
            </m:accPr>
            <m:e>
              <m:r>
                <m:t>f</m:t>
              </m:r>
            </m:e>
          </m:acc>
          <m:r>
            <m:t xml:space="preserve"> 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</m:den>
              </m:f>
              <m:f>
                <m:fPr>
                  <m:ctrlPr/>
                </m:fPr>
                <m:num>
                  <m:r>
                    <m:rPr>
                      <m:sty m:val="p"/>
                    </m:rPr>
                    <m:t>|</m:t>
                  </m:r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|</m:t>
                  </m:r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η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)/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d>
          <m:r>
            <m:t>G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157397AE" w14:textId="44B0961E" w:rsidR="00677648" w:rsidRPr="00B362A5" w:rsidRDefault="00677648" w:rsidP="00DD5F43">
      <w:r>
        <w:t>|</w:t>
      </w:r>
      <w:r w:rsidR="00B362A5">
        <w:t>*</w:t>
      </w:r>
      <w:r>
        <w:t>|</w:t>
      </w:r>
      <w:r>
        <w:rPr>
          <w:rFonts w:hint="eastAsia"/>
        </w:rPr>
        <w:t>²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*H</w:t>
      </w:r>
      <w:r>
        <w:rPr>
          <w:rFonts w:hint="eastAsia"/>
        </w:rPr>
        <w:t>，功率谱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(u,v)=|N(u,v)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1F4B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(u,v)=|F(u,v)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09E3">
        <w:rPr>
          <w:rFonts w:hint="eastAsia"/>
        </w:rPr>
        <w:t>，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f</m:t>
        </m:r>
      </m:oMath>
      <w:r w:rsidR="00DF09E3">
        <w:rPr>
          <w:rFonts w:hint="eastAsia"/>
        </w:rPr>
        <w:t>比值</w:t>
      </w:r>
      <w:r>
        <w:rPr>
          <w:rFonts w:hint="eastAsia"/>
        </w:rPr>
        <w:t>为信噪比</w:t>
      </w:r>
      <w:r>
        <w:t>K</w:t>
      </w:r>
    </w:p>
    <w:p w14:paraId="0E8EBBFD" w14:textId="2DDF4EC1" w:rsidR="00677648" w:rsidRDefault="00677648" w:rsidP="00DD5F43">
      <w:pPr>
        <w:pStyle w:val="Heading2"/>
      </w:pPr>
      <w:r>
        <w:t>5.9</w:t>
      </w:r>
      <w:r>
        <w:rPr>
          <w:rFonts w:hint="eastAsia"/>
        </w:rPr>
        <w:t>【受限最小二乘滤波】必不会考</w:t>
      </w:r>
    </w:p>
    <w:p w14:paraId="14CEA138" w14:textId="6ADD137C" w:rsidR="00677648" w:rsidRDefault="00677648" w:rsidP="00DD5F43">
      <w:pPr>
        <w:pStyle w:val="Heading2"/>
      </w:pPr>
      <w:r>
        <w:t>5.10</w:t>
      </w:r>
      <w:r>
        <w:rPr>
          <w:rFonts w:hint="eastAsia"/>
        </w:rPr>
        <w:t>【几何平均滤波】</w:t>
      </w:r>
    </w:p>
    <w:p w14:paraId="560B9FAF" w14:textId="77777777" w:rsidR="00677648" w:rsidRDefault="00677648" w:rsidP="00DD5F43">
      <w:r>
        <w:rPr>
          <w:rFonts w:hint="eastAsia"/>
        </w:rPr>
        <w:t>直接逆滤波和</w:t>
      </w:r>
      <w:r>
        <w:t>wiener</w:t>
      </w:r>
      <w:r>
        <w:rPr>
          <w:rFonts w:hint="eastAsia"/>
        </w:rPr>
        <w:t>滤波的组合</w:t>
      </w:r>
    </w:p>
    <w:p w14:paraId="16F9DB36" w14:textId="080BE129" w:rsidR="00677648" w:rsidRDefault="008E78E9" w:rsidP="00783D1B">
      <w:pPr>
        <w:pStyle w:val="formula"/>
      </w:pPr>
      <m:oMathPara>
        <m:oMath>
          <m:acc>
            <m:accPr>
              <m:ctrlPr/>
            </m:accPr>
            <m:e>
              <m:r>
                <m:t>F</m:t>
              </m:r>
            </m:e>
          </m:acc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m:t>|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α</m:t>
              </m:r>
            </m:sup>
          </m:sSup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m:t>|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η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(</m:t>
                              </m:r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(</m:t>
                              </m:r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m:t>1-</m:t>
              </m:r>
              <m:r>
                <m:t>α</m:t>
              </m:r>
            </m:sup>
          </m:sSup>
          <m:r>
            <m:t>G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22041720" w14:textId="0DF6AE7C" w:rsidR="00B61BFF" w:rsidRPr="00677648" w:rsidRDefault="00B61BFF" w:rsidP="00DD5F43"/>
    <w:sectPr w:rsidR="00B61BFF" w:rsidRPr="00677648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0B46"/>
    <w:rsid w:val="00001513"/>
    <w:rsid w:val="00002252"/>
    <w:rsid w:val="0000419D"/>
    <w:rsid w:val="00006DCC"/>
    <w:rsid w:val="00010F29"/>
    <w:rsid w:val="000110F5"/>
    <w:rsid w:val="000149A3"/>
    <w:rsid w:val="00016E12"/>
    <w:rsid w:val="00017902"/>
    <w:rsid w:val="00020831"/>
    <w:rsid w:val="000212EB"/>
    <w:rsid w:val="00026204"/>
    <w:rsid w:val="00027C8B"/>
    <w:rsid w:val="00032846"/>
    <w:rsid w:val="00032AD4"/>
    <w:rsid w:val="000347E8"/>
    <w:rsid w:val="00034B5C"/>
    <w:rsid w:val="0003523A"/>
    <w:rsid w:val="00036C6B"/>
    <w:rsid w:val="00037783"/>
    <w:rsid w:val="00041480"/>
    <w:rsid w:val="00042483"/>
    <w:rsid w:val="00043099"/>
    <w:rsid w:val="000467CD"/>
    <w:rsid w:val="00047763"/>
    <w:rsid w:val="00053788"/>
    <w:rsid w:val="00056054"/>
    <w:rsid w:val="00063EA0"/>
    <w:rsid w:val="00064A17"/>
    <w:rsid w:val="0006533A"/>
    <w:rsid w:val="000662FA"/>
    <w:rsid w:val="00067329"/>
    <w:rsid w:val="00073A14"/>
    <w:rsid w:val="0007467A"/>
    <w:rsid w:val="00082F13"/>
    <w:rsid w:val="00083BAD"/>
    <w:rsid w:val="00084D46"/>
    <w:rsid w:val="00090C0F"/>
    <w:rsid w:val="0009575C"/>
    <w:rsid w:val="000958C2"/>
    <w:rsid w:val="000A52A8"/>
    <w:rsid w:val="000A575B"/>
    <w:rsid w:val="000B16E6"/>
    <w:rsid w:val="000B2637"/>
    <w:rsid w:val="000B3B92"/>
    <w:rsid w:val="000B4D11"/>
    <w:rsid w:val="000B553E"/>
    <w:rsid w:val="000C0EAA"/>
    <w:rsid w:val="000C1F9E"/>
    <w:rsid w:val="000C3FA0"/>
    <w:rsid w:val="000C41D3"/>
    <w:rsid w:val="000C509A"/>
    <w:rsid w:val="000D5C22"/>
    <w:rsid w:val="000D6FF1"/>
    <w:rsid w:val="000D75DD"/>
    <w:rsid w:val="000E4A97"/>
    <w:rsid w:val="000E6479"/>
    <w:rsid w:val="000E666D"/>
    <w:rsid w:val="000E7F0A"/>
    <w:rsid w:val="000F203E"/>
    <w:rsid w:val="000F3BA6"/>
    <w:rsid w:val="000F4579"/>
    <w:rsid w:val="000F5E79"/>
    <w:rsid w:val="000F61D0"/>
    <w:rsid w:val="000F667D"/>
    <w:rsid w:val="00100961"/>
    <w:rsid w:val="00103C9C"/>
    <w:rsid w:val="0010487E"/>
    <w:rsid w:val="001050B1"/>
    <w:rsid w:val="001070B3"/>
    <w:rsid w:val="00113EEF"/>
    <w:rsid w:val="00114756"/>
    <w:rsid w:val="001153E1"/>
    <w:rsid w:val="00116C72"/>
    <w:rsid w:val="00122774"/>
    <w:rsid w:val="0012555D"/>
    <w:rsid w:val="001258A5"/>
    <w:rsid w:val="00127A51"/>
    <w:rsid w:val="00130955"/>
    <w:rsid w:val="00130F74"/>
    <w:rsid w:val="001320E1"/>
    <w:rsid w:val="00133922"/>
    <w:rsid w:val="0013671E"/>
    <w:rsid w:val="00136EAF"/>
    <w:rsid w:val="001375F5"/>
    <w:rsid w:val="001379E1"/>
    <w:rsid w:val="00143F7F"/>
    <w:rsid w:val="00145577"/>
    <w:rsid w:val="00150B35"/>
    <w:rsid w:val="0015110D"/>
    <w:rsid w:val="00151ED9"/>
    <w:rsid w:val="00152739"/>
    <w:rsid w:val="0015496C"/>
    <w:rsid w:val="0015586D"/>
    <w:rsid w:val="00156217"/>
    <w:rsid w:val="0015671E"/>
    <w:rsid w:val="00157704"/>
    <w:rsid w:val="00160D5F"/>
    <w:rsid w:val="0016735E"/>
    <w:rsid w:val="00167685"/>
    <w:rsid w:val="001702FF"/>
    <w:rsid w:val="00170955"/>
    <w:rsid w:val="001711AF"/>
    <w:rsid w:val="00171931"/>
    <w:rsid w:val="00173F47"/>
    <w:rsid w:val="00174B8D"/>
    <w:rsid w:val="00175984"/>
    <w:rsid w:val="00180615"/>
    <w:rsid w:val="00183A3A"/>
    <w:rsid w:val="001867FE"/>
    <w:rsid w:val="001870FF"/>
    <w:rsid w:val="00192916"/>
    <w:rsid w:val="00194522"/>
    <w:rsid w:val="0019473A"/>
    <w:rsid w:val="001948AD"/>
    <w:rsid w:val="00196251"/>
    <w:rsid w:val="001967C3"/>
    <w:rsid w:val="00196BC4"/>
    <w:rsid w:val="001A01D1"/>
    <w:rsid w:val="001A01F3"/>
    <w:rsid w:val="001A2C6C"/>
    <w:rsid w:val="001A40DC"/>
    <w:rsid w:val="001A45E4"/>
    <w:rsid w:val="001A4790"/>
    <w:rsid w:val="001A51C4"/>
    <w:rsid w:val="001A68B7"/>
    <w:rsid w:val="001A6EAC"/>
    <w:rsid w:val="001A7ADF"/>
    <w:rsid w:val="001B129F"/>
    <w:rsid w:val="001B1742"/>
    <w:rsid w:val="001B26AF"/>
    <w:rsid w:val="001B5924"/>
    <w:rsid w:val="001B5E46"/>
    <w:rsid w:val="001B6B63"/>
    <w:rsid w:val="001B7DD5"/>
    <w:rsid w:val="001C06F2"/>
    <w:rsid w:val="001C0AFE"/>
    <w:rsid w:val="001C112E"/>
    <w:rsid w:val="001C1744"/>
    <w:rsid w:val="001C2B6B"/>
    <w:rsid w:val="001C2CB7"/>
    <w:rsid w:val="001C2DA3"/>
    <w:rsid w:val="001C509C"/>
    <w:rsid w:val="001C56F5"/>
    <w:rsid w:val="001D0E82"/>
    <w:rsid w:val="001D51F3"/>
    <w:rsid w:val="001E13CB"/>
    <w:rsid w:val="001E17C4"/>
    <w:rsid w:val="001E1E34"/>
    <w:rsid w:val="001E26CF"/>
    <w:rsid w:val="001E26EE"/>
    <w:rsid w:val="001E509F"/>
    <w:rsid w:val="001E53EC"/>
    <w:rsid w:val="001E573B"/>
    <w:rsid w:val="001E6947"/>
    <w:rsid w:val="001E6D72"/>
    <w:rsid w:val="001F34D8"/>
    <w:rsid w:val="001F3EE3"/>
    <w:rsid w:val="001F5676"/>
    <w:rsid w:val="001F6EC6"/>
    <w:rsid w:val="001F7F9E"/>
    <w:rsid w:val="002006E2"/>
    <w:rsid w:val="00203D0F"/>
    <w:rsid w:val="00204797"/>
    <w:rsid w:val="00204FE9"/>
    <w:rsid w:val="002072B6"/>
    <w:rsid w:val="00210724"/>
    <w:rsid w:val="002167CD"/>
    <w:rsid w:val="002171F8"/>
    <w:rsid w:val="0022018E"/>
    <w:rsid w:val="0022277D"/>
    <w:rsid w:val="00224311"/>
    <w:rsid w:val="00224835"/>
    <w:rsid w:val="002333C0"/>
    <w:rsid w:val="00242C47"/>
    <w:rsid w:val="00245150"/>
    <w:rsid w:val="00245246"/>
    <w:rsid w:val="002477F8"/>
    <w:rsid w:val="0025086B"/>
    <w:rsid w:val="00251F66"/>
    <w:rsid w:val="00252315"/>
    <w:rsid w:val="00252A79"/>
    <w:rsid w:val="0025406B"/>
    <w:rsid w:val="00261FB7"/>
    <w:rsid w:val="00262B47"/>
    <w:rsid w:val="0026687B"/>
    <w:rsid w:val="00270C88"/>
    <w:rsid w:val="00270EAC"/>
    <w:rsid w:val="00272833"/>
    <w:rsid w:val="00274A65"/>
    <w:rsid w:val="0027524E"/>
    <w:rsid w:val="00280C62"/>
    <w:rsid w:val="002860E3"/>
    <w:rsid w:val="002913D0"/>
    <w:rsid w:val="00292C0F"/>
    <w:rsid w:val="00293612"/>
    <w:rsid w:val="002945CC"/>
    <w:rsid w:val="002945E6"/>
    <w:rsid w:val="0029600B"/>
    <w:rsid w:val="002A1983"/>
    <w:rsid w:val="002A1AF9"/>
    <w:rsid w:val="002A4A72"/>
    <w:rsid w:val="002A4F2A"/>
    <w:rsid w:val="002A5E33"/>
    <w:rsid w:val="002A786A"/>
    <w:rsid w:val="002B0CA9"/>
    <w:rsid w:val="002B124B"/>
    <w:rsid w:val="002B2B32"/>
    <w:rsid w:val="002B2E81"/>
    <w:rsid w:val="002B2EB1"/>
    <w:rsid w:val="002B32E3"/>
    <w:rsid w:val="002B3ADC"/>
    <w:rsid w:val="002B4EFB"/>
    <w:rsid w:val="002B6966"/>
    <w:rsid w:val="002C13F6"/>
    <w:rsid w:val="002C2156"/>
    <w:rsid w:val="002C2AFA"/>
    <w:rsid w:val="002C3C8C"/>
    <w:rsid w:val="002C5263"/>
    <w:rsid w:val="002D14A6"/>
    <w:rsid w:val="002D420F"/>
    <w:rsid w:val="002D4902"/>
    <w:rsid w:val="002D5BD1"/>
    <w:rsid w:val="002D78DE"/>
    <w:rsid w:val="002D7AA7"/>
    <w:rsid w:val="002E0009"/>
    <w:rsid w:val="002E04CE"/>
    <w:rsid w:val="002E24B9"/>
    <w:rsid w:val="002E3096"/>
    <w:rsid w:val="002E40E6"/>
    <w:rsid w:val="002E4647"/>
    <w:rsid w:val="002E7C76"/>
    <w:rsid w:val="002F3394"/>
    <w:rsid w:val="002F4A10"/>
    <w:rsid w:val="002F4B8D"/>
    <w:rsid w:val="002F7496"/>
    <w:rsid w:val="002F7ECA"/>
    <w:rsid w:val="00300C2A"/>
    <w:rsid w:val="00302FA3"/>
    <w:rsid w:val="00305AE3"/>
    <w:rsid w:val="00306EC6"/>
    <w:rsid w:val="00310F46"/>
    <w:rsid w:val="0031261F"/>
    <w:rsid w:val="00312B78"/>
    <w:rsid w:val="00316279"/>
    <w:rsid w:val="00320959"/>
    <w:rsid w:val="00321A1C"/>
    <w:rsid w:val="0032217B"/>
    <w:rsid w:val="00323729"/>
    <w:rsid w:val="0032460E"/>
    <w:rsid w:val="0032468C"/>
    <w:rsid w:val="003263EE"/>
    <w:rsid w:val="00326CEB"/>
    <w:rsid w:val="00344F9E"/>
    <w:rsid w:val="00351489"/>
    <w:rsid w:val="0035185D"/>
    <w:rsid w:val="00352606"/>
    <w:rsid w:val="00353351"/>
    <w:rsid w:val="00353BA9"/>
    <w:rsid w:val="00354B08"/>
    <w:rsid w:val="003562C2"/>
    <w:rsid w:val="00356F9E"/>
    <w:rsid w:val="00362AB1"/>
    <w:rsid w:val="00363596"/>
    <w:rsid w:val="003662BA"/>
    <w:rsid w:val="00366D2B"/>
    <w:rsid w:val="00367290"/>
    <w:rsid w:val="0036733B"/>
    <w:rsid w:val="00367CCA"/>
    <w:rsid w:val="003701C1"/>
    <w:rsid w:val="003725AC"/>
    <w:rsid w:val="00372E58"/>
    <w:rsid w:val="00374B38"/>
    <w:rsid w:val="003755F1"/>
    <w:rsid w:val="003762F3"/>
    <w:rsid w:val="0037709A"/>
    <w:rsid w:val="003807EA"/>
    <w:rsid w:val="00381D3D"/>
    <w:rsid w:val="003843D4"/>
    <w:rsid w:val="0038476C"/>
    <w:rsid w:val="003850CD"/>
    <w:rsid w:val="00385A8C"/>
    <w:rsid w:val="00385E62"/>
    <w:rsid w:val="00387906"/>
    <w:rsid w:val="00390F68"/>
    <w:rsid w:val="00395FB3"/>
    <w:rsid w:val="00396D0A"/>
    <w:rsid w:val="003A0E2F"/>
    <w:rsid w:val="003A1D0F"/>
    <w:rsid w:val="003A28B2"/>
    <w:rsid w:val="003A758E"/>
    <w:rsid w:val="003B0E8D"/>
    <w:rsid w:val="003B1A13"/>
    <w:rsid w:val="003B3046"/>
    <w:rsid w:val="003B7581"/>
    <w:rsid w:val="003C239A"/>
    <w:rsid w:val="003C3BC7"/>
    <w:rsid w:val="003C57E4"/>
    <w:rsid w:val="003C67B1"/>
    <w:rsid w:val="003D1753"/>
    <w:rsid w:val="003D1BB4"/>
    <w:rsid w:val="003D2634"/>
    <w:rsid w:val="003D3FAF"/>
    <w:rsid w:val="003D69E1"/>
    <w:rsid w:val="003D6FD2"/>
    <w:rsid w:val="003E149D"/>
    <w:rsid w:val="003E2182"/>
    <w:rsid w:val="003E3917"/>
    <w:rsid w:val="003E3C98"/>
    <w:rsid w:val="003E3E93"/>
    <w:rsid w:val="003E4677"/>
    <w:rsid w:val="003E5045"/>
    <w:rsid w:val="003F11F8"/>
    <w:rsid w:val="003F1751"/>
    <w:rsid w:val="003F1EFC"/>
    <w:rsid w:val="003F5F0A"/>
    <w:rsid w:val="003F60D6"/>
    <w:rsid w:val="00401C11"/>
    <w:rsid w:val="00404EF0"/>
    <w:rsid w:val="00404FF5"/>
    <w:rsid w:val="00406959"/>
    <w:rsid w:val="00407870"/>
    <w:rsid w:val="00410A7A"/>
    <w:rsid w:val="00416945"/>
    <w:rsid w:val="0041737A"/>
    <w:rsid w:val="00422CD4"/>
    <w:rsid w:val="00423504"/>
    <w:rsid w:val="004247B9"/>
    <w:rsid w:val="00424B17"/>
    <w:rsid w:val="00424EEB"/>
    <w:rsid w:val="00425405"/>
    <w:rsid w:val="00431E48"/>
    <w:rsid w:val="00432E4E"/>
    <w:rsid w:val="00433DC3"/>
    <w:rsid w:val="004349D2"/>
    <w:rsid w:val="00436C6B"/>
    <w:rsid w:val="00437B3B"/>
    <w:rsid w:val="00441CD8"/>
    <w:rsid w:val="004436DF"/>
    <w:rsid w:val="00444590"/>
    <w:rsid w:val="00445068"/>
    <w:rsid w:val="00447CFA"/>
    <w:rsid w:val="00450158"/>
    <w:rsid w:val="00450559"/>
    <w:rsid w:val="00450D28"/>
    <w:rsid w:val="00450FF3"/>
    <w:rsid w:val="00453BC9"/>
    <w:rsid w:val="00454974"/>
    <w:rsid w:val="004565FD"/>
    <w:rsid w:val="00466F95"/>
    <w:rsid w:val="00471302"/>
    <w:rsid w:val="00472D9C"/>
    <w:rsid w:val="00477DF3"/>
    <w:rsid w:val="004807FB"/>
    <w:rsid w:val="0048497A"/>
    <w:rsid w:val="0048550A"/>
    <w:rsid w:val="00485D55"/>
    <w:rsid w:val="0049041D"/>
    <w:rsid w:val="00491E76"/>
    <w:rsid w:val="004928D2"/>
    <w:rsid w:val="004937FD"/>
    <w:rsid w:val="0049507E"/>
    <w:rsid w:val="00496AE2"/>
    <w:rsid w:val="00497727"/>
    <w:rsid w:val="004A0A8E"/>
    <w:rsid w:val="004A0E53"/>
    <w:rsid w:val="004A164C"/>
    <w:rsid w:val="004A3456"/>
    <w:rsid w:val="004A3764"/>
    <w:rsid w:val="004A3AFF"/>
    <w:rsid w:val="004A5316"/>
    <w:rsid w:val="004B0950"/>
    <w:rsid w:val="004B73A9"/>
    <w:rsid w:val="004C4D8A"/>
    <w:rsid w:val="004C528E"/>
    <w:rsid w:val="004C59E6"/>
    <w:rsid w:val="004C6A85"/>
    <w:rsid w:val="004D19A7"/>
    <w:rsid w:val="004D2187"/>
    <w:rsid w:val="004D2213"/>
    <w:rsid w:val="004D28F7"/>
    <w:rsid w:val="004D3180"/>
    <w:rsid w:val="004D4C43"/>
    <w:rsid w:val="004D53F0"/>
    <w:rsid w:val="004D54E5"/>
    <w:rsid w:val="004D788B"/>
    <w:rsid w:val="004E4944"/>
    <w:rsid w:val="004E4E4E"/>
    <w:rsid w:val="004E6995"/>
    <w:rsid w:val="004E6ED8"/>
    <w:rsid w:val="004F17F6"/>
    <w:rsid w:val="004F4041"/>
    <w:rsid w:val="004F4069"/>
    <w:rsid w:val="004F425B"/>
    <w:rsid w:val="0050352E"/>
    <w:rsid w:val="00504F0C"/>
    <w:rsid w:val="005071DB"/>
    <w:rsid w:val="00510DC5"/>
    <w:rsid w:val="00511073"/>
    <w:rsid w:val="005128ED"/>
    <w:rsid w:val="00512B7A"/>
    <w:rsid w:val="0052132F"/>
    <w:rsid w:val="005250F3"/>
    <w:rsid w:val="00527A46"/>
    <w:rsid w:val="0053045D"/>
    <w:rsid w:val="00533D03"/>
    <w:rsid w:val="0054179B"/>
    <w:rsid w:val="00541810"/>
    <w:rsid w:val="00541CD1"/>
    <w:rsid w:val="0054342A"/>
    <w:rsid w:val="00544DDA"/>
    <w:rsid w:val="00545EEC"/>
    <w:rsid w:val="005463A7"/>
    <w:rsid w:val="00547670"/>
    <w:rsid w:val="00550A0D"/>
    <w:rsid w:val="00551944"/>
    <w:rsid w:val="00551CB6"/>
    <w:rsid w:val="00557FEE"/>
    <w:rsid w:val="0056180C"/>
    <w:rsid w:val="00562C5A"/>
    <w:rsid w:val="00564B1E"/>
    <w:rsid w:val="00566A78"/>
    <w:rsid w:val="00567D15"/>
    <w:rsid w:val="00573320"/>
    <w:rsid w:val="0057413C"/>
    <w:rsid w:val="0058069F"/>
    <w:rsid w:val="00581CAE"/>
    <w:rsid w:val="005832CB"/>
    <w:rsid w:val="00585FFF"/>
    <w:rsid w:val="00594E27"/>
    <w:rsid w:val="005A1ABB"/>
    <w:rsid w:val="005A31E0"/>
    <w:rsid w:val="005A3806"/>
    <w:rsid w:val="005A3B67"/>
    <w:rsid w:val="005A6B6C"/>
    <w:rsid w:val="005A75D9"/>
    <w:rsid w:val="005B1904"/>
    <w:rsid w:val="005B5BD1"/>
    <w:rsid w:val="005C0C9E"/>
    <w:rsid w:val="005C0E11"/>
    <w:rsid w:val="005C0E5E"/>
    <w:rsid w:val="005C10F2"/>
    <w:rsid w:val="005D1C52"/>
    <w:rsid w:val="005D210F"/>
    <w:rsid w:val="005D255C"/>
    <w:rsid w:val="005D4A8A"/>
    <w:rsid w:val="005D6132"/>
    <w:rsid w:val="005D7487"/>
    <w:rsid w:val="005E0927"/>
    <w:rsid w:val="005E0FDF"/>
    <w:rsid w:val="005E3702"/>
    <w:rsid w:val="005E3F6E"/>
    <w:rsid w:val="005E4DBE"/>
    <w:rsid w:val="005E6DDC"/>
    <w:rsid w:val="005F0056"/>
    <w:rsid w:val="005F018B"/>
    <w:rsid w:val="005F04FE"/>
    <w:rsid w:val="005F0C3F"/>
    <w:rsid w:val="005F1C01"/>
    <w:rsid w:val="005F2D67"/>
    <w:rsid w:val="005F3830"/>
    <w:rsid w:val="005F3FBE"/>
    <w:rsid w:val="005F452A"/>
    <w:rsid w:val="005F6572"/>
    <w:rsid w:val="005F72E8"/>
    <w:rsid w:val="005F7A0B"/>
    <w:rsid w:val="006013AB"/>
    <w:rsid w:val="00601D64"/>
    <w:rsid w:val="00602DB2"/>
    <w:rsid w:val="00603D2E"/>
    <w:rsid w:val="00603E76"/>
    <w:rsid w:val="00607F08"/>
    <w:rsid w:val="0061099D"/>
    <w:rsid w:val="0061140D"/>
    <w:rsid w:val="00611FA2"/>
    <w:rsid w:val="006132AE"/>
    <w:rsid w:val="00614B97"/>
    <w:rsid w:val="006164DD"/>
    <w:rsid w:val="006207D0"/>
    <w:rsid w:val="006214C0"/>
    <w:rsid w:val="006215DD"/>
    <w:rsid w:val="00623FBE"/>
    <w:rsid w:val="00624071"/>
    <w:rsid w:val="0062451A"/>
    <w:rsid w:val="006254E0"/>
    <w:rsid w:val="006304DF"/>
    <w:rsid w:val="0063096F"/>
    <w:rsid w:val="00631E25"/>
    <w:rsid w:val="00632131"/>
    <w:rsid w:val="006327C7"/>
    <w:rsid w:val="00636AE0"/>
    <w:rsid w:val="00643674"/>
    <w:rsid w:val="00643BF9"/>
    <w:rsid w:val="00645692"/>
    <w:rsid w:val="006505F2"/>
    <w:rsid w:val="0065240C"/>
    <w:rsid w:val="00653EB3"/>
    <w:rsid w:val="00654E69"/>
    <w:rsid w:val="00655F17"/>
    <w:rsid w:val="00657A10"/>
    <w:rsid w:val="00660B89"/>
    <w:rsid w:val="00660C2C"/>
    <w:rsid w:val="00661F53"/>
    <w:rsid w:val="0066205C"/>
    <w:rsid w:val="00662C18"/>
    <w:rsid w:val="0066343C"/>
    <w:rsid w:val="006656A0"/>
    <w:rsid w:val="00666A4B"/>
    <w:rsid w:val="006708D5"/>
    <w:rsid w:val="00670906"/>
    <w:rsid w:val="006714D0"/>
    <w:rsid w:val="00674070"/>
    <w:rsid w:val="00674763"/>
    <w:rsid w:val="00674DBD"/>
    <w:rsid w:val="00674FDE"/>
    <w:rsid w:val="00677648"/>
    <w:rsid w:val="00683D71"/>
    <w:rsid w:val="00684527"/>
    <w:rsid w:val="006849CD"/>
    <w:rsid w:val="00686618"/>
    <w:rsid w:val="00686A0F"/>
    <w:rsid w:val="00687E79"/>
    <w:rsid w:val="006905AF"/>
    <w:rsid w:val="00691FC0"/>
    <w:rsid w:val="00692BF3"/>
    <w:rsid w:val="00692FFD"/>
    <w:rsid w:val="006955CD"/>
    <w:rsid w:val="00697FF7"/>
    <w:rsid w:val="006A1689"/>
    <w:rsid w:val="006A2F1D"/>
    <w:rsid w:val="006A50F1"/>
    <w:rsid w:val="006A554B"/>
    <w:rsid w:val="006A6F9F"/>
    <w:rsid w:val="006A71DB"/>
    <w:rsid w:val="006B2472"/>
    <w:rsid w:val="006B3B9C"/>
    <w:rsid w:val="006B3E84"/>
    <w:rsid w:val="006B40A2"/>
    <w:rsid w:val="006B54BF"/>
    <w:rsid w:val="006C0C5D"/>
    <w:rsid w:val="006C2165"/>
    <w:rsid w:val="006C2671"/>
    <w:rsid w:val="006C3F1C"/>
    <w:rsid w:val="006C775D"/>
    <w:rsid w:val="006C7AB6"/>
    <w:rsid w:val="006C7F4C"/>
    <w:rsid w:val="006D1CF6"/>
    <w:rsid w:val="006D28A7"/>
    <w:rsid w:val="006D4652"/>
    <w:rsid w:val="006D73D0"/>
    <w:rsid w:val="006D7876"/>
    <w:rsid w:val="006E0191"/>
    <w:rsid w:val="006E0CDB"/>
    <w:rsid w:val="006E5A6B"/>
    <w:rsid w:val="006E682E"/>
    <w:rsid w:val="006E71CC"/>
    <w:rsid w:val="006F1112"/>
    <w:rsid w:val="006F15C3"/>
    <w:rsid w:val="006F4C0C"/>
    <w:rsid w:val="006F4DA9"/>
    <w:rsid w:val="006F6342"/>
    <w:rsid w:val="006F6926"/>
    <w:rsid w:val="006F76C6"/>
    <w:rsid w:val="0070158F"/>
    <w:rsid w:val="00704865"/>
    <w:rsid w:val="0070615A"/>
    <w:rsid w:val="00716276"/>
    <w:rsid w:val="00716BBC"/>
    <w:rsid w:val="00720684"/>
    <w:rsid w:val="00720EEA"/>
    <w:rsid w:val="0072429B"/>
    <w:rsid w:val="00726242"/>
    <w:rsid w:val="00726BC6"/>
    <w:rsid w:val="007270D0"/>
    <w:rsid w:val="007276B1"/>
    <w:rsid w:val="00727A8F"/>
    <w:rsid w:val="00732DF1"/>
    <w:rsid w:val="00735A5C"/>
    <w:rsid w:val="0073717A"/>
    <w:rsid w:val="0074129A"/>
    <w:rsid w:val="00742089"/>
    <w:rsid w:val="00745582"/>
    <w:rsid w:val="0074667D"/>
    <w:rsid w:val="00755430"/>
    <w:rsid w:val="007566A6"/>
    <w:rsid w:val="00757A3C"/>
    <w:rsid w:val="00757AA3"/>
    <w:rsid w:val="00760C6C"/>
    <w:rsid w:val="00762655"/>
    <w:rsid w:val="00766F76"/>
    <w:rsid w:val="0077442F"/>
    <w:rsid w:val="00775CDF"/>
    <w:rsid w:val="00776CA2"/>
    <w:rsid w:val="0078150F"/>
    <w:rsid w:val="00781955"/>
    <w:rsid w:val="00781F4B"/>
    <w:rsid w:val="00782494"/>
    <w:rsid w:val="00783140"/>
    <w:rsid w:val="00783D1B"/>
    <w:rsid w:val="00783EA3"/>
    <w:rsid w:val="007870B9"/>
    <w:rsid w:val="00790A95"/>
    <w:rsid w:val="00791111"/>
    <w:rsid w:val="00792E75"/>
    <w:rsid w:val="007949F0"/>
    <w:rsid w:val="007A0B35"/>
    <w:rsid w:val="007A31B6"/>
    <w:rsid w:val="007A346B"/>
    <w:rsid w:val="007A4F9B"/>
    <w:rsid w:val="007A6031"/>
    <w:rsid w:val="007A7EF5"/>
    <w:rsid w:val="007B1D7F"/>
    <w:rsid w:val="007B482E"/>
    <w:rsid w:val="007B66F0"/>
    <w:rsid w:val="007C09BC"/>
    <w:rsid w:val="007C12E4"/>
    <w:rsid w:val="007C1F10"/>
    <w:rsid w:val="007C2A47"/>
    <w:rsid w:val="007C40D4"/>
    <w:rsid w:val="007C483C"/>
    <w:rsid w:val="007C5FE9"/>
    <w:rsid w:val="007C6EEB"/>
    <w:rsid w:val="007D17D3"/>
    <w:rsid w:val="007D51E3"/>
    <w:rsid w:val="007D62F3"/>
    <w:rsid w:val="007E085C"/>
    <w:rsid w:val="007E1036"/>
    <w:rsid w:val="007E293C"/>
    <w:rsid w:val="007E4EA5"/>
    <w:rsid w:val="007E601B"/>
    <w:rsid w:val="007F08AD"/>
    <w:rsid w:val="007F46E1"/>
    <w:rsid w:val="007F59A8"/>
    <w:rsid w:val="007F63E8"/>
    <w:rsid w:val="00800DC7"/>
    <w:rsid w:val="0080160A"/>
    <w:rsid w:val="00801DFE"/>
    <w:rsid w:val="00804B7A"/>
    <w:rsid w:val="00805D2F"/>
    <w:rsid w:val="00807546"/>
    <w:rsid w:val="00807581"/>
    <w:rsid w:val="00807E44"/>
    <w:rsid w:val="008106A0"/>
    <w:rsid w:val="00810E07"/>
    <w:rsid w:val="00810E4B"/>
    <w:rsid w:val="00811663"/>
    <w:rsid w:val="00812DFC"/>
    <w:rsid w:val="00813429"/>
    <w:rsid w:val="00814B8C"/>
    <w:rsid w:val="00815D17"/>
    <w:rsid w:val="00815D39"/>
    <w:rsid w:val="008166DD"/>
    <w:rsid w:val="0081755D"/>
    <w:rsid w:val="00820674"/>
    <w:rsid w:val="00820989"/>
    <w:rsid w:val="00821AC0"/>
    <w:rsid w:val="00822D3E"/>
    <w:rsid w:val="008240E9"/>
    <w:rsid w:val="008257BF"/>
    <w:rsid w:val="00832093"/>
    <w:rsid w:val="0083234B"/>
    <w:rsid w:val="008324A4"/>
    <w:rsid w:val="00832ABA"/>
    <w:rsid w:val="00833F41"/>
    <w:rsid w:val="00835436"/>
    <w:rsid w:val="00836DC6"/>
    <w:rsid w:val="00840588"/>
    <w:rsid w:val="00840AC4"/>
    <w:rsid w:val="008421FA"/>
    <w:rsid w:val="00842CAF"/>
    <w:rsid w:val="00847245"/>
    <w:rsid w:val="00850636"/>
    <w:rsid w:val="00850866"/>
    <w:rsid w:val="00851418"/>
    <w:rsid w:val="0085356F"/>
    <w:rsid w:val="008550E6"/>
    <w:rsid w:val="008564A7"/>
    <w:rsid w:val="00856713"/>
    <w:rsid w:val="00857530"/>
    <w:rsid w:val="00863D62"/>
    <w:rsid w:val="00864271"/>
    <w:rsid w:val="00864275"/>
    <w:rsid w:val="0087262D"/>
    <w:rsid w:val="00873446"/>
    <w:rsid w:val="00873E80"/>
    <w:rsid w:val="00877103"/>
    <w:rsid w:val="00877D9D"/>
    <w:rsid w:val="00880AD4"/>
    <w:rsid w:val="0088394B"/>
    <w:rsid w:val="00883C4C"/>
    <w:rsid w:val="008840EF"/>
    <w:rsid w:val="00886BA1"/>
    <w:rsid w:val="008901EA"/>
    <w:rsid w:val="00891624"/>
    <w:rsid w:val="00892148"/>
    <w:rsid w:val="00893503"/>
    <w:rsid w:val="00894359"/>
    <w:rsid w:val="00896665"/>
    <w:rsid w:val="00896D0D"/>
    <w:rsid w:val="008B0066"/>
    <w:rsid w:val="008B0723"/>
    <w:rsid w:val="008B2729"/>
    <w:rsid w:val="008B32A9"/>
    <w:rsid w:val="008B32FE"/>
    <w:rsid w:val="008C1865"/>
    <w:rsid w:val="008C501B"/>
    <w:rsid w:val="008C68BE"/>
    <w:rsid w:val="008C751A"/>
    <w:rsid w:val="008D1B55"/>
    <w:rsid w:val="008D1C15"/>
    <w:rsid w:val="008D3AE7"/>
    <w:rsid w:val="008D478D"/>
    <w:rsid w:val="008D6F97"/>
    <w:rsid w:val="008D77C3"/>
    <w:rsid w:val="008E10DF"/>
    <w:rsid w:val="008E1955"/>
    <w:rsid w:val="008E608B"/>
    <w:rsid w:val="008E6630"/>
    <w:rsid w:val="008E78E9"/>
    <w:rsid w:val="008E7D79"/>
    <w:rsid w:val="008F2531"/>
    <w:rsid w:val="008F299D"/>
    <w:rsid w:val="008F311F"/>
    <w:rsid w:val="008F3DC1"/>
    <w:rsid w:val="00903EF7"/>
    <w:rsid w:val="009062D7"/>
    <w:rsid w:val="009064AB"/>
    <w:rsid w:val="00906D7D"/>
    <w:rsid w:val="009121DB"/>
    <w:rsid w:val="00914E39"/>
    <w:rsid w:val="009208C2"/>
    <w:rsid w:val="009213D9"/>
    <w:rsid w:val="00922505"/>
    <w:rsid w:val="0092412E"/>
    <w:rsid w:val="009256C7"/>
    <w:rsid w:val="00926576"/>
    <w:rsid w:val="00931F54"/>
    <w:rsid w:val="00933156"/>
    <w:rsid w:val="0093442E"/>
    <w:rsid w:val="00936ADE"/>
    <w:rsid w:val="00936B8D"/>
    <w:rsid w:val="009414BF"/>
    <w:rsid w:val="00942910"/>
    <w:rsid w:val="00942C68"/>
    <w:rsid w:val="00943217"/>
    <w:rsid w:val="00945CA6"/>
    <w:rsid w:val="009470CC"/>
    <w:rsid w:val="009477F9"/>
    <w:rsid w:val="009503D1"/>
    <w:rsid w:val="00950BCB"/>
    <w:rsid w:val="00952598"/>
    <w:rsid w:val="009534C2"/>
    <w:rsid w:val="009536C2"/>
    <w:rsid w:val="00954CA0"/>
    <w:rsid w:val="00955335"/>
    <w:rsid w:val="0095619A"/>
    <w:rsid w:val="00957768"/>
    <w:rsid w:val="0096356E"/>
    <w:rsid w:val="0096456F"/>
    <w:rsid w:val="00966FC5"/>
    <w:rsid w:val="00967D55"/>
    <w:rsid w:val="00971580"/>
    <w:rsid w:val="00971B61"/>
    <w:rsid w:val="00972A56"/>
    <w:rsid w:val="0097455E"/>
    <w:rsid w:val="00981F35"/>
    <w:rsid w:val="00982B1C"/>
    <w:rsid w:val="009846AE"/>
    <w:rsid w:val="00990071"/>
    <w:rsid w:val="00990277"/>
    <w:rsid w:val="0099157F"/>
    <w:rsid w:val="0099739D"/>
    <w:rsid w:val="00997B53"/>
    <w:rsid w:val="009A0E0C"/>
    <w:rsid w:val="009A1F68"/>
    <w:rsid w:val="009A230F"/>
    <w:rsid w:val="009A2751"/>
    <w:rsid w:val="009A2D69"/>
    <w:rsid w:val="009A2D8F"/>
    <w:rsid w:val="009A68B4"/>
    <w:rsid w:val="009A6EBC"/>
    <w:rsid w:val="009A7876"/>
    <w:rsid w:val="009B1289"/>
    <w:rsid w:val="009B59AC"/>
    <w:rsid w:val="009C134A"/>
    <w:rsid w:val="009C1EE6"/>
    <w:rsid w:val="009C628B"/>
    <w:rsid w:val="009C66C1"/>
    <w:rsid w:val="009C6A3B"/>
    <w:rsid w:val="009C6AFB"/>
    <w:rsid w:val="009C711B"/>
    <w:rsid w:val="009D3E45"/>
    <w:rsid w:val="009D409C"/>
    <w:rsid w:val="009D4F91"/>
    <w:rsid w:val="009D6FE8"/>
    <w:rsid w:val="009D70D3"/>
    <w:rsid w:val="009D7205"/>
    <w:rsid w:val="009E1D7F"/>
    <w:rsid w:val="009E32DE"/>
    <w:rsid w:val="009E33C1"/>
    <w:rsid w:val="009E691D"/>
    <w:rsid w:val="009E6A33"/>
    <w:rsid w:val="009E7843"/>
    <w:rsid w:val="009E79C4"/>
    <w:rsid w:val="009F00E6"/>
    <w:rsid w:val="009F08C7"/>
    <w:rsid w:val="009F1E82"/>
    <w:rsid w:val="009F24D5"/>
    <w:rsid w:val="009F2D8D"/>
    <w:rsid w:val="009F3B13"/>
    <w:rsid w:val="009F413E"/>
    <w:rsid w:val="009F62FA"/>
    <w:rsid w:val="009F630D"/>
    <w:rsid w:val="00A0031B"/>
    <w:rsid w:val="00A006DA"/>
    <w:rsid w:val="00A00AFC"/>
    <w:rsid w:val="00A01599"/>
    <w:rsid w:val="00A0185E"/>
    <w:rsid w:val="00A032E9"/>
    <w:rsid w:val="00A10A83"/>
    <w:rsid w:val="00A12629"/>
    <w:rsid w:val="00A1273B"/>
    <w:rsid w:val="00A13A87"/>
    <w:rsid w:val="00A1593C"/>
    <w:rsid w:val="00A1601D"/>
    <w:rsid w:val="00A17743"/>
    <w:rsid w:val="00A206CE"/>
    <w:rsid w:val="00A21DE9"/>
    <w:rsid w:val="00A2287D"/>
    <w:rsid w:val="00A233F3"/>
    <w:rsid w:val="00A275D2"/>
    <w:rsid w:val="00A31C96"/>
    <w:rsid w:val="00A34B8A"/>
    <w:rsid w:val="00A35A48"/>
    <w:rsid w:val="00A37AEC"/>
    <w:rsid w:val="00A44929"/>
    <w:rsid w:val="00A45EDB"/>
    <w:rsid w:val="00A517D8"/>
    <w:rsid w:val="00A53906"/>
    <w:rsid w:val="00A54F6E"/>
    <w:rsid w:val="00A56AE6"/>
    <w:rsid w:val="00A62290"/>
    <w:rsid w:val="00A6433B"/>
    <w:rsid w:val="00A66388"/>
    <w:rsid w:val="00A66B94"/>
    <w:rsid w:val="00A71B6A"/>
    <w:rsid w:val="00A823F1"/>
    <w:rsid w:val="00A83BB3"/>
    <w:rsid w:val="00A841EE"/>
    <w:rsid w:val="00A853DF"/>
    <w:rsid w:val="00A85D52"/>
    <w:rsid w:val="00A865FB"/>
    <w:rsid w:val="00A86DA6"/>
    <w:rsid w:val="00A87DB1"/>
    <w:rsid w:val="00A91BA9"/>
    <w:rsid w:val="00A93C6D"/>
    <w:rsid w:val="00A93E75"/>
    <w:rsid w:val="00A95514"/>
    <w:rsid w:val="00A955FC"/>
    <w:rsid w:val="00AA04E9"/>
    <w:rsid w:val="00AA17EC"/>
    <w:rsid w:val="00AA3134"/>
    <w:rsid w:val="00AA45E3"/>
    <w:rsid w:val="00AA6579"/>
    <w:rsid w:val="00AA732A"/>
    <w:rsid w:val="00AA77A9"/>
    <w:rsid w:val="00AA7CB3"/>
    <w:rsid w:val="00AB118F"/>
    <w:rsid w:val="00AB2027"/>
    <w:rsid w:val="00AB28F6"/>
    <w:rsid w:val="00AB4D71"/>
    <w:rsid w:val="00AB5089"/>
    <w:rsid w:val="00AB65C1"/>
    <w:rsid w:val="00AB7AA5"/>
    <w:rsid w:val="00AC6DAD"/>
    <w:rsid w:val="00AD409A"/>
    <w:rsid w:val="00AD5B60"/>
    <w:rsid w:val="00AD653C"/>
    <w:rsid w:val="00AD72B4"/>
    <w:rsid w:val="00AD7ADF"/>
    <w:rsid w:val="00AE19E8"/>
    <w:rsid w:val="00AE4378"/>
    <w:rsid w:val="00AE44AC"/>
    <w:rsid w:val="00AE5912"/>
    <w:rsid w:val="00AF0AEF"/>
    <w:rsid w:val="00AF1A5F"/>
    <w:rsid w:val="00AF2B0C"/>
    <w:rsid w:val="00AF4670"/>
    <w:rsid w:val="00AF4A34"/>
    <w:rsid w:val="00AF63D2"/>
    <w:rsid w:val="00AF7A49"/>
    <w:rsid w:val="00AF7F4F"/>
    <w:rsid w:val="00B00890"/>
    <w:rsid w:val="00B06B30"/>
    <w:rsid w:val="00B06C39"/>
    <w:rsid w:val="00B06F20"/>
    <w:rsid w:val="00B07215"/>
    <w:rsid w:val="00B12809"/>
    <w:rsid w:val="00B13E3E"/>
    <w:rsid w:val="00B16D91"/>
    <w:rsid w:val="00B17373"/>
    <w:rsid w:val="00B200F0"/>
    <w:rsid w:val="00B22482"/>
    <w:rsid w:val="00B22815"/>
    <w:rsid w:val="00B26ABD"/>
    <w:rsid w:val="00B26D33"/>
    <w:rsid w:val="00B278CE"/>
    <w:rsid w:val="00B33ABD"/>
    <w:rsid w:val="00B35CCB"/>
    <w:rsid w:val="00B362A5"/>
    <w:rsid w:val="00B41069"/>
    <w:rsid w:val="00B41788"/>
    <w:rsid w:val="00B42AD7"/>
    <w:rsid w:val="00B43287"/>
    <w:rsid w:val="00B43D11"/>
    <w:rsid w:val="00B448DB"/>
    <w:rsid w:val="00B45113"/>
    <w:rsid w:val="00B45D7B"/>
    <w:rsid w:val="00B4649E"/>
    <w:rsid w:val="00B479C0"/>
    <w:rsid w:val="00B50661"/>
    <w:rsid w:val="00B5306C"/>
    <w:rsid w:val="00B530B7"/>
    <w:rsid w:val="00B537F1"/>
    <w:rsid w:val="00B606CE"/>
    <w:rsid w:val="00B609CD"/>
    <w:rsid w:val="00B61BFF"/>
    <w:rsid w:val="00B65294"/>
    <w:rsid w:val="00B65CBA"/>
    <w:rsid w:val="00B67418"/>
    <w:rsid w:val="00B6764B"/>
    <w:rsid w:val="00B73944"/>
    <w:rsid w:val="00B73D73"/>
    <w:rsid w:val="00B765EA"/>
    <w:rsid w:val="00B8198B"/>
    <w:rsid w:val="00B8391A"/>
    <w:rsid w:val="00B85154"/>
    <w:rsid w:val="00B86069"/>
    <w:rsid w:val="00B91F49"/>
    <w:rsid w:val="00B93AA5"/>
    <w:rsid w:val="00B95F5C"/>
    <w:rsid w:val="00B969E7"/>
    <w:rsid w:val="00B970A3"/>
    <w:rsid w:val="00B97896"/>
    <w:rsid w:val="00B97B02"/>
    <w:rsid w:val="00BA1CF1"/>
    <w:rsid w:val="00BA1EE5"/>
    <w:rsid w:val="00BA3A9B"/>
    <w:rsid w:val="00BA5A6C"/>
    <w:rsid w:val="00BA6624"/>
    <w:rsid w:val="00BA6AA0"/>
    <w:rsid w:val="00BA7422"/>
    <w:rsid w:val="00BA7A22"/>
    <w:rsid w:val="00BB0D5A"/>
    <w:rsid w:val="00BB19AB"/>
    <w:rsid w:val="00BB3BB1"/>
    <w:rsid w:val="00BB4377"/>
    <w:rsid w:val="00BB4C22"/>
    <w:rsid w:val="00BB6FF5"/>
    <w:rsid w:val="00BB72C2"/>
    <w:rsid w:val="00BC1590"/>
    <w:rsid w:val="00BC1A69"/>
    <w:rsid w:val="00BC3647"/>
    <w:rsid w:val="00BC6BD4"/>
    <w:rsid w:val="00BC7C94"/>
    <w:rsid w:val="00BD039F"/>
    <w:rsid w:val="00BD3A83"/>
    <w:rsid w:val="00BD4C40"/>
    <w:rsid w:val="00BD55FF"/>
    <w:rsid w:val="00BD6DA1"/>
    <w:rsid w:val="00BE1713"/>
    <w:rsid w:val="00BE1CDA"/>
    <w:rsid w:val="00BE3EEE"/>
    <w:rsid w:val="00BE7845"/>
    <w:rsid w:val="00BE7E4F"/>
    <w:rsid w:val="00BF0684"/>
    <w:rsid w:val="00BF0B17"/>
    <w:rsid w:val="00BF1100"/>
    <w:rsid w:val="00BF1831"/>
    <w:rsid w:val="00BF1EBD"/>
    <w:rsid w:val="00BF469B"/>
    <w:rsid w:val="00BF47C1"/>
    <w:rsid w:val="00BF5B56"/>
    <w:rsid w:val="00BF5E6A"/>
    <w:rsid w:val="00BF6B29"/>
    <w:rsid w:val="00BF7DC3"/>
    <w:rsid w:val="00C02002"/>
    <w:rsid w:val="00C03841"/>
    <w:rsid w:val="00C0616C"/>
    <w:rsid w:val="00C1088E"/>
    <w:rsid w:val="00C130A7"/>
    <w:rsid w:val="00C134B6"/>
    <w:rsid w:val="00C1660E"/>
    <w:rsid w:val="00C16647"/>
    <w:rsid w:val="00C168FA"/>
    <w:rsid w:val="00C16CC3"/>
    <w:rsid w:val="00C17CFC"/>
    <w:rsid w:val="00C22A95"/>
    <w:rsid w:val="00C2403A"/>
    <w:rsid w:val="00C26217"/>
    <w:rsid w:val="00C27FA0"/>
    <w:rsid w:val="00C3102F"/>
    <w:rsid w:val="00C34551"/>
    <w:rsid w:val="00C35240"/>
    <w:rsid w:val="00C37A17"/>
    <w:rsid w:val="00C40166"/>
    <w:rsid w:val="00C401BB"/>
    <w:rsid w:val="00C42E55"/>
    <w:rsid w:val="00C4692C"/>
    <w:rsid w:val="00C47D5A"/>
    <w:rsid w:val="00C50879"/>
    <w:rsid w:val="00C52A60"/>
    <w:rsid w:val="00C52CC0"/>
    <w:rsid w:val="00C534C5"/>
    <w:rsid w:val="00C55DDD"/>
    <w:rsid w:val="00C57B97"/>
    <w:rsid w:val="00C60E25"/>
    <w:rsid w:val="00C62BB4"/>
    <w:rsid w:val="00C6621C"/>
    <w:rsid w:val="00C77B9B"/>
    <w:rsid w:val="00C818EF"/>
    <w:rsid w:val="00C82583"/>
    <w:rsid w:val="00C846A7"/>
    <w:rsid w:val="00C85530"/>
    <w:rsid w:val="00C8658E"/>
    <w:rsid w:val="00C87323"/>
    <w:rsid w:val="00C879F9"/>
    <w:rsid w:val="00C938A9"/>
    <w:rsid w:val="00C939F0"/>
    <w:rsid w:val="00C96760"/>
    <w:rsid w:val="00CA03B6"/>
    <w:rsid w:val="00CA05C9"/>
    <w:rsid w:val="00CA1CA8"/>
    <w:rsid w:val="00CA2BF3"/>
    <w:rsid w:val="00CA2C02"/>
    <w:rsid w:val="00CA47D6"/>
    <w:rsid w:val="00CA71AC"/>
    <w:rsid w:val="00CB25DB"/>
    <w:rsid w:val="00CB26FD"/>
    <w:rsid w:val="00CB5F44"/>
    <w:rsid w:val="00CB6B5E"/>
    <w:rsid w:val="00CB7264"/>
    <w:rsid w:val="00CB7E90"/>
    <w:rsid w:val="00CC151E"/>
    <w:rsid w:val="00CD0572"/>
    <w:rsid w:val="00CD108A"/>
    <w:rsid w:val="00CD19CC"/>
    <w:rsid w:val="00CD2EBD"/>
    <w:rsid w:val="00CD34F6"/>
    <w:rsid w:val="00CD629E"/>
    <w:rsid w:val="00CD7095"/>
    <w:rsid w:val="00CD7371"/>
    <w:rsid w:val="00CE25BB"/>
    <w:rsid w:val="00CE4AE8"/>
    <w:rsid w:val="00CE579B"/>
    <w:rsid w:val="00CE591D"/>
    <w:rsid w:val="00CF7617"/>
    <w:rsid w:val="00CF7684"/>
    <w:rsid w:val="00CF78F6"/>
    <w:rsid w:val="00D035F5"/>
    <w:rsid w:val="00D060A7"/>
    <w:rsid w:val="00D06916"/>
    <w:rsid w:val="00D10D7C"/>
    <w:rsid w:val="00D1211C"/>
    <w:rsid w:val="00D138ED"/>
    <w:rsid w:val="00D168BC"/>
    <w:rsid w:val="00D2206D"/>
    <w:rsid w:val="00D22408"/>
    <w:rsid w:val="00D230B6"/>
    <w:rsid w:val="00D30F4B"/>
    <w:rsid w:val="00D34C34"/>
    <w:rsid w:val="00D36A3E"/>
    <w:rsid w:val="00D37367"/>
    <w:rsid w:val="00D374B2"/>
    <w:rsid w:val="00D40AE2"/>
    <w:rsid w:val="00D4141B"/>
    <w:rsid w:val="00D46FDB"/>
    <w:rsid w:val="00D47578"/>
    <w:rsid w:val="00D47D9A"/>
    <w:rsid w:val="00D5341C"/>
    <w:rsid w:val="00D53734"/>
    <w:rsid w:val="00D6098C"/>
    <w:rsid w:val="00D609A7"/>
    <w:rsid w:val="00D64EF6"/>
    <w:rsid w:val="00D655ED"/>
    <w:rsid w:val="00D70439"/>
    <w:rsid w:val="00D71E98"/>
    <w:rsid w:val="00D768FA"/>
    <w:rsid w:val="00D77298"/>
    <w:rsid w:val="00D77399"/>
    <w:rsid w:val="00D81926"/>
    <w:rsid w:val="00DA0C8A"/>
    <w:rsid w:val="00DA0FD8"/>
    <w:rsid w:val="00DA10A6"/>
    <w:rsid w:val="00DA7E8B"/>
    <w:rsid w:val="00DB166F"/>
    <w:rsid w:val="00DB1A0D"/>
    <w:rsid w:val="00DB1AC0"/>
    <w:rsid w:val="00DB1C82"/>
    <w:rsid w:val="00DB3064"/>
    <w:rsid w:val="00DB64D3"/>
    <w:rsid w:val="00DC04BB"/>
    <w:rsid w:val="00DC1710"/>
    <w:rsid w:val="00DC2236"/>
    <w:rsid w:val="00DC3822"/>
    <w:rsid w:val="00DC5ADB"/>
    <w:rsid w:val="00DC7428"/>
    <w:rsid w:val="00DC74D5"/>
    <w:rsid w:val="00DD12A1"/>
    <w:rsid w:val="00DD1530"/>
    <w:rsid w:val="00DD1587"/>
    <w:rsid w:val="00DD5F43"/>
    <w:rsid w:val="00DE0D4C"/>
    <w:rsid w:val="00DE2A4D"/>
    <w:rsid w:val="00DE318F"/>
    <w:rsid w:val="00DE6436"/>
    <w:rsid w:val="00DF09E3"/>
    <w:rsid w:val="00DF1B33"/>
    <w:rsid w:val="00DF5A77"/>
    <w:rsid w:val="00DF5CC6"/>
    <w:rsid w:val="00DF60F2"/>
    <w:rsid w:val="00DF76E2"/>
    <w:rsid w:val="00E01EBC"/>
    <w:rsid w:val="00E046F3"/>
    <w:rsid w:val="00E05263"/>
    <w:rsid w:val="00E05BC9"/>
    <w:rsid w:val="00E10490"/>
    <w:rsid w:val="00E10496"/>
    <w:rsid w:val="00E114C5"/>
    <w:rsid w:val="00E16244"/>
    <w:rsid w:val="00E2034C"/>
    <w:rsid w:val="00E21976"/>
    <w:rsid w:val="00E21D6D"/>
    <w:rsid w:val="00E24238"/>
    <w:rsid w:val="00E24AFA"/>
    <w:rsid w:val="00E25CCB"/>
    <w:rsid w:val="00E342E0"/>
    <w:rsid w:val="00E354AE"/>
    <w:rsid w:val="00E374F8"/>
    <w:rsid w:val="00E41A53"/>
    <w:rsid w:val="00E41B83"/>
    <w:rsid w:val="00E41EFB"/>
    <w:rsid w:val="00E436E7"/>
    <w:rsid w:val="00E46625"/>
    <w:rsid w:val="00E46AFD"/>
    <w:rsid w:val="00E503F6"/>
    <w:rsid w:val="00E513BD"/>
    <w:rsid w:val="00E554CF"/>
    <w:rsid w:val="00E5794A"/>
    <w:rsid w:val="00E57E1A"/>
    <w:rsid w:val="00E60C47"/>
    <w:rsid w:val="00E6176D"/>
    <w:rsid w:val="00E70FAF"/>
    <w:rsid w:val="00E71EF2"/>
    <w:rsid w:val="00E72541"/>
    <w:rsid w:val="00E72B80"/>
    <w:rsid w:val="00E73410"/>
    <w:rsid w:val="00E764C8"/>
    <w:rsid w:val="00E77E4B"/>
    <w:rsid w:val="00E811A3"/>
    <w:rsid w:val="00E83798"/>
    <w:rsid w:val="00E84E1E"/>
    <w:rsid w:val="00E85976"/>
    <w:rsid w:val="00E85CE4"/>
    <w:rsid w:val="00E92C20"/>
    <w:rsid w:val="00E932F3"/>
    <w:rsid w:val="00EA0844"/>
    <w:rsid w:val="00EA2F61"/>
    <w:rsid w:val="00EA3343"/>
    <w:rsid w:val="00EA4A76"/>
    <w:rsid w:val="00EA637A"/>
    <w:rsid w:val="00EB18C0"/>
    <w:rsid w:val="00EB1C32"/>
    <w:rsid w:val="00EB7846"/>
    <w:rsid w:val="00EC10F2"/>
    <w:rsid w:val="00EC3BD3"/>
    <w:rsid w:val="00EC41D3"/>
    <w:rsid w:val="00EC4E8D"/>
    <w:rsid w:val="00EC61E1"/>
    <w:rsid w:val="00EC793E"/>
    <w:rsid w:val="00ED175F"/>
    <w:rsid w:val="00ED2DC1"/>
    <w:rsid w:val="00EE0D7A"/>
    <w:rsid w:val="00EE1F8B"/>
    <w:rsid w:val="00EE5394"/>
    <w:rsid w:val="00EE7625"/>
    <w:rsid w:val="00EF2993"/>
    <w:rsid w:val="00EF6486"/>
    <w:rsid w:val="00F025E9"/>
    <w:rsid w:val="00F03107"/>
    <w:rsid w:val="00F051F2"/>
    <w:rsid w:val="00F1268B"/>
    <w:rsid w:val="00F1486D"/>
    <w:rsid w:val="00F149B4"/>
    <w:rsid w:val="00F14C74"/>
    <w:rsid w:val="00F171FB"/>
    <w:rsid w:val="00F23B56"/>
    <w:rsid w:val="00F241F7"/>
    <w:rsid w:val="00F31561"/>
    <w:rsid w:val="00F31693"/>
    <w:rsid w:val="00F35D98"/>
    <w:rsid w:val="00F46BF6"/>
    <w:rsid w:val="00F46D1F"/>
    <w:rsid w:val="00F47CBA"/>
    <w:rsid w:val="00F516CA"/>
    <w:rsid w:val="00F5304C"/>
    <w:rsid w:val="00F53A0D"/>
    <w:rsid w:val="00F54517"/>
    <w:rsid w:val="00F57DBB"/>
    <w:rsid w:val="00F62682"/>
    <w:rsid w:val="00F62BFE"/>
    <w:rsid w:val="00F6332C"/>
    <w:rsid w:val="00F657FA"/>
    <w:rsid w:val="00F67AAF"/>
    <w:rsid w:val="00F70187"/>
    <w:rsid w:val="00F768BE"/>
    <w:rsid w:val="00F81618"/>
    <w:rsid w:val="00F8484E"/>
    <w:rsid w:val="00F87D8C"/>
    <w:rsid w:val="00F92E75"/>
    <w:rsid w:val="00F92F53"/>
    <w:rsid w:val="00F938A4"/>
    <w:rsid w:val="00F955E1"/>
    <w:rsid w:val="00F96010"/>
    <w:rsid w:val="00FA0010"/>
    <w:rsid w:val="00FA18B9"/>
    <w:rsid w:val="00FA36F0"/>
    <w:rsid w:val="00FA3892"/>
    <w:rsid w:val="00FA392E"/>
    <w:rsid w:val="00FA45C1"/>
    <w:rsid w:val="00FA47B0"/>
    <w:rsid w:val="00FB0B90"/>
    <w:rsid w:val="00FB2149"/>
    <w:rsid w:val="00FB2697"/>
    <w:rsid w:val="00FB3C36"/>
    <w:rsid w:val="00FB43DE"/>
    <w:rsid w:val="00FC37ED"/>
    <w:rsid w:val="00FD036E"/>
    <w:rsid w:val="00FD4405"/>
    <w:rsid w:val="00FD4980"/>
    <w:rsid w:val="00FD7194"/>
    <w:rsid w:val="00FE03D4"/>
    <w:rsid w:val="00FE269E"/>
    <w:rsid w:val="00FE2886"/>
    <w:rsid w:val="00FE460E"/>
    <w:rsid w:val="00FE6F84"/>
    <w:rsid w:val="00FF18C8"/>
    <w:rsid w:val="00FF2343"/>
    <w:rsid w:val="00FF28C4"/>
    <w:rsid w:val="00FF2F05"/>
    <w:rsid w:val="00FF60E5"/>
    <w:rsid w:val="00FF65DA"/>
    <w:rsid w:val="00FF703D"/>
    <w:rsid w:val="00FF733D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5D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95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1278</cp:revision>
  <cp:lastPrinted>2022-11-24T08:57:00Z</cp:lastPrinted>
  <dcterms:created xsi:type="dcterms:W3CDTF">2022-11-24T07:53:00Z</dcterms:created>
  <dcterms:modified xsi:type="dcterms:W3CDTF">2023-02-18T15:37:00Z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