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header1.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0000001">
      <w:pPr>
        <w:pBdr/>
        <w:spacing w:after="0" w:line="240" w:lineRule="auto"/>
        <w:ind/>
        <w:jc w:val="center"/>
        <w:rPr>
          <w:b/>
          <w:bCs/>
          <w:color w:val="000000"/>
          <w:sz w:val="36"/>
          <w:szCs w:val="36"/>
        </w:rPr>
      </w:pPr>
      <w:r>
        <w:rPr>
          <w:rtl w:val="0"/>
        </w:rPr>
      </w:r>
      <w:r>
        <w:rPr>
          <w:b/>
          <w:bCs/>
          <w:color w:val="000000"/>
          <w:sz w:val="36"/>
          <w:szCs w:val="36"/>
        </w:rPr>
      </w:r>
    </w:p>
    <w:p w14:paraId="00000002">
      <w:pPr>
        <w:pBdr/>
        <w:spacing w:after="0" w:line="240" w:lineRule="auto"/>
        <w:ind/>
        <w:jc w:val="center"/>
        <w:rPr>
          <w:b/>
          <w:bCs/>
          <w:color w:val="000000"/>
          <w:sz w:val="36"/>
          <w:szCs w:val="36"/>
        </w:rPr>
      </w:pPr>
      <w:r>
        <w:rPr>
          <w:rtl w:val="0"/>
        </w:rPr>
      </w:r>
      <w:r>
        <w:rPr>
          <w:b/>
          <w:bCs/>
          <w:color w:val="000000"/>
          <w:sz w:val="36"/>
          <w:szCs w:val="36"/>
        </w:rPr>
      </w:r>
    </w:p>
    <w:p w14:paraId="00000003">
      <w:pPr>
        <w:pBdr/>
        <w:spacing w:after="0" w:line="240" w:lineRule="auto"/>
        <w:ind/>
        <w:jc w:val="center"/>
        <w:rPr>
          <w:b/>
          <w:bCs/>
          <w:color w:val="000000"/>
          <w:sz w:val="36"/>
          <w:szCs w:val="36"/>
        </w:rPr>
      </w:pPr>
      <w:r>
        <w:rPr>
          <w:rtl w:val="0"/>
        </w:rPr>
      </w:r>
      <w:r>
        <w:rPr>
          <w:b/>
          <w:bCs/>
          <w:color w:val="000000"/>
          <w:sz w:val="36"/>
          <w:szCs w:val="36"/>
        </w:rPr>
      </w:r>
    </w:p>
    <w:p w14:paraId="00000004">
      <w:pPr>
        <w:pBdr/>
        <w:spacing w:after="0" w:line="240" w:lineRule="auto"/>
        <w:ind/>
        <w:jc w:val="center"/>
        <w:rPr>
          <w:b/>
          <w:bCs/>
          <w:color w:val="000000"/>
          <w:sz w:val="36"/>
          <w:szCs w:val="36"/>
        </w:rPr>
      </w:pPr>
      <w:r>
        <w:rPr>
          <w:rtl w:val="0"/>
        </w:rPr>
      </w:r>
      <w:r>
        <w:rPr>
          <w:b/>
          <w:bCs/>
          <w:color w:val="000000"/>
          <w:sz w:val="36"/>
          <w:szCs w:val="36"/>
        </w:rPr>
      </w:r>
    </w:p>
    <w:p w14:paraId="00000005">
      <w:pPr>
        <w:pBdr/>
        <w:spacing w:after="0" w:line="240" w:lineRule="auto"/>
        <w:ind/>
        <w:jc w:val="center"/>
        <w:rPr>
          <w:b/>
          <w:bCs/>
          <w:color w:val="000000"/>
          <w:sz w:val="36"/>
          <w:szCs w:val="36"/>
        </w:rPr>
      </w:pPr>
      <w:r>
        <w:rPr>
          <w:rtl w:val="0"/>
        </w:rPr>
      </w:r>
      <w:r>
        <w:rPr>
          <w:b/>
          <w:bCs/>
          <w:color w:val="000000"/>
          <w:sz w:val="36"/>
          <w:szCs w:val="36"/>
        </w:rPr>
      </w:r>
    </w:p>
    <w:p w14:paraId="00000006">
      <w:pPr>
        <w:pBdr/>
        <w:spacing w:after="0" w:line="240" w:lineRule="auto"/>
        <w:ind/>
        <w:jc w:val="center"/>
        <w:rPr>
          <w:b/>
          <w:bCs/>
          <w:color w:val="000000"/>
          <w:sz w:val="36"/>
          <w:szCs w:val="36"/>
        </w:rPr>
      </w:pPr>
      <w:r>
        <w:rPr>
          <w:rtl w:val="0"/>
        </w:rPr>
      </w:r>
      <w:r>
        <w:rPr>
          <w:b/>
          <w:bCs/>
          <w:color w:val="000000"/>
          <w:sz w:val="36"/>
          <w:szCs w:val="36"/>
        </w:rPr>
      </w:r>
    </w:p>
    <w:p w14:paraId="00000007">
      <w:pPr>
        <w:pBdr/>
        <w:spacing w:after="0" w:line="240" w:lineRule="auto"/>
        <w:ind/>
        <w:jc w:val="center"/>
        <w:rPr>
          <w:b/>
          <w:bCs/>
          <w:color w:val="000000"/>
          <w:sz w:val="36"/>
          <w:szCs w:val="36"/>
        </w:rPr>
      </w:pPr>
      <w:r>
        <w:rPr>
          <w:rtl w:val="0"/>
        </w:rPr>
      </w:r>
      <w:r>
        <w:rPr>
          <w:b/>
          <w:bCs/>
          <w:color w:val="000000"/>
          <w:sz w:val="36"/>
          <w:szCs w:val="36"/>
        </w:rPr>
      </w:r>
    </w:p>
    <w:p w14:paraId="00000008">
      <w:pPr>
        <w:pBdr/>
        <w:spacing w:after="0" w:line="240" w:lineRule="auto"/>
        <w:ind/>
        <w:jc w:val="center"/>
        <w:rPr>
          <w:b/>
          <w:bCs/>
          <w:color w:val="000000"/>
          <w:sz w:val="36"/>
          <w:szCs w:val="36"/>
        </w:rPr>
      </w:pPr>
      <w:r>
        <w:rPr>
          <w:rtl w:val="0"/>
        </w:rPr>
      </w:r>
      <w:r>
        <w:rPr>
          <w:b/>
          <w:bCs/>
          <w:color w:val="000000"/>
          <w:sz w:val="36"/>
          <w:szCs w:val="36"/>
        </w:rPr>
      </w:r>
    </w:p>
    <w:p w14:paraId="00000009">
      <w:pPr>
        <w:pBdr/>
        <w:spacing w:after="0" w:line="240" w:lineRule="auto"/>
        <w:ind/>
        <w:jc w:val="center"/>
        <w:rPr>
          <w:b/>
          <w:bCs/>
          <w:color w:val="000000"/>
          <w:sz w:val="36"/>
          <w:szCs w:val="36"/>
        </w:rPr>
      </w:pPr>
      <w:r>
        <w:rPr>
          <w:rtl w:val="0"/>
        </w:rPr>
      </w:r>
      <w:r>
        <w:rPr>
          <w:b/>
          <w:bCs/>
          <w:color w:val="000000"/>
          <w:sz w:val="36"/>
          <w:szCs w:val="36"/>
        </w:rPr>
      </w:r>
    </w:p>
    <w:p w14:paraId="0000000A">
      <w:pPr>
        <w:pBdr/>
        <w:spacing w:after="0" w:line="240" w:lineRule="auto"/>
        <w:ind/>
        <w:jc w:val="center"/>
        <w:rPr>
          <w:b/>
          <w:bCs/>
          <w:color w:val="000000"/>
          <w:sz w:val="36"/>
          <w:szCs w:val="36"/>
        </w:rPr>
      </w:pPr>
      <w:r>
        <w:rPr>
          <w:rtl w:val="0"/>
        </w:rPr>
      </w:r>
      <w:r>
        <w:rPr>
          <w:b/>
          <w:bCs/>
          <w:color w:val="000000"/>
          <w:sz w:val="36"/>
          <w:szCs w:val="36"/>
        </w:rPr>
      </w:r>
    </w:p>
    <w:p w14:paraId="0000000B">
      <w:pPr>
        <w:pBdr/>
        <w:spacing w:after="0" w:line="240" w:lineRule="auto"/>
        <w:ind w:firstLine="0" w:left="1416"/>
        <w:jc w:val="right"/>
        <w:rPr>
          <w:b/>
          <w:bCs/>
          <w:color w:val="000000"/>
          <w:sz w:val="48"/>
          <w:szCs w:val="48"/>
        </w:rPr>
      </w:pPr>
      <w:r>
        <w:rPr>
          <w:b/>
          <w:bCs/>
          <w:color w:val="000000"/>
          <w:sz w:val="48"/>
          <w:szCs w:val="48"/>
          <w:rtl w:val="0"/>
        </w:rPr>
        <w:t xml:space="preserve">Documento de </w:t>
      </w:r>
      <w:r>
        <w:rPr>
          <w:b/>
          <w:bCs/>
          <w:color w:val="000000"/>
          <w:sz w:val="48"/>
          <w:szCs w:val="48"/>
        </w:rPr>
      </w:r>
    </w:p>
    <w:p w14:paraId="0000000C">
      <w:pPr>
        <w:pBdr/>
        <w:spacing w:after="0" w:line="240" w:lineRule="auto"/>
        <w:ind w:firstLine="0" w:left="1416"/>
        <w:jc w:val="right"/>
        <w:rPr>
          <w:b/>
          <w:bCs/>
          <w:color w:val="000000"/>
          <w:sz w:val="48"/>
          <w:szCs w:val="48"/>
        </w:rPr>
      </w:pPr>
      <w:r>
        <w:rPr>
          <w:b/>
          <w:bCs/>
          <w:color w:val="000000"/>
          <w:sz w:val="48"/>
          <w:szCs w:val="48"/>
          <w:rtl w:val="0"/>
        </w:rPr>
        <w:t xml:space="preserve">Épicas e Historias de Usuario</w:t>
      </w:r>
      <w:r>
        <w:rPr>
          <w:b/>
          <w:bCs/>
          <w:color w:val="000000"/>
          <w:sz w:val="48"/>
          <w:szCs w:val="48"/>
        </w:rPr>
      </w:r>
    </w:p>
    <w:p w14:paraId="0000000D">
      <w:pPr>
        <w:pBdr/>
        <w:spacing w:after="0" w:line="240" w:lineRule="auto"/>
        <w:ind/>
        <w:jc w:val="right"/>
        <w:rPr>
          <w:b/>
          <w:bCs/>
          <w:i/>
          <w:iCs/>
          <w:color w:val="00b050"/>
          <w:sz w:val="36"/>
          <w:szCs w:val="36"/>
        </w:rPr>
      </w:pPr>
      <w:r>
        <w:rPr>
          <w:b/>
          <w:bCs/>
          <w:color w:val="000000"/>
          <w:sz w:val="48"/>
          <w:szCs w:val="48"/>
          <w:rtl w:val="0"/>
        </w:rPr>
        <w:t xml:space="preserve"> “</w:t>
      </w:r>
      <w:r>
        <w:rPr>
          <w:b/>
          <w:bCs/>
          <w:sz w:val="48"/>
          <w:szCs w:val="48"/>
          <w:rtl w:val="0"/>
        </w:rPr>
        <w:t xml:space="preserve">HarvesTam - Edu</w:t>
      </w:r>
      <w:r>
        <w:rPr>
          <w:b/>
          <w:bCs/>
          <w:color w:val="000000"/>
          <w:sz w:val="48"/>
          <w:szCs w:val="48"/>
          <w:rtl w:val="0"/>
        </w:rPr>
        <w:t xml:space="preserve">”</w:t>
      </w:r>
      <w:r>
        <w:rPr>
          <w:rtl w:val="0"/>
        </w:rPr>
      </w:r>
      <w:r>
        <w:rPr>
          <w:b/>
          <w:bCs/>
          <w:i/>
          <w:iCs/>
          <w:color w:val="00b050"/>
          <w:sz w:val="36"/>
          <w:szCs w:val="36"/>
        </w:rPr>
      </w:r>
    </w:p>
    <w:p w14:paraId="0000000E">
      <w:pPr>
        <w:pBdr/>
        <w:spacing w:after="0" w:line="240" w:lineRule="auto"/>
        <w:ind/>
        <w:jc w:val="right"/>
        <w:rPr>
          <w:rFonts w:ascii="Calibri" w:hAnsi="Calibri" w:eastAsia="Calibri" w:cs="Calibri"/>
          <w:b/>
          <w:bCs/>
          <w:i/>
          <w:iCs/>
          <w:sz w:val="36"/>
          <w:szCs w:val="36"/>
        </w:rPr>
      </w:pPr>
      <w:r>
        <w:rPr>
          <w:b/>
          <w:bCs/>
          <w:i/>
          <w:iCs/>
          <w:sz w:val="36"/>
          <w:szCs w:val="36"/>
          <w:rtl w:val="0"/>
        </w:rPr>
        <w:t xml:space="preserve">Fecha:15/09/2026</w:t>
      </w:r>
      <w:r>
        <w:rPr>
          <w:rtl w:val="0"/>
        </w:rPr>
      </w:r>
      <w:r>
        <w:rPr>
          <w:rFonts w:ascii="Calibri" w:hAnsi="Calibri" w:eastAsia="Calibri" w:cs="Calibri"/>
          <w:b/>
          <w:bCs/>
          <w:i/>
          <w:iCs/>
          <w:sz w:val="36"/>
          <w:szCs w:val="36"/>
        </w:rPr>
      </w:r>
    </w:p>
    <w:p w14:paraId="0000000F">
      <w:pPr>
        <w:pBdr/>
        <w:spacing w:after="0" w:line="240" w:lineRule="auto"/>
        <w:ind/>
        <w:rPr>
          <w:b/>
          <w:bCs/>
          <w:color w:val="365f91"/>
        </w:rPr>
      </w:pPr>
      <w:r>
        <w:rPr>
          <w:rtl w:val="0"/>
        </w:rPr>
      </w:r>
      <w:r>
        <w:rPr>
          <w:b/>
          <w:bCs/>
          <w:color w:val="365f91"/>
        </w:rPr>
      </w:r>
    </w:p>
    <w:p w14:paraId="00000010">
      <w:pPr>
        <w:pBdr/>
        <w:spacing w:after="0" w:line="240" w:lineRule="auto"/>
        <w:ind/>
        <w:rPr>
          <w:b/>
          <w:bCs/>
          <w:color w:val="365f91"/>
        </w:rPr>
      </w:pPr>
      <w:r>
        <w:rPr>
          <w:rtl w:val="0"/>
        </w:rPr>
      </w:r>
      <w:r>
        <w:rPr>
          <w:b/>
          <w:bCs/>
          <w:color w:val="365f91"/>
        </w:rPr>
      </w:r>
    </w:p>
    <w:p w14:paraId="00000011">
      <w:pPr>
        <w:pBdr/>
        <w:spacing w:after="0" w:line="240" w:lineRule="auto"/>
        <w:ind/>
        <w:rPr>
          <w:b/>
          <w:bCs/>
          <w:color w:val="365f91"/>
        </w:rPr>
      </w:pPr>
      <w:r>
        <w:rPr>
          <w:rtl w:val="0"/>
        </w:rPr>
      </w:r>
      <w:r>
        <w:rPr>
          <w:b/>
          <w:bCs/>
          <w:color w:val="365f91"/>
        </w:rPr>
      </w:r>
    </w:p>
    <w:p w14:paraId="00000012">
      <w:pPr>
        <w:pBdr/>
        <w:spacing w:after="0" w:line="240" w:lineRule="auto"/>
        <w:ind/>
        <w:rPr>
          <w:b/>
          <w:bCs/>
          <w:color w:val="365f91"/>
        </w:rPr>
      </w:pPr>
      <w:r>
        <w:rPr>
          <w:rtl w:val="0"/>
        </w:rPr>
      </w:r>
      <w:r>
        <w:rPr>
          <w:b/>
          <w:bCs/>
          <w:color w:val="365f91"/>
        </w:rPr>
      </w:r>
    </w:p>
    <w:p w14:paraId="00000013">
      <w:pPr>
        <w:pBdr/>
        <w:spacing w:after="0" w:line="240" w:lineRule="auto"/>
        <w:ind/>
        <w:rPr>
          <w:b/>
          <w:bCs/>
          <w:color w:val="365f91"/>
        </w:rPr>
      </w:pPr>
      <w:r>
        <w:rPr>
          <w:rtl w:val="0"/>
        </w:rPr>
      </w:r>
      <w:r>
        <w:rPr>
          <w:b/>
          <w:bCs/>
          <w:color w:val="365f91"/>
        </w:rPr>
      </w:r>
    </w:p>
    <w:p w14:paraId="00000014">
      <w:pPr>
        <w:pBdr/>
        <w:spacing w:after="0" w:line="240" w:lineRule="auto"/>
        <w:ind/>
        <w:rPr>
          <w:b/>
          <w:bCs/>
          <w:color w:val="365f91"/>
        </w:rPr>
      </w:pPr>
      <w:r>
        <w:rPr>
          <w:rtl w:val="0"/>
        </w:rPr>
      </w:r>
      <w:r>
        <w:rPr>
          <w:b/>
          <w:bCs/>
          <w:color w:val="365f91"/>
        </w:rPr>
      </w:r>
    </w:p>
    <w:p w14:paraId="00000015">
      <w:pPr>
        <w:pBdr/>
        <w:spacing w:after="0" w:line="240" w:lineRule="auto"/>
        <w:ind/>
        <w:rPr>
          <w:b/>
          <w:bCs/>
          <w:color w:val="365f91"/>
        </w:rPr>
      </w:pPr>
      <w:r>
        <w:rPr>
          <w:rtl w:val="0"/>
        </w:rPr>
      </w:r>
      <w:r>
        <w:rPr>
          <w:b/>
          <w:bCs/>
          <w:color w:val="365f91"/>
        </w:rPr>
      </w:r>
    </w:p>
    <w:p w14:paraId="00000016">
      <w:pPr>
        <w:pBdr/>
        <w:spacing w:after="0" w:line="240" w:lineRule="auto"/>
        <w:ind/>
        <w:rPr>
          <w:b/>
          <w:bCs/>
          <w:color w:val="365f91"/>
        </w:rPr>
      </w:pPr>
      <w:r>
        <w:rPr>
          <w:rtl w:val="0"/>
        </w:rPr>
      </w:r>
      <w:r>
        <w:rPr>
          <w:b/>
          <w:bCs/>
          <w:color w:val="365f91"/>
        </w:rPr>
      </w:r>
    </w:p>
    <w:p w14:paraId="00000017">
      <w:pPr>
        <w:pBdr/>
        <w:spacing w:after="0" w:line="240" w:lineRule="auto"/>
        <w:ind/>
        <w:rPr>
          <w:b/>
          <w:bCs/>
          <w:color w:val="365f91"/>
        </w:rPr>
      </w:pPr>
      <w:r>
        <w:rPr>
          <w:rtl w:val="0"/>
        </w:rPr>
      </w:r>
      <w:r>
        <w:rPr>
          <w:b/>
          <w:bCs/>
          <w:color w:val="365f91"/>
        </w:rPr>
      </w:r>
    </w:p>
    <w:p w14:paraId="00000018">
      <w:pPr>
        <w:pBdr/>
        <w:spacing w:after="0" w:line="240" w:lineRule="auto"/>
        <w:ind/>
        <w:rPr>
          <w:b/>
          <w:bCs/>
          <w:color w:val="365f91"/>
        </w:rPr>
      </w:pPr>
      <w:r>
        <w:rPr>
          <w:rtl w:val="0"/>
        </w:rPr>
      </w:r>
      <w:r>
        <w:rPr>
          <w:b/>
          <w:bCs/>
          <w:color w:val="365f91"/>
        </w:rPr>
      </w:r>
    </w:p>
    <w:p w14:paraId="00000019">
      <w:pPr>
        <w:pBdr/>
        <w:spacing w:after="0" w:line="240" w:lineRule="auto"/>
        <w:ind/>
        <w:rPr>
          <w:b/>
          <w:bCs/>
          <w:color w:val="365f91"/>
        </w:rPr>
      </w:pPr>
      <w:r>
        <w:rPr>
          <w:rtl w:val="0"/>
        </w:rPr>
      </w:r>
      <w:r>
        <w:rPr>
          <w:b/>
          <w:bCs/>
          <w:color w:val="365f91"/>
        </w:rPr>
      </w:r>
    </w:p>
    <w:p w14:paraId="0000001A">
      <w:pPr>
        <w:pBdr/>
        <w:spacing w:after="0" w:line="240" w:lineRule="auto"/>
        <w:ind/>
        <w:rPr>
          <w:b/>
          <w:bCs/>
          <w:color w:val="365f91"/>
        </w:rPr>
      </w:pPr>
      <w:r>
        <w:rPr>
          <w:rtl w:val="0"/>
        </w:rPr>
      </w:r>
      <w:r>
        <w:rPr>
          <w:b/>
          <w:bCs/>
          <w:color w:val="365f91"/>
        </w:rPr>
      </w:r>
    </w:p>
    <w:p w14:paraId="0000001B">
      <w:pPr>
        <w:pBdr/>
        <w:spacing w:after="0" w:line="240" w:lineRule="auto"/>
        <w:ind/>
        <w:rPr>
          <w:b/>
          <w:bCs/>
          <w:color w:val="365f91"/>
        </w:rPr>
      </w:pPr>
      <w:r>
        <w:rPr>
          <w:rtl w:val="0"/>
        </w:rPr>
      </w:r>
      <w:r>
        <w:rPr>
          <w:b/>
          <w:bCs/>
          <w:color w:val="365f91"/>
        </w:rPr>
      </w:r>
    </w:p>
    <w:p w14:paraId="0000001C">
      <w:pPr>
        <w:pBdr/>
        <w:spacing w:after="0" w:line="240" w:lineRule="auto"/>
        <w:ind/>
        <w:rPr>
          <w:b/>
          <w:bCs/>
          <w:color w:val="365f91"/>
        </w:rPr>
      </w:pPr>
      <w:r>
        <w:rPr>
          <w:rtl w:val="0"/>
        </w:rPr>
      </w:r>
      <w:r>
        <w:rPr>
          <w:b/>
          <w:bCs/>
          <w:color w:val="365f91"/>
        </w:rPr>
      </w:r>
    </w:p>
    <w:p w14:paraId="0000001D">
      <w:pPr>
        <w:pBdr/>
        <w:spacing w:after="0" w:line="240" w:lineRule="auto"/>
        <w:ind/>
        <w:rPr>
          <w:b/>
          <w:bCs/>
          <w:color w:val="365f91"/>
        </w:rPr>
      </w:pPr>
      <w:r>
        <w:rPr>
          <w:rtl w:val="0"/>
        </w:rPr>
      </w:r>
      <w:r>
        <w:rPr>
          <w:b/>
          <w:bCs/>
          <w:color w:val="365f91"/>
        </w:rPr>
      </w:r>
    </w:p>
    <w:p w14:paraId="0000001E">
      <w:pPr>
        <w:pBdr/>
        <w:spacing w:after="0" w:line="240" w:lineRule="auto"/>
        <w:ind/>
        <w:rPr>
          <w:b/>
          <w:bCs/>
          <w:color w:val="365f91"/>
        </w:rPr>
      </w:pPr>
      <w:r>
        <w:rPr>
          <w:rtl w:val="0"/>
        </w:rPr>
      </w:r>
      <w:r>
        <w:rPr>
          <w:b/>
          <w:bCs/>
          <w:color w:val="365f91"/>
        </w:rPr>
      </w:r>
    </w:p>
    <w:p w14:paraId="0000001F">
      <w:pPr>
        <w:pBdr/>
        <w:spacing w:after="0" w:line="240" w:lineRule="auto"/>
        <w:ind/>
        <w:rPr>
          <w:b/>
          <w:bCs/>
          <w:color w:val="365f91"/>
        </w:rPr>
      </w:pPr>
      <w:r>
        <w:rPr>
          <w:rtl w:val="0"/>
        </w:rPr>
      </w:r>
      <w:r>
        <w:rPr>
          <w:b/>
          <w:bCs/>
          <w:color w:val="365f91"/>
        </w:rPr>
      </w:r>
    </w:p>
    <w:p w14:paraId="00000020">
      <w:pPr>
        <w:pBdr/>
        <w:spacing w:after="0" w:line="240" w:lineRule="auto"/>
        <w:ind/>
        <w:rPr>
          <w:b/>
          <w:bCs/>
          <w:color w:val="365f91"/>
        </w:rPr>
      </w:pPr>
      <w:r>
        <w:rPr>
          <w:rtl w:val="0"/>
        </w:rPr>
      </w:r>
      <w:r>
        <w:rPr>
          <w:b/>
          <w:bCs/>
          <w:color w:val="365f91"/>
        </w:rPr>
      </w:r>
    </w:p>
    <w:p w14:paraId="00000021">
      <w:pPr>
        <w:pBdr/>
        <w:spacing w:after="0" w:line="240" w:lineRule="auto"/>
        <w:ind/>
        <w:rPr>
          <w:b/>
          <w:bCs/>
          <w:color w:val="365f91"/>
        </w:rPr>
      </w:pPr>
      <w:r>
        <w:rPr>
          <w:rtl w:val="0"/>
        </w:rPr>
      </w:r>
      <w:r>
        <w:rPr>
          <w:b/>
          <w:bCs/>
          <w:color w:val="365f91"/>
        </w:rPr>
      </w:r>
    </w:p>
    <w:p w14:paraId="00000022">
      <w:pPr>
        <w:pBdr/>
        <w:spacing w:after="0" w:line="240" w:lineRule="auto"/>
        <w:ind/>
        <w:rPr>
          <w:b/>
          <w:bCs/>
          <w:color w:val="365f91"/>
        </w:rPr>
      </w:pPr>
      <w:r>
        <w:rPr>
          <w:rtl w:val="0"/>
        </w:rPr>
      </w:r>
      <w:r>
        <w:rPr>
          <w:b/>
          <w:bCs/>
          <w:color w:val="365f91"/>
        </w:rPr>
      </w:r>
    </w:p>
    <w:p w14:paraId="00000023">
      <w:pPr>
        <w:pBdr/>
        <w:spacing w:after="0" w:line="240" w:lineRule="auto"/>
        <w:ind/>
        <w:rPr>
          <w:b/>
          <w:bCs/>
          <w:color w:val="365f91"/>
        </w:rPr>
      </w:pPr>
      <w:r>
        <w:rPr>
          <w:rtl w:val="0"/>
        </w:rPr>
      </w:r>
      <w:r>
        <w:rPr>
          <w:b/>
          <w:bCs/>
          <w:color w:val="365f91"/>
        </w:rPr>
      </w:r>
    </w:p>
    <w:p w14:paraId="00000024">
      <w:pPr>
        <w:pBdr/>
        <w:spacing/>
        <w:ind/>
        <w:rPr>
          <w:b/>
          <w:bCs/>
          <w:color w:val="365f91"/>
        </w:rPr>
      </w:pPr>
      <w:r>
        <w:br w:type="page" w:clear="all"/>
      </w:r>
      <w:r>
        <w:rPr>
          <w:rtl w:val="0"/>
        </w:rPr>
      </w:r>
      <w:r>
        <w:rPr>
          <w:b/>
          <w:bCs/>
          <w:color w:val="365f91"/>
        </w:rPr>
      </w:r>
    </w:p>
    <w:p w14:paraId="00000025">
      <w:pPr>
        <w:pBdr/>
        <w:spacing w:after="0" w:line="240" w:lineRule="auto"/>
        <w:ind/>
        <w:rPr>
          <w:b/>
          <w:bCs/>
          <w:color w:val="365f91"/>
        </w:rPr>
      </w:pPr>
      <w:r>
        <w:rPr>
          <w:rtl w:val="0"/>
        </w:rPr>
      </w:r>
      <w:r>
        <w:rPr>
          <w:b/>
          <w:bCs/>
          <w:color w:val="365f91"/>
        </w:rPr>
      </w:r>
    </w:p>
    <w:p w14:paraId="00000026">
      <w:pPr>
        <w:pBdr/>
        <w:spacing w:after="0" w:line="240" w:lineRule="auto"/>
        <w:ind/>
        <w:rPr>
          <w:color w:val="000000"/>
          <w:sz w:val="24"/>
          <w:szCs w:val="24"/>
        </w:rPr>
      </w:pPr>
      <w:r/>
      <w:bookmarkStart w:id="0" w:name="_heading=h.hfk194frbpb"/>
      <w:r/>
      <w:bookmarkEnd w:id="0"/>
      <w:r>
        <w:rPr>
          <w:b/>
          <w:bCs/>
          <w:color w:val="365f91"/>
          <w:sz w:val="32"/>
          <w:szCs w:val="32"/>
          <w:rtl w:val="0"/>
        </w:rPr>
        <w:t xml:space="preserve">Tabla de contenido</w:t>
      </w:r>
      <w:r>
        <w:rPr>
          <w:rtl w:val="0"/>
        </w:rPr>
      </w:r>
      <w:r>
        <w:rPr>
          <w:color w:val="000000"/>
          <w:sz w:val="24"/>
          <w:szCs w:val="24"/>
        </w:rPr>
      </w:r>
    </w:p>
    <w:p w14:paraId="00000027">
      <w:pPr>
        <w:pBdr/>
        <w:spacing/>
        <w:ind/>
        <w:rPr>
          <w:color w:val="000000"/>
          <w:sz w:val="24"/>
          <w:szCs w:val="24"/>
        </w:rPr>
      </w:pPr>
      <w:r>
        <w:rPr>
          <w:rtl w:val="0"/>
        </w:rPr>
      </w:r>
      <w:r>
        <w:rPr>
          <w:color w:val="000000"/>
          <w:sz w:val="24"/>
          <w:szCs w:val="24"/>
        </w:rPr>
      </w:r>
    </w:p>
    <w:p w14:paraId="00000028">
      <w:pPr>
        <w:keepNext w:val="true"/>
        <w:keepLines w:val="tru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480" w:line="276" w:lineRule="auto"/>
        <w:ind w:right="0" w:firstLine="0" w:left="0"/>
        <w:jc w:val="left"/>
        <w:rPr>
          <w:rFonts w:ascii="Cambria" w:hAnsi="Cambria" w:eastAsia="Cambria" w:cs="Cambria"/>
          <w:b/>
          <w:bCs/>
          <w:i w:val="0"/>
          <w:iCs w:val="0"/>
          <w:smallCaps w:val="0"/>
          <w:strike w:val="0"/>
          <w:color w:val="366091"/>
          <w:sz w:val="28"/>
          <w:szCs w:val="28"/>
          <w:u w:val="none"/>
          <w:shd w:val="clear" w:color="auto" w:fill="auto"/>
          <w:vertAlign w:val="baseline"/>
        </w:rPr>
      </w:pPr>
      <w:r>
        <w:rPr>
          <w:rFonts w:ascii="Cambria" w:hAnsi="Cambria" w:eastAsia="Cambria" w:cs="Cambria"/>
          <w:b/>
          <w:bCs/>
          <w:i w:val="0"/>
          <w:iCs w:val="0"/>
          <w:smallCaps w:val="0"/>
          <w:strike w:val="0"/>
          <w:color w:val="366091"/>
          <w:sz w:val="28"/>
          <w:szCs w:val="28"/>
          <w:u w:val="none"/>
          <w:shd w:val="clear" w:color="auto" w:fill="auto"/>
          <w:vertAlign w:val="baseline"/>
          <w:rtl w:val="0"/>
        </w:rPr>
        <w:t xml:space="preserve">Contenido</w:t>
      </w:r>
      <w:r>
        <w:rPr>
          <w:rFonts w:ascii="Cambria" w:hAnsi="Cambria" w:eastAsia="Cambria" w:cs="Cambria"/>
          <w:b/>
          <w:bCs/>
          <w:i w:val="0"/>
          <w:iCs w:val="0"/>
          <w:smallCaps w:val="0"/>
          <w:strike w:val="0"/>
          <w:color w:val="366091"/>
          <w:sz w:val="28"/>
          <w:szCs w:val="28"/>
          <w:u w:val="none"/>
          <w:shd w:val="clear" w:color="auto" w:fill="auto"/>
          <w:vertAlign w:val="baseline"/>
        </w:rPr>
      </w:r>
    </w:p>
    <w:sdt>
      <w:sdtPr>
        <w15:appearance w15:val="boundingBox"/>
        <w:id w:val="299857242"/>
        <w:docPartObj>
          <w:docPartGallery w:val="Table of Contents"/>
          <w:docPartUnique w:val="true"/>
        </w:docPartObj>
        <w:rPr/>
      </w:sdtPr>
      <w:sdtContent>
        <w:p w14:paraId="0000002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right" w:leader="none" w:pos="8828"/>
            </w:tabs>
            <w:spacing w:after="100" w:before="0" w:line="276" w:lineRule="auto"/>
            <w:ind w:right="0" w:firstLine="0" w:left="0"/>
            <w:jc w:val="left"/>
            <w:rPr>
              <w:rFonts w:ascii="Calibri" w:hAnsi="Calibri" w:eastAsia="Calibri" w:cs="Calibri"/>
              <w:b w:val="0"/>
              <w:bCs w:val="0"/>
              <w:i w:val="0"/>
              <w:iCs w:val="0"/>
              <w:smallCaps w:val="0"/>
              <w:strike w:val="0"/>
              <w:color w:val="000000"/>
              <w:sz w:val="22"/>
              <w:szCs w:val="22"/>
              <w:u w:val="none"/>
              <w:shd w:val="clear" w:color="auto" w:fill="auto"/>
              <w:vertAlign w:val="baseline"/>
            </w:rPr>
          </w:pPr>
          <w:r/>
          <w:bookmarkStart w:id="1" w:name="_heading=h.nb80g7uhn1"/>
          <w:r/>
          <w:bookmarkEnd w:id="1"/>
          <w:r>
            <w:fldChar w:fldCharType="begin"/>
            <w:instrText xml:space="preserve"> TOC \h \u \z \t "Heading 1,1,Heading 2,2,Heading 3,3,"</w:instrText>
            <w:fldChar w:fldCharType="separate"/>
          </w:r>
          <w:hyperlink w:tooltip="#_heading=h.9k8sl6khq7sk" w:anchor="_heading=h.9k8sl6khq7sk" w:history="1">
            <w:r>
              <w:rPr>
                <w:rFonts w:ascii="Calibri" w:hAnsi="Calibri" w:eastAsia="Calibri" w:cs="Calibri"/>
                <w:b w:val="0"/>
                <w:bCs w:val="0"/>
                <w:i w:val="0"/>
                <w:iCs w:val="0"/>
                <w:smallCaps w:val="0"/>
                <w:strike w:val="0"/>
                <w:color w:val="000000"/>
                <w:sz w:val="22"/>
                <w:szCs w:val="22"/>
                <w:u w:val="none"/>
                <w:shd w:val="clear" w:color="auto" w:fill="auto"/>
                <w:vertAlign w:val="baseline"/>
                <w:rtl w:val="0"/>
              </w:rPr>
              <w:t xml:space="preserve">Datos del documento</w:t>
              <w:tab/>
              <w:t xml:space="preserve">3</w:t>
            </w:r>
          </w:hyperlink>
          <w:r>
            <w:rPr>
              <w:rtl w:val="0"/>
            </w:rPr>
          </w:r>
          <w:r>
            <w:rPr>
              <w:rFonts w:ascii="Calibri" w:hAnsi="Calibri" w:eastAsia="Calibri" w:cs="Calibri"/>
              <w:b w:val="0"/>
              <w:bCs w:val="0"/>
              <w:i w:val="0"/>
              <w:iCs w:val="0"/>
              <w:smallCaps w:val="0"/>
              <w:strike w:val="0"/>
              <w:color w:val="000000"/>
              <w:sz w:val="22"/>
              <w:szCs w:val="22"/>
              <w:u w:val="none"/>
              <w:shd w:val="clear" w:color="auto" w:fill="auto"/>
              <w:vertAlign w:val="baseline"/>
            </w:rPr>
          </w:r>
        </w:p>
        <w:p w14:paraId="0000002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right" w:leader="none" w:pos="8828"/>
            </w:tabs>
            <w:spacing w:after="100" w:before="0" w:line="276" w:lineRule="auto"/>
            <w:ind w:right="0" w:firstLine="0" w:left="0"/>
            <w:jc w:val="left"/>
            <w:rPr>
              <w:rFonts w:ascii="Calibri" w:hAnsi="Calibri" w:eastAsia="Calibri" w:cs="Calibri"/>
              <w:b w:val="0"/>
              <w:bCs w:val="0"/>
              <w:i w:val="0"/>
              <w:iCs w:val="0"/>
              <w:smallCaps w:val="0"/>
              <w:strike w:val="0"/>
              <w:color w:val="000000"/>
              <w:sz w:val="22"/>
              <w:szCs w:val="22"/>
              <w:u w:val="none"/>
              <w:shd w:val="clear" w:color="auto" w:fill="auto"/>
              <w:vertAlign w:val="baseline"/>
            </w:rPr>
          </w:pPr>
          <w:r/>
          <w:hyperlink w:tooltip="#_heading=h.okkrxk4gbvrg" w:anchor="_heading=h.okkrxk4gbvrg" w:history="1">
            <w:r>
              <w:rPr>
                <w:rFonts w:ascii="Calibri" w:hAnsi="Calibri" w:eastAsia="Calibri" w:cs="Calibri"/>
                <w:b w:val="0"/>
                <w:bCs w:val="0"/>
                <w:i w:val="0"/>
                <w:iCs w:val="0"/>
                <w:smallCaps w:val="0"/>
                <w:strike w:val="0"/>
                <w:color w:val="000000"/>
                <w:sz w:val="22"/>
                <w:szCs w:val="22"/>
                <w:u w:val="none"/>
                <w:shd w:val="clear" w:color="auto" w:fill="auto"/>
                <w:vertAlign w:val="baseline"/>
                <w:rtl w:val="0"/>
              </w:rPr>
              <w:t xml:space="preserve">Épicas para el proyecto “ nombre del proyecto”</w:t>
              <w:tab/>
              <w:t xml:space="preserve">4</w:t>
            </w:r>
          </w:hyperlink>
          <w:r>
            <w:rPr>
              <w:rtl w:val="0"/>
            </w:rPr>
          </w:r>
          <w:r>
            <w:rPr>
              <w:rFonts w:ascii="Calibri" w:hAnsi="Calibri" w:eastAsia="Calibri" w:cs="Calibri"/>
              <w:b w:val="0"/>
              <w:bCs w:val="0"/>
              <w:i w:val="0"/>
              <w:iCs w:val="0"/>
              <w:smallCaps w:val="0"/>
              <w:strike w:val="0"/>
              <w:color w:val="000000"/>
              <w:sz w:val="22"/>
              <w:szCs w:val="22"/>
              <w:u w:val="none"/>
              <w:shd w:val="clear" w:color="auto" w:fill="auto"/>
              <w:vertAlign w:val="baseline"/>
            </w:rPr>
          </w:r>
        </w:p>
        <w:p w14:paraId="0000002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right" w:leader="none" w:pos="8828"/>
            </w:tabs>
            <w:spacing w:after="100" w:before="0" w:line="276" w:lineRule="auto"/>
            <w:ind w:right="0" w:firstLine="0" w:left="0"/>
            <w:jc w:val="left"/>
            <w:rPr>
              <w:rFonts w:ascii="Calibri" w:hAnsi="Calibri" w:eastAsia="Calibri" w:cs="Calibri"/>
              <w:b w:val="0"/>
              <w:bCs w:val="0"/>
              <w:i w:val="0"/>
              <w:iCs w:val="0"/>
              <w:smallCaps w:val="0"/>
              <w:strike w:val="0"/>
              <w:color w:val="000000"/>
              <w:sz w:val="22"/>
              <w:szCs w:val="22"/>
              <w:u w:val="none"/>
              <w:shd w:val="clear" w:color="auto" w:fill="auto"/>
              <w:vertAlign w:val="baseline"/>
            </w:rPr>
          </w:pPr>
          <w:r/>
          <w:hyperlink w:tooltip="#_heading=h.b65vwwyigoyu" w:anchor="_heading=h.b65vwwyigoyu" w:history="1">
            <w:r>
              <w:rPr>
                <w:rFonts w:ascii="Calibri" w:hAnsi="Calibri" w:eastAsia="Calibri" w:cs="Calibri"/>
                <w:b w:val="0"/>
                <w:bCs w:val="0"/>
                <w:i w:val="0"/>
                <w:iCs w:val="0"/>
                <w:smallCaps w:val="0"/>
                <w:strike w:val="0"/>
                <w:color w:val="000000"/>
                <w:sz w:val="22"/>
                <w:szCs w:val="22"/>
                <w:u w:val="none"/>
                <w:shd w:val="clear" w:color="auto" w:fill="auto"/>
                <w:vertAlign w:val="baseline"/>
                <w:rtl w:val="0"/>
              </w:rPr>
              <w:t xml:space="preserve">Priorización de Épicas</w:t>
              <w:tab/>
              <w:t xml:space="preserve">4</w:t>
            </w:r>
          </w:hyperlink>
          <w:r>
            <w:rPr>
              <w:rtl w:val="0"/>
            </w:rPr>
          </w:r>
          <w:r>
            <w:rPr>
              <w:rFonts w:ascii="Calibri" w:hAnsi="Calibri" w:eastAsia="Calibri" w:cs="Calibri"/>
              <w:b w:val="0"/>
              <w:bCs w:val="0"/>
              <w:i w:val="0"/>
              <w:iCs w:val="0"/>
              <w:smallCaps w:val="0"/>
              <w:strike w:val="0"/>
              <w:color w:val="000000"/>
              <w:sz w:val="22"/>
              <w:szCs w:val="22"/>
              <w:u w:val="none"/>
              <w:shd w:val="clear" w:color="auto" w:fill="auto"/>
              <w:vertAlign w:val="baseline"/>
            </w:rPr>
          </w:r>
        </w:p>
        <w:p w14:paraId="0000002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right" w:leader="none" w:pos="8828"/>
            </w:tabs>
            <w:spacing w:after="100" w:before="0" w:line="276" w:lineRule="auto"/>
            <w:ind w:right="0" w:firstLine="0" w:left="0"/>
            <w:jc w:val="left"/>
            <w:rPr>
              <w:rFonts w:ascii="Calibri" w:hAnsi="Calibri" w:eastAsia="Calibri" w:cs="Calibri"/>
              <w:b w:val="0"/>
              <w:bCs w:val="0"/>
              <w:i w:val="0"/>
              <w:iCs w:val="0"/>
              <w:smallCaps w:val="0"/>
              <w:strike w:val="0"/>
              <w:color w:val="000000"/>
              <w:sz w:val="22"/>
              <w:szCs w:val="22"/>
              <w:u w:val="none"/>
              <w:shd w:val="clear" w:color="auto" w:fill="auto"/>
              <w:vertAlign w:val="baseline"/>
            </w:rPr>
          </w:pPr>
          <w:r/>
          <w:hyperlink w:tooltip="#_heading=h.h5zmmudp7ddd" w:anchor="_heading=h.h5zmmudp7ddd" w:history="1">
            <w:r>
              <w:rPr>
                <w:rFonts w:ascii="Calibri" w:hAnsi="Calibri" w:eastAsia="Calibri" w:cs="Calibri"/>
                <w:b w:val="0"/>
                <w:bCs w:val="0"/>
                <w:i w:val="0"/>
                <w:iCs w:val="0"/>
                <w:smallCaps w:val="0"/>
                <w:strike w:val="0"/>
                <w:color w:val="000000"/>
                <w:sz w:val="22"/>
                <w:szCs w:val="22"/>
                <w:u w:val="none"/>
                <w:shd w:val="clear" w:color="auto" w:fill="auto"/>
                <w:vertAlign w:val="baseline"/>
                <w:rtl w:val="0"/>
              </w:rPr>
              <w:t xml:space="preserve">Definición de Historias de Usuario</w:t>
              <w:tab/>
              <w:t xml:space="preserve">5</w:t>
            </w:r>
          </w:hyperlink>
          <w:r>
            <w:rPr>
              <w:rtl w:val="0"/>
            </w:rPr>
          </w:r>
          <w:r>
            <w:rPr>
              <w:rFonts w:ascii="Calibri" w:hAnsi="Calibri" w:eastAsia="Calibri" w:cs="Calibri"/>
              <w:b w:val="0"/>
              <w:bCs w:val="0"/>
              <w:i w:val="0"/>
              <w:iCs w:val="0"/>
              <w:smallCaps w:val="0"/>
              <w:strike w:val="0"/>
              <w:color w:val="000000"/>
              <w:sz w:val="22"/>
              <w:szCs w:val="22"/>
              <w:u w:val="none"/>
              <w:shd w:val="clear" w:color="auto" w:fill="auto"/>
              <w:vertAlign w:val="baseline"/>
            </w:rPr>
          </w:r>
        </w:p>
        <w:p w14:paraId="0000002D">
          <w:pPr>
            <w:pBdr/>
            <w:spacing/>
            <w:ind/>
            <w:rPr/>
          </w:pPr>
          <w:r>
            <w:rPr>
              <w:rtl w:val="0"/>
            </w:rPr>
          </w:r>
          <w:r>
            <w:fldChar w:fldCharType="end"/>
          </w:r>
          <w:r/>
        </w:p>
      </w:sdtContent>
    </w:sdt>
    <w:p w14:paraId="0000002E">
      <w:pPr>
        <w:pBdr/>
        <w:spacing/>
        <w:ind/>
        <w:rPr>
          <w:rFonts w:ascii="Cambria" w:hAnsi="Cambria" w:eastAsia="Cambria" w:cs="Cambria"/>
          <w:b/>
          <w:bCs/>
          <w:color w:val="366091"/>
          <w:sz w:val="28"/>
          <w:szCs w:val="28"/>
        </w:rPr>
      </w:pPr>
      <w:r>
        <w:br w:type="page" w:clear="all"/>
      </w:r>
      <w:r>
        <w:rPr>
          <w:rtl w:val="0"/>
        </w:rPr>
      </w:r>
      <w:r>
        <w:rPr>
          <w:rFonts w:ascii="Cambria" w:hAnsi="Cambria" w:eastAsia="Cambria" w:cs="Cambria"/>
          <w:b/>
          <w:bCs/>
          <w:color w:val="366091"/>
          <w:sz w:val="28"/>
          <w:szCs w:val="28"/>
        </w:rPr>
      </w:r>
    </w:p>
    <w:p w14:paraId="0000002F">
      <w:pPr>
        <w:pStyle w:val="709"/>
        <w:pBdr/>
        <w:spacing/>
        <w:ind/>
        <w:rPr/>
      </w:pPr>
      <w:r/>
      <w:bookmarkStart w:id="2" w:name="_heading=h.9k8sl6khq7sk"/>
      <w:r/>
      <w:bookmarkEnd w:id="2"/>
      <w:r>
        <w:rPr>
          <w:rtl w:val="0"/>
        </w:rPr>
        <w:t xml:space="preserve">Datos del documento</w:t>
      </w:r>
      <w:r/>
    </w:p>
    <w:p w14:paraId="00000030">
      <w:pPr>
        <w:pBdr/>
        <w:spacing w:after="0" w:line="240" w:lineRule="auto"/>
        <w:ind/>
        <w:rPr>
          <w:color w:val="000000"/>
          <w:sz w:val="24"/>
          <w:szCs w:val="24"/>
        </w:rPr>
      </w:pPr>
      <w:r>
        <w:rPr>
          <w:rtl w:val="0"/>
        </w:rPr>
      </w:r>
      <w:r>
        <w:rPr>
          <w:color w:val="000000"/>
          <w:sz w:val="24"/>
          <w:szCs w:val="24"/>
        </w:rPr>
      </w:r>
    </w:p>
    <w:p w14:paraId="00000031">
      <w:pPr>
        <w:pBdr/>
        <w:spacing w:after="0" w:line="240" w:lineRule="auto"/>
        <w:ind/>
        <w:rPr>
          <w:color w:val="000000"/>
          <w:sz w:val="24"/>
          <w:szCs w:val="24"/>
        </w:rPr>
      </w:pPr>
      <w:r>
        <w:rPr>
          <w:color w:val="000000"/>
          <w:sz w:val="24"/>
          <w:szCs w:val="24"/>
          <w:rtl w:val="0"/>
        </w:rPr>
        <w:t xml:space="preserve">Histórico de Revisiones</w:t>
      </w:r>
      <w:r>
        <w:rPr>
          <w:color w:val="000000"/>
          <w:sz w:val="24"/>
          <w:szCs w:val="24"/>
        </w:rPr>
      </w:r>
    </w:p>
    <w:tbl>
      <w:tblPr>
        <w:tblStyle w:val="754"/>
        <w:tblW w:w="882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796"/>
        <w:gridCol w:w="1790"/>
        <w:gridCol w:w="3049"/>
        <w:gridCol w:w="2193"/>
        <w:tblGridChange w:id="0">
          <w:tblGrid>
            <w:gridCol w:w="1796"/>
            <w:gridCol w:w="1790"/>
            <w:gridCol w:w="3049"/>
            <w:gridCol w:w="2193"/>
          </w:tblGrid>
        </w:tblGridChange>
      </w:tblGrid>
      <w:tr>
        <w:trPr>
          <w:cantSplit w:val="false"/>
        </w:trPr>
        <w:tc>
          <w:tcPr>
            <w:tcBorders/>
          </w:tcPr>
          <w:p w14:paraId="00000032">
            <w:pPr>
              <w:pBdr/>
              <w:tabs>
                <w:tab w:val="left" w:leader="none" w:pos="1276"/>
              </w:tabs>
              <w:spacing/>
              <w:ind/>
              <w:rPr>
                <w:color w:val="000000"/>
                <w:sz w:val="24"/>
                <w:szCs w:val="24"/>
              </w:rPr>
            </w:pPr>
            <w:r>
              <w:rPr>
                <w:color w:val="000000"/>
                <w:sz w:val="24"/>
                <w:szCs w:val="24"/>
                <w:rtl w:val="0"/>
              </w:rPr>
              <w:t xml:space="preserve">Versión</w:t>
            </w:r>
            <w:r>
              <w:rPr>
                <w:color w:val="000000"/>
                <w:sz w:val="24"/>
                <w:szCs w:val="24"/>
              </w:rPr>
            </w:r>
          </w:p>
        </w:tc>
        <w:tc>
          <w:tcPr>
            <w:tcBorders/>
          </w:tcPr>
          <w:p w14:paraId="00000033">
            <w:pPr>
              <w:pBdr/>
              <w:tabs>
                <w:tab w:val="left" w:leader="none" w:pos="1276"/>
              </w:tabs>
              <w:spacing/>
              <w:ind/>
              <w:rPr>
                <w:color w:val="000000"/>
                <w:sz w:val="24"/>
                <w:szCs w:val="24"/>
              </w:rPr>
            </w:pPr>
            <w:r>
              <w:rPr>
                <w:color w:val="000000"/>
                <w:sz w:val="24"/>
                <w:szCs w:val="24"/>
                <w:rtl w:val="0"/>
              </w:rPr>
              <w:t xml:space="preserve">Fecha</w:t>
            </w:r>
            <w:r>
              <w:rPr>
                <w:color w:val="000000"/>
                <w:sz w:val="24"/>
                <w:szCs w:val="24"/>
              </w:rPr>
            </w:r>
          </w:p>
        </w:tc>
        <w:tc>
          <w:tcPr>
            <w:tcBorders/>
          </w:tcPr>
          <w:p w14:paraId="00000034">
            <w:pPr>
              <w:pBdr/>
              <w:tabs>
                <w:tab w:val="left" w:leader="none" w:pos="1276"/>
              </w:tabs>
              <w:spacing/>
              <w:ind/>
              <w:rPr>
                <w:color w:val="000000"/>
                <w:sz w:val="24"/>
                <w:szCs w:val="24"/>
              </w:rPr>
            </w:pPr>
            <w:r>
              <w:rPr>
                <w:color w:val="000000"/>
                <w:sz w:val="24"/>
                <w:szCs w:val="24"/>
                <w:rtl w:val="0"/>
              </w:rPr>
              <w:t xml:space="preserve">Descripción/cambio</w:t>
            </w:r>
            <w:r>
              <w:rPr>
                <w:color w:val="000000"/>
                <w:sz w:val="24"/>
                <w:szCs w:val="24"/>
              </w:rPr>
            </w:r>
          </w:p>
        </w:tc>
        <w:tc>
          <w:tcPr>
            <w:tcBorders/>
          </w:tcPr>
          <w:p w14:paraId="00000035">
            <w:pPr>
              <w:pBdr/>
              <w:tabs>
                <w:tab w:val="left" w:leader="none" w:pos="1276"/>
              </w:tabs>
              <w:spacing/>
              <w:ind/>
              <w:rPr>
                <w:color w:val="000000"/>
                <w:sz w:val="24"/>
                <w:szCs w:val="24"/>
              </w:rPr>
            </w:pPr>
            <w:r>
              <w:rPr>
                <w:color w:val="000000"/>
                <w:sz w:val="24"/>
                <w:szCs w:val="24"/>
                <w:rtl w:val="0"/>
              </w:rPr>
              <w:t xml:space="preserve">autor</w:t>
            </w:r>
            <w:r>
              <w:rPr>
                <w:color w:val="000000"/>
                <w:sz w:val="24"/>
                <w:szCs w:val="24"/>
              </w:rPr>
            </w:r>
          </w:p>
        </w:tc>
      </w:tr>
      <w:tr>
        <w:trPr>
          <w:cantSplit w:val="false"/>
        </w:trPr>
        <w:tc>
          <w:tcPr>
            <w:tcBorders/>
          </w:tcPr>
          <w:p w14:paraId="00000036">
            <w:pPr>
              <w:pBdr/>
              <w:tabs>
                <w:tab w:val="center" w:leader="none" w:pos="790"/>
                <w:tab w:val="left" w:leader="none" w:pos="1276"/>
              </w:tabs>
              <w:spacing/>
              <w:ind/>
              <w:rPr>
                <w:color w:val="000000"/>
                <w:sz w:val="24"/>
                <w:szCs w:val="24"/>
              </w:rPr>
            </w:pPr>
            <w:r>
              <w:rPr>
                <w:color w:val="000000"/>
                <w:sz w:val="24"/>
                <w:szCs w:val="24"/>
              </w:rPr>
            </w:r>
            <w:r>
              <w:rPr>
                <w:color w:val="000000"/>
                <w:sz w:val="24"/>
                <w:szCs w:val="24"/>
              </w:rPr>
            </w:r>
          </w:p>
        </w:tc>
        <w:tc>
          <w:tcPr>
            <w:tcBorders/>
          </w:tcPr>
          <w:p w14:paraId="00000037">
            <w:pPr>
              <w:pBdr/>
              <w:tabs>
                <w:tab w:val="left" w:leader="none" w:pos="1276"/>
              </w:tabs>
              <w:spacing/>
              <w:ind/>
              <w:rPr>
                <w:color w:val="000000"/>
                <w:sz w:val="24"/>
                <w:szCs w:val="24"/>
              </w:rPr>
            </w:pPr>
            <w:r>
              <w:rPr>
                <w:rtl w:val="0"/>
              </w:rPr>
            </w:r>
            <w:r>
              <w:rPr>
                <w:color w:val="000000"/>
                <w:sz w:val="24"/>
                <w:szCs w:val="24"/>
              </w:rPr>
            </w:r>
          </w:p>
        </w:tc>
        <w:tc>
          <w:tcPr>
            <w:tcBorders/>
          </w:tcPr>
          <w:p w14:paraId="00000038">
            <w:pPr>
              <w:pBdr/>
              <w:tabs>
                <w:tab w:val="left" w:leader="none" w:pos="1276"/>
              </w:tabs>
              <w:spacing/>
              <w:ind/>
              <w:rPr>
                <w:color w:val="000000"/>
                <w:sz w:val="24"/>
                <w:szCs w:val="24"/>
              </w:rPr>
            </w:pPr>
            <w:r>
              <w:rPr>
                <w:rtl w:val="0"/>
              </w:rPr>
            </w:r>
            <w:r>
              <w:rPr>
                <w:color w:val="000000"/>
                <w:sz w:val="24"/>
                <w:szCs w:val="24"/>
              </w:rPr>
            </w:r>
          </w:p>
        </w:tc>
        <w:tc>
          <w:tcPr>
            <w:tcBorders/>
          </w:tcPr>
          <w:p w14:paraId="00000039">
            <w:pPr>
              <w:pBdr/>
              <w:tabs>
                <w:tab w:val="left" w:leader="none" w:pos="1276"/>
              </w:tabs>
              <w:spacing/>
              <w:ind/>
              <w:rPr>
                <w:color w:val="000000"/>
                <w:sz w:val="24"/>
                <w:szCs w:val="24"/>
              </w:rPr>
            </w:pPr>
            <w:r>
              <w:rPr>
                <w:rtl w:val="0"/>
              </w:rPr>
            </w:r>
            <w:r>
              <w:rPr>
                <w:color w:val="000000"/>
                <w:sz w:val="24"/>
                <w:szCs w:val="24"/>
              </w:rPr>
            </w:r>
          </w:p>
        </w:tc>
      </w:tr>
      <w:tr>
        <w:trPr>
          <w:cantSplit w:val="false"/>
        </w:trPr>
        <w:tc>
          <w:tcPr>
            <w:tcBorders/>
          </w:tcPr>
          <w:p w14:paraId="0000003A">
            <w:pPr>
              <w:pBdr/>
              <w:tabs>
                <w:tab w:val="left" w:leader="none" w:pos="1276"/>
              </w:tabs>
              <w:spacing/>
              <w:ind/>
              <w:rPr>
                <w:color w:val="000000"/>
                <w:sz w:val="24"/>
                <w:szCs w:val="24"/>
              </w:rPr>
            </w:pPr>
            <w:r>
              <w:rPr>
                <w:rtl w:val="0"/>
              </w:rPr>
            </w:r>
            <w:r>
              <w:rPr>
                <w:color w:val="000000"/>
                <w:sz w:val="24"/>
                <w:szCs w:val="24"/>
              </w:rPr>
            </w:r>
          </w:p>
        </w:tc>
        <w:tc>
          <w:tcPr>
            <w:tcBorders/>
          </w:tcPr>
          <w:p w14:paraId="0000003B">
            <w:pPr>
              <w:pBdr/>
              <w:tabs>
                <w:tab w:val="left" w:leader="none" w:pos="1276"/>
              </w:tabs>
              <w:spacing/>
              <w:ind/>
              <w:rPr>
                <w:color w:val="000000"/>
                <w:sz w:val="24"/>
                <w:szCs w:val="24"/>
              </w:rPr>
            </w:pPr>
            <w:r>
              <w:rPr>
                <w:rtl w:val="0"/>
              </w:rPr>
            </w:r>
            <w:r>
              <w:rPr>
                <w:color w:val="000000"/>
                <w:sz w:val="24"/>
                <w:szCs w:val="24"/>
              </w:rPr>
            </w:r>
          </w:p>
        </w:tc>
        <w:tc>
          <w:tcPr>
            <w:tcBorders/>
          </w:tcPr>
          <w:p w14:paraId="0000003C">
            <w:pPr>
              <w:pBdr/>
              <w:tabs>
                <w:tab w:val="left" w:leader="none" w:pos="1276"/>
              </w:tabs>
              <w:spacing/>
              <w:ind/>
              <w:rPr>
                <w:color w:val="000000"/>
                <w:sz w:val="24"/>
                <w:szCs w:val="24"/>
              </w:rPr>
            </w:pPr>
            <w:r>
              <w:rPr>
                <w:rtl w:val="0"/>
              </w:rPr>
            </w:r>
            <w:r>
              <w:rPr>
                <w:color w:val="000000"/>
                <w:sz w:val="24"/>
                <w:szCs w:val="24"/>
              </w:rPr>
            </w:r>
          </w:p>
        </w:tc>
        <w:tc>
          <w:tcPr>
            <w:tcBorders/>
          </w:tcPr>
          <w:p w14:paraId="0000003D">
            <w:pPr>
              <w:pBdr/>
              <w:tabs>
                <w:tab w:val="left" w:leader="none" w:pos="1276"/>
              </w:tabs>
              <w:spacing/>
              <w:ind/>
              <w:rPr>
                <w:color w:val="000000"/>
                <w:sz w:val="24"/>
                <w:szCs w:val="24"/>
              </w:rPr>
            </w:pPr>
            <w:r>
              <w:rPr>
                <w:rtl w:val="0"/>
              </w:rPr>
            </w:r>
            <w:r>
              <w:rPr>
                <w:color w:val="000000"/>
                <w:sz w:val="24"/>
                <w:szCs w:val="24"/>
              </w:rPr>
            </w:r>
          </w:p>
        </w:tc>
      </w:tr>
      <w:tr>
        <w:trPr>
          <w:cantSplit w:val="false"/>
        </w:trPr>
        <w:tc>
          <w:tcPr>
            <w:tcBorders/>
          </w:tcPr>
          <w:p w14:paraId="0000003E">
            <w:pPr>
              <w:pBdr/>
              <w:tabs>
                <w:tab w:val="left" w:leader="none" w:pos="1276"/>
              </w:tabs>
              <w:spacing/>
              <w:ind/>
              <w:rPr>
                <w:color w:val="000000"/>
                <w:sz w:val="24"/>
                <w:szCs w:val="24"/>
              </w:rPr>
            </w:pPr>
            <w:r>
              <w:rPr>
                <w:rtl w:val="0"/>
              </w:rPr>
            </w:r>
            <w:r>
              <w:rPr>
                <w:color w:val="000000"/>
                <w:sz w:val="24"/>
                <w:szCs w:val="24"/>
              </w:rPr>
            </w:r>
          </w:p>
        </w:tc>
        <w:tc>
          <w:tcPr>
            <w:tcBorders/>
          </w:tcPr>
          <w:p w14:paraId="0000003F">
            <w:pPr>
              <w:pBdr/>
              <w:tabs>
                <w:tab w:val="left" w:leader="none" w:pos="1276"/>
              </w:tabs>
              <w:spacing/>
              <w:ind/>
              <w:rPr>
                <w:color w:val="000000"/>
                <w:sz w:val="24"/>
                <w:szCs w:val="24"/>
              </w:rPr>
            </w:pPr>
            <w:r>
              <w:rPr>
                <w:rtl w:val="0"/>
              </w:rPr>
            </w:r>
            <w:r>
              <w:rPr>
                <w:color w:val="000000"/>
                <w:sz w:val="24"/>
                <w:szCs w:val="24"/>
              </w:rPr>
            </w:r>
          </w:p>
        </w:tc>
        <w:tc>
          <w:tcPr>
            <w:tcBorders/>
          </w:tcPr>
          <w:p w14:paraId="00000040">
            <w:pPr>
              <w:pBdr/>
              <w:tabs>
                <w:tab w:val="left" w:leader="none" w:pos="1276"/>
              </w:tabs>
              <w:spacing/>
              <w:ind/>
              <w:rPr>
                <w:color w:val="000000"/>
                <w:sz w:val="24"/>
                <w:szCs w:val="24"/>
              </w:rPr>
            </w:pPr>
            <w:r>
              <w:rPr>
                <w:rtl w:val="0"/>
              </w:rPr>
            </w:r>
            <w:r>
              <w:rPr>
                <w:color w:val="000000"/>
                <w:sz w:val="24"/>
                <w:szCs w:val="24"/>
              </w:rPr>
            </w:r>
          </w:p>
        </w:tc>
        <w:tc>
          <w:tcPr>
            <w:tcBorders/>
          </w:tcPr>
          <w:p w14:paraId="00000041">
            <w:pPr>
              <w:pBdr/>
              <w:tabs>
                <w:tab w:val="left" w:leader="none" w:pos="1276"/>
              </w:tabs>
              <w:spacing/>
              <w:ind/>
              <w:rPr>
                <w:color w:val="000000"/>
                <w:sz w:val="24"/>
                <w:szCs w:val="24"/>
              </w:rPr>
            </w:pPr>
            <w:r>
              <w:rPr>
                <w:rtl w:val="0"/>
              </w:rPr>
            </w:r>
            <w:r>
              <w:rPr>
                <w:color w:val="000000"/>
                <w:sz w:val="24"/>
                <w:szCs w:val="24"/>
              </w:rPr>
            </w:r>
          </w:p>
        </w:tc>
      </w:tr>
    </w:tbl>
    <w:p w14:paraId="00000042">
      <w:pPr>
        <w:pBdr/>
        <w:tabs>
          <w:tab w:val="left" w:leader="none" w:pos="1276"/>
        </w:tabs>
        <w:spacing/>
        <w:ind/>
        <w:rPr>
          <w:color w:val="000000"/>
          <w:sz w:val="24"/>
          <w:szCs w:val="24"/>
          <w:u w:val="single"/>
        </w:rPr>
      </w:pPr>
      <w:r>
        <w:rPr>
          <w:rtl w:val="0"/>
        </w:rPr>
      </w:r>
      <w:r>
        <w:rPr>
          <w:color w:val="000000"/>
          <w:sz w:val="24"/>
          <w:szCs w:val="24"/>
          <w:u w:val="single"/>
        </w:rPr>
      </w:r>
    </w:p>
    <w:p w14:paraId="00000043">
      <w:pPr>
        <w:pBdr/>
        <w:spacing w:after="0" w:line="240" w:lineRule="auto"/>
        <w:ind/>
        <w:rPr>
          <w:color w:val="000000"/>
          <w:sz w:val="24"/>
          <w:szCs w:val="24"/>
        </w:rPr>
      </w:pPr>
      <w:r/>
      <w:bookmarkStart w:id="3" w:name="_heading=h.p489l4zfv4ib"/>
      <w:r/>
      <w:bookmarkEnd w:id="3"/>
      <w:r>
        <w:rPr>
          <w:color w:val="000000"/>
          <w:sz w:val="24"/>
          <w:szCs w:val="24"/>
          <w:rtl w:val="0"/>
        </w:rPr>
        <w:t xml:space="preserve">Información del Proyecto</w:t>
      </w:r>
      <w:r>
        <w:rPr>
          <w:color w:val="000000"/>
          <w:sz w:val="24"/>
          <w:szCs w:val="24"/>
        </w:rPr>
      </w:r>
    </w:p>
    <w:tbl>
      <w:tblPr>
        <w:tblStyle w:val="755"/>
        <w:tblInd w:w="108" w:type="dxa"/>
        <w:tblW w:w="87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071"/>
        <w:gridCol w:w="5649"/>
        <w:tblGridChange w:id="1">
          <w:tblGrid>
            <w:gridCol w:w="3071"/>
            <w:gridCol w:w="5649"/>
          </w:tblGrid>
        </w:tblGridChange>
      </w:tblGrid>
      <w:tr>
        <w:trPr>
          <w:cantSplit w:val="false"/>
        </w:trPr>
        <w:tc>
          <w:tcPr>
            <w:shd w:val="clear" w:color="auto" w:fill="auto"/>
            <w:tcBorders/>
          </w:tcPr>
          <w:p w14:paraId="00000044">
            <w:pPr>
              <w:pBdr/>
              <w:spacing w:after="0" w:line="240" w:lineRule="auto"/>
              <w:ind/>
              <w:rPr>
                <w:color w:val="000000"/>
              </w:rPr>
            </w:pPr>
            <w:r>
              <w:rPr>
                <w:color w:val="000000"/>
                <w:rtl w:val="0"/>
              </w:rPr>
              <w:t xml:space="preserve">Organización</w:t>
            </w:r>
            <w:r>
              <w:rPr>
                <w:color w:val="000000"/>
              </w:rPr>
            </w:r>
          </w:p>
        </w:tc>
        <w:tc>
          <w:tcPr>
            <w:shd w:val="clear" w:color="auto" w:fill="auto"/>
            <w:tcBorders/>
          </w:tcPr>
          <w:p w14:paraId="00000045">
            <w:pPr>
              <w:pBdr/>
              <w:spacing w:after="0" w:line="240" w:lineRule="auto"/>
              <w:ind/>
              <w:rPr/>
            </w:pPr>
            <w:r>
              <w:rPr>
                <w:rtl w:val="0"/>
              </w:rPr>
              <w:t xml:space="preserve">Duoc UC. Escuela de Informática y Telecomunicaciones</w:t>
            </w:r>
            <w:r/>
          </w:p>
        </w:tc>
      </w:tr>
      <w:tr>
        <w:trPr>
          <w:cantSplit w:val="false"/>
        </w:trPr>
        <w:tc>
          <w:tcPr>
            <w:shd w:val="clear" w:color="auto" w:fill="auto"/>
            <w:tcBorders/>
          </w:tcPr>
          <w:p w14:paraId="00000046">
            <w:pPr>
              <w:pBdr/>
              <w:spacing w:after="0" w:line="240" w:lineRule="auto"/>
              <w:ind/>
              <w:rPr>
                <w:color w:val="000000"/>
              </w:rPr>
            </w:pPr>
            <w:r>
              <w:rPr>
                <w:color w:val="000000"/>
                <w:rtl w:val="0"/>
              </w:rPr>
              <w:t xml:space="preserve">Sección</w:t>
            </w:r>
            <w:r>
              <w:rPr>
                <w:color w:val="000000"/>
              </w:rPr>
            </w:r>
          </w:p>
        </w:tc>
        <w:tc>
          <w:tcPr>
            <w:shd w:val="clear" w:color="auto" w:fill="auto"/>
            <w:tcBorders/>
          </w:tcPr>
          <w:p w14:paraId="00000047">
            <w:pPr>
              <w:pBdr/>
              <w:spacing w:after="0" w:line="240" w:lineRule="auto"/>
              <w:ind/>
              <w:rPr/>
            </w:pPr>
            <w:r>
              <w:rPr>
                <w:rtl w:val="0"/>
              </w:rPr>
              <w:t xml:space="preserve">002D</w:t>
            </w:r>
            <w:r/>
          </w:p>
        </w:tc>
      </w:tr>
      <w:tr>
        <w:trPr>
          <w:cantSplit w:val="false"/>
        </w:trPr>
        <w:tc>
          <w:tcPr>
            <w:shd w:val="clear" w:color="auto" w:fill="auto"/>
            <w:tcBorders/>
          </w:tcPr>
          <w:p w14:paraId="00000048">
            <w:pPr>
              <w:pBdr/>
              <w:spacing w:after="0" w:line="240" w:lineRule="auto"/>
              <w:ind/>
              <w:rPr>
                <w:color w:val="000000"/>
              </w:rPr>
            </w:pPr>
            <w:r>
              <w:rPr>
                <w:color w:val="000000"/>
                <w:rtl w:val="0"/>
              </w:rPr>
              <w:t xml:space="preserve">Proyecto (Nombre)</w:t>
            </w:r>
            <w:r>
              <w:rPr>
                <w:color w:val="000000"/>
              </w:rPr>
            </w:r>
          </w:p>
        </w:tc>
        <w:tc>
          <w:tcPr>
            <w:shd w:val="clear" w:color="auto" w:fill="auto"/>
            <w:tcBorders/>
          </w:tcPr>
          <w:p w14:paraId="00000049">
            <w:pPr>
              <w:pBdr/>
              <w:spacing w:after="0" w:line="240" w:lineRule="auto"/>
              <w:ind/>
              <w:rPr/>
            </w:pPr>
            <w:r>
              <w:rPr>
                <w:rtl w:val="0"/>
              </w:rPr>
              <w:t xml:space="preserve">HarvesTam - Edu</w:t>
            </w:r>
            <w:r/>
          </w:p>
        </w:tc>
      </w:tr>
      <w:tr>
        <w:trPr>
          <w:cantSplit w:val="false"/>
        </w:trPr>
        <w:tc>
          <w:tcPr>
            <w:shd w:val="clear" w:color="auto" w:fill="auto"/>
            <w:tcBorders/>
          </w:tcPr>
          <w:p w14:paraId="0000004A">
            <w:pPr>
              <w:pBdr/>
              <w:spacing w:after="0" w:line="240" w:lineRule="auto"/>
              <w:ind/>
              <w:rPr>
                <w:color w:val="000000"/>
              </w:rPr>
            </w:pPr>
            <w:r>
              <w:rPr>
                <w:color w:val="000000"/>
                <w:rtl w:val="0"/>
              </w:rPr>
              <w:t xml:space="preserve">Fecha de Inicio</w:t>
            </w:r>
            <w:r>
              <w:rPr>
                <w:color w:val="000000"/>
              </w:rPr>
            </w:r>
          </w:p>
        </w:tc>
        <w:tc>
          <w:tcPr>
            <w:shd w:val="clear" w:color="auto" w:fill="auto"/>
            <w:tcBorders/>
          </w:tcPr>
          <w:p w14:paraId="0000004B">
            <w:pPr>
              <w:pBdr/>
              <w:spacing w:after="0" w:line="240" w:lineRule="auto"/>
              <w:ind/>
              <w:rPr/>
            </w:pPr>
            <w:r>
              <w:rPr>
                <w:rtl w:val="0"/>
              </w:rPr>
              <w:t xml:space="preserve">11/08/2026</w:t>
            </w:r>
            <w:r/>
          </w:p>
        </w:tc>
      </w:tr>
      <w:tr>
        <w:trPr>
          <w:cantSplit w:val="false"/>
        </w:trPr>
        <w:tc>
          <w:tcPr>
            <w:shd w:val="clear" w:color="auto" w:fill="auto"/>
            <w:tcBorders/>
          </w:tcPr>
          <w:p w14:paraId="0000004C">
            <w:pPr>
              <w:pBdr/>
              <w:spacing w:after="0" w:line="240" w:lineRule="auto"/>
              <w:ind/>
              <w:rPr>
                <w:color w:val="000000"/>
              </w:rPr>
            </w:pPr>
            <w:r>
              <w:rPr>
                <w:color w:val="000000"/>
                <w:rtl w:val="0"/>
              </w:rPr>
              <w:t xml:space="preserve">Fecha de Término</w:t>
            </w:r>
            <w:r>
              <w:rPr>
                <w:color w:val="000000"/>
              </w:rPr>
            </w:r>
          </w:p>
        </w:tc>
        <w:tc>
          <w:tcPr>
            <w:shd w:val="clear" w:color="auto" w:fill="auto"/>
            <w:tcBorders/>
          </w:tcPr>
          <w:p w14:paraId="0000004D">
            <w:pPr>
              <w:pBdr/>
              <w:spacing w:after="0" w:line="240" w:lineRule="auto"/>
              <w:ind/>
              <w:rPr/>
            </w:pPr>
            <w:r>
              <w:rPr>
                <w:rtl w:val="0"/>
              </w:rPr>
              <w:t xml:space="preserve">11/11/2026</w:t>
            </w:r>
            <w:r/>
          </w:p>
        </w:tc>
      </w:tr>
      <w:tr>
        <w:trPr>
          <w:cantSplit w:val="false"/>
        </w:trPr>
        <w:tc>
          <w:tcPr>
            <w:shd w:val="clear" w:color="auto" w:fill="auto"/>
            <w:tcBorders/>
          </w:tcPr>
          <w:p w14:paraId="0000004E">
            <w:pPr>
              <w:pBdr/>
              <w:spacing w:after="0" w:line="240" w:lineRule="auto"/>
              <w:ind/>
              <w:rPr>
                <w:color w:val="000000"/>
              </w:rPr>
            </w:pPr>
            <w:r>
              <w:rPr>
                <w:color w:val="000000"/>
                <w:rtl w:val="0"/>
              </w:rPr>
              <w:t xml:space="preserve">Patrocinador principal</w:t>
            </w:r>
            <w:r>
              <w:rPr>
                <w:color w:val="000000"/>
              </w:rPr>
            </w:r>
          </w:p>
        </w:tc>
        <w:tc>
          <w:tcPr>
            <w:shd w:val="clear" w:color="auto" w:fill="auto"/>
            <w:tcBorders/>
          </w:tcPr>
          <w:p w14:paraId="0000004F">
            <w:pPr>
              <w:pBdr/>
              <w:spacing w:after="0" w:line="240" w:lineRule="auto"/>
              <w:ind/>
              <w:rPr/>
            </w:pPr>
            <w:r>
              <w:rPr>
                <w:rtl w:val="0"/>
              </w:rPr>
            </w:r>
            <w:r/>
          </w:p>
        </w:tc>
      </w:tr>
      <w:tr>
        <w:trPr>
          <w:cantSplit w:val="false"/>
        </w:trPr>
        <w:tc>
          <w:tcPr>
            <w:shd w:val="clear" w:color="auto" w:fill="auto"/>
            <w:tcBorders/>
          </w:tcPr>
          <w:p w14:paraId="00000050">
            <w:pPr>
              <w:pBdr/>
              <w:spacing w:after="0" w:line="240" w:lineRule="auto"/>
              <w:ind/>
              <w:rPr>
                <w:color w:val="000000"/>
              </w:rPr>
            </w:pPr>
            <w:r>
              <w:rPr>
                <w:color w:val="000000"/>
                <w:rtl w:val="0"/>
              </w:rPr>
              <w:t xml:space="preserve">Docente</w:t>
            </w:r>
            <w:r>
              <w:rPr>
                <w:color w:val="000000"/>
              </w:rPr>
            </w:r>
          </w:p>
        </w:tc>
        <w:tc>
          <w:tcPr>
            <w:shd w:val="clear" w:color="auto" w:fill="auto"/>
            <w:tcBorders/>
          </w:tcPr>
          <w:p w14:paraId="00000051">
            <w:pPr>
              <w:pBdr/>
              <w:spacing w:after="0" w:line="240" w:lineRule="auto"/>
              <w:ind/>
              <w:rPr/>
            </w:pPr>
            <w:r>
              <w:rPr>
                <w:rtl w:val="0"/>
              </w:rPr>
              <w:t xml:space="preserve">Juan Hernández</w:t>
            </w:r>
            <w:r/>
          </w:p>
        </w:tc>
      </w:tr>
    </w:tbl>
    <w:p w14:paraId="00000052">
      <w:pPr>
        <w:pBdr/>
        <w:spacing w:after="0" w:line="240" w:lineRule="auto"/>
        <w:ind/>
        <w:rPr>
          <w:color w:val="000000"/>
          <w:sz w:val="24"/>
          <w:szCs w:val="24"/>
        </w:rPr>
      </w:pPr>
      <w:r/>
      <w:bookmarkStart w:id="4" w:name="_heading=h.ao3z383x8g3m"/>
      <w:r/>
      <w:bookmarkEnd w:id="4"/>
      <w:r>
        <w:rPr>
          <w:rtl w:val="0"/>
        </w:rPr>
      </w:r>
      <w:r>
        <w:rPr>
          <w:color w:val="000000"/>
          <w:sz w:val="24"/>
          <w:szCs w:val="24"/>
        </w:rPr>
      </w:r>
    </w:p>
    <w:p w14:paraId="00000053">
      <w:pPr>
        <w:pBdr/>
        <w:spacing w:after="0" w:line="240" w:lineRule="auto"/>
        <w:ind/>
        <w:rPr>
          <w:color w:val="000000"/>
          <w:sz w:val="24"/>
          <w:szCs w:val="24"/>
        </w:rPr>
      </w:pPr>
      <w:r>
        <w:rPr>
          <w:color w:val="000000"/>
          <w:sz w:val="24"/>
          <w:szCs w:val="24"/>
          <w:rtl w:val="0"/>
        </w:rPr>
        <w:t xml:space="preserve">Integrantes</w:t>
      </w:r>
      <w:r>
        <w:rPr>
          <w:color w:val="000000"/>
          <w:sz w:val="24"/>
          <w:szCs w:val="24"/>
        </w:rPr>
      </w:r>
    </w:p>
    <w:tbl>
      <w:tblPr>
        <w:tblStyle w:val="756"/>
        <w:tblInd w:w="108" w:type="dxa"/>
        <w:tblW w:w="87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084"/>
        <w:gridCol w:w="3452"/>
        <w:gridCol w:w="3184"/>
        <w:tblGridChange w:id="2">
          <w:tblGrid>
            <w:gridCol w:w="2084"/>
            <w:gridCol w:w="3452"/>
            <w:gridCol w:w="3184"/>
          </w:tblGrid>
        </w:tblGridChange>
      </w:tblGrid>
      <w:tr>
        <w:trPr>
          <w:cantSplit/>
          <w:tblHeader/>
        </w:trPr>
        <w:tc>
          <w:tcPr>
            <w:shd w:val="clear" w:color="auto" w:fill="auto"/>
            <w:tcBorders/>
          </w:tcPr>
          <w:p w14:paraId="00000054">
            <w:pPr>
              <w:pBdr/>
              <w:spacing w:after="0" w:line="240" w:lineRule="auto"/>
              <w:ind/>
              <w:jc w:val="center"/>
              <w:rPr>
                <w:color w:val="000000"/>
              </w:rPr>
            </w:pPr>
            <w:r>
              <w:rPr>
                <w:color w:val="000000"/>
                <w:rtl w:val="0"/>
              </w:rPr>
              <w:t xml:space="preserve">Rut</w:t>
            </w:r>
            <w:r>
              <w:rPr>
                <w:color w:val="000000"/>
              </w:rPr>
            </w:r>
          </w:p>
        </w:tc>
        <w:tc>
          <w:tcPr>
            <w:shd w:val="clear" w:color="auto" w:fill="auto"/>
            <w:tcBorders/>
          </w:tcPr>
          <w:p w14:paraId="00000055">
            <w:pPr>
              <w:pBdr/>
              <w:spacing w:after="0" w:line="240" w:lineRule="auto"/>
              <w:ind/>
              <w:jc w:val="center"/>
              <w:rPr>
                <w:color w:val="000000"/>
              </w:rPr>
            </w:pPr>
            <w:r>
              <w:rPr>
                <w:color w:val="000000"/>
                <w:rtl w:val="0"/>
              </w:rPr>
              <w:t xml:space="preserve">Nombre</w:t>
            </w:r>
            <w:r>
              <w:rPr>
                <w:color w:val="000000"/>
              </w:rPr>
            </w:r>
          </w:p>
        </w:tc>
        <w:tc>
          <w:tcPr>
            <w:shd w:val="clear" w:color="auto" w:fill="auto"/>
            <w:tcBorders/>
          </w:tcPr>
          <w:p w14:paraId="00000056">
            <w:pPr>
              <w:pBdr/>
              <w:spacing w:after="0" w:line="240" w:lineRule="auto"/>
              <w:ind/>
              <w:jc w:val="center"/>
              <w:rPr>
                <w:color w:val="000000"/>
              </w:rPr>
            </w:pPr>
            <w:r>
              <w:rPr>
                <w:color w:val="000000"/>
                <w:rtl w:val="0"/>
              </w:rPr>
              <w:t xml:space="preserve">Correo</w:t>
            </w:r>
            <w:r>
              <w:rPr>
                <w:color w:val="000000"/>
              </w:rPr>
            </w:r>
          </w:p>
        </w:tc>
      </w:tr>
      <w:tr>
        <w:trPr>
          <w:cantSplit w:val="false"/>
        </w:trPr>
        <w:tc>
          <w:tcPr>
            <w:shd w:val="clear" w:color="auto" w:fill="auto"/>
            <w:tcBorders/>
          </w:tcPr>
          <w:p w14:paraId="00000057">
            <w:pPr>
              <w:pBdr/>
              <w:spacing w:after="0" w:line="240" w:lineRule="auto"/>
              <w:ind/>
              <w:jc w:val="center"/>
              <w:rPr>
                <w:b/>
                <w:bCs/>
              </w:rPr>
            </w:pPr>
            <w:r>
              <w:rPr>
                <w:b/>
                <w:bCs/>
                <w:rtl w:val="0"/>
              </w:rPr>
              <w:t xml:space="preserve">21.877.365-6</w:t>
            </w:r>
            <w:r>
              <w:rPr>
                <w:b/>
                <w:bCs/>
              </w:rPr>
            </w:r>
          </w:p>
        </w:tc>
        <w:tc>
          <w:tcPr>
            <w:shd w:val="clear" w:color="auto" w:fill="auto"/>
            <w:tcBorders/>
          </w:tcPr>
          <w:p w14:paraId="00000058">
            <w:pPr>
              <w:pBdr/>
              <w:spacing w:after="0" w:line="240" w:lineRule="auto"/>
              <w:ind/>
              <w:jc w:val="center"/>
              <w:rPr>
                <w:b/>
                <w:bCs/>
              </w:rPr>
            </w:pPr>
            <w:r>
              <w:rPr>
                <w:b/>
                <w:bCs/>
                <w:rtl w:val="0"/>
              </w:rPr>
              <w:t xml:space="preserve">Marcelo Valladares</w:t>
            </w:r>
            <w:r>
              <w:rPr>
                <w:b/>
                <w:bCs/>
              </w:rPr>
            </w:r>
          </w:p>
        </w:tc>
        <w:tc>
          <w:tcPr>
            <w:shd w:val="clear" w:color="auto" w:fill="auto"/>
            <w:tcBorders/>
          </w:tcPr>
          <w:p w14:paraId="00000059">
            <w:pPr>
              <w:pBdr/>
              <w:spacing w:after="0" w:line="240" w:lineRule="auto"/>
              <w:ind/>
              <w:jc w:val="center"/>
              <w:rPr>
                <w:b/>
                <w:bCs/>
              </w:rPr>
            </w:pPr>
            <w:r>
              <w:rPr>
                <w:b/>
                <w:bCs/>
                <w:rtl w:val="0"/>
              </w:rPr>
              <w:t xml:space="preserve">mar.valladares@duocuc.cl</w:t>
            </w:r>
            <w:r>
              <w:rPr>
                <w:b/>
                <w:bCs/>
              </w:rPr>
            </w:r>
          </w:p>
        </w:tc>
      </w:tr>
      <w:tr>
        <w:trPr>
          <w:cantSplit w:val="false"/>
        </w:trPr>
        <w:tc>
          <w:tcPr>
            <w:shd w:val="clear" w:color="auto" w:fill="auto"/>
            <w:tcBorders/>
          </w:tcPr>
          <w:p w14:paraId="0000005A">
            <w:pPr>
              <w:pBdr/>
              <w:spacing w:after="0" w:line="240" w:lineRule="auto"/>
              <w:ind/>
              <w:jc w:val="center"/>
              <w:rPr>
                <w:b/>
                <w:bCs/>
              </w:rPr>
            </w:pPr>
            <w:r>
              <w:rPr>
                <w:b/>
                <w:bCs/>
                <w:rtl w:val="0"/>
              </w:rPr>
              <w:t xml:space="preserve">21.773.141-0</w:t>
            </w:r>
            <w:r>
              <w:rPr>
                <w:b/>
                <w:bCs/>
              </w:rPr>
            </w:r>
          </w:p>
        </w:tc>
        <w:tc>
          <w:tcPr>
            <w:shd w:val="clear" w:color="auto" w:fill="auto"/>
            <w:tcBorders/>
          </w:tcPr>
          <w:p w14:paraId="0000005B">
            <w:pPr>
              <w:pBdr/>
              <w:spacing w:after="0" w:line="240" w:lineRule="auto"/>
              <w:ind/>
              <w:jc w:val="center"/>
              <w:rPr>
                <w:b/>
                <w:bCs/>
              </w:rPr>
            </w:pPr>
            <w:r>
              <w:rPr>
                <w:b/>
                <w:bCs/>
                <w:rtl w:val="0"/>
              </w:rPr>
              <w:t xml:space="preserve">Antonia Lizana</w:t>
            </w:r>
            <w:r>
              <w:rPr>
                <w:b/>
                <w:bCs/>
              </w:rPr>
            </w:r>
          </w:p>
        </w:tc>
        <w:tc>
          <w:tcPr>
            <w:shd w:val="clear" w:color="auto" w:fill="auto"/>
            <w:tcBorders/>
          </w:tcPr>
          <w:p w14:paraId="0000005C">
            <w:pPr>
              <w:pBdr/>
              <w:spacing w:after="0" w:line="240" w:lineRule="auto"/>
              <w:ind/>
              <w:jc w:val="center"/>
              <w:rPr>
                <w:b/>
                <w:bCs/>
              </w:rPr>
            </w:pPr>
            <w:r>
              <w:rPr>
                <w:b/>
                <w:bCs/>
                <w:rtl w:val="0"/>
              </w:rPr>
              <w:t xml:space="preserve">ant.lizana@duocuc.cl</w:t>
            </w:r>
            <w:r>
              <w:rPr>
                <w:b/>
                <w:bCs/>
              </w:rPr>
            </w:r>
          </w:p>
        </w:tc>
      </w:tr>
    </w:tbl>
    <w:p w14:paraId="0000005D">
      <w:pPr>
        <w:pStyle w:val="709"/>
        <w:pBdr/>
        <w:spacing/>
        <w:ind/>
        <w:rPr/>
      </w:pPr>
      <w:r>
        <w:rPr>
          <w:rtl w:val="0"/>
        </w:rPr>
      </w:r>
      <w:r/>
    </w:p>
    <w:p w14:paraId="0000005E">
      <w:pPr>
        <w:pBdr/>
        <w:spacing/>
        <w:ind/>
        <w:rPr>
          <w:color w:val="000000"/>
          <w:sz w:val="24"/>
          <w:szCs w:val="24"/>
          <w:u w:val="single"/>
        </w:rPr>
      </w:pPr>
      <w:r>
        <w:br w:type="page" w:clear="all"/>
      </w:r>
      <w:r>
        <w:rPr>
          <w:rtl w:val="0"/>
        </w:rPr>
      </w:r>
      <w:r>
        <w:rPr>
          <w:color w:val="000000"/>
          <w:sz w:val="24"/>
          <w:szCs w:val="24"/>
          <w:u w:val="single"/>
        </w:rPr>
      </w:r>
    </w:p>
    <w:p w14:paraId="0000005F">
      <w:pPr>
        <w:pStyle w:val="710"/>
        <w:pBdr/>
        <w:spacing/>
        <w:ind/>
        <w:rPr/>
      </w:pPr>
      <w:r>
        <w:rPr>
          <w:rtl w:val="0"/>
        </w:rPr>
      </w:r>
      <w:r/>
    </w:p>
    <w:p w14:paraId="00000060">
      <w:pPr>
        <w:pStyle w:val="709"/>
        <w:pBdr/>
        <w:spacing/>
        <w:ind/>
        <w:rPr/>
      </w:pPr>
      <w:r/>
      <w:bookmarkStart w:id="5" w:name="_heading=h.okkrxk4gbvrg"/>
      <w:r/>
      <w:bookmarkEnd w:id="5"/>
      <w:r>
        <w:rPr>
          <w:rtl w:val="0"/>
        </w:rPr>
        <w:t xml:space="preserve">Épicas para el proyecto “ HarvesTam -  Edu” </w:t>
      </w:r>
      <w:r/>
    </w:p>
    <w:p w14:paraId="00000061">
      <w:pPr>
        <w:pBdr/>
        <w:spacing/>
        <w:ind/>
        <w:rPr/>
      </w:pPr>
      <w:r>
        <w:rPr>
          <w:rtl w:val="0"/>
        </w:rPr>
      </w:r>
      <w:r/>
    </w:p>
    <w:tbl>
      <w:tblPr>
        <w:tblStyle w:val="757"/>
        <w:tblW w:w="892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846"/>
        <w:gridCol w:w="8080"/>
        <w:tblGridChange w:id="3">
          <w:tblGrid>
            <w:gridCol w:w="846"/>
            <w:gridCol w:w="8080"/>
          </w:tblGrid>
        </w:tblGridChange>
      </w:tblGrid>
      <w:tr>
        <w:trPr>
          <w:cantSplit w:val="false"/>
        </w:trPr>
        <w:tc>
          <w:tcPr>
            <w:shd w:val="clear" w:color="auto" w:fill="c6d9f1"/>
            <w:tcBorders/>
          </w:tcPr>
          <w:p w14:paraId="00000062">
            <w:pPr>
              <w:pBdr/>
              <w:spacing/>
              <w:ind/>
              <w:jc w:val="center"/>
              <w:rPr>
                <w:b/>
                <w:bCs/>
              </w:rPr>
            </w:pPr>
            <w:r>
              <w:rPr>
                <w:b/>
                <w:bCs/>
                <w:rtl w:val="0"/>
              </w:rPr>
              <w:t xml:space="preserve">ID</w:t>
            </w:r>
            <w:r>
              <w:rPr>
                <w:b/>
                <w:bCs/>
              </w:rPr>
            </w:r>
          </w:p>
        </w:tc>
        <w:tc>
          <w:tcPr>
            <w:shd w:val="clear" w:color="auto" w:fill="c6d9f1"/>
            <w:tcBorders/>
          </w:tcPr>
          <w:p w14:paraId="00000063">
            <w:pPr>
              <w:pBdr/>
              <w:spacing/>
              <w:ind/>
              <w:rPr>
                <w:b/>
                <w:bCs/>
              </w:rPr>
            </w:pPr>
            <w:r>
              <w:rPr>
                <w:b/>
                <w:bCs/>
                <w:rtl w:val="0"/>
              </w:rPr>
              <w:t xml:space="preserve">Épica</w:t>
            </w:r>
            <w:r>
              <w:rPr>
                <w:b/>
                <w:bCs/>
              </w:rPr>
            </w:r>
          </w:p>
        </w:tc>
      </w:tr>
      <w:tr>
        <w:trPr>
          <w:cantSplit w:val="false"/>
        </w:trPr>
        <w:tc>
          <w:tcPr>
            <w:tcBorders/>
          </w:tcPr>
          <w:p w14:paraId="00000064">
            <w:pPr>
              <w:pBdr/>
              <w:spacing/>
              <w:ind/>
              <w:rPr/>
            </w:pPr>
            <w:r>
              <w:rPr>
                <w:rtl w:val="0"/>
              </w:rPr>
              <w:t xml:space="preserve">EP-01</w:t>
            </w:r>
            <w:r/>
          </w:p>
        </w:tc>
        <w:tc>
          <w:tcPr>
            <w:tcBorders/>
          </w:tcPr>
          <w:p w14:paraId="00000065">
            <w:pPr>
              <w:pBdr/>
              <w:spacing/>
              <w:ind/>
              <w:rPr/>
            </w:pPr>
            <w:r>
              <w:rPr>
                <w:rtl w:val="0"/>
              </w:rPr>
              <w:t xml:space="preserve">Gestión inicial y configuración del entorno de trabajo </w:t>
            </w:r>
            <w:r/>
          </w:p>
        </w:tc>
      </w:tr>
      <w:tr>
        <w:trPr>
          <w:cantSplit w:val="false"/>
        </w:trPr>
        <w:tc>
          <w:tcPr>
            <w:tcBorders/>
          </w:tcPr>
          <w:p w14:paraId="00000066">
            <w:pPr>
              <w:pBdr/>
              <w:spacing/>
              <w:ind/>
              <w:rPr/>
            </w:pPr>
            <w:r>
              <w:rPr>
                <w:rtl w:val="0"/>
              </w:rPr>
              <w:t xml:space="preserve">EP-02</w:t>
            </w:r>
            <w:r/>
          </w:p>
        </w:tc>
        <w:tc>
          <w:tcPr>
            <w:tcBorders/>
          </w:tcPr>
          <w:p w14:paraId="00000067">
            <w:pPr>
              <w:pBdr/>
              <w:spacing/>
              <w:ind/>
              <w:rPr/>
            </w:pPr>
            <w:r>
              <w:rPr>
                <w:rtl w:val="0"/>
              </w:rPr>
              <w:t xml:space="preserve">Comprensión, Calidad y Preparación de Datos </w:t>
            </w:r>
            <w:r/>
          </w:p>
        </w:tc>
      </w:tr>
      <w:tr>
        <w:trPr>
          <w:cantSplit w:val="false"/>
        </w:trPr>
        <w:tc>
          <w:tcPr>
            <w:tcBorders/>
          </w:tcPr>
          <w:p w14:paraId="00000068">
            <w:pPr>
              <w:pBdr/>
              <w:spacing/>
              <w:ind/>
              <w:rPr/>
            </w:pPr>
            <w:r>
              <w:rPr>
                <w:rtl w:val="0"/>
              </w:rPr>
              <w:t xml:space="preserve">EP-03</w:t>
            </w:r>
            <w:r/>
          </w:p>
        </w:tc>
        <w:tc>
          <w:tcPr>
            <w:tcBorders/>
          </w:tcPr>
          <w:p w14:paraId="00000069">
            <w:pPr>
              <w:pBdr/>
              <w:spacing/>
              <w:ind/>
              <w:rPr/>
            </w:pPr>
            <w:r>
              <w:rPr>
                <w:rtl w:val="0"/>
              </w:rPr>
              <w:t xml:space="preserve">Modelamiento Predictivo y evaluación supervisada </w:t>
            </w:r>
            <w:r/>
          </w:p>
        </w:tc>
      </w:tr>
      <w:tr>
        <w:trPr>
          <w:cantSplit w:val="false"/>
        </w:trPr>
        <w:tc>
          <w:tcPr>
            <w:tcBorders/>
          </w:tcPr>
          <w:p w14:paraId="0000006A">
            <w:pPr>
              <w:pBdr/>
              <w:spacing/>
              <w:ind/>
              <w:rPr/>
            </w:pPr>
            <w:r>
              <w:rPr>
                <w:rtl w:val="0"/>
              </w:rPr>
              <w:t xml:space="preserve">EP-04</w:t>
            </w:r>
            <w:r/>
          </w:p>
        </w:tc>
        <w:tc>
          <w:tcPr>
            <w:tcBorders/>
          </w:tcPr>
          <w:p w14:paraId="0000006B">
            <w:pPr>
              <w:pBdr/>
              <w:spacing/>
              <w:ind/>
              <w:rPr/>
            </w:pPr>
            <w:r>
              <w:rPr>
                <w:rtl w:val="0"/>
              </w:rPr>
              <w:t xml:space="preserve">Desarrollo, integración y despliegue de la Página web </w:t>
            </w:r>
            <w:r/>
          </w:p>
        </w:tc>
      </w:tr>
      <w:tr>
        <w:trPr>
          <w:cantSplit w:val="false"/>
        </w:trPr>
        <w:tc>
          <w:tcPr>
            <w:tcBorders/>
          </w:tcPr>
          <w:p w14:paraId="0000006C">
            <w:pPr>
              <w:pBdr/>
              <w:spacing/>
              <w:ind/>
              <w:rPr/>
            </w:pPr>
            <w:r>
              <w:rPr>
                <w:rtl w:val="0"/>
              </w:rPr>
              <w:t xml:space="preserve">EP-05</w:t>
            </w:r>
            <w:r/>
          </w:p>
        </w:tc>
        <w:tc>
          <w:tcPr>
            <w:tcBorders/>
          </w:tcPr>
          <w:p w14:paraId="0000006D">
            <w:pPr>
              <w:pBdr/>
              <w:spacing/>
              <w:ind/>
              <w:rPr/>
            </w:pPr>
            <w:r>
              <w:rPr>
                <w:rtl w:val="0"/>
              </w:rPr>
              <w:t xml:space="preserve">Exportación de Informes de Consulta en la Web </w:t>
            </w:r>
            <w:r/>
          </w:p>
        </w:tc>
      </w:tr>
      <w:tr>
        <w:trPr>
          <w:cantSplit w:val="false"/>
        </w:trPr>
        <w:tc>
          <w:tcPr>
            <w:tcBorders/>
          </w:tcPr>
          <w:p w14:paraId="0000006E">
            <w:pPr>
              <w:pBdr/>
              <w:spacing/>
              <w:ind/>
              <w:rPr/>
            </w:pPr>
            <w:r>
              <w:rPr>
                <w:rtl w:val="0"/>
              </w:rPr>
              <w:t xml:space="preserve">EP-06</w:t>
            </w:r>
            <w:r/>
          </w:p>
        </w:tc>
        <w:tc>
          <w:tcPr>
            <w:tcBorders/>
          </w:tcPr>
          <w:p w14:paraId="0000006F">
            <w:pPr>
              <w:pBdr/>
              <w:spacing/>
              <w:ind/>
              <w:rPr/>
            </w:pPr>
            <w:r>
              <w:rPr>
                <w:rtl w:val="0"/>
              </w:rPr>
              <w:t xml:space="preserve">Gestión de Autenticación y Acceso de Usuarios  </w:t>
            </w:r>
            <w:r/>
          </w:p>
        </w:tc>
      </w:tr>
      <w:tr>
        <w:trPr>
          <w:cantSplit w:val="false"/>
        </w:trPr>
        <w:tc>
          <w:tcPr>
            <w:tcBorders/>
          </w:tcPr>
          <w:p w14:paraId="00000070">
            <w:pPr>
              <w:pBdr/>
              <w:spacing/>
              <w:ind/>
              <w:rPr/>
            </w:pPr>
            <w:r>
              <w:rPr>
                <w:rtl w:val="0"/>
              </w:rPr>
              <w:t xml:space="preserve">EP-07</w:t>
            </w:r>
            <w:r/>
          </w:p>
        </w:tc>
        <w:tc>
          <w:tcPr>
            <w:tcBorders/>
          </w:tcPr>
          <w:p w14:paraId="00000071">
            <w:pPr>
              <w:pBdr/>
              <w:spacing/>
              <w:ind/>
              <w:rPr/>
            </w:pPr>
            <w:r>
              <w:rPr>
                <w:rtl w:val="0"/>
              </w:rPr>
              <w:t xml:space="preserve">Dashboard de uso</w:t>
            </w:r>
            <w:r/>
          </w:p>
        </w:tc>
      </w:tr>
    </w:tbl>
    <w:p w14:paraId="00000072">
      <w:pPr>
        <w:pBdr/>
        <w:spacing/>
        <w:ind/>
        <w:rPr/>
      </w:pPr>
      <w:r>
        <w:rPr>
          <w:rtl w:val="0"/>
        </w:rPr>
      </w:r>
      <w:r/>
    </w:p>
    <w:p w14:paraId="00000073">
      <w:pPr>
        <w:pBdr/>
        <w:spacing/>
        <w:ind/>
        <w:rPr/>
      </w:pPr>
      <w:r>
        <w:rPr>
          <w:rtl w:val="0"/>
        </w:rPr>
      </w:r>
      <w:r/>
    </w:p>
    <w:p w14:paraId="00000074">
      <w:pPr>
        <w:pBdr/>
        <w:spacing/>
        <w:ind/>
        <w:rPr/>
      </w:pPr>
      <w:r>
        <w:rPr>
          <w:rtl w:val="0"/>
        </w:rPr>
      </w:r>
      <w:r/>
    </w:p>
    <w:p w14:paraId="00000075">
      <w:pPr>
        <w:pStyle w:val="709"/>
        <w:pBdr/>
        <w:spacing/>
        <w:ind/>
        <w:rPr/>
      </w:pPr>
      <w:r/>
      <w:bookmarkStart w:id="6" w:name="_heading=h.b65vwwyigoyu"/>
      <w:r/>
      <w:bookmarkEnd w:id="6"/>
      <w:r>
        <w:rPr>
          <w:rtl w:val="0"/>
        </w:rPr>
        <w:t xml:space="preserve">Priorización de Épicas </w:t>
      </w:r>
      <w:r/>
    </w:p>
    <w:tbl>
      <w:tblPr>
        <w:tblStyle w:val="758"/>
        <w:tblW w:w="882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8828"/>
        <w:tblGridChange w:id="4">
          <w:tblGrid>
            <w:gridCol w:w="8828"/>
          </w:tblGrid>
        </w:tblGridChange>
      </w:tblGrid>
      <w:tr>
        <w:trPr>
          <w:cantSplit w:val="false"/>
        </w:trPr>
        <w:tc>
          <w:tcPr>
            <w:tcBorders/>
          </w:tcPr>
          <w:p w14:paraId="00000076">
            <w:pPr>
              <w:pBdr/>
              <w:spacing/>
              <w:ind/>
              <w:jc w:val="both"/>
              <w:rPr>
                <w:rFonts w:ascii="Roboto" w:hAnsi="Roboto" w:eastAsia="Roboto" w:cs="Roboto"/>
                <w:color w:val="1f1f1f"/>
              </w:rPr>
            </w:pPr>
            <w:r>
              <w:rPr>
                <w:rFonts w:ascii="Roboto" w:hAnsi="Roboto" w:eastAsia="Roboto" w:cs="Roboto"/>
                <w:color w:val="1f1f1f"/>
                <w:rtl w:val="0"/>
              </w:rPr>
              <w:t xml:space="preserve">Se utilizó la técnica de Estimación por Afinidad para determinar el tamaño y esfuerzo relativo de</w:t>
            </w:r>
            <w:r>
              <w:rPr>
                <w:rFonts w:ascii="Roboto" w:hAnsi="Roboto" w:eastAsia="Roboto" w:cs="Roboto"/>
                <w:color w:val="1f1f1f"/>
                <w:rtl w:val="0"/>
              </w:rPr>
              <w:t xml:space="preserve"> cada épica, combinada con el Esquema de Priorización MoSCoW. La asignación final de la prioridad se justificó analizando la secuencia lógica de dependencias técnicas, el riesgo inherente al manejo de datos y el valor de negocio final entregado al usuario.</w:t>
            </w:r>
            <w:r>
              <w:rPr>
                <w:rFonts w:ascii="Roboto" w:hAnsi="Roboto" w:eastAsia="Roboto" w:cs="Roboto"/>
                <w:color w:val="1f1f1f"/>
              </w:rPr>
            </w:r>
          </w:p>
          <w:p w14:paraId="00000077">
            <w:pPr>
              <w:pBdr/>
              <w:spacing/>
              <w:ind/>
              <w:jc w:val="both"/>
              <w:rPr>
                <w:rFonts w:ascii="Roboto" w:hAnsi="Roboto" w:eastAsia="Roboto" w:cs="Roboto"/>
                <w:color w:val="1f1f1f"/>
              </w:rPr>
            </w:pPr>
            <w:r>
              <w:rPr>
                <w:rtl w:val="0"/>
              </w:rPr>
            </w:r>
            <w:r>
              <w:rPr>
                <w:rFonts w:ascii="Roboto" w:hAnsi="Roboto" w:eastAsia="Roboto" w:cs="Roboto"/>
                <w:color w:val="1f1f1f"/>
              </w:rPr>
            </w:r>
          </w:p>
          <w:p w14:paraId="00000078">
            <w:pPr>
              <w:pBdr/>
              <w:spacing/>
              <w:ind/>
              <w:jc w:val="both"/>
              <w:rPr>
                <w:rFonts w:ascii="Roboto" w:hAnsi="Roboto" w:eastAsia="Roboto" w:cs="Roboto"/>
                <w:color w:val="1f1f1f"/>
              </w:rPr>
            </w:pPr>
            <w:r>
              <w:rPr>
                <w:rFonts w:ascii="Roboto" w:hAnsi="Roboto" w:eastAsia="Roboto" w:cs="Roboto"/>
                <w:color w:val="1f1f1f"/>
                <w:rtl w:val="0"/>
              </w:rPr>
              <w:t xml:space="preserve">A continuación se presentan las</w:t>
            </w:r>
            <w:r>
              <w:rPr>
                <w:rFonts w:ascii="Roboto" w:hAnsi="Roboto" w:eastAsia="Roboto" w:cs="Roboto"/>
                <w:color w:val="1f1f1f"/>
              </w:rPr>
            </w:r>
          </w:p>
          <w:p w14:paraId="00000079">
            <w:pPr>
              <w:numPr>
                <w:ilvl w:val="0"/>
                <w:numId w:val="1"/>
              </w:numPr>
              <w:pBdr/>
              <w:spacing/>
              <w:ind w:hanging="360" w:left="720"/>
              <w:rPr>
                <w:u w:val="none"/>
              </w:rPr>
            </w:pPr>
            <w:r>
              <w:rPr>
                <w:b/>
                <w:bCs/>
                <w:rtl w:val="0"/>
              </w:rPr>
              <w:t xml:space="preserve">Must Have:</w:t>
            </w:r>
            <w:r>
              <w:rPr>
                <w:rtl w:val="0"/>
              </w:rPr>
              <w:t xml:space="preserve"> Requerimientos críticos sin los cuales el proyecto carece de utilidad técnica o no cumple los objetivos centrales del proyecto.</w:t>
            </w:r>
            <w:r>
              <w:rPr>
                <w:u w:val="none"/>
              </w:rPr>
            </w:r>
          </w:p>
          <w:p w14:paraId="0000007A">
            <w:pPr>
              <w:numPr>
                <w:ilvl w:val="0"/>
                <w:numId w:val="1"/>
              </w:numPr>
              <w:pBdr/>
              <w:spacing/>
              <w:ind w:hanging="360" w:left="720"/>
              <w:rPr>
                <w:u w:val="none"/>
              </w:rPr>
            </w:pPr>
            <w:r>
              <w:rPr>
                <w:b/>
                <w:bCs/>
                <w:rtl w:val="0"/>
              </w:rPr>
              <w:t xml:space="preserve">Should Have:</w:t>
            </w:r>
            <w:r>
              <w:rPr>
                <w:rtl w:val="0"/>
              </w:rPr>
              <w:t xml:space="preserve"> Elementos de alto valor comprometidos en el alcance original, pero que admiten alternativas simplificadas de contingencia si los tiempos se reducen.</w:t>
            </w:r>
            <w:r>
              <w:rPr>
                <w:u w:val="none"/>
              </w:rPr>
            </w:r>
          </w:p>
          <w:p w14:paraId="0000007B">
            <w:pPr>
              <w:numPr>
                <w:ilvl w:val="0"/>
                <w:numId w:val="1"/>
              </w:numPr>
              <w:pBdr/>
              <w:spacing/>
              <w:ind w:hanging="360" w:left="720"/>
              <w:rPr>
                <w:u w:val="none"/>
              </w:rPr>
            </w:pPr>
            <w:r>
              <w:rPr>
                <w:b/>
                <w:bCs/>
                <w:rtl w:val="0"/>
              </w:rPr>
              <w:t xml:space="preserve">Could Have:</w:t>
            </w:r>
            <w:r>
              <w:rPr>
                <w:rtl w:val="0"/>
              </w:rPr>
              <w:t xml:space="preserve"> Funcionalidades deseables o complementarias que solo se abordarán si existe holgura de tiempo al finalizar los bloques principales.</w:t>
            </w:r>
            <w:r>
              <w:rPr>
                <w:u w:val="none"/>
              </w:rPr>
            </w:r>
          </w:p>
          <w:p w14:paraId="0000007C">
            <w:pPr>
              <w:numPr>
                <w:ilvl w:val="0"/>
                <w:numId w:val="1"/>
              </w:numPr>
              <w:pBdr/>
              <w:spacing/>
              <w:ind w:hanging="360" w:left="720"/>
              <w:rPr>
                <w:u w:val="none"/>
              </w:rPr>
            </w:pPr>
            <w:r>
              <w:rPr>
                <w:b/>
                <w:bCs/>
                <w:rtl w:val="0"/>
              </w:rPr>
              <w:t xml:space="preserve">Won't Have:</w:t>
            </w:r>
            <w:r>
              <w:rPr>
                <w:rtl w:val="0"/>
              </w:rPr>
              <w:t xml:space="preserve"> Requerimientos descartados explícitamente para mantener el foco en el marco semestral.</w:t>
            </w:r>
            <w:r>
              <w:rPr>
                <w:rtl w:val="0"/>
              </w:rPr>
            </w:r>
            <w:r>
              <w:rPr>
                <w:u w:val="none"/>
              </w:rPr>
            </w:r>
          </w:p>
        </w:tc>
      </w:tr>
    </w:tbl>
    <w:p w14:paraId="0000007D">
      <w:pPr>
        <w:pBdr/>
        <w:spacing/>
        <w:ind/>
        <w:rPr/>
      </w:pPr>
      <w:r>
        <w:rPr>
          <w:rtl w:val="0"/>
        </w:rPr>
      </w:r>
      <w:r/>
    </w:p>
    <w:tbl>
      <w:tblPr>
        <w:tblStyle w:val="759"/>
        <w:tblW w:w="882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846"/>
        <w:gridCol w:w="6187"/>
        <w:gridCol w:w="1795"/>
        <w:tblGridChange w:id="5">
          <w:tblGrid>
            <w:gridCol w:w="846"/>
            <w:gridCol w:w="6187"/>
            <w:gridCol w:w="1795"/>
          </w:tblGrid>
        </w:tblGridChange>
      </w:tblGrid>
      <w:tr>
        <w:trPr>
          <w:cantSplit w:val="false"/>
        </w:trPr>
        <w:tc>
          <w:tcPr>
            <w:shd w:val="clear" w:color="auto" w:fill="c6d9f1"/>
            <w:tcBorders/>
          </w:tcPr>
          <w:p w14:paraId="0000007E">
            <w:pPr>
              <w:pBdr/>
              <w:spacing/>
              <w:ind/>
              <w:jc w:val="center"/>
              <w:rPr>
                <w:b/>
                <w:bCs/>
              </w:rPr>
            </w:pPr>
            <w:r>
              <w:rPr>
                <w:b/>
                <w:bCs/>
                <w:rtl w:val="0"/>
              </w:rPr>
              <w:t xml:space="preserve">ID</w:t>
            </w:r>
            <w:r>
              <w:rPr>
                <w:b/>
                <w:bCs/>
              </w:rPr>
            </w:r>
          </w:p>
        </w:tc>
        <w:tc>
          <w:tcPr>
            <w:shd w:val="clear" w:color="auto" w:fill="c6d9f1"/>
            <w:tcBorders/>
          </w:tcPr>
          <w:p w14:paraId="0000007F">
            <w:pPr>
              <w:pBdr/>
              <w:spacing/>
              <w:ind/>
              <w:rPr>
                <w:b/>
                <w:bCs/>
              </w:rPr>
            </w:pPr>
            <w:r>
              <w:rPr>
                <w:b/>
                <w:bCs/>
                <w:rtl w:val="0"/>
              </w:rPr>
              <w:t xml:space="preserve">Épica</w:t>
            </w:r>
            <w:r>
              <w:rPr>
                <w:b/>
                <w:bCs/>
              </w:rPr>
            </w:r>
          </w:p>
        </w:tc>
        <w:tc>
          <w:tcPr>
            <w:shd w:val="clear" w:color="auto" w:fill="c6d9f1"/>
            <w:tcBorders/>
          </w:tcPr>
          <w:p w14:paraId="00000080">
            <w:pPr>
              <w:pBdr/>
              <w:spacing/>
              <w:ind/>
              <w:rPr>
                <w:b/>
                <w:bCs/>
              </w:rPr>
            </w:pPr>
            <w:r>
              <w:rPr>
                <w:b/>
                <w:bCs/>
                <w:rtl w:val="0"/>
              </w:rPr>
              <w:t xml:space="preserve">Priorización</w:t>
            </w:r>
            <w:r>
              <w:rPr>
                <w:b/>
                <w:bCs/>
              </w:rPr>
            </w:r>
          </w:p>
        </w:tc>
      </w:tr>
      <w:tr>
        <w:trPr>
          <w:cantSplit w:val="false"/>
        </w:trPr>
        <w:tc>
          <w:tcPr>
            <w:tcBorders/>
          </w:tcPr>
          <w:p w14:paraId="00000081">
            <w:pPr>
              <w:pBdr/>
              <w:spacing/>
              <w:ind/>
              <w:rPr/>
            </w:pPr>
            <w:r>
              <w:rPr>
                <w:rtl w:val="0"/>
              </w:rPr>
              <w:t xml:space="preserve">EP-01</w:t>
            </w:r>
            <w:r/>
          </w:p>
        </w:tc>
        <w:tc>
          <w:tcPr>
            <w:tcBorders/>
          </w:tcPr>
          <w:p w14:paraId="00000082">
            <w:pPr>
              <w:pBdr/>
              <w:spacing/>
              <w:ind/>
              <w:rPr/>
            </w:pPr>
            <w:r>
              <w:rPr>
                <w:rtl w:val="0"/>
              </w:rPr>
              <w:t xml:space="preserve">Gestión inicial y configuración del entorno de trabajo </w:t>
            </w:r>
            <w:r/>
          </w:p>
        </w:tc>
        <w:tc>
          <w:tcPr>
            <w:tcBorders/>
          </w:tcPr>
          <w:p w14:paraId="00000083">
            <w:pPr>
              <w:pBdr/>
              <w:spacing/>
              <w:ind/>
              <w:rPr/>
            </w:pPr>
            <w:r>
              <w:rPr>
                <w:rtl w:val="0"/>
              </w:rPr>
              <w:t xml:space="preserve">Must have</w:t>
            </w:r>
            <w:r/>
          </w:p>
        </w:tc>
      </w:tr>
      <w:tr>
        <w:trPr>
          <w:cantSplit w:val="false"/>
        </w:trPr>
        <w:tc>
          <w:tcPr>
            <w:tcBorders/>
          </w:tcPr>
          <w:p w14:paraId="00000084">
            <w:pPr>
              <w:pBdr/>
              <w:spacing/>
              <w:ind/>
              <w:rPr/>
            </w:pPr>
            <w:r>
              <w:rPr>
                <w:rtl w:val="0"/>
              </w:rPr>
              <w:t xml:space="preserve">EP-02</w:t>
            </w:r>
            <w:r/>
          </w:p>
        </w:tc>
        <w:tc>
          <w:tcPr>
            <w:tcBorders/>
          </w:tcPr>
          <w:p w14:paraId="00000085">
            <w:pPr>
              <w:pBdr/>
              <w:spacing/>
              <w:ind/>
              <w:rPr/>
            </w:pPr>
            <w:r>
              <w:rPr>
                <w:rtl w:val="0"/>
              </w:rPr>
              <w:t xml:space="preserve">Comprensión, Calidad y Preparación de Datos </w:t>
            </w:r>
            <w:r/>
          </w:p>
        </w:tc>
        <w:tc>
          <w:tcPr>
            <w:tcBorders/>
          </w:tcPr>
          <w:p w14:paraId="00000086">
            <w:pPr>
              <w:pBdr/>
              <w:spacing/>
              <w:ind/>
              <w:rPr/>
            </w:pPr>
            <w:r>
              <w:rPr>
                <w:rtl w:val="0"/>
              </w:rPr>
              <w:t xml:space="preserve">Must have</w:t>
            </w:r>
            <w:r/>
          </w:p>
        </w:tc>
      </w:tr>
      <w:tr>
        <w:trPr>
          <w:cantSplit w:val="false"/>
        </w:trPr>
        <w:tc>
          <w:tcPr>
            <w:tcBorders/>
          </w:tcPr>
          <w:p w14:paraId="00000087">
            <w:pPr>
              <w:pBdr/>
              <w:spacing/>
              <w:ind/>
              <w:rPr/>
            </w:pPr>
            <w:r>
              <w:rPr>
                <w:rtl w:val="0"/>
              </w:rPr>
              <w:t xml:space="preserve">EP-03</w:t>
            </w:r>
            <w:r/>
          </w:p>
        </w:tc>
        <w:tc>
          <w:tcPr>
            <w:tcBorders/>
          </w:tcPr>
          <w:p w14:paraId="00000088">
            <w:pPr>
              <w:pBdr/>
              <w:spacing/>
              <w:ind/>
              <w:rPr/>
            </w:pPr>
            <w:r>
              <w:rPr>
                <w:rtl w:val="0"/>
              </w:rPr>
              <w:t xml:space="preserve">Modelamiento Predictivo y evaluación supervisada </w:t>
            </w:r>
            <w:r/>
          </w:p>
        </w:tc>
        <w:tc>
          <w:tcPr>
            <w:tcBorders/>
          </w:tcPr>
          <w:p w14:paraId="00000089">
            <w:pPr>
              <w:pBdr/>
              <w:spacing/>
              <w:ind/>
              <w:rPr/>
            </w:pPr>
            <w:r>
              <w:rPr>
                <w:rtl w:val="0"/>
              </w:rPr>
              <w:t xml:space="preserve">Must have</w:t>
            </w:r>
            <w:r/>
          </w:p>
        </w:tc>
      </w:tr>
      <w:tr>
        <w:trPr>
          <w:cantSplit w:val="false"/>
        </w:trPr>
        <w:tc>
          <w:tcPr>
            <w:tcBorders/>
          </w:tcPr>
          <w:p w14:paraId="0000008A">
            <w:pPr>
              <w:pBdr/>
              <w:spacing/>
              <w:ind/>
              <w:rPr/>
            </w:pPr>
            <w:r>
              <w:rPr>
                <w:rtl w:val="0"/>
              </w:rPr>
              <w:t xml:space="preserve">EP-04</w:t>
            </w:r>
            <w:r/>
          </w:p>
        </w:tc>
        <w:tc>
          <w:tcPr>
            <w:tcBorders/>
          </w:tcPr>
          <w:p w14:paraId="0000008B">
            <w:pPr>
              <w:pBdr/>
              <w:spacing/>
              <w:ind/>
              <w:rPr/>
            </w:pPr>
            <w:r>
              <w:rPr>
                <w:rtl w:val="0"/>
              </w:rPr>
              <w:t xml:space="preserve">Desarrollo, integración y despliegue de la Página web </w:t>
            </w:r>
            <w:r/>
          </w:p>
        </w:tc>
        <w:tc>
          <w:tcPr>
            <w:tcBorders/>
          </w:tcPr>
          <w:p w14:paraId="0000008C">
            <w:pPr>
              <w:pBdr/>
              <w:spacing/>
              <w:ind/>
              <w:rPr/>
            </w:pPr>
            <w:r>
              <w:rPr>
                <w:rtl w:val="0"/>
              </w:rPr>
              <w:t xml:space="preserve">Must have</w:t>
            </w:r>
            <w:r/>
          </w:p>
        </w:tc>
      </w:tr>
      <w:tr>
        <w:trPr>
          <w:cantSplit w:val="false"/>
        </w:trPr>
        <w:tc>
          <w:tcPr>
            <w:tcBorders/>
          </w:tcPr>
          <w:p w14:paraId="0000008D">
            <w:pPr>
              <w:pBdr/>
              <w:spacing/>
              <w:ind/>
              <w:rPr/>
            </w:pPr>
            <w:r>
              <w:rPr>
                <w:rtl w:val="0"/>
              </w:rPr>
              <w:t xml:space="preserve">EP-05</w:t>
            </w:r>
            <w:r/>
          </w:p>
        </w:tc>
        <w:tc>
          <w:tcPr>
            <w:tcBorders/>
          </w:tcPr>
          <w:p w14:paraId="0000008E">
            <w:pPr>
              <w:pBdr/>
              <w:spacing/>
              <w:ind/>
              <w:rPr/>
            </w:pPr>
            <w:r>
              <w:rPr>
                <w:rtl w:val="0"/>
              </w:rPr>
              <w:t xml:space="preserve">Exportación de Informes de Consulta en la Web </w:t>
            </w:r>
            <w:r/>
          </w:p>
        </w:tc>
        <w:tc>
          <w:tcPr>
            <w:tcBorders/>
          </w:tcPr>
          <w:p w14:paraId="0000008F">
            <w:pPr>
              <w:pBdr/>
              <w:spacing/>
              <w:ind/>
              <w:rPr/>
            </w:pPr>
            <w:r>
              <w:rPr>
                <w:rtl w:val="0"/>
              </w:rPr>
              <w:t xml:space="preserve">Could have</w:t>
            </w:r>
            <w:r/>
          </w:p>
        </w:tc>
      </w:tr>
      <w:tr>
        <w:trPr>
          <w:cantSplit w:val="false"/>
        </w:trPr>
        <w:tc>
          <w:tcPr>
            <w:tcBorders/>
          </w:tcPr>
          <w:p w14:paraId="00000090">
            <w:pPr>
              <w:pBdr/>
              <w:spacing/>
              <w:ind/>
              <w:rPr/>
            </w:pPr>
            <w:r>
              <w:rPr>
                <w:rtl w:val="0"/>
              </w:rPr>
              <w:t xml:space="preserve">EP-06</w:t>
            </w:r>
            <w:r/>
          </w:p>
        </w:tc>
        <w:tc>
          <w:tcPr>
            <w:tcBorders/>
          </w:tcPr>
          <w:p w14:paraId="00000091">
            <w:pPr>
              <w:pBdr/>
              <w:spacing/>
              <w:ind/>
              <w:rPr/>
            </w:pPr>
            <w:r>
              <w:rPr>
                <w:rtl w:val="0"/>
              </w:rPr>
              <w:t xml:space="preserve">Gestión de Autenticación, Roles y Acceso  </w:t>
            </w:r>
            <w:r/>
          </w:p>
        </w:tc>
        <w:tc>
          <w:tcPr>
            <w:tcBorders/>
          </w:tcPr>
          <w:p w14:paraId="00000092">
            <w:pPr>
              <w:pBdr/>
              <w:spacing/>
              <w:ind/>
              <w:rPr/>
            </w:pPr>
            <w:r>
              <w:rPr>
                <w:rtl w:val="0"/>
              </w:rPr>
              <w:t xml:space="preserve">Must have</w:t>
            </w:r>
            <w:r/>
          </w:p>
        </w:tc>
      </w:tr>
      <w:tr>
        <w:trPr>
          <w:cantSplit w:val="false"/>
        </w:trPr>
        <w:tc>
          <w:tcPr>
            <w:tcBorders/>
          </w:tcPr>
          <w:p w14:paraId="00000093">
            <w:pPr>
              <w:pBdr/>
              <w:spacing/>
              <w:ind/>
              <w:rPr/>
            </w:pPr>
            <w:r>
              <w:rPr>
                <w:rtl w:val="0"/>
              </w:rPr>
              <w:t xml:space="preserve">EP-07</w:t>
            </w:r>
            <w:r/>
          </w:p>
        </w:tc>
        <w:tc>
          <w:tcPr>
            <w:tcBorders/>
          </w:tcPr>
          <w:p w14:paraId="00000094">
            <w:pPr>
              <w:pBdr/>
              <w:spacing/>
              <w:ind/>
              <w:rPr/>
            </w:pPr>
            <w:r>
              <w:rPr>
                <w:rtl w:val="0"/>
              </w:rPr>
              <w:t xml:space="preserve">Dashboard de Administración y Métricas de Uso </w:t>
            </w:r>
            <w:r/>
          </w:p>
        </w:tc>
        <w:tc>
          <w:tcPr>
            <w:tcBorders/>
          </w:tcPr>
          <w:p w14:paraId="00000095">
            <w:pPr>
              <w:pBdr/>
              <w:spacing/>
              <w:ind/>
              <w:rPr/>
            </w:pPr>
            <w:r>
              <w:rPr>
                <w:rtl w:val="0"/>
              </w:rPr>
              <w:t xml:space="preserve">Must have</w:t>
            </w:r>
            <w:r/>
          </w:p>
        </w:tc>
      </w:tr>
    </w:tbl>
    <w:p w14:paraId="0000009A">
      <w:pPr>
        <w:pStyle w:val="709"/>
        <w:pBdr/>
        <w:spacing/>
        <w:ind/>
        <w:rPr/>
      </w:pPr>
      <w:r/>
      <w:bookmarkStart w:id="7" w:name="_heading=h.h5zmmudp7ddd"/>
      <w:r/>
      <w:bookmarkEnd w:id="7"/>
      <w:r>
        <w:rPr>
          <w:rtl w:val="0"/>
        </w:rPr>
        <w:t xml:space="preserve">Definición de Historias de Usuario</w:t>
      </w:r>
      <w:r/>
    </w:p>
    <w:p w14:paraId="0000009B">
      <w:pPr>
        <w:pBdr/>
        <w:spacing/>
        <w:ind/>
        <w:rPr/>
      </w:pPr>
      <w:r>
        <w:rPr>
          <w:rtl w:val="0"/>
        </w:rPr>
      </w:r>
      <w:r/>
    </w:p>
    <w:p w14:paraId="0000009C">
      <w:pPr>
        <w:pBdr/>
        <w:spacing/>
        <w:ind/>
        <w:rPr>
          <w:highlight w:val="none"/>
        </w:rPr>
      </w:pPr>
      <w:r>
        <w:rPr>
          <w:rtl w:val="0"/>
        </w:rPr>
        <w:t xml:space="preserve">Las siguientes historias de usuario no están en orden de ejecución, </w:t>
      </w:r>
      <w:r>
        <w:rPr>
          <w:rtl w:val="0"/>
          <w:lang w:val="es-ES"/>
        </w:rPr>
        <w:t xml:space="preserve">disculpe si </w:t>
      </w:r>
      <w:r>
        <w:rPr>
          <w:rtl w:val="0"/>
          <w:lang w:val="es-ES"/>
        </w:rPr>
        <w:t xml:space="preserve">las figuras </w:t>
      </w:r>
      <w:r>
        <w:rPr>
          <w:rtl w:val="0"/>
        </w:rPr>
        <w:t xml:space="preserve">no </w:t>
      </w:r>
      <w:r>
        <w:rPr>
          <w:rtl w:val="0"/>
          <w:lang w:val="es-ES"/>
        </w:rPr>
        <w:t xml:space="preserve">son</w:t>
      </w:r>
      <w:r>
        <w:rPr>
          <w:rtl w:val="0"/>
        </w:rPr>
        <w:t xml:space="preserve"> muy clara.</w:t>
      </w:r>
      <w:r/>
    </w:p>
    <w:p w14:paraId="0102C629">
      <w:pPr>
        <w:pBdr/>
        <w:spacing w:after="0"/>
        <w:ind/>
        <w:rPr>
          <w:bCs/>
          <w:i/>
          <w:sz w:val="16"/>
          <w:szCs w:val="16"/>
        </w:rPr>
      </w:pPr>
      <w:r>
        <w:rPr>
          <w:i/>
          <w:iCs/>
          <w:sz w:val="16"/>
          <w:szCs w:val="16"/>
          <w:highlight w:val="none"/>
          <w:rtl w:val="0"/>
          <w:lang w:val="es-ES"/>
        </w:rPr>
        <w:t xml:space="preserve">Figura 1: Historias de usuario 1 a 5</w:t>
      </w:r>
      <w:r>
        <w:rPr>
          <w:i/>
          <w:iCs/>
          <w:sz w:val="16"/>
          <w:szCs w:val="16"/>
          <w:highlight w:val="none"/>
          <w:rtl w:val="0"/>
        </w:rPr>
      </w:r>
      <w:r>
        <w:rPr>
          <w:i/>
          <w:iCs/>
          <w:sz w:val="16"/>
          <w:szCs w:val="16"/>
        </w:rPr>
      </w:r>
    </w:p>
    <w:p w14:paraId="0000009D">
      <w:pPr>
        <w:pBdr/>
        <w:spacing/>
        <w:ind/>
        <w:rPr/>
      </w:pPr>
      <w:r/>
      <w:r>
        <w:rPr>
          <w:rtl w:val="0"/>
        </w:rPr>
      </w:r>
      <w:r>
        <mc:AlternateContent>
          <mc:Choice Requires="wpg">
            <w:drawing>
              <wp:inline xmlns:wp="http://schemas.openxmlformats.org/drawingml/2006/wordprocessingDrawing" distT="0" distB="0" distL="0" distR="0">
                <wp:extent cx="5612130" cy="2367822"/>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813473" name=""/>
                        <pic:cNvPicPr>
                          <a:picLocks noChangeAspect="1"/>
                        </pic:cNvPicPr>
                        <pic:nvPr/>
                      </pic:nvPicPr>
                      <pic:blipFill rotWithShape="1">
                        <a:blip r:embed="rId12"/>
                        <a:stretch/>
                      </pic:blipFill>
                      <pic:spPr bwMode="auto">
                        <a:xfrm>
                          <a:off x="0" y="0"/>
                          <a:ext cx="5612129" cy="236782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41.90pt;height:186.44pt;mso-wrap-distance-left:0.00pt;mso-wrap-distance-top:0.00pt;mso-wrap-distance-right:0.00pt;mso-wrap-distance-bottom:0.00pt;z-index:1;" stroked="false">
                <v:imagedata r:id="rId12" o:title=""/>
                <o:lock v:ext="edit" rotation="t"/>
              </v:shape>
            </w:pict>
          </mc:Fallback>
        </mc:AlternateContent>
      </w:r>
      <w:r>
        <w:rPr>
          <w:rtl w:val="0"/>
        </w:rPr>
      </w:r>
      <w:r/>
    </w:p>
    <w:p w14:paraId="0000009E">
      <w:pPr>
        <w:pBdr/>
        <w:spacing w:after="0"/>
        <w:ind/>
        <w:rPr>
          <w:bCs/>
          <w:i/>
          <w:sz w:val="16"/>
          <w:szCs w:val="16"/>
          <w:highlight w:val="none"/>
        </w:rPr>
      </w:pPr>
      <w:r>
        <w:rPr>
          <w:i/>
          <w:iCs/>
          <w:sz w:val="16"/>
          <w:szCs w:val="16"/>
        </w:rPr>
      </w:r>
      <w:r>
        <w:rPr>
          <w:i/>
          <w:iCs/>
          <w:sz w:val="16"/>
          <w:szCs w:val="16"/>
          <w:rtl w:val="0"/>
          <w:lang w:val="es-ES"/>
        </w:rPr>
        <w:t xml:space="preserve">Figura 2: Historias de usuario 6 a 11</w:t>
      </w:r>
      <w:r>
        <w:rPr>
          <w:i/>
          <w:iCs/>
          <w:sz w:val="16"/>
          <w:szCs w:val="16"/>
        </w:rPr>
      </w:r>
    </w:p>
    <w:p w14:paraId="62A069EC">
      <w:pPr>
        <w:pBdr/>
        <w:spacing/>
        <w:ind/>
        <w:rPr/>
      </w:pPr>
      <w:r>
        <w:rPr>
          <w:highlight w:val="none"/>
          <w:rtl w:val="0"/>
          <w:lang w:val="es-ES"/>
        </w:rPr>
      </w:r>
      <w:r>
        <mc:AlternateContent>
          <mc:Choice Requires="wpg">
            <w:drawing>
              <wp:inline xmlns:wp="http://schemas.openxmlformats.org/drawingml/2006/wordprocessingDrawing" distT="0" distB="0" distL="0" distR="0">
                <wp:extent cx="5612130" cy="2359385"/>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083596" name=""/>
                        <pic:cNvPicPr>
                          <a:picLocks noChangeAspect="1"/>
                        </pic:cNvPicPr>
                        <pic:nvPr/>
                      </pic:nvPicPr>
                      <pic:blipFill rotWithShape="1">
                        <a:blip r:embed="rId13"/>
                        <a:stretch/>
                      </pic:blipFill>
                      <pic:spPr bwMode="auto">
                        <a:xfrm>
                          <a:off x="0" y="0"/>
                          <a:ext cx="5612129" cy="235938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41.90pt;height:185.78pt;mso-wrap-distance-left:0.00pt;mso-wrap-distance-top:0.00pt;mso-wrap-distance-right:0.00pt;mso-wrap-distance-bottom:0.00pt;z-index:1;" stroked="false">
                <v:imagedata r:id="rId13" o:title=""/>
                <o:lock v:ext="edit" rotation="t"/>
              </v:shape>
            </w:pict>
          </mc:Fallback>
        </mc:AlternateContent>
      </w:r>
      <w:r>
        <w:rPr>
          <w:highlight w:val="none"/>
          <w:rtl w:val="0"/>
          <w:lang w:val="es-ES"/>
        </w:rPr>
      </w:r>
      <w:r>
        <w:rPr>
          <w:highlight w:val="none"/>
          <w:rtl w:val="0"/>
          <w:lang w:val="es-ES"/>
        </w:rPr>
      </w:r>
      <w:r>
        <w:rPr>
          <w:highlight w:val="none"/>
          <w:rtl w:val="0"/>
          <w:lang w:val="es-ES"/>
        </w:rPr>
      </w:r>
    </w:p>
    <w:p w14:paraId="063E6A31">
      <w:pPr>
        <w:pBdr/>
        <w:spacing/>
        <w:ind/>
        <w:rPr/>
      </w:pPr>
      <w:r/>
      <w:r/>
      <w:r/>
    </w:p>
    <w:p w14:paraId="559911E2">
      <w:pPr>
        <w:pBdr/>
        <w:spacing/>
        <w:ind/>
        <w:rPr/>
      </w:pPr>
      <w:r/>
      <w:r/>
      <w:r/>
    </w:p>
    <w:p w14:paraId="023E9FA3">
      <w:pPr>
        <w:pBdr/>
        <w:spacing/>
        <w:ind/>
        <w:rPr/>
      </w:pPr>
      <w:r/>
      <w:r/>
      <w:r/>
    </w:p>
    <w:p w14:paraId="2DC8B9F4">
      <w:pPr>
        <w:pBdr/>
        <w:spacing/>
        <w:ind/>
        <w:rPr/>
      </w:pPr>
      <w:r/>
      <w:r/>
      <w:r/>
    </w:p>
    <w:p w14:paraId="6FE75E80">
      <w:pPr>
        <w:pBdr/>
        <w:spacing/>
        <w:ind/>
        <w:rPr/>
      </w:pPr>
      <w:r/>
      <w:r/>
      <w:r/>
    </w:p>
    <w:p w14:paraId="31D6927D">
      <w:pPr>
        <w:pBdr/>
        <w:spacing/>
        <w:ind/>
        <w:rPr/>
      </w:pPr>
      <w:r/>
      <w:r/>
    </w:p>
    <w:p w14:paraId="0000009F">
      <w:pPr>
        <w:pBdr/>
        <w:spacing w:after="0"/>
        <w:ind/>
        <w:rPr>
          <w:bCs/>
          <w:i/>
          <w:sz w:val="16"/>
          <w:szCs w:val="16"/>
          <w:highlight w:val="none"/>
        </w:rPr>
      </w:pPr>
      <w:r>
        <w:rPr>
          <w:i/>
          <w:iCs/>
          <w:sz w:val="16"/>
          <w:szCs w:val="16"/>
          <w:rtl w:val="0"/>
          <w:lang w:val="es-ES"/>
        </w:rPr>
        <w:t xml:space="preserve">Figura 3: Historias de usuario 12 a 16</w:t>
      </w:r>
      <w:r>
        <w:rPr>
          <w:i/>
          <w:iCs/>
          <w:sz w:val="16"/>
          <w:szCs w:val="16"/>
        </w:rPr>
      </w:r>
    </w:p>
    <w:p w14:paraId="43575596">
      <w:pPr>
        <w:pBdr/>
        <w:spacing/>
        <w:ind/>
        <w:rPr>
          <w:highlight w:val="none"/>
          <w:lang w:val="es-ES"/>
        </w:rPr>
      </w:pPr>
      <w:r>
        <w:rPr>
          <w:highlight w:val="none"/>
          <w:rtl w:val="0"/>
          <w:lang w:val="es-ES"/>
        </w:rPr>
      </w:r>
      <w:r>
        <mc:AlternateContent>
          <mc:Choice Requires="wpg">
            <w:drawing>
              <wp:inline xmlns:wp="http://schemas.openxmlformats.org/drawingml/2006/wordprocessingDrawing" distT="0" distB="0" distL="0" distR="0">
                <wp:extent cx="5612130" cy="2481910"/>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21048" name=""/>
                        <pic:cNvPicPr>
                          <a:picLocks noChangeAspect="1"/>
                        </pic:cNvPicPr>
                        <pic:nvPr/>
                      </pic:nvPicPr>
                      <pic:blipFill rotWithShape="1">
                        <a:blip r:embed="rId14"/>
                        <a:stretch/>
                      </pic:blipFill>
                      <pic:spPr bwMode="auto">
                        <a:xfrm>
                          <a:off x="0" y="0"/>
                          <a:ext cx="5612129" cy="248191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41.90pt;height:195.43pt;mso-wrap-distance-left:0.00pt;mso-wrap-distance-top:0.00pt;mso-wrap-distance-right:0.00pt;mso-wrap-distance-bottom:0.00pt;z-index:1;" stroked="false">
                <v:imagedata r:id="rId14" o:title=""/>
                <o:lock v:ext="edit" rotation="t"/>
              </v:shape>
            </w:pict>
          </mc:Fallback>
        </mc:AlternateContent>
      </w:r>
      <w:r>
        <w:rPr>
          <w:highlight w:val="none"/>
          <w:rtl w:val="0"/>
          <w:lang w:val="es-ES"/>
        </w:rPr>
      </w:r>
      <w:r>
        <w:rPr>
          <w:highlight w:val="none"/>
          <w:rtl w:val="0"/>
          <w:lang w:val="es-ES"/>
        </w:rPr>
      </w:r>
      <w:r/>
    </w:p>
    <w:p w14:paraId="071D89F7">
      <w:pPr>
        <w:pBdr/>
        <w:spacing w:after="0"/>
        <w:ind/>
        <w:rPr>
          <w:bCs/>
          <w:i/>
          <w:sz w:val="16"/>
          <w:szCs w:val="16"/>
          <w:highlight w:val="none"/>
        </w:rPr>
      </w:pPr>
      <w:r>
        <w:rPr>
          <w:i/>
          <w:iCs/>
          <w:sz w:val="16"/>
          <w:szCs w:val="16"/>
          <w:highlight w:val="none"/>
          <w:rtl w:val="0"/>
          <w:lang w:val="es-ES"/>
        </w:rPr>
        <w:t xml:space="preserve">Figura 4: Historias de usuario 17 a 19</w:t>
      </w:r>
      <w:r>
        <w:rPr>
          <w:i/>
          <w:iCs/>
          <w:sz w:val="16"/>
          <w:szCs w:val="16"/>
        </w:rPr>
      </w:r>
    </w:p>
    <w:p w14:paraId="36C5C164">
      <w:pPr>
        <w:pBdr/>
        <w:spacing/>
        <w:ind/>
        <w:rPr/>
      </w:pPr>
      <w:r>
        <w:rPr>
          <w:highlight w:val="none"/>
          <w:rtl w:val="0"/>
          <w:lang w:val="es-ES"/>
        </w:rPr>
      </w:r>
      <w:r>
        <mc:AlternateContent>
          <mc:Choice Requires="wpg">
            <w:drawing>
              <wp:inline xmlns:wp="http://schemas.openxmlformats.org/drawingml/2006/wordprocessingDrawing" distT="0" distB="0" distL="0" distR="0">
                <wp:extent cx="5612130" cy="1778100"/>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044553" name=""/>
                        <pic:cNvPicPr>
                          <a:picLocks noChangeAspect="1"/>
                        </pic:cNvPicPr>
                        <pic:nvPr/>
                      </pic:nvPicPr>
                      <pic:blipFill rotWithShape="1">
                        <a:blip r:embed="rId15"/>
                        <a:stretch/>
                      </pic:blipFill>
                      <pic:spPr bwMode="auto">
                        <a:xfrm>
                          <a:off x="0" y="0"/>
                          <a:ext cx="5612129" cy="17781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41.90pt;height:140.01pt;mso-wrap-distance-left:0.00pt;mso-wrap-distance-top:0.00pt;mso-wrap-distance-right:0.00pt;mso-wrap-distance-bottom:0.00pt;z-index:1;" stroked="false">
                <v:imagedata r:id="rId15" o:title=""/>
                <o:lock v:ext="edit" rotation="t"/>
              </v:shape>
            </w:pict>
          </mc:Fallback>
        </mc:AlternateContent>
      </w:r>
      <w:r>
        <w:rPr>
          <w:highlight w:val="none"/>
          <w:rtl w:val="0"/>
          <w:lang w:val="es-ES"/>
        </w:rPr>
      </w:r>
      <w:r>
        <w:rPr>
          <w:highlight w:val="none"/>
          <w:rtl w:val="0"/>
          <w:lang w:val="es-ES"/>
        </w:rPr>
      </w:r>
      <w:r>
        <w:rPr>
          <w:highlight w:val="none"/>
          <w:rtl w:val="0"/>
          <w:lang w:val="es-ES"/>
        </w:rPr>
      </w:r>
      <w:r>
        <w:rPr>
          <w:b w:val="0"/>
          <w:bCs w:val="0"/>
          <w:highlight w:val="none"/>
          <w:rtl w:val="0"/>
        </w:rPr>
      </w:r>
      <w:bookmarkStart w:id="8" w:name="_heading=h.thnqsbklbywi"/>
      <w:r>
        <w:rPr>
          <w:highlight w:val="none"/>
          <w:rtl w:val="0"/>
        </w:rPr>
      </w:r>
      <w:bookmarkEnd w:id="8"/>
      <w:r>
        <w:rPr>
          <w:highlight w:val="none"/>
          <w:rtl w:val="0"/>
        </w:rPr>
      </w:r>
      <w:r>
        <w:rPr>
          <w:b w:val="0"/>
          <w:bCs w:val="0"/>
        </w:rPr>
      </w:r>
      <w:r/>
      <w:r/>
      <w:r/>
      <w:r/>
    </w:p>
    <w:sectPr>
      <w:headerReference w:type="default" r:id="rId9"/>
      <w:footerReference w:type="default" r:id="rId10"/>
      <w:footnotePr/>
      <w:endnotePr/>
      <w:type w:val="nextPage"/>
      <w:pgSz w:h="15840" w:orient="portrait" w:w="12240"/>
      <w:pgMar w:top="1418" w:right="1701" w:bottom="1418" w:left="1701" w:header="709" w:footer="709" w:gutter="0"/>
      <w:pgNumType w:start="1"/>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Roboto">
    <w:panose1 w:val="02000909030000000004"/>
  </w:font>
  <w:font w:name="Georgia">
    <w:panose1 w:val="02020502060505020204"/>
  </w:font>
  <w:font w:name="Tahoma">
    <w:panose1 w:val="020B0502040504020204"/>
  </w:font>
  <w:font w:name="Times New Roman">
    <w:panose1 w:val="02020603050405020304"/>
  </w:font>
  <w:font w:name="Verdana">
    <w:panose1 w:val="020B0604030804020204"/>
  </w:font>
  <w:font w:name="Cambria">
    <w:panose1 w:val="02040503050406030204"/>
  </w:font>
  <w:font w:name="Arial">
    <w:panose1 w:val="020B0604020202020204"/>
  </w:font>
  <w:font w:name="Calibri">
    <w:panose1 w:val="020F0502020204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00000A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center" w:leader="none" w:pos="4419"/>
        <w:tab w:val="right" w:leader="none" w:pos="8838"/>
      </w:tabs>
      <w:spacing w:after="0" w:before="0" w:line="240" w:lineRule="auto"/>
      <w:ind w:right="0" w:firstLine="0" w:left="0"/>
      <w:jc w:val="center"/>
      <w:rPr>
        <w:rFonts w:ascii="Calibri" w:hAnsi="Calibri" w:eastAsia="Calibri" w:cs="Calibri"/>
        <w:b w:val="0"/>
        <w:bCs w:val="0"/>
        <w:i w:val="0"/>
        <w:iCs w:val="0"/>
        <w:smallCaps w:val="0"/>
        <w:strike w:val="0"/>
        <w:color w:val="000000"/>
        <w:sz w:val="20"/>
        <w:szCs w:val="20"/>
        <w:u w:val="none"/>
        <w:shd w:val="clear" w:color="auto" w:fill="auto"/>
        <w:vertAlign w:val="baseline"/>
      </w:rPr>
    </w:pPr>
    <w:r>
      <w:rPr>
        <w:rFonts w:ascii="Calibri" w:hAnsi="Calibri" w:eastAsia="Calibri" w:cs="Calibri"/>
        <w:b w:val="0"/>
        <w:bCs w:val="0"/>
        <w:i w:val="0"/>
        <w:iCs w:val="0"/>
        <w:smallCaps w:val="0"/>
        <w:strike w:val="0"/>
        <w:color w:val="000000"/>
        <w:sz w:val="22"/>
        <w:szCs w:val="22"/>
        <w:u w:val="none"/>
        <w:shd w:val="clear" w:color="auto" w:fill="auto"/>
        <w:vertAlign w:val="baseline"/>
        <w:rtl w:val="0"/>
      </w:rPr>
      <w:t xml:space="preserve">Documento de Épicas e Historias de Usuario</w:t>
    </w:r>
    <w:r>
      <w:rPr>
        <w:rFonts w:ascii="Calibri" w:hAnsi="Calibri" w:eastAsia="Calibri" w:cs="Calibri"/>
        <w:b w:val="0"/>
        <w:bCs w:val="0"/>
        <w:i w:val="0"/>
        <w:iCs w:val="0"/>
        <w:smallCaps w:val="0"/>
        <w:strike w:val="0"/>
        <w:color w:val="000000"/>
        <w:sz w:val="20"/>
        <w:szCs w:val="20"/>
        <w:u w:val="none"/>
        <w:shd w:val="clear" w:color="auto" w:fill="auto"/>
        <w:vertAlign w:val="baseline"/>
        <w:rtl w:val="0"/>
      </w:rPr>
      <w:t xml:space="preserve">, Ingeniería de Software – DuocUC</w:t>
    </w:r>
    <w:r>
      <w:rPr>
        <w:rFonts w:ascii="Calibri" w:hAnsi="Calibri" w:eastAsia="Calibri" w:cs="Calibri"/>
        <w:b w:val="0"/>
        <w:bCs w:val="0"/>
        <w:i w:val="0"/>
        <w:iCs w:val="0"/>
        <w:smallCaps w:val="0"/>
        <w:strike w:val="0"/>
        <w:color w:val="000000"/>
        <w:sz w:val="20"/>
        <w:szCs w:val="20"/>
        <w:u w:val="none"/>
        <w:shd w:val="clear" w:color="auto" w:fill="auto"/>
        <w:vertAlign w:val="baseline"/>
      </w:rPr>
    </w:r>
  </w:p>
  <w:p w14:paraId="000000A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center" w:leader="none" w:pos="4419"/>
        <w:tab w:val="right" w:leader="none" w:pos="8838"/>
      </w:tabs>
      <w:spacing w:after="0" w:before="0" w:line="240" w:lineRule="auto"/>
      <w:ind w:right="0" w:firstLine="0" w:left="0"/>
      <w:jc w:val="left"/>
      <w:rPr>
        <w:rFonts w:ascii="Calibri" w:hAnsi="Calibri" w:eastAsia="Calibri" w:cs="Calibri"/>
        <w:b w:val="0"/>
        <w:bCs w:val="0"/>
        <w:i w:val="0"/>
        <w:iCs w:val="0"/>
        <w:smallCaps w:val="0"/>
        <w:strike w:val="0"/>
        <w:color w:val="000000"/>
        <w:sz w:val="22"/>
        <w:szCs w:val="22"/>
        <w:u w:val="none"/>
        <w:shd w:val="clear" w:color="auto" w:fill="auto"/>
        <w:vertAlign w:val="baseline"/>
      </w:rPr>
    </w:pPr>
    <w:r>
      <w:rPr>
        <w:rtl w:val="0"/>
      </w:rPr>
    </w:r>
    <w:r>
      <w:rPr>
        <w:rFonts w:ascii="Calibri" w:hAnsi="Calibri" w:eastAsia="Calibri" w:cs="Calibri"/>
        <w:b w:val="0"/>
        <w:bCs w:val="0"/>
        <w:i w:val="0"/>
        <w:iCs w:val="0"/>
        <w:smallCaps w:val="0"/>
        <w:strike w:val="0"/>
        <w:color w:val="000000"/>
        <w:sz w:val="22"/>
        <w:szCs w:val="22"/>
        <w:u w:val="none"/>
        <w:shd w:val="clear" w:color="auto" w:fill="auto"/>
        <w:vertAlign w:val="baseline"/>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00000A2">
    <w:pPr>
      <w:pBdr/>
      <w:tabs>
        <w:tab w:val="center" w:leader="none" w:pos="4419"/>
        <w:tab w:val="right" w:leader="none" w:pos="8838"/>
      </w:tabs>
      <w:spacing w:after="0" w:line="240" w:lineRule="auto"/>
      <w:ind/>
      <w:jc w:val="right"/>
      <w:rPr>
        <w:rFonts w:ascii="Calibri" w:hAnsi="Calibri" w:eastAsia="Calibri" w:cs="Calibri"/>
      </w:rPr>
    </w:pPr>
    <w:r>
      <w:rPr>
        <w:rFonts w:ascii="Calibri" w:hAnsi="Calibri" w:eastAsia="Calibri" w:cs="Calibri"/>
        <w:rtl w:val="0"/>
      </w:rPr>
      <w:t xml:space="preserve">Documento de Épicas e Historias de Usuario.docx</w:t>
    </w:r>
    <w:r>
      <w:rPr>
        <w:rFonts w:ascii="Calibri" w:hAnsi="Calibri" w:eastAsia="Calibri" w:cs="Calibri"/>
      </w:rPr>
    </w:r>
  </w:p>
  <w:p w14:paraId="000000A3">
    <w:pPr>
      <w:pBdr>
        <w:bottom w:val="single" w:color="000000" w:sz="4" w:space="1"/>
      </w:pBdr>
      <w:tabs>
        <w:tab w:val="center" w:leader="none" w:pos="4419"/>
        <w:tab w:val="right" w:leader="none" w:pos="8838"/>
      </w:tabs>
      <w:spacing w:after="0" w:line="240" w:lineRule="auto"/>
      <w:ind/>
      <w:jc w:val="right"/>
      <w:rPr>
        <w:rFonts w:ascii="Calibri" w:hAnsi="Calibri" w:eastAsia="Calibri" w:cs="Calibri"/>
      </w:rPr>
    </w:pPr>
    <w:r>
      <w:rPr>
        <w:rtl w:val="0"/>
      </w:rPr>
    </w:r>
    <w:r>
      <mc:AlternateContent>
        <mc:Choice Requires="wpg">
          <w:drawing>
            <wp:anchor xmlns:wp="http://schemas.openxmlformats.org/drawingml/2006/wordprocessingDrawing" xmlns:wp14="http://schemas.microsoft.com/office/word/2010/wordprocessingDrawing" distT="0" distB="0" distL="114300" distR="114300" simplePos="0" relativeHeight="0" behindDoc="0" locked="0" layoutInCell="1" allowOverlap="1">
              <wp:simplePos x="0" y="0"/>
              <wp:positionH relativeFrom="column">
                <wp:posOffset>131977</wp:posOffset>
              </wp:positionH>
              <wp:positionV relativeFrom="paragraph">
                <wp:posOffset>-152560</wp:posOffset>
              </wp:positionV>
              <wp:extent cx="932815" cy="231775"/>
              <wp:effectExtent l="0" t="0" r="0" b="0"/>
              <wp:wrapSquare wrapText="bothSides"/>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ic:nvPr/>
                    </pic:nvPicPr>
                    <pic:blipFill rotWithShape="1">
                      <a:blip r:embed="rId1"/>
                      <a:srcRect l="0" t="0" r="0" b="0"/>
                      <a:stretch/>
                    </pic:blipFill>
                    <pic:spPr bwMode="auto">
                      <a:xfrm>
                        <a:off x="0" y="0"/>
                        <a:ext cx="932815" cy="231775"/>
                      </a:xfrm>
                      <a:prstGeom prst="rect">
                        <a:avLst/>
                      </a:prstGeom>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0;o:allowoverlap:true;o:allowincell:true;mso-position-horizontal-relative:text;margin-left:10.39pt;mso-position-horizontal:absolute;mso-position-vertical-relative:text;margin-top:-12.01pt;mso-position-vertical:absolute;width:73.45pt;height:18.25pt;mso-wrap-distance-left:9.00pt;mso-wrap-distance-top:0.00pt;mso-wrap-distance-right:9.00pt;mso-wrap-distance-bottom:0.00pt;z-index:1;">
              <w10:wrap type="square"/>
              <v:imagedata r:id="rId1" o:title="" croptop="0f" cropleft="0f" cropbottom="0f" cropright="0f"/>
              <o:lock v:ext="edit" rotation="t"/>
            </v:shape>
          </w:pict>
        </mc:Fallback>
      </mc:AlternateContent>
    </w:r>
    <w:r>
      <w:rPr>
        <w:rFonts w:ascii="Calibri" w:hAnsi="Calibri" w:eastAsia="Calibri" w:cs="Calibri"/>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Calibri" w:cs="Calibri"/>
        <w:sz w:val="22"/>
        <w:szCs w:val="22"/>
        <w:lang w:val="es-CL" w:eastAsia="zh-CN"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2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2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20"/>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2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2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2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20"/>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2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2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2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2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2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2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2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2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2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2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2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2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2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2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2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2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2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2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2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2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20"/>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20"/>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20"/>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20"/>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20"/>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20"/>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20"/>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2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2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2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2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2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2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2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20"/>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20"/>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2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20"/>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2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20"/>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20"/>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20"/>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20"/>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20"/>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20"/>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20"/>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20"/>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20"/>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2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2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2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2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2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2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2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20"/>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20"/>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20"/>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20"/>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20"/>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20"/>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20"/>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2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20"/>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2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20"/>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2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20"/>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20"/>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2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20"/>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20"/>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20"/>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20"/>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20"/>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20"/>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20"/>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20"/>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20"/>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20"/>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20"/>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20"/>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20"/>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20"/>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20"/>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20"/>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20"/>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20"/>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20"/>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20"/>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20"/>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20"/>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20"/>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20"/>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20"/>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20"/>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20"/>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2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2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2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2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2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2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2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20"/>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20"/>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20"/>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20"/>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20"/>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20"/>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20"/>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20"/>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2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2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2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2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2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2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50">
    <w:name w:val="Heading 1 Char"/>
    <w:basedOn w:val="719"/>
    <w:link w:val="709"/>
    <w:uiPriority w:val="9"/>
    <w:pPr>
      <w:pBdr/>
      <w:spacing/>
      <w:ind/>
    </w:pPr>
    <w:rPr>
      <w:rFonts w:ascii="Arial" w:hAnsi="Arial" w:eastAsia="Arial" w:cs="Arial"/>
      <w:color w:val="0f4761" w:themeColor="accent1" w:themeShade="BF"/>
      <w:sz w:val="40"/>
      <w:szCs w:val="40"/>
    </w:rPr>
  </w:style>
  <w:style w:type="character" w:styleId="151">
    <w:name w:val="Heading 2 Char"/>
    <w:basedOn w:val="719"/>
    <w:link w:val="710"/>
    <w:uiPriority w:val="9"/>
    <w:pPr>
      <w:pBdr/>
      <w:spacing/>
      <w:ind/>
    </w:pPr>
    <w:rPr>
      <w:rFonts w:ascii="Arial" w:hAnsi="Arial" w:eastAsia="Arial" w:cs="Arial"/>
      <w:color w:val="0f4761" w:themeColor="accent1" w:themeShade="BF"/>
      <w:sz w:val="32"/>
      <w:szCs w:val="32"/>
    </w:rPr>
  </w:style>
  <w:style w:type="character" w:styleId="152">
    <w:name w:val="Heading 3 Char"/>
    <w:basedOn w:val="719"/>
    <w:link w:val="711"/>
    <w:uiPriority w:val="9"/>
    <w:pPr>
      <w:pBdr/>
      <w:spacing/>
      <w:ind/>
    </w:pPr>
    <w:rPr>
      <w:rFonts w:ascii="Arial" w:hAnsi="Arial" w:eastAsia="Arial" w:cs="Arial"/>
      <w:color w:val="0f4761" w:themeColor="accent1" w:themeShade="BF"/>
      <w:sz w:val="28"/>
      <w:szCs w:val="28"/>
    </w:rPr>
  </w:style>
  <w:style w:type="character" w:styleId="153">
    <w:name w:val="Heading 4 Char"/>
    <w:basedOn w:val="719"/>
    <w:link w:val="712"/>
    <w:uiPriority w:val="9"/>
    <w:pPr>
      <w:pBdr/>
      <w:spacing/>
      <w:ind/>
    </w:pPr>
    <w:rPr>
      <w:rFonts w:ascii="Arial" w:hAnsi="Arial" w:eastAsia="Arial" w:cs="Arial"/>
      <w:i/>
      <w:iCs/>
      <w:color w:val="0f4761" w:themeColor="accent1" w:themeShade="BF"/>
    </w:rPr>
  </w:style>
  <w:style w:type="character" w:styleId="154">
    <w:name w:val="Heading 5 Char"/>
    <w:basedOn w:val="719"/>
    <w:link w:val="713"/>
    <w:uiPriority w:val="9"/>
    <w:pPr>
      <w:pBdr/>
      <w:spacing/>
      <w:ind/>
    </w:pPr>
    <w:rPr>
      <w:rFonts w:ascii="Arial" w:hAnsi="Arial" w:eastAsia="Arial" w:cs="Arial"/>
      <w:color w:val="0f4761" w:themeColor="accent1" w:themeShade="BF"/>
    </w:rPr>
  </w:style>
  <w:style w:type="character" w:styleId="155">
    <w:name w:val="Heading 6 Char"/>
    <w:basedOn w:val="719"/>
    <w:link w:val="714"/>
    <w:uiPriority w:val="9"/>
    <w:pPr>
      <w:pBdr/>
      <w:spacing/>
      <w:ind/>
    </w:pPr>
    <w:rPr>
      <w:rFonts w:ascii="Arial" w:hAnsi="Arial" w:eastAsia="Arial" w:cs="Arial"/>
      <w:i/>
      <w:iCs/>
      <w:color w:val="595959" w:themeColor="text1" w:themeTint="A6"/>
    </w:rPr>
  </w:style>
  <w:style w:type="character" w:styleId="156">
    <w:name w:val="Heading 7 Char"/>
    <w:basedOn w:val="719"/>
    <w:link w:val="716"/>
    <w:uiPriority w:val="9"/>
    <w:pPr>
      <w:pBdr/>
      <w:spacing/>
      <w:ind/>
    </w:pPr>
    <w:rPr>
      <w:rFonts w:ascii="Arial" w:hAnsi="Arial" w:eastAsia="Arial" w:cs="Arial"/>
      <w:color w:val="595959" w:themeColor="text1" w:themeTint="A6"/>
    </w:rPr>
  </w:style>
  <w:style w:type="character" w:styleId="157">
    <w:name w:val="Heading 8 Char"/>
    <w:basedOn w:val="719"/>
    <w:link w:val="717"/>
    <w:uiPriority w:val="9"/>
    <w:pPr>
      <w:pBdr/>
      <w:spacing/>
      <w:ind/>
    </w:pPr>
    <w:rPr>
      <w:rFonts w:ascii="Arial" w:hAnsi="Arial" w:eastAsia="Arial" w:cs="Arial"/>
      <w:i/>
      <w:iCs/>
      <w:color w:val="272727" w:themeColor="text1" w:themeTint="D8"/>
    </w:rPr>
  </w:style>
  <w:style w:type="character" w:styleId="158">
    <w:name w:val="Heading 9 Char"/>
    <w:basedOn w:val="719"/>
    <w:link w:val="718"/>
    <w:uiPriority w:val="9"/>
    <w:pPr>
      <w:pBdr/>
      <w:spacing/>
      <w:ind/>
    </w:pPr>
    <w:rPr>
      <w:rFonts w:ascii="Arial" w:hAnsi="Arial" w:eastAsia="Arial" w:cs="Arial"/>
      <w:i/>
      <w:iCs/>
      <w:color w:val="272727" w:themeColor="text1" w:themeTint="D8"/>
    </w:rPr>
  </w:style>
  <w:style w:type="character" w:styleId="160">
    <w:name w:val="Title Char"/>
    <w:basedOn w:val="719"/>
    <w:link w:val="715"/>
    <w:uiPriority w:val="10"/>
    <w:pPr>
      <w:pBdr/>
      <w:spacing/>
      <w:ind/>
    </w:pPr>
    <w:rPr>
      <w:rFonts w:ascii="Arial" w:hAnsi="Arial" w:eastAsia="Arial" w:cs="Arial"/>
      <w:spacing w:val="-10"/>
      <w:sz w:val="56"/>
      <w:szCs w:val="56"/>
    </w:rPr>
  </w:style>
  <w:style w:type="character" w:styleId="162">
    <w:name w:val="Subtitle Char"/>
    <w:basedOn w:val="719"/>
    <w:link w:val="753"/>
    <w:uiPriority w:val="11"/>
    <w:pPr>
      <w:pBdr/>
      <w:spacing/>
      <w:ind/>
    </w:pPr>
    <w:rPr>
      <w:color w:val="595959" w:themeColor="text1" w:themeTint="A6"/>
      <w:spacing w:val="15"/>
      <w:sz w:val="28"/>
      <w:szCs w:val="28"/>
    </w:rPr>
  </w:style>
  <w:style w:type="paragraph" w:styleId="163">
    <w:name w:val="Quote"/>
    <w:basedOn w:val="708"/>
    <w:next w:val="708"/>
    <w:link w:val="164"/>
    <w:uiPriority w:val="29"/>
    <w:qFormat/>
    <w:pPr>
      <w:pBdr/>
      <w:spacing w:before="160"/>
      <w:ind/>
      <w:jc w:val="center"/>
    </w:pPr>
    <w:rPr>
      <w:i/>
      <w:iCs/>
      <w:color w:val="404040" w:themeColor="text1" w:themeTint="BF"/>
    </w:rPr>
  </w:style>
  <w:style w:type="character" w:styleId="164">
    <w:name w:val="Quote Char"/>
    <w:basedOn w:val="719"/>
    <w:link w:val="163"/>
    <w:uiPriority w:val="29"/>
    <w:pPr>
      <w:pBdr/>
      <w:spacing/>
      <w:ind/>
    </w:pPr>
    <w:rPr>
      <w:i/>
      <w:iCs/>
      <w:color w:val="404040" w:themeColor="text1" w:themeTint="BF"/>
    </w:rPr>
  </w:style>
  <w:style w:type="character" w:styleId="166">
    <w:name w:val="Intense Emphasis"/>
    <w:basedOn w:val="719"/>
    <w:uiPriority w:val="21"/>
    <w:qFormat/>
    <w:pPr>
      <w:pBdr/>
      <w:spacing/>
      <w:ind/>
    </w:pPr>
    <w:rPr>
      <w:i/>
      <w:iCs/>
      <w:color w:val="0f4761" w:themeColor="accent1" w:themeShade="BF"/>
    </w:rPr>
  </w:style>
  <w:style w:type="paragraph" w:styleId="167">
    <w:name w:val="Intense Quote"/>
    <w:basedOn w:val="708"/>
    <w:next w:val="70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719"/>
    <w:link w:val="167"/>
    <w:uiPriority w:val="30"/>
    <w:pPr>
      <w:pBdr/>
      <w:spacing/>
      <w:ind/>
    </w:pPr>
    <w:rPr>
      <w:i/>
      <w:iCs/>
      <w:color w:val="0f4761" w:themeColor="accent1" w:themeShade="BF"/>
    </w:rPr>
  </w:style>
  <w:style w:type="character" w:styleId="169">
    <w:name w:val="Intense Reference"/>
    <w:basedOn w:val="719"/>
    <w:uiPriority w:val="32"/>
    <w:qFormat/>
    <w:pPr>
      <w:pBdr/>
      <w:spacing/>
      <w:ind/>
    </w:pPr>
    <w:rPr>
      <w:b/>
      <w:bCs/>
      <w:smallCaps/>
      <w:color w:val="0f4761" w:themeColor="accent1" w:themeShade="BF"/>
      <w:spacing w:val="5"/>
    </w:rPr>
  </w:style>
  <w:style w:type="character" w:styleId="171">
    <w:name w:val="Subtle Emphasis"/>
    <w:basedOn w:val="719"/>
    <w:uiPriority w:val="19"/>
    <w:qFormat/>
    <w:pPr>
      <w:pBdr/>
      <w:spacing/>
      <w:ind/>
    </w:pPr>
    <w:rPr>
      <w:i/>
      <w:iCs/>
      <w:color w:val="404040" w:themeColor="text1" w:themeTint="BF"/>
    </w:rPr>
  </w:style>
  <w:style w:type="character" w:styleId="172">
    <w:name w:val="Emphasis"/>
    <w:basedOn w:val="719"/>
    <w:uiPriority w:val="20"/>
    <w:qFormat/>
    <w:pPr>
      <w:pBdr/>
      <w:spacing/>
      <w:ind/>
    </w:pPr>
    <w:rPr>
      <w:i/>
      <w:iCs/>
    </w:rPr>
  </w:style>
  <w:style w:type="character" w:styleId="173">
    <w:name w:val="Strong"/>
    <w:basedOn w:val="719"/>
    <w:uiPriority w:val="22"/>
    <w:qFormat/>
    <w:pPr>
      <w:pBdr/>
      <w:spacing/>
      <w:ind/>
    </w:pPr>
    <w:rPr>
      <w:b/>
      <w:bCs/>
    </w:rPr>
  </w:style>
  <w:style w:type="character" w:styleId="174">
    <w:name w:val="Subtle Reference"/>
    <w:basedOn w:val="719"/>
    <w:uiPriority w:val="31"/>
    <w:qFormat/>
    <w:pPr>
      <w:pBdr/>
      <w:spacing/>
      <w:ind/>
    </w:pPr>
    <w:rPr>
      <w:smallCaps/>
      <w:color w:val="5a5a5a" w:themeColor="text1" w:themeTint="A5"/>
    </w:rPr>
  </w:style>
  <w:style w:type="character" w:styleId="175">
    <w:name w:val="Book Title"/>
    <w:basedOn w:val="719"/>
    <w:uiPriority w:val="33"/>
    <w:qFormat/>
    <w:pPr>
      <w:pBdr/>
      <w:spacing/>
      <w:ind/>
    </w:pPr>
    <w:rPr>
      <w:b/>
      <w:bCs/>
      <w:i/>
      <w:iCs/>
      <w:spacing w:val="5"/>
    </w:rPr>
  </w:style>
  <w:style w:type="character" w:styleId="177">
    <w:name w:val="Header Char"/>
    <w:basedOn w:val="719"/>
    <w:link w:val="725"/>
    <w:uiPriority w:val="99"/>
    <w:pPr>
      <w:pBdr/>
      <w:spacing/>
      <w:ind/>
    </w:pPr>
  </w:style>
  <w:style w:type="character" w:styleId="179">
    <w:name w:val="Footer Char"/>
    <w:basedOn w:val="719"/>
    <w:link w:val="727"/>
    <w:uiPriority w:val="99"/>
    <w:pPr>
      <w:pBdr/>
      <w:spacing/>
      <w:ind/>
    </w:pPr>
  </w:style>
  <w:style w:type="paragraph" w:styleId="180">
    <w:name w:val="Caption"/>
    <w:basedOn w:val="708"/>
    <w:next w:val="708"/>
    <w:uiPriority w:val="35"/>
    <w:unhideWhenUsed/>
    <w:qFormat/>
    <w:pPr>
      <w:pBdr/>
      <w:spacing w:after="200" w:line="240" w:lineRule="auto"/>
      <w:ind/>
    </w:pPr>
    <w:rPr>
      <w:i/>
      <w:iCs/>
      <w:color w:val="0e2841" w:themeColor="text2"/>
      <w:sz w:val="18"/>
      <w:szCs w:val="18"/>
    </w:rPr>
  </w:style>
  <w:style w:type="paragraph" w:styleId="181">
    <w:name w:val="footnote text"/>
    <w:basedOn w:val="708"/>
    <w:link w:val="182"/>
    <w:uiPriority w:val="99"/>
    <w:semiHidden/>
    <w:unhideWhenUsed/>
    <w:pPr>
      <w:pBdr/>
      <w:spacing w:after="0" w:line="240" w:lineRule="auto"/>
      <w:ind/>
    </w:pPr>
    <w:rPr>
      <w:sz w:val="20"/>
      <w:szCs w:val="20"/>
    </w:rPr>
  </w:style>
  <w:style w:type="character" w:styleId="182">
    <w:name w:val="Footnote Text Char"/>
    <w:basedOn w:val="719"/>
    <w:link w:val="181"/>
    <w:uiPriority w:val="99"/>
    <w:semiHidden/>
    <w:pPr>
      <w:pBdr/>
      <w:spacing/>
      <w:ind/>
    </w:pPr>
    <w:rPr>
      <w:sz w:val="20"/>
      <w:szCs w:val="20"/>
    </w:rPr>
  </w:style>
  <w:style w:type="character" w:styleId="183">
    <w:name w:val="footnote reference"/>
    <w:basedOn w:val="719"/>
    <w:uiPriority w:val="99"/>
    <w:semiHidden/>
    <w:unhideWhenUsed/>
    <w:pPr>
      <w:pBdr/>
      <w:spacing/>
      <w:ind/>
    </w:pPr>
    <w:rPr>
      <w:vertAlign w:val="superscript"/>
    </w:rPr>
  </w:style>
  <w:style w:type="paragraph" w:styleId="184">
    <w:name w:val="endnote text"/>
    <w:basedOn w:val="708"/>
    <w:link w:val="185"/>
    <w:uiPriority w:val="99"/>
    <w:semiHidden/>
    <w:unhideWhenUsed/>
    <w:pPr>
      <w:pBdr/>
      <w:spacing w:after="0" w:line="240" w:lineRule="auto"/>
      <w:ind/>
    </w:pPr>
    <w:rPr>
      <w:sz w:val="20"/>
      <w:szCs w:val="20"/>
    </w:rPr>
  </w:style>
  <w:style w:type="character" w:styleId="185">
    <w:name w:val="Endnote Text Char"/>
    <w:basedOn w:val="719"/>
    <w:link w:val="184"/>
    <w:uiPriority w:val="99"/>
    <w:semiHidden/>
    <w:pPr>
      <w:pBdr/>
      <w:spacing/>
      <w:ind/>
    </w:pPr>
    <w:rPr>
      <w:sz w:val="20"/>
      <w:szCs w:val="20"/>
    </w:rPr>
  </w:style>
  <w:style w:type="character" w:styleId="186">
    <w:name w:val="endnote reference"/>
    <w:basedOn w:val="719"/>
    <w:uiPriority w:val="99"/>
    <w:semiHidden/>
    <w:unhideWhenUsed/>
    <w:pPr>
      <w:pBdr/>
      <w:spacing/>
      <w:ind/>
    </w:pPr>
    <w:rPr>
      <w:vertAlign w:val="superscript"/>
    </w:rPr>
  </w:style>
  <w:style w:type="character" w:styleId="188">
    <w:name w:val="FollowedHyperlink"/>
    <w:basedOn w:val="719"/>
    <w:uiPriority w:val="99"/>
    <w:semiHidden/>
    <w:unhideWhenUsed/>
    <w:pPr>
      <w:pBdr/>
      <w:spacing/>
      <w:ind/>
    </w:pPr>
    <w:rPr>
      <w:color w:val="954f72" w:themeColor="followedHyperlink"/>
      <w:u w:val="single"/>
    </w:rPr>
  </w:style>
  <w:style w:type="paragraph" w:styleId="191">
    <w:name w:val="toc 3"/>
    <w:basedOn w:val="708"/>
    <w:next w:val="708"/>
    <w:uiPriority w:val="39"/>
    <w:unhideWhenUsed/>
    <w:pPr>
      <w:pBdr/>
      <w:spacing w:after="100"/>
      <w:ind w:left="440"/>
    </w:pPr>
  </w:style>
  <w:style w:type="paragraph" w:styleId="192">
    <w:name w:val="toc 4"/>
    <w:basedOn w:val="708"/>
    <w:next w:val="708"/>
    <w:uiPriority w:val="39"/>
    <w:unhideWhenUsed/>
    <w:pPr>
      <w:pBdr/>
      <w:spacing w:after="100"/>
      <w:ind w:left="660"/>
    </w:pPr>
  </w:style>
  <w:style w:type="paragraph" w:styleId="193">
    <w:name w:val="toc 5"/>
    <w:basedOn w:val="708"/>
    <w:next w:val="708"/>
    <w:uiPriority w:val="39"/>
    <w:unhideWhenUsed/>
    <w:pPr>
      <w:pBdr/>
      <w:spacing w:after="100"/>
      <w:ind w:left="880"/>
    </w:pPr>
  </w:style>
  <w:style w:type="paragraph" w:styleId="194">
    <w:name w:val="toc 6"/>
    <w:basedOn w:val="708"/>
    <w:next w:val="708"/>
    <w:uiPriority w:val="39"/>
    <w:unhideWhenUsed/>
    <w:pPr>
      <w:pBdr/>
      <w:spacing w:after="100"/>
      <w:ind w:left="1100"/>
    </w:pPr>
  </w:style>
  <w:style w:type="paragraph" w:styleId="195">
    <w:name w:val="toc 7"/>
    <w:basedOn w:val="708"/>
    <w:next w:val="708"/>
    <w:uiPriority w:val="39"/>
    <w:unhideWhenUsed/>
    <w:pPr>
      <w:pBdr/>
      <w:spacing w:after="100"/>
      <w:ind w:left="1320"/>
    </w:pPr>
  </w:style>
  <w:style w:type="paragraph" w:styleId="196">
    <w:name w:val="toc 8"/>
    <w:basedOn w:val="708"/>
    <w:next w:val="708"/>
    <w:uiPriority w:val="39"/>
    <w:unhideWhenUsed/>
    <w:pPr>
      <w:pBdr/>
      <w:spacing w:after="100"/>
      <w:ind w:left="1540"/>
    </w:pPr>
  </w:style>
  <w:style w:type="paragraph" w:styleId="197">
    <w:name w:val="toc 9"/>
    <w:basedOn w:val="708"/>
    <w:next w:val="708"/>
    <w:uiPriority w:val="39"/>
    <w:unhideWhenUsed/>
    <w:pPr>
      <w:pBdr/>
      <w:spacing w:after="100"/>
      <w:ind w:left="1760"/>
    </w:pPr>
  </w:style>
  <w:style w:type="character" w:styleId="198">
    <w:name w:val="Placeholder Text"/>
    <w:basedOn w:val="719"/>
    <w:uiPriority w:val="99"/>
    <w:semiHidden/>
    <w:pPr>
      <w:pBdr/>
      <w:spacing/>
      <w:ind/>
    </w:pPr>
    <w:rPr>
      <w:color w:val="666666"/>
    </w:rPr>
  </w:style>
  <w:style w:type="paragraph" w:styleId="209">
    <w:name w:val="table of figures"/>
    <w:basedOn w:val="708"/>
    <w:next w:val="708"/>
    <w:uiPriority w:val="99"/>
    <w:unhideWhenUsed/>
    <w:pPr>
      <w:pBdr/>
      <w:spacing w:after="0" w:afterAutospacing="0"/>
      <w:ind/>
    </w:pPr>
  </w:style>
  <w:style w:type="table" w:styleId="707">
    <w:name w:val="TableNormal"/>
    <w:pPr>
      <w:pBdr/>
      <w:spacing/>
      <w:ind/>
    </w:pPr>
    <w:tblPr>
      <w:tblCellMar>
        <w:left w:w="100" w:type="dxa"/>
        <w:top w:w="100" w:type="dxa"/>
        <w:right w:w="100" w:type="dxa"/>
        <w:bottom w:w="10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708" w:default="1">
    <w:name w:val="Normal"/>
    <w:pPr>
      <w:pBdr/>
      <w:spacing/>
      <w:ind/>
    </w:pPr>
  </w:style>
  <w:style w:type="paragraph" w:styleId="709">
    <w:name w:val="Heading 1"/>
    <w:basedOn w:val="708"/>
    <w:next w:val="708"/>
    <w:pPr>
      <w:keepNext w:val="true"/>
      <w:keepLines w:val="true"/>
      <w:pBdr/>
      <w:spacing w:after="0" w:before="480"/>
      <w:ind/>
    </w:pPr>
    <w:rPr>
      <w:rFonts w:ascii="Cambria" w:hAnsi="Cambria" w:eastAsia="Cambria" w:cs="Cambria"/>
      <w:b/>
      <w:bCs/>
      <w:color w:val="366091"/>
      <w:sz w:val="28"/>
      <w:szCs w:val="28"/>
    </w:rPr>
  </w:style>
  <w:style w:type="paragraph" w:styleId="710">
    <w:name w:val="Heading 2"/>
    <w:basedOn w:val="708"/>
    <w:next w:val="708"/>
    <w:pPr>
      <w:keepNext w:val="true"/>
      <w:keepLines w:val="true"/>
      <w:pBdr/>
      <w:spacing w:after="0" w:before="200"/>
      <w:ind/>
    </w:pPr>
    <w:rPr>
      <w:rFonts w:ascii="Cambria" w:hAnsi="Cambria" w:eastAsia="Cambria" w:cs="Cambria"/>
      <w:b/>
      <w:bCs/>
      <w:color w:val="4f81bd"/>
      <w:sz w:val="26"/>
      <w:szCs w:val="26"/>
    </w:rPr>
  </w:style>
  <w:style w:type="paragraph" w:styleId="711">
    <w:name w:val="Heading 3"/>
    <w:basedOn w:val="708"/>
    <w:next w:val="708"/>
    <w:pPr>
      <w:keepNext w:val="true"/>
      <w:keepLines w:val="false"/>
      <w:widowControl w:val="false"/>
      <w:pBdr/>
      <w:spacing w:after="60" w:before="120"/>
      <w:ind/>
      <w:jc w:val="both"/>
    </w:pPr>
    <w:rPr>
      <w:rFonts w:ascii="Arial" w:hAnsi="Arial" w:eastAsia="Arial" w:cs="Arial"/>
      <w:b w:val="0"/>
      <w:bCs w:val="0"/>
      <w:i/>
      <w:iCs/>
      <w:color w:val="000000"/>
      <w:sz w:val="20"/>
      <w:szCs w:val="20"/>
    </w:rPr>
  </w:style>
  <w:style w:type="paragraph" w:styleId="712">
    <w:name w:val="Heading 4"/>
    <w:basedOn w:val="708"/>
    <w:next w:val="708"/>
    <w:pPr>
      <w:keepNext w:val="true"/>
      <w:keepLines w:val="false"/>
      <w:widowControl w:val="false"/>
      <w:pBdr/>
      <w:spacing w:after="60" w:before="120"/>
      <w:ind/>
      <w:jc w:val="both"/>
    </w:pPr>
    <w:rPr>
      <w:rFonts w:ascii="Arial" w:hAnsi="Arial" w:eastAsia="Arial" w:cs="Arial"/>
      <w:b w:val="0"/>
      <w:bCs w:val="0"/>
      <w:color w:val="000000"/>
      <w:sz w:val="20"/>
      <w:szCs w:val="20"/>
    </w:rPr>
  </w:style>
  <w:style w:type="paragraph" w:styleId="713">
    <w:name w:val="Heading 5"/>
    <w:basedOn w:val="708"/>
    <w:next w:val="708"/>
    <w:pPr>
      <w:widowControl w:val="false"/>
      <w:pBdr/>
      <w:spacing w:after="60" w:before="240"/>
      <w:ind w:left="2880"/>
      <w:jc w:val="both"/>
    </w:pPr>
    <w:rPr>
      <w:rFonts w:ascii="Verdana" w:hAnsi="Verdana" w:eastAsia="Verdana" w:cs="Verdana"/>
    </w:rPr>
  </w:style>
  <w:style w:type="paragraph" w:styleId="714">
    <w:name w:val="Heading 6"/>
    <w:basedOn w:val="708"/>
    <w:next w:val="708"/>
    <w:pPr>
      <w:widowControl w:val="false"/>
      <w:pBdr/>
      <w:spacing w:after="60" w:before="240"/>
      <w:ind w:left="2880"/>
      <w:jc w:val="both"/>
    </w:pPr>
    <w:rPr>
      <w:rFonts w:ascii="Verdana" w:hAnsi="Verdana" w:eastAsia="Verdana" w:cs="Verdana"/>
      <w:i/>
      <w:iCs/>
    </w:rPr>
  </w:style>
  <w:style w:type="paragraph" w:styleId="715">
    <w:name w:val="Title"/>
    <w:basedOn w:val="708"/>
    <w:next w:val="708"/>
    <w:pPr>
      <w:pBdr/>
      <w:spacing w:after="0" w:line="240" w:lineRule="auto"/>
      <w:ind/>
      <w:jc w:val="center"/>
    </w:pPr>
    <w:rPr>
      <w:rFonts w:ascii="Arial" w:hAnsi="Arial" w:eastAsia="Arial" w:cs="Arial"/>
      <w:b/>
      <w:bCs/>
      <w:sz w:val="36"/>
      <w:szCs w:val="36"/>
    </w:rPr>
  </w:style>
  <w:style w:type="paragraph" w:styleId="716">
    <w:name w:val="Heading 7"/>
    <w:basedOn w:val="708"/>
    <w:next w:val="708"/>
    <w:link w:val="748"/>
    <w:qFormat/>
    <w:pPr>
      <w:widowControl w:val="false"/>
      <w:pBdr/>
      <w:spacing w:after="60" w:before="240" w:line="240" w:lineRule="atLeast"/>
      <w:ind w:left="2880"/>
      <w:jc w:val="both"/>
      <w:outlineLvl w:val="6"/>
    </w:pPr>
    <w:rPr>
      <w:rFonts w:ascii="Verdana" w:hAnsi="Verdana" w:eastAsia="Times New Roman" w:cs="Times New Roman"/>
      <w:sz w:val="20"/>
      <w:szCs w:val="20"/>
      <w:lang w:val="en-US"/>
    </w:rPr>
  </w:style>
  <w:style w:type="paragraph" w:styleId="717">
    <w:name w:val="Heading 8"/>
    <w:basedOn w:val="708"/>
    <w:next w:val="708"/>
    <w:link w:val="749"/>
    <w:qFormat/>
    <w:pPr>
      <w:widowControl w:val="false"/>
      <w:pBdr/>
      <w:spacing w:after="60" w:before="240" w:line="240" w:lineRule="atLeast"/>
      <w:ind w:left="2880"/>
      <w:jc w:val="both"/>
      <w:outlineLvl w:val="7"/>
    </w:pPr>
    <w:rPr>
      <w:rFonts w:ascii="Verdana" w:hAnsi="Verdana" w:eastAsia="Times New Roman" w:cs="Times New Roman"/>
      <w:i/>
      <w:sz w:val="20"/>
      <w:szCs w:val="20"/>
      <w:lang w:val="en-US"/>
    </w:rPr>
  </w:style>
  <w:style w:type="paragraph" w:styleId="718">
    <w:name w:val="Heading 9"/>
    <w:basedOn w:val="708"/>
    <w:next w:val="708"/>
    <w:link w:val="750"/>
    <w:qFormat/>
    <w:pPr>
      <w:widowControl w:val="false"/>
      <w:pBdr/>
      <w:spacing w:after="60" w:before="240" w:line="240" w:lineRule="atLeast"/>
      <w:ind w:left="2880"/>
      <w:jc w:val="both"/>
      <w:outlineLvl w:val="8"/>
    </w:pPr>
    <w:rPr>
      <w:rFonts w:ascii="Verdana" w:hAnsi="Verdana" w:eastAsia="Times New Roman" w:cs="Times New Roman"/>
      <w:b/>
      <w:i/>
      <w:sz w:val="18"/>
      <w:szCs w:val="20"/>
      <w:lang w:val="en-US"/>
    </w:rPr>
  </w:style>
  <w:style w:type="character" w:styleId="719" w:default="1">
    <w:name w:val="Default Paragraph Font"/>
    <w:uiPriority w:val="1"/>
    <w:semiHidden/>
    <w:unhideWhenUsed/>
    <w:pPr>
      <w:pBdr/>
      <w:spacing/>
      <w:ind/>
    </w:pPr>
  </w:style>
  <w:style w:type="table" w:styleId="720"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21" w:default="1">
    <w:name w:val="No List"/>
    <w:uiPriority w:val="99"/>
    <w:semiHidden/>
    <w:unhideWhenUsed/>
    <w:pPr>
      <w:pBdr/>
      <w:spacing/>
      <w:ind/>
    </w:pPr>
  </w:style>
  <w:style w:type="paragraph" w:styleId="722">
    <w:name w:val="List Paragraph"/>
    <w:basedOn w:val="708"/>
    <w:uiPriority w:val="34"/>
    <w:qFormat/>
    <w:pPr>
      <w:pBdr/>
      <w:spacing/>
      <w:ind w:left="720"/>
      <w:contextualSpacing w:val="true"/>
    </w:pPr>
  </w:style>
  <w:style w:type="paragraph" w:styleId="723">
    <w:name w:val="Normal (Web)"/>
    <w:basedOn w:val="708"/>
    <w:uiPriority w:val="99"/>
    <w:unhideWhenUsed/>
    <w:pPr>
      <w:pBdr/>
      <w:spacing w:after="100" w:afterAutospacing="1" w:before="100" w:beforeAutospacing="1" w:line="240" w:lineRule="auto"/>
      <w:ind/>
    </w:pPr>
    <w:rPr>
      <w:rFonts w:ascii="Times New Roman" w:hAnsi="Times New Roman" w:eastAsia="Times New Roman" w:cs="Times New Roman"/>
      <w:sz w:val="24"/>
      <w:szCs w:val="24"/>
      <w:lang w:eastAsia="es-CL"/>
    </w:rPr>
  </w:style>
  <w:style w:type="table" w:styleId="724">
    <w:name w:val="Table Grid"/>
    <w:basedOn w:val="720"/>
    <w:uiPriority w:val="3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725">
    <w:name w:val="Header"/>
    <w:basedOn w:val="708"/>
    <w:link w:val="726"/>
    <w:uiPriority w:val="99"/>
    <w:unhideWhenUsed/>
    <w:pPr>
      <w:pBdr/>
      <w:tabs>
        <w:tab w:val="center" w:leader="none" w:pos="4419"/>
        <w:tab w:val="right" w:leader="none" w:pos="8838"/>
      </w:tabs>
      <w:spacing w:after="0" w:line="240" w:lineRule="auto"/>
      <w:ind/>
    </w:pPr>
  </w:style>
  <w:style w:type="character" w:styleId="726" w:customStyle="1">
    <w:name w:val="Encabezado Car"/>
    <w:basedOn w:val="719"/>
    <w:link w:val="725"/>
    <w:uiPriority w:val="99"/>
    <w:pPr>
      <w:pBdr/>
      <w:spacing/>
      <w:ind/>
    </w:pPr>
  </w:style>
  <w:style w:type="paragraph" w:styleId="727">
    <w:name w:val="Footer"/>
    <w:basedOn w:val="708"/>
    <w:link w:val="728"/>
    <w:uiPriority w:val="99"/>
    <w:unhideWhenUsed/>
    <w:pPr>
      <w:pBdr/>
      <w:tabs>
        <w:tab w:val="center" w:leader="none" w:pos="4419"/>
        <w:tab w:val="right" w:leader="none" w:pos="8838"/>
      </w:tabs>
      <w:spacing w:after="0" w:line="240" w:lineRule="auto"/>
      <w:ind/>
    </w:pPr>
  </w:style>
  <w:style w:type="character" w:styleId="728" w:customStyle="1">
    <w:name w:val="Pie de página Car"/>
    <w:basedOn w:val="719"/>
    <w:link w:val="727"/>
    <w:uiPriority w:val="99"/>
    <w:pPr>
      <w:pBdr/>
      <w:spacing/>
      <w:ind/>
    </w:pPr>
  </w:style>
  <w:style w:type="paragraph" w:styleId="729">
    <w:name w:val="Balloon Text"/>
    <w:basedOn w:val="708"/>
    <w:link w:val="730"/>
    <w:uiPriority w:val="99"/>
    <w:semiHidden/>
    <w:unhideWhenUsed/>
    <w:pPr>
      <w:pBdr/>
      <w:spacing w:after="0" w:line="240" w:lineRule="auto"/>
      <w:ind/>
    </w:pPr>
    <w:rPr>
      <w:rFonts w:ascii="Tahoma" w:hAnsi="Tahoma" w:cs="Tahoma"/>
      <w:sz w:val="16"/>
      <w:szCs w:val="16"/>
    </w:rPr>
  </w:style>
  <w:style w:type="character" w:styleId="730" w:customStyle="1">
    <w:name w:val="Texto de globo Car"/>
    <w:basedOn w:val="719"/>
    <w:link w:val="729"/>
    <w:uiPriority w:val="99"/>
    <w:semiHidden/>
    <w:pPr>
      <w:pBdr/>
      <w:spacing/>
      <w:ind/>
    </w:pPr>
    <w:rPr>
      <w:rFonts w:ascii="Tahoma" w:hAnsi="Tahoma" w:cs="Tahoma"/>
      <w:sz w:val="16"/>
      <w:szCs w:val="16"/>
    </w:rPr>
  </w:style>
  <w:style w:type="character" w:styleId="731" w:customStyle="1">
    <w:name w:val="Título Car"/>
    <w:basedOn w:val="719"/>
    <w:pPr>
      <w:pBdr/>
      <w:spacing/>
      <w:ind/>
    </w:pPr>
    <w:rPr>
      <w:rFonts w:ascii="Arial" w:hAnsi="Arial" w:eastAsia="Times New Roman" w:cs="Arial"/>
      <w:b/>
      <w:bCs/>
      <w:sz w:val="36"/>
      <w:szCs w:val="36"/>
      <w:lang w:val="es-ES" w:eastAsia="es-ES"/>
    </w:rPr>
  </w:style>
  <w:style w:type="paragraph" w:styleId="732" w:customStyle="1">
    <w:name w:val="tabletext"/>
    <w:basedOn w:val="708"/>
    <w:pPr>
      <w:pBdr/>
      <w:spacing w:after="120" w:line="240" w:lineRule="atLeast"/>
      <w:ind/>
    </w:pPr>
    <w:rPr>
      <w:rFonts w:ascii="Arial" w:hAnsi="Arial" w:eastAsia="Times New Roman" w:cs="Times New Roman"/>
      <w:sz w:val="20"/>
      <w:szCs w:val="20"/>
      <w:lang w:val="es-ES" w:eastAsia="es-ES"/>
    </w:rPr>
  </w:style>
  <w:style w:type="paragraph" w:styleId="733">
    <w:name w:val="No Spacing"/>
    <w:link w:val="734"/>
    <w:uiPriority w:val="1"/>
    <w:qFormat/>
    <w:pPr>
      <w:pBdr/>
      <w:spacing w:after="0" w:line="240" w:lineRule="auto"/>
      <w:ind/>
    </w:pPr>
    <w:rPr>
      <w:rFonts w:eastAsiaTheme="minorEastAsia"/>
      <w:lang w:val="es-ES"/>
    </w:rPr>
  </w:style>
  <w:style w:type="character" w:styleId="734" w:customStyle="1">
    <w:name w:val="Sin espaciado Car"/>
    <w:basedOn w:val="719"/>
    <w:link w:val="733"/>
    <w:uiPriority w:val="1"/>
    <w:pPr>
      <w:pBdr/>
      <w:spacing/>
      <w:ind/>
    </w:pPr>
    <w:rPr>
      <w:rFonts w:eastAsiaTheme="minorEastAsia"/>
      <w:lang w:val="es-ES"/>
    </w:rPr>
  </w:style>
  <w:style w:type="paragraph" w:styleId="735" w:customStyle="1">
    <w:name w:val="Estilo1"/>
    <w:basedOn w:val="708"/>
    <w:link w:val="737"/>
    <w:qFormat/>
    <w:pPr>
      <w:pBdr/>
      <w:spacing/>
      <w:ind/>
    </w:pPr>
    <w:rPr>
      <w:rFonts w:ascii="Times New Roman" w:hAnsi="Times New Roman" w:cs="Times New Roman"/>
      <w:sz w:val="24"/>
      <w:szCs w:val="24"/>
      <w:u w:val="single"/>
    </w:rPr>
  </w:style>
  <w:style w:type="character" w:styleId="736" w:customStyle="1">
    <w:name w:val="Título 1 Car"/>
    <w:basedOn w:val="719"/>
    <w:uiPriority w:val="9"/>
    <w:pPr>
      <w:pBdr/>
      <w:spacing/>
      <w:ind/>
    </w:pPr>
    <w:rPr>
      <w:rFonts w:asciiTheme="majorHAnsi" w:hAnsiTheme="majorHAnsi" w:eastAsiaTheme="majorEastAsia" w:cstheme="majorBidi"/>
      <w:b/>
      <w:bCs/>
      <w:color w:val="365f91" w:themeColor="accent1" w:themeShade="00"/>
      <w:sz w:val="28"/>
      <w:szCs w:val="28"/>
    </w:rPr>
  </w:style>
  <w:style w:type="character" w:styleId="737" w:customStyle="1">
    <w:name w:val="Estilo1 Car"/>
    <w:basedOn w:val="719"/>
    <w:link w:val="735"/>
    <w:pPr>
      <w:pBdr/>
      <w:spacing/>
      <w:ind/>
    </w:pPr>
    <w:rPr>
      <w:rFonts w:ascii="Times New Roman" w:hAnsi="Times New Roman" w:cs="Times New Roman"/>
      <w:sz w:val="24"/>
      <w:szCs w:val="24"/>
      <w:u w:val="single"/>
    </w:rPr>
  </w:style>
  <w:style w:type="character" w:styleId="738" w:customStyle="1">
    <w:name w:val="Título 2 Car"/>
    <w:basedOn w:val="719"/>
    <w:uiPriority w:val="9"/>
    <w:pPr>
      <w:pBdr/>
      <w:spacing/>
      <w:ind/>
    </w:pPr>
    <w:rPr>
      <w:rFonts w:asciiTheme="majorHAnsi" w:hAnsiTheme="majorHAnsi" w:eastAsiaTheme="majorEastAsia" w:cstheme="majorBidi"/>
      <w:b/>
      <w:bCs/>
      <w:color w:val="4f81bd" w:themeColor="accent1"/>
      <w:sz w:val="26"/>
      <w:szCs w:val="26"/>
    </w:rPr>
  </w:style>
  <w:style w:type="paragraph" w:styleId="739">
    <w:name w:val="TOC Heading"/>
    <w:next w:val="708"/>
    <w:uiPriority w:val="39"/>
    <w:unhideWhenUsed/>
    <w:qFormat/>
    <w:pPr>
      <w:pBdr/>
      <w:spacing/>
      <w:ind/>
      <w:outlineLvl w:val="9"/>
    </w:pPr>
    <w:rPr>
      <w:lang w:val="es-ES"/>
    </w:rPr>
  </w:style>
  <w:style w:type="paragraph" w:styleId="740">
    <w:name w:val="toc 1"/>
    <w:basedOn w:val="708"/>
    <w:next w:val="708"/>
    <w:uiPriority w:val="39"/>
    <w:unhideWhenUsed/>
    <w:pPr>
      <w:pBdr/>
      <w:spacing w:after="100"/>
      <w:ind/>
    </w:pPr>
  </w:style>
  <w:style w:type="paragraph" w:styleId="741">
    <w:name w:val="toc 2"/>
    <w:basedOn w:val="708"/>
    <w:next w:val="708"/>
    <w:uiPriority w:val="39"/>
    <w:unhideWhenUsed/>
    <w:pPr>
      <w:pBdr/>
      <w:spacing w:after="100"/>
      <w:ind w:left="220"/>
    </w:pPr>
  </w:style>
  <w:style w:type="character" w:styleId="742">
    <w:name w:val="Hyperlink"/>
    <w:basedOn w:val="719"/>
    <w:uiPriority w:val="99"/>
    <w:unhideWhenUsed/>
    <w:pPr>
      <w:pBdr/>
      <w:spacing/>
      <w:ind/>
    </w:pPr>
    <w:rPr>
      <w:color w:val="0000ff" w:themeColor="hyperlink"/>
      <w:u w:val="single"/>
    </w:rPr>
  </w:style>
  <w:style w:type="paragraph" w:styleId="743" w:customStyle="1">
    <w:name w:val="Table Text"/>
    <w:basedOn w:val="708"/>
    <w:pPr>
      <w:pBdr/>
      <w:spacing w:after="0" w:line="240" w:lineRule="auto"/>
      <w:ind/>
      <w:jc w:val="center"/>
    </w:pPr>
    <w:rPr>
      <w:rFonts w:ascii="Times New Roman" w:hAnsi="Times New Roman" w:eastAsia="Times New Roman" w:cs="Times New Roman"/>
      <w:b/>
      <w:bCs/>
      <w:sz w:val="20"/>
      <w:szCs w:val="24"/>
      <w:lang w:val="es-CO"/>
    </w:rPr>
  </w:style>
  <w:style w:type="character" w:styleId="744" w:customStyle="1">
    <w:name w:val="Título 3 Car"/>
    <w:basedOn w:val="719"/>
    <w:pPr>
      <w:pBdr/>
      <w:spacing/>
      <w:ind/>
    </w:pPr>
    <w:rPr>
      <w:rFonts w:ascii="Arial" w:hAnsi="Arial" w:eastAsia="Times New Roman" w:cs="Times New Roman"/>
      <w:i/>
      <w:sz w:val="20"/>
      <w:szCs w:val="20"/>
      <w:lang w:val="en-US"/>
    </w:rPr>
  </w:style>
  <w:style w:type="character" w:styleId="745" w:customStyle="1">
    <w:name w:val="Título 4 Car"/>
    <w:basedOn w:val="719"/>
    <w:pPr>
      <w:pBdr/>
      <w:spacing/>
      <w:ind/>
    </w:pPr>
    <w:rPr>
      <w:rFonts w:ascii="Arial" w:hAnsi="Arial" w:eastAsia="Times New Roman" w:cs="Times New Roman"/>
      <w:sz w:val="20"/>
      <w:szCs w:val="20"/>
      <w:lang w:val="en-US"/>
    </w:rPr>
  </w:style>
  <w:style w:type="character" w:styleId="746" w:customStyle="1">
    <w:name w:val="Título 5 Car"/>
    <w:basedOn w:val="719"/>
    <w:pPr>
      <w:pBdr/>
      <w:spacing/>
      <w:ind/>
    </w:pPr>
    <w:rPr>
      <w:rFonts w:ascii="Verdana" w:hAnsi="Verdana" w:eastAsia="Times New Roman" w:cs="Times New Roman"/>
      <w:szCs w:val="20"/>
      <w:lang w:val="en-US"/>
    </w:rPr>
  </w:style>
  <w:style w:type="character" w:styleId="747" w:customStyle="1">
    <w:name w:val="Título 6 Car"/>
    <w:basedOn w:val="719"/>
    <w:pPr>
      <w:pBdr/>
      <w:spacing/>
      <w:ind/>
    </w:pPr>
    <w:rPr>
      <w:rFonts w:ascii="Verdana" w:hAnsi="Verdana" w:eastAsia="Times New Roman" w:cs="Times New Roman"/>
      <w:i/>
      <w:szCs w:val="20"/>
      <w:lang w:val="en-US"/>
    </w:rPr>
  </w:style>
  <w:style w:type="character" w:styleId="748" w:customStyle="1">
    <w:name w:val="Título 7 Car"/>
    <w:basedOn w:val="719"/>
    <w:link w:val="716"/>
    <w:pPr>
      <w:pBdr/>
      <w:spacing/>
      <w:ind/>
    </w:pPr>
    <w:rPr>
      <w:rFonts w:ascii="Verdana" w:hAnsi="Verdana" w:eastAsia="Times New Roman" w:cs="Times New Roman"/>
      <w:sz w:val="20"/>
      <w:szCs w:val="20"/>
      <w:lang w:val="en-US"/>
    </w:rPr>
  </w:style>
  <w:style w:type="character" w:styleId="749" w:customStyle="1">
    <w:name w:val="Título 8 Car"/>
    <w:basedOn w:val="719"/>
    <w:link w:val="717"/>
    <w:pPr>
      <w:pBdr/>
      <w:spacing/>
      <w:ind/>
    </w:pPr>
    <w:rPr>
      <w:rFonts w:ascii="Verdana" w:hAnsi="Verdana" w:eastAsia="Times New Roman" w:cs="Times New Roman"/>
      <w:i/>
      <w:sz w:val="20"/>
      <w:szCs w:val="20"/>
      <w:lang w:val="en-US"/>
    </w:rPr>
  </w:style>
  <w:style w:type="character" w:styleId="750" w:customStyle="1">
    <w:name w:val="Título 9 Car"/>
    <w:basedOn w:val="719"/>
    <w:link w:val="718"/>
    <w:pPr>
      <w:pBdr/>
      <w:spacing/>
      <w:ind/>
    </w:pPr>
    <w:rPr>
      <w:rFonts w:ascii="Verdana" w:hAnsi="Verdana" w:eastAsia="Times New Roman" w:cs="Times New Roman"/>
      <w:b/>
      <w:i/>
      <w:sz w:val="18"/>
      <w:szCs w:val="20"/>
      <w:lang w:val="en-US"/>
    </w:rPr>
  </w:style>
  <w:style w:type="paragraph" w:styleId="751">
    <w:name w:val="Body Text"/>
    <w:basedOn w:val="708"/>
    <w:link w:val="752"/>
    <w:pPr>
      <w:keepLines w:val="true"/>
      <w:widowControl w:val="false"/>
      <w:pBdr/>
      <w:spacing w:after="120" w:line="240" w:lineRule="atLeast"/>
      <w:ind w:left="720"/>
      <w:jc w:val="both"/>
    </w:pPr>
    <w:rPr>
      <w:rFonts w:ascii="Verdana" w:hAnsi="Verdana" w:eastAsia="Times New Roman" w:cs="Times New Roman"/>
      <w:sz w:val="20"/>
      <w:szCs w:val="20"/>
      <w:lang w:val="en-US"/>
    </w:rPr>
  </w:style>
  <w:style w:type="character" w:styleId="752" w:customStyle="1">
    <w:name w:val="Texto independiente Car"/>
    <w:basedOn w:val="719"/>
    <w:link w:val="751"/>
    <w:pPr>
      <w:pBdr/>
      <w:spacing/>
      <w:ind/>
    </w:pPr>
    <w:rPr>
      <w:rFonts w:ascii="Verdana" w:hAnsi="Verdana" w:eastAsia="Times New Roman" w:cs="Times New Roman"/>
      <w:sz w:val="20"/>
      <w:szCs w:val="20"/>
      <w:lang w:val="en-US"/>
    </w:rPr>
  </w:style>
  <w:style w:type="paragraph" w:styleId="753">
    <w:name w:val="Subtitle"/>
    <w:basedOn w:val="708"/>
    <w:next w:val="708"/>
    <w:pPr>
      <w:keepNext w:val="true"/>
      <w:keepLines w:val="true"/>
      <w:pageBreakBefore w:val="false"/>
      <w:pBdr/>
      <w:spacing w:after="80" w:before="360"/>
      <w:ind/>
    </w:pPr>
    <w:rPr>
      <w:rFonts w:ascii="Georgia" w:hAnsi="Georgia" w:eastAsia="Georgia" w:cs="Georgia"/>
      <w:i/>
      <w:iCs/>
      <w:color w:val="666666"/>
      <w:sz w:val="48"/>
      <w:szCs w:val="48"/>
    </w:rPr>
  </w:style>
  <w:style w:type="table" w:styleId="754">
    <w:name w:val="StGen0"/>
    <w:basedOn w:val="707"/>
    <w:pPr>
      <w:pBdr/>
      <w:spacing w:after="0" w:line="240" w:lineRule="auto"/>
      <w:ind/>
    </w:p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StGen1"/>
    <w:basedOn w:val="707"/>
    <w:pPr>
      <w:pBdr/>
      <w:spacing/>
      <w:ind/>
    </w:pPr>
    <w:tblPr>
      <w:tblStyleRowBandSize w:val="1"/>
      <w:tblStyleColBandSize w:val="1"/>
      <w:tblCellMar>
        <w:left w:w="115" w:type="dxa"/>
        <w:top w:w="0" w:type="dxa"/>
        <w:right w:w="115"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StGen2"/>
    <w:basedOn w:val="707"/>
    <w:pPr>
      <w:pBdr/>
      <w:spacing/>
      <w:ind/>
    </w:pPr>
    <w:tblPr>
      <w:tblStyleRowBandSize w:val="1"/>
      <w:tblStyleColBandSize w:val="1"/>
      <w:tblCellMar>
        <w:left w:w="115" w:type="dxa"/>
        <w:top w:w="0" w:type="dxa"/>
        <w:right w:w="115"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StGen3"/>
    <w:basedOn w:val="707"/>
    <w:pPr>
      <w:pBdr/>
      <w:spacing w:after="0" w:line="240" w:lineRule="auto"/>
      <w:ind/>
    </w:p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StGen4"/>
    <w:basedOn w:val="707"/>
    <w:pPr>
      <w:pBdr/>
      <w:spacing w:after="0" w:line="240" w:lineRule="auto"/>
      <w:ind/>
    </w:p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StGen5"/>
    <w:basedOn w:val="707"/>
    <w:pPr>
      <w:pBdr/>
      <w:spacing w:after="0" w:line="240" w:lineRule="auto"/>
      <w:ind/>
    </w:p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customXml" Target="../customXml/item1.xml" /><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xmlns:p="http://schemas.openxmlformats.org/presentation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SePSJLTCKfdnejAmV05jp63/iA==">CgMxLjAyDWguaGZrMTk0ZnJicGIyDGgubmI4MGc3dWhuMTIOaC45azhzbDZraHE3c2syDmgucDQ4OWw0emZ2NGliMg5oLmFvM3ozODN4OGczbTIOaC5va2tyeGs0Z2J2cmcyDmguYjY1dnd3eWlnb3l1Mg5oLmg1em1tdWRwN2RkZDIOaC50aG5xc2JrbGJ5d2k4AHIhMTl1LVhBX1pRY2ExLVctM1ZjQThaMFlLeUhSUXRsc2wz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Administrador</dc:creator>
  <cp:revision>1</cp:revision>
  <dcterms:created xsi:type="dcterms:W3CDTF">2020-02-08T04:24:00Z</dcterms:created>
  <dcterms:modified xsi:type="dcterms:W3CDTF">2026-10-10T02:50:55Z</dcterms:modified>
</cp:coreProperties>
</file>