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Чтобы создать заголовок, используйте знак ( # ).</w:t>
      </w:r>
    </w:p>
    <w:p>
      <w:pPr>
        <w:numPr>
          <w:ilvl w:val="0"/>
          <w:numId w:val="1001"/>
        </w:numPr>
      </w:pPr>
      <w:r>
        <w:t xml:space="preserve">Чтобы задать для текста полужирное начертание, заключите его в двойные звездочки.</w:t>
      </w:r>
    </w:p>
    <w:p>
      <w:pPr>
        <w:numPr>
          <w:ilvl w:val="0"/>
          <w:numId w:val="1001"/>
        </w:numPr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numPr>
          <w:ilvl w:val="0"/>
          <w:numId w:val="1001"/>
        </w:numPr>
      </w:pPr>
      <w:r>
        <w:t xml:space="preserve">Блоки цитирования создаются с помощью символа &gt;.</w:t>
      </w:r>
    </w:p>
    <w:bookmarkEnd w:id="21"/>
    <w:bookmarkStart w:id="22" w:name="обработка-файлов-в-формате-markdow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</w:t>
      </w:r>
    </w:p>
    <w:bookmarkEnd w:id="22"/>
    <w:bookmarkStart w:id="31" w:name="ход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Используем программу Visual Studio Code.</w:t>
      </w:r>
    </w:p>
    <w:p>
      <w:pPr>
        <w:pStyle w:val="BodyText"/>
      </w:pPr>
      <w:r>
        <w:t xml:space="preserve">Создадим новый файл и выберем в языковом режиме Markdowm.</w:t>
      </w:r>
    </w:p>
    <w:p>
      <w:pPr>
        <w:pStyle w:val="BodyText"/>
      </w:pPr>
      <w:r>
        <w:t xml:space="preserve">Копируем шаблон с сайта Гитхаб:(рис. 1)</w:t>
      </w:r>
    </w:p>
    <w:p>
      <w:pPr>
        <w:pStyle w:val="CaptionedFigure"/>
      </w:pPr>
      <w:bookmarkStart w:id="24" w:name="fig:001"/>
      <w:r>
        <w:drawing>
          <wp:inline>
            <wp:extent cx="5334000" cy="817084"/>
            <wp:effectExtent b="0" l="0" r="0" t="0"/>
            <wp:docPr descr="Рис. 1: Шаблон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Шаблон</w:t>
      </w:r>
    </w:p>
    <w:p>
      <w:pPr>
        <w:pStyle w:val="BodyText"/>
      </w:pPr>
      <w:r>
        <w:t xml:space="preserve">Переписываем отчет лабораторной работы №2 полностью в Markdawn.(рис. 2)</w:t>
      </w:r>
    </w:p>
    <w:p>
      <w:pPr>
        <w:pStyle w:val="CaptionedFigure"/>
      </w:pPr>
      <w:bookmarkStart w:id="26" w:name="fig:002"/>
      <w:r>
        <w:drawing>
          <wp:inline>
            <wp:extent cx="5048250" cy="5172075"/>
            <wp:effectExtent b="0" l="0" r="0" t="0"/>
            <wp:docPr descr="Рис. 2: Код в Markdown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Код в Markdown</w:t>
      </w:r>
    </w:p>
    <w:p>
      <w:pPr>
        <w:pStyle w:val="BodyText"/>
      </w:pPr>
      <w:r>
        <w:t xml:space="preserve">Для фотографий используем следующий синтаксис:(рис. 2)</w:t>
      </w:r>
    </w:p>
    <w:p>
      <w:pPr>
        <w:pStyle w:val="CaptionedFigure"/>
      </w:pPr>
      <w:bookmarkStart w:id="28" w:name="fig:003"/>
      <w:r>
        <w:drawing>
          <wp:inline>
            <wp:extent cx="4295775" cy="5362575"/>
            <wp:effectExtent b="0" l="0" r="0" t="0"/>
            <wp:docPr descr="Рис. 3: Синтаксис вставки картинк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Синтаксис вставки картинки</w:t>
      </w:r>
    </w:p>
    <w:p>
      <w:pPr>
        <w:pStyle w:val="BodyText"/>
      </w:pPr>
      <w:r>
        <w:t xml:space="preserve">В окне предварительного просмотра проверяем, что всё в порядке:(рис. 4)</w:t>
      </w:r>
    </w:p>
    <w:p>
      <w:pPr>
        <w:pStyle w:val="CaptionedFigure"/>
      </w:pPr>
      <w:bookmarkStart w:id="30" w:name="fig:004"/>
      <w:r>
        <w:drawing>
          <wp:inline>
            <wp:extent cx="3381375" cy="581025"/>
            <wp:effectExtent b="0" l="0" r="0" t="0"/>
            <wp:docPr descr="Рис. 4: Окно предварительного простмотра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Окно предварительного простмотра</w:t>
      </w:r>
    </w:p>
    <w:bookmarkEnd w:id="31"/>
    <w:bookmarkStart w:id="34" w:name="конвертация-файл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Конвертация файлов</w:t>
      </w:r>
    </w:p>
    <w:p>
      <w:pPr>
        <w:pStyle w:val="FirstParagraph"/>
      </w:pPr>
      <w:r>
        <w:t xml:space="preserve">Открываем консоль Windows и конвертируем необходимый файл в docx и pdf.(рис. 5)</w:t>
      </w:r>
    </w:p>
    <w:p>
      <w:pPr>
        <w:pStyle w:val="CaptionedFigure"/>
      </w:pPr>
      <w:bookmarkStart w:id="33" w:name="fig:005"/>
      <w:r>
        <w:drawing>
          <wp:inline>
            <wp:extent cx="5334000" cy="3089495"/>
            <wp:effectExtent b="0" l="0" r="0" t="0"/>
            <wp:docPr descr="Рис. 5: Пример конвертации файл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Пример конвертации файла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Лебедева Ольга Андреевна</dc:creator>
  <dc:language>ru-RU</dc:language>
  <cp:keywords/>
  <dcterms:created xsi:type="dcterms:W3CDTF">2022-04-28T11:57:40Z</dcterms:created>
  <dcterms:modified xsi:type="dcterms:W3CDTF">2022-04-28T11:57:40Z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