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50"/>
        <w:tblW w:w="95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45"/>
        <w:gridCol w:w="225"/>
        <w:gridCol w:w="2740"/>
        <w:gridCol w:w="1066"/>
        <w:gridCol w:w="559"/>
        <w:gridCol w:w="895"/>
        <w:gridCol w:w="1829"/>
      </w:tblGrid>
      <w:tr w:rsidR="00BE55D0" w:rsidRPr="00122566" w14:paraId="340E2DBB" w14:textId="77777777" w:rsidTr="00CD362D">
        <w:trPr>
          <w:trHeight w:val="660"/>
        </w:trPr>
        <w:tc>
          <w:tcPr>
            <w:tcW w:w="2470" w:type="dxa"/>
            <w:gridSpan w:val="2"/>
          </w:tcPr>
          <w:p w14:paraId="25B633A5" w14:textId="77777777" w:rsidR="00BE55D0" w:rsidRPr="00122566" w:rsidRDefault="00BE55D0" w:rsidP="00CD362D">
            <w:pPr>
              <w:rPr>
                <w:rFonts w:ascii="Arial" w:hAnsi="Arial" w:cs="Arial"/>
                <w:b/>
                <w:sz w:val="24"/>
                <w:szCs w:val="24"/>
              </w:rPr>
            </w:pPr>
            <w:r w:rsidRPr="00122566">
              <w:rPr>
                <w:rFonts w:ascii="Arial" w:hAnsi="Arial" w:cs="Arial"/>
                <w:b/>
                <w:sz w:val="24"/>
                <w:szCs w:val="24"/>
              </w:rPr>
              <w:t>TITLE OF THE ACTIVITY</w:t>
            </w:r>
          </w:p>
        </w:tc>
        <w:tc>
          <w:tcPr>
            <w:tcW w:w="7089" w:type="dxa"/>
            <w:gridSpan w:val="5"/>
          </w:tcPr>
          <w:p w14:paraId="59E7FE28" w14:textId="398DDCA6" w:rsidR="00BE55D0" w:rsidRPr="00D92D8B" w:rsidRDefault="00BE55D0" w:rsidP="00CD362D">
            <w:pPr>
              <w:rPr>
                <w:rFonts w:ascii="Arial" w:hAnsi="Arial" w:cs="Arial"/>
                <w:bCs/>
                <w:sz w:val="24"/>
                <w:szCs w:val="24"/>
              </w:rPr>
            </w:pPr>
            <w:r>
              <w:rPr>
                <w:rFonts w:ascii="Arial" w:hAnsi="Arial" w:cs="Arial"/>
                <w:bCs/>
                <w:sz w:val="24"/>
                <w:szCs w:val="24"/>
              </w:rPr>
              <w:t>STI Mobile League (SML)</w:t>
            </w:r>
          </w:p>
        </w:tc>
      </w:tr>
      <w:tr w:rsidR="00BE55D0" w:rsidRPr="00122566" w14:paraId="33209013" w14:textId="77777777" w:rsidTr="00CD362D">
        <w:trPr>
          <w:trHeight w:val="678"/>
        </w:trPr>
        <w:tc>
          <w:tcPr>
            <w:tcW w:w="2470" w:type="dxa"/>
            <w:gridSpan w:val="2"/>
          </w:tcPr>
          <w:p w14:paraId="1EFD39AD" w14:textId="77777777" w:rsidR="00BE55D0" w:rsidRPr="00122566" w:rsidRDefault="00BE55D0" w:rsidP="00CD362D">
            <w:pPr>
              <w:rPr>
                <w:rFonts w:ascii="Arial" w:hAnsi="Arial" w:cs="Arial"/>
                <w:b/>
                <w:sz w:val="24"/>
                <w:szCs w:val="24"/>
              </w:rPr>
            </w:pPr>
            <w:r w:rsidRPr="00122566">
              <w:rPr>
                <w:rFonts w:ascii="Arial" w:hAnsi="Arial" w:cs="Arial"/>
                <w:b/>
                <w:sz w:val="24"/>
                <w:szCs w:val="24"/>
              </w:rPr>
              <w:t>DATE</w:t>
            </w:r>
          </w:p>
        </w:tc>
        <w:tc>
          <w:tcPr>
            <w:tcW w:w="2740" w:type="dxa"/>
          </w:tcPr>
          <w:p w14:paraId="02974507" w14:textId="30D966BF" w:rsidR="00BE55D0" w:rsidRPr="00122566" w:rsidRDefault="00BE55D0" w:rsidP="00BE55D0">
            <w:pPr>
              <w:rPr>
                <w:rFonts w:ascii="Arial" w:hAnsi="Arial" w:cs="Arial"/>
                <w:b/>
                <w:sz w:val="24"/>
                <w:szCs w:val="24"/>
              </w:rPr>
            </w:pPr>
            <w:r>
              <w:rPr>
                <w:rFonts w:ascii="Arial" w:hAnsi="Arial" w:cs="Arial"/>
                <w:color w:val="000000"/>
              </w:rPr>
              <w:t xml:space="preserve">November 16 </w:t>
            </w:r>
            <w:r w:rsidR="000010AB">
              <w:rPr>
                <w:rFonts w:ascii="Arial" w:hAnsi="Arial" w:cs="Arial"/>
                <w:color w:val="000000"/>
              </w:rPr>
              <w:t>–</w:t>
            </w:r>
            <w:r>
              <w:rPr>
                <w:rFonts w:ascii="Arial" w:hAnsi="Arial" w:cs="Arial"/>
                <w:color w:val="000000"/>
              </w:rPr>
              <w:t xml:space="preserve"> 25</w:t>
            </w:r>
            <w:r w:rsidR="000010AB">
              <w:rPr>
                <w:rFonts w:ascii="Arial" w:hAnsi="Arial" w:cs="Arial"/>
                <w:color w:val="000000"/>
              </w:rPr>
              <w:t>, 2022</w:t>
            </w:r>
          </w:p>
        </w:tc>
        <w:tc>
          <w:tcPr>
            <w:tcW w:w="1066" w:type="dxa"/>
          </w:tcPr>
          <w:p w14:paraId="003FC9FB" w14:textId="77777777" w:rsidR="00BE55D0" w:rsidRPr="00122566" w:rsidRDefault="00BE55D0" w:rsidP="00CD362D">
            <w:pPr>
              <w:rPr>
                <w:rFonts w:ascii="Arial" w:hAnsi="Arial" w:cs="Arial"/>
                <w:b/>
                <w:sz w:val="24"/>
                <w:szCs w:val="24"/>
              </w:rPr>
            </w:pPr>
            <w:r w:rsidRPr="00122566">
              <w:rPr>
                <w:rFonts w:ascii="Arial" w:hAnsi="Arial" w:cs="Arial"/>
                <w:b/>
                <w:sz w:val="24"/>
                <w:szCs w:val="24"/>
              </w:rPr>
              <w:t>VENUE</w:t>
            </w:r>
          </w:p>
        </w:tc>
        <w:tc>
          <w:tcPr>
            <w:tcW w:w="3283" w:type="dxa"/>
            <w:gridSpan w:val="3"/>
          </w:tcPr>
          <w:p w14:paraId="360A8224" w14:textId="541F0277" w:rsidR="00BE55D0" w:rsidRDefault="00BE55D0" w:rsidP="00CD362D">
            <w:pPr>
              <w:rPr>
                <w:rFonts w:ascii="Arial" w:hAnsi="Arial" w:cs="Arial"/>
                <w:bCs/>
                <w:sz w:val="24"/>
                <w:szCs w:val="24"/>
              </w:rPr>
            </w:pPr>
            <w:r>
              <w:rPr>
                <w:rFonts w:ascii="Arial" w:hAnsi="Arial" w:cs="Arial"/>
                <w:bCs/>
                <w:sz w:val="24"/>
                <w:szCs w:val="24"/>
              </w:rPr>
              <w:t>Elimination – Home</w:t>
            </w:r>
          </w:p>
          <w:p w14:paraId="2A344AA6" w14:textId="1E822AD1" w:rsidR="00BE55D0" w:rsidRPr="00D92D8B" w:rsidRDefault="00BE55D0" w:rsidP="00CD362D">
            <w:pPr>
              <w:rPr>
                <w:rFonts w:ascii="Arial" w:hAnsi="Arial" w:cs="Arial"/>
                <w:bCs/>
                <w:sz w:val="24"/>
                <w:szCs w:val="24"/>
              </w:rPr>
            </w:pPr>
            <w:r>
              <w:rPr>
                <w:rFonts w:ascii="Arial" w:hAnsi="Arial" w:cs="Arial"/>
                <w:bCs/>
                <w:sz w:val="24"/>
                <w:szCs w:val="24"/>
              </w:rPr>
              <w:t>Finals – STI San Pablo Campus</w:t>
            </w:r>
          </w:p>
        </w:tc>
      </w:tr>
      <w:tr w:rsidR="00BE55D0" w:rsidRPr="00122566" w14:paraId="63D95CCE" w14:textId="77777777" w:rsidTr="00CD362D">
        <w:trPr>
          <w:trHeight w:val="330"/>
        </w:trPr>
        <w:tc>
          <w:tcPr>
            <w:tcW w:w="9559" w:type="dxa"/>
            <w:gridSpan w:val="7"/>
          </w:tcPr>
          <w:p w14:paraId="03440751" w14:textId="77777777" w:rsidR="00BE55D0" w:rsidRPr="00122566" w:rsidRDefault="00BE55D0" w:rsidP="00CD362D">
            <w:pPr>
              <w:jc w:val="center"/>
              <w:rPr>
                <w:rFonts w:ascii="Arial" w:hAnsi="Arial" w:cs="Arial"/>
                <w:b/>
                <w:sz w:val="24"/>
                <w:szCs w:val="24"/>
              </w:rPr>
            </w:pPr>
            <w:r w:rsidRPr="00122566">
              <w:rPr>
                <w:rFonts w:ascii="Arial" w:hAnsi="Arial" w:cs="Arial"/>
                <w:b/>
                <w:sz w:val="24"/>
                <w:szCs w:val="24"/>
              </w:rPr>
              <w:t>NARRATIVE REPORT</w:t>
            </w:r>
          </w:p>
        </w:tc>
      </w:tr>
      <w:tr w:rsidR="00BE55D0" w:rsidRPr="00122566" w14:paraId="5780A99E" w14:textId="77777777" w:rsidTr="00CD362D">
        <w:trPr>
          <w:trHeight w:val="8558"/>
        </w:trPr>
        <w:tc>
          <w:tcPr>
            <w:tcW w:w="9559" w:type="dxa"/>
            <w:gridSpan w:val="7"/>
          </w:tcPr>
          <w:p w14:paraId="7C6EECAE" w14:textId="77777777" w:rsidR="00BE55D0" w:rsidRPr="00122566" w:rsidRDefault="00BE55D0" w:rsidP="00CD362D">
            <w:pPr>
              <w:rPr>
                <w:rFonts w:ascii="Arial" w:hAnsi="Arial" w:cs="Arial"/>
                <w:b/>
                <w:sz w:val="24"/>
                <w:szCs w:val="24"/>
              </w:rPr>
            </w:pPr>
          </w:p>
          <w:p w14:paraId="2AF2CF8A" w14:textId="474B5DE5" w:rsidR="00BE55D0" w:rsidRPr="00BE55D0" w:rsidRDefault="00BE55D0" w:rsidP="00BE55D0">
            <w:pPr>
              <w:pStyle w:val="NormalWeb"/>
              <w:spacing w:before="0" w:beforeAutospacing="0" w:after="0" w:afterAutospacing="0"/>
            </w:pPr>
            <w:r>
              <w:rPr>
                <w:rFonts w:ascii="Arial" w:hAnsi="Arial" w:cs="Arial"/>
                <w:color w:val="000000"/>
                <w:sz w:val="22"/>
                <w:szCs w:val="22"/>
              </w:rPr>
              <w:t xml:space="preserve">           </w:t>
            </w:r>
            <w:r w:rsidRPr="00BE55D0">
              <w:rPr>
                <w:rFonts w:ascii="Arial" w:hAnsi="Arial" w:cs="Arial"/>
                <w:color w:val="000000"/>
                <w:sz w:val="22"/>
                <w:szCs w:val="22"/>
              </w:rPr>
              <w:t>STI Mobile League (SML), a E-sports event made by the Club of Programmers. The event is available for SHS students wherein each team will compete in a 5v5 battle in the game Mobile Legends Bang Bang. The event started on November 16 and ended on November 25.</w:t>
            </w:r>
          </w:p>
          <w:p w14:paraId="40109FB3" w14:textId="77777777" w:rsidR="00BE55D0" w:rsidRPr="00BE55D0" w:rsidRDefault="00BE55D0" w:rsidP="00BE55D0">
            <w:pPr>
              <w:rPr>
                <w:rFonts w:ascii="Times New Roman" w:eastAsia="Times New Roman" w:hAnsi="Times New Roman" w:cs="Times New Roman"/>
                <w:sz w:val="24"/>
                <w:szCs w:val="24"/>
                <w:lang w:eastAsia="en-PH"/>
              </w:rPr>
            </w:pPr>
            <w:r w:rsidRPr="00BE55D0">
              <w:rPr>
                <w:rFonts w:ascii="Arial" w:eastAsia="Times New Roman" w:hAnsi="Arial" w:cs="Arial"/>
                <w:color w:val="000000"/>
                <w:lang w:eastAsia="en-PH"/>
              </w:rPr>
              <w:t>The elimination round took place in their personal houses, and the finals took place in STI San Pablo. </w:t>
            </w:r>
          </w:p>
          <w:p w14:paraId="5CE08457" w14:textId="1C562612" w:rsidR="00BE55D0" w:rsidRPr="00122566" w:rsidRDefault="00BE55D0" w:rsidP="00BE55D0">
            <w:pPr>
              <w:rPr>
                <w:rFonts w:ascii="Arial" w:hAnsi="Arial" w:cs="Arial"/>
                <w:b/>
                <w:sz w:val="24"/>
                <w:szCs w:val="24"/>
              </w:rPr>
            </w:pPr>
            <w:r w:rsidRPr="00BE55D0">
              <w:rPr>
                <w:rFonts w:ascii="Times New Roman" w:eastAsia="Times New Roman" w:hAnsi="Times New Roman" w:cs="Times New Roman"/>
                <w:sz w:val="24"/>
                <w:szCs w:val="24"/>
                <w:lang w:eastAsia="en-PH"/>
              </w:rPr>
              <w:br/>
            </w:r>
            <w:r w:rsidRPr="00BE55D0">
              <w:rPr>
                <w:rFonts w:ascii="Arial" w:eastAsia="Times New Roman" w:hAnsi="Arial" w:cs="Arial"/>
                <w:color w:val="000000"/>
                <w:lang w:eastAsia="en-PH"/>
              </w:rPr>
              <w:tab/>
              <w:t>On November 16 the registration for the event started wherein each representative will give their team name, members (5-6 players), ML ID, and registration fee (Php 200.00). Day1 (November 19) of the event, the elimination round and semifinal started via Facebook live and took place in each player’s personal home. This round was based on a bracket wherein the teams needed to win a game in order to move to the next round. As the first elimination round ended, only 8 teams were left standing to fight and win. As the 2nd day and round 2 of the elimination began, the teams were fighting and giving their very best. After the fierceful battle, the day ended with 4 teams ready to compete for the semifinals. Now, the 3rd and last day of the elimination round started, the teams are determined to win and take their places for the finals. The match for the semifinals began, each team doing their best to win. Finally, the semi</w:t>
            </w:r>
            <w:r>
              <w:rPr>
                <w:rFonts w:ascii="Arial" w:eastAsia="Times New Roman" w:hAnsi="Arial" w:cs="Arial"/>
                <w:color w:val="000000"/>
                <w:lang w:eastAsia="en-PH"/>
              </w:rPr>
              <w:t>-</w:t>
            </w:r>
            <w:r w:rsidRPr="00BE55D0">
              <w:rPr>
                <w:rFonts w:ascii="Arial" w:eastAsia="Times New Roman" w:hAnsi="Arial" w:cs="Arial"/>
                <w:color w:val="000000"/>
                <w:lang w:eastAsia="en-PH"/>
              </w:rPr>
              <w:t xml:space="preserve">finals ended with two (2) teams advancing to the final round. On November 23, the battle for the third and final round took place in STI San Pablo Campus (Room 306 &amp; 307) and via Facebook live. In this round, the teams are needed to compete for a first to 3 win battle in order to win. As the battle for the third began, two teams that will play for the finals are preparing. At last, the battle for the third ended having team “Baby DIno ni Cee” as the 3rd placer for the STI Mobile League. Now, the final round has begun, both teams are heating up. In the meanwhile, the CoPs Officers are doing their best to make sure that the hallway isn’t crowded and causing distractions to the ongoing classes. Finally, the final round ended with team “Bounce” as the winner of the STI Mobile League. </w:t>
            </w:r>
            <w:r w:rsidRPr="00BE55D0">
              <w:rPr>
                <w:rFonts w:ascii="Arial" w:eastAsia="Times New Roman" w:hAnsi="Arial" w:cs="Arial"/>
                <w:color w:val="050505"/>
                <w:lang w:eastAsia="en-PH"/>
              </w:rPr>
              <w:t>On November 25, 2022, Friday, the CoPs officers assembled the 3rd, 2nd and 1st placers at STI Colleges San Pablo to receive their awards. The third placers received a Php 400 cash prize, ribbons and certificates of recognition for winning third place. The second placer received a Php 500 cash prize, medal ribbons and certificates of recognition for winning third place. The first placers received a Php 600 cash prize, medals and certificates of recognition for winning first place. Each winner are asked to pose for picture taking, to show their confidence and proud moment this month</w:t>
            </w:r>
            <w:r w:rsidRPr="00BE55D0">
              <w:rPr>
                <w:rFonts w:ascii="Arial" w:eastAsia="Times New Roman" w:hAnsi="Arial" w:cs="Arial"/>
                <w:color w:val="000000"/>
                <w:lang w:eastAsia="en-PH"/>
              </w:rPr>
              <w:t>.</w:t>
            </w:r>
          </w:p>
          <w:p w14:paraId="76A949C9" w14:textId="77777777" w:rsidR="00BE55D0" w:rsidRPr="00122566" w:rsidRDefault="00BE55D0" w:rsidP="00BE55D0">
            <w:pPr>
              <w:rPr>
                <w:rFonts w:ascii="Arial" w:hAnsi="Arial" w:cs="Arial"/>
                <w:b/>
                <w:sz w:val="24"/>
                <w:szCs w:val="24"/>
              </w:rPr>
            </w:pPr>
          </w:p>
        </w:tc>
      </w:tr>
      <w:tr w:rsidR="00BE55D0" w:rsidRPr="00122566" w14:paraId="67490FFC" w14:textId="77777777" w:rsidTr="00CD362D">
        <w:trPr>
          <w:trHeight w:val="350"/>
        </w:trPr>
        <w:tc>
          <w:tcPr>
            <w:tcW w:w="2245" w:type="dxa"/>
          </w:tcPr>
          <w:p w14:paraId="7DF7E724" w14:textId="77777777" w:rsidR="00BE55D0" w:rsidRPr="00122566" w:rsidRDefault="00BE55D0" w:rsidP="00CD362D">
            <w:pPr>
              <w:rPr>
                <w:rFonts w:ascii="Arial" w:hAnsi="Arial" w:cs="Arial"/>
                <w:b/>
                <w:sz w:val="24"/>
                <w:szCs w:val="24"/>
              </w:rPr>
            </w:pPr>
            <w:r>
              <w:rPr>
                <w:rFonts w:ascii="Arial" w:hAnsi="Arial" w:cs="Arial"/>
                <w:b/>
                <w:sz w:val="24"/>
                <w:szCs w:val="24"/>
              </w:rPr>
              <w:t>PREPARED BY:</w:t>
            </w:r>
          </w:p>
        </w:tc>
        <w:tc>
          <w:tcPr>
            <w:tcW w:w="4590" w:type="dxa"/>
            <w:gridSpan w:val="4"/>
          </w:tcPr>
          <w:p w14:paraId="1E004FD8" w14:textId="77777777" w:rsidR="00BE55D0" w:rsidRDefault="00BE55D0" w:rsidP="00BE55D0">
            <w:pPr>
              <w:rPr>
                <w:rFonts w:ascii="Arial" w:hAnsi="Arial" w:cs="Arial"/>
                <w:sz w:val="24"/>
                <w:szCs w:val="24"/>
              </w:rPr>
            </w:pPr>
          </w:p>
          <w:p w14:paraId="6EB4F15A" w14:textId="125690DE" w:rsidR="00BE55D0" w:rsidRDefault="00BE55D0" w:rsidP="00BE55D0">
            <w:pPr>
              <w:rPr>
                <w:rFonts w:ascii="Arial" w:hAnsi="Arial" w:cs="Arial"/>
                <w:b/>
                <w:sz w:val="24"/>
                <w:szCs w:val="24"/>
              </w:rPr>
            </w:pPr>
          </w:p>
        </w:tc>
        <w:tc>
          <w:tcPr>
            <w:tcW w:w="895" w:type="dxa"/>
          </w:tcPr>
          <w:p w14:paraId="2E9BF2BF" w14:textId="77777777" w:rsidR="00BE55D0" w:rsidRPr="00122566" w:rsidRDefault="00BE55D0" w:rsidP="00CD362D">
            <w:pPr>
              <w:rPr>
                <w:rFonts w:ascii="Arial" w:hAnsi="Arial" w:cs="Arial"/>
                <w:b/>
                <w:sz w:val="24"/>
                <w:szCs w:val="24"/>
              </w:rPr>
            </w:pPr>
            <w:r>
              <w:rPr>
                <w:rFonts w:ascii="Arial" w:hAnsi="Arial" w:cs="Arial"/>
                <w:b/>
                <w:sz w:val="24"/>
                <w:szCs w:val="24"/>
              </w:rPr>
              <w:t>DATE</w:t>
            </w:r>
          </w:p>
        </w:tc>
        <w:tc>
          <w:tcPr>
            <w:tcW w:w="1829" w:type="dxa"/>
          </w:tcPr>
          <w:p w14:paraId="2FBC5657" w14:textId="77777777" w:rsidR="00BE55D0" w:rsidRPr="00122566" w:rsidRDefault="00BE55D0" w:rsidP="00CD362D">
            <w:pPr>
              <w:rPr>
                <w:rFonts w:ascii="Arial" w:hAnsi="Arial" w:cs="Arial"/>
                <w:b/>
                <w:sz w:val="24"/>
                <w:szCs w:val="24"/>
              </w:rPr>
            </w:pPr>
          </w:p>
        </w:tc>
      </w:tr>
    </w:tbl>
    <w:p w14:paraId="78F72237" w14:textId="77777777" w:rsidR="00BE55D0" w:rsidRDefault="00BE55D0" w:rsidP="00BE55D0">
      <w:pPr>
        <w:jc w:val="center"/>
        <w:rPr>
          <w:rFonts w:ascii="Arial" w:hAnsi="Arial" w:cs="Arial"/>
          <w:b/>
          <w:sz w:val="24"/>
          <w:szCs w:val="24"/>
        </w:rPr>
      </w:pPr>
    </w:p>
    <w:p w14:paraId="3BE898DC" w14:textId="77777777" w:rsidR="00BE55D0" w:rsidRPr="00BA36A2" w:rsidRDefault="00BE55D0" w:rsidP="00BE55D0">
      <w:pPr>
        <w:rPr>
          <w:rFonts w:ascii="Arial" w:hAnsi="Arial" w:cs="Arial"/>
          <w:sz w:val="24"/>
          <w:szCs w:val="24"/>
        </w:rPr>
      </w:pPr>
    </w:p>
    <w:p w14:paraId="344701DF" w14:textId="1D5C5491" w:rsidR="003F4774" w:rsidRPr="00BE55D0" w:rsidRDefault="00BE55D0" w:rsidP="00BE55D0">
      <w:pPr>
        <w:tabs>
          <w:tab w:val="left" w:pos="2241"/>
        </w:tabs>
        <w:rPr>
          <w:rFonts w:ascii="Arial" w:hAnsi="Arial" w:cs="Arial"/>
          <w:b/>
          <w:sz w:val="24"/>
          <w:szCs w:val="24"/>
        </w:rPr>
      </w:pPr>
      <w:r w:rsidRPr="00BA36A2">
        <w:rPr>
          <w:rFonts w:ascii="Arial" w:hAnsi="Arial" w:cs="Arial"/>
          <w:b/>
          <w:sz w:val="24"/>
          <w:szCs w:val="24"/>
        </w:rPr>
        <w:t>Note: Please attach photos of the activity</w:t>
      </w:r>
    </w:p>
    <w:sectPr w:rsidR="003F4774" w:rsidRPr="00BE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D0"/>
    <w:rsid w:val="000010AB"/>
    <w:rsid w:val="003F4774"/>
    <w:rsid w:val="005C6968"/>
    <w:rsid w:val="00A462A8"/>
    <w:rsid w:val="00BE55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213E"/>
  <w15:chartTrackingRefBased/>
  <w15:docId w15:val="{1CB44455-9AE6-43F1-9ECF-8499376F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55D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BE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6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Rayjell Audije</dc:creator>
  <cp:keywords/>
  <dc:description/>
  <cp:lastModifiedBy>Timothy Rayjell Audije</cp:lastModifiedBy>
  <cp:revision>3</cp:revision>
  <dcterms:created xsi:type="dcterms:W3CDTF">2023-01-19T15:10:00Z</dcterms:created>
  <dcterms:modified xsi:type="dcterms:W3CDTF">2024-10-12T14:30:00Z</dcterms:modified>
</cp:coreProperties>
</file>