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50"/>
        <w:tblW w:w="9559"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245"/>
        <w:gridCol w:w="225"/>
        <w:gridCol w:w="2740"/>
        <w:gridCol w:w="1066"/>
        <w:gridCol w:w="559"/>
        <w:gridCol w:w="895"/>
        <w:gridCol w:w="1829"/>
      </w:tblGrid>
      <w:tr w:rsidR="002E2A0C" w:rsidRPr="00122566" w14:paraId="50A84698" w14:textId="77777777" w:rsidTr="000039C9">
        <w:trPr>
          <w:trHeight w:val="660"/>
        </w:trPr>
        <w:tc>
          <w:tcPr>
            <w:tcW w:w="2470" w:type="dxa"/>
            <w:gridSpan w:val="2"/>
          </w:tcPr>
          <w:p w14:paraId="2806A4A9" w14:textId="77777777" w:rsidR="002E2A0C" w:rsidRPr="00122566" w:rsidRDefault="002E2A0C" w:rsidP="000039C9">
            <w:pPr>
              <w:rPr>
                <w:rFonts w:ascii="Arial" w:hAnsi="Arial" w:cs="Arial"/>
                <w:b/>
                <w:sz w:val="24"/>
                <w:szCs w:val="24"/>
              </w:rPr>
            </w:pPr>
            <w:r w:rsidRPr="00122566">
              <w:rPr>
                <w:rFonts w:ascii="Arial" w:hAnsi="Arial" w:cs="Arial"/>
                <w:b/>
                <w:sz w:val="24"/>
                <w:szCs w:val="24"/>
              </w:rPr>
              <w:t>TITLE OF THE ACTIVITY</w:t>
            </w:r>
          </w:p>
        </w:tc>
        <w:tc>
          <w:tcPr>
            <w:tcW w:w="7089" w:type="dxa"/>
            <w:gridSpan w:val="5"/>
          </w:tcPr>
          <w:p w14:paraId="21E7B21A" w14:textId="44DDF4AA" w:rsidR="002E2A0C" w:rsidRPr="00D92D8B" w:rsidRDefault="002E2A0C" w:rsidP="000039C9">
            <w:pPr>
              <w:rPr>
                <w:rFonts w:ascii="Arial" w:hAnsi="Arial" w:cs="Arial"/>
                <w:bCs/>
                <w:sz w:val="24"/>
                <w:szCs w:val="24"/>
              </w:rPr>
            </w:pPr>
            <w:r w:rsidRPr="002E2A0C">
              <w:rPr>
                <w:rFonts w:ascii="Arial" w:hAnsi="Arial" w:cs="Arial"/>
                <w:bCs/>
                <w:sz w:val="24"/>
                <w:szCs w:val="24"/>
              </w:rPr>
              <w:t>Education in Focus: Capturing Teacher’s Excellence</w:t>
            </w:r>
          </w:p>
        </w:tc>
      </w:tr>
      <w:tr w:rsidR="002E2A0C" w:rsidRPr="00122566" w14:paraId="263618DD" w14:textId="77777777" w:rsidTr="000039C9">
        <w:trPr>
          <w:trHeight w:val="678"/>
        </w:trPr>
        <w:tc>
          <w:tcPr>
            <w:tcW w:w="2470" w:type="dxa"/>
            <w:gridSpan w:val="2"/>
          </w:tcPr>
          <w:p w14:paraId="62A90311" w14:textId="77777777" w:rsidR="002E2A0C" w:rsidRPr="00122566" w:rsidRDefault="002E2A0C" w:rsidP="000039C9">
            <w:pPr>
              <w:rPr>
                <w:rFonts w:ascii="Arial" w:hAnsi="Arial" w:cs="Arial"/>
                <w:b/>
                <w:sz w:val="24"/>
                <w:szCs w:val="24"/>
              </w:rPr>
            </w:pPr>
            <w:r w:rsidRPr="00122566">
              <w:rPr>
                <w:rFonts w:ascii="Arial" w:hAnsi="Arial" w:cs="Arial"/>
                <w:b/>
                <w:sz w:val="24"/>
                <w:szCs w:val="24"/>
              </w:rPr>
              <w:t>DATE</w:t>
            </w:r>
          </w:p>
        </w:tc>
        <w:tc>
          <w:tcPr>
            <w:tcW w:w="2740" w:type="dxa"/>
          </w:tcPr>
          <w:p w14:paraId="08E798D1" w14:textId="7EBC4673" w:rsidR="002E2A0C" w:rsidRPr="00BE28B1" w:rsidRDefault="002E2A0C" w:rsidP="000039C9">
            <w:pPr>
              <w:rPr>
                <w:rFonts w:ascii="Arial" w:hAnsi="Arial" w:cs="Arial"/>
                <w:bCs/>
                <w:sz w:val="24"/>
                <w:szCs w:val="24"/>
              </w:rPr>
            </w:pPr>
            <w:r>
              <w:rPr>
                <w:rFonts w:ascii="Arial" w:hAnsi="Arial" w:cs="Arial"/>
                <w:bCs/>
                <w:sz w:val="24"/>
                <w:szCs w:val="24"/>
              </w:rPr>
              <w:t>October 4, 2023</w:t>
            </w:r>
          </w:p>
          <w:p w14:paraId="37DE4425" w14:textId="77777777" w:rsidR="002E2A0C" w:rsidRPr="00BE28B1" w:rsidRDefault="002E2A0C" w:rsidP="000039C9">
            <w:pPr>
              <w:rPr>
                <w:rFonts w:ascii="Arial" w:hAnsi="Arial" w:cs="Arial"/>
                <w:bCs/>
                <w:sz w:val="24"/>
                <w:szCs w:val="24"/>
              </w:rPr>
            </w:pPr>
          </w:p>
        </w:tc>
        <w:tc>
          <w:tcPr>
            <w:tcW w:w="1066" w:type="dxa"/>
          </w:tcPr>
          <w:p w14:paraId="64E91E73" w14:textId="77777777" w:rsidR="002E2A0C" w:rsidRPr="00122566" w:rsidRDefault="002E2A0C" w:rsidP="000039C9">
            <w:pPr>
              <w:rPr>
                <w:rFonts w:ascii="Arial" w:hAnsi="Arial" w:cs="Arial"/>
                <w:b/>
                <w:sz w:val="24"/>
                <w:szCs w:val="24"/>
              </w:rPr>
            </w:pPr>
            <w:r w:rsidRPr="00122566">
              <w:rPr>
                <w:rFonts w:ascii="Arial" w:hAnsi="Arial" w:cs="Arial"/>
                <w:b/>
                <w:sz w:val="24"/>
                <w:szCs w:val="24"/>
              </w:rPr>
              <w:t>VENUE</w:t>
            </w:r>
          </w:p>
        </w:tc>
        <w:tc>
          <w:tcPr>
            <w:tcW w:w="3283" w:type="dxa"/>
            <w:gridSpan w:val="3"/>
          </w:tcPr>
          <w:p w14:paraId="5E4207E7" w14:textId="77777777" w:rsidR="002E2A0C" w:rsidRPr="00D92D8B" w:rsidRDefault="002E2A0C" w:rsidP="000039C9">
            <w:pPr>
              <w:rPr>
                <w:rFonts w:ascii="Arial" w:hAnsi="Arial" w:cs="Arial"/>
                <w:bCs/>
                <w:sz w:val="24"/>
                <w:szCs w:val="24"/>
              </w:rPr>
            </w:pPr>
            <w:r>
              <w:rPr>
                <w:rFonts w:ascii="Arial" w:hAnsi="Arial" w:cs="Arial"/>
                <w:bCs/>
                <w:sz w:val="24"/>
                <w:szCs w:val="24"/>
              </w:rPr>
              <w:t>STI San Pablo Campus</w:t>
            </w:r>
          </w:p>
        </w:tc>
      </w:tr>
      <w:tr w:rsidR="002E2A0C" w:rsidRPr="00122566" w14:paraId="2227F6F1" w14:textId="77777777" w:rsidTr="000039C9">
        <w:trPr>
          <w:trHeight w:val="330"/>
        </w:trPr>
        <w:tc>
          <w:tcPr>
            <w:tcW w:w="9559" w:type="dxa"/>
            <w:gridSpan w:val="7"/>
          </w:tcPr>
          <w:p w14:paraId="04649800" w14:textId="77777777" w:rsidR="002E2A0C" w:rsidRPr="00122566" w:rsidRDefault="002E2A0C" w:rsidP="000039C9">
            <w:pPr>
              <w:jc w:val="center"/>
              <w:rPr>
                <w:rFonts w:ascii="Arial" w:hAnsi="Arial" w:cs="Arial"/>
                <w:b/>
                <w:sz w:val="24"/>
                <w:szCs w:val="24"/>
              </w:rPr>
            </w:pPr>
            <w:r w:rsidRPr="00122566">
              <w:rPr>
                <w:rFonts w:ascii="Arial" w:hAnsi="Arial" w:cs="Arial"/>
                <w:b/>
                <w:sz w:val="24"/>
                <w:szCs w:val="24"/>
              </w:rPr>
              <w:t>NARRATIVE REPORT</w:t>
            </w:r>
          </w:p>
        </w:tc>
      </w:tr>
      <w:tr w:rsidR="002E2A0C" w:rsidRPr="00122566" w14:paraId="15735EF1" w14:textId="77777777" w:rsidTr="000039C9">
        <w:trPr>
          <w:trHeight w:val="8558"/>
        </w:trPr>
        <w:tc>
          <w:tcPr>
            <w:tcW w:w="9559" w:type="dxa"/>
            <w:gridSpan w:val="7"/>
          </w:tcPr>
          <w:p w14:paraId="72394534" w14:textId="77777777" w:rsidR="002E2A0C" w:rsidRDefault="002E2A0C" w:rsidP="000039C9">
            <w:pPr>
              <w:jc w:val="both"/>
              <w:rPr>
                <w:rFonts w:ascii="Arial" w:hAnsi="Arial" w:cs="Arial"/>
                <w:b/>
                <w:sz w:val="24"/>
                <w:szCs w:val="24"/>
              </w:rPr>
            </w:pPr>
          </w:p>
          <w:p w14:paraId="1A20CAF0" w14:textId="68FAB27D" w:rsidR="002E2A0C" w:rsidRDefault="002E2A0C" w:rsidP="000039C9">
            <w:pPr>
              <w:jc w:val="both"/>
              <w:rPr>
                <w:rFonts w:ascii="Arial" w:hAnsi="Arial" w:cs="Arial"/>
                <w:bCs/>
              </w:rPr>
            </w:pPr>
            <w:r>
              <w:rPr>
                <w:rFonts w:ascii="Arial" w:hAnsi="Arial" w:cs="Arial"/>
                <w:b/>
                <w:sz w:val="24"/>
                <w:szCs w:val="24"/>
              </w:rPr>
              <w:t xml:space="preserve">          </w:t>
            </w:r>
            <w:r>
              <w:rPr>
                <w:rFonts w:ascii="Arial" w:hAnsi="Arial" w:cs="Arial"/>
                <w:bCs/>
              </w:rPr>
              <w:t xml:space="preserve"> </w:t>
            </w:r>
            <w:r>
              <w:t xml:space="preserve"> </w:t>
            </w:r>
            <w:r w:rsidRPr="0088600C">
              <w:rPr>
                <w:rFonts w:ascii="Arial" w:hAnsi="Arial" w:cs="Arial"/>
                <w:bCs/>
              </w:rPr>
              <w:t xml:space="preserve">In celebration </w:t>
            </w:r>
            <w:r>
              <w:rPr>
                <w:rFonts w:ascii="Arial" w:hAnsi="Arial" w:cs="Arial"/>
                <w:bCs/>
              </w:rPr>
              <w:t>for Teacher’s Day</w:t>
            </w:r>
            <w:r w:rsidRPr="0088600C">
              <w:rPr>
                <w:rFonts w:ascii="Arial" w:hAnsi="Arial" w:cs="Arial"/>
                <w:bCs/>
              </w:rPr>
              <w:t>, the Club of Programmers host</w:t>
            </w:r>
            <w:r>
              <w:rPr>
                <w:rFonts w:ascii="Arial" w:hAnsi="Arial" w:cs="Arial"/>
                <w:bCs/>
              </w:rPr>
              <w:t>ed</w:t>
            </w:r>
            <w:r w:rsidRPr="0088600C">
              <w:rPr>
                <w:rFonts w:ascii="Arial" w:hAnsi="Arial" w:cs="Arial"/>
                <w:bCs/>
              </w:rPr>
              <w:t xml:space="preserve"> an exciting event named "</w:t>
            </w:r>
            <w:r>
              <w:t xml:space="preserve"> </w:t>
            </w:r>
            <w:r w:rsidRPr="002E2A0C">
              <w:rPr>
                <w:rFonts w:ascii="Arial" w:hAnsi="Arial" w:cs="Arial"/>
                <w:bCs/>
              </w:rPr>
              <w:t>Education in Focus: Capturing Teacher’s Excellence</w:t>
            </w:r>
            <w:r w:rsidRPr="0088600C">
              <w:rPr>
                <w:rFonts w:ascii="Arial" w:hAnsi="Arial" w:cs="Arial"/>
                <w:bCs/>
              </w:rPr>
              <w:t>"</w:t>
            </w:r>
            <w:r>
              <w:rPr>
                <w:rFonts w:ascii="Arial" w:hAnsi="Arial" w:cs="Arial"/>
                <w:bCs/>
              </w:rPr>
              <w:t>.</w:t>
            </w:r>
            <w:r w:rsidRPr="0088600C">
              <w:rPr>
                <w:rFonts w:ascii="Arial" w:hAnsi="Arial" w:cs="Arial"/>
                <w:bCs/>
              </w:rPr>
              <w:t xml:space="preserve"> This unique activity aims to provide students with a memorable opportunity to capture moments</w:t>
            </w:r>
            <w:r>
              <w:rPr>
                <w:rFonts w:ascii="Arial" w:hAnsi="Arial" w:cs="Arial"/>
                <w:bCs/>
              </w:rPr>
              <w:t xml:space="preserve"> of what it’s like to be a teacher</w:t>
            </w:r>
            <w:r w:rsidRPr="0088600C">
              <w:rPr>
                <w:rFonts w:ascii="Arial" w:hAnsi="Arial" w:cs="Arial"/>
                <w:bCs/>
              </w:rPr>
              <w:t>.</w:t>
            </w:r>
          </w:p>
          <w:p w14:paraId="766BC63B" w14:textId="77777777" w:rsidR="002E2A0C" w:rsidRDefault="002E2A0C" w:rsidP="000039C9">
            <w:pPr>
              <w:jc w:val="both"/>
              <w:rPr>
                <w:rFonts w:ascii="Arial" w:hAnsi="Arial" w:cs="Arial"/>
              </w:rPr>
            </w:pPr>
          </w:p>
          <w:p w14:paraId="71920096" w14:textId="1733AE89" w:rsidR="002E2A0C" w:rsidRDefault="002E2A0C" w:rsidP="000039C9">
            <w:pPr>
              <w:jc w:val="both"/>
              <w:rPr>
                <w:rFonts w:ascii="Arial" w:hAnsi="Arial" w:cs="Arial"/>
              </w:rPr>
            </w:pPr>
            <w:r>
              <w:rPr>
                <w:rFonts w:ascii="Arial" w:hAnsi="Arial" w:cs="Arial"/>
              </w:rPr>
              <w:tab/>
              <w:t xml:space="preserve">On </w:t>
            </w:r>
            <w:r w:rsidRPr="002E2A0C">
              <w:rPr>
                <w:rFonts w:ascii="Arial" w:hAnsi="Arial" w:cs="Arial"/>
              </w:rPr>
              <w:t>September 18-20, 2023</w:t>
            </w:r>
            <w:r>
              <w:rPr>
                <w:rFonts w:ascii="Arial" w:hAnsi="Arial" w:cs="Arial"/>
              </w:rPr>
              <w:t xml:space="preserve">, the </w:t>
            </w:r>
            <w:r w:rsidR="009A26F3">
              <w:rPr>
                <w:rFonts w:ascii="Arial" w:hAnsi="Arial" w:cs="Arial"/>
              </w:rPr>
              <w:t xml:space="preserve">Club of Programmers started to announce the event and its mechanics to the senior high school students in STI College San Pablo through room-to-room announcement and using their FB Page to gather more students who are interested in joining the event. </w:t>
            </w:r>
          </w:p>
          <w:p w14:paraId="7DB9C3BF" w14:textId="2EEE97F7" w:rsidR="009A26F3" w:rsidRDefault="009A26F3" w:rsidP="000039C9">
            <w:pPr>
              <w:jc w:val="both"/>
              <w:rPr>
                <w:rFonts w:ascii="Arial" w:hAnsi="Arial" w:cs="Arial"/>
              </w:rPr>
            </w:pPr>
          </w:p>
          <w:p w14:paraId="35E4BF91" w14:textId="68F7F97E" w:rsidR="009A26F3" w:rsidRDefault="009A26F3" w:rsidP="000039C9">
            <w:pPr>
              <w:jc w:val="both"/>
              <w:rPr>
                <w:rFonts w:ascii="Arial" w:hAnsi="Arial" w:cs="Arial"/>
              </w:rPr>
            </w:pPr>
            <w:r>
              <w:rPr>
                <w:rFonts w:ascii="Arial" w:hAnsi="Arial" w:cs="Arial"/>
              </w:rPr>
              <w:tab/>
              <w:t xml:space="preserve">On </w:t>
            </w:r>
            <w:r w:rsidRPr="009A26F3">
              <w:rPr>
                <w:rFonts w:ascii="Arial" w:hAnsi="Arial" w:cs="Arial"/>
              </w:rPr>
              <w:t>September 25-27, 2023</w:t>
            </w:r>
            <w:r>
              <w:rPr>
                <w:rFonts w:ascii="Arial" w:hAnsi="Arial" w:cs="Arial"/>
              </w:rPr>
              <w:t xml:space="preserve">, they proceeded on the registration for the activity using Google Forms </w:t>
            </w:r>
            <w:r w:rsidR="002E1787">
              <w:rPr>
                <w:rFonts w:ascii="Arial" w:hAnsi="Arial" w:cs="Arial"/>
              </w:rPr>
              <w:t>as their tool to collect participants for the activity.</w:t>
            </w:r>
          </w:p>
          <w:p w14:paraId="733C22F1" w14:textId="77777777" w:rsidR="002E1787" w:rsidRDefault="002E1787" w:rsidP="000039C9">
            <w:pPr>
              <w:jc w:val="both"/>
              <w:rPr>
                <w:rFonts w:ascii="Arial" w:hAnsi="Arial" w:cs="Arial"/>
              </w:rPr>
            </w:pPr>
          </w:p>
          <w:p w14:paraId="017251F4" w14:textId="3584160B" w:rsidR="002E1787" w:rsidRDefault="002E1787" w:rsidP="000039C9">
            <w:pPr>
              <w:jc w:val="both"/>
              <w:rPr>
                <w:rFonts w:ascii="Arial" w:hAnsi="Arial" w:cs="Arial"/>
              </w:rPr>
            </w:pPr>
            <w:r>
              <w:rPr>
                <w:rFonts w:ascii="Arial" w:hAnsi="Arial" w:cs="Arial"/>
              </w:rPr>
              <w:tab/>
              <w:t xml:space="preserve">On October 4, 2023, the main event started and the students are asked to gather on Room 206 for the event’s orientation and reminders for the rules and regulations. After the orientation, the students </w:t>
            </w:r>
            <w:r w:rsidR="00DC55CF">
              <w:rPr>
                <w:rFonts w:ascii="Arial" w:hAnsi="Arial" w:cs="Arial"/>
              </w:rPr>
              <w:t xml:space="preserve">started to choose one </w:t>
            </w:r>
            <w:r w:rsidR="00F84452">
              <w:rPr>
                <w:rFonts w:ascii="Arial" w:hAnsi="Arial" w:cs="Arial"/>
              </w:rPr>
              <w:t>teacher as their target. Then, they asked permission to their target teacher for taking pictures of them while teaching and proceeded to take pictures of them</w:t>
            </w:r>
            <w:r w:rsidR="0078642B">
              <w:rPr>
                <w:rFonts w:ascii="Arial" w:hAnsi="Arial" w:cs="Arial"/>
              </w:rPr>
              <w:t xml:space="preserve">. After 3 hours of taking pictures, the participants then gave their output to the officers in charge. After collecting all the pictures, the club officers and adviser submit the output of the participants, alongside the grading sheet to the judges. </w:t>
            </w:r>
          </w:p>
          <w:p w14:paraId="09B706FC" w14:textId="77777777" w:rsidR="0078642B" w:rsidRDefault="0078642B" w:rsidP="000039C9">
            <w:pPr>
              <w:jc w:val="both"/>
              <w:rPr>
                <w:rFonts w:ascii="Arial" w:hAnsi="Arial" w:cs="Arial"/>
              </w:rPr>
            </w:pPr>
          </w:p>
          <w:p w14:paraId="36EC094C" w14:textId="57FAA1DE" w:rsidR="0078642B" w:rsidRDefault="0078642B" w:rsidP="000039C9">
            <w:pPr>
              <w:jc w:val="both"/>
              <w:rPr>
                <w:rFonts w:ascii="Arial" w:hAnsi="Arial" w:cs="Arial"/>
              </w:rPr>
            </w:pPr>
            <w:r>
              <w:rPr>
                <w:rFonts w:ascii="Arial" w:hAnsi="Arial" w:cs="Arial"/>
              </w:rPr>
              <w:tab/>
              <w:t xml:space="preserve">On October 25, 2023, the judges finished grading the pictures and the winners for the event was announced on the Club of Programmers’ </w:t>
            </w:r>
            <w:proofErr w:type="spellStart"/>
            <w:r>
              <w:rPr>
                <w:rFonts w:ascii="Arial" w:hAnsi="Arial" w:cs="Arial"/>
              </w:rPr>
              <w:t>FaceBook</w:t>
            </w:r>
            <w:proofErr w:type="spellEnd"/>
            <w:r>
              <w:rPr>
                <w:rFonts w:ascii="Arial" w:hAnsi="Arial" w:cs="Arial"/>
              </w:rPr>
              <w:t xml:space="preserve"> Page. The winners for the event are Kate Mijares for 2</w:t>
            </w:r>
            <w:r w:rsidRPr="0078642B">
              <w:rPr>
                <w:rFonts w:ascii="Arial" w:hAnsi="Arial" w:cs="Arial"/>
                <w:vertAlign w:val="superscript"/>
              </w:rPr>
              <w:t>nd</w:t>
            </w:r>
            <w:r>
              <w:rPr>
                <w:rFonts w:ascii="Arial" w:hAnsi="Arial" w:cs="Arial"/>
              </w:rPr>
              <w:t xml:space="preserve"> runner up, Ricah Banawa for 1</w:t>
            </w:r>
            <w:r w:rsidRPr="0078642B">
              <w:rPr>
                <w:rFonts w:ascii="Arial" w:hAnsi="Arial" w:cs="Arial"/>
                <w:vertAlign w:val="superscript"/>
              </w:rPr>
              <w:t>st</w:t>
            </w:r>
            <w:r>
              <w:rPr>
                <w:rFonts w:ascii="Arial" w:hAnsi="Arial" w:cs="Arial"/>
              </w:rPr>
              <w:t xml:space="preserve"> runner up, and Psalm Espino taking the champion title.</w:t>
            </w:r>
          </w:p>
          <w:p w14:paraId="77161427" w14:textId="4A09FBD4" w:rsidR="002E2A0C" w:rsidRDefault="0078642B" w:rsidP="000039C9">
            <w:pPr>
              <w:jc w:val="both"/>
              <w:rPr>
                <w:rFonts w:ascii="Arial" w:hAnsi="Arial" w:cs="Arial"/>
                <w:bCs/>
              </w:rPr>
            </w:pPr>
            <w:r>
              <w:rPr>
                <w:rFonts w:ascii="Arial" w:hAnsi="Arial" w:cs="Arial"/>
                <w:bCs/>
              </w:rPr>
              <w:t xml:space="preserve"> </w:t>
            </w:r>
          </w:p>
          <w:p w14:paraId="25101A80" w14:textId="7A7C1E61" w:rsidR="002E2A0C" w:rsidRDefault="002E2A0C" w:rsidP="000039C9">
            <w:pPr>
              <w:jc w:val="both"/>
              <w:rPr>
                <w:rFonts w:ascii="Arial" w:hAnsi="Arial" w:cs="Arial"/>
                <w:bCs/>
              </w:rPr>
            </w:pPr>
            <w:r>
              <w:rPr>
                <w:rFonts w:ascii="Arial" w:hAnsi="Arial" w:cs="Arial"/>
                <w:bCs/>
              </w:rPr>
              <w:t xml:space="preserve">           . </w:t>
            </w:r>
          </w:p>
          <w:p w14:paraId="75D55D90" w14:textId="77777777" w:rsidR="002E2A0C" w:rsidRPr="00B752C9" w:rsidRDefault="002E2A0C" w:rsidP="000039C9">
            <w:pPr>
              <w:jc w:val="both"/>
              <w:rPr>
                <w:rFonts w:ascii="Arial" w:hAnsi="Arial" w:cs="Arial"/>
                <w:bCs/>
              </w:rPr>
            </w:pPr>
          </w:p>
        </w:tc>
      </w:tr>
      <w:tr w:rsidR="002E2A0C" w:rsidRPr="00122566" w14:paraId="78FD32E1" w14:textId="77777777" w:rsidTr="000039C9">
        <w:trPr>
          <w:trHeight w:val="350"/>
        </w:trPr>
        <w:tc>
          <w:tcPr>
            <w:tcW w:w="2245" w:type="dxa"/>
          </w:tcPr>
          <w:p w14:paraId="060E0052" w14:textId="77777777" w:rsidR="002E2A0C" w:rsidRPr="00122566" w:rsidRDefault="002E2A0C" w:rsidP="000039C9">
            <w:pPr>
              <w:rPr>
                <w:rFonts w:ascii="Arial" w:hAnsi="Arial" w:cs="Arial"/>
                <w:b/>
                <w:sz w:val="24"/>
                <w:szCs w:val="24"/>
              </w:rPr>
            </w:pPr>
            <w:r>
              <w:rPr>
                <w:rFonts w:ascii="Arial" w:hAnsi="Arial" w:cs="Arial"/>
                <w:b/>
                <w:sz w:val="24"/>
                <w:szCs w:val="24"/>
              </w:rPr>
              <w:t>PREPARED BY:</w:t>
            </w:r>
          </w:p>
        </w:tc>
        <w:tc>
          <w:tcPr>
            <w:tcW w:w="4590" w:type="dxa"/>
            <w:gridSpan w:val="4"/>
          </w:tcPr>
          <w:p w14:paraId="622F092D" w14:textId="740333EB" w:rsidR="002E2A0C" w:rsidRDefault="0078642B" w:rsidP="000039C9">
            <w:pPr>
              <w:rPr>
                <w:rFonts w:ascii="Arial" w:hAnsi="Arial" w:cs="Arial"/>
                <w:sz w:val="24"/>
                <w:szCs w:val="24"/>
              </w:rPr>
            </w:pPr>
            <w:r>
              <w:rPr>
                <w:rFonts w:ascii="Arial" w:hAnsi="Arial" w:cs="Arial"/>
                <w:sz w:val="24"/>
                <w:szCs w:val="24"/>
              </w:rPr>
              <w:t>Timothy Rayjell E. Audije</w:t>
            </w:r>
          </w:p>
          <w:p w14:paraId="417FF6D0" w14:textId="77777777" w:rsidR="002E2A0C" w:rsidRDefault="002E2A0C" w:rsidP="000039C9">
            <w:pPr>
              <w:rPr>
                <w:rFonts w:ascii="Arial" w:hAnsi="Arial" w:cs="Arial"/>
                <w:b/>
                <w:sz w:val="24"/>
                <w:szCs w:val="24"/>
              </w:rPr>
            </w:pPr>
          </w:p>
        </w:tc>
        <w:tc>
          <w:tcPr>
            <w:tcW w:w="895" w:type="dxa"/>
          </w:tcPr>
          <w:p w14:paraId="652C5FE1" w14:textId="77777777" w:rsidR="002E2A0C" w:rsidRPr="00122566" w:rsidRDefault="002E2A0C" w:rsidP="000039C9">
            <w:pPr>
              <w:rPr>
                <w:rFonts w:ascii="Arial" w:hAnsi="Arial" w:cs="Arial"/>
                <w:b/>
                <w:sz w:val="24"/>
                <w:szCs w:val="24"/>
              </w:rPr>
            </w:pPr>
            <w:r>
              <w:rPr>
                <w:rFonts w:ascii="Arial" w:hAnsi="Arial" w:cs="Arial"/>
                <w:b/>
                <w:sz w:val="24"/>
                <w:szCs w:val="24"/>
              </w:rPr>
              <w:t>DATE</w:t>
            </w:r>
          </w:p>
        </w:tc>
        <w:tc>
          <w:tcPr>
            <w:tcW w:w="1829" w:type="dxa"/>
          </w:tcPr>
          <w:p w14:paraId="72671E2A" w14:textId="4B003964" w:rsidR="002E2A0C" w:rsidRPr="00656ACE" w:rsidRDefault="0078642B" w:rsidP="000039C9">
            <w:pPr>
              <w:rPr>
                <w:rFonts w:ascii="Arial" w:hAnsi="Arial" w:cs="Arial"/>
                <w:bCs/>
                <w:sz w:val="24"/>
                <w:szCs w:val="24"/>
              </w:rPr>
            </w:pPr>
            <w:r>
              <w:rPr>
                <w:rFonts w:ascii="Arial" w:hAnsi="Arial" w:cs="Arial"/>
                <w:bCs/>
                <w:sz w:val="24"/>
                <w:szCs w:val="24"/>
              </w:rPr>
              <w:t>January 24, 2023</w:t>
            </w:r>
          </w:p>
        </w:tc>
      </w:tr>
    </w:tbl>
    <w:p w14:paraId="2495EB3C" w14:textId="77777777" w:rsidR="002E2A0C" w:rsidRDefault="002E2A0C" w:rsidP="002E2A0C">
      <w:pPr>
        <w:jc w:val="center"/>
        <w:rPr>
          <w:rFonts w:ascii="Arial" w:hAnsi="Arial" w:cs="Arial"/>
          <w:b/>
          <w:sz w:val="24"/>
          <w:szCs w:val="24"/>
        </w:rPr>
      </w:pPr>
    </w:p>
    <w:p w14:paraId="266E1C43" w14:textId="77777777" w:rsidR="002E2A0C" w:rsidRPr="00BA36A2" w:rsidRDefault="002E2A0C" w:rsidP="002E2A0C">
      <w:pPr>
        <w:rPr>
          <w:rFonts w:ascii="Arial" w:hAnsi="Arial" w:cs="Arial"/>
          <w:sz w:val="24"/>
          <w:szCs w:val="24"/>
        </w:rPr>
      </w:pPr>
    </w:p>
    <w:p w14:paraId="5AB23ED7" w14:textId="6E825FFF" w:rsidR="00E056E7" w:rsidRDefault="002E2A0C" w:rsidP="002E2A0C">
      <w:pPr>
        <w:tabs>
          <w:tab w:val="left" w:pos="2241"/>
        </w:tabs>
        <w:rPr>
          <w:rFonts w:ascii="Arial" w:hAnsi="Arial" w:cs="Arial"/>
          <w:b/>
          <w:sz w:val="24"/>
          <w:szCs w:val="24"/>
        </w:rPr>
      </w:pPr>
      <w:r w:rsidRPr="00BA36A2">
        <w:rPr>
          <w:rFonts w:ascii="Arial" w:hAnsi="Arial" w:cs="Arial"/>
          <w:b/>
          <w:sz w:val="24"/>
          <w:szCs w:val="24"/>
        </w:rPr>
        <w:t>Note: Please attach photos of the activity</w:t>
      </w:r>
    </w:p>
    <w:p w14:paraId="1AA99FFE" w14:textId="77777777" w:rsidR="00E056E7" w:rsidRDefault="00E056E7">
      <w:pPr>
        <w:rPr>
          <w:rFonts w:ascii="Arial" w:hAnsi="Arial" w:cs="Arial"/>
          <w:b/>
          <w:sz w:val="24"/>
          <w:szCs w:val="24"/>
        </w:rPr>
      </w:pPr>
      <w:r>
        <w:rPr>
          <w:rFonts w:ascii="Arial" w:hAnsi="Arial" w:cs="Arial"/>
          <w:b/>
          <w:sz w:val="24"/>
          <w:szCs w:val="24"/>
        </w:rPr>
        <w:br w:type="page"/>
      </w:r>
    </w:p>
    <w:p w14:paraId="422EDFA8" w14:textId="0E975742" w:rsidR="00E056E7" w:rsidRDefault="00E056E7">
      <w:pPr>
        <w:rPr>
          <w:rFonts w:ascii="Arial" w:hAnsi="Arial" w:cs="Arial"/>
          <w:b/>
          <w:sz w:val="24"/>
          <w:szCs w:val="24"/>
        </w:rPr>
      </w:pPr>
      <w:r>
        <w:rPr>
          <w:noProof/>
        </w:rPr>
        <w:lastRenderedPageBreak/>
        <w:drawing>
          <wp:anchor distT="0" distB="0" distL="114300" distR="114300" simplePos="0" relativeHeight="251671552" behindDoc="1" locked="0" layoutInCell="1" allowOverlap="1" wp14:anchorId="79AA7A96" wp14:editId="60254D23">
            <wp:simplePos x="0" y="0"/>
            <wp:positionH relativeFrom="margin">
              <wp:posOffset>3124200</wp:posOffset>
            </wp:positionH>
            <wp:positionV relativeFrom="paragraph">
              <wp:posOffset>6362700</wp:posOffset>
            </wp:positionV>
            <wp:extent cx="2812415" cy="2101850"/>
            <wp:effectExtent l="0" t="0" r="6985" b="0"/>
            <wp:wrapNone/>
            <wp:docPr id="691558024" name="Picture 1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pen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12415" cy="2101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14:anchorId="462B1A4E" wp14:editId="2E21C23C">
            <wp:simplePos x="0" y="0"/>
            <wp:positionH relativeFrom="margin">
              <wp:posOffset>0</wp:posOffset>
            </wp:positionH>
            <wp:positionV relativeFrom="paragraph">
              <wp:posOffset>6343650</wp:posOffset>
            </wp:positionV>
            <wp:extent cx="2838450" cy="2120900"/>
            <wp:effectExtent l="0" t="0" r="0" b="0"/>
            <wp:wrapNone/>
            <wp:docPr id="1049311473" name="Picture 1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pen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120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0983F74A" wp14:editId="0A6DB768">
            <wp:simplePos x="0" y="0"/>
            <wp:positionH relativeFrom="margin">
              <wp:posOffset>3028950</wp:posOffset>
            </wp:positionH>
            <wp:positionV relativeFrom="paragraph">
              <wp:posOffset>4057015</wp:posOffset>
            </wp:positionV>
            <wp:extent cx="2913380" cy="2176780"/>
            <wp:effectExtent l="0" t="0" r="1270" b="0"/>
            <wp:wrapNone/>
            <wp:docPr id="1816374618" name="Picture 1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pen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3380" cy="2176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58417FFA" wp14:editId="65F8875C">
            <wp:simplePos x="0" y="0"/>
            <wp:positionH relativeFrom="margin">
              <wp:posOffset>0</wp:posOffset>
            </wp:positionH>
            <wp:positionV relativeFrom="paragraph">
              <wp:posOffset>4076700</wp:posOffset>
            </wp:positionV>
            <wp:extent cx="2895600" cy="2163445"/>
            <wp:effectExtent l="0" t="0" r="0" b="8255"/>
            <wp:wrapNone/>
            <wp:docPr id="1493554109" name="Picture 1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pen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2163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4B067619" wp14:editId="041648EE">
            <wp:simplePos x="0" y="0"/>
            <wp:positionH relativeFrom="margin">
              <wp:posOffset>0</wp:posOffset>
            </wp:positionH>
            <wp:positionV relativeFrom="paragraph">
              <wp:posOffset>-247650</wp:posOffset>
            </wp:positionV>
            <wp:extent cx="2641600" cy="4114800"/>
            <wp:effectExtent l="0" t="0" r="6350" b="0"/>
            <wp:wrapNone/>
            <wp:docPr id="194956498" name="Picture 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411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4E3889" wp14:editId="043BC58C">
            <wp:simplePos x="0" y="0"/>
            <wp:positionH relativeFrom="margin">
              <wp:posOffset>2914650</wp:posOffset>
            </wp:positionH>
            <wp:positionV relativeFrom="paragraph">
              <wp:posOffset>1866900</wp:posOffset>
            </wp:positionV>
            <wp:extent cx="3028950" cy="2019300"/>
            <wp:effectExtent l="0" t="0" r="0" b="0"/>
            <wp:wrapNone/>
            <wp:docPr id="1202326593"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097A755" wp14:editId="6933F876">
            <wp:simplePos x="0" y="0"/>
            <wp:positionH relativeFrom="margin">
              <wp:posOffset>2914650</wp:posOffset>
            </wp:positionH>
            <wp:positionV relativeFrom="paragraph">
              <wp:posOffset>-247650</wp:posOffset>
            </wp:positionV>
            <wp:extent cx="3028950" cy="2019300"/>
            <wp:effectExtent l="0" t="0" r="0" b="0"/>
            <wp:wrapNone/>
            <wp:docPr id="401151838" name="Picture 9"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895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br w:type="page"/>
      </w:r>
    </w:p>
    <w:p w14:paraId="1EA9ADEF" w14:textId="38BCE877" w:rsidR="002E2A0C" w:rsidRPr="002E2A0C" w:rsidRDefault="00E056E7" w:rsidP="002E2A0C">
      <w:pPr>
        <w:tabs>
          <w:tab w:val="left" w:pos="2241"/>
        </w:tabs>
        <w:rPr>
          <w:rFonts w:ascii="Arial" w:hAnsi="Arial" w:cs="Arial"/>
          <w:b/>
          <w:sz w:val="24"/>
          <w:szCs w:val="24"/>
        </w:rPr>
      </w:pPr>
      <w:r>
        <w:rPr>
          <w:noProof/>
        </w:rPr>
        <w:lastRenderedPageBreak/>
        <w:drawing>
          <wp:anchor distT="0" distB="0" distL="114300" distR="114300" simplePos="0" relativeHeight="251659264" behindDoc="1" locked="0" layoutInCell="1" allowOverlap="1" wp14:anchorId="0C2F78E5" wp14:editId="4D20840F">
            <wp:simplePos x="0" y="0"/>
            <wp:positionH relativeFrom="margin">
              <wp:align>right</wp:align>
            </wp:positionH>
            <wp:positionV relativeFrom="paragraph">
              <wp:posOffset>10885</wp:posOffset>
            </wp:positionV>
            <wp:extent cx="2734310" cy="1915885"/>
            <wp:effectExtent l="0" t="0" r="8890" b="8255"/>
            <wp:wrapNone/>
            <wp:docPr id="373296554"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310" cy="1915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E0F3C0C" wp14:editId="56FE2B81">
            <wp:simplePos x="0" y="0"/>
            <wp:positionH relativeFrom="margin">
              <wp:align>left</wp:align>
            </wp:positionH>
            <wp:positionV relativeFrom="paragraph">
              <wp:posOffset>-544</wp:posOffset>
            </wp:positionV>
            <wp:extent cx="2939143" cy="1962232"/>
            <wp:effectExtent l="0" t="0" r="0" b="0"/>
            <wp:wrapNone/>
            <wp:docPr id="1197637626"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490" cy="19651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0C967A" w14:textId="196EB3FB" w:rsidR="007B5F4D" w:rsidRDefault="00E056E7">
      <w:r>
        <w:rPr>
          <w:noProof/>
        </w:rPr>
        <w:drawing>
          <wp:anchor distT="0" distB="0" distL="114300" distR="114300" simplePos="0" relativeHeight="251664384" behindDoc="1" locked="0" layoutInCell="1" allowOverlap="1" wp14:anchorId="0117EB2C" wp14:editId="120D33A6">
            <wp:simplePos x="0" y="0"/>
            <wp:positionH relativeFrom="margin">
              <wp:align>left</wp:align>
            </wp:positionH>
            <wp:positionV relativeFrom="paragraph">
              <wp:posOffset>5957026</wp:posOffset>
            </wp:positionV>
            <wp:extent cx="2950029" cy="1663489"/>
            <wp:effectExtent l="0" t="0" r="3175" b="0"/>
            <wp:wrapNone/>
            <wp:docPr id="826715001" name="Picture 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pho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0029" cy="16634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5EAC0C7" wp14:editId="76C3C781">
            <wp:simplePos x="0" y="0"/>
            <wp:positionH relativeFrom="margin">
              <wp:align>right</wp:align>
            </wp:positionH>
            <wp:positionV relativeFrom="paragraph">
              <wp:posOffset>3497399</wp:posOffset>
            </wp:positionV>
            <wp:extent cx="2648857" cy="3973285"/>
            <wp:effectExtent l="0" t="0" r="0" b="8255"/>
            <wp:wrapNone/>
            <wp:docPr id="1113397309" name="Picture 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8857" cy="397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B467BD1" wp14:editId="05D92EBC">
            <wp:simplePos x="0" y="0"/>
            <wp:positionH relativeFrom="margin">
              <wp:align>right</wp:align>
            </wp:positionH>
            <wp:positionV relativeFrom="paragraph">
              <wp:posOffset>1853293</wp:posOffset>
            </wp:positionV>
            <wp:extent cx="2691654" cy="1512570"/>
            <wp:effectExtent l="0" t="0" r="0" b="0"/>
            <wp:wrapNone/>
            <wp:docPr id="1941979555" name="Picture 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en pho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739" cy="151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69B80A81" wp14:editId="1F990F85">
            <wp:simplePos x="0" y="0"/>
            <wp:positionH relativeFrom="margin">
              <wp:align>left</wp:align>
            </wp:positionH>
            <wp:positionV relativeFrom="paragraph">
              <wp:posOffset>4074069</wp:posOffset>
            </wp:positionV>
            <wp:extent cx="3011536" cy="1698172"/>
            <wp:effectExtent l="0" t="0" r="0" b="0"/>
            <wp:wrapNone/>
            <wp:docPr id="298760681" name="Picture 5"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pen pho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5054" cy="17001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0DFC76B" wp14:editId="62BCFD13">
            <wp:simplePos x="0" y="0"/>
            <wp:positionH relativeFrom="margin">
              <wp:align>left</wp:align>
            </wp:positionH>
            <wp:positionV relativeFrom="paragraph">
              <wp:posOffset>1831884</wp:posOffset>
            </wp:positionV>
            <wp:extent cx="3046167" cy="2013585"/>
            <wp:effectExtent l="0" t="0" r="1905" b="5715"/>
            <wp:wrapNone/>
            <wp:docPr id="564600365" name="Picture 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en pho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6167" cy="20135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B5F4D" w:rsidSect="00AF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0C"/>
    <w:rsid w:val="002B5A3D"/>
    <w:rsid w:val="002E1787"/>
    <w:rsid w:val="002E2A0C"/>
    <w:rsid w:val="0078642B"/>
    <w:rsid w:val="007B5F4D"/>
    <w:rsid w:val="008C062E"/>
    <w:rsid w:val="009A26F3"/>
    <w:rsid w:val="00AF1ECD"/>
    <w:rsid w:val="00DC55CF"/>
    <w:rsid w:val="00E056E7"/>
    <w:rsid w:val="00F844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2FB8"/>
  <w15:chartTrackingRefBased/>
  <w15:docId w15:val="{A0E96750-9E6E-4DAF-8C80-0BF1D010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A0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2A0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Rayjell Audije</dc:creator>
  <cp:keywords/>
  <dc:description/>
  <cp:lastModifiedBy>Timothy Rayjell Audije</cp:lastModifiedBy>
  <cp:revision>1</cp:revision>
  <dcterms:created xsi:type="dcterms:W3CDTF">2024-01-28T00:16:00Z</dcterms:created>
  <dcterms:modified xsi:type="dcterms:W3CDTF">2024-01-28T02:39:00Z</dcterms:modified>
</cp:coreProperties>
</file>