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3EC" w:rsidRPr="00592D29" w:rsidRDefault="007253EC" w:rsidP="007253EC">
      <w:pPr>
        <w:pStyle w:val="Titel"/>
        <w:rPr>
          <w:lang w:val="en-GB"/>
        </w:rPr>
      </w:pPr>
    </w:p>
    <w:p w:rsidR="007253EC" w:rsidRPr="00592D29" w:rsidRDefault="007253EC" w:rsidP="007253EC">
      <w:pPr>
        <w:pStyle w:val="Titel"/>
        <w:rPr>
          <w:lang w:val="en-GB"/>
        </w:rPr>
      </w:pPr>
    </w:p>
    <w:p w:rsidR="007253EC" w:rsidRPr="00592D29" w:rsidRDefault="007253EC" w:rsidP="007253EC">
      <w:pPr>
        <w:pStyle w:val="Titel"/>
        <w:rPr>
          <w:lang w:val="en-GB"/>
        </w:rPr>
      </w:pPr>
    </w:p>
    <w:p w:rsidR="007253EC" w:rsidRPr="00592D29" w:rsidRDefault="007253EC" w:rsidP="007253EC">
      <w:pPr>
        <w:pStyle w:val="Titel"/>
        <w:rPr>
          <w:lang w:val="en-GB"/>
        </w:rPr>
      </w:pPr>
    </w:p>
    <w:p w:rsidR="007253EC" w:rsidRDefault="005C605E" w:rsidP="007253EC">
      <w:pPr>
        <w:pStyle w:val="Titel"/>
        <w:rPr>
          <w:lang w:val="en-GB"/>
        </w:rPr>
      </w:pPr>
      <w:r>
        <w:rPr>
          <w:lang w:val="en-GB"/>
        </w:rPr>
        <w:t>MR</w:t>
      </w:r>
      <w:r w:rsidR="00257101" w:rsidRPr="00592D29">
        <w:rPr>
          <w:lang w:val="en-GB"/>
        </w:rPr>
        <w:t>OS</w:t>
      </w:r>
      <w:r w:rsidR="007253EC" w:rsidRPr="00592D29">
        <w:rPr>
          <w:lang w:val="en-GB"/>
        </w:rPr>
        <w:t xml:space="preserve"> reference manual</w:t>
      </w:r>
    </w:p>
    <w:p w:rsidR="008C75BC" w:rsidRPr="00D51C15" w:rsidRDefault="008C75BC" w:rsidP="008C75BC">
      <w:pPr>
        <w:rPr>
          <w:b/>
          <w:lang w:val="en-GB"/>
        </w:rPr>
      </w:pPr>
      <w:r w:rsidRPr="00D51C15">
        <w:rPr>
          <w:b/>
          <w:lang w:val="en-GB"/>
        </w:rPr>
        <w:t>By Claus Andersen</w:t>
      </w:r>
    </w:p>
    <w:p w:rsidR="001531EA" w:rsidRPr="001531EA" w:rsidRDefault="00946BD0" w:rsidP="008C75BC">
      <w:pPr>
        <w:jc w:val="right"/>
        <w:rPr>
          <w:lang w:val="en-GB"/>
        </w:rPr>
      </w:pPr>
      <w:r>
        <w:rPr>
          <w:lang w:val="en-GB"/>
        </w:rPr>
        <w:t>Current</w:t>
      </w:r>
      <w:r w:rsidR="001531EA">
        <w:rPr>
          <w:lang w:val="en-GB"/>
        </w:rPr>
        <w:t xml:space="preserve"> version: </w:t>
      </w:r>
      <w:r w:rsidR="00C51E8A">
        <w:rPr>
          <w:lang w:val="en-GB"/>
        </w:rPr>
        <w:t>0</w:t>
      </w:r>
      <w:r w:rsidR="001531EA">
        <w:rPr>
          <w:lang w:val="en-GB"/>
        </w:rPr>
        <w:t>.01</w:t>
      </w:r>
    </w:p>
    <w:p w:rsidR="00B67477" w:rsidRDefault="00B67477">
      <w:pPr>
        <w:rPr>
          <w:lang w:val="en-GB"/>
        </w:rPr>
      </w:pPr>
      <w:r w:rsidRPr="00592D29">
        <w:rPr>
          <w:lang w:val="en-GB"/>
        </w:rPr>
        <w:br w:type="page"/>
      </w:r>
    </w:p>
    <w:p w:rsidR="0047209D" w:rsidRDefault="00A40230">
      <w:pPr>
        <w:pStyle w:val="Indholdsfortegnelse1"/>
        <w:tabs>
          <w:tab w:val="right" w:leader="dot" w:pos="9628"/>
        </w:tabs>
        <w:rPr>
          <w:noProof/>
          <w:lang w:val="en-GB" w:eastAsia="en-GB"/>
        </w:rPr>
      </w:pPr>
      <w:r w:rsidRPr="00592D29">
        <w:rPr>
          <w:lang w:val="en-GB"/>
        </w:rPr>
        <w:lastRenderedPageBreak/>
        <w:fldChar w:fldCharType="begin"/>
      </w:r>
      <w:r w:rsidR="007253EC" w:rsidRPr="00592D29">
        <w:rPr>
          <w:lang w:val="en-GB"/>
        </w:rPr>
        <w:instrText xml:space="preserve"> TOC \o "1-2" \h \z \u </w:instrText>
      </w:r>
      <w:r w:rsidRPr="00592D29">
        <w:rPr>
          <w:lang w:val="en-GB"/>
        </w:rPr>
        <w:fldChar w:fldCharType="separate"/>
      </w:r>
      <w:hyperlink w:anchor="_Toc186043430" w:history="1">
        <w:r w:rsidR="0047209D" w:rsidRPr="0061318C">
          <w:rPr>
            <w:rStyle w:val="Hyperlink"/>
            <w:noProof/>
            <w:lang w:val="en-GB"/>
          </w:rPr>
          <w:t>Version trace</w:t>
        </w:r>
        <w:r w:rsidR="0047209D">
          <w:rPr>
            <w:noProof/>
            <w:webHidden/>
          </w:rPr>
          <w:tab/>
        </w:r>
        <w:r w:rsidR="0047209D">
          <w:rPr>
            <w:noProof/>
            <w:webHidden/>
          </w:rPr>
          <w:fldChar w:fldCharType="begin"/>
        </w:r>
        <w:r w:rsidR="0047209D">
          <w:rPr>
            <w:noProof/>
            <w:webHidden/>
          </w:rPr>
          <w:instrText xml:space="preserve"> PAGEREF _Toc186043430 \h </w:instrText>
        </w:r>
        <w:r w:rsidR="0047209D">
          <w:rPr>
            <w:noProof/>
            <w:webHidden/>
          </w:rPr>
        </w:r>
        <w:r w:rsidR="0047209D">
          <w:rPr>
            <w:noProof/>
            <w:webHidden/>
          </w:rPr>
          <w:fldChar w:fldCharType="separate"/>
        </w:r>
        <w:r w:rsidR="0047209D">
          <w:rPr>
            <w:noProof/>
            <w:webHidden/>
          </w:rPr>
          <w:t>3</w:t>
        </w:r>
        <w:r w:rsidR="0047209D">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1" w:history="1">
        <w:r w:rsidRPr="0061318C">
          <w:rPr>
            <w:rStyle w:val="Hyperlink"/>
            <w:noProof/>
            <w:lang w:val="en-GB"/>
          </w:rPr>
          <w:t>Manual versions</w:t>
        </w:r>
        <w:r>
          <w:rPr>
            <w:noProof/>
            <w:webHidden/>
          </w:rPr>
          <w:tab/>
        </w:r>
        <w:r>
          <w:rPr>
            <w:noProof/>
            <w:webHidden/>
          </w:rPr>
          <w:fldChar w:fldCharType="begin"/>
        </w:r>
        <w:r>
          <w:rPr>
            <w:noProof/>
            <w:webHidden/>
          </w:rPr>
          <w:instrText xml:space="preserve"> PAGEREF _Toc186043431 \h </w:instrText>
        </w:r>
        <w:r>
          <w:rPr>
            <w:noProof/>
            <w:webHidden/>
          </w:rPr>
        </w:r>
        <w:r>
          <w:rPr>
            <w:noProof/>
            <w:webHidden/>
          </w:rPr>
          <w:fldChar w:fldCharType="separate"/>
        </w:r>
        <w:r>
          <w:rPr>
            <w:noProof/>
            <w:webHidden/>
          </w:rPr>
          <w:t>3</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2" w:history="1">
        <w:r w:rsidRPr="0061318C">
          <w:rPr>
            <w:rStyle w:val="Hyperlink"/>
            <w:noProof/>
            <w:lang w:val="en-GB"/>
          </w:rPr>
          <w:t>Code versions</w:t>
        </w:r>
        <w:r>
          <w:rPr>
            <w:noProof/>
            <w:webHidden/>
          </w:rPr>
          <w:tab/>
        </w:r>
        <w:r>
          <w:rPr>
            <w:noProof/>
            <w:webHidden/>
          </w:rPr>
          <w:fldChar w:fldCharType="begin"/>
        </w:r>
        <w:r>
          <w:rPr>
            <w:noProof/>
            <w:webHidden/>
          </w:rPr>
          <w:instrText xml:space="preserve"> PAGEREF _Toc186043432 \h </w:instrText>
        </w:r>
        <w:r>
          <w:rPr>
            <w:noProof/>
            <w:webHidden/>
          </w:rPr>
        </w:r>
        <w:r>
          <w:rPr>
            <w:noProof/>
            <w:webHidden/>
          </w:rPr>
          <w:fldChar w:fldCharType="separate"/>
        </w:r>
        <w:r>
          <w:rPr>
            <w:noProof/>
            <w:webHidden/>
          </w:rPr>
          <w:t>3</w:t>
        </w:r>
        <w:r>
          <w:rPr>
            <w:noProof/>
            <w:webHidden/>
          </w:rPr>
          <w:fldChar w:fldCharType="end"/>
        </w:r>
      </w:hyperlink>
    </w:p>
    <w:p w:rsidR="0047209D" w:rsidRDefault="0047209D">
      <w:pPr>
        <w:pStyle w:val="Indholdsfortegnelse1"/>
        <w:tabs>
          <w:tab w:val="right" w:leader="dot" w:pos="9628"/>
        </w:tabs>
        <w:rPr>
          <w:noProof/>
          <w:lang w:val="en-GB" w:eastAsia="en-GB"/>
        </w:rPr>
      </w:pPr>
      <w:hyperlink w:anchor="_Toc186043433" w:history="1">
        <w:r w:rsidRPr="0061318C">
          <w:rPr>
            <w:rStyle w:val="Hyperlink"/>
            <w:noProof/>
            <w:lang w:val="en-GB"/>
          </w:rPr>
          <w:t>Kernel API</w:t>
        </w:r>
        <w:r>
          <w:rPr>
            <w:noProof/>
            <w:webHidden/>
          </w:rPr>
          <w:tab/>
        </w:r>
        <w:r>
          <w:rPr>
            <w:noProof/>
            <w:webHidden/>
          </w:rPr>
          <w:fldChar w:fldCharType="begin"/>
        </w:r>
        <w:r>
          <w:rPr>
            <w:noProof/>
            <w:webHidden/>
          </w:rPr>
          <w:instrText xml:space="preserve"> PAGEREF _Toc186043433 \h </w:instrText>
        </w:r>
        <w:r>
          <w:rPr>
            <w:noProof/>
            <w:webHidden/>
          </w:rPr>
        </w:r>
        <w:r>
          <w:rPr>
            <w:noProof/>
            <w:webHidden/>
          </w:rPr>
          <w:fldChar w:fldCharType="separate"/>
        </w:r>
        <w:r>
          <w:rPr>
            <w:noProof/>
            <w:webHidden/>
          </w:rPr>
          <w:t>4</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4" w:history="1">
        <w:r w:rsidRPr="0061318C">
          <w:rPr>
            <w:rStyle w:val="Hyperlink"/>
            <w:noProof/>
            <w:lang w:val="en-GB"/>
          </w:rPr>
          <w:t>General</w:t>
        </w:r>
        <w:r>
          <w:rPr>
            <w:noProof/>
            <w:webHidden/>
          </w:rPr>
          <w:tab/>
        </w:r>
        <w:r>
          <w:rPr>
            <w:noProof/>
            <w:webHidden/>
          </w:rPr>
          <w:fldChar w:fldCharType="begin"/>
        </w:r>
        <w:r>
          <w:rPr>
            <w:noProof/>
            <w:webHidden/>
          </w:rPr>
          <w:instrText xml:space="preserve"> PAGEREF _Toc186043434 \h </w:instrText>
        </w:r>
        <w:r>
          <w:rPr>
            <w:noProof/>
            <w:webHidden/>
          </w:rPr>
        </w:r>
        <w:r>
          <w:rPr>
            <w:noProof/>
            <w:webHidden/>
          </w:rPr>
          <w:fldChar w:fldCharType="separate"/>
        </w:r>
        <w:r>
          <w:rPr>
            <w:noProof/>
            <w:webHidden/>
          </w:rPr>
          <w:t>4</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5" w:history="1">
        <w:r w:rsidRPr="0061318C">
          <w:rPr>
            <w:rStyle w:val="Hyperlink"/>
            <w:noProof/>
            <w:lang w:val="en-GB"/>
          </w:rPr>
          <w:t>Scheduler</w:t>
        </w:r>
        <w:r>
          <w:rPr>
            <w:noProof/>
            <w:webHidden/>
          </w:rPr>
          <w:tab/>
        </w:r>
        <w:r>
          <w:rPr>
            <w:noProof/>
            <w:webHidden/>
          </w:rPr>
          <w:fldChar w:fldCharType="begin"/>
        </w:r>
        <w:r>
          <w:rPr>
            <w:noProof/>
            <w:webHidden/>
          </w:rPr>
          <w:instrText xml:space="preserve"> PAGEREF _Toc186043435 \h </w:instrText>
        </w:r>
        <w:r>
          <w:rPr>
            <w:noProof/>
            <w:webHidden/>
          </w:rPr>
        </w:r>
        <w:r>
          <w:rPr>
            <w:noProof/>
            <w:webHidden/>
          </w:rPr>
          <w:fldChar w:fldCharType="separate"/>
        </w:r>
        <w:r>
          <w:rPr>
            <w:noProof/>
            <w:webHidden/>
          </w:rPr>
          <w:t>4</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6" w:history="1">
        <w:r w:rsidRPr="0061318C">
          <w:rPr>
            <w:rStyle w:val="Hyperlink"/>
            <w:noProof/>
            <w:lang w:val="en-GB"/>
          </w:rPr>
          <w:t>Task management</w:t>
        </w:r>
        <w:r>
          <w:rPr>
            <w:noProof/>
            <w:webHidden/>
          </w:rPr>
          <w:tab/>
        </w:r>
        <w:r>
          <w:rPr>
            <w:noProof/>
            <w:webHidden/>
          </w:rPr>
          <w:fldChar w:fldCharType="begin"/>
        </w:r>
        <w:r>
          <w:rPr>
            <w:noProof/>
            <w:webHidden/>
          </w:rPr>
          <w:instrText xml:space="preserve"> PAGEREF _Toc186043436 \h </w:instrText>
        </w:r>
        <w:r>
          <w:rPr>
            <w:noProof/>
            <w:webHidden/>
          </w:rPr>
        </w:r>
        <w:r>
          <w:rPr>
            <w:noProof/>
            <w:webHidden/>
          </w:rPr>
          <w:fldChar w:fldCharType="separate"/>
        </w:r>
        <w:r>
          <w:rPr>
            <w:noProof/>
            <w:webHidden/>
          </w:rPr>
          <w:t>4</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7" w:history="1">
        <w:r w:rsidRPr="0061318C">
          <w:rPr>
            <w:rStyle w:val="Hyperlink"/>
            <w:noProof/>
            <w:lang w:val="en-GB"/>
          </w:rPr>
          <w:t>Semaphores</w:t>
        </w:r>
        <w:r>
          <w:rPr>
            <w:noProof/>
            <w:webHidden/>
          </w:rPr>
          <w:tab/>
        </w:r>
        <w:r>
          <w:rPr>
            <w:noProof/>
            <w:webHidden/>
          </w:rPr>
          <w:fldChar w:fldCharType="begin"/>
        </w:r>
        <w:r>
          <w:rPr>
            <w:noProof/>
            <w:webHidden/>
          </w:rPr>
          <w:instrText xml:space="preserve"> PAGEREF _Toc186043437 \h </w:instrText>
        </w:r>
        <w:r>
          <w:rPr>
            <w:noProof/>
            <w:webHidden/>
          </w:rPr>
        </w:r>
        <w:r>
          <w:rPr>
            <w:noProof/>
            <w:webHidden/>
          </w:rPr>
          <w:fldChar w:fldCharType="separate"/>
        </w:r>
        <w:r>
          <w:rPr>
            <w:noProof/>
            <w:webHidden/>
          </w:rPr>
          <w:t>5</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8" w:history="1">
        <w:r w:rsidRPr="0061318C">
          <w:rPr>
            <w:rStyle w:val="Hyperlink"/>
            <w:noProof/>
            <w:lang w:val="en-GB"/>
          </w:rPr>
          <w:t>Message queues</w:t>
        </w:r>
        <w:r>
          <w:rPr>
            <w:noProof/>
            <w:webHidden/>
          </w:rPr>
          <w:tab/>
        </w:r>
        <w:r>
          <w:rPr>
            <w:noProof/>
            <w:webHidden/>
          </w:rPr>
          <w:fldChar w:fldCharType="begin"/>
        </w:r>
        <w:r>
          <w:rPr>
            <w:noProof/>
            <w:webHidden/>
          </w:rPr>
          <w:instrText xml:space="preserve"> PAGEREF _Toc186043438 \h </w:instrText>
        </w:r>
        <w:r>
          <w:rPr>
            <w:noProof/>
            <w:webHidden/>
          </w:rPr>
        </w:r>
        <w:r>
          <w:rPr>
            <w:noProof/>
            <w:webHidden/>
          </w:rPr>
          <w:fldChar w:fldCharType="separate"/>
        </w:r>
        <w:r>
          <w:rPr>
            <w:noProof/>
            <w:webHidden/>
          </w:rPr>
          <w:t>5</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39" w:history="1">
        <w:r w:rsidRPr="0061318C">
          <w:rPr>
            <w:rStyle w:val="Hyperlink"/>
            <w:noProof/>
            <w:lang w:val="en-GB"/>
          </w:rPr>
          <w:t>Mailboxes</w:t>
        </w:r>
        <w:r>
          <w:rPr>
            <w:noProof/>
            <w:webHidden/>
          </w:rPr>
          <w:tab/>
        </w:r>
        <w:r>
          <w:rPr>
            <w:noProof/>
            <w:webHidden/>
          </w:rPr>
          <w:fldChar w:fldCharType="begin"/>
        </w:r>
        <w:r>
          <w:rPr>
            <w:noProof/>
            <w:webHidden/>
          </w:rPr>
          <w:instrText xml:space="preserve"> PAGEREF _Toc186043439 \h </w:instrText>
        </w:r>
        <w:r>
          <w:rPr>
            <w:noProof/>
            <w:webHidden/>
          </w:rPr>
        </w:r>
        <w:r>
          <w:rPr>
            <w:noProof/>
            <w:webHidden/>
          </w:rPr>
          <w:fldChar w:fldCharType="separate"/>
        </w:r>
        <w:r>
          <w:rPr>
            <w:noProof/>
            <w:webHidden/>
          </w:rPr>
          <w:t>5</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40" w:history="1">
        <w:r w:rsidRPr="0061318C">
          <w:rPr>
            <w:rStyle w:val="Hyperlink"/>
            <w:noProof/>
            <w:lang w:val="en-GB"/>
          </w:rPr>
          <w:t>Memory management</w:t>
        </w:r>
        <w:r>
          <w:rPr>
            <w:noProof/>
            <w:webHidden/>
          </w:rPr>
          <w:tab/>
        </w:r>
        <w:r>
          <w:rPr>
            <w:noProof/>
            <w:webHidden/>
          </w:rPr>
          <w:fldChar w:fldCharType="begin"/>
        </w:r>
        <w:r>
          <w:rPr>
            <w:noProof/>
            <w:webHidden/>
          </w:rPr>
          <w:instrText xml:space="preserve"> PAGEREF _Toc186043440 \h </w:instrText>
        </w:r>
        <w:r>
          <w:rPr>
            <w:noProof/>
            <w:webHidden/>
          </w:rPr>
        </w:r>
        <w:r>
          <w:rPr>
            <w:noProof/>
            <w:webHidden/>
          </w:rPr>
          <w:fldChar w:fldCharType="separate"/>
        </w:r>
        <w:r>
          <w:rPr>
            <w:noProof/>
            <w:webHidden/>
          </w:rPr>
          <w:t>5</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41" w:history="1">
        <w:r w:rsidRPr="0061318C">
          <w:rPr>
            <w:rStyle w:val="Hyperlink"/>
            <w:noProof/>
            <w:lang w:val="en-GB"/>
          </w:rPr>
          <w:t>Data structures</w:t>
        </w:r>
        <w:r>
          <w:rPr>
            <w:noProof/>
            <w:webHidden/>
          </w:rPr>
          <w:tab/>
        </w:r>
        <w:r>
          <w:rPr>
            <w:noProof/>
            <w:webHidden/>
          </w:rPr>
          <w:fldChar w:fldCharType="begin"/>
        </w:r>
        <w:r>
          <w:rPr>
            <w:noProof/>
            <w:webHidden/>
          </w:rPr>
          <w:instrText xml:space="preserve"> PAGEREF _Toc186043441 \h </w:instrText>
        </w:r>
        <w:r>
          <w:rPr>
            <w:noProof/>
            <w:webHidden/>
          </w:rPr>
        </w:r>
        <w:r>
          <w:rPr>
            <w:noProof/>
            <w:webHidden/>
          </w:rPr>
          <w:fldChar w:fldCharType="separate"/>
        </w:r>
        <w:r>
          <w:rPr>
            <w:noProof/>
            <w:webHidden/>
          </w:rPr>
          <w:t>6</w:t>
        </w:r>
        <w:r>
          <w:rPr>
            <w:noProof/>
            <w:webHidden/>
          </w:rPr>
          <w:fldChar w:fldCharType="end"/>
        </w:r>
      </w:hyperlink>
    </w:p>
    <w:p w:rsidR="0047209D" w:rsidRDefault="0047209D">
      <w:pPr>
        <w:pStyle w:val="Indholdsfortegnelse1"/>
        <w:tabs>
          <w:tab w:val="right" w:leader="dot" w:pos="9628"/>
        </w:tabs>
        <w:rPr>
          <w:noProof/>
          <w:lang w:val="en-GB" w:eastAsia="en-GB"/>
        </w:rPr>
      </w:pPr>
      <w:hyperlink w:anchor="_Toc186043442" w:history="1">
        <w:r w:rsidRPr="0061318C">
          <w:rPr>
            <w:rStyle w:val="Hyperlink"/>
            <w:noProof/>
            <w:lang w:val="en-GB"/>
          </w:rPr>
          <w:t>Kernel debugger and the Kernel Event Monitor</w:t>
        </w:r>
        <w:r>
          <w:rPr>
            <w:noProof/>
            <w:webHidden/>
          </w:rPr>
          <w:tab/>
        </w:r>
        <w:r>
          <w:rPr>
            <w:noProof/>
            <w:webHidden/>
          </w:rPr>
          <w:fldChar w:fldCharType="begin"/>
        </w:r>
        <w:r>
          <w:rPr>
            <w:noProof/>
            <w:webHidden/>
          </w:rPr>
          <w:instrText xml:space="preserve"> PAGEREF _Toc186043442 \h </w:instrText>
        </w:r>
        <w:r>
          <w:rPr>
            <w:noProof/>
            <w:webHidden/>
          </w:rPr>
        </w:r>
        <w:r>
          <w:rPr>
            <w:noProof/>
            <w:webHidden/>
          </w:rPr>
          <w:fldChar w:fldCharType="separate"/>
        </w:r>
        <w:r>
          <w:rPr>
            <w:noProof/>
            <w:webHidden/>
          </w:rPr>
          <w:t>7</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43" w:history="1">
        <w:r w:rsidRPr="0061318C">
          <w:rPr>
            <w:rStyle w:val="Hyperlink"/>
            <w:noProof/>
            <w:lang w:val="en-GB"/>
          </w:rPr>
          <w:t>Protocol</w:t>
        </w:r>
        <w:r>
          <w:rPr>
            <w:noProof/>
            <w:webHidden/>
          </w:rPr>
          <w:tab/>
        </w:r>
        <w:r>
          <w:rPr>
            <w:noProof/>
            <w:webHidden/>
          </w:rPr>
          <w:fldChar w:fldCharType="begin"/>
        </w:r>
        <w:r>
          <w:rPr>
            <w:noProof/>
            <w:webHidden/>
          </w:rPr>
          <w:instrText xml:space="preserve"> PAGEREF _Toc186043443 \h </w:instrText>
        </w:r>
        <w:r>
          <w:rPr>
            <w:noProof/>
            <w:webHidden/>
          </w:rPr>
        </w:r>
        <w:r>
          <w:rPr>
            <w:noProof/>
            <w:webHidden/>
          </w:rPr>
          <w:fldChar w:fldCharType="separate"/>
        </w:r>
        <w:r>
          <w:rPr>
            <w:noProof/>
            <w:webHidden/>
          </w:rPr>
          <w:t>7</w:t>
        </w:r>
        <w:r>
          <w:rPr>
            <w:noProof/>
            <w:webHidden/>
          </w:rPr>
          <w:fldChar w:fldCharType="end"/>
        </w:r>
      </w:hyperlink>
    </w:p>
    <w:p w:rsidR="0047209D" w:rsidRDefault="0047209D">
      <w:pPr>
        <w:pStyle w:val="Indholdsfortegnelse1"/>
        <w:tabs>
          <w:tab w:val="right" w:leader="dot" w:pos="9628"/>
        </w:tabs>
        <w:rPr>
          <w:noProof/>
          <w:lang w:val="en-GB" w:eastAsia="en-GB"/>
        </w:rPr>
      </w:pPr>
      <w:hyperlink w:anchor="_Toc186043444" w:history="1">
        <w:r w:rsidRPr="0061318C">
          <w:rPr>
            <w:rStyle w:val="Hyperlink"/>
            <w:noProof/>
            <w:lang w:val="en-GB"/>
          </w:rPr>
          <w:t>File systems</w:t>
        </w:r>
        <w:r>
          <w:rPr>
            <w:noProof/>
            <w:webHidden/>
          </w:rPr>
          <w:tab/>
        </w:r>
        <w:r>
          <w:rPr>
            <w:noProof/>
            <w:webHidden/>
          </w:rPr>
          <w:fldChar w:fldCharType="begin"/>
        </w:r>
        <w:r>
          <w:rPr>
            <w:noProof/>
            <w:webHidden/>
          </w:rPr>
          <w:instrText xml:space="preserve"> PAGEREF _Toc186043444 \h </w:instrText>
        </w:r>
        <w:r>
          <w:rPr>
            <w:noProof/>
            <w:webHidden/>
          </w:rPr>
        </w:r>
        <w:r>
          <w:rPr>
            <w:noProof/>
            <w:webHidden/>
          </w:rPr>
          <w:fldChar w:fldCharType="separate"/>
        </w:r>
        <w:r>
          <w:rPr>
            <w:noProof/>
            <w:webHidden/>
          </w:rPr>
          <w:t>8</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45" w:history="1">
        <w:r w:rsidRPr="0061318C">
          <w:rPr>
            <w:rStyle w:val="Hyperlink"/>
            <w:noProof/>
            <w:lang w:val="en-GB"/>
          </w:rPr>
          <w:t>FileStore</w:t>
        </w:r>
        <w:r>
          <w:rPr>
            <w:noProof/>
            <w:webHidden/>
          </w:rPr>
          <w:tab/>
        </w:r>
        <w:r>
          <w:rPr>
            <w:noProof/>
            <w:webHidden/>
          </w:rPr>
          <w:fldChar w:fldCharType="begin"/>
        </w:r>
        <w:r>
          <w:rPr>
            <w:noProof/>
            <w:webHidden/>
          </w:rPr>
          <w:instrText xml:space="preserve"> PAGEREF _Toc186043445 \h </w:instrText>
        </w:r>
        <w:r>
          <w:rPr>
            <w:noProof/>
            <w:webHidden/>
          </w:rPr>
        </w:r>
        <w:r>
          <w:rPr>
            <w:noProof/>
            <w:webHidden/>
          </w:rPr>
          <w:fldChar w:fldCharType="separate"/>
        </w:r>
        <w:r>
          <w:rPr>
            <w:noProof/>
            <w:webHidden/>
          </w:rPr>
          <w:t>8</w:t>
        </w:r>
        <w:r>
          <w:rPr>
            <w:noProof/>
            <w:webHidden/>
          </w:rPr>
          <w:fldChar w:fldCharType="end"/>
        </w:r>
      </w:hyperlink>
    </w:p>
    <w:p w:rsidR="0047209D" w:rsidRDefault="0047209D">
      <w:pPr>
        <w:pStyle w:val="Indholdsfortegnelse2"/>
        <w:tabs>
          <w:tab w:val="right" w:leader="dot" w:pos="9628"/>
        </w:tabs>
        <w:rPr>
          <w:noProof/>
          <w:lang w:val="en-GB" w:eastAsia="en-GB"/>
        </w:rPr>
      </w:pPr>
      <w:hyperlink w:anchor="_Toc186043446" w:history="1">
        <w:r w:rsidRPr="0061318C">
          <w:rPr>
            <w:rStyle w:val="Hyperlink"/>
            <w:noProof/>
            <w:lang w:val="en-GB"/>
          </w:rPr>
          <w:t>FAT</w:t>
        </w:r>
        <w:r>
          <w:rPr>
            <w:noProof/>
            <w:webHidden/>
          </w:rPr>
          <w:tab/>
        </w:r>
        <w:r>
          <w:rPr>
            <w:noProof/>
            <w:webHidden/>
          </w:rPr>
          <w:fldChar w:fldCharType="begin"/>
        </w:r>
        <w:r>
          <w:rPr>
            <w:noProof/>
            <w:webHidden/>
          </w:rPr>
          <w:instrText xml:space="preserve"> PAGEREF _Toc186043446 \h </w:instrText>
        </w:r>
        <w:r>
          <w:rPr>
            <w:noProof/>
            <w:webHidden/>
          </w:rPr>
        </w:r>
        <w:r>
          <w:rPr>
            <w:noProof/>
            <w:webHidden/>
          </w:rPr>
          <w:fldChar w:fldCharType="separate"/>
        </w:r>
        <w:r>
          <w:rPr>
            <w:noProof/>
            <w:webHidden/>
          </w:rPr>
          <w:t>8</w:t>
        </w:r>
        <w:r>
          <w:rPr>
            <w:noProof/>
            <w:webHidden/>
          </w:rPr>
          <w:fldChar w:fldCharType="end"/>
        </w:r>
      </w:hyperlink>
    </w:p>
    <w:p w:rsidR="007253EC" w:rsidRPr="00592D29" w:rsidRDefault="00A40230" w:rsidP="007253EC">
      <w:pPr>
        <w:rPr>
          <w:lang w:val="en-GB"/>
        </w:rPr>
      </w:pPr>
      <w:r w:rsidRPr="00592D29">
        <w:rPr>
          <w:lang w:val="en-GB"/>
        </w:rPr>
        <w:fldChar w:fldCharType="end"/>
      </w:r>
    </w:p>
    <w:p w:rsidR="007253EC" w:rsidRPr="00592D29" w:rsidRDefault="007253EC">
      <w:pPr>
        <w:rPr>
          <w:lang w:val="en-GB"/>
        </w:rPr>
      </w:pPr>
      <w:r w:rsidRPr="00592D29">
        <w:rPr>
          <w:lang w:val="en-GB"/>
        </w:rPr>
        <w:br w:type="page"/>
      </w:r>
    </w:p>
    <w:p w:rsidR="001E1420" w:rsidRPr="00592D29" w:rsidRDefault="001E1420" w:rsidP="001E1420">
      <w:pPr>
        <w:pStyle w:val="Overskrift1"/>
        <w:rPr>
          <w:lang w:val="en-GB"/>
        </w:rPr>
      </w:pPr>
      <w:bookmarkStart w:id="0" w:name="_Toc186043430"/>
      <w:r w:rsidRPr="00592D29">
        <w:rPr>
          <w:lang w:val="en-GB"/>
        </w:rPr>
        <w:lastRenderedPageBreak/>
        <w:t>Version trace</w:t>
      </w:r>
      <w:bookmarkEnd w:id="0"/>
    </w:p>
    <w:p w:rsidR="00C0311A" w:rsidRPr="00592D29" w:rsidRDefault="00C0311A" w:rsidP="00932097">
      <w:pPr>
        <w:pStyle w:val="Overskrift2"/>
        <w:rPr>
          <w:lang w:val="en-GB"/>
        </w:rPr>
      </w:pPr>
      <w:bookmarkStart w:id="1" w:name="_Toc186043431"/>
      <w:r>
        <w:rPr>
          <w:lang w:val="en-GB"/>
        </w:rPr>
        <w:t>Manual versions</w:t>
      </w:r>
      <w:bookmarkEnd w:id="1"/>
    </w:p>
    <w:tbl>
      <w:tblPr>
        <w:tblStyle w:val="Tabel-Gitter"/>
        <w:tblW w:w="9747" w:type="dxa"/>
        <w:tblLook w:val="04A0"/>
      </w:tblPr>
      <w:tblGrid>
        <w:gridCol w:w="1023"/>
        <w:gridCol w:w="1353"/>
        <w:gridCol w:w="7371"/>
      </w:tblGrid>
      <w:tr w:rsidR="001E1420" w:rsidRPr="00592D29" w:rsidTr="00201FD0">
        <w:tc>
          <w:tcPr>
            <w:tcW w:w="1023" w:type="dxa"/>
            <w:shd w:val="clear" w:color="auto" w:fill="D9D9D9" w:themeFill="background1" w:themeFillShade="D9"/>
          </w:tcPr>
          <w:p w:rsidR="001E1420" w:rsidRPr="00592D29" w:rsidRDefault="001E1420" w:rsidP="00932097">
            <w:pPr>
              <w:jc w:val="center"/>
              <w:rPr>
                <w:b/>
                <w:lang w:val="en-GB"/>
              </w:rPr>
            </w:pPr>
            <w:r w:rsidRPr="00592D29">
              <w:rPr>
                <w:b/>
                <w:lang w:val="en-GB"/>
              </w:rPr>
              <w:t>Version</w:t>
            </w:r>
          </w:p>
        </w:tc>
        <w:tc>
          <w:tcPr>
            <w:tcW w:w="1353" w:type="dxa"/>
            <w:shd w:val="clear" w:color="auto" w:fill="D9D9D9" w:themeFill="background1" w:themeFillShade="D9"/>
          </w:tcPr>
          <w:p w:rsidR="001E1420" w:rsidRPr="00592D29" w:rsidRDefault="001E1420" w:rsidP="00927ABC">
            <w:pPr>
              <w:jc w:val="center"/>
              <w:rPr>
                <w:b/>
                <w:lang w:val="en-GB"/>
              </w:rPr>
            </w:pPr>
            <w:r w:rsidRPr="00592D29">
              <w:rPr>
                <w:b/>
                <w:lang w:val="en-GB"/>
              </w:rPr>
              <w:t>Date</w:t>
            </w:r>
          </w:p>
        </w:tc>
        <w:tc>
          <w:tcPr>
            <w:tcW w:w="7371" w:type="dxa"/>
            <w:shd w:val="clear" w:color="auto" w:fill="D9D9D9" w:themeFill="background1" w:themeFillShade="D9"/>
          </w:tcPr>
          <w:p w:rsidR="001E1420" w:rsidRPr="00592D29" w:rsidRDefault="001E1420" w:rsidP="00927ABC">
            <w:pPr>
              <w:jc w:val="center"/>
              <w:rPr>
                <w:b/>
                <w:lang w:val="en-GB"/>
              </w:rPr>
            </w:pPr>
            <w:r w:rsidRPr="00592D29">
              <w:rPr>
                <w:b/>
                <w:lang w:val="en-GB"/>
              </w:rPr>
              <w:t>Notes</w:t>
            </w:r>
          </w:p>
        </w:tc>
      </w:tr>
      <w:tr w:rsidR="001E1420" w:rsidRPr="00592D29" w:rsidTr="00201FD0">
        <w:tc>
          <w:tcPr>
            <w:tcW w:w="1023" w:type="dxa"/>
          </w:tcPr>
          <w:p w:rsidR="001E1420" w:rsidRPr="00592D29" w:rsidRDefault="00C73D38" w:rsidP="00C73D38">
            <w:pPr>
              <w:jc w:val="center"/>
              <w:rPr>
                <w:lang w:val="en-GB"/>
              </w:rPr>
            </w:pPr>
            <w:r>
              <w:rPr>
                <w:lang w:val="en-GB"/>
              </w:rPr>
              <w:t>0</w:t>
            </w:r>
            <w:r w:rsidR="001E1420" w:rsidRPr="00592D29">
              <w:rPr>
                <w:lang w:val="en-GB"/>
              </w:rPr>
              <w:t>.0</w:t>
            </w:r>
            <w:r>
              <w:rPr>
                <w:lang w:val="en-GB"/>
              </w:rPr>
              <w:t>1</w:t>
            </w:r>
          </w:p>
        </w:tc>
        <w:tc>
          <w:tcPr>
            <w:tcW w:w="1353" w:type="dxa"/>
          </w:tcPr>
          <w:p w:rsidR="001E1420" w:rsidRPr="00592D29" w:rsidRDefault="001E1420" w:rsidP="00201FD0">
            <w:pPr>
              <w:jc w:val="center"/>
              <w:rPr>
                <w:lang w:val="en-GB"/>
              </w:rPr>
            </w:pPr>
            <w:r w:rsidRPr="00592D29">
              <w:rPr>
                <w:lang w:val="en-GB"/>
              </w:rPr>
              <w:t>21-08-2007</w:t>
            </w:r>
          </w:p>
        </w:tc>
        <w:tc>
          <w:tcPr>
            <w:tcW w:w="7371" w:type="dxa"/>
          </w:tcPr>
          <w:p w:rsidR="001E1420" w:rsidRPr="00592D29" w:rsidRDefault="004B05AE" w:rsidP="006322C5">
            <w:pPr>
              <w:rPr>
                <w:lang w:val="en-GB"/>
              </w:rPr>
            </w:pPr>
            <w:r>
              <w:rPr>
                <w:lang w:val="en-GB"/>
              </w:rPr>
              <w:t>Manual created.</w:t>
            </w:r>
          </w:p>
        </w:tc>
      </w:tr>
      <w:tr w:rsidR="007A2BD9" w:rsidRPr="00592D29" w:rsidTr="00201FD0">
        <w:tc>
          <w:tcPr>
            <w:tcW w:w="1023" w:type="dxa"/>
          </w:tcPr>
          <w:p w:rsidR="007A2BD9" w:rsidRDefault="007A2BD9" w:rsidP="00C73D38">
            <w:pPr>
              <w:jc w:val="center"/>
              <w:rPr>
                <w:lang w:val="en-GB"/>
              </w:rPr>
            </w:pPr>
            <w:r>
              <w:rPr>
                <w:lang w:val="en-GB"/>
              </w:rPr>
              <w:t>0.01</w:t>
            </w:r>
          </w:p>
        </w:tc>
        <w:tc>
          <w:tcPr>
            <w:tcW w:w="1353" w:type="dxa"/>
          </w:tcPr>
          <w:p w:rsidR="007A2BD9" w:rsidRPr="00592D29" w:rsidRDefault="007A2BD9" w:rsidP="00201FD0">
            <w:pPr>
              <w:jc w:val="center"/>
              <w:rPr>
                <w:lang w:val="en-GB"/>
              </w:rPr>
            </w:pPr>
            <w:r>
              <w:rPr>
                <w:lang w:val="en-GB"/>
              </w:rPr>
              <w:t>21-12-2007</w:t>
            </w:r>
          </w:p>
        </w:tc>
        <w:tc>
          <w:tcPr>
            <w:tcW w:w="7371" w:type="dxa"/>
          </w:tcPr>
          <w:p w:rsidR="007A2BD9" w:rsidRDefault="007A2BD9" w:rsidP="006322C5">
            <w:pPr>
              <w:rPr>
                <w:lang w:val="en-GB"/>
              </w:rPr>
            </w:pPr>
            <w:r>
              <w:rPr>
                <w:lang w:val="en-GB"/>
              </w:rPr>
              <w:t>A few updates / clean ups.</w:t>
            </w:r>
          </w:p>
        </w:tc>
      </w:tr>
    </w:tbl>
    <w:p w:rsidR="00C0311A" w:rsidRPr="00592D29" w:rsidRDefault="00C0311A" w:rsidP="00932097">
      <w:pPr>
        <w:pStyle w:val="Overskrift2"/>
        <w:rPr>
          <w:lang w:val="en-GB"/>
        </w:rPr>
      </w:pPr>
      <w:bookmarkStart w:id="2" w:name="_Toc186043432"/>
      <w:r>
        <w:rPr>
          <w:lang w:val="en-GB"/>
        </w:rPr>
        <w:t>Code versions</w:t>
      </w:r>
      <w:bookmarkEnd w:id="2"/>
    </w:p>
    <w:tbl>
      <w:tblPr>
        <w:tblStyle w:val="Tabel-Gitter"/>
        <w:tblW w:w="0" w:type="auto"/>
        <w:tblLook w:val="04A0"/>
      </w:tblPr>
      <w:tblGrid>
        <w:gridCol w:w="1023"/>
        <w:gridCol w:w="1353"/>
        <w:gridCol w:w="7371"/>
      </w:tblGrid>
      <w:tr w:rsidR="00C0311A" w:rsidTr="00201FD0">
        <w:tc>
          <w:tcPr>
            <w:tcW w:w="1023" w:type="dxa"/>
            <w:shd w:val="clear" w:color="auto" w:fill="D9D9D9" w:themeFill="background1" w:themeFillShade="D9"/>
          </w:tcPr>
          <w:p w:rsidR="00C0311A" w:rsidRPr="00914B37" w:rsidRDefault="00914B37" w:rsidP="00201FD0">
            <w:pPr>
              <w:jc w:val="center"/>
              <w:rPr>
                <w:b/>
                <w:lang w:val="en-GB"/>
              </w:rPr>
            </w:pPr>
            <w:r w:rsidRPr="00914B37">
              <w:rPr>
                <w:b/>
                <w:lang w:val="en-GB"/>
              </w:rPr>
              <w:t>Version</w:t>
            </w:r>
          </w:p>
        </w:tc>
        <w:tc>
          <w:tcPr>
            <w:tcW w:w="1353" w:type="dxa"/>
            <w:shd w:val="clear" w:color="auto" w:fill="D9D9D9" w:themeFill="background1" w:themeFillShade="D9"/>
          </w:tcPr>
          <w:p w:rsidR="00C0311A" w:rsidRPr="00914B37" w:rsidRDefault="00914B37" w:rsidP="007E6041">
            <w:pPr>
              <w:jc w:val="center"/>
              <w:rPr>
                <w:b/>
                <w:lang w:val="en-GB"/>
              </w:rPr>
            </w:pPr>
            <w:r w:rsidRPr="00914B37">
              <w:rPr>
                <w:b/>
                <w:lang w:val="en-GB"/>
              </w:rPr>
              <w:t>Date</w:t>
            </w:r>
          </w:p>
        </w:tc>
        <w:tc>
          <w:tcPr>
            <w:tcW w:w="7371" w:type="dxa"/>
            <w:shd w:val="clear" w:color="auto" w:fill="D9D9D9" w:themeFill="background1" w:themeFillShade="D9"/>
          </w:tcPr>
          <w:p w:rsidR="00C0311A" w:rsidRPr="00914B37" w:rsidRDefault="00914B37" w:rsidP="007E6041">
            <w:pPr>
              <w:jc w:val="center"/>
              <w:rPr>
                <w:b/>
                <w:lang w:val="en-GB"/>
              </w:rPr>
            </w:pPr>
            <w:r w:rsidRPr="00914B37">
              <w:rPr>
                <w:b/>
                <w:lang w:val="en-GB"/>
              </w:rPr>
              <w:t>Notes</w:t>
            </w:r>
          </w:p>
        </w:tc>
      </w:tr>
      <w:tr w:rsidR="00C0311A" w:rsidTr="00201FD0">
        <w:tc>
          <w:tcPr>
            <w:tcW w:w="1023" w:type="dxa"/>
          </w:tcPr>
          <w:p w:rsidR="007E6041" w:rsidRDefault="007E6041" w:rsidP="007E6041">
            <w:pPr>
              <w:jc w:val="center"/>
              <w:rPr>
                <w:lang w:val="en-GB"/>
              </w:rPr>
            </w:pPr>
            <w:r>
              <w:rPr>
                <w:lang w:val="en-GB"/>
              </w:rPr>
              <w:t>0.01</w:t>
            </w:r>
          </w:p>
        </w:tc>
        <w:tc>
          <w:tcPr>
            <w:tcW w:w="1353" w:type="dxa"/>
          </w:tcPr>
          <w:p w:rsidR="00C0311A" w:rsidRDefault="00EF79C0" w:rsidP="00201FD0">
            <w:pPr>
              <w:jc w:val="center"/>
              <w:rPr>
                <w:lang w:val="en-GB"/>
              </w:rPr>
            </w:pPr>
            <w:r>
              <w:rPr>
                <w:lang w:val="en-GB"/>
              </w:rPr>
              <w:t>xx-xx-2007</w:t>
            </w:r>
          </w:p>
        </w:tc>
        <w:tc>
          <w:tcPr>
            <w:tcW w:w="7371" w:type="dxa"/>
          </w:tcPr>
          <w:p w:rsidR="00C0311A" w:rsidRDefault="00EF79C0" w:rsidP="00845383">
            <w:pPr>
              <w:rPr>
                <w:lang w:val="en-GB"/>
              </w:rPr>
            </w:pPr>
            <w:r>
              <w:rPr>
                <w:lang w:val="en-GB"/>
              </w:rPr>
              <w:t>Kernel</w:t>
            </w:r>
            <w:r w:rsidR="00845383">
              <w:rPr>
                <w:lang w:val="en-GB"/>
              </w:rPr>
              <w:t xml:space="preserve"> (</w:t>
            </w:r>
            <w:proofErr w:type="spellStart"/>
            <w:r>
              <w:rPr>
                <w:lang w:val="en-GB"/>
              </w:rPr>
              <w:t>TaskManagement</w:t>
            </w:r>
            <w:proofErr w:type="spellEnd"/>
            <w:r>
              <w:rPr>
                <w:lang w:val="en-GB"/>
              </w:rPr>
              <w:t>, Timer,</w:t>
            </w:r>
            <w:r w:rsidR="00845383">
              <w:rPr>
                <w:lang w:val="en-GB"/>
              </w:rPr>
              <w:t xml:space="preserve"> Semaphores and </w:t>
            </w:r>
            <w:proofErr w:type="spellStart"/>
            <w:r w:rsidR="00845383">
              <w:rPr>
                <w:lang w:val="en-GB"/>
              </w:rPr>
              <w:t>MessageQueues</w:t>
            </w:r>
            <w:proofErr w:type="spellEnd"/>
            <w:r w:rsidR="00845383">
              <w:rPr>
                <w:lang w:val="en-GB"/>
              </w:rPr>
              <w:t>) implemented.</w:t>
            </w:r>
          </w:p>
        </w:tc>
      </w:tr>
      <w:tr w:rsidR="00F41DDE" w:rsidTr="00201FD0">
        <w:tc>
          <w:tcPr>
            <w:tcW w:w="1023" w:type="dxa"/>
          </w:tcPr>
          <w:p w:rsidR="00F41DDE" w:rsidRDefault="00F41DDE" w:rsidP="007E6041">
            <w:pPr>
              <w:jc w:val="center"/>
              <w:rPr>
                <w:lang w:val="en-GB"/>
              </w:rPr>
            </w:pPr>
            <w:r>
              <w:rPr>
                <w:lang w:val="en-GB"/>
              </w:rPr>
              <w:t>0.02</w:t>
            </w:r>
          </w:p>
        </w:tc>
        <w:tc>
          <w:tcPr>
            <w:tcW w:w="1353" w:type="dxa"/>
          </w:tcPr>
          <w:p w:rsidR="00F41DDE" w:rsidRDefault="00F41DDE" w:rsidP="00201FD0">
            <w:pPr>
              <w:jc w:val="center"/>
              <w:rPr>
                <w:lang w:val="en-GB"/>
              </w:rPr>
            </w:pPr>
            <w:r>
              <w:rPr>
                <w:lang w:val="en-GB"/>
              </w:rPr>
              <w:t>xx-xx-2007</w:t>
            </w:r>
          </w:p>
        </w:tc>
        <w:tc>
          <w:tcPr>
            <w:tcW w:w="7371" w:type="dxa"/>
          </w:tcPr>
          <w:p w:rsidR="00F41DDE" w:rsidRDefault="00713A92" w:rsidP="00713A92">
            <w:pPr>
              <w:rPr>
                <w:lang w:val="en-GB"/>
              </w:rPr>
            </w:pPr>
            <w:r>
              <w:rPr>
                <w:lang w:val="en-GB"/>
              </w:rPr>
              <w:t>The Peripherals group added. Currently supported peripherals are UART and SPI.</w:t>
            </w:r>
          </w:p>
        </w:tc>
      </w:tr>
      <w:tr w:rsidR="00845383" w:rsidTr="00201FD0">
        <w:tc>
          <w:tcPr>
            <w:tcW w:w="1023" w:type="dxa"/>
          </w:tcPr>
          <w:p w:rsidR="00845383" w:rsidRDefault="00845383" w:rsidP="007E6041">
            <w:pPr>
              <w:jc w:val="center"/>
              <w:rPr>
                <w:lang w:val="en-GB"/>
              </w:rPr>
            </w:pPr>
            <w:r>
              <w:rPr>
                <w:lang w:val="en-GB"/>
              </w:rPr>
              <w:t>0.0</w:t>
            </w:r>
            <w:r w:rsidR="00F41DDE">
              <w:rPr>
                <w:lang w:val="en-GB"/>
              </w:rPr>
              <w:t>3</w:t>
            </w:r>
          </w:p>
        </w:tc>
        <w:tc>
          <w:tcPr>
            <w:tcW w:w="1353" w:type="dxa"/>
          </w:tcPr>
          <w:p w:rsidR="00845383" w:rsidRDefault="00845383" w:rsidP="00201FD0">
            <w:pPr>
              <w:jc w:val="center"/>
              <w:rPr>
                <w:lang w:val="en-GB"/>
              </w:rPr>
            </w:pPr>
            <w:r>
              <w:rPr>
                <w:lang w:val="en-GB"/>
              </w:rPr>
              <w:t>xx-xx-2007</w:t>
            </w:r>
          </w:p>
        </w:tc>
        <w:tc>
          <w:tcPr>
            <w:tcW w:w="7371" w:type="dxa"/>
          </w:tcPr>
          <w:p w:rsidR="00845383" w:rsidRDefault="00845383" w:rsidP="00845383">
            <w:pPr>
              <w:rPr>
                <w:lang w:val="en-GB"/>
              </w:rPr>
            </w:pPr>
            <w:proofErr w:type="spellStart"/>
            <w:r>
              <w:rPr>
                <w:lang w:val="en-GB"/>
              </w:rPr>
              <w:t>FileStore</w:t>
            </w:r>
            <w:proofErr w:type="spellEnd"/>
            <w:r>
              <w:rPr>
                <w:lang w:val="en-GB"/>
              </w:rPr>
              <w:t xml:space="preserve"> added. Only internal EEPROM is currently natively supported but user supplied low level media access functions may be used to access any media.</w:t>
            </w:r>
          </w:p>
        </w:tc>
      </w:tr>
      <w:tr w:rsidR="00F73F34" w:rsidTr="00201FD0">
        <w:tc>
          <w:tcPr>
            <w:tcW w:w="1023" w:type="dxa"/>
          </w:tcPr>
          <w:p w:rsidR="00F73F34" w:rsidRDefault="00F73F34" w:rsidP="007E6041">
            <w:pPr>
              <w:jc w:val="center"/>
              <w:rPr>
                <w:lang w:val="en-GB"/>
              </w:rPr>
            </w:pPr>
            <w:r>
              <w:rPr>
                <w:lang w:val="en-GB"/>
              </w:rPr>
              <w:t>0.0</w:t>
            </w:r>
            <w:r w:rsidR="00F41DDE">
              <w:rPr>
                <w:lang w:val="en-GB"/>
              </w:rPr>
              <w:t>4</w:t>
            </w:r>
          </w:p>
        </w:tc>
        <w:tc>
          <w:tcPr>
            <w:tcW w:w="1353" w:type="dxa"/>
          </w:tcPr>
          <w:p w:rsidR="00F73F34" w:rsidRDefault="00F73F34" w:rsidP="00201FD0">
            <w:pPr>
              <w:jc w:val="center"/>
              <w:rPr>
                <w:lang w:val="en-GB"/>
              </w:rPr>
            </w:pPr>
            <w:r>
              <w:rPr>
                <w:lang w:val="en-GB"/>
              </w:rPr>
              <w:t>26-10-2007</w:t>
            </w:r>
          </w:p>
        </w:tc>
        <w:tc>
          <w:tcPr>
            <w:tcW w:w="7371" w:type="dxa"/>
          </w:tcPr>
          <w:p w:rsidR="00F73F34" w:rsidRDefault="00F73F34" w:rsidP="00845383">
            <w:pPr>
              <w:rPr>
                <w:lang w:val="en-GB"/>
              </w:rPr>
            </w:pPr>
            <w:proofErr w:type="spellStart"/>
            <w:r>
              <w:rPr>
                <w:lang w:val="en-GB"/>
              </w:rPr>
              <w:t>EventRouter</w:t>
            </w:r>
            <w:proofErr w:type="spellEnd"/>
            <w:r>
              <w:rPr>
                <w:lang w:val="en-GB"/>
              </w:rPr>
              <w:t xml:space="preserve"> added.</w:t>
            </w:r>
          </w:p>
        </w:tc>
      </w:tr>
      <w:tr w:rsidR="00425328" w:rsidTr="00201FD0">
        <w:tc>
          <w:tcPr>
            <w:tcW w:w="1023" w:type="dxa"/>
          </w:tcPr>
          <w:p w:rsidR="00425328" w:rsidRDefault="00425328" w:rsidP="007E6041">
            <w:pPr>
              <w:jc w:val="center"/>
              <w:rPr>
                <w:lang w:val="en-GB"/>
              </w:rPr>
            </w:pPr>
            <w:r>
              <w:rPr>
                <w:lang w:val="en-GB"/>
              </w:rPr>
              <w:t>0.05</w:t>
            </w:r>
          </w:p>
        </w:tc>
        <w:tc>
          <w:tcPr>
            <w:tcW w:w="1353" w:type="dxa"/>
          </w:tcPr>
          <w:p w:rsidR="00425328" w:rsidRDefault="00425328" w:rsidP="00201FD0">
            <w:pPr>
              <w:jc w:val="center"/>
              <w:rPr>
                <w:lang w:val="en-GB"/>
              </w:rPr>
            </w:pPr>
            <w:r>
              <w:rPr>
                <w:lang w:val="en-GB"/>
              </w:rPr>
              <w:t>30-11-2007</w:t>
            </w:r>
          </w:p>
        </w:tc>
        <w:tc>
          <w:tcPr>
            <w:tcW w:w="7371" w:type="dxa"/>
          </w:tcPr>
          <w:p w:rsidR="00425328" w:rsidRDefault="00425328" w:rsidP="00845383">
            <w:pPr>
              <w:rPr>
                <w:lang w:val="en-GB"/>
              </w:rPr>
            </w:pPr>
            <w:r>
              <w:rPr>
                <w:lang w:val="en-GB"/>
              </w:rPr>
              <w:t>Menu module added.</w:t>
            </w:r>
          </w:p>
        </w:tc>
      </w:tr>
      <w:tr w:rsidR="004E6B96" w:rsidTr="00201FD0">
        <w:tc>
          <w:tcPr>
            <w:tcW w:w="1023" w:type="dxa"/>
          </w:tcPr>
          <w:p w:rsidR="004E6B96" w:rsidRDefault="004E6B96" w:rsidP="00B4756B">
            <w:pPr>
              <w:jc w:val="center"/>
              <w:rPr>
                <w:lang w:val="en-GB"/>
              </w:rPr>
            </w:pPr>
            <w:r>
              <w:rPr>
                <w:lang w:val="en-GB"/>
              </w:rPr>
              <w:t>0.0</w:t>
            </w:r>
            <w:r w:rsidR="00B4756B">
              <w:rPr>
                <w:lang w:val="en-GB"/>
              </w:rPr>
              <w:t>6</w:t>
            </w:r>
          </w:p>
        </w:tc>
        <w:tc>
          <w:tcPr>
            <w:tcW w:w="1353" w:type="dxa"/>
          </w:tcPr>
          <w:p w:rsidR="004E6B96" w:rsidRDefault="004E6B96" w:rsidP="00201FD0">
            <w:pPr>
              <w:jc w:val="center"/>
              <w:rPr>
                <w:lang w:val="en-GB"/>
              </w:rPr>
            </w:pPr>
            <w:r>
              <w:rPr>
                <w:lang w:val="en-GB"/>
              </w:rPr>
              <w:t>21-12-2007</w:t>
            </w:r>
          </w:p>
        </w:tc>
        <w:tc>
          <w:tcPr>
            <w:tcW w:w="7371" w:type="dxa"/>
          </w:tcPr>
          <w:p w:rsidR="004E6B96" w:rsidRDefault="004E6B96" w:rsidP="00845383">
            <w:pPr>
              <w:rPr>
                <w:lang w:val="en-GB"/>
              </w:rPr>
            </w:pPr>
            <w:r>
              <w:rPr>
                <w:lang w:val="en-GB"/>
              </w:rPr>
              <w:t xml:space="preserve">Dynamic memory management implemented (the </w:t>
            </w:r>
            <w:proofErr w:type="spellStart"/>
            <w:r>
              <w:rPr>
                <w:lang w:val="en-GB"/>
              </w:rPr>
              <w:t>MemoryManagement</w:t>
            </w:r>
            <w:proofErr w:type="spellEnd"/>
            <w:r>
              <w:rPr>
                <w:lang w:val="en-GB"/>
              </w:rPr>
              <w:t xml:space="preserve"> module).</w:t>
            </w:r>
          </w:p>
        </w:tc>
      </w:tr>
    </w:tbl>
    <w:p w:rsidR="001E1420" w:rsidRDefault="001E1420" w:rsidP="001E1420">
      <w:pPr>
        <w:rPr>
          <w:lang w:val="en-GB"/>
        </w:rPr>
      </w:pPr>
    </w:p>
    <w:p w:rsidR="00C0311A" w:rsidRPr="00592D29" w:rsidRDefault="00C0311A" w:rsidP="001E1420">
      <w:pPr>
        <w:rPr>
          <w:lang w:val="en-GB"/>
        </w:rPr>
      </w:pPr>
    </w:p>
    <w:p w:rsidR="001E1420" w:rsidRPr="00592D29" w:rsidRDefault="001E1420">
      <w:pPr>
        <w:rPr>
          <w:rFonts w:asciiTheme="majorHAnsi" w:eastAsiaTheme="majorEastAsia" w:hAnsiTheme="majorHAnsi" w:cstheme="majorBidi"/>
          <w:b/>
          <w:bCs/>
          <w:color w:val="365F91" w:themeColor="accent1" w:themeShade="BF"/>
          <w:sz w:val="32"/>
          <w:szCs w:val="28"/>
          <w:lang w:val="en-GB"/>
        </w:rPr>
      </w:pPr>
      <w:r w:rsidRPr="00592D29">
        <w:rPr>
          <w:lang w:val="en-GB"/>
        </w:rPr>
        <w:br w:type="page"/>
      </w:r>
    </w:p>
    <w:p w:rsidR="00107773" w:rsidRPr="00592D29" w:rsidRDefault="0047268B" w:rsidP="007253EC">
      <w:pPr>
        <w:pStyle w:val="Overskrift1"/>
        <w:rPr>
          <w:lang w:val="en-GB"/>
        </w:rPr>
      </w:pPr>
      <w:bookmarkStart w:id="3" w:name="_Toc186043433"/>
      <w:r w:rsidRPr="00592D29">
        <w:rPr>
          <w:lang w:val="en-GB"/>
        </w:rPr>
        <w:lastRenderedPageBreak/>
        <w:t>Kernel</w:t>
      </w:r>
      <w:r w:rsidR="00A236BB" w:rsidRPr="00592D29">
        <w:rPr>
          <w:lang w:val="en-GB"/>
        </w:rPr>
        <w:t xml:space="preserve"> </w:t>
      </w:r>
      <w:r w:rsidR="007253EC" w:rsidRPr="00592D29">
        <w:rPr>
          <w:lang w:val="en-GB"/>
        </w:rPr>
        <w:t>API</w:t>
      </w:r>
      <w:bookmarkEnd w:id="3"/>
    </w:p>
    <w:p w:rsidR="006141FC" w:rsidRPr="00592D29" w:rsidRDefault="006141FC" w:rsidP="006141FC">
      <w:pPr>
        <w:pStyle w:val="Overskrift2"/>
        <w:rPr>
          <w:lang w:val="en-GB"/>
        </w:rPr>
      </w:pPr>
      <w:bookmarkStart w:id="4" w:name="_Toc186043434"/>
      <w:r w:rsidRPr="00592D29">
        <w:rPr>
          <w:lang w:val="en-GB"/>
        </w:rPr>
        <w:t>General</w:t>
      </w:r>
      <w:bookmarkEnd w:id="4"/>
    </w:p>
    <w:p w:rsidR="006141FC" w:rsidRPr="00592D29" w:rsidRDefault="006141FC" w:rsidP="006141FC">
      <w:pPr>
        <w:pStyle w:val="Overskrift3"/>
        <w:rPr>
          <w:lang w:val="en-GB"/>
        </w:rPr>
      </w:pPr>
      <w:proofErr w:type="spellStart"/>
      <w:proofErr w:type="gramStart"/>
      <w:r w:rsidRPr="00592D29">
        <w:rPr>
          <w:lang w:val="en-GB"/>
        </w:rPr>
        <w:t>taskerDelay</w:t>
      </w:r>
      <w:proofErr w:type="spellEnd"/>
      <w:proofErr w:type="gramEnd"/>
    </w:p>
    <w:p w:rsidR="0072502E" w:rsidRPr="00592D29" w:rsidRDefault="0072502E" w:rsidP="0072502E">
      <w:pPr>
        <w:rPr>
          <w:lang w:val="en-GB"/>
        </w:rPr>
      </w:pPr>
      <w:r w:rsidRPr="00592D29">
        <w:rPr>
          <w:lang w:val="en-GB"/>
        </w:rPr>
        <w:t xml:space="preserve">Execution is blocked for the </w:t>
      </w:r>
      <w:r w:rsidR="00592D29" w:rsidRPr="00592D29">
        <w:rPr>
          <w:lang w:val="en-GB"/>
        </w:rPr>
        <w:t>specified</w:t>
      </w:r>
      <w:r w:rsidRPr="00592D29">
        <w:rPr>
          <w:lang w:val="en-GB"/>
        </w:rPr>
        <w:t xml:space="preserve"> number of system ticks.</w:t>
      </w:r>
    </w:p>
    <w:p w:rsidR="00B22005" w:rsidRPr="00592D29" w:rsidRDefault="00B22005" w:rsidP="0072502E">
      <w:pPr>
        <w:rPr>
          <w:lang w:val="en-GB"/>
        </w:rPr>
      </w:pPr>
      <w:r w:rsidRPr="00592D29">
        <w:rPr>
          <w:lang w:val="en-GB"/>
        </w:rPr>
        <w:t xml:space="preserve">Since </w:t>
      </w:r>
      <w:proofErr w:type="spellStart"/>
      <w:r w:rsidRPr="00592D29">
        <w:rPr>
          <w:lang w:val="en-GB"/>
        </w:rPr>
        <w:t>tasker</w:t>
      </w:r>
      <w:proofErr w:type="spellEnd"/>
      <w:r w:rsidRPr="00592D29">
        <w:rPr>
          <w:lang w:val="en-GB"/>
        </w:rPr>
        <w:t xml:space="preserve"> Kernel </w:t>
      </w:r>
      <w:r w:rsidR="000A623D" w:rsidRPr="00592D29">
        <w:rPr>
          <w:lang w:val="en-GB"/>
        </w:rPr>
        <w:t>operates in a cooperative manner</w:t>
      </w:r>
      <w:r w:rsidR="00592D29">
        <w:rPr>
          <w:lang w:val="en-GB"/>
        </w:rPr>
        <w:t>,</w:t>
      </w:r>
      <w:r w:rsidR="000A623D" w:rsidRPr="00592D29">
        <w:rPr>
          <w:lang w:val="en-GB"/>
        </w:rPr>
        <w:t xml:space="preserve"> this blocks the entire system. Use </w:t>
      </w:r>
      <w:proofErr w:type="spellStart"/>
      <w:r w:rsidR="000A623D" w:rsidRPr="00592D29">
        <w:rPr>
          <w:lang w:val="en-GB"/>
        </w:rPr>
        <w:t>taskerSleep</w:t>
      </w:r>
      <w:proofErr w:type="spellEnd"/>
      <w:r w:rsidR="000A623D" w:rsidRPr="00592D29">
        <w:rPr>
          <w:lang w:val="en-GB"/>
        </w:rPr>
        <w:t xml:space="preserve"> to only block the current task.</w:t>
      </w:r>
    </w:p>
    <w:p w:rsidR="006141FC" w:rsidRPr="00592D29" w:rsidRDefault="006141FC" w:rsidP="006141FC">
      <w:pPr>
        <w:pStyle w:val="Overskrift3"/>
        <w:rPr>
          <w:lang w:val="en-GB"/>
        </w:rPr>
      </w:pPr>
      <w:proofErr w:type="spellStart"/>
      <w:proofErr w:type="gramStart"/>
      <w:r w:rsidRPr="00592D29">
        <w:rPr>
          <w:lang w:val="en-GB"/>
        </w:rPr>
        <w:t>taskerTicksPerSecond</w:t>
      </w:r>
      <w:proofErr w:type="spellEnd"/>
      <w:proofErr w:type="gramEnd"/>
    </w:p>
    <w:p w:rsidR="00EC35F3" w:rsidRPr="00592D29" w:rsidRDefault="00124711" w:rsidP="00EC35F3">
      <w:pPr>
        <w:rPr>
          <w:lang w:val="en-GB"/>
        </w:rPr>
      </w:pPr>
      <w:r w:rsidRPr="00592D29">
        <w:rPr>
          <w:lang w:val="en-GB"/>
        </w:rPr>
        <w:t>Returns the number of ticks specified at compile time.</w:t>
      </w:r>
    </w:p>
    <w:p w:rsidR="00A236BB" w:rsidRPr="00592D29" w:rsidRDefault="00636D88" w:rsidP="00A236BB">
      <w:pPr>
        <w:pStyle w:val="Overskrift2"/>
        <w:rPr>
          <w:lang w:val="en-GB"/>
        </w:rPr>
      </w:pPr>
      <w:bookmarkStart w:id="5" w:name="_Toc186043435"/>
      <w:r w:rsidRPr="00592D29">
        <w:rPr>
          <w:lang w:val="en-GB"/>
        </w:rPr>
        <w:t>Scheduler</w:t>
      </w:r>
      <w:bookmarkEnd w:id="5"/>
    </w:p>
    <w:p w:rsidR="006141FC" w:rsidRPr="00592D29" w:rsidRDefault="006141FC" w:rsidP="006141FC">
      <w:pPr>
        <w:pStyle w:val="Overskrift3"/>
        <w:rPr>
          <w:lang w:val="en-GB"/>
        </w:rPr>
      </w:pPr>
      <w:proofErr w:type="spellStart"/>
      <w:proofErr w:type="gramStart"/>
      <w:r w:rsidRPr="00592D29">
        <w:rPr>
          <w:lang w:val="en-GB"/>
        </w:rPr>
        <w:t>taskerInitiScheduler</w:t>
      </w:r>
      <w:proofErr w:type="spellEnd"/>
      <w:proofErr w:type="gramEnd"/>
    </w:p>
    <w:p w:rsidR="00D6433F" w:rsidRPr="00592D29" w:rsidRDefault="00D6433F" w:rsidP="00D6433F">
      <w:pPr>
        <w:rPr>
          <w:lang w:val="en-GB"/>
        </w:rPr>
      </w:pPr>
      <w:proofErr w:type="gramStart"/>
      <w:r w:rsidRPr="00592D29">
        <w:rPr>
          <w:lang w:val="en-GB"/>
        </w:rPr>
        <w:t xml:space="preserve">Initializes the kernel </w:t>
      </w:r>
      <w:r w:rsidR="004216E7" w:rsidRPr="00592D29">
        <w:rPr>
          <w:lang w:val="en-GB"/>
        </w:rPr>
        <w:t>scheduler.</w:t>
      </w:r>
      <w:proofErr w:type="gramEnd"/>
      <w:r w:rsidR="004216E7" w:rsidRPr="00592D29">
        <w:rPr>
          <w:lang w:val="en-GB"/>
        </w:rPr>
        <w:t xml:space="preserve"> This MUST be done before using any of the other functions in the OS.</w:t>
      </w:r>
    </w:p>
    <w:p w:rsidR="006141FC" w:rsidRPr="00592D29" w:rsidRDefault="006141FC" w:rsidP="006141FC">
      <w:pPr>
        <w:pStyle w:val="Overskrift3"/>
        <w:rPr>
          <w:lang w:val="en-GB"/>
        </w:rPr>
      </w:pPr>
      <w:proofErr w:type="spellStart"/>
      <w:proofErr w:type="gramStart"/>
      <w:r w:rsidRPr="00592D29">
        <w:rPr>
          <w:lang w:val="en-GB"/>
        </w:rPr>
        <w:t>taskerRunScheduler</w:t>
      </w:r>
      <w:proofErr w:type="spellEnd"/>
      <w:proofErr w:type="gramEnd"/>
    </w:p>
    <w:p w:rsidR="00486FBF" w:rsidRPr="00592D29" w:rsidRDefault="002F3C4F" w:rsidP="001915B1">
      <w:pPr>
        <w:rPr>
          <w:lang w:val="en-GB"/>
        </w:rPr>
      </w:pPr>
      <w:proofErr w:type="gramStart"/>
      <w:r w:rsidRPr="00592D29">
        <w:rPr>
          <w:lang w:val="en-GB"/>
        </w:rPr>
        <w:t xml:space="preserve">Kicks of the </w:t>
      </w:r>
      <w:r w:rsidR="00485618" w:rsidRPr="00592D29">
        <w:rPr>
          <w:lang w:val="en-GB"/>
        </w:rPr>
        <w:t>kernel scheduler.</w:t>
      </w:r>
      <w:proofErr w:type="gramEnd"/>
      <w:r w:rsidR="00485618" w:rsidRPr="00592D29">
        <w:rPr>
          <w:lang w:val="en-GB"/>
        </w:rPr>
        <w:t xml:space="preserve"> </w:t>
      </w:r>
      <w:r w:rsidR="00486FBF" w:rsidRPr="00592D29">
        <w:rPr>
          <w:lang w:val="en-GB"/>
        </w:rPr>
        <w:t>Starts executing the tasks already created.</w:t>
      </w:r>
    </w:p>
    <w:p w:rsidR="00C3175E" w:rsidRPr="00592D29" w:rsidRDefault="00C3175E" w:rsidP="001915B1">
      <w:pPr>
        <w:rPr>
          <w:lang w:val="en-GB"/>
        </w:rPr>
      </w:pPr>
      <w:r w:rsidRPr="00592D29">
        <w:rPr>
          <w:lang w:val="en-GB"/>
        </w:rPr>
        <w:t xml:space="preserve">If no tasks have been created prior to calling </w:t>
      </w:r>
      <w:proofErr w:type="spellStart"/>
      <w:r w:rsidRPr="00592D29">
        <w:rPr>
          <w:lang w:val="en-GB"/>
        </w:rPr>
        <w:t>taskerRunScheduler</w:t>
      </w:r>
      <w:proofErr w:type="spellEnd"/>
      <w:r w:rsidRPr="00592D29">
        <w:rPr>
          <w:lang w:val="en-GB"/>
        </w:rPr>
        <w:t xml:space="preserve"> the system halts.</w:t>
      </w:r>
    </w:p>
    <w:p w:rsidR="001915B1" w:rsidRPr="00592D29" w:rsidRDefault="00485618" w:rsidP="001915B1">
      <w:pPr>
        <w:rPr>
          <w:lang w:val="en-GB"/>
        </w:rPr>
      </w:pPr>
      <w:r w:rsidRPr="00592D29">
        <w:rPr>
          <w:lang w:val="en-GB"/>
        </w:rPr>
        <w:t xml:space="preserve">This </w:t>
      </w:r>
      <w:r w:rsidR="00592D29" w:rsidRPr="00592D29">
        <w:rPr>
          <w:lang w:val="en-GB"/>
        </w:rPr>
        <w:t>function</w:t>
      </w:r>
      <w:r w:rsidRPr="00592D29">
        <w:rPr>
          <w:lang w:val="en-GB"/>
        </w:rPr>
        <w:t xml:space="preserve"> never returns.</w:t>
      </w:r>
    </w:p>
    <w:p w:rsidR="00A236BB" w:rsidRPr="00592D29" w:rsidRDefault="00A236BB" w:rsidP="00A236BB">
      <w:pPr>
        <w:pStyle w:val="Overskrift2"/>
        <w:rPr>
          <w:lang w:val="en-GB"/>
        </w:rPr>
      </w:pPr>
      <w:bookmarkStart w:id="6" w:name="_Toc186043436"/>
      <w:r w:rsidRPr="00592D29">
        <w:rPr>
          <w:lang w:val="en-GB"/>
        </w:rPr>
        <w:t>Task management</w:t>
      </w:r>
      <w:bookmarkEnd w:id="6"/>
    </w:p>
    <w:p w:rsidR="00BB4D84" w:rsidRPr="00592D29" w:rsidRDefault="00BB4D84" w:rsidP="00BB4D84">
      <w:pPr>
        <w:pStyle w:val="Overskrift3"/>
        <w:rPr>
          <w:lang w:val="en-GB"/>
        </w:rPr>
      </w:pPr>
      <w:proofErr w:type="spellStart"/>
      <w:proofErr w:type="gramStart"/>
      <w:r w:rsidRPr="00592D29">
        <w:rPr>
          <w:lang w:val="en-GB"/>
        </w:rPr>
        <w:t>taskerCreateTask</w:t>
      </w:r>
      <w:proofErr w:type="spellEnd"/>
      <w:proofErr w:type="gramEnd"/>
    </w:p>
    <w:p w:rsidR="005B19AD" w:rsidRPr="00592D29" w:rsidRDefault="005B19AD" w:rsidP="005B19AD">
      <w:pPr>
        <w:rPr>
          <w:lang w:val="en-GB"/>
        </w:rPr>
      </w:pPr>
      <w:r w:rsidRPr="00592D29">
        <w:rPr>
          <w:lang w:val="en-GB"/>
        </w:rPr>
        <w:t>Adds the task to the internal task queue and includes the task in the scheduling.</w:t>
      </w:r>
    </w:p>
    <w:p w:rsidR="005B19AD" w:rsidRPr="00592D29" w:rsidRDefault="005B19AD" w:rsidP="005B19AD">
      <w:pPr>
        <w:rPr>
          <w:lang w:val="en-GB"/>
        </w:rPr>
      </w:pPr>
      <w:r w:rsidRPr="00592D29">
        <w:rPr>
          <w:lang w:val="en-GB"/>
        </w:rPr>
        <w:t xml:space="preserve">Only one instance of a task can be created. Any attempt to recreate a task </w:t>
      </w:r>
      <w:r w:rsidR="00E60633" w:rsidRPr="00592D29">
        <w:rPr>
          <w:lang w:val="en-GB"/>
        </w:rPr>
        <w:t>wi</w:t>
      </w:r>
      <w:r w:rsidR="00592D29">
        <w:rPr>
          <w:lang w:val="en-GB"/>
        </w:rPr>
        <w:t>ll</w:t>
      </w:r>
      <w:r w:rsidR="00E60633" w:rsidRPr="00592D29">
        <w:rPr>
          <w:lang w:val="en-GB"/>
        </w:rPr>
        <w:t xml:space="preserve"> be </w:t>
      </w:r>
      <w:r w:rsidR="003F7794" w:rsidRPr="00592D29">
        <w:rPr>
          <w:lang w:val="en-GB"/>
        </w:rPr>
        <w:t>ignored.</w:t>
      </w:r>
    </w:p>
    <w:p w:rsidR="0035791F" w:rsidRPr="00592D29" w:rsidRDefault="00BB4D84" w:rsidP="00BB4D84">
      <w:pPr>
        <w:pStyle w:val="Overskrift3"/>
        <w:rPr>
          <w:lang w:val="en-GB"/>
        </w:rPr>
      </w:pPr>
      <w:proofErr w:type="spellStart"/>
      <w:proofErr w:type="gramStart"/>
      <w:r w:rsidRPr="00592D29">
        <w:rPr>
          <w:lang w:val="en-GB"/>
        </w:rPr>
        <w:t>taskerDeleteTask</w:t>
      </w:r>
      <w:proofErr w:type="spellEnd"/>
      <w:proofErr w:type="gramEnd"/>
    </w:p>
    <w:p w:rsidR="000F63F8" w:rsidRPr="00592D29" w:rsidRDefault="00DE48D4" w:rsidP="002A7091">
      <w:pPr>
        <w:rPr>
          <w:lang w:val="en-GB"/>
        </w:rPr>
      </w:pPr>
      <w:proofErr w:type="gramStart"/>
      <w:r w:rsidRPr="00592D29">
        <w:rPr>
          <w:lang w:val="en-GB"/>
        </w:rPr>
        <w:t>Removes the task from the task queue.</w:t>
      </w:r>
      <w:proofErr w:type="gramEnd"/>
    </w:p>
    <w:p w:rsidR="002A7091" w:rsidRPr="00592D29" w:rsidRDefault="00DE48D4" w:rsidP="002A7091">
      <w:pPr>
        <w:rPr>
          <w:lang w:val="en-GB"/>
        </w:rPr>
      </w:pPr>
      <w:r w:rsidRPr="00592D29">
        <w:rPr>
          <w:lang w:val="en-GB"/>
        </w:rPr>
        <w:t>Attempts to delete a non existing task will be ignored.</w:t>
      </w:r>
    </w:p>
    <w:p w:rsidR="008A5AB7" w:rsidRPr="00592D29" w:rsidRDefault="008A5AB7" w:rsidP="002A7091">
      <w:pPr>
        <w:rPr>
          <w:lang w:val="en-GB"/>
        </w:rPr>
      </w:pPr>
      <w:r w:rsidRPr="00592D29">
        <w:rPr>
          <w:lang w:val="en-GB"/>
        </w:rPr>
        <w:t>If a task owning a semaphore is deleted the semaphore is lost!</w:t>
      </w:r>
    </w:p>
    <w:p w:rsidR="00BB4D84" w:rsidRPr="00592D29" w:rsidRDefault="00BB4D84" w:rsidP="00BB4D84">
      <w:pPr>
        <w:pStyle w:val="Overskrift3"/>
        <w:rPr>
          <w:lang w:val="en-GB"/>
        </w:rPr>
      </w:pPr>
      <w:proofErr w:type="spellStart"/>
      <w:proofErr w:type="gramStart"/>
      <w:r w:rsidRPr="00592D29">
        <w:rPr>
          <w:lang w:val="en-GB"/>
        </w:rPr>
        <w:t>taskerSuspendTask</w:t>
      </w:r>
      <w:proofErr w:type="spellEnd"/>
      <w:proofErr w:type="gramEnd"/>
    </w:p>
    <w:p w:rsidR="00F553A3" w:rsidRPr="00592D29" w:rsidRDefault="00C91C52" w:rsidP="00F553A3">
      <w:pPr>
        <w:rPr>
          <w:lang w:val="en-GB"/>
        </w:rPr>
      </w:pPr>
      <w:proofErr w:type="gramStart"/>
      <w:r w:rsidRPr="00592D29">
        <w:rPr>
          <w:lang w:val="en-GB"/>
        </w:rPr>
        <w:t xml:space="preserve">Suspends the </w:t>
      </w:r>
      <w:r w:rsidR="005D1F9D" w:rsidRPr="00592D29">
        <w:rPr>
          <w:lang w:val="en-GB"/>
        </w:rPr>
        <w:t xml:space="preserve">specified </w:t>
      </w:r>
      <w:r w:rsidRPr="00592D29">
        <w:rPr>
          <w:lang w:val="en-GB"/>
        </w:rPr>
        <w:t xml:space="preserve">task </w:t>
      </w:r>
      <w:r w:rsidR="00592D29" w:rsidRPr="00592D29">
        <w:rPr>
          <w:lang w:val="en-GB"/>
        </w:rPr>
        <w:t>indefinitely</w:t>
      </w:r>
      <w:r w:rsidRPr="00592D29">
        <w:rPr>
          <w:lang w:val="en-GB"/>
        </w:rPr>
        <w:t>.</w:t>
      </w:r>
      <w:proofErr w:type="gramEnd"/>
    </w:p>
    <w:p w:rsidR="00BB4D84" w:rsidRPr="00592D29" w:rsidRDefault="00BB4D84" w:rsidP="00BB4D84">
      <w:pPr>
        <w:pStyle w:val="Overskrift3"/>
        <w:rPr>
          <w:lang w:val="en-GB"/>
        </w:rPr>
      </w:pPr>
      <w:proofErr w:type="spellStart"/>
      <w:proofErr w:type="gramStart"/>
      <w:r w:rsidRPr="00592D29">
        <w:rPr>
          <w:lang w:val="en-GB"/>
        </w:rPr>
        <w:t>taskerSuspend</w:t>
      </w:r>
      <w:proofErr w:type="spellEnd"/>
      <w:proofErr w:type="gramEnd"/>
    </w:p>
    <w:p w:rsidR="005D1F9D" w:rsidRPr="00592D29" w:rsidRDefault="005D1F9D" w:rsidP="005D1F9D">
      <w:pPr>
        <w:rPr>
          <w:lang w:val="en-GB"/>
        </w:rPr>
      </w:pPr>
      <w:proofErr w:type="gramStart"/>
      <w:r w:rsidRPr="00592D29">
        <w:rPr>
          <w:lang w:val="en-GB"/>
        </w:rPr>
        <w:t xml:space="preserve">Suspends the current task </w:t>
      </w:r>
      <w:r w:rsidR="00592D29" w:rsidRPr="00592D29">
        <w:rPr>
          <w:lang w:val="en-GB"/>
        </w:rPr>
        <w:t>indefinitely</w:t>
      </w:r>
      <w:r w:rsidRPr="00592D29">
        <w:rPr>
          <w:lang w:val="en-GB"/>
        </w:rPr>
        <w:t>.</w:t>
      </w:r>
      <w:proofErr w:type="gramEnd"/>
    </w:p>
    <w:p w:rsidR="0035791F" w:rsidRPr="00592D29" w:rsidRDefault="00BB4D84" w:rsidP="00BB4D84">
      <w:pPr>
        <w:pStyle w:val="Overskrift3"/>
        <w:rPr>
          <w:lang w:val="en-GB"/>
        </w:rPr>
      </w:pPr>
      <w:proofErr w:type="spellStart"/>
      <w:proofErr w:type="gramStart"/>
      <w:r w:rsidRPr="00592D29">
        <w:rPr>
          <w:lang w:val="en-GB"/>
        </w:rPr>
        <w:t>taskerResumeTask</w:t>
      </w:r>
      <w:proofErr w:type="spellEnd"/>
      <w:proofErr w:type="gramEnd"/>
    </w:p>
    <w:p w:rsidR="0035791F" w:rsidRPr="00592D29" w:rsidRDefault="005D1F9D" w:rsidP="0035791F">
      <w:pPr>
        <w:rPr>
          <w:lang w:val="en-GB"/>
        </w:rPr>
      </w:pPr>
      <w:proofErr w:type="gramStart"/>
      <w:r w:rsidRPr="00592D29">
        <w:rPr>
          <w:lang w:val="en-GB"/>
        </w:rPr>
        <w:t>Resumes a previously suspended task.</w:t>
      </w:r>
      <w:proofErr w:type="gramEnd"/>
    </w:p>
    <w:p w:rsidR="00BB4D84" w:rsidRPr="00592D29" w:rsidRDefault="00EC35F3" w:rsidP="00EC35F3">
      <w:pPr>
        <w:pStyle w:val="Overskrift3"/>
        <w:rPr>
          <w:lang w:val="en-GB"/>
        </w:rPr>
      </w:pPr>
      <w:proofErr w:type="spellStart"/>
      <w:proofErr w:type="gramStart"/>
      <w:r w:rsidRPr="00592D29">
        <w:rPr>
          <w:lang w:val="en-GB"/>
        </w:rPr>
        <w:lastRenderedPageBreak/>
        <w:t>taskerSleepTask</w:t>
      </w:r>
      <w:proofErr w:type="spellEnd"/>
      <w:proofErr w:type="gramEnd"/>
    </w:p>
    <w:p w:rsidR="00626507" w:rsidRPr="00592D29" w:rsidRDefault="00E374E9" w:rsidP="00626507">
      <w:pPr>
        <w:rPr>
          <w:lang w:val="en-GB"/>
        </w:rPr>
      </w:pPr>
      <w:proofErr w:type="gramStart"/>
      <w:r w:rsidRPr="00592D29">
        <w:rPr>
          <w:lang w:val="en-GB"/>
        </w:rPr>
        <w:t>Puts a task to sleep for the sp</w:t>
      </w:r>
      <w:r w:rsidR="00B35BF5" w:rsidRPr="00592D29">
        <w:rPr>
          <w:lang w:val="en-GB"/>
        </w:rPr>
        <w:t>ecified number of system ticks.</w:t>
      </w:r>
      <w:proofErr w:type="gramEnd"/>
    </w:p>
    <w:p w:rsidR="00B35BF5" w:rsidRPr="00592D29" w:rsidRDefault="00B35BF5" w:rsidP="00626507">
      <w:pPr>
        <w:rPr>
          <w:lang w:val="en-GB"/>
        </w:rPr>
      </w:pPr>
      <w:r w:rsidRPr="00592D29">
        <w:rPr>
          <w:lang w:val="en-GB"/>
        </w:rPr>
        <w:t xml:space="preserve">Calling sleep on a task that is already sleeping </w:t>
      </w:r>
      <w:r w:rsidR="00AB42C9" w:rsidRPr="00592D29">
        <w:rPr>
          <w:lang w:val="en-GB"/>
        </w:rPr>
        <w:t>sets the sleep time to the highest of the t</w:t>
      </w:r>
      <w:r w:rsidR="00592D29">
        <w:rPr>
          <w:lang w:val="en-GB"/>
        </w:rPr>
        <w:t>w</w:t>
      </w:r>
      <w:r w:rsidR="00AB42C9" w:rsidRPr="00592D29">
        <w:rPr>
          <w:lang w:val="en-GB"/>
        </w:rPr>
        <w:t>o sleep times.</w:t>
      </w:r>
    </w:p>
    <w:p w:rsidR="00EC35F3" w:rsidRPr="00592D29" w:rsidRDefault="00EC35F3" w:rsidP="00EC35F3">
      <w:pPr>
        <w:pStyle w:val="Overskrift3"/>
        <w:rPr>
          <w:lang w:val="en-GB"/>
        </w:rPr>
      </w:pPr>
      <w:proofErr w:type="spellStart"/>
      <w:proofErr w:type="gramStart"/>
      <w:r w:rsidRPr="00592D29">
        <w:rPr>
          <w:lang w:val="en-GB"/>
        </w:rPr>
        <w:t>taskerSleep</w:t>
      </w:r>
      <w:proofErr w:type="spellEnd"/>
      <w:proofErr w:type="gramEnd"/>
    </w:p>
    <w:p w:rsidR="00E374E9" w:rsidRPr="00592D29" w:rsidRDefault="00E374E9" w:rsidP="00E374E9">
      <w:pPr>
        <w:rPr>
          <w:lang w:val="en-GB"/>
        </w:rPr>
      </w:pPr>
      <w:proofErr w:type="gramStart"/>
      <w:r w:rsidRPr="00592D29">
        <w:rPr>
          <w:lang w:val="en-GB"/>
        </w:rPr>
        <w:t>Puts the current task to sleep for the specified number of system ticks.</w:t>
      </w:r>
      <w:proofErr w:type="gramEnd"/>
      <w:r w:rsidRPr="00592D29">
        <w:rPr>
          <w:lang w:val="en-GB"/>
        </w:rPr>
        <w:t xml:space="preserve"> </w:t>
      </w:r>
    </w:p>
    <w:p w:rsidR="003F173F" w:rsidRPr="00592D29" w:rsidRDefault="00EC35F3" w:rsidP="00EC35F3">
      <w:pPr>
        <w:pStyle w:val="Overskrift3"/>
        <w:rPr>
          <w:lang w:val="en-GB"/>
        </w:rPr>
      </w:pPr>
      <w:proofErr w:type="spellStart"/>
      <w:proofErr w:type="gramStart"/>
      <w:r w:rsidRPr="00592D29">
        <w:rPr>
          <w:lang w:val="en-GB"/>
        </w:rPr>
        <w:t>taskerWakeTask</w:t>
      </w:r>
      <w:proofErr w:type="spellEnd"/>
      <w:proofErr w:type="gramEnd"/>
    </w:p>
    <w:p w:rsidR="00EC35F3" w:rsidRPr="00592D29" w:rsidRDefault="00CC543B" w:rsidP="00EC35F3">
      <w:pPr>
        <w:rPr>
          <w:lang w:val="en-GB"/>
        </w:rPr>
      </w:pPr>
      <w:proofErr w:type="gramStart"/>
      <w:r w:rsidRPr="00592D29">
        <w:rPr>
          <w:lang w:val="en-GB"/>
        </w:rPr>
        <w:t>Wakes up a task that was previously put to sleep.</w:t>
      </w:r>
      <w:proofErr w:type="gramEnd"/>
    </w:p>
    <w:p w:rsidR="00C258CC" w:rsidRPr="00592D29" w:rsidRDefault="00C258CC" w:rsidP="003412EB">
      <w:pPr>
        <w:pStyle w:val="Overskrift2"/>
        <w:rPr>
          <w:lang w:val="en-GB"/>
        </w:rPr>
      </w:pPr>
      <w:bookmarkStart w:id="7" w:name="_Toc186043437"/>
      <w:r w:rsidRPr="00592D29">
        <w:rPr>
          <w:lang w:val="en-GB"/>
        </w:rPr>
        <w:t>Semaphores</w:t>
      </w:r>
      <w:bookmarkEnd w:id="7"/>
    </w:p>
    <w:p w:rsidR="00EC35F3" w:rsidRPr="00592D29" w:rsidRDefault="00EC35F3" w:rsidP="00EC35F3">
      <w:pPr>
        <w:pStyle w:val="Overskrift3"/>
        <w:rPr>
          <w:lang w:val="en-GB"/>
        </w:rPr>
      </w:pPr>
      <w:proofErr w:type="spellStart"/>
      <w:proofErr w:type="gramStart"/>
      <w:r w:rsidRPr="00592D29">
        <w:rPr>
          <w:lang w:val="en-GB"/>
        </w:rPr>
        <w:t>taskerSemaphoreWait</w:t>
      </w:r>
      <w:proofErr w:type="spellEnd"/>
      <w:proofErr w:type="gramEnd"/>
    </w:p>
    <w:p w:rsidR="003C41F9" w:rsidRPr="00592D29" w:rsidRDefault="0017441B" w:rsidP="0017441B">
      <w:pPr>
        <w:rPr>
          <w:lang w:val="en-GB"/>
        </w:rPr>
      </w:pPr>
      <w:r w:rsidRPr="00592D29">
        <w:rPr>
          <w:lang w:val="en-GB"/>
        </w:rPr>
        <w:t xml:space="preserve">If the semaphore is </w:t>
      </w:r>
      <w:r w:rsidR="003C41F9" w:rsidRPr="00592D29">
        <w:rPr>
          <w:lang w:val="en-GB"/>
        </w:rPr>
        <w:t xml:space="preserve">already taken the task is blocked until the semaphore is </w:t>
      </w:r>
      <w:r w:rsidR="00592D29" w:rsidRPr="00592D29">
        <w:rPr>
          <w:lang w:val="en-GB"/>
        </w:rPr>
        <w:t>signalled</w:t>
      </w:r>
      <w:r w:rsidR="003C41F9" w:rsidRPr="00592D29">
        <w:rPr>
          <w:lang w:val="en-GB"/>
        </w:rPr>
        <w:t>. Otherwise it is taken.</w:t>
      </w:r>
    </w:p>
    <w:p w:rsidR="003878B6" w:rsidRPr="00592D29" w:rsidRDefault="00EC35F3" w:rsidP="00EC35F3">
      <w:pPr>
        <w:pStyle w:val="Overskrift3"/>
        <w:rPr>
          <w:lang w:val="en-GB"/>
        </w:rPr>
      </w:pPr>
      <w:proofErr w:type="spellStart"/>
      <w:proofErr w:type="gramStart"/>
      <w:r w:rsidRPr="00592D29">
        <w:rPr>
          <w:lang w:val="en-GB"/>
        </w:rPr>
        <w:t>taskerSemaphoreSignal</w:t>
      </w:r>
      <w:proofErr w:type="spellEnd"/>
      <w:proofErr w:type="gramEnd"/>
    </w:p>
    <w:p w:rsidR="009E03BA" w:rsidRPr="00592D29" w:rsidRDefault="003C41F9" w:rsidP="00EC35F3">
      <w:pPr>
        <w:rPr>
          <w:lang w:val="en-GB"/>
        </w:rPr>
      </w:pPr>
      <w:r w:rsidRPr="00592D29">
        <w:rPr>
          <w:lang w:val="en-GB"/>
        </w:rPr>
        <w:t>Signals the semaphore and unblocks the tasks that are blocked waiting for the semaphore.</w:t>
      </w:r>
    </w:p>
    <w:p w:rsidR="00EC35F3" w:rsidRPr="00592D29" w:rsidRDefault="003C41F9" w:rsidP="00EC35F3">
      <w:pPr>
        <w:rPr>
          <w:lang w:val="en-GB"/>
        </w:rPr>
      </w:pPr>
      <w:r w:rsidRPr="00592D29">
        <w:rPr>
          <w:lang w:val="en-GB"/>
        </w:rPr>
        <w:t xml:space="preserve">Since all </w:t>
      </w:r>
      <w:r w:rsidR="00592D29" w:rsidRPr="00592D29">
        <w:rPr>
          <w:lang w:val="en-GB"/>
        </w:rPr>
        <w:t>waiting</w:t>
      </w:r>
      <w:r w:rsidRPr="00592D29">
        <w:rPr>
          <w:lang w:val="en-GB"/>
        </w:rPr>
        <w:t xml:space="preserve"> tasks are unblocked there is no way to know which task gets the semaphore</w:t>
      </w:r>
      <w:r w:rsidR="00AC29A8" w:rsidRPr="00592D29">
        <w:rPr>
          <w:lang w:val="en-GB"/>
        </w:rPr>
        <w:t>!</w:t>
      </w:r>
    </w:p>
    <w:p w:rsidR="00A236BB" w:rsidRPr="00592D29" w:rsidRDefault="00A236BB" w:rsidP="00A236BB">
      <w:pPr>
        <w:pStyle w:val="Overskrift2"/>
        <w:rPr>
          <w:lang w:val="en-GB"/>
        </w:rPr>
      </w:pPr>
      <w:bookmarkStart w:id="8" w:name="_Toc186043438"/>
      <w:r w:rsidRPr="00592D29">
        <w:rPr>
          <w:lang w:val="en-GB"/>
        </w:rPr>
        <w:t>Message queues</w:t>
      </w:r>
      <w:bookmarkEnd w:id="8"/>
    </w:p>
    <w:p w:rsidR="00EC35F3" w:rsidRPr="00592D29" w:rsidRDefault="00EC35F3" w:rsidP="00EC35F3">
      <w:pPr>
        <w:pStyle w:val="Overskrift3"/>
        <w:rPr>
          <w:lang w:val="en-GB"/>
        </w:rPr>
      </w:pPr>
      <w:proofErr w:type="spellStart"/>
      <w:proofErr w:type="gramStart"/>
      <w:r w:rsidRPr="00592D29">
        <w:rPr>
          <w:lang w:val="en-GB"/>
        </w:rPr>
        <w:t>taskerPostMessage</w:t>
      </w:r>
      <w:proofErr w:type="spellEnd"/>
      <w:proofErr w:type="gramEnd"/>
    </w:p>
    <w:p w:rsidR="005E1064" w:rsidRPr="00592D29" w:rsidRDefault="005E1064" w:rsidP="005E1064">
      <w:pPr>
        <w:rPr>
          <w:lang w:val="en-GB"/>
        </w:rPr>
      </w:pPr>
      <w:r w:rsidRPr="00592D29">
        <w:rPr>
          <w:lang w:val="en-GB"/>
        </w:rPr>
        <w:t>Post a message on the message queue and unblocks tasks waiting for messages on that queue.</w:t>
      </w:r>
    </w:p>
    <w:p w:rsidR="004B410E" w:rsidRPr="00592D29" w:rsidRDefault="00DD73D3" w:rsidP="005E1064">
      <w:pPr>
        <w:rPr>
          <w:lang w:val="en-GB"/>
        </w:rPr>
      </w:pPr>
      <w:r w:rsidRPr="00592D29">
        <w:rPr>
          <w:lang w:val="en-GB"/>
        </w:rPr>
        <w:t xml:space="preserve">All </w:t>
      </w:r>
      <w:r w:rsidR="00592D29" w:rsidRPr="00592D29">
        <w:rPr>
          <w:lang w:val="en-GB"/>
        </w:rPr>
        <w:t>tasks</w:t>
      </w:r>
      <w:r w:rsidRPr="00592D29">
        <w:rPr>
          <w:lang w:val="en-GB"/>
        </w:rPr>
        <w:t xml:space="preserve"> that are blocked waiting for </w:t>
      </w:r>
      <w:r w:rsidR="00E24A24" w:rsidRPr="00592D29">
        <w:rPr>
          <w:lang w:val="en-GB"/>
        </w:rPr>
        <w:t xml:space="preserve">a message on the queue are unblocked and there is no way of knowing which task gets to the queue first to </w:t>
      </w:r>
      <w:proofErr w:type="spellStart"/>
      <w:proofErr w:type="gramStart"/>
      <w:r w:rsidR="00E24A24" w:rsidRPr="00592D29">
        <w:rPr>
          <w:lang w:val="en-GB"/>
        </w:rPr>
        <w:t>unqueue</w:t>
      </w:r>
      <w:proofErr w:type="spellEnd"/>
      <w:proofErr w:type="gramEnd"/>
      <w:r w:rsidR="00E24A24" w:rsidRPr="00592D29">
        <w:rPr>
          <w:lang w:val="en-GB"/>
        </w:rPr>
        <w:t xml:space="preserve"> the element.</w:t>
      </w:r>
    </w:p>
    <w:p w:rsidR="0035791F" w:rsidRPr="00592D29" w:rsidRDefault="00EC35F3" w:rsidP="00EC35F3">
      <w:pPr>
        <w:pStyle w:val="Overskrift3"/>
        <w:rPr>
          <w:lang w:val="en-GB"/>
        </w:rPr>
      </w:pPr>
      <w:proofErr w:type="spellStart"/>
      <w:proofErr w:type="gramStart"/>
      <w:r w:rsidRPr="00592D29">
        <w:rPr>
          <w:lang w:val="en-GB"/>
        </w:rPr>
        <w:t>taskerGetMessage</w:t>
      </w:r>
      <w:proofErr w:type="spellEnd"/>
      <w:proofErr w:type="gramEnd"/>
    </w:p>
    <w:p w:rsidR="0035791F" w:rsidRPr="00592D29" w:rsidRDefault="004B410E" w:rsidP="0035791F">
      <w:pPr>
        <w:rPr>
          <w:lang w:val="en-GB"/>
        </w:rPr>
      </w:pPr>
      <w:r w:rsidRPr="00592D29">
        <w:rPr>
          <w:lang w:val="en-GB"/>
        </w:rPr>
        <w:t xml:space="preserve">If a message has been posted to the queue it is </w:t>
      </w:r>
      <w:proofErr w:type="spellStart"/>
      <w:r w:rsidRPr="00592D29">
        <w:rPr>
          <w:lang w:val="en-GB"/>
        </w:rPr>
        <w:t>unqueued</w:t>
      </w:r>
      <w:proofErr w:type="spellEnd"/>
      <w:r w:rsidRPr="00592D29">
        <w:rPr>
          <w:lang w:val="en-GB"/>
        </w:rPr>
        <w:t>.</w:t>
      </w:r>
      <w:r w:rsidR="00DD73D3" w:rsidRPr="00592D29">
        <w:rPr>
          <w:lang w:val="en-GB"/>
        </w:rPr>
        <w:t xml:space="preserve"> Otherwise the task is blocked until a message is posted to the queue.</w:t>
      </w:r>
    </w:p>
    <w:p w:rsidR="00C258CC" w:rsidRPr="00592D29" w:rsidRDefault="00C258CC" w:rsidP="00C258CC">
      <w:pPr>
        <w:pStyle w:val="Overskrift2"/>
        <w:rPr>
          <w:lang w:val="en-GB"/>
        </w:rPr>
      </w:pPr>
      <w:bookmarkStart w:id="9" w:name="_Toc186043439"/>
      <w:r w:rsidRPr="00592D29">
        <w:rPr>
          <w:lang w:val="en-GB"/>
        </w:rPr>
        <w:t>Mailboxes</w:t>
      </w:r>
      <w:bookmarkEnd w:id="9"/>
    </w:p>
    <w:p w:rsidR="00205FCC" w:rsidRPr="00592D29" w:rsidRDefault="00205FCC" w:rsidP="00205FCC">
      <w:pPr>
        <w:pStyle w:val="Overskrift3"/>
        <w:rPr>
          <w:lang w:val="en-GB"/>
        </w:rPr>
      </w:pPr>
      <w:proofErr w:type="spellStart"/>
      <w:proofErr w:type="gramStart"/>
      <w:r w:rsidRPr="00592D29">
        <w:rPr>
          <w:lang w:val="en-GB"/>
        </w:rPr>
        <w:t>taskerPostMail</w:t>
      </w:r>
      <w:proofErr w:type="spellEnd"/>
      <w:proofErr w:type="gramEnd"/>
    </w:p>
    <w:p w:rsidR="00BE5400" w:rsidRPr="00592D29" w:rsidRDefault="00BE5400" w:rsidP="00BE5400">
      <w:pPr>
        <w:rPr>
          <w:lang w:val="en-GB"/>
        </w:rPr>
      </w:pPr>
      <w:r w:rsidRPr="00592D29">
        <w:rPr>
          <w:lang w:val="en-GB"/>
        </w:rPr>
        <w:t>Not implemented yet.</w:t>
      </w:r>
    </w:p>
    <w:p w:rsidR="00C258CC" w:rsidRPr="00592D29" w:rsidRDefault="00205FCC" w:rsidP="00205FCC">
      <w:pPr>
        <w:pStyle w:val="Overskrift3"/>
        <w:rPr>
          <w:lang w:val="en-GB"/>
        </w:rPr>
      </w:pPr>
      <w:proofErr w:type="spellStart"/>
      <w:proofErr w:type="gramStart"/>
      <w:r w:rsidRPr="00592D29">
        <w:rPr>
          <w:lang w:val="en-GB"/>
        </w:rPr>
        <w:t>taskerGetMail</w:t>
      </w:r>
      <w:proofErr w:type="spellEnd"/>
      <w:proofErr w:type="gramEnd"/>
    </w:p>
    <w:p w:rsidR="00BE5400" w:rsidRPr="00592D29" w:rsidRDefault="00BE5400" w:rsidP="00BE5400">
      <w:pPr>
        <w:rPr>
          <w:lang w:val="en-GB"/>
        </w:rPr>
      </w:pPr>
      <w:r w:rsidRPr="00592D29">
        <w:rPr>
          <w:lang w:val="en-GB"/>
        </w:rPr>
        <w:t>Not implemented yet.</w:t>
      </w:r>
    </w:p>
    <w:p w:rsidR="00B80E74" w:rsidRPr="00592D29" w:rsidRDefault="00B80E74" w:rsidP="00B80E74">
      <w:pPr>
        <w:pStyle w:val="Overskrift2"/>
        <w:rPr>
          <w:lang w:val="en-GB"/>
        </w:rPr>
      </w:pPr>
      <w:bookmarkStart w:id="10" w:name="_Toc186043440"/>
      <w:r w:rsidRPr="00592D29">
        <w:rPr>
          <w:lang w:val="en-GB"/>
        </w:rPr>
        <w:t>Memory management</w:t>
      </w:r>
      <w:bookmarkEnd w:id="10"/>
    </w:p>
    <w:p w:rsidR="00205FCC" w:rsidRPr="00592D29" w:rsidRDefault="00205FCC" w:rsidP="00205FCC">
      <w:pPr>
        <w:pStyle w:val="Overskrift3"/>
        <w:rPr>
          <w:lang w:val="en-GB"/>
        </w:rPr>
      </w:pPr>
      <w:proofErr w:type="spellStart"/>
      <w:proofErr w:type="gramStart"/>
      <w:r w:rsidRPr="00592D29">
        <w:rPr>
          <w:lang w:val="en-GB"/>
        </w:rPr>
        <w:t>taskerAllocate</w:t>
      </w:r>
      <w:proofErr w:type="spellEnd"/>
      <w:proofErr w:type="gramEnd"/>
    </w:p>
    <w:p w:rsidR="00BE5400" w:rsidRPr="00592D29" w:rsidRDefault="00BE5400" w:rsidP="00BE5400">
      <w:pPr>
        <w:rPr>
          <w:lang w:val="en-GB"/>
        </w:rPr>
      </w:pPr>
      <w:r w:rsidRPr="00592D29">
        <w:rPr>
          <w:lang w:val="en-GB"/>
        </w:rPr>
        <w:t>Not implemented yet.</w:t>
      </w:r>
    </w:p>
    <w:p w:rsidR="00B80E74" w:rsidRPr="00592D29" w:rsidRDefault="00205FCC" w:rsidP="00205FCC">
      <w:pPr>
        <w:pStyle w:val="Overskrift3"/>
        <w:rPr>
          <w:lang w:val="en-GB"/>
        </w:rPr>
      </w:pPr>
      <w:proofErr w:type="spellStart"/>
      <w:proofErr w:type="gramStart"/>
      <w:r w:rsidRPr="00592D29">
        <w:rPr>
          <w:lang w:val="en-GB"/>
        </w:rPr>
        <w:lastRenderedPageBreak/>
        <w:t>taskerDeallocate</w:t>
      </w:r>
      <w:proofErr w:type="spellEnd"/>
      <w:proofErr w:type="gramEnd"/>
    </w:p>
    <w:p w:rsidR="00BE5400" w:rsidRPr="00592D29" w:rsidRDefault="00BE5400" w:rsidP="00BE5400">
      <w:pPr>
        <w:rPr>
          <w:lang w:val="en-GB"/>
        </w:rPr>
      </w:pPr>
      <w:r w:rsidRPr="00592D29">
        <w:rPr>
          <w:lang w:val="en-GB"/>
        </w:rPr>
        <w:t>Not implemented yet.</w:t>
      </w:r>
    </w:p>
    <w:p w:rsidR="00702512" w:rsidRPr="00592D29" w:rsidRDefault="00702512" w:rsidP="00702512">
      <w:pPr>
        <w:pStyle w:val="Overskrift2"/>
        <w:rPr>
          <w:lang w:val="en-GB"/>
        </w:rPr>
      </w:pPr>
      <w:bookmarkStart w:id="11" w:name="_Toc186043441"/>
      <w:r w:rsidRPr="00592D29">
        <w:rPr>
          <w:lang w:val="en-GB"/>
        </w:rPr>
        <w:t>Data structures</w:t>
      </w:r>
      <w:bookmarkEnd w:id="11"/>
    </w:p>
    <w:p w:rsidR="0013600D" w:rsidRPr="00592D29" w:rsidRDefault="0013600D" w:rsidP="0013600D">
      <w:pPr>
        <w:rPr>
          <w:lang w:val="en-GB"/>
        </w:rPr>
      </w:pPr>
    </w:p>
    <w:p w:rsidR="0013600D" w:rsidRPr="00592D29" w:rsidRDefault="0013600D">
      <w:pPr>
        <w:rPr>
          <w:lang w:val="en-GB"/>
        </w:rPr>
      </w:pPr>
      <w:r w:rsidRPr="00592D29">
        <w:rPr>
          <w:lang w:val="en-GB"/>
        </w:rPr>
        <w:br w:type="page"/>
      </w:r>
    </w:p>
    <w:p w:rsidR="00702512" w:rsidRPr="00592D29" w:rsidRDefault="000562B2" w:rsidP="00EA2ECB">
      <w:pPr>
        <w:pStyle w:val="Overskrift1"/>
        <w:rPr>
          <w:lang w:val="en-GB"/>
        </w:rPr>
      </w:pPr>
      <w:bookmarkStart w:id="12" w:name="_Toc186043442"/>
      <w:r w:rsidRPr="00592D29">
        <w:rPr>
          <w:lang w:val="en-GB"/>
        </w:rPr>
        <w:lastRenderedPageBreak/>
        <w:t xml:space="preserve">Kernel debugger and </w:t>
      </w:r>
      <w:r w:rsidR="00C70CA7" w:rsidRPr="00592D29">
        <w:rPr>
          <w:lang w:val="en-GB"/>
        </w:rPr>
        <w:t xml:space="preserve">the Kernel </w:t>
      </w:r>
      <w:r w:rsidR="00D03C44" w:rsidRPr="00592D29">
        <w:rPr>
          <w:lang w:val="en-GB"/>
        </w:rPr>
        <w:t>E</w:t>
      </w:r>
      <w:r w:rsidRPr="00592D29">
        <w:rPr>
          <w:lang w:val="en-GB"/>
        </w:rPr>
        <w:t xml:space="preserve">vent </w:t>
      </w:r>
      <w:r w:rsidR="00043A2A" w:rsidRPr="00592D29">
        <w:rPr>
          <w:lang w:val="en-GB"/>
        </w:rPr>
        <w:t>Monitor</w:t>
      </w:r>
      <w:bookmarkEnd w:id="12"/>
    </w:p>
    <w:p w:rsidR="00EA2ECB" w:rsidRPr="00592D29" w:rsidRDefault="00EA2ECB" w:rsidP="00EA2ECB">
      <w:pPr>
        <w:pStyle w:val="Overskrift2"/>
        <w:rPr>
          <w:lang w:val="en-GB"/>
        </w:rPr>
      </w:pPr>
      <w:bookmarkStart w:id="13" w:name="_Toc186043443"/>
      <w:r w:rsidRPr="00592D29">
        <w:rPr>
          <w:lang w:val="en-GB"/>
        </w:rPr>
        <w:t>Protocol</w:t>
      </w:r>
      <w:bookmarkEnd w:id="13"/>
    </w:p>
    <w:p w:rsidR="00850D88" w:rsidRPr="00592D29" w:rsidRDefault="00EA2ECB" w:rsidP="00EA2ECB">
      <w:pPr>
        <w:rPr>
          <w:lang w:val="en-GB"/>
        </w:rPr>
      </w:pPr>
      <w:r w:rsidRPr="00592D29">
        <w:rPr>
          <w:lang w:val="en-GB"/>
        </w:rPr>
        <w:t xml:space="preserve">Debugging event messages are sent from the </w:t>
      </w:r>
      <w:r w:rsidR="008A38F5" w:rsidRPr="00592D29">
        <w:rPr>
          <w:lang w:val="en-GB"/>
        </w:rPr>
        <w:t xml:space="preserve">kernel debugger </w:t>
      </w:r>
      <w:r w:rsidRPr="00592D29">
        <w:rPr>
          <w:lang w:val="en-GB"/>
        </w:rPr>
        <w:t>to the PC application</w:t>
      </w:r>
      <w:r w:rsidR="00045CFD" w:rsidRPr="00592D29">
        <w:rPr>
          <w:lang w:val="en-GB"/>
        </w:rPr>
        <w:t xml:space="preserve"> when calls to API functions are made.</w:t>
      </w:r>
      <w:r w:rsidR="00493CB5" w:rsidRPr="00592D29">
        <w:rPr>
          <w:lang w:val="en-GB"/>
        </w:rPr>
        <w:t xml:space="preserve"> Event messages contain a time stamp, the event ID and a number of event specific</w:t>
      </w:r>
      <w:r w:rsidR="00850D88" w:rsidRPr="00592D29">
        <w:rPr>
          <w:lang w:val="en-GB"/>
        </w:rPr>
        <w:t xml:space="preserve"> arguments.</w:t>
      </w:r>
    </w:p>
    <w:p w:rsidR="00845064" w:rsidRPr="00592D29" w:rsidRDefault="00845064" w:rsidP="00EA2ECB">
      <w:pPr>
        <w:rPr>
          <w:lang w:val="en-GB"/>
        </w:rPr>
      </w:pPr>
      <w:r w:rsidRPr="00592D29">
        <w:rPr>
          <w:lang w:val="en-GB"/>
        </w:rPr>
        <w:t xml:space="preserve">A message is sent as a stream of bytes. Each byte is </w:t>
      </w:r>
      <w:r w:rsidR="00B0154A" w:rsidRPr="00592D29">
        <w:rPr>
          <w:lang w:val="en-GB"/>
        </w:rPr>
        <w:t>divided</w:t>
      </w:r>
      <w:r w:rsidR="00E0381C" w:rsidRPr="00592D29">
        <w:rPr>
          <w:lang w:val="en-GB"/>
        </w:rPr>
        <w:t xml:space="preserve"> into two bytes each con…</w:t>
      </w:r>
    </w:p>
    <w:p w:rsidR="00911218" w:rsidRPr="00592D29" w:rsidRDefault="00911218" w:rsidP="00EA2ECB">
      <w:pPr>
        <w:rPr>
          <w:lang w:val="en-GB"/>
        </w:rPr>
      </w:pPr>
      <w:r w:rsidRPr="00592D29">
        <w:rPr>
          <w:lang w:val="en-GB"/>
        </w:rPr>
        <w:t>RLE</w:t>
      </w:r>
    </w:p>
    <w:p w:rsidR="006E6A2F" w:rsidRPr="00592D29" w:rsidRDefault="006E6A2F" w:rsidP="00EA2ECB">
      <w:pPr>
        <w:rPr>
          <w:lang w:val="en-GB"/>
        </w:rPr>
      </w:pPr>
      <w:r w:rsidRPr="00592D29">
        <w:rPr>
          <w:lang w:val="en-GB"/>
        </w:rPr>
        <w:t>The fields are:</w:t>
      </w:r>
    </w:p>
    <w:p w:rsidR="00EA2ECB" w:rsidRPr="00592D29" w:rsidRDefault="006E6A2F" w:rsidP="006E6A2F">
      <w:pPr>
        <w:pStyle w:val="Listeafsnit"/>
        <w:numPr>
          <w:ilvl w:val="0"/>
          <w:numId w:val="4"/>
        </w:numPr>
        <w:rPr>
          <w:lang w:val="en-GB"/>
        </w:rPr>
      </w:pPr>
      <w:r w:rsidRPr="00592D29">
        <w:rPr>
          <w:lang w:val="en-GB"/>
        </w:rPr>
        <w:t>_</w:t>
      </w:r>
      <w:r w:rsidRPr="00592D29">
        <w:rPr>
          <w:lang w:val="en-GB"/>
        </w:rPr>
        <w:tab/>
      </w:r>
      <w:r w:rsidR="00EA2ECB" w:rsidRPr="00592D29">
        <w:rPr>
          <w:lang w:val="en-GB"/>
        </w:rPr>
        <w:t>Start of event message</w:t>
      </w:r>
    </w:p>
    <w:p w:rsidR="00EA2ECB" w:rsidRPr="00592D29" w:rsidRDefault="006E6A2F" w:rsidP="006E6A2F">
      <w:pPr>
        <w:pStyle w:val="Listeafsnit"/>
        <w:numPr>
          <w:ilvl w:val="0"/>
          <w:numId w:val="3"/>
        </w:numPr>
        <w:rPr>
          <w:lang w:val="en-GB"/>
        </w:rPr>
      </w:pPr>
      <w:r w:rsidRPr="00592D29">
        <w:rPr>
          <w:lang w:val="en-GB"/>
        </w:rPr>
        <w:t>&lt;t&gt;</w:t>
      </w:r>
      <w:r w:rsidRPr="00592D29">
        <w:rPr>
          <w:lang w:val="en-GB"/>
        </w:rPr>
        <w:tab/>
      </w:r>
      <w:r w:rsidR="00EA2ECB" w:rsidRPr="00592D29">
        <w:rPr>
          <w:lang w:val="en-GB"/>
        </w:rPr>
        <w:t xml:space="preserve">Time stamp for the event. An unsigned 32 bit integer (unsigned long) </w:t>
      </w:r>
      <w:r w:rsidR="00B0154A" w:rsidRPr="00592D29">
        <w:rPr>
          <w:lang w:val="en-GB"/>
        </w:rPr>
        <w:t>transferred</w:t>
      </w:r>
      <w:r w:rsidR="00EA2ECB" w:rsidRPr="00592D29">
        <w:rPr>
          <w:lang w:val="en-GB"/>
        </w:rPr>
        <w:t xml:space="preserve"> as 8 </w:t>
      </w:r>
      <w:r w:rsidRPr="00592D29">
        <w:rPr>
          <w:lang w:val="en-GB"/>
        </w:rPr>
        <w:tab/>
      </w:r>
      <w:r w:rsidR="00EA2ECB" w:rsidRPr="00592D29">
        <w:rPr>
          <w:lang w:val="en-GB"/>
        </w:rPr>
        <w:t>hexadecimal digits.</w:t>
      </w:r>
    </w:p>
    <w:p w:rsidR="00EA2ECB" w:rsidRPr="00592D29" w:rsidRDefault="00EA2ECB" w:rsidP="006E6A2F">
      <w:pPr>
        <w:pStyle w:val="Listeafsnit"/>
        <w:numPr>
          <w:ilvl w:val="0"/>
          <w:numId w:val="3"/>
        </w:numPr>
        <w:rPr>
          <w:lang w:val="en-GB"/>
        </w:rPr>
      </w:pPr>
      <w:r w:rsidRPr="00592D29">
        <w:rPr>
          <w:lang w:val="en-GB"/>
        </w:rPr>
        <w:t>&lt;e&gt;</w:t>
      </w:r>
      <w:r w:rsidR="006E6A2F" w:rsidRPr="00592D29">
        <w:rPr>
          <w:lang w:val="en-GB"/>
        </w:rPr>
        <w:tab/>
      </w:r>
      <w:r w:rsidRPr="00592D29">
        <w:rPr>
          <w:lang w:val="en-GB"/>
        </w:rPr>
        <w:t>Event message identifier. A single upper case letter in the range 'A' - 'Z'.</w:t>
      </w:r>
    </w:p>
    <w:p w:rsidR="00EA2ECB" w:rsidRPr="00592D29" w:rsidRDefault="006E6A2F" w:rsidP="006E6A2F">
      <w:pPr>
        <w:pStyle w:val="Listeafsnit"/>
        <w:numPr>
          <w:ilvl w:val="0"/>
          <w:numId w:val="3"/>
        </w:numPr>
        <w:rPr>
          <w:lang w:val="en-GB"/>
        </w:rPr>
      </w:pPr>
      <w:r w:rsidRPr="00592D29">
        <w:rPr>
          <w:lang w:val="en-GB"/>
        </w:rPr>
        <w:t>&lt;a&gt;</w:t>
      </w:r>
      <w:r w:rsidRPr="00592D29">
        <w:rPr>
          <w:lang w:val="en-GB"/>
        </w:rPr>
        <w:tab/>
      </w:r>
      <w:proofErr w:type="gramStart"/>
      <w:r w:rsidR="00EA2ECB" w:rsidRPr="00592D29">
        <w:rPr>
          <w:lang w:val="en-GB"/>
        </w:rPr>
        <w:t>If</w:t>
      </w:r>
      <w:proofErr w:type="gramEnd"/>
      <w:r w:rsidR="00EA2ECB" w:rsidRPr="00592D29">
        <w:rPr>
          <w:lang w:val="en-GB"/>
        </w:rPr>
        <w:t xml:space="preserve"> the event message contains any arguments they are sent after the event message </w:t>
      </w:r>
      <w:r w:rsidRPr="00592D29">
        <w:rPr>
          <w:lang w:val="en-GB"/>
        </w:rPr>
        <w:tab/>
      </w:r>
      <w:r w:rsidR="00EA2ECB" w:rsidRPr="00592D29">
        <w:rPr>
          <w:lang w:val="en-GB"/>
        </w:rPr>
        <w:t xml:space="preserve">identifier. Numbers are </w:t>
      </w:r>
      <w:r w:rsidR="00B0154A" w:rsidRPr="00592D29">
        <w:rPr>
          <w:lang w:val="en-GB"/>
        </w:rPr>
        <w:t>transferred</w:t>
      </w:r>
      <w:r w:rsidR="00EA2ECB" w:rsidRPr="00592D29">
        <w:rPr>
          <w:lang w:val="en-GB"/>
        </w:rPr>
        <w:t xml:space="preserve"> as hexadecimal digits.</w:t>
      </w:r>
    </w:p>
    <w:p w:rsidR="00EA2ECB" w:rsidRPr="00592D29" w:rsidRDefault="006E6A2F" w:rsidP="006E6A2F">
      <w:pPr>
        <w:pStyle w:val="Listeafsnit"/>
        <w:numPr>
          <w:ilvl w:val="0"/>
          <w:numId w:val="3"/>
        </w:numPr>
        <w:rPr>
          <w:lang w:val="en-GB"/>
        </w:rPr>
      </w:pPr>
      <w:r w:rsidRPr="00592D29">
        <w:rPr>
          <w:lang w:val="en-GB"/>
        </w:rPr>
        <w:t>:</w:t>
      </w:r>
      <w:r w:rsidRPr="00592D29">
        <w:rPr>
          <w:lang w:val="en-GB"/>
        </w:rPr>
        <w:tab/>
      </w:r>
      <w:r w:rsidR="00EA2ECB" w:rsidRPr="00592D29">
        <w:rPr>
          <w:lang w:val="en-GB"/>
        </w:rPr>
        <w:t>End of event message</w:t>
      </w:r>
    </w:p>
    <w:p w:rsidR="00EA2ECB" w:rsidRPr="00592D29" w:rsidRDefault="00EA2ECB" w:rsidP="00EA2ECB">
      <w:pPr>
        <w:rPr>
          <w:lang w:val="en-GB"/>
        </w:rPr>
      </w:pPr>
      <w:r w:rsidRPr="00592D29">
        <w:rPr>
          <w:lang w:val="en-GB"/>
        </w:rPr>
        <w:t xml:space="preserve">The following messages </w:t>
      </w:r>
      <w:r w:rsidR="00F434CB" w:rsidRPr="00592D29">
        <w:rPr>
          <w:lang w:val="en-GB"/>
        </w:rPr>
        <w:t>have been assigned:</w:t>
      </w:r>
    </w:p>
    <w:p w:rsidR="00656053" w:rsidRPr="00592D29" w:rsidRDefault="00656053" w:rsidP="00656053">
      <w:pPr>
        <w:pStyle w:val="Listeafsnit"/>
        <w:numPr>
          <w:ilvl w:val="0"/>
          <w:numId w:val="5"/>
        </w:numPr>
        <w:rPr>
          <w:lang w:val="en-GB"/>
        </w:rPr>
      </w:pPr>
      <w:r w:rsidRPr="00592D29">
        <w:rPr>
          <w:lang w:val="en-GB"/>
        </w:rPr>
        <w:t>A</w:t>
      </w:r>
      <w:r w:rsidRPr="00592D29">
        <w:rPr>
          <w:lang w:val="en-GB"/>
        </w:rPr>
        <w:tab/>
        <w:t>Task x created at time stamp y</w:t>
      </w:r>
    </w:p>
    <w:p w:rsidR="00656053" w:rsidRPr="00592D29" w:rsidRDefault="00656053" w:rsidP="00656053">
      <w:pPr>
        <w:pStyle w:val="Listeafsnit"/>
        <w:numPr>
          <w:ilvl w:val="0"/>
          <w:numId w:val="5"/>
        </w:numPr>
        <w:rPr>
          <w:lang w:val="en-GB"/>
        </w:rPr>
      </w:pPr>
      <w:r w:rsidRPr="00592D29">
        <w:rPr>
          <w:lang w:val="en-GB"/>
        </w:rPr>
        <w:t>B</w:t>
      </w:r>
      <w:r w:rsidRPr="00592D29">
        <w:rPr>
          <w:lang w:val="en-GB"/>
        </w:rPr>
        <w:tab/>
        <w:t>Task x deleted at time stamp y</w:t>
      </w:r>
    </w:p>
    <w:p w:rsidR="00656053" w:rsidRPr="00592D29" w:rsidRDefault="00656053" w:rsidP="00656053">
      <w:pPr>
        <w:pStyle w:val="Listeafsnit"/>
        <w:numPr>
          <w:ilvl w:val="0"/>
          <w:numId w:val="5"/>
        </w:numPr>
        <w:rPr>
          <w:lang w:val="en-GB"/>
        </w:rPr>
      </w:pPr>
      <w:r w:rsidRPr="00592D29">
        <w:rPr>
          <w:lang w:val="en-GB"/>
        </w:rPr>
        <w:t>C</w:t>
      </w:r>
      <w:r w:rsidRPr="00592D29">
        <w:rPr>
          <w:lang w:val="en-GB"/>
        </w:rPr>
        <w:tab/>
        <w:t>Task x suspended at time stamp y</w:t>
      </w:r>
    </w:p>
    <w:p w:rsidR="00656053" w:rsidRPr="00592D29" w:rsidRDefault="00656053" w:rsidP="00656053">
      <w:pPr>
        <w:pStyle w:val="Listeafsnit"/>
        <w:numPr>
          <w:ilvl w:val="0"/>
          <w:numId w:val="5"/>
        </w:numPr>
        <w:rPr>
          <w:lang w:val="en-GB"/>
        </w:rPr>
      </w:pPr>
      <w:r w:rsidRPr="00592D29">
        <w:rPr>
          <w:lang w:val="en-GB"/>
        </w:rPr>
        <w:t>D</w:t>
      </w:r>
      <w:r w:rsidRPr="00592D29">
        <w:rPr>
          <w:lang w:val="en-GB"/>
        </w:rPr>
        <w:tab/>
        <w:t>Task x resumed at time stamp y</w:t>
      </w:r>
    </w:p>
    <w:p w:rsidR="00656053" w:rsidRPr="00592D29" w:rsidRDefault="00656053" w:rsidP="00656053">
      <w:pPr>
        <w:pStyle w:val="Listeafsnit"/>
        <w:numPr>
          <w:ilvl w:val="0"/>
          <w:numId w:val="5"/>
        </w:numPr>
        <w:rPr>
          <w:lang w:val="en-GB"/>
        </w:rPr>
      </w:pPr>
      <w:r w:rsidRPr="00592D29">
        <w:rPr>
          <w:lang w:val="en-GB"/>
        </w:rPr>
        <w:t>E</w:t>
      </w:r>
      <w:r w:rsidRPr="00592D29">
        <w:rPr>
          <w:lang w:val="en-GB"/>
        </w:rPr>
        <w:tab/>
        <w:t>Task x put to sleep at time stamp y</w:t>
      </w:r>
    </w:p>
    <w:p w:rsidR="00656053" w:rsidRPr="00592D29" w:rsidRDefault="00656053" w:rsidP="00656053">
      <w:pPr>
        <w:pStyle w:val="Listeafsnit"/>
        <w:numPr>
          <w:ilvl w:val="0"/>
          <w:numId w:val="5"/>
        </w:numPr>
        <w:rPr>
          <w:lang w:val="en-GB"/>
        </w:rPr>
      </w:pPr>
      <w:r w:rsidRPr="00592D29">
        <w:rPr>
          <w:lang w:val="en-GB"/>
        </w:rPr>
        <w:t>F</w:t>
      </w:r>
      <w:r w:rsidRPr="00592D29">
        <w:rPr>
          <w:lang w:val="en-GB"/>
        </w:rPr>
        <w:tab/>
        <w:t>Task x awaken at time stamp y</w:t>
      </w:r>
    </w:p>
    <w:p w:rsidR="00656053" w:rsidRPr="00592D29" w:rsidRDefault="00656053" w:rsidP="00656053">
      <w:pPr>
        <w:pStyle w:val="Listeafsnit"/>
        <w:numPr>
          <w:ilvl w:val="0"/>
          <w:numId w:val="5"/>
        </w:numPr>
        <w:rPr>
          <w:lang w:val="en-GB"/>
        </w:rPr>
      </w:pPr>
      <w:r w:rsidRPr="00592D29">
        <w:rPr>
          <w:lang w:val="en-GB"/>
        </w:rPr>
        <w:t>G</w:t>
      </w:r>
      <w:r w:rsidRPr="00592D29">
        <w:rPr>
          <w:lang w:val="en-GB"/>
        </w:rPr>
        <w:tab/>
        <w:t>Total execution time for task x</w:t>
      </w:r>
    </w:p>
    <w:p w:rsidR="00656053" w:rsidRPr="00592D29" w:rsidRDefault="00656053" w:rsidP="00656053">
      <w:pPr>
        <w:pStyle w:val="Listeafsnit"/>
        <w:numPr>
          <w:ilvl w:val="0"/>
          <w:numId w:val="5"/>
        </w:numPr>
        <w:rPr>
          <w:lang w:val="en-GB"/>
        </w:rPr>
      </w:pPr>
      <w:r w:rsidRPr="00592D29">
        <w:rPr>
          <w:lang w:val="en-GB"/>
        </w:rPr>
        <w:t>H</w:t>
      </w:r>
      <w:r w:rsidRPr="00592D29">
        <w:rPr>
          <w:lang w:val="en-GB"/>
        </w:rPr>
        <w:tab/>
        <w:t>Task x just finished execution after running for y</w:t>
      </w:r>
    </w:p>
    <w:p w:rsidR="00656053" w:rsidRPr="00592D29" w:rsidRDefault="00656053" w:rsidP="00656053">
      <w:pPr>
        <w:pStyle w:val="Listeafsnit"/>
        <w:numPr>
          <w:ilvl w:val="0"/>
          <w:numId w:val="5"/>
        </w:numPr>
        <w:rPr>
          <w:lang w:val="en-GB"/>
        </w:rPr>
      </w:pPr>
      <w:r w:rsidRPr="00592D29">
        <w:rPr>
          <w:lang w:val="en-GB"/>
        </w:rPr>
        <w:t>I</w:t>
      </w:r>
      <w:r w:rsidRPr="00592D29">
        <w:rPr>
          <w:lang w:val="en-GB"/>
        </w:rPr>
        <w:tab/>
      </w:r>
    </w:p>
    <w:p w:rsidR="00656053" w:rsidRPr="00592D29" w:rsidRDefault="00656053" w:rsidP="00656053">
      <w:pPr>
        <w:pStyle w:val="Listeafsnit"/>
        <w:numPr>
          <w:ilvl w:val="0"/>
          <w:numId w:val="5"/>
        </w:numPr>
        <w:rPr>
          <w:lang w:val="en-GB"/>
        </w:rPr>
      </w:pPr>
      <w:r w:rsidRPr="00592D29">
        <w:rPr>
          <w:lang w:val="en-GB"/>
        </w:rPr>
        <w:t>J</w:t>
      </w:r>
      <w:r w:rsidRPr="00592D29">
        <w:rPr>
          <w:lang w:val="en-GB"/>
        </w:rPr>
        <w:tab/>
      </w:r>
    </w:p>
    <w:p w:rsidR="00656053" w:rsidRPr="00592D29" w:rsidRDefault="00656053" w:rsidP="00656053">
      <w:pPr>
        <w:pStyle w:val="Listeafsnit"/>
        <w:numPr>
          <w:ilvl w:val="0"/>
          <w:numId w:val="5"/>
        </w:numPr>
        <w:rPr>
          <w:lang w:val="en-GB"/>
        </w:rPr>
      </w:pPr>
      <w:r w:rsidRPr="00592D29">
        <w:rPr>
          <w:lang w:val="en-GB"/>
        </w:rPr>
        <w:t>K</w:t>
      </w:r>
      <w:r w:rsidRPr="00592D29">
        <w:rPr>
          <w:lang w:val="en-GB"/>
        </w:rPr>
        <w:tab/>
      </w:r>
    </w:p>
    <w:p w:rsidR="00656053" w:rsidRPr="00592D29" w:rsidRDefault="00656053" w:rsidP="00656053">
      <w:pPr>
        <w:pStyle w:val="Listeafsnit"/>
        <w:numPr>
          <w:ilvl w:val="0"/>
          <w:numId w:val="5"/>
        </w:numPr>
        <w:rPr>
          <w:lang w:val="en-GB"/>
        </w:rPr>
      </w:pPr>
      <w:r w:rsidRPr="00592D29">
        <w:rPr>
          <w:lang w:val="en-GB"/>
        </w:rPr>
        <w:t>L</w:t>
      </w:r>
      <w:r w:rsidRPr="00592D29">
        <w:rPr>
          <w:lang w:val="en-GB"/>
        </w:rPr>
        <w:tab/>
      </w:r>
    </w:p>
    <w:p w:rsidR="00656053" w:rsidRPr="00592D29" w:rsidRDefault="00656053" w:rsidP="00656053">
      <w:pPr>
        <w:pStyle w:val="Listeafsnit"/>
        <w:numPr>
          <w:ilvl w:val="0"/>
          <w:numId w:val="5"/>
        </w:numPr>
        <w:rPr>
          <w:lang w:val="en-GB"/>
        </w:rPr>
      </w:pPr>
      <w:r w:rsidRPr="00592D29">
        <w:rPr>
          <w:lang w:val="en-GB"/>
        </w:rPr>
        <w:t>M</w:t>
      </w:r>
      <w:r w:rsidRPr="00592D29">
        <w:rPr>
          <w:lang w:val="en-GB"/>
        </w:rPr>
        <w:tab/>
      </w:r>
    </w:p>
    <w:p w:rsidR="00656053" w:rsidRPr="00592D29" w:rsidRDefault="00656053" w:rsidP="00656053">
      <w:pPr>
        <w:pStyle w:val="Listeafsnit"/>
        <w:numPr>
          <w:ilvl w:val="0"/>
          <w:numId w:val="5"/>
        </w:numPr>
        <w:rPr>
          <w:lang w:val="en-GB"/>
        </w:rPr>
      </w:pPr>
      <w:r w:rsidRPr="00592D29">
        <w:rPr>
          <w:lang w:val="en-GB"/>
        </w:rPr>
        <w:t>N</w:t>
      </w:r>
      <w:r w:rsidRPr="00592D29">
        <w:rPr>
          <w:lang w:val="en-GB"/>
        </w:rPr>
        <w:tab/>
      </w:r>
    </w:p>
    <w:p w:rsidR="00656053" w:rsidRPr="00592D29" w:rsidRDefault="00656053" w:rsidP="00656053">
      <w:pPr>
        <w:pStyle w:val="Listeafsnit"/>
        <w:numPr>
          <w:ilvl w:val="0"/>
          <w:numId w:val="5"/>
        </w:numPr>
        <w:rPr>
          <w:lang w:val="en-GB"/>
        </w:rPr>
      </w:pPr>
      <w:r w:rsidRPr="00592D29">
        <w:rPr>
          <w:lang w:val="en-GB"/>
        </w:rPr>
        <w:t>O</w:t>
      </w:r>
      <w:r w:rsidRPr="00592D29">
        <w:rPr>
          <w:lang w:val="en-GB"/>
        </w:rPr>
        <w:tab/>
      </w:r>
    </w:p>
    <w:p w:rsidR="00656053" w:rsidRPr="00592D29" w:rsidRDefault="00656053" w:rsidP="00656053">
      <w:pPr>
        <w:pStyle w:val="Listeafsnit"/>
        <w:numPr>
          <w:ilvl w:val="0"/>
          <w:numId w:val="5"/>
        </w:numPr>
        <w:rPr>
          <w:lang w:val="en-GB"/>
        </w:rPr>
      </w:pPr>
      <w:r w:rsidRPr="00592D29">
        <w:rPr>
          <w:lang w:val="en-GB"/>
        </w:rPr>
        <w:t>P</w:t>
      </w:r>
      <w:r w:rsidRPr="00592D29">
        <w:rPr>
          <w:lang w:val="en-GB"/>
        </w:rPr>
        <w:tab/>
      </w:r>
    </w:p>
    <w:p w:rsidR="00656053" w:rsidRPr="00592D29" w:rsidRDefault="00656053" w:rsidP="00656053">
      <w:pPr>
        <w:pStyle w:val="Listeafsnit"/>
        <w:numPr>
          <w:ilvl w:val="0"/>
          <w:numId w:val="5"/>
        </w:numPr>
        <w:rPr>
          <w:lang w:val="en-GB"/>
        </w:rPr>
      </w:pPr>
      <w:r w:rsidRPr="00592D29">
        <w:rPr>
          <w:lang w:val="en-GB"/>
        </w:rPr>
        <w:t>Q</w:t>
      </w:r>
      <w:r w:rsidRPr="00592D29">
        <w:rPr>
          <w:lang w:val="en-GB"/>
        </w:rPr>
        <w:tab/>
      </w:r>
    </w:p>
    <w:p w:rsidR="00376145" w:rsidRPr="00592D29" w:rsidRDefault="00376145">
      <w:pPr>
        <w:rPr>
          <w:lang w:val="en-GB"/>
        </w:rPr>
      </w:pPr>
      <w:r w:rsidRPr="00592D29">
        <w:rPr>
          <w:lang w:val="en-GB"/>
        </w:rPr>
        <w:br w:type="page"/>
      </w:r>
    </w:p>
    <w:p w:rsidR="00EA2ECB" w:rsidRPr="00592D29" w:rsidRDefault="008973F2" w:rsidP="00376145">
      <w:pPr>
        <w:pStyle w:val="Overskrift1"/>
        <w:rPr>
          <w:lang w:val="en-GB"/>
        </w:rPr>
      </w:pPr>
      <w:bookmarkStart w:id="14" w:name="_Toc186043444"/>
      <w:r w:rsidRPr="00592D29">
        <w:rPr>
          <w:lang w:val="en-GB"/>
        </w:rPr>
        <w:lastRenderedPageBreak/>
        <w:t>File system</w:t>
      </w:r>
      <w:r w:rsidR="008A38F5" w:rsidRPr="00592D29">
        <w:rPr>
          <w:lang w:val="en-GB"/>
        </w:rPr>
        <w:t>s</w:t>
      </w:r>
      <w:bookmarkEnd w:id="14"/>
    </w:p>
    <w:p w:rsidR="00463389" w:rsidRPr="00592D29" w:rsidRDefault="00950415" w:rsidP="00463389">
      <w:pPr>
        <w:pStyle w:val="Overskrift2"/>
        <w:rPr>
          <w:lang w:val="en-GB"/>
        </w:rPr>
      </w:pPr>
      <w:bookmarkStart w:id="15" w:name="_Toc186043445"/>
      <w:proofErr w:type="spellStart"/>
      <w:r>
        <w:rPr>
          <w:lang w:val="en-GB"/>
        </w:rPr>
        <w:t>FileStore</w:t>
      </w:r>
      <w:bookmarkEnd w:id="15"/>
      <w:proofErr w:type="spellEnd"/>
    </w:p>
    <w:p w:rsidR="00950415" w:rsidRDefault="00950415" w:rsidP="00376145">
      <w:pPr>
        <w:rPr>
          <w:lang w:val="en-GB"/>
        </w:rPr>
      </w:pPr>
      <w:r>
        <w:rPr>
          <w:lang w:val="en-GB"/>
        </w:rPr>
        <w:t xml:space="preserve">MROS contains a compact read only file system called </w:t>
      </w:r>
      <w:proofErr w:type="spellStart"/>
      <w:r>
        <w:rPr>
          <w:lang w:val="en-GB"/>
        </w:rPr>
        <w:t>FileStore</w:t>
      </w:r>
      <w:proofErr w:type="spellEnd"/>
      <w:r>
        <w:rPr>
          <w:lang w:val="en-GB"/>
        </w:rPr>
        <w:t>. It is fully media configurable in that the low level functions for reading bytes from the physical media must be provided on initialization. This allows for user provided low level functions. Only support for the internal EEPROM is built at this time.</w:t>
      </w:r>
    </w:p>
    <w:p w:rsidR="00376145" w:rsidRDefault="003B0235" w:rsidP="00463389">
      <w:pPr>
        <w:pStyle w:val="Overskrift3"/>
        <w:rPr>
          <w:lang w:val="en-GB"/>
        </w:rPr>
      </w:pPr>
      <w:r>
        <w:rPr>
          <w:lang w:val="en-GB"/>
        </w:rPr>
        <w:t>API</w:t>
      </w:r>
    </w:p>
    <w:p w:rsidR="00205A86" w:rsidRPr="00205A86" w:rsidRDefault="00205A86" w:rsidP="00205A86">
      <w:pPr>
        <w:rPr>
          <w:lang w:val="en-GB"/>
        </w:rPr>
      </w:pPr>
    </w:p>
    <w:p w:rsidR="00463389" w:rsidRDefault="00463389" w:rsidP="00463389">
      <w:pPr>
        <w:pStyle w:val="Overskrift2"/>
        <w:rPr>
          <w:lang w:val="en-GB"/>
        </w:rPr>
      </w:pPr>
      <w:bookmarkStart w:id="16" w:name="_Toc186043446"/>
      <w:r w:rsidRPr="00592D29">
        <w:rPr>
          <w:lang w:val="en-GB"/>
        </w:rPr>
        <w:t>FAT</w:t>
      </w:r>
      <w:bookmarkEnd w:id="16"/>
    </w:p>
    <w:p w:rsidR="00F37EF2" w:rsidRPr="00F37EF2" w:rsidRDefault="00F37EF2" w:rsidP="00F37EF2">
      <w:pPr>
        <w:rPr>
          <w:lang w:val="en-GB"/>
        </w:rPr>
      </w:pPr>
    </w:p>
    <w:sectPr w:rsidR="00F37EF2" w:rsidRPr="00F37EF2" w:rsidSect="00CE0037">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B7C0B"/>
    <w:multiLevelType w:val="hybridMultilevel"/>
    <w:tmpl w:val="0F3A73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8E1073D"/>
    <w:multiLevelType w:val="hybridMultilevel"/>
    <w:tmpl w:val="9DB819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5181287"/>
    <w:multiLevelType w:val="hybridMultilevel"/>
    <w:tmpl w:val="DE585C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5FE93EFB"/>
    <w:multiLevelType w:val="hybridMultilevel"/>
    <w:tmpl w:val="EE1A19B0"/>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4">
    <w:nsid w:val="75452D52"/>
    <w:multiLevelType w:val="hybridMultilevel"/>
    <w:tmpl w:val="0DC6C67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da-DK" w:vendorID="22" w:dllVersion="513" w:checkStyle="1"/>
  <w:proofState w:spelling="clean" w:grammar="clean"/>
  <w:defaultTabStop w:val="1304"/>
  <w:hyphenationZone w:val="425"/>
  <w:characterSpacingControl w:val="doNotCompress"/>
  <w:compat>
    <w:useFELayout/>
  </w:compat>
  <w:rsids>
    <w:rsidRoot w:val="00A236BB"/>
    <w:rsid w:val="00040D39"/>
    <w:rsid w:val="00043A2A"/>
    <w:rsid w:val="00045CFD"/>
    <w:rsid w:val="000562B2"/>
    <w:rsid w:val="00064C9C"/>
    <w:rsid w:val="000A623D"/>
    <w:rsid w:val="000B2C37"/>
    <w:rsid w:val="000F63F8"/>
    <w:rsid w:val="0010452A"/>
    <w:rsid w:val="00107773"/>
    <w:rsid w:val="00124711"/>
    <w:rsid w:val="0013600D"/>
    <w:rsid w:val="001411B3"/>
    <w:rsid w:val="00147E08"/>
    <w:rsid w:val="001531EA"/>
    <w:rsid w:val="0017441B"/>
    <w:rsid w:val="00174D03"/>
    <w:rsid w:val="00177823"/>
    <w:rsid w:val="0018709A"/>
    <w:rsid w:val="001915B1"/>
    <w:rsid w:val="001A38D8"/>
    <w:rsid w:val="001D4D80"/>
    <w:rsid w:val="001E1420"/>
    <w:rsid w:val="001F461A"/>
    <w:rsid w:val="00201FD0"/>
    <w:rsid w:val="00205A86"/>
    <w:rsid w:val="00205FCC"/>
    <w:rsid w:val="002077F3"/>
    <w:rsid w:val="00257101"/>
    <w:rsid w:val="002743F6"/>
    <w:rsid w:val="002A7091"/>
    <w:rsid w:val="002F03AD"/>
    <w:rsid w:val="002F3C4F"/>
    <w:rsid w:val="00303E40"/>
    <w:rsid w:val="0030549C"/>
    <w:rsid w:val="00340A9B"/>
    <w:rsid w:val="003412EB"/>
    <w:rsid w:val="003421B9"/>
    <w:rsid w:val="0035791F"/>
    <w:rsid w:val="00360568"/>
    <w:rsid w:val="00376145"/>
    <w:rsid w:val="0037723A"/>
    <w:rsid w:val="003878B6"/>
    <w:rsid w:val="00390149"/>
    <w:rsid w:val="00393256"/>
    <w:rsid w:val="003B0235"/>
    <w:rsid w:val="003C41F9"/>
    <w:rsid w:val="003C631A"/>
    <w:rsid w:val="003F173F"/>
    <w:rsid w:val="003F2CB6"/>
    <w:rsid w:val="003F7794"/>
    <w:rsid w:val="00413EE9"/>
    <w:rsid w:val="004216E7"/>
    <w:rsid w:val="00425328"/>
    <w:rsid w:val="00463389"/>
    <w:rsid w:val="0047209D"/>
    <w:rsid w:val="0047268B"/>
    <w:rsid w:val="00485618"/>
    <w:rsid w:val="00486FBF"/>
    <w:rsid w:val="00493CB5"/>
    <w:rsid w:val="00494987"/>
    <w:rsid w:val="0049550B"/>
    <w:rsid w:val="004B05AE"/>
    <w:rsid w:val="004B410E"/>
    <w:rsid w:val="004C6137"/>
    <w:rsid w:val="004E6B96"/>
    <w:rsid w:val="004E7B12"/>
    <w:rsid w:val="005276A8"/>
    <w:rsid w:val="00531FDB"/>
    <w:rsid w:val="00532026"/>
    <w:rsid w:val="00541884"/>
    <w:rsid w:val="00557A07"/>
    <w:rsid w:val="00557F51"/>
    <w:rsid w:val="00570E94"/>
    <w:rsid w:val="00592D29"/>
    <w:rsid w:val="005A0160"/>
    <w:rsid w:val="005A4682"/>
    <w:rsid w:val="005B19AD"/>
    <w:rsid w:val="005B3F60"/>
    <w:rsid w:val="005C605E"/>
    <w:rsid w:val="005D1F9D"/>
    <w:rsid w:val="005D4D82"/>
    <w:rsid w:val="005E1064"/>
    <w:rsid w:val="005E73A3"/>
    <w:rsid w:val="006141FC"/>
    <w:rsid w:val="00626507"/>
    <w:rsid w:val="006322C5"/>
    <w:rsid w:val="00636D88"/>
    <w:rsid w:val="00643B05"/>
    <w:rsid w:val="00647B24"/>
    <w:rsid w:val="00656053"/>
    <w:rsid w:val="006A3E88"/>
    <w:rsid w:val="006C31A9"/>
    <w:rsid w:val="006E6A2F"/>
    <w:rsid w:val="00702512"/>
    <w:rsid w:val="00702C25"/>
    <w:rsid w:val="00713A92"/>
    <w:rsid w:val="00715400"/>
    <w:rsid w:val="0072502E"/>
    <w:rsid w:val="007253EC"/>
    <w:rsid w:val="00737155"/>
    <w:rsid w:val="007A2BD9"/>
    <w:rsid w:val="007A426E"/>
    <w:rsid w:val="007D11F2"/>
    <w:rsid w:val="007D3C77"/>
    <w:rsid w:val="007E6041"/>
    <w:rsid w:val="007F5A4E"/>
    <w:rsid w:val="008144CD"/>
    <w:rsid w:val="00814956"/>
    <w:rsid w:val="00816E87"/>
    <w:rsid w:val="00830E03"/>
    <w:rsid w:val="008338FD"/>
    <w:rsid w:val="00845064"/>
    <w:rsid w:val="00845383"/>
    <w:rsid w:val="00850D88"/>
    <w:rsid w:val="0086721F"/>
    <w:rsid w:val="0086797D"/>
    <w:rsid w:val="0089263A"/>
    <w:rsid w:val="00896397"/>
    <w:rsid w:val="008973F2"/>
    <w:rsid w:val="008A2DC7"/>
    <w:rsid w:val="008A38F5"/>
    <w:rsid w:val="008A5AB7"/>
    <w:rsid w:val="008B5141"/>
    <w:rsid w:val="008C75BC"/>
    <w:rsid w:val="008E6AEF"/>
    <w:rsid w:val="00904C0F"/>
    <w:rsid w:val="00911218"/>
    <w:rsid w:val="00914B37"/>
    <w:rsid w:val="00925DE2"/>
    <w:rsid w:val="00927ABC"/>
    <w:rsid w:val="00930A05"/>
    <w:rsid w:val="00932097"/>
    <w:rsid w:val="00946BD0"/>
    <w:rsid w:val="00950415"/>
    <w:rsid w:val="0098512E"/>
    <w:rsid w:val="009C6CD1"/>
    <w:rsid w:val="009E03BA"/>
    <w:rsid w:val="009E6C39"/>
    <w:rsid w:val="009F5662"/>
    <w:rsid w:val="00A236BB"/>
    <w:rsid w:val="00A30700"/>
    <w:rsid w:val="00A40230"/>
    <w:rsid w:val="00A61D72"/>
    <w:rsid w:val="00A70D88"/>
    <w:rsid w:val="00AA51B1"/>
    <w:rsid w:val="00AB42C9"/>
    <w:rsid w:val="00AB78E1"/>
    <w:rsid w:val="00AC29A8"/>
    <w:rsid w:val="00B0154A"/>
    <w:rsid w:val="00B03F67"/>
    <w:rsid w:val="00B0729F"/>
    <w:rsid w:val="00B127FE"/>
    <w:rsid w:val="00B140FE"/>
    <w:rsid w:val="00B22005"/>
    <w:rsid w:val="00B26DF6"/>
    <w:rsid w:val="00B35BF5"/>
    <w:rsid w:val="00B41E52"/>
    <w:rsid w:val="00B4756B"/>
    <w:rsid w:val="00B67477"/>
    <w:rsid w:val="00B67754"/>
    <w:rsid w:val="00B7138A"/>
    <w:rsid w:val="00B80E74"/>
    <w:rsid w:val="00BB1041"/>
    <w:rsid w:val="00BB4D84"/>
    <w:rsid w:val="00BC1310"/>
    <w:rsid w:val="00BD6824"/>
    <w:rsid w:val="00BE5400"/>
    <w:rsid w:val="00BF37FA"/>
    <w:rsid w:val="00C0311A"/>
    <w:rsid w:val="00C15826"/>
    <w:rsid w:val="00C168B3"/>
    <w:rsid w:val="00C258CC"/>
    <w:rsid w:val="00C3175E"/>
    <w:rsid w:val="00C51E8A"/>
    <w:rsid w:val="00C56969"/>
    <w:rsid w:val="00C618C5"/>
    <w:rsid w:val="00C70CA7"/>
    <w:rsid w:val="00C73D38"/>
    <w:rsid w:val="00C91C52"/>
    <w:rsid w:val="00C941D7"/>
    <w:rsid w:val="00CB5E0C"/>
    <w:rsid w:val="00CC543B"/>
    <w:rsid w:val="00CC5885"/>
    <w:rsid w:val="00CD3C08"/>
    <w:rsid w:val="00CE0037"/>
    <w:rsid w:val="00CE25C2"/>
    <w:rsid w:val="00CE284F"/>
    <w:rsid w:val="00D03C44"/>
    <w:rsid w:val="00D06CE3"/>
    <w:rsid w:val="00D14FE9"/>
    <w:rsid w:val="00D51537"/>
    <w:rsid w:val="00D5175B"/>
    <w:rsid w:val="00D51C15"/>
    <w:rsid w:val="00D62583"/>
    <w:rsid w:val="00D62995"/>
    <w:rsid w:val="00D6433F"/>
    <w:rsid w:val="00D81697"/>
    <w:rsid w:val="00D940D5"/>
    <w:rsid w:val="00D958C7"/>
    <w:rsid w:val="00DB2BD2"/>
    <w:rsid w:val="00DD73D3"/>
    <w:rsid w:val="00DE48D4"/>
    <w:rsid w:val="00DF0A2C"/>
    <w:rsid w:val="00DF1DC4"/>
    <w:rsid w:val="00E0381C"/>
    <w:rsid w:val="00E24A24"/>
    <w:rsid w:val="00E374E9"/>
    <w:rsid w:val="00E60633"/>
    <w:rsid w:val="00E91AD1"/>
    <w:rsid w:val="00EA2ECB"/>
    <w:rsid w:val="00EC35F3"/>
    <w:rsid w:val="00EC7958"/>
    <w:rsid w:val="00ED54AB"/>
    <w:rsid w:val="00EF4BDC"/>
    <w:rsid w:val="00EF79C0"/>
    <w:rsid w:val="00F34D4B"/>
    <w:rsid w:val="00F35404"/>
    <w:rsid w:val="00F37EF2"/>
    <w:rsid w:val="00F41DDE"/>
    <w:rsid w:val="00F434CB"/>
    <w:rsid w:val="00F553A3"/>
    <w:rsid w:val="00F6382F"/>
    <w:rsid w:val="00F72A3B"/>
    <w:rsid w:val="00F73F34"/>
    <w:rsid w:val="00F93D62"/>
    <w:rsid w:val="00FF7F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037"/>
  </w:style>
  <w:style w:type="paragraph" w:styleId="Overskrift1">
    <w:name w:val="heading 1"/>
    <w:basedOn w:val="Normal"/>
    <w:next w:val="Normal"/>
    <w:link w:val="Overskrift1Tegn"/>
    <w:uiPriority w:val="9"/>
    <w:qFormat/>
    <w:rsid w:val="00A236BB"/>
    <w:pPr>
      <w:keepNext/>
      <w:keepLines/>
      <w:spacing w:before="480" w:after="0"/>
      <w:jc w:val="center"/>
      <w:outlineLvl w:val="0"/>
    </w:pPr>
    <w:rPr>
      <w:rFonts w:asciiTheme="majorHAnsi" w:eastAsiaTheme="majorEastAsia" w:hAnsiTheme="majorHAnsi" w:cstheme="majorBidi"/>
      <w:b/>
      <w:bCs/>
      <w:color w:val="365F91" w:themeColor="accent1" w:themeShade="BF"/>
      <w:sz w:val="32"/>
      <w:szCs w:val="28"/>
    </w:rPr>
  </w:style>
  <w:style w:type="paragraph" w:styleId="Overskrift2">
    <w:name w:val="heading 2"/>
    <w:basedOn w:val="Normal"/>
    <w:next w:val="Normal"/>
    <w:link w:val="Overskrift2Tegn"/>
    <w:uiPriority w:val="9"/>
    <w:unhideWhenUsed/>
    <w:qFormat/>
    <w:rsid w:val="00045CFD"/>
    <w:pPr>
      <w:keepNext/>
      <w:keepLines/>
      <w:spacing w:before="360" w:after="120"/>
      <w:ind w:left="1304"/>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D11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236BB"/>
    <w:rPr>
      <w:rFonts w:asciiTheme="majorHAnsi" w:eastAsiaTheme="majorEastAsia" w:hAnsiTheme="majorHAnsi" w:cstheme="majorBidi"/>
      <w:b/>
      <w:bCs/>
      <w:color w:val="365F91" w:themeColor="accent1" w:themeShade="BF"/>
      <w:sz w:val="32"/>
      <w:szCs w:val="28"/>
    </w:rPr>
  </w:style>
  <w:style w:type="character" w:customStyle="1" w:styleId="Overskrift2Tegn">
    <w:name w:val="Overskrift 2 Tegn"/>
    <w:basedOn w:val="Standardskrifttypeiafsnit"/>
    <w:link w:val="Overskrift2"/>
    <w:uiPriority w:val="9"/>
    <w:rsid w:val="00045CFD"/>
    <w:rPr>
      <w:rFonts w:asciiTheme="majorHAnsi" w:eastAsiaTheme="majorEastAsia" w:hAnsiTheme="majorHAnsi" w:cstheme="majorBidi"/>
      <w:b/>
      <w:bCs/>
      <w:color w:val="4F81BD" w:themeColor="accent1"/>
      <w:sz w:val="26"/>
      <w:szCs w:val="26"/>
    </w:rPr>
  </w:style>
  <w:style w:type="paragraph" w:styleId="Listeafsnit">
    <w:name w:val="List Paragraph"/>
    <w:basedOn w:val="Normal"/>
    <w:uiPriority w:val="34"/>
    <w:qFormat/>
    <w:rsid w:val="00896397"/>
    <w:pPr>
      <w:ind w:left="720"/>
      <w:contextualSpacing/>
    </w:pPr>
  </w:style>
  <w:style w:type="character" w:customStyle="1" w:styleId="Overskrift3Tegn">
    <w:name w:val="Overskrift 3 Tegn"/>
    <w:basedOn w:val="Standardskrifttypeiafsnit"/>
    <w:link w:val="Overskrift3"/>
    <w:uiPriority w:val="9"/>
    <w:rsid w:val="007D11F2"/>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7253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7253EC"/>
    <w:rPr>
      <w:rFonts w:asciiTheme="majorHAnsi" w:eastAsiaTheme="majorEastAsia" w:hAnsiTheme="majorHAnsi" w:cstheme="majorBidi"/>
      <w:color w:val="17365D" w:themeColor="text2" w:themeShade="BF"/>
      <w:spacing w:val="5"/>
      <w:kern w:val="28"/>
      <w:sz w:val="52"/>
      <w:szCs w:val="52"/>
    </w:rPr>
  </w:style>
  <w:style w:type="paragraph" w:styleId="Indholdsfortegnelse1">
    <w:name w:val="toc 1"/>
    <w:basedOn w:val="Normal"/>
    <w:next w:val="Normal"/>
    <w:autoRedefine/>
    <w:uiPriority w:val="39"/>
    <w:unhideWhenUsed/>
    <w:rsid w:val="007253EC"/>
    <w:pPr>
      <w:spacing w:after="100"/>
    </w:pPr>
  </w:style>
  <w:style w:type="paragraph" w:styleId="Indholdsfortegnelse2">
    <w:name w:val="toc 2"/>
    <w:basedOn w:val="Normal"/>
    <w:next w:val="Normal"/>
    <w:autoRedefine/>
    <w:uiPriority w:val="39"/>
    <w:unhideWhenUsed/>
    <w:rsid w:val="007253EC"/>
    <w:pPr>
      <w:spacing w:after="100"/>
      <w:ind w:left="220"/>
    </w:pPr>
  </w:style>
  <w:style w:type="paragraph" w:styleId="Indholdsfortegnelse3">
    <w:name w:val="toc 3"/>
    <w:basedOn w:val="Normal"/>
    <w:next w:val="Normal"/>
    <w:autoRedefine/>
    <w:uiPriority w:val="39"/>
    <w:unhideWhenUsed/>
    <w:rsid w:val="007253EC"/>
    <w:pPr>
      <w:spacing w:after="100"/>
      <w:ind w:left="440"/>
    </w:pPr>
  </w:style>
  <w:style w:type="character" w:styleId="Hyperlink">
    <w:name w:val="Hyperlink"/>
    <w:basedOn w:val="Standardskrifttypeiafsnit"/>
    <w:uiPriority w:val="99"/>
    <w:unhideWhenUsed/>
    <w:rsid w:val="007253EC"/>
    <w:rPr>
      <w:color w:val="0000FF" w:themeColor="hyperlink"/>
      <w:u w:val="single"/>
    </w:rPr>
  </w:style>
  <w:style w:type="table" w:styleId="Tabel-Gitter">
    <w:name w:val="Table Grid"/>
    <w:basedOn w:val="Tabel-Normal"/>
    <w:uiPriority w:val="59"/>
    <w:rsid w:val="001E1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9E702-C415-4D6D-AE69-964244D5C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8</Pages>
  <Words>912</Words>
  <Characters>5201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MROS Reference Manual</dc:title>
  <dc:subject/>
  <dc:creator>Claus Andersen</dc:creator>
  <cp:keywords/>
  <dc:description/>
  <cp:lastModifiedBy>Coma</cp:lastModifiedBy>
  <cp:revision>348</cp:revision>
  <dcterms:created xsi:type="dcterms:W3CDTF">2007-07-30T13:01:00Z</dcterms:created>
  <dcterms:modified xsi:type="dcterms:W3CDTF">2007-12-21T22:37:00Z</dcterms:modified>
</cp:coreProperties>
</file>