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Liberation Serif" w:hAnsi="Liberation Serif" w:cs="Liberation Serif"/>
          <w:b/>
          <w:b/>
          <w:sz w:val="28"/>
          <w:szCs w:val="28"/>
        </w:rPr>
      </w:pPr>
      <w:r>
        <w:rPr>
          <w:rFonts w:cs="Liberation Serif"/>
          <w:b/>
          <w:sz w:val="28"/>
          <w:szCs w:val="28"/>
        </w:rPr>
      </w:r>
    </w:p>
    <w:p>
      <w:pPr>
        <w:pStyle w:val="Normal"/>
        <w:spacing w:lineRule="auto" w:line="240" w:before="0" w:after="0"/>
        <w:jc w:val="center"/>
        <w:rPr>
          <w:rFonts w:ascii="Liberation Serif" w:hAnsi="Liberation Serif" w:cs="Liberation Serif"/>
          <w:b/>
          <w:b/>
          <w:sz w:val="28"/>
          <w:szCs w:val="28"/>
        </w:rPr>
      </w:pPr>
      <w:r>
        <w:rPr>
          <w:rFonts w:cs="Liberation Serif"/>
          <w:b/>
          <w:sz w:val="28"/>
          <w:szCs w:val="28"/>
        </w:rPr>
      </w:r>
    </w:p>
    <w:p>
      <w:pPr>
        <w:pStyle w:val="Normal"/>
        <w:spacing w:lineRule="auto" w:line="240" w:before="0" w:after="120"/>
        <w:jc w:val="center"/>
        <w:rPr/>
      </w:pPr>
      <w:r>
        <w:rPr>
          <w:rFonts w:cs="Liberation Serif"/>
          <w:b/>
          <w:sz w:val="28"/>
          <w:szCs w:val="28"/>
        </w:rPr>
        <w:t>Lab 2:</w:t>
      </w:r>
    </w:p>
    <w:p>
      <w:pPr>
        <w:pStyle w:val="Normal"/>
        <w:spacing w:lineRule="auto" w:line="240" w:before="0" w:after="0"/>
        <w:jc w:val="center"/>
        <w:rPr/>
      </w:pPr>
      <w:r>
        <w:rPr>
          <w:rFonts w:cs="Liberation Serif"/>
          <w:b/>
          <w:sz w:val="28"/>
          <w:szCs w:val="28"/>
        </w:rPr>
        <w:t>ST. VINCENT HOSPITAL</w:t>
      </w:r>
    </w:p>
    <w:p>
      <w:pPr>
        <w:pStyle w:val="Normal"/>
        <w:spacing w:lineRule="auto" w:line="240" w:before="0" w:after="0"/>
        <w:jc w:val="center"/>
        <w:rPr/>
      </w:pPr>
      <w:r>
        <w:rPr>
          <w:rFonts w:cs="Liberation Serif"/>
          <w:b/>
          <w:sz w:val="28"/>
          <w:szCs w:val="28"/>
        </w:rPr>
        <w:t>SYSTEM REQUIREMENTS</w:t>
      </w:r>
    </w:p>
    <w:p>
      <w:pPr>
        <w:pStyle w:val="Normal"/>
        <w:spacing w:lineRule="auto" w:line="240" w:before="0" w:after="0"/>
        <w:jc w:val="center"/>
        <w:rPr>
          <w:rFonts w:ascii="Liberation Serif" w:hAnsi="Liberation Serif" w:cs="Liberation Serif"/>
          <w:b/>
          <w:b/>
          <w:sz w:val="28"/>
          <w:szCs w:val="28"/>
        </w:rPr>
      </w:pPr>
      <w:r>
        <w:rPr>
          <w:rFonts w:cs="Liberation Serif"/>
          <w:b/>
          <w:sz w:val="28"/>
          <w:szCs w:val="28"/>
        </w:rPr>
      </w:r>
    </w:p>
    <w:p>
      <w:pPr>
        <w:pStyle w:val="Normal"/>
        <w:spacing w:lineRule="auto" w:line="240" w:before="0" w:after="0"/>
        <w:jc w:val="center"/>
        <w:rPr>
          <w:rFonts w:ascii="Liberation Serif" w:hAnsi="Liberation Serif" w:cs="Liberation Serif"/>
          <w:b/>
          <w:b/>
          <w:sz w:val="28"/>
          <w:szCs w:val="28"/>
        </w:rPr>
      </w:pPr>
      <w:r>
        <w:rPr>
          <w:rFonts w:cs="Liberation Serif"/>
          <w:b/>
          <w:sz w:val="28"/>
          <w:szCs w:val="28"/>
        </w:rPr>
      </w:r>
    </w:p>
    <w:p>
      <w:pPr>
        <w:pStyle w:val="Normal"/>
        <w:spacing w:lineRule="auto" w:line="240" w:before="0" w:after="0"/>
        <w:jc w:val="center"/>
        <w:rPr>
          <w:rFonts w:ascii="Liberation Serif" w:hAnsi="Liberation Serif" w:cs="Liberation Serif"/>
          <w:b/>
          <w:b/>
          <w:sz w:val="28"/>
          <w:szCs w:val="28"/>
        </w:rPr>
      </w:pPr>
      <w:r>
        <w:rPr>
          <w:rFonts w:cs="Liberation Serif"/>
          <w:b/>
          <w:sz w:val="28"/>
          <w:szCs w:val="28"/>
        </w:rPr>
      </w:r>
    </w:p>
    <w:p>
      <w:pPr>
        <w:pStyle w:val="Normal"/>
        <w:spacing w:lineRule="auto" w:line="240" w:before="0" w:after="120"/>
        <w:jc w:val="center"/>
        <w:rPr/>
      </w:pPr>
      <w:r>
        <w:rPr>
          <w:rFonts w:cs="Liberation Serif"/>
          <w:sz w:val="28"/>
          <w:szCs w:val="28"/>
        </w:rPr>
        <w:t>Prepared for</w:t>
      </w:r>
    </w:p>
    <w:p>
      <w:pPr>
        <w:pStyle w:val="Normal"/>
        <w:spacing w:lineRule="auto" w:line="240" w:before="0" w:after="120"/>
        <w:jc w:val="center"/>
        <w:rPr/>
      </w:pPr>
      <w:r>
        <w:rPr>
          <w:rFonts w:cs="Liberation Serif"/>
          <w:sz w:val="28"/>
          <w:szCs w:val="28"/>
        </w:rPr>
        <w:t>Sunnie Chung</w:t>
      </w:r>
    </w:p>
    <w:p>
      <w:pPr>
        <w:pStyle w:val="Normal"/>
        <w:spacing w:lineRule="auto" w:line="240" w:before="0" w:after="0"/>
        <w:jc w:val="center"/>
        <w:rPr/>
      </w:pPr>
      <w:r>
        <w:rPr>
          <w:rFonts w:cs="Liberation Serif"/>
          <w:sz w:val="28"/>
          <w:szCs w:val="28"/>
        </w:rPr>
        <w:t>Professor, Computer Science</w:t>
      </w:r>
    </w:p>
    <w:p>
      <w:pPr>
        <w:pStyle w:val="Normal"/>
        <w:spacing w:lineRule="auto" w:line="240" w:before="0" w:after="0"/>
        <w:jc w:val="center"/>
        <w:rPr/>
      </w:pPr>
      <w:r>
        <w:rPr>
          <w:rFonts w:cs="Liberation Serif"/>
          <w:sz w:val="28"/>
          <w:szCs w:val="28"/>
        </w:rPr>
        <w:t>Cleveland State University</w:t>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120"/>
        <w:jc w:val="center"/>
        <w:rPr/>
      </w:pPr>
      <w:r>
        <w:rPr>
          <w:rFonts w:cs="Liberation Serif"/>
          <w:sz w:val="28"/>
          <w:szCs w:val="28"/>
        </w:rPr>
        <w:t>By</w:t>
      </w:r>
    </w:p>
    <w:p>
      <w:pPr>
        <w:pStyle w:val="Normal"/>
        <w:spacing w:lineRule="auto" w:line="240" w:before="0" w:after="0"/>
        <w:jc w:val="center"/>
        <w:rPr/>
      </w:pPr>
      <w:r>
        <w:rPr>
          <w:rFonts w:cs="Liberation Serif"/>
          <w:sz w:val="28"/>
          <w:szCs w:val="28"/>
        </w:rPr>
        <w:t>Jeff Barto 2622721</w:t>
      </w:r>
    </w:p>
    <w:p>
      <w:pPr>
        <w:pStyle w:val="Normal"/>
        <w:spacing w:lineRule="auto" w:line="240" w:before="0" w:after="0"/>
        <w:jc w:val="center"/>
        <w:rPr/>
      </w:pPr>
      <w:r>
        <w:rPr>
          <w:rFonts w:cs="Liberation Serif"/>
          <w:sz w:val="28"/>
          <w:szCs w:val="28"/>
        </w:rPr>
        <w:t xml:space="preserve">Nicholas Koors 2616991 </w:t>
      </w:r>
    </w:p>
    <w:p>
      <w:pPr>
        <w:pStyle w:val="Normal"/>
        <w:spacing w:lineRule="auto" w:line="240" w:before="0" w:after="120"/>
        <w:jc w:val="center"/>
        <w:rPr/>
      </w:pPr>
      <w:r>
        <w:rPr>
          <w:rFonts w:cs="Liberation Serif"/>
          <w:sz w:val="28"/>
          <w:szCs w:val="28"/>
        </w:rPr>
        <w:t>Matt DeNardo 2578758</w:t>
      </w:r>
    </w:p>
    <w:p>
      <w:pPr>
        <w:pStyle w:val="Normal"/>
        <w:spacing w:lineRule="auto" w:line="240" w:before="0" w:after="0"/>
        <w:jc w:val="center"/>
        <w:rPr/>
      </w:pPr>
      <w:r>
        <w:rPr>
          <w:rFonts w:cs="Liberation Serif"/>
          <w:sz w:val="28"/>
          <w:szCs w:val="28"/>
        </w:rPr>
        <w:t>Cleveland State University</w:t>
      </w:r>
    </w:p>
    <w:p>
      <w:pPr>
        <w:pStyle w:val="Normal"/>
        <w:spacing w:lineRule="auto" w:line="240" w:before="0" w:after="0"/>
        <w:jc w:val="center"/>
        <w:rPr/>
      </w:pPr>
      <w:r>
        <w:rPr>
          <w:rFonts w:cs="Liberation Serif"/>
          <w:sz w:val="28"/>
          <w:szCs w:val="28"/>
        </w:rPr>
        <w:t>[Group 4]</w:t>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pPr>
      <w:r>
        <w:rPr>
          <w:rFonts w:cs="Liberation Serif"/>
          <w:sz w:val="28"/>
          <w:szCs w:val="28"/>
        </w:rPr>
        <w:t>March 4, 2016</w:t>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rPr/>
      </w:pPr>
      <w:r>
        <w:rPr>
          <w:rFonts w:cs="Liberation Serif"/>
          <w:b/>
        </w:rPr>
        <w:t xml:space="preserve">Abstract: </w:t>
      </w:r>
    </w:p>
    <w:p>
      <w:pPr>
        <w:pStyle w:val="Normal"/>
        <w:spacing w:lineRule="auto" w:line="240" w:before="0" w:after="0"/>
        <w:jc w:val="center"/>
        <w:rPr/>
      </w:pPr>
      <w:r>
        <w:rPr>
          <w:rFonts w:cs="Liberation Serif"/>
          <w:b/>
          <w:bCs/>
        </w:rPr>
        <w:t>This report lays out the functional and nonfunctional requirements of a hypothetical online system being developed to org</w:t>
      </w:r>
      <w:bookmarkStart w:id="0" w:name="_GoBack2"/>
      <w:bookmarkEnd w:id="0"/>
      <w:r>
        <w:rPr>
          <w:rFonts w:cs="Liberation Serif"/>
          <w:b/>
          <w:bCs/>
        </w:rPr>
        <w:t>anize information for St. Vincent Hospital. Patients, doctors, nurses, receptionists, and management will each be able to access different aspects of the system to manage medical visits and information.</w:t>
      </w:r>
      <w:r>
        <w:br w:type="page"/>
      </w:r>
    </w:p>
    <w:p>
      <w:pPr>
        <w:pStyle w:val="Standard"/>
        <w:spacing w:lineRule="auto" w:line="360"/>
        <w:jc w:val="center"/>
        <w:rPr/>
      </w:pPr>
      <w:r>
        <w:rPr>
          <w:b/>
          <w:bCs/>
        </w:rPr>
        <w:t>Requirements Determination</w:t>
      </w:r>
    </w:p>
    <w:p>
      <w:pPr>
        <w:pStyle w:val="Standard"/>
        <w:spacing w:lineRule="auto" w:line="360"/>
        <w:jc w:val="center"/>
        <w:rPr>
          <w:b/>
          <w:b/>
          <w:bCs/>
        </w:rPr>
      </w:pPr>
      <w:r>
        <w:rPr>
          <w:b/>
          <w:bCs/>
        </w:rPr>
      </w:r>
    </w:p>
    <w:p>
      <w:pPr>
        <w:pStyle w:val="Standard"/>
        <w:spacing w:lineRule="auto" w:line="360"/>
        <w:rPr>
          <w:b/>
          <w:b/>
          <w:bCs/>
          <w:u w:val="single"/>
        </w:rPr>
      </w:pPr>
      <w:r>
        <w:rPr>
          <w:b/>
          <w:bCs/>
          <w:u w:val="single"/>
        </w:rPr>
        <w:t>Nonfunctional Requirements</w:t>
      </w:r>
    </w:p>
    <w:p>
      <w:pPr>
        <w:pStyle w:val="Standard"/>
        <w:spacing w:lineRule="auto" w:line="360"/>
        <w:rPr>
          <w:b/>
          <w:b/>
          <w:bCs/>
        </w:rPr>
      </w:pPr>
      <w:r>
        <w:rPr>
          <w:b/>
          <w:bCs/>
        </w:rPr>
        <w:t>1. Operational Requirements</w:t>
      </w:r>
    </w:p>
    <w:p>
      <w:pPr>
        <w:pStyle w:val="Standard"/>
        <w:spacing w:lineRule="auto" w:line="360"/>
        <w:ind w:left="709" w:hanging="0"/>
        <w:rPr>
          <w:b/>
          <w:b/>
          <w:bCs/>
        </w:rPr>
      </w:pPr>
      <w:r>
        <w:rPr/>
        <w:t>1.1</w:t>
      </w:r>
      <w:r>
        <w:rPr>
          <w:b/>
          <w:bCs/>
        </w:rPr>
        <w:t xml:space="preserve"> </w:t>
      </w:r>
      <w:r>
        <w:rPr/>
        <w:t>Database should create an external backup at the end of each day.</w:t>
      </w:r>
    </w:p>
    <w:p>
      <w:pPr>
        <w:pStyle w:val="Standard"/>
        <w:spacing w:lineRule="auto" w:line="360"/>
        <w:ind w:left="709" w:hanging="0"/>
        <w:rPr/>
      </w:pPr>
      <w:r>
        <w:rPr/>
        <w:t>1.2 System should be compatible with any web browser.</w:t>
      </w:r>
    </w:p>
    <w:p>
      <w:pPr>
        <w:pStyle w:val="Standard"/>
        <w:spacing w:lineRule="auto" w:line="360"/>
        <w:ind w:left="709" w:hanging="0"/>
        <w:rPr>
          <w:b/>
          <w:b/>
          <w:bCs/>
        </w:rPr>
      </w:pPr>
      <w:r>
        <w:rPr/>
        <w:t>1.3 Mobile patient website access.</w:t>
      </w:r>
    </w:p>
    <w:p>
      <w:pPr>
        <w:pStyle w:val="Standard"/>
        <w:spacing w:lineRule="auto" w:line="360"/>
        <w:rPr>
          <w:b/>
          <w:b/>
          <w:bCs/>
        </w:rPr>
      </w:pPr>
      <w:r>
        <w:rPr>
          <w:b/>
          <w:bCs/>
        </w:rPr>
        <w:t>2. Performance Requirements</w:t>
      </w:r>
    </w:p>
    <w:p>
      <w:pPr>
        <w:pStyle w:val="Standard"/>
        <w:spacing w:lineRule="auto" w:line="360"/>
        <w:ind w:left="709" w:hanging="0"/>
        <w:rPr/>
      </w:pPr>
      <w:r>
        <w:rPr/>
        <w:t>2.1 Authenticating with the database should take less than 3 seconds.</w:t>
      </w:r>
    </w:p>
    <w:p>
      <w:pPr>
        <w:pStyle w:val="Standard"/>
        <w:spacing w:lineRule="auto" w:line="360"/>
        <w:ind w:left="709" w:hanging="0"/>
        <w:rPr/>
      </w:pPr>
      <w:r>
        <w:rPr/>
        <w:t>2.2 Querying for a specific doctor's weekly schedule should happen in less than 4 seconds.</w:t>
      </w:r>
    </w:p>
    <w:p>
      <w:pPr>
        <w:pStyle w:val="Standard"/>
        <w:spacing w:lineRule="auto" w:line="360"/>
        <w:ind w:left="709" w:hanging="0"/>
        <w:rPr/>
      </w:pPr>
      <w:r>
        <w:rPr/>
        <w:t>2.3 Inserting a new appointment into the database should take 6 seconds or less.</w:t>
      </w:r>
    </w:p>
    <w:p>
      <w:pPr>
        <w:pStyle w:val="Standard"/>
        <w:spacing w:lineRule="auto" w:line="360"/>
        <w:ind w:left="709" w:hanging="0"/>
        <w:rPr/>
      </w:pPr>
      <w:r>
        <w:rPr/>
        <w:t>(name, date, time, doctor, nurse)</w:t>
      </w:r>
    </w:p>
    <w:p>
      <w:pPr>
        <w:pStyle w:val="Standard"/>
        <w:spacing w:lineRule="auto" w:line="360"/>
        <w:ind w:left="709" w:hanging="0"/>
        <w:rPr/>
      </w:pPr>
      <w:r>
        <w:rPr/>
        <w:t>2.4 Inserting a new account into the database should take 14 seconds or less</w:t>
      </w:r>
    </w:p>
    <w:p>
      <w:pPr>
        <w:pStyle w:val="Standard"/>
        <w:spacing w:lineRule="auto" w:line="360"/>
        <w:ind w:left="709" w:hanging="0"/>
        <w:rPr/>
      </w:pPr>
      <w:r>
        <w:rPr/>
        <w:t>(include billing information)</w:t>
      </w:r>
    </w:p>
    <w:p>
      <w:pPr>
        <w:pStyle w:val="Standard"/>
        <w:spacing w:lineRule="auto" w:line="360"/>
        <w:ind w:left="709" w:hanging="0"/>
        <w:rPr/>
      </w:pPr>
      <w:r>
        <w:rPr/>
        <w:t>(first name, last name, e-mail address, phone, address, emergency contact name, emergency contact phone, allergies, health problems, reason for visit, preferred doctor option, prescription, insurance/payment option).</w:t>
      </w:r>
    </w:p>
    <w:p>
      <w:pPr>
        <w:pStyle w:val="Standard"/>
        <w:spacing w:lineRule="auto" w:line="360"/>
        <w:ind w:left="709" w:hanging="0"/>
        <w:rPr/>
      </w:pPr>
      <w:r>
        <w:rPr/>
        <w:t>2.5 Website support for 1000 concurrent users.</w:t>
      </w:r>
    </w:p>
    <w:p>
      <w:pPr>
        <w:pStyle w:val="Standard"/>
        <w:spacing w:lineRule="auto" w:line="360"/>
        <w:rPr>
          <w:b/>
          <w:b/>
          <w:bCs/>
        </w:rPr>
      </w:pPr>
      <w:r>
        <w:rPr>
          <w:b/>
          <w:bCs/>
        </w:rPr>
        <w:t>3. Security Requirements</w:t>
      </w:r>
    </w:p>
    <w:p>
      <w:pPr>
        <w:pStyle w:val="Standard"/>
        <w:spacing w:lineRule="auto" w:line="360"/>
        <w:ind w:left="709" w:hanging="0"/>
        <w:rPr/>
      </w:pPr>
      <w:r>
        <w:rPr/>
        <w:t>3.1 Appointments can only be modified by the patient who created them or the doctor assigned to them.</w:t>
      </w:r>
    </w:p>
    <w:p>
      <w:pPr>
        <w:pStyle w:val="Standard"/>
        <w:spacing w:lineRule="auto" w:line="360"/>
        <w:ind w:left="709" w:hanging="0"/>
        <w:rPr/>
      </w:pPr>
      <w:r>
        <w:rPr/>
        <w:t>3.2 Only management can create or modify doctor schedules.</w:t>
      </w:r>
    </w:p>
    <w:p>
      <w:pPr>
        <w:pStyle w:val="Standard"/>
        <w:spacing w:lineRule="auto" w:line="360"/>
        <w:ind w:left="709" w:hanging="0"/>
        <w:rPr/>
      </w:pPr>
      <w:r>
        <w:rPr/>
        <w:t>3.3 Must define input validation for all user database queries to protect against SQL injections. Define a validation rule for each input field (name, address, etc...)</w:t>
      </w:r>
    </w:p>
    <w:p>
      <w:pPr>
        <w:pStyle w:val="Standard"/>
        <w:spacing w:lineRule="auto" w:line="360"/>
        <w:ind w:left="709" w:hanging="0"/>
        <w:rPr/>
      </w:pPr>
      <w:r>
        <w:rPr/>
        <w:t>3.4 Patients should be able to pull up doctor availability information.</w:t>
      </w:r>
    </w:p>
    <w:p>
      <w:pPr>
        <w:pStyle w:val="Standard"/>
        <w:spacing w:lineRule="auto" w:line="360"/>
        <w:ind w:left="709" w:hanging="0"/>
        <w:rPr/>
      </w:pPr>
      <w:r>
        <w:rPr/>
        <w:t>3.5 Receptionists should only be able to modify schedules of doctors they are assigned to.</w:t>
      </w:r>
    </w:p>
    <w:p>
      <w:pPr>
        <w:pStyle w:val="Standard"/>
        <w:spacing w:lineRule="auto" w:line="360"/>
        <w:rPr>
          <w:b/>
          <w:b/>
          <w:bCs/>
        </w:rPr>
      </w:pPr>
      <w:r>
        <w:rPr>
          <w:b/>
          <w:bCs/>
        </w:rPr>
        <w:t>4. Cultural and Political Requirements</w:t>
      </w:r>
    </w:p>
    <w:p>
      <w:pPr>
        <w:pStyle w:val="Standard"/>
        <w:spacing w:lineRule="auto" w:line="360"/>
        <w:rPr/>
      </w:pPr>
      <w:r>
        <w:rPr/>
        <w:tab/>
        <w:t>4.1 English and Spanish translation for website.</w:t>
      </w:r>
    </w:p>
    <w:p>
      <w:pPr>
        <w:pStyle w:val="Standard"/>
        <w:spacing w:lineRule="auto" w:line="360"/>
        <w:rPr/>
      </w:pPr>
      <w:r>
        <w:rPr/>
      </w:r>
    </w:p>
    <w:p>
      <w:pPr>
        <w:pStyle w:val="Standard"/>
        <w:spacing w:lineRule="auto" w:line="360"/>
        <w:rPr/>
      </w:pPr>
      <w:r>
        <w:rPr/>
      </w:r>
    </w:p>
    <w:p>
      <w:pPr>
        <w:pStyle w:val="Standard"/>
        <w:spacing w:lineRule="auto" w:line="360"/>
        <w:rPr/>
      </w:pPr>
      <w:r>
        <w:rPr/>
      </w:r>
    </w:p>
    <w:p>
      <w:pPr>
        <w:pStyle w:val="Standard"/>
        <w:spacing w:lineRule="auto" w:line="360"/>
        <w:rPr/>
      </w:pPr>
      <w:r>
        <w:rPr/>
      </w:r>
    </w:p>
    <w:p>
      <w:pPr>
        <w:pStyle w:val="Standard"/>
        <w:spacing w:lineRule="auto" w:line="360"/>
        <w:rPr/>
      </w:pPr>
      <w:r>
        <w:rPr/>
      </w:r>
    </w:p>
    <w:p>
      <w:pPr>
        <w:pStyle w:val="Standard"/>
        <w:spacing w:lineRule="auto" w:line="360"/>
        <w:rPr>
          <w:b/>
          <w:b/>
          <w:bCs/>
          <w:u w:val="single"/>
        </w:rPr>
      </w:pPr>
      <w:r>
        <w:rPr>
          <w:b/>
          <w:bCs/>
          <w:u w:val="single"/>
        </w:rPr>
        <w:t>Functional Requirements</w:t>
      </w:r>
    </w:p>
    <w:p>
      <w:pPr>
        <w:pStyle w:val="Standard"/>
        <w:spacing w:lineRule="auto" w:line="360"/>
        <w:rPr>
          <w:b/>
          <w:b/>
          <w:bCs/>
        </w:rPr>
      </w:pPr>
      <w:r>
        <w:rPr>
          <w:b/>
          <w:bCs/>
        </w:rPr>
        <w:t>1. Patient Account Management</w:t>
      </w:r>
    </w:p>
    <w:p>
      <w:pPr>
        <w:pStyle w:val="Standard"/>
        <w:spacing w:lineRule="auto" w:line="360"/>
        <w:rPr>
          <w:b/>
          <w:b/>
          <w:i/>
          <w:i/>
        </w:rPr>
      </w:pPr>
      <w:r>
        <mc:AlternateContent>
          <mc:Choice Requires="wps">
            <w:drawing>
              <wp:anchor behindDoc="1" distT="0" distB="0" distL="114300" distR="114300" simplePos="0" locked="0" layoutInCell="1" allowOverlap="1" relativeHeight="3" wp14:anchorId="3A2B3AD4">
                <wp:simplePos x="0" y="0"/>
                <wp:positionH relativeFrom="margin">
                  <wp:align>center</wp:align>
                </wp:positionH>
                <wp:positionV relativeFrom="paragraph">
                  <wp:posOffset>11430</wp:posOffset>
                </wp:positionV>
                <wp:extent cx="5782945" cy="2563495"/>
                <wp:effectExtent l="0" t="0" r="28575" b="28575"/>
                <wp:wrapNone/>
                <wp:docPr id="1" name="Rectangle 2"/>
                <a:graphic xmlns:a="http://schemas.openxmlformats.org/drawingml/2006/main">
                  <a:graphicData uri="http://schemas.microsoft.com/office/word/2010/wordprocessingShape">
                    <wps:wsp>
                      <wps:cNvSpPr/>
                      <wps:spPr>
                        <a:xfrm>
                          <a:off x="0" y="0"/>
                          <a:ext cx="5782320" cy="2562840"/>
                        </a:xfrm>
                        <a:prstGeom prst="rect">
                          <a:avLst/>
                        </a:prstGeom>
                        <a:noFill/>
                        <a:ln w="12600">
                          <a:solidFill>
                            <a:srgbClr val="000000"/>
                          </a:solidFill>
                          <a:miter/>
                        </a:ln>
                      </wps:spPr>
                      <wps:style>
                        <a:lnRef idx="0"/>
                        <a:fillRef idx="0"/>
                        <a:effectRef idx="0"/>
                        <a:fontRef idx="minor"/>
                      </wps:style>
                      <wps:txbx>
                        <w:txbxContent>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rect id="shape_0" ID="Rectangle 2" stroked="t" style="position:absolute;margin-left:21.65pt;margin-top:0.9pt;width:455.25pt;height:201.75pt;mso-position-horizontal:center;mso-position-horizontal-relative:margin" wp14:anchorId="3A2B3AD4">
                <w10:wrap type="none"/>
                <v:fill o:detectmouseclick="t" on="false"/>
                <v:stroke color="black" weight="12600" joinstyle="miter" endcap="flat"/>
                <v:textbox>
                  <w:txbxContent>
                    <w:p>
                      <w:pPr>
                        <w:pStyle w:val="FrameContents"/>
                        <w:jc w:val="center"/>
                        <w:rPr>
                          <w:color w:val="000000"/>
                        </w:rPr>
                      </w:pPr>
                      <w:r>
                        <w:rPr>
                          <w:color w:val="000000"/>
                        </w:rPr>
                      </w:r>
                    </w:p>
                  </w:txbxContent>
                </v:textbox>
              </v:rect>
            </w:pict>
          </mc:Fallback>
        </mc:AlternateContent>
      </w:r>
      <w:r>
        <w:rPr/>
        <w:tab/>
      </w:r>
      <w:r>
        <w:rPr>
          <w:b/>
          <w:i/>
        </w:rPr>
        <w:t>For patients and receptionists:</w:t>
      </w:r>
    </w:p>
    <w:p>
      <w:pPr>
        <w:pStyle w:val="Standard"/>
        <w:spacing w:lineRule="auto" w:line="360"/>
        <w:ind w:firstLine="709"/>
        <w:rPr/>
      </w:pPr>
      <w:r>
        <w:rPr/>
        <w:t>1.1 Create new patient account.</w:t>
      </w:r>
      <w:r>
        <w:rPr>
          <w:lang w:eastAsia="en-US" w:bidi="ar-SA"/>
        </w:rPr>
        <w:t xml:space="preserve"> </w:t>
      </w:r>
    </w:p>
    <w:p>
      <w:pPr>
        <w:pStyle w:val="Standard"/>
        <w:spacing w:lineRule="auto" w:line="360"/>
        <w:rPr/>
      </w:pPr>
      <w:r>
        <w:rPr/>
        <w:tab/>
        <w:tab/>
        <w:t>1.1.1 Create patient identification information.</w:t>
      </w:r>
    </w:p>
    <w:p>
      <w:pPr>
        <w:pStyle w:val="Standard"/>
        <w:spacing w:lineRule="auto" w:line="360"/>
        <w:rPr/>
      </w:pPr>
      <w:r>
        <w:rPr/>
        <w:tab/>
        <w:tab/>
        <w:t>1.1.2 Create patient billing information.</w:t>
      </w:r>
    </w:p>
    <w:p>
      <w:pPr>
        <w:pStyle w:val="Standard"/>
        <w:spacing w:lineRule="auto" w:line="360"/>
        <w:rPr/>
      </w:pPr>
      <w:r>
        <w:rPr/>
        <w:tab/>
        <w:tab/>
        <w:t>1.1.3 Create patient contact information.</w:t>
      </w:r>
    </w:p>
    <w:p>
      <w:pPr>
        <w:pStyle w:val="Standard"/>
        <w:spacing w:lineRule="auto" w:line="360"/>
        <w:rPr/>
      </w:pPr>
      <w:r>
        <w:rPr/>
        <w:tab/>
        <w:tab/>
        <w:t>1.1.4 Create patient medical information.</w:t>
      </w:r>
    </w:p>
    <w:p>
      <w:pPr>
        <w:pStyle w:val="Standard"/>
        <w:spacing w:lineRule="auto" w:line="360"/>
        <w:rPr/>
      </w:pPr>
      <w:r>
        <w:rPr/>
        <w:tab/>
        <w:tab/>
        <w:t>1.1.5 Initialize patient history/treatment information.</w:t>
      </w:r>
    </w:p>
    <w:p>
      <w:pPr>
        <w:pStyle w:val="Standard"/>
        <w:spacing w:lineRule="auto" w:line="360"/>
        <w:rPr/>
      </w:pPr>
      <w:r>
        <w:rPr/>
        <w:tab/>
        <w:t>1.2 Update patient identification information.</w:t>
      </w:r>
    </w:p>
    <w:p>
      <w:pPr>
        <w:pStyle w:val="Standard"/>
        <w:spacing w:lineRule="auto" w:line="360"/>
        <w:rPr/>
      </w:pPr>
      <w:r>
        <w:rPr/>
        <w:tab/>
        <w:t>1.3 Update patient billing information.</w:t>
      </w:r>
    </w:p>
    <w:p>
      <w:pPr>
        <w:pStyle w:val="Standard"/>
        <w:spacing w:lineRule="auto" w:line="360"/>
        <w:rPr/>
      </w:pPr>
      <w:r>
        <w:rPr/>
        <w:tab/>
        <w:t>1.4 Update patient contact information.</w:t>
      </w:r>
    </w:p>
    <w:p>
      <w:pPr>
        <w:pStyle w:val="Standard"/>
        <w:spacing w:lineRule="auto" w:line="360"/>
        <w:rPr>
          <w:b/>
          <w:b/>
          <w:i/>
          <w:i/>
        </w:rPr>
      </w:pPr>
      <w:r>
        <mc:AlternateContent>
          <mc:Choice Requires="wps">
            <w:drawing>
              <wp:anchor behindDoc="1" distT="0" distB="0" distL="114300" distR="114300" simplePos="0" locked="0" layoutInCell="1" allowOverlap="1" relativeHeight="2" wp14:anchorId="47113DC1">
                <wp:simplePos x="0" y="0"/>
                <wp:positionH relativeFrom="margin">
                  <wp:align>center</wp:align>
                </wp:positionH>
                <wp:positionV relativeFrom="paragraph">
                  <wp:posOffset>7620</wp:posOffset>
                </wp:positionV>
                <wp:extent cx="5782945" cy="1772920"/>
                <wp:effectExtent l="0" t="0" r="28575" b="19050"/>
                <wp:wrapNone/>
                <wp:docPr id="3" name="Rectangle 1"/>
                <a:graphic xmlns:a="http://schemas.openxmlformats.org/drawingml/2006/main">
                  <a:graphicData uri="http://schemas.microsoft.com/office/word/2010/wordprocessingShape">
                    <wps:wsp>
                      <wps:cNvSpPr/>
                      <wps:spPr>
                        <a:xfrm>
                          <a:off x="0" y="0"/>
                          <a:ext cx="5782320" cy="1772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r>
                          </w:p>
                        </w:txbxContent>
                      </wps:txbx>
                      <wps:bodyPr anchor="ctr">
                        <a:prstTxWarp prst="textNoShape"/>
                        <a:noAutofit/>
                      </wps:bodyPr>
                    </wps:wsp>
                  </a:graphicData>
                </a:graphic>
              </wp:anchor>
            </w:drawing>
          </mc:Choice>
          <mc:Fallback>
            <w:pict>
              <v:rect id="shape_0" ID="Rectangle 1" stroked="t" style="position:absolute;margin-left:21.65pt;margin-top:0.6pt;width:455.25pt;height:139.5pt;mso-position-horizontal:center;mso-position-horizontal-relative:margin" wp14:anchorId="47113DC1">
                <w10:wrap type="none"/>
                <v:fill o:detectmouseclick="t" on="false"/>
                <v:stroke color="black" weight="12600" joinstyle="miter" endcap="flat"/>
                <v:textbox>
                  <w:txbxContent>
                    <w:p>
                      <w:pPr>
                        <w:pStyle w:val="FrameContents"/>
                        <w:jc w:val="center"/>
                        <w:rPr/>
                      </w:pPr>
                      <w:r>
                        <w:rPr/>
                      </w:r>
                    </w:p>
                  </w:txbxContent>
                </v:textbox>
              </v:rect>
            </w:pict>
          </mc:Fallback>
        </mc:AlternateContent>
      </w:r>
      <w:r>
        <w:rPr/>
        <w:tab/>
      </w:r>
      <w:r>
        <w:rPr>
          <w:b/>
          <w:i/>
        </w:rPr>
        <w:t>For doctors:</w:t>
      </w:r>
    </w:p>
    <w:p>
      <w:pPr>
        <w:pStyle w:val="Standard"/>
        <w:spacing w:lineRule="auto" w:line="360"/>
        <w:rPr/>
      </w:pPr>
      <w:r>
        <w:rPr/>
        <w:tab/>
        <w:t>1.5 Update patient medical information (Primary doctor and attending specialist included)</w:t>
      </w:r>
    </w:p>
    <w:p>
      <w:pPr>
        <w:pStyle w:val="Standard"/>
        <w:spacing w:lineRule="auto" w:line="360"/>
        <w:rPr/>
      </w:pPr>
      <w:r>
        <w:rPr/>
        <w:tab/>
        <w:tab/>
        <w:t>1.5.1 Auto-read thermometer to populate data in patient information chart.</w:t>
      </w:r>
    </w:p>
    <w:p>
      <w:pPr>
        <w:pStyle w:val="Standard"/>
        <w:spacing w:lineRule="auto" w:line="360"/>
        <w:rPr/>
      </w:pPr>
      <w:r>
        <w:rPr/>
        <w:tab/>
        <w:tab/>
        <w:t>1.5.2 Issue and cancel prescription and treatment options.</w:t>
      </w:r>
    </w:p>
    <w:p>
      <w:pPr>
        <w:pStyle w:val="Standard"/>
        <w:spacing w:lineRule="auto" w:line="360"/>
        <w:rPr/>
      </w:pPr>
      <w:r>
        <w:rPr/>
        <w:tab/>
        <w:t>1.6 Update patient history/treatment information (current treatment included)</w:t>
      </w:r>
    </w:p>
    <w:p>
      <w:pPr>
        <w:pStyle w:val="Standard"/>
        <w:spacing w:lineRule="auto" w:line="360"/>
        <w:rPr/>
      </w:pPr>
      <w:r>
        <w:rPr/>
        <w:tab/>
        <w:t>1.7 Patient medical record/ medical history request.</w:t>
      </w:r>
    </w:p>
    <w:p>
      <w:pPr>
        <w:pStyle w:val="Standard"/>
        <w:spacing w:lineRule="auto" w:line="360"/>
        <w:rPr/>
      </w:pPr>
      <w:r>
        <w:rPr/>
        <w:tab/>
        <w:tab/>
        <w:t>1.7.1 Populate spreadsheet with patient information from database.</w:t>
      </w:r>
    </w:p>
    <w:p>
      <w:pPr>
        <w:pStyle w:val="Standard"/>
        <w:spacing w:lineRule="auto" w:line="360"/>
        <w:rPr>
          <w:b/>
          <w:b/>
          <w:bCs/>
        </w:rPr>
      </w:pPr>
      <w:r>
        <w:rPr>
          <w:b/>
          <w:bCs/>
        </w:rPr>
        <w:t>2 Employee Account Management</w:t>
      </w:r>
    </w:p>
    <w:p>
      <w:pPr>
        <w:pStyle w:val="Standard"/>
        <w:spacing w:lineRule="auto" w:line="360"/>
        <w:rPr>
          <w:b/>
          <w:b/>
          <w:bCs/>
          <w:i/>
          <w:i/>
        </w:rPr>
      </w:pPr>
      <w:r>
        <mc:AlternateContent>
          <mc:Choice Requires="wps">
            <w:drawing>
              <wp:anchor behindDoc="1" distT="0" distB="0" distL="114300" distR="114300" simplePos="0" locked="0" layoutInCell="1" allowOverlap="1" relativeHeight="4" wp14:anchorId="26273842">
                <wp:simplePos x="0" y="0"/>
                <wp:positionH relativeFrom="margin">
                  <wp:align>center</wp:align>
                </wp:positionH>
                <wp:positionV relativeFrom="paragraph">
                  <wp:posOffset>13970</wp:posOffset>
                </wp:positionV>
                <wp:extent cx="5792470" cy="1487805"/>
                <wp:effectExtent l="0" t="0" r="19050" b="19050"/>
                <wp:wrapNone/>
                <wp:docPr id="5" name="Rectangle 3"/>
                <a:graphic xmlns:a="http://schemas.openxmlformats.org/drawingml/2006/main">
                  <a:graphicData uri="http://schemas.microsoft.com/office/word/2010/wordprocessingShape">
                    <wps:wsp>
                      <wps:cNvSpPr/>
                      <wps:spPr>
                        <a:xfrm>
                          <a:off x="0" y="0"/>
                          <a:ext cx="5791680" cy="1487160"/>
                        </a:xfrm>
                        <a:prstGeom prst="rect">
                          <a:avLst/>
                        </a:prstGeom>
                        <a:noFill/>
                        <a:ln w="12600">
                          <a:solidFill>
                            <a:srgbClr val="000000"/>
                          </a:solidFill>
                          <a:miter/>
                        </a:ln>
                      </wps:spPr>
                      <wps:style>
                        <a:lnRef idx="0"/>
                        <a:fillRef idx="0"/>
                        <a:effectRef idx="0"/>
                        <a:fontRef idx="minor"/>
                      </wps:style>
                      <wps:txbx>
                        <w:txbxContent>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rect id="shape_0" ID="Rectangle 3" stroked="t" style="position:absolute;margin-left:21.25pt;margin-top:1.1pt;width:456pt;height:117.05pt;mso-position-horizontal:center;mso-position-horizontal-relative:margin" wp14:anchorId="26273842">
                <w10:wrap type="none"/>
                <v:fill o:detectmouseclick="t" on="false"/>
                <v:stroke color="black" weight="12600" joinstyle="miter" endcap="flat"/>
                <v:textbox>
                  <w:txbxContent>
                    <w:p>
                      <w:pPr>
                        <w:pStyle w:val="FrameContents"/>
                        <w:jc w:val="center"/>
                        <w:rPr>
                          <w:color w:val="000000"/>
                        </w:rPr>
                      </w:pPr>
                      <w:r>
                        <w:rPr>
                          <w:color w:val="000000"/>
                        </w:rPr>
                      </w:r>
                    </w:p>
                  </w:txbxContent>
                </v:textbox>
              </v:rect>
            </w:pict>
          </mc:Fallback>
        </mc:AlternateContent>
      </w:r>
      <w:r>
        <w:rPr>
          <w:b/>
          <w:bCs/>
        </w:rPr>
        <w:tab/>
      </w:r>
      <w:r>
        <w:rPr>
          <w:b/>
          <w:bCs/>
          <w:i/>
        </w:rPr>
        <w:t>For administrators:</w:t>
      </w:r>
    </w:p>
    <w:p>
      <w:pPr>
        <w:pStyle w:val="Standard"/>
        <w:spacing w:lineRule="auto" w:line="360"/>
        <w:rPr>
          <w:b/>
          <w:b/>
          <w:bCs/>
        </w:rPr>
      </w:pPr>
      <w:r>
        <w:rPr/>
        <w:tab/>
        <w:t>2.1 Create new employee account.</w:t>
      </w:r>
    </w:p>
    <w:p>
      <w:pPr>
        <w:pStyle w:val="Standard"/>
        <w:spacing w:lineRule="auto" w:line="360"/>
        <w:rPr/>
      </w:pPr>
      <w:r>
        <w:rPr/>
        <w:tab/>
        <w:t>2.2 Employee account privilege management.</w:t>
      </w:r>
      <w:r>
        <w:rPr>
          <w:lang w:eastAsia="en-US" w:bidi="ar-SA"/>
        </w:rPr>
        <w:t xml:space="preserve"> </w:t>
      </w:r>
    </w:p>
    <w:p>
      <w:pPr>
        <w:pStyle w:val="Standard"/>
        <w:spacing w:lineRule="auto" w:line="360"/>
        <w:rPr/>
      </w:pPr>
      <w:r>
        <w:rPr/>
        <w:tab/>
        <w:tab/>
        <w:t>2.2.1 Upgrade employee access level.</w:t>
      </w:r>
    </w:p>
    <w:p>
      <w:pPr>
        <w:pStyle w:val="Standard"/>
        <w:spacing w:lineRule="auto" w:line="360"/>
        <w:rPr/>
      </w:pPr>
      <w:r>
        <w:rPr/>
        <w:tab/>
        <w:tab/>
        <w:t>2.2.2 Dow</w:t>
      </w:r>
      <w:bookmarkStart w:id="1" w:name="_GoBack"/>
      <w:bookmarkEnd w:id="1"/>
      <w:r>
        <w:rPr/>
        <w:t>ngrade employee access level.</w:t>
      </w:r>
    </w:p>
    <w:p>
      <w:pPr>
        <w:pStyle w:val="Standard"/>
        <w:spacing w:lineRule="auto" w:line="360"/>
        <w:rPr/>
      </w:pPr>
      <w:r>
        <w:rPr/>
        <w:tab/>
      </w:r>
      <w:r>
        <w:rPr/>
        <w:t>2.3 Remove Employee account</w:t>
      </w:r>
    </w:p>
    <w:p>
      <w:pPr>
        <w:pStyle w:val="Standard"/>
        <w:spacing w:lineRule="auto" w:line="360"/>
        <w:rPr>
          <w:b/>
          <w:b/>
          <w:bCs/>
        </w:rPr>
      </w:pPr>
      <w:r>
        <w:rPr>
          <w:b/>
          <w:bCs/>
        </w:rPr>
      </w:r>
    </w:p>
    <w:p>
      <w:pPr>
        <w:pStyle w:val="Standard"/>
        <w:spacing w:lineRule="auto" w:line="360"/>
        <w:rPr>
          <w:b/>
          <w:b/>
          <w:bCs/>
        </w:rPr>
      </w:pPr>
      <w:r>
        <w:rPr>
          <w:b/>
          <w:bCs/>
        </w:rPr>
      </w:r>
    </w:p>
    <w:p>
      <w:pPr>
        <w:pStyle w:val="Standard"/>
        <w:spacing w:lineRule="auto" w:line="360"/>
        <w:rPr>
          <w:b/>
          <w:b/>
          <w:bCs/>
        </w:rPr>
      </w:pPr>
      <w:r>
        <w:rPr>
          <w:b/>
          <w:bCs/>
        </w:rPr>
      </w:r>
    </w:p>
    <w:p>
      <w:pPr>
        <w:pStyle w:val="Standard"/>
        <w:spacing w:lineRule="auto" w:line="360"/>
        <w:rPr>
          <w:b/>
          <w:b/>
          <w:bCs/>
        </w:rPr>
      </w:pPr>
      <w:r>
        <w:rPr>
          <w:b/>
          <w:bCs/>
        </w:rPr>
      </w:r>
    </w:p>
    <w:p>
      <w:pPr>
        <w:pStyle w:val="Standard"/>
        <w:spacing w:lineRule="auto" w:line="360"/>
        <w:rPr>
          <w:b/>
          <w:b/>
          <w:bCs/>
        </w:rPr>
      </w:pPr>
      <w:r>
        <w:rPr>
          <w:b/>
          <w:bCs/>
        </w:rPr>
      </w:r>
    </w:p>
    <w:p>
      <w:pPr>
        <w:pStyle w:val="Standard"/>
        <w:spacing w:lineRule="auto" w:line="360"/>
        <w:rPr>
          <w:b/>
          <w:b/>
          <w:bCs/>
        </w:rPr>
      </w:pPr>
      <w:r>
        <w:rPr>
          <w:b/>
          <w:bCs/>
        </w:rPr>
      </w:r>
    </w:p>
    <w:p>
      <w:pPr>
        <w:pStyle w:val="Standard"/>
        <w:spacing w:lineRule="auto" w:line="360"/>
        <w:rPr>
          <w:b/>
          <w:b/>
          <w:bCs/>
        </w:rPr>
      </w:pPr>
      <w:r>
        <w:rPr>
          <w:b/>
          <w:bCs/>
        </w:rPr>
      </w:r>
    </w:p>
    <w:p>
      <w:pPr>
        <w:pStyle w:val="Standard"/>
        <w:spacing w:lineRule="auto" w:line="360"/>
        <w:rPr>
          <w:b/>
          <w:b/>
          <w:bCs/>
        </w:rPr>
      </w:pPr>
      <w:r>
        <w:rPr>
          <w:b/>
          <w:bCs/>
        </w:rPr>
      </w:r>
    </w:p>
    <w:p>
      <w:pPr>
        <w:pStyle w:val="Standard"/>
        <w:spacing w:lineRule="auto" w:line="360"/>
        <w:rPr>
          <w:b/>
          <w:b/>
          <w:bCs/>
        </w:rPr>
      </w:pPr>
      <w:r>
        <w:rPr>
          <w:b/>
          <w:bCs/>
        </w:rPr>
        <w:t>3 Schedule Management</w:t>
      </w:r>
    </w:p>
    <w:p>
      <w:pPr>
        <w:pStyle w:val="Standard"/>
        <w:spacing w:lineRule="auto" w:line="360"/>
        <w:rPr>
          <w:b/>
          <w:b/>
          <w:bCs/>
          <w:i/>
          <w:i/>
        </w:rPr>
      </w:pPr>
      <w:r>
        <mc:AlternateContent>
          <mc:Choice Requires="wps">
            <w:drawing>
              <wp:anchor behindDoc="1" distT="0" distB="0" distL="114300" distR="114300" simplePos="0" locked="0" layoutInCell="1" allowOverlap="1" relativeHeight="8" wp14:anchorId="33934011">
                <wp:simplePos x="0" y="0"/>
                <wp:positionH relativeFrom="margin">
                  <wp:align>center</wp:align>
                </wp:positionH>
                <wp:positionV relativeFrom="paragraph">
                  <wp:posOffset>7620</wp:posOffset>
                </wp:positionV>
                <wp:extent cx="5792470" cy="3346450"/>
                <wp:effectExtent l="0" t="0" r="19050" b="19050"/>
                <wp:wrapNone/>
                <wp:docPr id="7" name="Rectangle 7"/>
                <a:graphic xmlns:a="http://schemas.openxmlformats.org/drawingml/2006/main">
                  <a:graphicData uri="http://schemas.microsoft.com/office/word/2010/wordprocessingShape">
                    <wps:wsp>
                      <wps:cNvSpPr/>
                      <wps:spPr>
                        <a:xfrm>
                          <a:off x="0" y="0"/>
                          <a:ext cx="5791680" cy="3345840"/>
                        </a:xfrm>
                        <a:prstGeom prst="rect">
                          <a:avLst/>
                        </a:prstGeom>
                        <a:noFill/>
                        <a:ln w="12600">
                          <a:solidFill>
                            <a:srgbClr val="000000"/>
                          </a:solidFill>
                          <a:miter/>
                        </a:ln>
                      </wps:spPr>
                      <wps:style>
                        <a:lnRef idx="0"/>
                        <a:fillRef idx="0"/>
                        <a:effectRef idx="0"/>
                        <a:fontRef idx="minor"/>
                      </wps:style>
                      <wps:txbx>
                        <w:txbxContent>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rect id="shape_0" ID="Rectangle 7" stroked="t" style="position:absolute;margin-left:21.25pt;margin-top:0.6pt;width:456pt;height:263.4pt;mso-position-horizontal:center;mso-position-horizontal-relative:margin" wp14:anchorId="33934011">
                <w10:wrap type="none"/>
                <v:fill o:detectmouseclick="t" on="false"/>
                <v:stroke color="black" weight="12600" joinstyle="miter" endcap="flat"/>
                <v:textbox>
                  <w:txbxContent>
                    <w:p>
                      <w:pPr>
                        <w:pStyle w:val="FrameContents"/>
                        <w:jc w:val="center"/>
                        <w:rPr>
                          <w:color w:val="000000"/>
                        </w:rPr>
                      </w:pPr>
                      <w:r>
                        <w:rPr>
                          <w:color w:val="000000"/>
                        </w:rPr>
                      </w:r>
                    </w:p>
                  </w:txbxContent>
                </v:textbox>
              </v:rect>
            </w:pict>
          </mc:Fallback>
        </mc:AlternateContent>
      </w:r>
      <w:r>
        <w:rPr>
          <w:b/>
          <w:bCs/>
        </w:rPr>
        <w:tab/>
      </w:r>
      <w:r>
        <w:rPr>
          <w:b/>
          <w:bCs/>
          <w:i/>
        </w:rPr>
        <w:t>For administrators:</w:t>
      </w:r>
    </w:p>
    <w:p>
      <w:pPr>
        <w:pStyle w:val="Standard"/>
        <w:spacing w:lineRule="auto" w:line="360"/>
        <w:rPr/>
      </w:pPr>
      <w:r>
        <w:rPr/>
        <w:tab/>
      </w:r>
      <w:r>
        <w:rPr/>
        <w:t>3.1 Create Schedules</w:t>
      </w:r>
    </w:p>
    <w:p>
      <w:pPr>
        <w:pStyle w:val="Standard"/>
        <w:spacing w:lineRule="auto" w:line="360"/>
        <w:rPr/>
      </w:pPr>
      <w:r>
        <w:rPr/>
        <w:tab/>
        <w:tab/>
        <w:t>3.1.</w:t>
      </w:r>
      <w:r>
        <w:rPr/>
        <w:t>1</w:t>
      </w:r>
      <w:r>
        <w:rPr/>
        <w:t xml:space="preserve"> Add doctors to schedules.</w:t>
      </w:r>
    </w:p>
    <w:p>
      <w:pPr>
        <w:pStyle w:val="Standard"/>
        <w:spacing w:lineRule="auto" w:line="360"/>
        <w:rPr/>
      </w:pPr>
      <w:r>
        <w:rPr/>
        <w:tab/>
        <w:tab/>
        <w:t>3.</w:t>
      </w:r>
      <w:r>
        <w:rPr/>
        <w:t>1.</w:t>
      </w:r>
      <w:r>
        <w:rPr/>
        <w:t>2 Add nurses to a schedules.</w:t>
      </w:r>
    </w:p>
    <w:p>
      <w:pPr>
        <w:pStyle w:val="Standard"/>
        <w:spacing w:lineRule="auto" w:line="360"/>
        <w:rPr/>
      </w:pPr>
      <w:r>
        <w:rPr/>
        <w:tab/>
        <w:tab/>
        <w:t>3</w:t>
      </w:r>
      <w:r>
        <w:rPr/>
        <w:t>.</w:t>
      </w:r>
      <w:r>
        <w:rPr/>
        <w:t>1</w:t>
      </w:r>
      <w:r>
        <w:rPr/>
        <w:t>.</w:t>
      </w:r>
      <w:r>
        <w:rPr/>
        <w:t>3</w:t>
      </w:r>
      <w:r>
        <w:rPr/>
        <w:t xml:space="preserve"> Post weekly schedule to database.</w:t>
      </w:r>
    </w:p>
    <w:p>
      <w:pPr>
        <w:pStyle w:val="Standard"/>
        <w:spacing w:lineRule="auto" w:line="360"/>
        <w:rPr/>
      </w:pPr>
      <w:r>
        <w:rPr/>
        <w:tab/>
        <w:t>3.</w:t>
      </w:r>
      <w:r>
        <w:rPr/>
        <w:t>2</w:t>
      </w:r>
      <w:r>
        <w:rPr/>
        <w:t xml:space="preserve"> View/retrieve schedules. </w:t>
      </w:r>
      <w:r>
        <w:rPr>
          <w:i/>
        </w:rPr>
        <w:t>[Also accessible by doctors, nurses, and receptionists]</w:t>
      </w:r>
    </w:p>
    <w:p>
      <w:pPr>
        <w:pStyle w:val="Standard"/>
        <w:spacing w:lineRule="auto" w:line="360"/>
        <w:rPr/>
      </w:pPr>
      <w:r>
        <w:rPr/>
        <w:tab/>
        <w:tab/>
        <w:t>3.</w:t>
      </w:r>
      <w:r>
        <w:rPr/>
        <w:t>2</w:t>
      </w:r>
      <w:r>
        <w:rPr/>
        <w:t xml:space="preserve">.1 Retrieve specific doctor's daily schedule. (daily appointments) </w:t>
      </w:r>
      <w:r>
        <w:rPr>
          <w:i/>
        </w:rPr>
        <w:t>[Also</w:t>
      </w:r>
    </w:p>
    <w:p>
      <w:pPr>
        <w:pStyle w:val="Standard"/>
        <w:spacing w:lineRule="auto" w:line="360"/>
        <w:rPr>
          <w:i/>
          <w:i/>
        </w:rPr>
      </w:pPr>
      <w:r>
        <w:rPr>
          <w:i/>
        </w:rPr>
        <w:tab/>
        <w:tab/>
        <w:t>accessible by doctors and receptionists]</w:t>
      </w:r>
    </w:p>
    <w:p>
      <w:pPr>
        <w:pStyle w:val="Standard"/>
        <w:spacing w:lineRule="auto" w:line="360"/>
        <w:rPr/>
      </w:pPr>
      <w:r>
        <w:rPr/>
        <w:tab/>
        <w:tab/>
        <w:t>3.</w:t>
      </w:r>
      <w:r>
        <w:rPr/>
        <w:t>2</w:t>
      </w:r>
      <w:r>
        <w:rPr/>
        <w:t xml:space="preserve">.2 Retrieve specific nurse's daily schedule. (daily appointments) </w:t>
      </w:r>
      <w:r>
        <w:rPr>
          <w:i/>
        </w:rPr>
        <w:t xml:space="preserve">[Also accessible </w:t>
      </w:r>
    </w:p>
    <w:p>
      <w:pPr>
        <w:pStyle w:val="Standard"/>
        <w:spacing w:lineRule="auto" w:line="360"/>
        <w:ind w:left="709" w:firstLine="709"/>
        <w:rPr>
          <w:i/>
          <w:i/>
        </w:rPr>
      </w:pPr>
      <w:r>
        <w:rPr>
          <w:i/>
        </w:rPr>
        <w:t>by nurses and receptionists]</w:t>
      </w:r>
    </w:p>
    <w:p>
      <w:pPr>
        <w:pStyle w:val="Standard"/>
        <w:spacing w:lineRule="auto" w:line="360"/>
        <w:ind w:left="709" w:firstLine="709"/>
        <w:rPr/>
      </w:pPr>
      <w:r>
        <w:rPr>
          <w:i/>
        </w:rPr>
        <w:t>3.2.3 Modify Schedules</w:t>
      </w:r>
    </w:p>
    <w:p>
      <w:pPr>
        <w:pStyle w:val="Standard"/>
        <w:spacing w:lineRule="auto" w:line="360"/>
        <w:ind w:left="709" w:firstLine="709"/>
        <w:rPr/>
      </w:pPr>
      <w:r>
        <w:rPr>
          <w:i/>
        </w:rPr>
        <w:tab/>
        <w:t>3.2.3.1 Remove doctors from a schedule.</w:t>
      </w:r>
    </w:p>
    <w:p>
      <w:pPr>
        <w:pStyle w:val="Standard"/>
        <w:spacing w:lineRule="auto" w:line="360"/>
        <w:ind w:left="709" w:firstLine="709"/>
        <w:rPr/>
      </w:pPr>
      <w:r>
        <w:rPr>
          <w:i/>
        </w:rPr>
        <w:tab/>
        <w:t>3.2.3.2 Remove nurses from a schedule.</w:t>
      </w:r>
    </w:p>
    <w:p>
      <w:pPr>
        <w:pStyle w:val="Standard"/>
        <w:spacing w:lineRule="auto" w:line="360"/>
        <w:ind w:left="709" w:firstLine="709"/>
        <w:rPr>
          <w:i/>
          <w:i/>
        </w:rPr>
      </w:pPr>
      <w:r>
        <w:rPr/>
      </w:r>
    </w:p>
    <w:p>
      <w:pPr>
        <w:pStyle w:val="Standard"/>
        <w:spacing w:lineRule="auto" w:line="360"/>
        <w:rPr>
          <w:b/>
          <w:b/>
          <w:bCs/>
        </w:rPr>
      </w:pPr>
      <w:r>
        <w:rPr>
          <w:b/>
          <w:bCs/>
        </w:rPr>
        <w:t>4 Manage Appointments</w:t>
      </w:r>
    </w:p>
    <w:p>
      <w:pPr>
        <w:pStyle w:val="Standard"/>
        <w:spacing w:lineRule="auto" w:line="360"/>
        <w:rPr>
          <w:b/>
          <w:b/>
          <w:bCs/>
          <w:i/>
          <w:i/>
        </w:rPr>
      </w:pPr>
      <w:r>
        <mc:AlternateContent>
          <mc:Choice Requires="wps">
            <w:drawing>
              <wp:anchor behindDoc="1" distT="0" distB="0" distL="114300" distR="114300" simplePos="0" locked="0" layoutInCell="1" allowOverlap="1" relativeHeight="5" wp14:anchorId="1FD9FB9A">
                <wp:simplePos x="0" y="0"/>
                <wp:positionH relativeFrom="margin">
                  <wp:align>center</wp:align>
                </wp:positionH>
                <wp:positionV relativeFrom="paragraph">
                  <wp:posOffset>10795</wp:posOffset>
                </wp:positionV>
                <wp:extent cx="5792470" cy="972820"/>
                <wp:effectExtent l="0" t="0" r="19050" b="19050"/>
                <wp:wrapNone/>
                <wp:docPr id="9" name="Rectangle 4"/>
                <a:graphic xmlns:a="http://schemas.openxmlformats.org/drawingml/2006/main">
                  <a:graphicData uri="http://schemas.microsoft.com/office/word/2010/wordprocessingShape">
                    <wps:wsp>
                      <wps:cNvSpPr/>
                      <wps:spPr>
                        <a:xfrm>
                          <a:off x="0" y="0"/>
                          <a:ext cx="5791680" cy="972360"/>
                        </a:xfrm>
                        <a:prstGeom prst="rect">
                          <a:avLst/>
                        </a:prstGeom>
                        <a:noFill/>
                        <a:ln w="12600">
                          <a:solidFill>
                            <a:srgbClr val="000000"/>
                          </a:solidFill>
                          <a:miter/>
                        </a:ln>
                      </wps:spPr>
                      <wps:style>
                        <a:lnRef idx="0"/>
                        <a:fillRef idx="0"/>
                        <a:effectRef idx="0"/>
                        <a:fontRef idx="minor"/>
                      </wps:style>
                      <wps:txbx>
                        <w:txbxContent>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rect id="shape_0" ID="Rectangle 4" stroked="t" style="position:absolute;margin-left:21.25pt;margin-top:0.85pt;width:456pt;height:76.5pt;mso-position-horizontal:center;mso-position-horizontal-relative:margin" wp14:anchorId="1FD9FB9A">
                <w10:wrap type="none"/>
                <v:fill o:detectmouseclick="t" on="false"/>
                <v:stroke color="black" weight="12600" joinstyle="miter" endcap="flat"/>
                <v:textbox>
                  <w:txbxContent>
                    <w:p>
                      <w:pPr>
                        <w:pStyle w:val="FrameContents"/>
                        <w:jc w:val="center"/>
                        <w:rPr>
                          <w:color w:val="000000"/>
                        </w:rPr>
                      </w:pPr>
                      <w:r>
                        <w:rPr>
                          <w:color w:val="000000"/>
                        </w:rPr>
                      </w:r>
                    </w:p>
                  </w:txbxContent>
                </v:textbox>
              </v:rect>
            </w:pict>
          </mc:Fallback>
        </mc:AlternateContent>
      </w:r>
      <w:r>
        <w:rPr>
          <w:b/>
          <w:bCs/>
        </w:rPr>
        <w:tab/>
      </w:r>
      <w:r>
        <w:rPr>
          <w:b/>
          <w:bCs/>
          <w:i/>
        </w:rPr>
        <w:t>For patients and receptionists:</w:t>
      </w:r>
    </w:p>
    <w:p>
      <w:pPr>
        <w:pStyle w:val="Standard"/>
        <w:spacing w:lineRule="auto" w:line="360"/>
        <w:rPr/>
      </w:pPr>
      <w:r>
        <w:rPr/>
        <w:tab/>
        <w:t>4.1 Schedule a new appointment.</w:t>
      </w:r>
    </w:p>
    <w:p>
      <w:pPr>
        <w:pStyle w:val="Standard"/>
        <w:spacing w:lineRule="auto" w:line="360"/>
        <w:rPr/>
      </w:pPr>
      <w:r>
        <w:rPr/>
        <w:tab/>
        <w:tab/>
        <w:t>4.1.1 Retrieve patient information.</w:t>
      </w:r>
      <w:r>
        <w:rPr>
          <w:lang w:eastAsia="en-US" w:bidi="ar-SA"/>
        </w:rPr>
        <w:t xml:space="preserve"> </w:t>
      </w:r>
    </w:p>
    <w:p>
      <w:pPr>
        <w:pStyle w:val="Standard"/>
        <w:spacing w:lineRule="auto" w:line="360"/>
        <w:rPr/>
      </w:pPr>
      <w:r>
        <w:rPr/>
        <w:tab/>
        <w:tab/>
        <w:t>4.1.2 Retrieve doctor availability.</w:t>
      </w:r>
    </w:p>
    <w:p>
      <w:pPr>
        <w:pStyle w:val="Standard"/>
        <w:spacing w:lineRule="auto" w:line="360"/>
        <w:rPr>
          <w:b/>
          <w:b/>
          <w:i/>
          <w:i/>
        </w:rPr>
      </w:pPr>
      <w:r>
        <mc:AlternateContent>
          <mc:Choice Requires="wps">
            <w:drawing>
              <wp:anchor behindDoc="1" distT="0" distB="0" distL="114300" distR="114300" simplePos="0" locked="0" layoutInCell="1" allowOverlap="1" relativeHeight="7" wp14:anchorId="286C0D53">
                <wp:simplePos x="0" y="0"/>
                <wp:positionH relativeFrom="margin">
                  <wp:posOffset>260985</wp:posOffset>
                </wp:positionH>
                <wp:positionV relativeFrom="paragraph">
                  <wp:posOffset>7620</wp:posOffset>
                </wp:positionV>
                <wp:extent cx="5792470" cy="2287270"/>
                <wp:effectExtent l="0" t="0" r="19050" b="19050"/>
                <wp:wrapNone/>
                <wp:docPr id="11" name="Rectangle 6"/>
                <a:graphic xmlns:a="http://schemas.openxmlformats.org/drawingml/2006/main">
                  <a:graphicData uri="http://schemas.microsoft.com/office/word/2010/wordprocessingShape">
                    <wps:wsp>
                      <wps:cNvSpPr/>
                      <wps:spPr>
                        <a:xfrm>
                          <a:off x="0" y="0"/>
                          <a:ext cx="5791680" cy="2286720"/>
                        </a:xfrm>
                        <a:prstGeom prst="rect">
                          <a:avLst/>
                        </a:prstGeom>
                        <a:noFill/>
                        <a:ln w="12600">
                          <a:solidFill>
                            <a:srgbClr val="000000"/>
                          </a:solidFill>
                          <a:miter/>
                        </a:ln>
                      </wps:spPr>
                      <wps:style>
                        <a:lnRef idx="0"/>
                        <a:fillRef idx="0"/>
                        <a:effectRef idx="0"/>
                        <a:fontRef idx="minor"/>
                      </wps:style>
                      <wps:txbx>
                        <w:txbxContent>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rect id="shape_0" ID="Rectangle 6" stroked="t" style="position:absolute;margin-left:20.55pt;margin-top:0.6pt;width:456pt;height:180pt;mso-position-horizontal-relative:margin" wp14:anchorId="286C0D53">
                <w10:wrap type="none"/>
                <v:fill o:detectmouseclick="t" on="false"/>
                <v:stroke color="black" weight="12600" joinstyle="miter" endcap="flat"/>
                <v:textbox>
                  <w:txbxContent>
                    <w:p>
                      <w:pPr>
                        <w:pStyle w:val="FrameContents"/>
                        <w:jc w:val="center"/>
                        <w:rPr>
                          <w:color w:val="000000"/>
                        </w:rPr>
                      </w:pPr>
                      <w:r>
                        <w:rPr>
                          <w:color w:val="000000"/>
                        </w:rPr>
                      </w:r>
                    </w:p>
                  </w:txbxContent>
                </v:textbox>
              </v:rect>
            </w:pict>
          </mc:Fallback>
        </mc:AlternateContent>
      </w:r>
      <w:r>
        <w:rPr/>
        <w:tab/>
      </w:r>
      <w:r>
        <w:rPr>
          <w:b/>
          <w:i/>
        </w:rPr>
        <w:t>For doctors and receptionists:</w:t>
      </w:r>
    </w:p>
    <w:p>
      <w:pPr>
        <w:pStyle w:val="Standard"/>
        <w:spacing w:lineRule="auto" w:line="360"/>
        <w:ind w:firstLine="709"/>
        <w:rPr/>
      </w:pPr>
      <w:r>
        <w:rPr/>
        <w:t>4.2 Add doctor to an appointment.</w:t>
      </w:r>
    </w:p>
    <w:p>
      <w:pPr>
        <w:pStyle w:val="Standard"/>
        <w:spacing w:lineRule="auto" w:line="360"/>
        <w:rPr/>
      </w:pPr>
      <w:r>
        <w:rPr/>
        <w:tab/>
        <w:t>4.3 Remove doctor from appointment.</w:t>
      </w:r>
    </w:p>
    <w:p>
      <w:pPr>
        <w:pStyle w:val="Standard"/>
        <w:spacing w:lineRule="auto" w:line="360"/>
        <w:rPr/>
      </w:pPr>
      <w:r>
        <w:rPr/>
        <w:tab/>
        <w:t>4.4 Add nurse to an appointment.</w:t>
      </w:r>
    </w:p>
    <w:p>
      <w:pPr>
        <w:pStyle w:val="Standard"/>
        <w:spacing w:lineRule="auto" w:line="360"/>
        <w:rPr/>
      </w:pPr>
      <w:r>
        <w:rPr/>
        <w:tab/>
        <w:t>4.5 Remove nurse from an appointment.</w:t>
      </w:r>
    </w:p>
    <w:p>
      <w:pPr>
        <w:pStyle w:val="Standard"/>
        <w:spacing w:lineRule="auto" w:line="360"/>
        <w:rPr/>
      </w:pPr>
      <w:r>
        <w:rPr/>
        <w:tab/>
        <w:t>4.6 Cancel Appointment.</w:t>
      </w:r>
    </w:p>
    <w:p>
      <w:pPr>
        <w:pStyle w:val="Standard"/>
        <w:spacing w:lineRule="auto" w:line="360"/>
        <w:rPr/>
      </w:pPr>
      <w:r>
        <w:rPr/>
        <w:tab/>
        <w:tab/>
        <w:t>4.6.1 Reschedule Appointment.</w:t>
      </w:r>
    </w:p>
    <w:p>
      <w:pPr>
        <w:pStyle w:val="Standard"/>
        <w:spacing w:lineRule="auto" w:line="360"/>
        <w:rPr/>
      </w:pPr>
      <w:r>
        <w:rPr/>
        <w:tab/>
        <w:tab/>
        <w:t>4.6.2 Automatic e-mail notifications to inform patients of cancellations.</w:t>
      </w:r>
      <w:r>
        <w:rPr>
          <w:lang w:eastAsia="en-US" w:bidi="ar-SA"/>
        </w:rPr>
        <w:t xml:space="preserve"> </w:t>
      </w:r>
    </w:p>
    <w:p>
      <w:pPr>
        <w:pStyle w:val="Standard"/>
        <w:spacing w:lineRule="auto" w:line="360"/>
        <w:rPr/>
      </w:pPr>
      <w:r>
        <w:rPr/>
        <w:tab/>
        <w:t>4.7 Retrieve appointment information.</w:t>
      </w:r>
    </w:p>
    <w:p>
      <w:pPr>
        <w:pStyle w:val="Standard"/>
        <w:spacing w:lineRule="auto" w:line="360"/>
        <w:rPr>
          <w:b/>
          <w:b/>
          <w:bCs/>
        </w:rPr>
      </w:pPr>
      <w:r>
        <w:rPr>
          <w:b/>
          <w:bCs/>
        </w:rPr>
        <w:t>5 Database Management</w:t>
      </w:r>
    </w:p>
    <w:p>
      <w:pPr>
        <w:pStyle w:val="Standard"/>
        <w:spacing w:lineRule="auto" w:line="360"/>
        <w:rPr>
          <w:b/>
          <w:b/>
          <w:i/>
          <w:i/>
        </w:rPr>
      </w:pPr>
      <w:r>
        <mc:AlternateContent>
          <mc:Choice Requires="wps">
            <w:drawing>
              <wp:anchor behindDoc="1" distT="0" distB="0" distL="114300" distR="114300" simplePos="0" locked="0" layoutInCell="1" allowOverlap="1" relativeHeight="6" wp14:anchorId="37A971F9">
                <wp:simplePos x="0" y="0"/>
                <wp:positionH relativeFrom="margin">
                  <wp:align>center</wp:align>
                </wp:positionH>
                <wp:positionV relativeFrom="paragraph">
                  <wp:posOffset>9525</wp:posOffset>
                </wp:positionV>
                <wp:extent cx="5792470" cy="734695"/>
                <wp:effectExtent l="0" t="0" r="19050" b="28575"/>
                <wp:wrapNone/>
                <wp:docPr id="13" name="Rectangle 5"/>
                <a:graphic xmlns:a="http://schemas.openxmlformats.org/drawingml/2006/main">
                  <a:graphicData uri="http://schemas.microsoft.com/office/word/2010/wordprocessingShape">
                    <wps:wsp>
                      <wps:cNvSpPr/>
                      <wps:spPr>
                        <a:xfrm>
                          <a:off x="0" y="0"/>
                          <a:ext cx="5791680" cy="734040"/>
                        </a:xfrm>
                        <a:prstGeom prst="rect">
                          <a:avLst/>
                        </a:prstGeom>
                        <a:noFill/>
                        <a:ln w="12600">
                          <a:solidFill>
                            <a:srgbClr val="000000"/>
                          </a:solidFill>
                          <a:miter/>
                        </a:ln>
                      </wps:spPr>
                      <wps:style>
                        <a:lnRef idx="0"/>
                        <a:fillRef idx="0"/>
                        <a:effectRef idx="0"/>
                        <a:fontRef idx="minor"/>
                      </wps:style>
                      <wps:txbx>
                        <w:txbxContent>
                          <w:p>
                            <w:pPr>
                              <w:pStyle w:val="FrameContents"/>
                              <w:jc w:val="center"/>
                              <w:rPr>
                                <w:color w:val="000000"/>
                              </w:rPr>
                            </w:pPr>
                            <w:r>
                              <w:rPr>
                                <w:color w:val="000000"/>
                              </w:rPr>
                            </w:r>
                          </w:p>
                        </w:txbxContent>
                      </wps:txbx>
                      <wps:bodyPr anchor="ctr">
                        <a:prstTxWarp prst="textNoShape"/>
                        <a:noAutofit/>
                      </wps:bodyPr>
                    </wps:wsp>
                  </a:graphicData>
                </a:graphic>
              </wp:anchor>
            </w:drawing>
          </mc:Choice>
          <mc:Fallback>
            <w:pict>
              <v:rect id="shape_0" ID="Rectangle 5" stroked="t" style="position:absolute;margin-left:21.25pt;margin-top:0.75pt;width:456pt;height:57.75pt;mso-position-horizontal:center;mso-position-horizontal-relative:margin" wp14:anchorId="37A971F9">
                <w10:wrap type="none"/>
                <v:fill o:detectmouseclick="t" on="false"/>
                <v:stroke color="black" weight="12600" joinstyle="miter" endcap="flat"/>
                <v:textbox>
                  <w:txbxContent>
                    <w:p>
                      <w:pPr>
                        <w:pStyle w:val="FrameContents"/>
                        <w:jc w:val="center"/>
                        <w:rPr>
                          <w:color w:val="000000"/>
                        </w:rPr>
                      </w:pPr>
                      <w:r>
                        <w:rPr>
                          <w:color w:val="000000"/>
                        </w:rPr>
                      </w:r>
                    </w:p>
                  </w:txbxContent>
                </v:textbox>
              </v:rect>
            </w:pict>
          </mc:Fallback>
        </mc:AlternateContent>
      </w:r>
      <w:r>
        <w:rPr/>
        <w:tab/>
      </w:r>
      <w:r>
        <w:rPr>
          <w:b/>
          <w:i/>
        </w:rPr>
        <w:t>For the system:</w:t>
      </w:r>
      <w:r>
        <w:rPr>
          <w:lang w:eastAsia="en-US" w:bidi="ar-SA"/>
        </w:rPr>
        <w:t xml:space="preserve"> </w:t>
      </w:r>
    </w:p>
    <w:p>
      <w:pPr>
        <w:pStyle w:val="Standard"/>
        <w:spacing w:lineRule="auto" w:line="360"/>
        <w:ind w:firstLine="709"/>
        <w:rPr/>
      </w:pPr>
      <w:r>
        <w:rPr/>
        <w:t>5.1 Database backup information.</w:t>
      </w:r>
    </w:p>
    <w:p>
      <w:pPr>
        <w:pStyle w:val="Standard"/>
        <w:spacing w:lineRule="auto" w:line="360"/>
        <w:ind w:left="709" w:firstLine="709"/>
        <w:rPr/>
      </w:pPr>
      <w:r>
        <w:rPr/>
        <w:t>5.1.1 Automatic database backup daily.</w:t>
      </w:r>
    </w:p>
    <w:p>
      <w:pPr>
        <w:pStyle w:val="Standard"/>
        <w:spacing w:lineRule="auto" w:line="360"/>
        <w:rPr>
          <w:b/>
          <w:b/>
          <w:bCs/>
        </w:rPr>
      </w:pPr>
      <w:r>
        <w:rPr>
          <w:b/>
          <w:bCs/>
        </w:rPr>
      </w:r>
    </w:p>
    <w:p>
      <w:pPr>
        <w:pStyle w:val="Standard"/>
        <w:spacing w:lineRule="auto" w:line="360"/>
        <w:rPr>
          <w:b/>
          <w:b/>
          <w:bCs/>
        </w:rPr>
      </w:pPr>
      <w:r>
        <w:rPr>
          <w:b/>
          <w:bCs/>
        </w:rPr>
      </w:r>
    </w:p>
    <w:p>
      <w:pPr>
        <w:pStyle w:val="Standard"/>
        <w:spacing w:lineRule="auto" w:line="360"/>
        <w:rPr/>
      </w:pPr>
      <w:r>
        <w:rPr/>
      </w:r>
    </w:p>
    <w:p>
      <w:pPr>
        <w:pStyle w:val="Standard"/>
        <w:spacing w:lineRule="auto" w:line="360"/>
        <w:jc w:val="center"/>
        <w:rPr>
          <w:b/>
          <w:b/>
          <w:bCs/>
        </w:rPr>
      </w:pPr>
      <w:r>
        <w:rPr>
          <w:b/>
          <w:bCs/>
        </w:rPr>
        <w:t>Scope of this Project</w:t>
      </w:r>
    </w:p>
    <w:p>
      <w:pPr>
        <w:pStyle w:val="Standard"/>
        <w:spacing w:lineRule="auto" w:line="360"/>
        <w:rPr/>
      </w:pPr>
      <w:r>
        <w:rPr/>
        <w:tab/>
        <w:t>This project scope will be focused on security and user credential entry from the website to access the database. User access level is the key important factor for retrieving and modifying information within the database. A patient account may only access and modify their own identification, billing, history, medical, and contact information. The same stipulations apply to patient appointments. Doctors and the receptionists who are assigned to them may only access their own schedule information. Receptionists can alter, add, or delete patient appointments with spoken permission from the patient. Finally, hospital management is the only entity that has the access level to create a new employee schedule and post it to the database.</w:t>
      </w:r>
    </w:p>
    <w:p>
      <w:pPr>
        <w:pStyle w:val="Standard"/>
        <w:spacing w:lineRule="auto" w:line="360"/>
        <w:rPr/>
      </w:pPr>
      <w:r>
        <w:rPr/>
        <w:tab/>
        <w:t>Another key factor regarding the scope of this project is limited patient mobile access. This will require all functions within our code base to be ported to support multiple mobile platforms, mainly iOS and Android. The St. Vincent Hospital website will also have to have a separate version for mobile access.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571da"/>
    <w:rPr>
      <w:rFonts w:ascii="Segoe UI" w:hAnsi="Segoe UI" w:cs="Mangal"/>
      <w:sz w:val="18"/>
      <w:szCs w:val="16"/>
    </w:rPr>
  </w:style>
  <w:style w:type="paragraph" w:styleId="Heading" w:customStyle="1">
    <w:name w:val="Heading"/>
    <w:next w:val="TextBody"/>
    <w:qFormat/>
    <w:pPr>
      <w:keepNext/>
      <w:widowControl w:val="false"/>
      <w:spacing w:before="240" w:after="120"/>
      <w:textAlignment w:val="baseline"/>
    </w:pPr>
    <w:rPr>
      <w:rFonts w:ascii="Liberation Sans" w:hAnsi="Liberation Sans" w:eastAsia="Droid Sans Fallback" w:cs="FreeSans"/>
      <w:color w:val="auto"/>
      <w:sz w:val="28"/>
      <w:szCs w:val="28"/>
      <w:lang w:val="en-US" w:eastAsia="zh-CN" w:bidi="hi-IN"/>
    </w:rPr>
  </w:style>
  <w:style w:type="paragraph" w:styleId="TextBody">
    <w:name w:val="Text Body"/>
    <w:basedOn w:val="Normal"/>
    <w:pPr>
      <w:spacing w:lineRule="auto" w:line="288" w:before="0" w:after="140"/>
    </w:pPr>
    <w:rPr/>
  </w:style>
  <w:style w:type="paragraph" w:styleId="List">
    <w:name w:val="List"/>
    <w:pPr>
      <w:widowControl w:val="false"/>
      <w:textAlignment w:val="baseline"/>
    </w:pPr>
    <w:rPr>
      <w:rFonts w:ascii="Liberation Serif" w:hAnsi="Liberation Serif" w:eastAsia="Droid Sans Fallback" w:cs="FreeSans"/>
      <w:color w:val="auto"/>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qFormat/>
    <w:pPr>
      <w:widowControl w:val="false"/>
      <w:suppressLineNumbers/>
      <w:textAlignment w:val="baseline"/>
    </w:pPr>
    <w:rPr>
      <w:rFonts w:ascii="Liberation Serif" w:hAnsi="Liberation Serif" w:eastAsia="Droid Sans Fallback" w:cs="FreeSans"/>
      <w:color w:val="auto"/>
      <w:sz w:val="24"/>
      <w:szCs w:val="24"/>
      <w:lang w:val="en-US" w:eastAsia="zh-CN" w:bidi="hi-IN"/>
    </w:rPr>
  </w:style>
  <w:style w:type="paragraph" w:styleId="Standard" w:customStyle="1">
    <w:name w:val="Standard"/>
    <w:qFormat/>
    <w:pPr>
      <w:widowControl/>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Quotations" w:customStyle="1">
    <w:name w:val="Quotations"/>
    <w:basedOn w:val="Standard"/>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BalloonText">
    <w:name w:val="Balloon Text"/>
    <w:basedOn w:val="Normal"/>
    <w:link w:val="BalloonTextChar"/>
    <w:uiPriority w:val="99"/>
    <w:semiHidden/>
    <w:unhideWhenUsed/>
    <w:qFormat/>
    <w:rsid w:val="002571da"/>
    <w:pPr/>
    <w:rPr>
      <w:rFonts w:ascii="Segoe UI" w:hAnsi="Segoe UI" w:cs="Mangal"/>
      <w:sz w:val="18"/>
      <w:szCs w:val="16"/>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Application>LibreOffice/5.0.2.2$Linux_X86_64 LibreOffice_project/00m0$Build-2</Application>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2016-03-04T17:20:00Z</dcterms:created>
  <dc:creator>PC</dc:creator>
  <dc:language>en-US</dc:language>
  <cp:lastPrinted>2016-03-04T17:31:00Z</cp:lastPrinted>
  <dcterms:modified xsi:type="dcterms:W3CDTF">2016-03-10T21:04:13Z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