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330" w:rsidRDefault="00C60330"/>
    <w:p w:rsidR="00C60330" w:rsidRDefault="00C60330"/>
    <w:p w:rsidR="00C60330" w:rsidRDefault="00C60330"/>
    <w:p w:rsidR="00C60330" w:rsidRDefault="00C60330"/>
    <w:p w:rsidR="00C60330" w:rsidRDefault="00C60330">
      <w:pPr>
        <w:pStyle w:val="Default"/>
      </w:pPr>
    </w:p>
    <w:p w:rsidR="00C60330" w:rsidRDefault="00D83EA0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INSTRUCTIVO PARA LA CODIFICACIÓN DE PROYECTOS DE INVESTIGACIÓN</w:t>
      </w:r>
    </w:p>
    <w:p w:rsidR="00C60330" w:rsidRDefault="00D83EA0">
      <w:pPr>
        <w:pStyle w:val="Default"/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D-0</w:t>
      </w:r>
    </w:p>
    <w:p w:rsidR="00C60330" w:rsidRDefault="00C60330">
      <w:pPr>
        <w:pStyle w:val="Default"/>
        <w:jc w:val="center"/>
        <w:rPr>
          <w:b/>
          <w:bCs/>
          <w:i/>
          <w:iCs/>
          <w:sz w:val="23"/>
          <w:szCs w:val="23"/>
        </w:rPr>
      </w:pPr>
    </w:p>
    <w:p w:rsidR="00C60330" w:rsidRDefault="00C60330">
      <w:pPr>
        <w:pStyle w:val="Default"/>
        <w:jc w:val="center"/>
        <w:rPr>
          <w:b/>
          <w:bCs/>
          <w:i/>
          <w:iCs/>
          <w:sz w:val="23"/>
          <w:szCs w:val="23"/>
        </w:rPr>
      </w:pPr>
    </w:p>
    <w:p w:rsidR="00C60330" w:rsidRDefault="00C60330">
      <w:pPr>
        <w:pStyle w:val="Default"/>
        <w:jc w:val="center"/>
        <w:rPr>
          <w:b/>
          <w:bCs/>
          <w:i/>
          <w:iCs/>
          <w:sz w:val="23"/>
          <w:szCs w:val="23"/>
        </w:rPr>
      </w:pPr>
    </w:p>
    <w:p w:rsidR="00C60330" w:rsidRDefault="00C60330">
      <w:pPr>
        <w:pStyle w:val="Default"/>
        <w:rPr>
          <w:sz w:val="23"/>
          <w:szCs w:val="23"/>
        </w:rPr>
      </w:pPr>
    </w:p>
    <w:tbl>
      <w:tblPr>
        <w:tblW w:w="9198" w:type="dxa"/>
        <w:tblInd w:w="-123" w:type="dxa"/>
        <w:tblLayout w:type="fixed"/>
        <w:tblLook w:val="04A0" w:firstRow="1" w:lastRow="0" w:firstColumn="1" w:lastColumn="0" w:noHBand="0" w:noVBand="1"/>
      </w:tblPr>
      <w:tblGrid>
        <w:gridCol w:w="1533"/>
        <w:gridCol w:w="990"/>
        <w:gridCol w:w="1706"/>
        <w:gridCol w:w="1903"/>
        <w:gridCol w:w="1533"/>
        <w:gridCol w:w="1245"/>
        <w:gridCol w:w="288"/>
      </w:tblGrid>
      <w:tr w:rsidR="00C60330">
        <w:trPr>
          <w:trHeight w:val="110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30" w:rsidRDefault="00D83EA0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 xml:space="preserve">Control de Versiones </w:t>
            </w: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30" w:rsidRDefault="00C60330">
            <w:pPr>
              <w:pStyle w:val="Default"/>
              <w:jc w:val="center"/>
              <w:rPr>
                <w:b/>
                <w:sz w:val="22"/>
                <w:szCs w:val="22"/>
              </w:rPr>
            </w:pPr>
          </w:p>
          <w:p w:rsidR="00C60330" w:rsidRDefault="00D83EA0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30" w:rsidRDefault="00C60330">
            <w:pPr>
              <w:pStyle w:val="Default"/>
              <w:jc w:val="center"/>
              <w:rPr>
                <w:b/>
                <w:sz w:val="22"/>
                <w:szCs w:val="22"/>
              </w:rPr>
            </w:pPr>
          </w:p>
          <w:p w:rsidR="00C60330" w:rsidRDefault="00D83EA0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30" w:rsidRDefault="00C60330">
            <w:pPr>
              <w:pStyle w:val="Default"/>
              <w:jc w:val="center"/>
              <w:rPr>
                <w:b/>
                <w:sz w:val="22"/>
                <w:szCs w:val="22"/>
              </w:rPr>
            </w:pPr>
          </w:p>
          <w:p w:rsidR="00C60330" w:rsidRDefault="00D83EA0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Revisó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30" w:rsidRDefault="00C60330">
            <w:pPr>
              <w:pStyle w:val="Default"/>
              <w:jc w:val="center"/>
              <w:rPr>
                <w:b/>
                <w:sz w:val="22"/>
                <w:szCs w:val="22"/>
              </w:rPr>
            </w:pPr>
          </w:p>
          <w:p w:rsidR="00C60330" w:rsidRDefault="00D83EA0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Modificación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30" w:rsidRDefault="00C60330">
            <w:pPr>
              <w:pStyle w:val="Default"/>
              <w:jc w:val="center"/>
              <w:rPr>
                <w:b/>
                <w:sz w:val="22"/>
                <w:szCs w:val="22"/>
              </w:rPr>
            </w:pPr>
          </w:p>
          <w:p w:rsidR="00C60330" w:rsidRDefault="00D83EA0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Aprobación</w:t>
            </w:r>
          </w:p>
        </w:tc>
      </w:tr>
      <w:tr w:rsidR="00C60330">
        <w:trPr>
          <w:trHeight w:val="646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30" w:rsidRDefault="00C60330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C60330" w:rsidRDefault="00D83EA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30/08/18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30" w:rsidRDefault="00C60330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C60330" w:rsidRDefault="00D83EA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30" w:rsidRDefault="00C60330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C60330" w:rsidRDefault="00D83EA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William Vélez</w:t>
            </w:r>
          </w:p>
          <w:p w:rsidR="00C60330" w:rsidRDefault="00D83EA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– Coordinador de Investigación.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30" w:rsidRDefault="00D83EA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Carlos Andrés Gómez Vergara – Vicerrector Académico y de Investigación.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30" w:rsidRDefault="00C60330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C60330" w:rsidRDefault="00D83EA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30" w:rsidRDefault="00D83EA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Consejo de investigación – Acta 044 y 045 del 31/10/2017.</w:t>
            </w:r>
          </w:p>
        </w:tc>
      </w:tr>
      <w:tr w:rsidR="00C60330">
        <w:trPr>
          <w:gridAfter w:val="1"/>
          <w:wAfter w:w="288" w:type="dxa"/>
          <w:trHeight w:val="100"/>
        </w:trPr>
        <w:tc>
          <w:tcPr>
            <w:tcW w:w="8910" w:type="dxa"/>
            <w:gridSpan w:val="6"/>
          </w:tcPr>
          <w:p w:rsidR="00C60330" w:rsidRDefault="00C60330">
            <w:pPr>
              <w:jc w:val="center"/>
            </w:pPr>
          </w:p>
        </w:tc>
      </w:tr>
    </w:tbl>
    <w:p w:rsidR="00C60330" w:rsidRDefault="00C60330">
      <w:pPr>
        <w:pStyle w:val="Default"/>
      </w:pPr>
    </w:p>
    <w:p w:rsidR="00C60330" w:rsidRDefault="00D83EA0">
      <w:pPr>
        <w:jc w:val="both"/>
        <w:rPr>
          <w:i/>
          <w:iCs/>
        </w:rPr>
      </w:pPr>
      <w:r>
        <w:rPr>
          <w:i/>
          <w:iCs/>
        </w:rPr>
        <w:t>Este documento es propiedad de la Fundación Universitaria Horizonte y es para consulta y uso por sus áreas funcionales No se permite su modificación sin la autorización del área correspondiente, ni su uso fuera de la institución o la reproducción parcial o total de este documento por medios reprográficos, digitales u otros, creados o por crearse, sin el permiso previo y por escrito de los derechos de autor del propietario.</w:t>
      </w:r>
    </w:p>
    <w:p w:rsidR="00C60330" w:rsidRDefault="00C60330">
      <w:pPr>
        <w:jc w:val="both"/>
        <w:rPr>
          <w:b/>
          <w:iCs/>
        </w:rPr>
      </w:pPr>
    </w:p>
    <w:p w:rsidR="00C60330" w:rsidRDefault="00C60330">
      <w:pPr>
        <w:pStyle w:val="Prrafodelista1"/>
        <w:jc w:val="both"/>
        <w:rPr>
          <w:b/>
          <w:iCs/>
        </w:rPr>
      </w:pPr>
    </w:p>
    <w:p w:rsidR="00C60330" w:rsidRDefault="00D83EA0">
      <w:pPr>
        <w:pStyle w:val="Prrafodelista1"/>
        <w:numPr>
          <w:ilvl w:val="0"/>
          <w:numId w:val="1"/>
        </w:numPr>
        <w:jc w:val="both"/>
        <w:rPr>
          <w:b/>
          <w:iCs/>
        </w:rPr>
      </w:pPr>
      <w:proofErr w:type="spellStart"/>
      <w:r>
        <w:rPr>
          <w:b/>
          <w:iCs/>
        </w:rPr>
        <w:t>SIMBOLOS</w:t>
      </w:r>
      <w:proofErr w:type="spellEnd"/>
      <w:r>
        <w:rPr>
          <w:b/>
          <w:iCs/>
        </w:rPr>
        <w:t xml:space="preserve">. </w:t>
      </w:r>
    </w:p>
    <w:p w:rsidR="00C60330" w:rsidRDefault="00C60330">
      <w:pPr>
        <w:pStyle w:val="Prrafodelista1"/>
        <w:jc w:val="both"/>
        <w:rPr>
          <w:b/>
          <w:iCs/>
        </w:rPr>
      </w:pPr>
    </w:p>
    <w:p w:rsidR="00C60330" w:rsidRDefault="00D83EA0">
      <w:pPr>
        <w:jc w:val="both"/>
      </w:pPr>
      <w:r>
        <w:t xml:space="preserve">A continuación se describen los símbolos, que se utilizaran para la descripción del proceso de asignación del código institucional de los proyectos y/o productos de investigación y el proceso general para el registro en el Sistema de Información y Gestión de Información para el seguimiento y control de Investigación - </w:t>
      </w:r>
      <w:proofErr w:type="spellStart"/>
      <w:r>
        <w:t>S.I.G.I.I</w:t>
      </w:r>
      <w:proofErr w:type="spellEnd"/>
      <w:r>
        <w:t>, así:</w:t>
      </w:r>
    </w:p>
    <w:p w:rsidR="00C60330" w:rsidRDefault="00D83EA0">
      <w:r>
        <w:br w:type="page"/>
      </w:r>
    </w:p>
    <w:p w:rsidR="00C60330" w:rsidRDefault="00C60330">
      <w:pPr>
        <w:jc w:val="both"/>
      </w:pPr>
    </w:p>
    <w:p w:rsidR="00C60330" w:rsidRDefault="00C60330">
      <w:pPr>
        <w:pStyle w:val="Descripcin"/>
        <w:keepNext/>
        <w:spacing w:after="0"/>
      </w:pPr>
    </w:p>
    <w:p w:rsidR="00C60330" w:rsidRDefault="00D83EA0">
      <w:pPr>
        <w:pStyle w:val="Descripcin"/>
        <w:keepNext/>
        <w:spacing w:after="0"/>
        <w:rPr>
          <w:color w:val="auto"/>
          <w:sz w:val="22"/>
        </w:rPr>
      </w:pPr>
      <w:r>
        <w:rPr>
          <w:color w:val="auto"/>
          <w:sz w:val="22"/>
        </w:rPr>
        <w:t xml:space="preserve">Tabla </w:t>
      </w:r>
      <w:r>
        <w:rPr>
          <w:color w:val="auto"/>
          <w:sz w:val="22"/>
        </w:rPr>
        <w:fldChar w:fldCharType="begin"/>
      </w:r>
      <w:r>
        <w:rPr>
          <w:color w:val="auto"/>
          <w:sz w:val="22"/>
        </w:rPr>
        <w:instrText xml:space="preserve"> SEQ Tabla \* ARABIC </w:instrText>
      </w:r>
      <w:r>
        <w:rPr>
          <w:color w:val="auto"/>
          <w:sz w:val="22"/>
        </w:rPr>
        <w:fldChar w:fldCharType="separate"/>
      </w:r>
      <w:r>
        <w:rPr>
          <w:color w:val="auto"/>
          <w:sz w:val="22"/>
        </w:rPr>
        <w:t>1</w:t>
      </w:r>
      <w:r>
        <w:rPr>
          <w:color w:val="auto"/>
          <w:sz w:val="22"/>
        </w:rPr>
        <w:fldChar w:fldCharType="end"/>
      </w:r>
      <w:r>
        <w:rPr>
          <w:color w:val="auto"/>
          <w:sz w:val="22"/>
        </w:rPr>
        <w:t>. Símbolos diagrama de Procesos</w:t>
      </w:r>
    </w:p>
    <w:p w:rsidR="00C60330" w:rsidRDefault="00C60330">
      <w:pPr>
        <w:rPr>
          <w:lang w:val="es-CO"/>
        </w:rPr>
      </w:pP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1951"/>
        <w:gridCol w:w="2835"/>
        <w:gridCol w:w="4848"/>
      </w:tblGrid>
      <w:tr w:rsidR="00C60330">
        <w:tc>
          <w:tcPr>
            <w:tcW w:w="1951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Símbolo</w:t>
            </w:r>
          </w:p>
        </w:tc>
        <w:tc>
          <w:tcPr>
            <w:tcW w:w="2835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848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Función o Descripción</w:t>
            </w:r>
          </w:p>
        </w:tc>
      </w:tr>
      <w:tr w:rsidR="00C60330">
        <w:tc>
          <w:tcPr>
            <w:tcW w:w="1951" w:type="dxa"/>
          </w:tcPr>
          <w:p w:rsidR="00C60330" w:rsidRDefault="00D83EA0">
            <w:pPr>
              <w:jc w:val="center"/>
            </w:pPr>
            <w:r>
              <w:object w:dxaOrig="975" w:dyaOrig="3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19.5pt" o:ole="">
                  <v:imagedata r:id="rId8" o:title=""/>
                </v:shape>
                <o:OLEObject Type="Embed" ProgID="PBrush" ShapeID="_x0000_i1025" DrawAspect="Content" ObjectID="_1641133297" r:id="rId9"/>
              </w:object>
            </w:r>
          </w:p>
        </w:tc>
        <w:tc>
          <w:tcPr>
            <w:tcW w:w="2835" w:type="dxa"/>
          </w:tcPr>
          <w:p w:rsidR="00C60330" w:rsidRDefault="00D83EA0">
            <w:pPr>
              <w:jc w:val="center"/>
            </w:pPr>
            <w:r>
              <w:t>Inicio / Final</w:t>
            </w:r>
          </w:p>
        </w:tc>
        <w:tc>
          <w:tcPr>
            <w:tcW w:w="4848" w:type="dxa"/>
          </w:tcPr>
          <w:p w:rsidR="00C60330" w:rsidRDefault="00D83EA0">
            <w:pPr>
              <w:jc w:val="center"/>
            </w:pPr>
            <w:r>
              <w:t>Determina el inicio y el final de un proceso general</w:t>
            </w:r>
          </w:p>
        </w:tc>
      </w:tr>
      <w:tr w:rsidR="00C60330">
        <w:tc>
          <w:tcPr>
            <w:tcW w:w="1951" w:type="dxa"/>
          </w:tcPr>
          <w:p w:rsidR="00C60330" w:rsidRDefault="00D83EA0">
            <w:pPr>
              <w:jc w:val="center"/>
            </w:pPr>
            <w:r>
              <w:object w:dxaOrig="1035" w:dyaOrig="525">
                <v:shape id="_x0000_i1026" type="#_x0000_t75" style="width:51.75pt;height:26.25pt" o:ole="">
                  <v:imagedata r:id="rId10" o:title=""/>
                </v:shape>
                <o:OLEObject Type="Embed" ProgID="PBrush" ShapeID="_x0000_i1026" DrawAspect="Content" ObjectID="_1641133298" r:id="rId11"/>
              </w:object>
            </w:r>
          </w:p>
        </w:tc>
        <w:tc>
          <w:tcPr>
            <w:tcW w:w="2835" w:type="dxa"/>
          </w:tcPr>
          <w:p w:rsidR="00C60330" w:rsidRDefault="00D83EA0">
            <w:pPr>
              <w:jc w:val="center"/>
            </w:pPr>
            <w:r>
              <w:t>Proceso</w:t>
            </w:r>
          </w:p>
        </w:tc>
        <w:tc>
          <w:tcPr>
            <w:tcW w:w="4848" w:type="dxa"/>
          </w:tcPr>
          <w:p w:rsidR="00C60330" w:rsidRDefault="00D83EA0">
            <w:pPr>
              <w:jc w:val="center"/>
            </w:pPr>
            <w:r>
              <w:t>Representa el proceso o conjunto de procesos</w:t>
            </w:r>
          </w:p>
        </w:tc>
      </w:tr>
      <w:tr w:rsidR="00C60330">
        <w:tc>
          <w:tcPr>
            <w:tcW w:w="1951" w:type="dxa"/>
          </w:tcPr>
          <w:p w:rsidR="00C60330" w:rsidRDefault="00D83EA0">
            <w:pPr>
              <w:jc w:val="center"/>
            </w:pPr>
            <w:r>
              <w:object w:dxaOrig="1110" w:dyaOrig="570">
                <v:shape id="_x0000_i1027" type="#_x0000_t75" style="width:55.5pt;height:28.5pt" o:ole="">
                  <v:imagedata r:id="rId12" o:title=""/>
                </v:shape>
                <o:OLEObject Type="Embed" ProgID="PBrush" ShapeID="_x0000_i1027" DrawAspect="Content" ObjectID="_1641133299" r:id="rId13"/>
              </w:object>
            </w:r>
          </w:p>
        </w:tc>
        <w:tc>
          <w:tcPr>
            <w:tcW w:w="2835" w:type="dxa"/>
          </w:tcPr>
          <w:p w:rsidR="00C60330" w:rsidRDefault="00D83EA0">
            <w:pPr>
              <w:jc w:val="center"/>
            </w:pPr>
            <w:r>
              <w:t>Proceso Pre-definido</w:t>
            </w:r>
          </w:p>
        </w:tc>
        <w:tc>
          <w:tcPr>
            <w:tcW w:w="4848" w:type="dxa"/>
          </w:tcPr>
          <w:p w:rsidR="00C60330" w:rsidRDefault="00D83EA0">
            <w:pPr>
              <w:jc w:val="center"/>
            </w:pPr>
            <w:r>
              <w:t>Representa los procesos que se han definido con anterioridad y que hacen parte del proceso</w:t>
            </w:r>
          </w:p>
        </w:tc>
      </w:tr>
      <w:tr w:rsidR="00C60330">
        <w:tc>
          <w:tcPr>
            <w:tcW w:w="1951" w:type="dxa"/>
          </w:tcPr>
          <w:p w:rsidR="00C60330" w:rsidRDefault="00D83EA0">
            <w:pPr>
              <w:jc w:val="center"/>
            </w:pPr>
            <w:r>
              <w:object w:dxaOrig="1035" w:dyaOrig="825">
                <v:shape id="_x0000_i1028" type="#_x0000_t75" style="width:51.75pt;height:41.25pt" o:ole="">
                  <v:imagedata r:id="rId14" o:title=""/>
                </v:shape>
                <o:OLEObject Type="Embed" ProgID="PBrush" ShapeID="_x0000_i1028" DrawAspect="Content" ObjectID="_1641133300" r:id="rId15"/>
              </w:object>
            </w:r>
          </w:p>
        </w:tc>
        <w:tc>
          <w:tcPr>
            <w:tcW w:w="2835" w:type="dxa"/>
          </w:tcPr>
          <w:p w:rsidR="00C60330" w:rsidRDefault="00C60330">
            <w:pPr>
              <w:jc w:val="center"/>
            </w:pPr>
          </w:p>
          <w:p w:rsidR="00C60330" w:rsidRDefault="00D83EA0">
            <w:pPr>
              <w:jc w:val="center"/>
            </w:pPr>
            <w:r>
              <w:t>Decisión</w:t>
            </w:r>
          </w:p>
        </w:tc>
        <w:tc>
          <w:tcPr>
            <w:tcW w:w="4848" w:type="dxa"/>
          </w:tcPr>
          <w:p w:rsidR="00C60330" w:rsidRDefault="00D83EA0">
            <w:pPr>
              <w:jc w:val="center"/>
            </w:pPr>
            <w:r>
              <w:t>Permite definir un proceso, con base a valores de verdadero o falso., como por ejemplo, una pregunta</w:t>
            </w:r>
          </w:p>
        </w:tc>
      </w:tr>
      <w:tr w:rsidR="00C60330">
        <w:tc>
          <w:tcPr>
            <w:tcW w:w="1951" w:type="dxa"/>
          </w:tcPr>
          <w:p w:rsidR="00C60330" w:rsidRDefault="00D83EA0">
            <w:pPr>
              <w:jc w:val="center"/>
            </w:pPr>
            <w:r>
              <w:object w:dxaOrig="1035" w:dyaOrig="930">
                <v:shape id="_x0000_i1029" type="#_x0000_t75" style="width:51.75pt;height:46.5pt" o:ole="">
                  <v:imagedata r:id="rId16" o:title=""/>
                </v:shape>
                <o:OLEObject Type="Embed" ProgID="PBrush" ShapeID="_x0000_i1029" DrawAspect="Content" ObjectID="_1641133301" r:id="rId17"/>
              </w:object>
            </w:r>
          </w:p>
        </w:tc>
        <w:tc>
          <w:tcPr>
            <w:tcW w:w="2835" w:type="dxa"/>
          </w:tcPr>
          <w:p w:rsidR="00C60330" w:rsidRDefault="00C60330">
            <w:pPr>
              <w:jc w:val="center"/>
            </w:pPr>
          </w:p>
          <w:p w:rsidR="00C60330" w:rsidRDefault="00D83EA0">
            <w:pPr>
              <w:jc w:val="center"/>
            </w:pPr>
            <w:r>
              <w:t>Documento</w:t>
            </w:r>
          </w:p>
        </w:tc>
        <w:tc>
          <w:tcPr>
            <w:tcW w:w="4848" w:type="dxa"/>
          </w:tcPr>
          <w:p w:rsidR="00C60330" w:rsidRDefault="00C60330">
            <w:pPr>
              <w:jc w:val="center"/>
            </w:pPr>
          </w:p>
          <w:p w:rsidR="00C60330" w:rsidRDefault="00D83EA0">
            <w:pPr>
              <w:jc w:val="center"/>
            </w:pPr>
            <w:r>
              <w:t>Proceso de Recepción o Salida de documentación.</w:t>
            </w:r>
          </w:p>
        </w:tc>
      </w:tr>
      <w:tr w:rsidR="00C60330">
        <w:trPr>
          <w:trHeight w:val="729"/>
        </w:trPr>
        <w:tc>
          <w:tcPr>
            <w:tcW w:w="1951" w:type="dxa"/>
          </w:tcPr>
          <w:p w:rsidR="00C60330" w:rsidRDefault="00D83EA0">
            <w:pPr>
              <w:jc w:val="center"/>
            </w:pPr>
            <w:r>
              <w:object w:dxaOrig="1035" w:dyaOrig="660">
                <v:shape id="_x0000_i1030" type="#_x0000_t75" style="width:51.75pt;height:33pt" o:ole="">
                  <v:imagedata r:id="rId18" o:title=""/>
                </v:shape>
                <o:OLEObject Type="Embed" ProgID="PBrush" ShapeID="_x0000_i1030" DrawAspect="Content" ObjectID="_1641133302" r:id="rId19"/>
              </w:object>
            </w:r>
          </w:p>
        </w:tc>
        <w:tc>
          <w:tcPr>
            <w:tcW w:w="2835" w:type="dxa"/>
          </w:tcPr>
          <w:p w:rsidR="00C60330" w:rsidRDefault="00C60330">
            <w:pPr>
              <w:jc w:val="center"/>
            </w:pPr>
          </w:p>
          <w:p w:rsidR="00C60330" w:rsidRDefault="00D83EA0">
            <w:pPr>
              <w:jc w:val="center"/>
            </w:pPr>
            <w:r>
              <w:t>Dato</w:t>
            </w:r>
          </w:p>
        </w:tc>
        <w:tc>
          <w:tcPr>
            <w:tcW w:w="4848" w:type="dxa"/>
          </w:tcPr>
          <w:p w:rsidR="00C60330" w:rsidRDefault="00C60330">
            <w:pPr>
              <w:jc w:val="center"/>
            </w:pPr>
          </w:p>
          <w:p w:rsidR="00C60330" w:rsidRDefault="00D83EA0">
            <w:pPr>
              <w:jc w:val="center"/>
            </w:pPr>
            <w:r>
              <w:t>Conversión de documento a datos.</w:t>
            </w:r>
          </w:p>
        </w:tc>
      </w:tr>
      <w:tr w:rsidR="00C60330">
        <w:tc>
          <w:tcPr>
            <w:tcW w:w="1951" w:type="dxa"/>
          </w:tcPr>
          <w:p w:rsidR="00C60330" w:rsidRDefault="00C60330">
            <w:pPr>
              <w:jc w:val="center"/>
              <w:rPr>
                <w:sz w:val="12"/>
              </w:rPr>
            </w:pPr>
          </w:p>
          <w:p w:rsidR="00C60330" w:rsidRDefault="00D83EA0">
            <w:pPr>
              <w:jc w:val="center"/>
            </w:pPr>
            <w:r>
              <w:object w:dxaOrig="855" w:dyaOrig="810">
                <v:shape id="_x0000_i1031" type="#_x0000_t75" style="width:42.75pt;height:40.5pt" o:ole="">
                  <v:imagedata r:id="rId20" o:title=""/>
                </v:shape>
                <o:OLEObject Type="Embed" ProgID="PBrush" ShapeID="_x0000_i1031" DrawAspect="Content" ObjectID="_1641133303" r:id="rId21"/>
              </w:object>
            </w:r>
          </w:p>
        </w:tc>
        <w:tc>
          <w:tcPr>
            <w:tcW w:w="2835" w:type="dxa"/>
          </w:tcPr>
          <w:p w:rsidR="00C60330" w:rsidRDefault="00C60330">
            <w:pPr>
              <w:jc w:val="center"/>
            </w:pPr>
          </w:p>
          <w:p w:rsidR="00C60330" w:rsidRDefault="00D83EA0">
            <w:pPr>
              <w:jc w:val="center"/>
            </w:pPr>
            <w:r>
              <w:t>Enlace fuera de página</w:t>
            </w:r>
          </w:p>
        </w:tc>
        <w:tc>
          <w:tcPr>
            <w:tcW w:w="4848" w:type="dxa"/>
          </w:tcPr>
          <w:p w:rsidR="00C60330" w:rsidRDefault="00C60330">
            <w:pPr>
              <w:jc w:val="center"/>
            </w:pPr>
          </w:p>
          <w:p w:rsidR="00C60330" w:rsidRDefault="00D83EA0">
            <w:pPr>
              <w:jc w:val="center"/>
            </w:pPr>
            <w:r>
              <w:t>Proceso que se define en otra sección o en otra hoja.</w:t>
            </w:r>
          </w:p>
          <w:p w:rsidR="00C60330" w:rsidRDefault="00C60330">
            <w:pPr>
              <w:jc w:val="center"/>
            </w:pPr>
          </w:p>
        </w:tc>
      </w:tr>
      <w:tr w:rsidR="00C60330">
        <w:trPr>
          <w:trHeight w:val="896"/>
        </w:trPr>
        <w:tc>
          <w:tcPr>
            <w:tcW w:w="1951" w:type="dxa"/>
          </w:tcPr>
          <w:p w:rsidR="00C60330" w:rsidRDefault="00D83EA0">
            <w:pPr>
              <w:jc w:val="center"/>
            </w:pPr>
            <w:r>
              <w:object w:dxaOrig="825" w:dyaOrig="765">
                <v:shape id="_x0000_i1032" type="#_x0000_t75" style="width:41.25pt;height:38.25pt" o:ole="">
                  <v:imagedata r:id="rId22" o:title=""/>
                </v:shape>
                <o:OLEObject Type="Embed" ProgID="PBrush" ShapeID="_x0000_i1032" DrawAspect="Content" ObjectID="_1641133304" r:id="rId23"/>
              </w:object>
            </w:r>
          </w:p>
        </w:tc>
        <w:tc>
          <w:tcPr>
            <w:tcW w:w="2835" w:type="dxa"/>
          </w:tcPr>
          <w:p w:rsidR="00C60330" w:rsidRDefault="00C60330">
            <w:pPr>
              <w:jc w:val="center"/>
            </w:pPr>
          </w:p>
          <w:p w:rsidR="00C60330" w:rsidRDefault="00D83EA0">
            <w:pPr>
              <w:jc w:val="center"/>
            </w:pPr>
            <w:r>
              <w:t>Conector</w:t>
            </w:r>
          </w:p>
        </w:tc>
        <w:tc>
          <w:tcPr>
            <w:tcW w:w="4848" w:type="dxa"/>
          </w:tcPr>
          <w:p w:rsidR="00C60330" w:rsidRDefault="00C60330">
            <w:pPr>
              <w:jc w:val="center"/>
            </w:pPr>
          </w:p>
          <w:p w:rsidR="00C60330" w:rsidRDefault="00D83EA0">
            <w:pPr>
              <w:jc w:val="center"/>
            </w:pPr>
            <w:r>
              <w:t>Conector de procesos.</w:t>
            </w:r>
          </w:p>
        </w:tc>
      </w:tr>
      <w:tr w:rsidR="00C60330">
        <w:trPr>
          <w:trHeight w:val="839"/>
        </w:trPr>
        <w:tc>
          <w:tcPr>
            <w:tcW w:w="1951" w:type="dxa"/>
          </w:tcPr>
          <w:p w:rsidR="00C60330" w:rsidRDefault="00C60330">
            <w:pPr>
              <w:jc w:val="center"/>
            </w:pPr>
          </w:p>
          <w:p w:rsidR="00C60330" w:rsidRDefault="00D83EA0">
            <w:pPr>
              <w:jc w:val="center"/>
            </w:pPr>
            <w:r>
              <w:object w:dxaOrig="915" w:dyaOrig="210">
                <v:shape id="_x0000_i1033" type="#_x0000_t75" style="width:45.75pt;height:10.5pt" o:ole="">
                  <v:imagedata r:id="rId24" o:title=""/>
                </v:shape>
                <o:OLEObject Type="Embed" ProgID="PBrush" ShapeID="_x0000_i1033" DrawAspect="Content" ObjectID="_1641133305" r:id="rId25"/>
              </w:object>
            </w:r>
          </w:p>
        </w:tc>
        <w:tc>
          <w:tcPr>
            <w:tcW w:w="2835" w:type="dxa"/>
          </w:tcPr>
          <w:p w:rsidR="00C60330" w:rsidRDefault="00C60330">
            <w:pPr>
              <w:jc w:val="center"/>
            </w:pPr>
          </w:p>
          <w:p w:rsidR="00C60330" w:rsidRDefault="00D83EA0">
            <w:pPr>
              <w:jc w:val="center"/>
            </w:pPr>
            <w:r>
              <w:t>Línea de Flujo</w:t>
            </w:r>
          </w:p>
        </w:tc>
        <w:tc>
          <w:tcPr>
            <w:tcW w:w="4848" w:type="dxa"/>
          </w:tcPr>
          <w:p w:rsidR="00C60330" w:rsidRDefault="00C60330">
            <w:pPr>
              <w:jc w:val="center"/>
            </w:pPr>
          </w:p>
          <w:p w:rsidR="00C60330" w:rsidRDefault="00D83EA0">
            <w:pPr>
              <w:jc w:val="center"/>
            </w:pPr>
            <w:r>
              <w:t>Identificación del flujo del proceso.</w:t>
            </w:r>
          </w:p>
        </w:tc>
      </w:tr>
    </w:tbl>
    <w:p w:rsidR="00C60330" w:rsidRDefault="00D83EA0">
      <w:pPr>
        <w:jc w:val="both"/>
        <w:rPr>
          <w:iCs/>
        </w:rPr>
      </w:pPr>
      <w:r>
        <w:rPr>
          <w:b/>
          <w:iCs/>
        </w:rPr>
        <w:t>Fuente:</w:t>
      </w:r>
      <w:r>
        <w:rPr>
          <w:iCs/>
        </w:rPr>
        <w:t xml:space="preserve"> UNIHORIZONTE. </w:t>
      </w:r>
    </w:p>
    <w:p w:rsidR="00C60330" w:rsidRDefault="00C60330">
      <w:pPr>
        <w:jc w:val="both"/>
        <w:rPr>
          <w:iCs/>
        </w:rPr>
      </w:pPr>
    </w:p>
    <w:p w:rsidR="00C60330" w:rsidRDefault="00D83EA0">
      <w:pPr>
        <w:pStyle w:val="Prrafodelista1"/>
        <w:numPr>
          <w:ilvl w:val="0"/>
          <w:numId w:val="1"/>
        </w:numPr>
        <w:rPr>
          <w:b/>
        </w:rPr>
      </w:pPr>
      <w:r>
        <w:rPr>
          <w:b/>
        </w:rPr>
        <w:t>DESCRIPCIÓN DE CODIFICACIÓN ASIGNADO A CADA FACULTAD.</w:t>
      </w:r>
    </w:p>
    <w:p w:rsidR="00C60330" w:rsidRDefault="00C60330"/>
    <w:p w:rsidR="00C60330" w:rsidRDefault="00D83EA0">
      <w:r>
        <w:t>Para poder discriminar los proyectos de investigación, la asignación de códigos se estableció por facultad y/o dependencia tal como se muestra en la siguiente tabla:</w:t>
      </w:r>
    </w:p>
    <w:p w:rsidR="00C60330" w:rsidRDefault="00C60330"/>
    <w:p w:rsidR="00C60330" w:rsidRDefault="00C60330"/>
    <w:p w:rsidR="00C60330" w:rsidRDefault="00C60330"/>
    <w:p w:rsidR="00C60330" w:rsidRDefault="00D83EA0">
      <w:r>
        <w:rPr>
          <w:b/>
        </w:rPr>
        <w:lastRenderedPageBreak/>
        <w:t>Tabla 1.</w:t>
      </w:r>
      <w:r>
        <w:t xml:space="preserve"> Codificación por</w:t>
      </w:r>
      <w:r>
        <w:rPr>
          <w:highlight w:val="yellow"/>
        </w:rPr>
        <w:t xml:space="preserve"> facultad</w:t>
      </w:r>
      <w:r>
        <w:t>.</w:t>
      </w:r>
    </w:p>
    <w:tbl>
      <w:tblPr>
        <w:tblStyle w:val="Tablaconcuadrcula"/>
        <w:tblW w:w="8978" w:type="dxa"/>
        <w:tblLayout w:type="fixed"/>
        <w:tblLook w:val="04A0" w:firstRow="1" w:lastRow="0" w:firstColumn="1" w:lastColumn="0" w:noHBand="0" w:noVBand="1"/>
      </w:tblPr>
      <w:tblGrid>
        <w:gridCol w:w="4489"/>
        <w:gridCol w:w="4489"/>
      </w:tblGrid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FI</w:t>
            </w:r>
          </w:p>
        </w:tc>
        <w:tc>
          <w:tcPr>
            <w:tcW w:w="4489" w:type="dxa"/>
          </w:tcPr>
          <w:p w:rsidR="00C60330" w:rsidRDefault="00D83EA0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2</w:t>
            </w:r>
            <w:r>
              <w:rPr>
                <w:rFonts w:cstheme="minorHAnsi"/>
                <w:highlight w:val="green"/>
              </w:rPr>
              <w:t>»</w:t>
            </w:r>
            <w:r>
              <w:rPr>
                <w:highlight w:val="green"/>
              </w:rPr>
              <w:t>Facultad</w:t>
            </w:r>
            <w:proofErr w:type="spellEnd"/>
            <w:r>
              <w:rPr>
                <w:highlight w:val="green"/>
              </w:rPr>
              <w:t xml:space="preserve"> de Ingeniería</w:t>
            </w:r>
          </w:p>
        </w:tc>
      </w:tr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FA</w:t>
            </w:r>
          </w:p>
        </w:tc>
        <w:tc>
          <w:tcPr>
            <w:tcW w:w="4489" w:type="dxa"/>
          </w:tcPr>
          <w:p w:rsidR="00C60330" w:rsidRDefault="00D83EA0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3</w:t>
            </w:r>
            <w:r>
              <w:rPr>
                <w:rFonts w:cstheme="minorHAnsi"/>
                <w:highlight w:val="green"/>
              </w:rPr>
              <w:t>»</w:t>
            </w:r>
            <w:r>
              <w:rPr>
                <w:highlight w:val="green"/>
              </w:rPr>
              <w:t>Facultad</w:t>
            </w:r>
            <w:proofErr w:type="spellEnd"/>
            <w:r>
              <w:rPr>
                <w:highlight w:val="green"/>
              </w:rPr>
              <w:t xml:space="preserve"> de Administración y Derecho</w:t>
            </w:r>
          </w:p>
        </w:tc>
      </w:tr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FH</w:t>
            </w:r>
            <w:proofErr w:type="spellEnd"/>
          </w:p>
        </w:tc>
        <w:tc>
          <w:tcPr>
            <w:tcW w:w="4489" w:type="dxa"/>
          </w:tcPr>
          <w:p w:rsidR="00C60330" w:rsidRDefault="00D83EA0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4</w:t>
            </w:r>
            <w:r>
              <w:rPr>
                <w:rFonts w:cstheme="minorHAnsi"/>
                <w:highlight w:val="green"/>
              </w:rPr>
              <w:t>»</w:t>
            </w:r>
            <w:r>
              <w:rPr>
                <w:highlight w:val="green"/>
              </w:rPr>
              <w:t>Facultad</w:t>
            </w:r>
            <w:proofErr w:type="spellEnd"/>
            <w:r>
              <w:rPr>
                <w:highlight w:val="green"/>
              </w:rPr>
              <w:t xml:space="preserve"> de Ciencias Humanas, Artes y Letras</w:t>
            </w:r>
          </w:p>
        </w:tc>
      </w:tr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FB</w:t>
            </w:r>
          </w:p>
        </w:tc>
        <w:tc>
          <w:tcPr>
            <w:tcW w:w="4489" w:type="dxa"/>
          </w:tcPr>
          <w:p w:rsidR="00C60330" w:rsidRDefault="00D83EA0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5</w:t>
            </w:r>
            <w:r>
              <w:rPr>
                <w:rFonts w:cstheme="minorHAnsi"/>
                <w:highlight w:val="green"/>
              </w:rPr>
              <w:t>»</w:t>
            </w:r>
            <w:r>
              <w:rPr>
                <w:highlight w:val="green"/>
              </w:rPr>
              <w:t>Facultad</w:t>
            </w:r>
            <w:proofErr w:type="spellEnd"/>
            <w:r>
              <w:rPr>
                <w:highlight w:val="green"/>
              </w:rPr>
              <w:t xml:space="preserve"> de Ciencias Básicas</w:t>
            </w:r>
          </w:p>
        </w:tc>
      </w:tr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EC</w:t>
            </w:r>
            <w:proofErr w:type="spellEnd"/>
          </w:p>
        </w:tc>
        <w:tc>
          <w:tcPr>
            <w:tcW w:w="4489" w:type="dxa"/>
          </w:tcPr>
          <w:p w:rsidR="00C60330" w:rsidRDefault="00D83EA0">
            <w:proofErr w:type="spellStart"/>
            <w:r w:rsidRPr="00451CDC">
              <w:rPr>
                <w:highlight w:val="green"/>
              </w:rPr>
              <w:t>6</w:t>
            </w:r>
            <w:r w:rsidRPr="00451CDC">
              <w:rPr>
                <w:rFonts w:cstheme="minorHAnsi"/>
                <w:highlight w:val="green"/>
              </w:rPr>
              <w:t>»</w:t>
            </w:r>
            <w:r w:rsidRPr="00451CDC">
              <w:rPr>
                <w:highlight w:val="green"/>
              </w:rPr>
              <w:t>Educación</w:t>
            </w:r>
            <w:proofErr w:type="spellEnd"/>
            <w:r w:rsidRPr="00451CDC">
              <w:rPr>
                <w:highlight w:val="green"/>
              </w:rPr>
              <w:t xml:space="preserve"> Continua</w:t>
            </w:r>
          </w:p>
        </w:tc>
      </w:tr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IF</w:t>
            </w:r>
            <w:proofErr w:type="spellEnd"/>
          </w:p>
        </w:tc>
        <w:tc>
          <w:tcPr>
            <w:tcW w:w="4489" w:type="dxa"/>
          </w:tcPr>
          <w:p w:rsidR="00C60330" w:rsidRDefault="00D83EA0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7</w:t>
            </w:r>
            <w:r>
              <w:rPr>
                <w:rFonts w:cstheme="minorHAnsi"/>
                <w:highlight w:val="green"/>
              </w:rPr>
              <w:t>»Proyectos</w:t>
            </w:r>
            <w:proofErr w:type="spellEnd"/>
            <w:r>
              <w:rPr>
                <w:rFonts w:cstheme="minorHAnsi"/>
                <w:highlight w:val="green"/>
              </w:rPr>
              <w:t xml:space="preserve"> </w:t>
            </w:r>
            <w:proofErr w:type="spellStart"/>
            <w:r>
              <w:rPr>
                <w:rFonts w:cstheme="minorHAnsi"/>
                <w:highlight w:val="green"/>
              </w:rPr>
              <w:t>Interfacultades</w:t>
            </w:r>
            <w:proofErr w:type="spellEnd"/>
          </w:p>
        </w:tc>
      </w:tr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</w:p>
        </w:tc>
        <w:tc>
          <w:tcPr>
            <w:tcW w:w="4489" w:type="dxa"/>
          </w:tcPr>
          <w:p w:rsidR="00C60330" w:rsidRDefault="00D83EA0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8</w:t>
            </w:r>
            <w:r>
              <w:rPr>
                <w:rFonts w:cstheme="minorHAnsi"/>
                <w:highlight w:val="green"/>
              </w:rPr>
              <w:t>»Proyectos</w:t>
            </w:r>
            <w:proofErr w:type="spellEnd"/>
            <w:r>
              <w:rPr>
                <w:rFonts w:cstheme="minorHAnsi"/>
                <w:highlight w:val="green"/>
              </w:rPr>
              <w:t xml:space="preserve"> de proyección social </w:t>
            </w:r>
          </w:p>
        </w:tc>
      </w:tr>
    </w:tbl>
    <w:p w:rsidR="00C60330" w:rsidRDefault="00C60330">
      <w:pPr>
        <w:rPr>
          <w:b/>
        </w:rPr>
      </w:pPr>
    </w:p>
    <w:p w:rsidR="00C60330" w:rsidRDefault="00D83EA0">
      <w:r>
        <w:t xml:space="preserve">Además de la codificación de los Proyectos de investigación por Facultad y/o dependencia, se determina la codificación por </w:t>
      </w:r>
      <w:r>
        <w:rPr>
          <w:highlight w:val="yellow"/>
        </w:rPr>
        <w:t xml:space="preserve">programa </w:t>
      </w:r>
      <w:r>
        <w:t>para la codificación de sus proyectos de investigación, así:</w:t>
      </w:r>
    </w:p>
    <w:p w:rsidR="00C60330" w:rsidRDefault="00D83EA0">
      <w:pPr>
        <w:pStyle w:val="Ttulo2"/>
        <w:rPr>
          <w:b/>
          <w:color w:val="auto"/>
        </w:rPr>
      </w:pPr>
      <w:r>
        <w:rPr>
          <w:b/>
          <w:color w:val="auto"/>
        </w:rPr>
        <w:t>2</w:t>
      </w:r>
      <w:r>
        <w:rPr>
          <w:rFonts w:cstheme="minorHAnsi"/>
          <w:b/>
          <w:color w:val="auto"/>
        </w:rPr>
        <w:t xml:space="preserve">» </w:t>
      </w:r>
      <w:r>
        <w:rPr>
          <w:b/>
          <w:color w:val="auto"/>
        </w:rPr>
        <w:t xml:space="preserve">Facultad de Ingeniería. </w:t>
      </w:r>
    </w:p>
    <w:tbl>
      <w:tblPr>
        <w:tblStyle w:val="Tablaconcuadrcula"/>
        <w:tblW w:w="8978" w:type="dxa"/>
        <w:tblLayout w:type="fixed"/>
        <w:tblLook w:val="04A0" w:firstRow="1" w:lastRow="0" w:firstColumn="1" w:lastColumn="0" w:noHBand="0" w:noVBand="1"/>
      </w:tblPr>
      <w:tblGrid>
        <w:gridCol w:w="4489"/>
        <w:gridCol w:w="4489"/>
      </w:tblGrid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60330">
        <w:tc>
          <w:tcPr>
            <w:tcW w:w="4489" w:type="dxa"/>
            <w:tcBorders>
              <w:bottom w:val="single" w:sz="4" w:space="0" w:color="auto"/>
            </w:tcBorders>
          </w:tcPr>
          <w:p w:rsidR="00C60330" w:rsidRDefault="00D83EA0"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b/>
                <w:highlight w:val="green"/>
              </w:rPr>
              <w:t xml:space="preserve"> 21</w:t>
            </w:r>
          </w:p>
        </w:tc>
        <w:tc>
          <w:tcPr>
            <w:tcW w:w="4489" w:type="dxa"/>
            <w:tcBorders>
              <w:bottom w:val="single" w:sz="4" w:space="0" w:color="auto"/>
            </w:tcBorders>
          </w:tcPr>
          <w:p w:rsidR="00C60330" w:rsidRDefault="00D83EA0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Ingeniería Seguridad Industrial e Higiene Ocupacional</w:t>
            </w:r>
          </w:p>
        </w:tc>
      </w:tr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22</w:t>
            </w:r>
          </w:p>
        </w:tc>
        <w:tc>
          <w:tcPr>
            <w:tcW w:w="4489" w:type="dxa"/>
          </w:tcPr>
          <w:p w:rsidR="00C60330" w:rsidRDefault="00D83EA0">
            <w:pPr>
              <w:jc w:val="center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TP</w:t>
            </w:r>
            <w:proofErr w:type="spellEnd"/>
            <w:r>
              <w:rPr>
                <w:highlight w:val="green"/>
              </w:rPr>
              <w:t>. Seguridad e Higiene Industrial</w:t>
            </w:r>
          </w:p>
        </w:tc>
      </w:tr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 xml:space="preserve"> 23</w:t>
            </w:r>
          </w:p>
        </w:tc>
        <w:tc>
          <w:tcPr>
            <w:tcW w:w="4489" w:type="dxa"/>
          </w:tcPr>
          <w:p w:rsidR="00C60330" w:rsidRDefault="00D83EA0">
            <w:pPr>
              <w:jc w:val="center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TP</w:t>
            </w:r>
            <w:proofErr w:type="spellEnd"/>
            <w:r>
              <w:rPr>
                <w:highlight w:val="green"/>
              </w:rPr>
              <w:t>. Procesos Ambientales</w:t>
            </w:r>
          </w:p>
        </w:tc>
      </w:tr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24</w:t>
            </w:r>
          </w:p>
        </w:tc>
        <w:tc>
          <w:tcPr>
            <w:tcW w:w="4489" w:type="dxa"/>
          </w:tcPr>
          <w:p w:rsidR="00C60330" w:rsidRDefault="00D83EA0">
            <w:pPr>
              <w:jc w:val="center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TP</w:t>
            </w:r>
            <w:proofErr w:type="spellEnd"/>
            <w:r>
              <w:rPr>
                <w:highlight w:val="green"/>
              </w:rPr>
              <w:t>. Implementación Sistemas Telecomunicaciones</w:t>
            </w:r>
          </w:p>
        </w:tc>
      </w:tr>
      <w:tr w:rsidR="00C60330">
        <w:tc>
          <w:tcPr>
            <w:tcW w:w="4489" w:type="dxa"/>
          </w:tcPr>
          <w:p w:rsidR="00C60330" w:rsidRPr="001C5F3B" w:rsidRDefault="00D83EA0">
            <w:pPr>
              <w:jc w:val="center"/>
              <w:rPr>
                <w:b/>
                <w:highlight w:val="green"/>
              </w:rPr>
            </w:pPr>
            <w:r w:rsidRPr="001C5F3B">
              <w:rPr>
                <w:b/>
                <w:highlight w:val="green"/>
              </w:rPr>
              <w:t>25</w:t>
            </w:r>
          </w:p>
        </w:tc>
        <w:tc>
          <w:tcPr>
            <w:tcW w:w="4489" w:type="dxa"/>
          </w:tcPr>
          <w:p w:rsidR="00C60330" w:rsidRPr="001C5F3B" w:rsidRDefault="00D83EA0">
            <w:pPr>
              <w:jc w:val="center"/>
              <w:rPr>
                <w:highlight w:val="green"/>
              </w:rPr>
            </w:pPr>
            <w:r w:rsidRPr="001C5F3B">
              <w:rPr>
                <w:highlight w:val="green"/>
              </w:rPr>
              <w:t>Especialización en gerencia de Seguridad y Salud en el trabajo</w:t>
            </w:r>
          </w:p>
        </w:tc>
      </w:tr>
    </w:tbl>
    <w:p w:rsidR="00C60330" w:rsidRDefault="00C60330"/>
    <w:p w:rsidR="00C60330" w:rsidRDefault="00D83EA0">
      <w:pPr>
        <w:pStyle w:val="Ttulo2"/>
        <w:rPr>
          <w:b/>
          <w:color w:val="auto"/>
        </w:rPr>
      </w:pPr>
      <w:r>
        <w:rPr>
          <w:b/>
          <w:color w:val="auto"/>
        </w:rPr>
        <w:t>3</w:t>
      </w:r>
      <w:r>
        <w:rPr>
          <w:rFonts w:cstheme="minorHAnsi"/>
          <w:b/>
          <w:color w:val="auto"/>
        </w:rPr>
        <w:t>»</w:t>
      </w:r>
      <w:r w:rsidR="001C5F3B">
        <w:rPr>
          <w:rFonts w:cstheme="minorHAnsi"/>
          <w:b/>
          <w:color w:val="auto"/>
        </w:rPr>
        <w:t xml:space="preserve"> </w:t>
      </w:r>
      <w:r>
        <w:rPr>
          <w:b/>
          <w:color w:val="auto"/>
        </w:rPr>
        <w:t xml:space="preserve">Facultad de Administración y Derecho </w:t>
      </w:r>
    </w:p>
    <w:tbl>
      <w:tblPr>
        <w:tblStyle w:val="Tablaconcuadrcula"/>
        <w:tblW w:w="8978" w:type="dxa"/>
        <w:tblLayout w:type="fixed"/>
        <w:tblLook w:val="04A0" w:firstRow="1" w:lastRow="0" w:firstColumn="1" w:lastColumn="0" w:noHBand="0" w:noVBand="1"/>
      </w:tblPr>
      <w:tblGrid>
        <w:gridCol w:w="4489"/>
        <w:gridCol w:w="4489"/>
      </w:tblGrid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60330">
        <w:tc>
          <w:tcPr>
            <w:tcW w:w="4489" w:type="dxa"/>
            <w:tcBorders>
              <w:bottom w:val="single" w:sz="4" w:space="0" w:color="auto"/>
            </w:tcBorders>
          </w:tcPr>
          <w:p w:rsidR="00C60330" w:rsidRPr="00C979D7" w:rsidRDefault="00D83EA0">
            <w:pPr>
              <w:jc w:val="center"/>
              <w:rPr>
                <w:sz w:val="18"/>
                <w:szCs w:val="18"/>
                <w:highlight w:val="green"/>
              </w:rPr>
            </w:pPr>
            <w:r w:rsidRPr="00C979D7">
              <w:rPr>
                <w:b/>
                <w:highlight w:val="green"/>
              </w:rPr>
              <w:t>31</w:t>
            </w:r>
          </w:p>
        </w:tc>
        <w:tc>
          <w:tcPr>
            <w:tcW w:w="4489" w:type="dxa"/>
            <w:tcBorders>
              <w:bottom w:val="single" w:sz="4" w:space="0" w:color="auto"/>
            </w:tcBorders>
          </w:tcPr>
          <w:p w:rsidR="00C60330" w:rsidRPr="00C979D7" w:rsidRDefault="00D83EA0">
            <w:pPr>
              <w:jc w:val="center"/>
              <w:rPr>
                <w:highlight w:val="green"/>
              </w:rPr>
            </w:pPr>
            <w:proofErr w:type="spellStart"/>
            <w:r w:rsidRPr="00C979D7">
              <w:rPr>
                <w:highlight w:val="green"/>
              </w:rPr>
              <w:t>TP</w:t>
            </w:r>
            <w:proofErr w:type="spellEnd"/>
            <w:r w:rsidRPr="00C979D7">
              <w:rPr>
                <w:highlight w:val="green"/>
              </w:rPr>
              <w:t>. Procesos de Mercadeo</w:t>
            </w:r>
          </w:p>
        </w:tc>
      </w:tr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 w:rsidRPr="001773DB">
              <w:rPr>
                <w:b/>
                <w:highlight w:val="green"/>
              </w:rPr>
              <w:t>32</w:t>
            </w:r>
          </w:p>
        </w:tc>
        <w:tc>
          <w:tcPr>
            <w:tcW w:w="4489" w:type="dxa"/>
          </w:tcPr>
          <w:p w:rsidR="00C60330" w:rsidRDefault="00D83EA0">
            <w:pPr>
              <w:jc w:val="center"/>
            </w:pPr>
            <w:proofErr w:type="spellStart"/>
            <w:r w:rsidRPr="001773DB">
              <w:rPr>
                <w:highlight w:val="green"/>
              </w:rPr>
              <w:t>TP</w:t>
            </w:r>
            <w:proofErr w:type="spellEnd"/>
            <w:r w:rsidRPr="001773DB">
              <w:rPr>
                <w:highlight w:val="green"/>
              </w:rPr>
              <w:t>. Procesos Administrativos</w:t>
            </w:r>
          </w:p>
        </w:tc>
      </w:tr>
      <w:tr w:rsidR="00C60330">
        <w:tc>
          <w:tcPr>
            <w:tcW w:w="4489" w:type="dxa"/>
          </w:tcPr>
          <w:p w:rsidR="00C60330" w:rsidRPr="00341500" w:rsidRDefault="00D83EA0">
            <w:pPr>
              <w:jc w:val="center"/>
              <w:rPr>
                <w:b/>
                <w:highlight w:val="green"/>
              </w:rPr>
            </w:pPr>
            <w:r w:rsidRPr="00341500">
              <w:rPr>
                <w:b/>
                <w:highlight w:val="green"/>
              </w:rPr>
              <w:t>33</w:t>
            </w:r>
          </w:p>
        </w:tc>
        <w:tc>
          <w:tcPr>
            <w:tcW w:w="4489" w:type="dxa"/>
          </w:tcPr>
          <w:p w:rsidR="00C60330" w:rsidRPr="00341500" w:rsidRDefault="00D83EA0">
            <w:pPr>
              <w:jc w:val="center"/>
              <w:rPr>
                <w:highlight w:val="green"/>
              </w:rPr>
            </w:pPr>
            <w:proofErr w:type="spellStart"/>
            <w:r w:rsidRPr="00341500">
              <w:rPr>
                <w:highlight w:val="green"/>
              </w:rPr>
              <w:t>TP</w:t>
            </w:r>
            <w:proofErr w:type="spellEnd"/>
            <w:r w:rsidRPr="00341500">
              <w:rPr>
                <w:highlight w:val="green"/>
              </w:rPr>
              <w:t>. Procesos de Comercio Exterior</w:t>
            </w:r>
          </w:p>
        </w:tc>
      </w:tr>
      <w:tr w:rsidR="00C60330">
        <w:tc>
          <w:tcPr>
            <w:tcW w:w="4489" w:type="dxa"/>
          </w:tcPr>
          <w:p w:rsidR="00C60330" w:rsidRPr="00341500" w:rsidRDefault="00D83EA0">
            <w:pPr>
              <w:jc w:val="center"/>
              <w:rPr>
                <w:b/>
                <w:highlight w:val="green"/>
              </w:rPr>
            </w:pPr>
            <w:r w:rsidRPr="00341500">
              <w:rPr>
                <w:b/>
                <w:highlight w:val="green"/>
              </w:rPr>
              <w:t>34</w:t>
            </w:r>
          </w:p>
        </w:tc>
        <w:tc>
          <w:tcPr>
            <w:tcW w:w="4489" w:type="dxa"/>
          </w:tcPr>
          <w:p w:rsidR="00C60330" w:rsidRPr="00341500" w:rsidRDefault="00D83EA0">
            <w:pPr>
              <w:jc w:val="center"/>
              <w:rPr>
                <w:highlight w:val="green"/>
              </w:rPr>
            </w:pPr>
            <w:proofErr w:type="spellStart"/>
            <w:r w:rsidRPr="00341500">
              <w:rPr>
                <w:highlight w:val="green"/>
              </w:rPr>
              <w:t>TP</w:t>
            </w:r>
            <w:proofErr w:type="spellEnd"/>
            <w:r w:rsidRPr="00341500">
              <w:rPr>
                <w:highlight w:val="green"/>
              </w:rPr>
              <w:t>. Procesos Financieros y Bancarios</w:t>
            </w:r>
          </w:p>
        </w:tc>
      </w:tr>
      <w:tr w:rsidR="00C60330">
        <w:tc>
          <w:tcPr>
            <w:tcW w:w="4489" w:type="dxa"/>
          </w:tcPr>
          <w:p w:rsidR="00C60330" w:rsidRPr="00A54F98" w:rsidRDefault="00D83EA0">
            <w:pPr>
              <w:jc w:val="center"/>
              <w:rPr>
                <w:b/>
                <w:highlight w:val="green"/>
              </w:rPr>
            </w:pPr>
            <w:r w:rsidRPr="00A54F98">
              <w:rPr>
                <w:b/>
                <w:highlight w:val="green"/>
              </w:rPr>
              <w:t>35</w:t>
            </w:r>
          </w:p>
        </w:tc>
        <w:tc>
          <w:tcPr>
            <w:tcW w:w="4489" w:type="dxa"/>
          </w:tcPr>
          <w:p w:rsidR="00C60330" w:rsidRPr="00A54F98" w:rsidRDefault="00D83EA0">
            <w:pPr>
              <w:jc w:val="center"/>
              <w:rPr>
                <w:highlight w:val="green"/>
              </w:rPr>
            </w:pPr>
            <w:r w:rsidRPr="00A54F98">
              <w:rPr>
                <w:highlight w:val="green"/>
              </w:rPr>
              <w:t>Administración de Empresas</w:t>
            </w:r>
          </w:p>
        </w:tc>
      </w:tr>
      <w:tr w:rsidR="00C60330">
        <w:tc>
          <w:tcPr>
            <w:tcW w:w="4489" w:type="dxa"/>
          </w:tcPr>
          <w:p w:rsidR="00C60330" w:rsidRPr="00A54F98" w:rsidRDefault="00D83EA0">
            <w:pPr>
              <w:jc w:val="center"/>
              <w:rPr>
                <w:b/>
                <w:highlight w:val="green"/>
              </w:rPr>
            </w:pPr>
            <w:r w:rsidRPr="00A54F98">
              <w:rPr>
                <w:b/>
                <w:highlight w:val="green"/>
              </w:rPr>
              <w:t>36</w:t>
            </w:r>
          </w:p>
        </w:tc>
        <w:tc>
          <w:tcPr>
            <w:tcW w:w="4489" w:type="dxa"/>
          </w:tcPr>
          <w:p w:rsidR="00C60330" w:rsidRPr="00A54F98" w:rsidRDefault="00D83EA0">
            <w:pPr>
              <w:jc w:val="center"/>
              <w:rPr>
                <w:highlight w:val="green"/>
              </w:rPr>
            </w:pPr>
            <w:r w:rsidRPr="00A54F98">
              <w:rPr>
                <w:highlight w:val="green"/>
              </w:rPr>
              <w:t>Derecho</w:t>
            </w:r>
          </w:p>
        </w:tc>
      </w:tr>
      <w:tr w:rsidR="00C60330">
        <w:tc>
          <w:tcPr>
            <w:tcW w:w="4489" w:type="dxa"/>
          </w:tcPr>
          <w:p w:rsidR="00C60330" w:rsidRPr="00A54F98" w:rsidRDefault="00D83EA0">
            <w:pPr>
              <w:jc w:val="center"/>
              <w:rPr>
                <w:b/>
                <w:highlight w:val="green"/>
              </w:rPr>
            </w:pPr>
            <w:r w:rsidRPr="00A54F98">
              <w:rPr>
                <w:b/>
                <w:highlight w:val="green"/>
              </w:rPr>
              <w:t xml:space="preserve">37 </w:t>
            </w:r>
          </w:p>
        </w:tc>
        <w:tc>
          <w:tcPr>
            <w:tcW w:w="4489" w:type="dxa"/>
          </w:tcPr>
          <w:p w:rsidR="00C60330" w:rsidRPr="00A54F98" w:rsidRDefault="00D83EA0">
            <w:pPr>
              <w:jc w:val="center"/>
              <w:rPr>
                <w:highlight w:val="green"/>
              </w:rPr>
            </w:pPr>
            <w:r w:rsidRPr="00A54F98">
              <w:rPr>
                <w:highlight w:val="green"/>
              </w:rPr>
              <w:t>Contabilidad</w:t>
            </w:r>
          </w:p>
        </w:tc>
      </w:tr>
    </w:tbl>
    <w:p w:rsidR="00C60330" w:rsidRDefault="00C60330"/>
    <w:p w:rsidR="00C60330" w:rsidRDefault="00D83EA0">
      <w:pPr>
        <w:pStyle w:val="Ttulo2"/>
        <w:rPr>
          <w:b/>
          <w:color w:val="auto"/>
        </w:rPr>
      </w:pPr>
      <w:r>
        <w:rPr>
          <w:b/>
          <w:color w:val="auto"/>
        </w:rPr>
        <w:t>4</w:t>
      </w:r>
      <w:r>
        <w:rPr>
          <w:rFonts w:cstheme="minorHAnsi"/>
          <w:b/>
          <w:color w:val="auto"/>
        </w:rPr>
        <w:t>»</w:t>
      </w:r>
      <w:r w:rsidR="001B263E">
        <w:rPr>
          <w:rFonts w:cstheme="minorHAnsi"/>
          <w:b/>
          <w:color w:val="auto"/>
        </w:rPr>
        <w:t xml:space="preserve"> </w:t>
      </w:r>
      <w:r>
        <w:rPr>
          <w:b/>
          <w:color w:val="auto"/>
        </w:rPr>
        <w:t xml:space="preserve">Facultad de Ciencias Básicas </w:t>
      </w:r>
    </w:p>
    <w:tbl>
      <w:tblPr>
        <w:tblStyle w:val="Tablaconcuadrcula"/>
        <w:tblW w:w="8978" w:type="dxa"/>
        <w:tblLayout w:type="fixed"/>
        <w:tblLook w:val="04A0" w:firstRow="1" w:lastRow="0" w:firstColumn="1" w:lastColumn="0" w:noHBand="0" w:noVBand="1"/>
      </w:tblPr>
      <w:tblGrid>
        <w:gridCol w:w="4489"/>
        <w:gridCol w:w="4489"/>
      </w:tblGrid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60330">
        <w:tc>
          <w:tcPr>
            <w:tcW w:w="4489" w:type="dxa"/>
          </w:tcPr>
          <w:p w:rsidR="00C60330" w:rsidRPr="008C0D53" w:rsidRDefault="00D83EA0">
            <w:pPr>
              <w:jc w:val="center"/>
              <w:rPr>
                <w:b/>
                <w:highlight w:val="green"/>
              </w:rPr>
            </w:pPr>
            <w:r w:rsidRPr="008C0D53">
              <w:rPr>
                <w:b/>
                <w:highlight w:val="green"/>
              </w:rPr>
              <w:t>40</w:t>
            </w:r>
          </w:p>
        </w:tc>
        <w:tc>
          <w:tcPr>
            <w:tcW w:w="4489" w:type="dxa"/>
          </w:tcPr>
          <w:p w:rsidR="00C60330" w:rsidRPr="008C0D53" w:rsidRDefault="00D83EA0">
            <w:pPr>
              <w:jc w:val="center"/>
              <w:rPr>
                <w:highlight w:val="green"/>
              </w:rPr>
            </w:pPr>
            <w:r w:rsidRPr="008C0D53">
              <w:rPr>
                <w:highlight w:val="green"/>
              </w:rPr>
              <w:t>Facultad de Ciencias Básicas</w:t>
            </w:r>
          </w:p>
        </w:tc>
      </w:tr>
    </w:tbl>
    <w:p w:rsidR="00C60330" w:rsidRDefault="00C60330"/>
    <w:p w:rsidR="00C60330" w:rsidRDefault="00D83EA0">
      <w:pPr>
        <w:pStyle w:val="Ttulo2"/>
        <w:rPr>
          <w:b/>
          <w:color w:val="auto"/>
        </w:rPr>
      </w:pPr>
      <w:r>
        <w:rPr>
          <w:b/>
          <w:color w:val="auto"/>
        </w:rPr>
        <w:t>5</w:t>
      </w:r>
      <w:r>
        <w:rPr>
          <w:rFonts w:cstheme="minorHAnsi"/>
          <w:b/>
          <w:color w:val="auto"/>
        </w:rPr>
        <w:t xml:space="preserve">» </w:t>
      </w:r>
      <w:r>
        <w:rPr>
          <w:b/>
          <w:color w:val="auto"/>
        </w:rPr>
        <w:t xml:space="preserve">Facultad de Ciencias Humanas, Artes y Letras </w:t>
      </w:r>
    </w:p>
    <w:tbl>
      <w:tblPr>
        <w:tblStyle w:val="Tablaconcuadrcula"/>
        <w:tblW w:w="8978" w:type="dxa"/>
        <w:tblLayout w:type="fixed"/>
        <w:tblLook w:val="04A0" w:firstRow="1" w:lastRow="0" w:firstColumn="1" w:lastColumn="0" w:noHBand="0" w:noVBand="1"/>
      </w:tblPr>
      <w:tblGrid>
        <w:gridCol w:w="4489"/>
        <w:gridCol w:w="4489"/>
      </w:tblGrid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60330">
        <w:tc>
          <w:tcPr>
            <w:tcW w:w="4489" w:type="dxa"/>
            <w:tcBorders>
              <w:bottom w:val="single" w:sz="4" w:space="0" w:color="auto"/>
            </w:tcBorders>
          </w:tcPr>
          <w:p w:rsidR="00C60330" w:rsidRPr="00721089" w:rsidRDefault="00D83EA0">
            <w:pPr>
              <w:jc w:val="center"/>
              <w:rPr>
                <w:sz w:val="18"/>
                <w:szCs w:val="18"/>
                <w:highlight w:val="green"/>
              </w:rPr>
            </w:pPr>
            <w:r w:rsidRPr="00721089">
              <w:rPr>
                <w:b/>
                <w:highlight w:val="green"/>
              </w:rPr>
              <w:lastRenderedPageBreak/>
              <w:t>51</w:t>
            </w:r>
          </w:p>
        </w:tc>
        <w:tc>
          <w:tcPr>
            <w:tcW w:w="4489" w:type="dxa"/>
            <w:tcBorders>
              <w:bottom w:val="single" w:sz="4" w:space="0" w:color="auto"/>
            </w:tcBorders>
          </w:tcPr>
          <w:p w:rsidR="00C60330" w:rsidRPr="00721089" w:rsidRDefault="00D83EA0">
            <w:pPr>
              <w:jc w:val="center"/>
              <w:rPr>
                <w:highlight w:val="green"/>
              </w:rPr>
            </w:pPr>
            <w:r w:rsidRPr="00721089">
              <w:rPr>
                <w:highlight w:val="green"/>
              </w:rPr>
              <w:t xml:space="preserve">Gastronomía </w:t>
            </w:r>
          </w:p>
        </w:tc>
      </w:tr>
      <w:tr w:rsidR="00C60330">
        <w:tc>
          <w:tcPr>
            <w:tcW w:w="4489" w:type="dxa"/>
          </w:tcPr>
          <w:p w:rsidR="00C60330" w:rsidRPr="00721089" w:rsidRDefault="00D83EA0">
            <w:pPr>
              <w:jc w:val="center"/>
              <w:rPr>
                <w:b/>
                <w:highlight w:val="green"/>
              </w:rPr>
            </w:pPr>
            <w:r w:rsidRPr="00721089">
              <w:rPr>
                <w:b/>
                <w:highlight w:val="green"/>
              </w:rPr>
              <w:t>52</w:t>
            </w:r>
          </w:p>
        </w:tc>
        <w:tc>
          <w:tcPr>
            <w:tcW w:w="4489" w:type="dxa"/>
          </w:tcPr>
          <w:p w:rsidR="00C60330" w:rsidRPr="00721089" w:rsidRDefault="00D83EA0">
            <w:pPr>
              <w:jc w:val="center"/>
              <w:rPr>
                <w:highlight w:val="green"/>
              </w:rPr>
            </w:pPr>
            <w:r w:rsidRPr="00721089">
              <w:rPr>
                <w:highlight w:val="green"/>
              </w:rPr>
              <w:t>Comunicación Social</w:t>
            </w:r>
          </w:p>
        </w:tc>
      </w:tr>
      <w:tr w:rsidR="00C0271D" w:rsidTr="009178F5">
        <w:trPr>
          <w:trHeight w:val="98"/>
        </w:trPr>
        <w:tc>
          <w:tcPr>
            <w:tcW w:w="4489" w:type="dxa"/>
          </w:tcPr>
          <w:p w:rsidR="00C0271D" w:rsidRPr="00721089" w:rsidRDefault="00C0271D" w:rsidP="00721089">
            <w:pPr>
              <w:jc w:val="center"/>
              <w:rPr>
                <w:highlight w:val="yellow"/>
              </w:rPr>
            </w:pPr>
            <w:r w:rsidRPr="00721089">
              <w:rPr>
                <w:highlight w:val="yellow"/>
              </w:rPr>
              <w:t>53</w:t>
            </w:r>
          </w:p>
        </w:tc>
        <w:tc>
          <w:tcPr>
            <w:tcW w:w="4489" w:type="dxa"/>
          </w:tcPr>
          <w:p w:rsidR="00C0271D" w:rsidRPr="00721089" w:rsidRDefault="00721089" w:rsidP="00721089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T.P</w:t>
            </w:r>
            <w:proofErr w:type="spellEnd"/>
            <w:r>
              <w:rPr>
                <w:highlight w:val="yellow"/>
              </w:rPr>
              <w:t xml:space="preserve">. </w:t>
            </w:r>
            <w:r w:rsidR="00C0271D" w:rsidRPr="00721089">
              <w:rPr>
                <w:highlight w:val="yellow"/>
              </w:rPr>
              <w:t>Diseño Gráfico</w:t>
            </w:r>
          </w:p>
        </w:tc>
      </w:tr>
      <w:tr w:rsidR="009178F5" w:rsidTr="009178F5">
        <w:trPr>
          <w:trHeight w:val="98"/>
        </w:trPr>
        <w:tc>
          <w:tcPr>
            <w:tcW w:w="4489" w:type="dxa"/>
          </w:tcPr>
          <w:p w:rsidR="009178F5" w:rsidRPr="00721089" w:rsidRDefault="009178F5" w:rsidP="00721089">
            <w:pPr>
              <w:jc w:val="center"/>
              <w:rPr>
                <w:highlight w:val="yellow"/>
              </w:rPr>
            </w:pPr>
            <w:r w:rsidRPr="00721089">
              <w:rPr>
                <w:highlight w:val="yellow"/>
              </w:rPr>
              <w:t>54</w:t>
            </w:r>
          </w:p>
        </w:tc>
        <w:tc>
          <w:tcPr>
            <w:tcW w:w="4489" w:type="dxa"/>
          </w:tcPr>
          <w:p w:rsidR="009178F5" w:rsidRPr="00721089" w:rsidRDefault="00721089" w:rsidP="00721089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Transversales a todos </w:t>
            </w:r>
            <w:r w:rsidR="009178F5" w:rsidRPr="00721089">
              <w:rPr>
                <w:highlight w:val="yellow"/>
              </w:rPr>
              <w:t>los programas</w:t>
            </w:r>
          </w:p>
        </w:tc>
      </w:tr>
      <w:tr w:rsidR="00E92F2D" w:rsidTr="009178F5">
        <w:trPr>
          <w:trHeight w:val="98"/>
        </w:trPr>
        <w:tc>
          <w:tcPr>
            <w:tcW w:w="4489" w:type="dxa"/>
          </w:tcPr>
          <w:p w:rsidR="00E92F2D" w:rsidRPr="00721089" w:rsidRDefault="00E92F2D" w:rsidP="00721089">
            <w:pPr>
              <w:jc w:val="center"/>
              <w:rPr>
                <w:highlight w:val="yellow"/>
              </w:rPr>
            </w:pPr>
            <w:r w:rsidRPr="00721089">
              <w:rPr>
                <w:highlight w:val="yellow"/>
              </w:rPr>
              <w:t>55</w:t>
            </w:r>
          </w:p>
        </w:tc>
        <w:tc>
          <w:tcPr>
            <w:tcW w:w="4489" w:type="dxa"/>
          </w:tcPr>
          <w:p w:rsidR="00E92F2D" w:rsidRPr="00721089" w:rsidRDefault="00E92F2D" w:rsidP="00721089">
            <w:pPr>
              <w:jc w:val="center"/>
              <w:rPr>
                <w:highlight w:val="yellow"/>
              </w:rPr>
            </w:pPr>
            <w:proofErr w:type="spellStart"/>
            <w:r w:rsidRPr="00721089">
              <w:rPr>
                <w:highlight w:val="yellow"/>
              </w:rPr>
              <w:t>T.P</w:t>
            </w:r>
            <w:proofErr w:type="spellEnd"/>
            <w:r w:rsidRPr="00721089">
              <w:rPr>
                <w:highlight w:val="yellow"/>
              </w:rPr>
              <w:t>. Construcción de Obra</w:t>
            </w:r>
          </w:p>
        </w:tc>
      </w:tr>
    </w:tbl>
    <w:p w:rsidR="00C60330" w:rsidRDefault="00C60330">
      <w:pPr>
        <w:pStyle w:val="Ttulo2"/>
        <w:rPr>
          <w:b/>
          <w:color w:val="auto"/>
        </w:rPr>
      </w:pPr>
    </w:p>
    <w:p w:rsidR="00C60330" w:rsidRDefault="00D83EA0">
      <w:pPr>
        <w:pStyle w:val="Ttulo2"/>
        <w:rPr>
          <w:b/>
          <w:color w:val="auto"/>
        </w:rPr>
      </w:pPr>
      <w:r>
        <w:rPr>
          <w:b/>
          <w:color w:val="auto"/>
        </w:rPr>
        <w:t>6</w:t>
      </w:r>
      <w:r>
        <w:rPr>
          <w:rFonts w:cstheme="minorHAnsi"/>
          <w:b/>
          <w:color w:val="auto"/>
        </w:rPr>
        <w:t xml:space="preserve">» </w:t>
      </w:r>
      <w:r>
        <w:rPr>
          <w:b/>
          <w:color w:val="auto"/>
        </w:rPr>
        <w:t xml:space="preserve">Educación Continua </w:t>
      </w:r>
    </w:p>
    <w:tbl>
      <w:tblPr>
        <w:tblStyle w:val="Tablaconcuadrcula"/>
        <w:tblW w:w="8978" w:type="dxa"/>
        <w:tblLayout w:type="fixed"/>
        <w:tblLook w:val="04A0" w:firstRow="1" w:lastRow="0" w:firstColumn="1" w:lastColumn="0" w:noHBand="0" w:noVBand="1"/>
      </w:tblPr>
      <w:tblGrid>
        <w:gridCol w:w="4489"/>
        <w:gridCol w:w="4489"/>
      </w:tblGrid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60330">
        <w:tc>
          <w:tcPr>
            <w:tcW w:w="4489" w:type="dxa"/>
            <w:tcBorders>
              <w:bottom w:val="single" w:sz="4" w:space="0" w:color="auto"/>
            </w:tcBorders>
          </w:tcPr>
          <w:p w:rsidR="00C60330" w:rsidRPr="00867494" w:rsidRDefault="00D83EA0">
            <w:pPr>
              <w:jc w:val="center"/>
              <w:rPr>
                <w:sz w:val="18"/>
                <w:szCs w:val="18"/>
                <w:highlight w:val="green"/>
              </w:rPr>
            </w:pPr>
            <w:r w:rsidRPr="00867494">
              <w:rPr>
                <w:sz w:val="18"/>
                <w:szCs w:val="18"/>
                <w:highlight w:val="green"/>
              </w:rPr>
              <w:t>60</w:t>
            </w:r>
          </w:p>
        </w:tc>
        <w:tc>
          <w:tcPr>
            <w:tcW w:w="4489" w:type="dxa"/>
            <w:tcBorders>
              <w:bottom w:val="single" w:sz="4" w:space="0" w:color="auto"/>
            </w:tcBorders>
          </w:tcPr>
          <w:p w:rsidR="00C60330" w:rsidRPr="00867494" w:rsidRDefault="00D83EA0">
            <w:pPr>
              <w:jc w:val="center"/>
              <w:rPr>
                <w:highlight w:val="green"/>
              </w:rPr>
            </w:pPr>
            <w:r w:rsidRPr="00867494">
              <w:rPr>
                <w:highlight w:val="green"/>
              </w:rPr>
              <w:t>Educación Continua</w:t>
            </w:r>
          </w:p>
        </w:tc>
      </w:tr>
    </w:tbl>
    <w:p w:rsidR="00C60330" w:rsidRDefault="00C60330"/>
    <w:p w:rsidR="00C60330" w:rsidRDefault="00D83EA0">
      <w:pPr>
        <w:pStyle w:val="Ttulo2"/>
        <w:rPr>
          <w:b/>
          <w:color w:val="auto"/>
        </w:rPr>
      </w:pPr>
      <w:r>
        <w:rPr>
          <w:b/>
          <w:color w:val="auto"/>
        </w:rPr>
        <w:t>7</w:t>
      </w:r>
      <w:r>
        <w:rPr>
          <w:rFonts w:cstheme="minorHAnsi"/>
          <w:b/>
          <w:color w:val="auto"/>
        </w:rPr>
        <w:t xml:space="preserve">» </w:t>
      </w:r>
      <w:proofErr w:type="spellStart"/>
      <w:r>
        <w:rPr>
          <w:b/>
          <w:color w:val="auto"/>
        </w:rPr>
        <w:t>Interfacultades</w:t>
      </w:r>
      <w:proofErr w:type="spellEnd"/>
      <w:r>
        <w:rPr>
          <w:b/>
          <w:color w:val="auto"/>
        </w:rPr>
        <w:t xml:space="preserve"> </w:t>
      </w:r>
    </w:p>
    <w:p w:rsidR="00C60330" w:rsidRDefault="00D83EA0">
      <w:pPr>
        <w:pStyle w:val="Ttulo2"/>
        <w:rPr>
          <w:b/>
          <w:color w:val="auto"/>
        </w:rPr>
      </w:pPr>
      <w:r>
        <w:rPr>
          <w:b/>
          <w:color w:val="auto"/>
        </w:rPr>
        <w:t xml:space="preserve">  </w:t>
      </w:r>
    </w:p>
    <w:tbl>
      <w:tblPr>
        <w:tblStyle w:val="Tablaconcuadrcula"/>
        <w:tblW w:w="8978" w:type="dxa"/>
        <w:tblLayout w:type="fixed"/>
        <w:tblLook w:val="04A0" w:firstRow="1" w:lastRow="0" w:firstColumn="1" w:lastColumn="0" w:noHBand="0" w:noVBand="1"/>
      </w:tblPr>
      <w:tblGrid>
        <w:gridCol w:w="4489"/>
        <w:gridCol w:w="4489"/>
      </w:tblGrid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60330">
        <w:tc>
          <w:tcPr>
            <w:tcW w:w="4489" w:type="dxa"/>
            <w:tcBorders>
              <w:bottom w:val="single" w:sz="4" w:space="0" w:color="auto"/>
            </w:tcBorders>
          </w:tcPr>
          <w:p w:rsidR="00C60330" w:rsidRPr="00280312" w:rsidRDefault="00D83EA0">
            <w:pPr>
              <w:jc w:val="center"/>
              <w:rPr>
                <w:sz w:val="18"/>
                <w:szCs w:val="18"/>
                <w:highlight w:val="green"/>
              </w:rPr>
            </w:pPr>
            <w:r w:rsidRPr="00280312">
              <w:rPr>
                <w:sz w:val="18"/>
                <w:szCs w:val="18"/>
                <w:highlight w:val="green"/>
              </w:rPr>
              <w:t>70</w:t>
            </w:r>
          </w:p>
        </w:tc>
        <w:tc>
          <w:tcPr>
            <w:tcW w:w="4489" w:type="dxa"/>
            <w:tcBorders>
              <w:bottom w:val="single" w:sz="4" w:space="0" w:color="auto"/>
            </w:tcBorders>
          </w:tcPr>
          <w:p w:rsidR="00C60330" w:rsidRPr="00280312" w:rsidRDefault="00D83EA0">
            <w:pPr>
              <w:jc w:val="center"/>
              <w:rPr>
                <w:highlight w:val="green"/>
              </w:rPr>
            </w:pPr>
            <w:proofErr w:type="spellStart"/>
            <w:r w:rsidRPr="00280312">
              <w:rPr>
                <w:highlight w:val="green"/>
              </w:rPr>
              <w:t>Interfacultades</w:t>
            </w:r>
            <w:proofErr w:type="spellEnd"/>
          </w:p>
        </w:tc>
      </w:tr>
    </w:tbl>
    <w:p w:rsidR="00C60330" w:rsidRDefault="00C60330">
      <w:pPr>
        <w:pStyle w:val="Ttulo2"/>
        <w:rPr>
          <w:b/>
          <w:color w:val="auto"/>
        </w:rPr>
      </w:pPr>
    </w:p>
    <w:p w:rsidR="00C60330" w:rsidRDefault="00D83EA0">
      <w:pPr>
        <w:pStyle w:val="Ttulo2"/>
        <w:rPr>
          <w:b/>
          <w:color w:val="auto"/>
        </w:rPr>
      </w:pPr>
      <w:r>
        <w:rPr>
          <w:b/>
          <w:color w:val="auto"/>
        </w:rPr>
        <w:t>8</w:t>
      </w:r>
      <w:r>
        <w:rPr>
          <w:rFonts w:cstheme="minorHAnsi"/>
          <w:b/>
          <w:color w:val="auto"/>
        </w:rPr>
        <w:t xml:space="preserve">» </w:t>
      </w:r>
      <w:r>
        <w:rPr>
          <w:b/>
          <w:color w:val="auto"/>
        </w:rPr>
        <w:t xml:space="preserve">Proyección social  </w:t>
      </w:r>
    </w:p>
    <w:tbl>
      <w:tblPr>
        <w:tblStyle w:val="Tablaconcuadrcula"/>
        <w:tblW w:w="8978" w:type="dxa"/>
        <w:tblLayout w:type="fixed"/>
        <w:tblLook w:val="04A0" w:firstRow="1" w:lastRow="0" w:firstColumn="1" w:lastColumn="0" w:noHBand="0" w:noVBand="1"/>
      </w:tblPr>
      <w:tblGrid>
        <w:gridCol w:w="4489"/>
        <w:gridCol w:w="4489"/>
      </w:tblGrid>
      <w:tr w:rsidR="00C60330"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4489" w:type="dxa"/>
          </w:tcPr>
          <w:p w:rsidR="00C60330" w:rsidRDefault="00D83EA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60330">
        <w:tc>
          <w:tcPr>
            <w:tcW w:w="4489" w:type="dxa"/>
            <w:tcBorders>
              <w:bottom w:val="single" w:sz="4" w:space="0" w:color="auto"/>
            </w:tcBorders>
          </w:tcPr>
          <w:p w:rsidR="00C60330" w:rsidRPr="00C87188" w:rsidRDefault="00D83EA0">
            <w:pPr>
              <w:jc w:val="center"/>
              <w:rPr>
                <w:sz w:val="18"/>
                <w:szCs w:val="18"/>
                <w:highlight w:val="green"/>
              </w:rPr>
            </w:pPr>
            <w:r w:rsidRPr="00C87188">
              <w:rPr>
                <w:sz w:val="18"/>
                <w:szCs w:val="18"/>
                <w:highlight w:val="green"/>
              </w:rPr>
              <w:t>80</w:t>
            </w:r>
          </w:p>
        </w:tc>
        <w:tc>
          <w:tcPr>
            <w:tcW w:w="4489" w:type="dxa"/>
            <w:tcBorders>
              <w:bottom w:val="single" w:sz="4" w:space="0" w:color="auto"/>
            </w:tcBorders>
          </w:tcPr>
          <w:p w:rsidR="00C60330" w:rsidRPr="00C87188" w:rsidRDefault="00D83EA0">
            <w:pPr>
              <w:jc w:val="center"/>
              <w:rPr>
                <w:highlight w:val="green"/>
              </w:rPr>
            </w:pPr>
            <w:r w:rsidRPr="00C87188">
              <w:rPr>
                <w:highlight w:val="green"/>
              </w:rPr>
              <w:t xml:space="preserve">Proyección social </w:t>
            </w:r>
          </w:p>
        </w:tc>
      </w:tr>
    </w:tbl>
    <w:p w:rsidR="00C60330" w:rsidRDefault="00C60330">
      <w:pPr>
        <w:pStyle w:val="Ttulo2"/>
        <w:rPr>
          <w:b/>
          <w:color w:val="auto"/>
        </w:rPr>
      </w:pPr>
    </w:p>
    <w:p w:rsidR="00C60330" w:rsidRDefault="00D83EA0">
      <w:r>
        <w:t>Contemplando lo anterior la estructura de la codificación debe cumplir el siguiente diagrama:</w:t>
      </w:r>
    </w:p>
    <w:p w:rsidR="00C60330" w:rsidRDefault="00D83EA0">
      <w:bookmarkStart w:id="0" w:name="_GoBack"/>
      <w:bookmarkEnd w:id="0"/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102235</wp:posOffset>
                </wp:positionV>
                <wp:extent cx="2887980" cy="1042035"/>
                <wp:effectExtent l="0" t="0" r="0" b="0"/>
                <wp:wrapNone/>
                <wp:docPr id="4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980" cy="1042035"/>
                          <a:chOff x="0" y="0"/>
                          <a:chExt cx="2888429" cy="1042329"/>
                        </a:xfrm>
                      </wpg:grpSpPr>
                      <wps:wsp>
                        <wps:cNvPr id="5" name="CuadroTexto 2"/>
                        <wps:cNvSpPr txBox="1"/>
                        <wps:spPr>
                          <a:xfrm>
                            <a:off x="726143" y="161584"/>
                            <a:ext cx="115106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60330" w:rsidRDefault="00D83E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FI21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0001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984326" y="161584"/>
                            <a:ext cx="0" cy="369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 flipH="1">
                            <a:off x="844477" y="161584"/>
                            <a:ext cx="1290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/>
                        <wps:spPr>
                          <a:xfrm flipH="1">
                            <a:off x="618567" y="530916"/>
                            <a:ext cx="3550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adroTexto 9"/>
                        <wps:cNvSpPr txBox="1"/>
                        <wps:spPr>
                          <a:xfrm>
                            <a:off x="0" y="0"/>
                            <a:ext cx="946674" cy="323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60330" w:rsidRDefault="00D83E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Facultad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1215613" y="161584"/>
                            <a:ext cx="0" cy="369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11"/>
                        <wps:cNvCnPr/>
                        <wps:spPr>
                          <a:xfrm>
                            <a:off x="1215613" y="528220"/>
                            <a:ext cx="5853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1215613" y="161582"/>
                            <a:ext cx="2926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adroTexto 17"/>
                        <wps:cNvSpPr txBox="1"/>
                        <wps:spPr>
                          <a:xfrm>
                            <a:off x="1734672" y="337277"/>
                            <a:ext cx="1153757" cy="323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60330" w:rsidRDefault="00D83E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Consecutivo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Flecha abajo 14"/>
                        <wps:cNvSpPr/>
                        <wps:spPr>
                          <a:xfrm>
                            <a:off x="1027357" y="456267"/>
                            <a:ext cx="123710" cy="278824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CuadroTexto 22"/>
                        <wps:cNvSpPr txBox="1"/>
                        <wps:spPr>
                          <a:xfrm>
                            <a:off x="711352" y="719164"/>
                            <a:ext cx="946674" cy="323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60330" w:rsidRDefault="00D83E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 xml:space="preserve">Programa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3" o:spid="_x0000_s1026" style="position:absolute;margin-left:133.05pt;margin-top:8.05pt;width:227.4pt;height:82.05pt;z-index:251659264" coordsize="28884,10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2" o:spid="_x0000_s1027" type="#_x0000_t202" style="position:absolute;left:7261;top:1615;width:11511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C60330" w:rsidRDefault="00D83EA0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FI21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0001</w:t>
                        </w:r>
                        <w:proofErr w:type="spellEnd"/>
                      </w:p>
                    </w:txbxContent>
                  </v:textbox>
                </v:shape>
                <v:line id="Conector recto 6" o:spid="_x0000_s1028" style="position:absolute;visibility:visible;mso-wrap-style:square" from="9843,1615" to="9843,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line id="Conector recto 7" o:spid="_x0000_s1029" style="position:absolute;flip:x;visibility:visible;mso-wrap-style:square" from="8444,1615" to="9735,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yGMMAAADaAAAADwAAAGRycy9kb3ducmV2LnhtbESPQYvCMBSE74L/IbwFb5quoNZqlGVR&#10;EERBdz14ezZv267NS2mi1n9vBMHjMDPfMNN5Y0pxpdoVlhV89iIQxKnVBWcKfn+W3RiE88gaS8uk&#10;4E4O5rN2a4qJtjfe0XXvMxEg7BJUkHtfJVK6NCeDrmcr4uD92dqgD7LOpK7xFuCmlP0oGkqDBYeF&#10;HCv6zik97y9GwVJvThyP3fZ4sMVwvfqvDovBQKnOR/M1AeGp8e/wq73SCkbwvBJu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shjDAAAA2gAAAA8AAAAAAAAAAAAA&#10;AAAAoQIAAGRycy9kb3ducmV2LnhtbFBLBQYAAAAABAAEAPkAAACRAwAAAAA=&#10;" strokecolor="#5b9bd5 [3204]" strokeweight=".5pt">
                  <v:stroke joinstyle="miter"/>
                </v:line>
                <v:line id="Conector recto 8" o:spid="_x0000_s1030" style="position:absolute;flip:x;visibility:visible;mso-wrap-style:square" from="6185,5309" to="9735,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<v:stroke joinstyle="miter"/>
                </v:line>
                <v:shape id="CuadroTexto 9" o:spid="_x0000_s1031" type="#_x0000_t202" style="position:absolute;width:9466;height:3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C60330" w:rsidRDefault="00D83EA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Facultad</w:t>
                        </w:r>
                      </w:p>
                    </w:txbxContent>
                  </v:textbox>
                </v:shape>
                <v:line id="Conector recto 10" o:spid="_x0000_s1032" style="position:absolute;visibility:visible;mso-wrap-style:square" from="12156,1615" to="12156,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Vk8UAAADbAAAADwAAAGRycy9kb3ducmV2LnhtbESPT2vDMAzF74N9B6PBbquzMbo1rVvK&#10;/tCyW5JS6E3Eahway1nstdm3nw6F3STe03s/LVaj79SZhtgGNvA4yUAR18G23BjYVZ8Pr6BiQrbY&#10;BSYDvxRhtby9WWBuw4ULOpepURLCMUcDLqU+1zrWjjzGSeiJRTuGwWOSdWi0HfAi4b7TT1k21R5b&#10;lgaHPb05qk/ljzdwLLp3e2jSS7Uuv6rvj+div5k5Y+7vxvUcVKIx/Zuv11sr+EIvv8gA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KVk8UAAADbAAAADwAAAAAAAAAA&#10;AAAAAAChAgAAZHJzL2Rvd25yZXYueG1sUEsFBgAAAAAEAAQA+QAAAJMDAAAAAA==&#10;" strokecolor="#ed7d31 [3205]" strokeweight=".5pt">
                  <v:stroke joinstyle="miter"/>
                </v:line>
                <v:line id="Conector recto 11" o:spid="_x0000_s1033" style="position:absolute;visibility:visible;mso-wrap-style:square" from="12156,5282" to="18010,5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4wCMIAAADbAAAADwAAAGRycy9kb3ducmV2LnhtbERPTWvCQBC9C/0PyxR6MxtLUZu6irQV&#10;xVuSUuhtyI7Z0Oxsmt1q/PeuIHibx/ucxWqwrThS7xvHCiZJCoK4crrhWsFXuRnPQfiArLF1TArO&#10;5GG1fBgtMNPuxDkdi1CLGMI+QwUmhC6T0leGLPrEdcSRO7jeYoiwr6Xu8RTDbSuf03QqLTYcGwx2&#10;9G6o+i3+rYJD3n7onzrMynWxL/8+X/Lv7atR6ulxWL+BCDSEu/jm3uk4fwLXX+IB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4wCMIAAADbAAAADwAAAAAAAAAAAAAA&#10;AAChAgAAZHJzL2Rvd25yZXYueG1sUEsFBgAAAAAEAAQA+QAAAJADAAAAAA==&#10;" strokecolor="#ed7d31 [3205]" strokeweight=".5pt">
                  <v:stroke joinstyle="miter"/>
                </v:line>
                <v:line id="Conector recto 12" o:spid="_x0000_s1034" style="position:absolute;visibility:visible;mso-wrap-style:square" from="12156,1615" to="15083,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yuf8IAAADbAAAADwAAAGRycy9kb3ducmV2LnhtbERPTWvCQBC9C/6HZYTedKOUtkZXEdtS&#10;8ZZEBG9DdswGs7Npdqvpv3eFQm/zeJ+zXPe2EVfqfO1YwXSSgCAuna65UnAoPsdvIHxA1tg4JgW/&#10;5GG9Gg6WmGp344yueahEDGGfogITQptK6UtDFv3EtcSRO7vOYoiwq6Tu8BbDbSNnSfIiLdYcGwy2&#10;tDVUXvIfq+CcNe/6VIXXYpPvi++P5+z4NTdKPY36zQJEoD78i//cOx3nz+DxSzx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fyuf8IAAADbAAAADwAAAAAAAAAAAAAA&#10;AAChAgAAZHJzL2Rvd25yZXYueG1sUEsFBgAAAAAEAAQA+QAAAJADAAAAAA==&#10;" strokecolor="#ed7d31 [3205]" strokeweight=".5pt">
                  <v:stroke joinstyle="miter"/>
                </v:line>
                <v:shape id="CuadroTexto 17" o:spid="_x0000_s1035" type="#_x0000_t202" style="position:absolute;left:17346;top:3372;width:11538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C60330" w:rsidRDefault="00D83EA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Consecutivo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 abajo 14" o:spid="_x0000_s1036" type="#_x0000_t67" style="position:absolute;left:10273;top:4562;width:1237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sIYMEA&#10;AADbAAAADwAAAGRycy9kb3ducmV2LnhtbERP24rCMBB9F/yHMIIvy5rqqkjXKCoIgih4YZ+HZrYp&#10;NpPSRO369UZY8G0O5zrTeWNLcaPaF44V9HsJCOLM6YJzBefT+nMCwgdkjaVjUvBHHuazdmuKqXZ3&#10;PtDtGHIRQ9inqMCEUKVS+syQRd9zFXHkfl1tMURY51LXeI/htpSDJBlLiwXHBoMVrQxll+PVKlhv&#10;RsX+y35ct6udNEv54x/VeaJUt9MsvkEEasJb/O/e6Dh/CK9f4g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7CGDBAAAA2wAAAA8AAAAAAAAAAAAAAAAAmAIAAGRycy9kb3du&#10;cmV2LnhtbFBLBQYAAAAABAAEAPUAAACGAwAAAAA=&#10;" adj="16808" fillcolor="red" strokecolor="black [3213]" strokeweight="1pt"/>
                <v:shape id="CuadroTexto 22" o:spid="_x0000_s1037" type="#_x0000_t202" style="position:absolute;left:7113;top:7191;width:9467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C60330" w:rsidRDefault="00D83EA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 xml:space="preserve">Programa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60330" w:rsidRDefault="00C60330">
      <w:pPr>
        <w:jc w:val="center"/>
      </w:pPr>
    </w:p>
    <w:p w:rsidR="00C60330" w:rsidRDefault="00C60330">
      <w:pPr>
        <w:jc w:val="center"/>
      </w:pPr>
    </w:p>
    <w:p w:rsidR="00C60330" w:rsidRDefault="00C60330"/>
    <w:p w:rsidR="00C60330" w:rsidRDefault="00C60330"/>
    <w:p w:rsidR="00C60330" w:rsidRDefault="00D83EA0">
      <w:pPr>
        <w:pStyle w:val="Prrafodelista1"/>
        <w:numPr>
          <w:ilvl w:val="0"/>
          <w:numId w:val="1"/>
        </w:numPr>
        <w:rPr>
          <w:b/>
        </w:rPr>
      </w:pPr>
      <w:r>
        <w:rPr>
          <w:b/>
        </w:rPr>
        <w:t>EJEMPLO.</w:t>
      </w:r>
    </w:p>
    <w:p w:rsidR="00C60330" w:rsidRDefault="00D83EA0">
      <w:pPr>
        <w:rPr>
          <w:b/>
        </w:rPr>
      </w:pPr>
      <w:r>
        <w:rPr>
          <w:b/>
        </w:rPr>
        <w:t>Codificación</w:t>
      </w:r>
    </w:p>
    <w:p w:rsidR="00C60330" w:rsidRDefault="00C60330"/>
    <w:p w:rsidR="00C60330" w:rsidRDefault="00C60330">
      <w:pPr>
        <w:sectPr w:rsidR="00C60330">
          <w:headerReference w:type="default" r:id="rId26"/>
          <w:pgSz w:w="12240" w:h="15840"/>
          <w:pgMar w:top="1389" w:right="1389" w:bottom="1389" w:left="1389" w:header="708" w:footer="708" w:gutter="0"/>
          <w:cols w:space="708"/>
          <w:docGrid w:linePitch="360"/>
        </w:sectPr>
      </w:pPr>
    </w:p>
    <w:p w:rsidR="00C60330" w:rsidRDefault="00D83EA0">
      <w:pPr>
        <w:rPr>
          <w:b/>
        </w:rPr>
      </w:pPr>
      <w:r>
        <w:rPr>
          <w:b/>
        </w:rPr>
        <w:t>»</w:t>
      </w:r>
      <w:proofErr w:type="spellStart"/>
      <w:r>
        <w:rPr>
          <w:b/>
        </w:rPr>
        <w:t>FI210001</w:t>
      </w:r>
      <w:proofErr w:type="spellEnd"/>
      <w:r>
        <w:rPr>
          <w:b/>
        </w:rPr>
        <w:t xml:space="preserve">: </w:t>
      </w:r>
      <w:r>
        <w:t>Corresponde al primer proyecto de la facultad de ingeniería para el programa de Seguridad Industrial e Higiene Ocupaciona</w:t>
      </w:r>
      <w:r>
        <w:rPr>
          <w:b/>
        </w:rPr>
        <w:t xml:space="preserve">l </w:t>
      </w:r>
    </w:p>
    <w:p w:rsidR="00C60330" w:rsidRDefault="00D83EA0">
      <w:r>
        <w:rPr>
          <w:b/>
        </w:rPr>
        <w:t>»</w:t>
      </w:r>
      <w:proofErr w:type="spellStart"/>
      <w:r>
        <w:rPr>
          <w:b/>
        </w:rPr>
        <w:t>FA320003</w:t>
      </w:r>
      <w:proofErr w:type="spellEnd"/>
      <w:r>
        <w:rPr>
          <w:b/>
        </w:rPr>
        <w:t xml:space="preserve">: </w:t>
      </w:r>
      <w:r>
        <w:t xml:space="preserve">Corresponde al tercer proyecto de la facultad de administración para el programa técnico profesional en procesos administrativos </w:t>
      </w:r>
    </w:p>
    <w:p w:rsidR="00C60330" w:rsidRDefault="00C60330">
      <w:pPr>
        <w:sectPr w:rsidR="00C6033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60330" w:rsidRDefault="00D83EA0">
      <w:pPr>
        <w:pStyle w:val="Descripcin"/>
        <w:keepNext/>
        <w:jc w:val="center"/>
        <w:rPr>
          <w:lang w:val="es-ES"/>
        </w:rPr>
        <w:sectPr w:rsidR="00C60330">
          <w:pgSz w:w="16840" w:h="11907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lastRenderedPageBreak/>
        <w:t xml:space="preserve">Ilustración </w:t>
      </w:r>
      <w:fldSimple w:instr=" SEQ Ilustración \* ARABIC ">
        <w:r>
          <w:t>1</w:t>
        </w:r>
      </w:fldSimple>
      <w:r>
        <w:t xml:space="preserve"> Descripción Proceso - Codificación Proyecto de Investigación</w:t>
      </w:r>
      <w:r>
        <w:rPr>
          <w:noProof/>
          <w:lang w:eastAsia="es-CO"/>
        </w:rPr>
        <w:drawing>
          <wp:inline distT="0" distB="0" distL="0" distR="0">
            <wp:extent cx="7535545" cy="5005705"/>
            <wp:effectExtent l="0" t="0" r="825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8500" cy="50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330" w:rsidRDefault="00C60330"/>
    <w:p w:rsidR="00C60330" w:rsidRDefault="00C60330"/>
    <w:p w:rsidR="00C60330" w:rsidRDefault="00C60330"/>
    <w:p w:rsidR="00C60330" w:rsidRDefault="00C60330"/>
    <w:sectPr w:rsidR="00C60330">
      <w:type w:val="continuous"/>
      <w:pgSz w:w="12240" w:h="15840"/>
      <w:pgMar w:top="1389" w:right="1389" w:bottom="1389" w:left="13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1E7" w:rsidRDefault="00DC01E7">
      <w:pPr>
        <w:spacing w:after="0" w:line="240" w:lineRule="auto"/>
      </w:pPr>
      <w:r>
        <w:separator/>
      </w:r>
    </w:p>
  </w:endnote>
  <w:endnote w:type="continuationSeparator" w:id="0">
    <w:p w:rsidR="00DC01E7" w:rsidRDefault="00DC0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1E7" w:rsidRDefault="00DC01E7">
      <w:pPr>
        <w:spacing w:after="0" w:line="240" w:lineRule="auto"/>
      </w:pPr>
      <w:r>
        <w:separator/>
      </w:r>
    </w:p>
  </w:footnote>
  <w:footnote w:type="continuationSeparator" w:id="0">
    <w:p w:rsidR="00DC01E7" w:rsidRDefault="00DC0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7" w:type="dxa"/>
      <w:jc w:val="center"/>
      <w:tblLayout w:type="fixed"/>
      <w:tblLook w:val="04A0" w:firstRow="1" w:lastRow="0" w:firstColumn="1" w:lastColumn="0" w:noHBand="0" w:noVBand="1"/>
    </w:tblPr>
    <w:tblGrid>
      <w:gridCol w:w="2694"/>
      <w:gridCol w:w="4678"/>
      <w:gridCol w:w="1417"/>
      <w:gridCol w:w="1418"/>
    </w:tblGrid>
    <w:tr w:rsidR="00C60330">
      <w:trPr>
        <w:trHeight w:val="410"/>
        <w:jc w:val="center"/>
      </w:trPr>
      <w:tc>
        <w:tcPr>
          <w:tcW w:w="2694" w:type="dxa"/>
          <w:vMerge w:val="restart"/>
        </w:tcPr>
        <w:p w:rsidR="00C60330" w:rsidRDefault="00D83EA0">
          <w:pPr>
            <w:pStyle w:val="Encabezado"/>
            <w:ind w:left="-108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77470</wp:posOffset>
                </wp:positionV>
                <wp:extent cx="1673225" cy="409575"/>
                <wp:effectExtent l="0" t="0" r="3175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6030" cy="415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78" w:type="dxa"/>
        </w:tcPr>
        <w:p w:rsidR="00C60330" w:rsidRDefault="00D83EA0">
          <w:pPr>
            <w:pStyle w:val="Encabezado"/>
            <w:jc w:val="center"/>
            <w:rPr>
              <w:b/>
            </w:rPr>
          </w:pPr>
          <w:r>
            <w:rPr>
              <w:b/>
              <w:sz w:val="28"/>
            </w:rPr>
            <w:t>SISTEMA DE GESTIÓN DE CALIDAD</w:t>
          </w:r>
        </w:p>
      </w:tc>
      <w:tc>
        <w:tcPr>
          <w:tcW w:w="2835" w:type="dxa"/>
          <w:gridSpan w:val="2"/>
        </w:tcPr>
        <w:p w:rsidR="00C60330" w:rsidRDefault="00D83EA0">
          <w:pPr>
            <w:pStyle w:val="Encabezado"/>
            <w:jc w:val="center"/>
          </w:pPr>
          <w:r>
            <w:t>D-0</w:t>
          </w:r>
        </w:p>
      </w:tc>
    </w:tr>
    <w:tr w:rsidR="00C60330">
      <w:trPr>
        <w:jc w:val="center"/>
      </w:trPr>
      <w:tc>
        <w:tcPr>
          <w:tcW w:w="2694" w:type="dxa"/>
          <w:vMerge/>
        </w:tcPr>
        <w:p w:rsidR="00C60330" w:rsidRDefault="00C60330">
          <w:pPr>
            <w:pStyle w:val="Encabezado"/>
          </w:pPr>
        </w:p>
      </w:tc>
      <w:tc>
        <w:tcPr>
          <w:tcW w:w="4678" w:type="dxa"/>
          <w:vMerge w:val="restart"/>
        </w:tcPr>
        <w:p w:rsidR="00C60330" w:rsidRDefault="00D83EA0">
          <w:pPr>
            <w:pStyle w:val="Encabezado"/>
            <w:jc w:val="center"/>
            <w:rPr>
              <w:sz w:val="24"/>
            </w:rPr>
          </w:pPr>
          <w:r>
            <w:rPr>
              <w:sz w:val="24"/>
            </w:rPr>
            <w:t>INSTRUCTIVO PARA LA CODIFICACIÓN DE PROYECTOS DE INVESTIGACIÓN</w:t>
          </w:r>
        </w:p>
      </w:tc>
      <w:tc>
        <w:tcPr>
          <w:tcW w:w="1417" w:type="dxa"/>
        </w:tcPr>
        <w:p w:rsidR="00C60330" w:rsidRDefault="00D83EA0">
          <w:pPr>
            <w:pStyle w:val="Encabezado"/>
            <w:jc w:val="center"/>
          </w:pPr>
          <w:r>
            <w:t>Versión</w:t>
          </w:r>
        </w:p>
      </w:tc>
      <w:tc>
        <w:tcPr>
          <w:tcW w:w="1418" w:type="dxa"/>
        </w:tcPr>
        <w:p w:rsidR="00C60330" w:rsidRDefault="00D83EA0">
          <w:pPr>
            <w:pStyle w:val="Encabezado"/>
            <w:jc w:val="center"/>
          </w:pPr>
          <w:r>
            <w:t>Fecha</w:t>
          </w:r>
        </w:p>
      </w:tc>
    </w:tr>
    <w:tr w:rsidR="00C60330">
      <w:trPr>
        <w:jc w:val="center"/>
      </w:trPr>
      <w:tc>
        <w:tcPr>
          <w:tcW w:w="2694" w:type="dxa"/>
          <w:vMerge/>
        </w:tcPr>
        <w:p w:rsidR="00C60330" w:rsidRDefault="00C60330">
          <w:pPr>
            <w:pStyle w:val="Encabezado"/>
          </w:pPr>
        </w:p>
      </w:tc>
      <w:tc>
        <w:tcPr>
          <w:tcW w:w="4678" w:type="dxa"/>
          <w:vMerge/>
        </w:tcPr>
        <w:p w:rsidR="00C60330" w:rsidRDefault="00C60330">
          <w:pPr>
            <w:pStyle w:val="Encabezado"/>
          </w:pPr>
        </w:p>
      </w:tc>
      <w:tc>
        <w:tcPr>
          <w:tcW w:w="1417" w:type="dxa"/>
        </w:tcPr>
        <w:p w:rsidR="00C60330" w:rsidRDefault="00D83EA0">
          <w:pPr>
            <w:pStyle w:val="Encabezado"/>
            <w:jc w:val="center"/>
          </w:pPr>
          <w:r>
            <w:t>1</w:t>
          </w:r>
        </w:p>
      </w:tc>
      <w:tc>
        <w:tcPr>
          <w:tcW w:w="1418" w:type="dxa"/>
        </w:tcPr>
        <w:p w:rsidR="00C60330" w:rsidRDefault="00D83EA0">
          <w:pPr>
            <w:pStyle w:val="Encabezado"/>
            <w:jc w:val="center"/>
          </w:pPr>
          <w:r>
            <w:t>30/08/2018</w:t>
          </w:r>
        </w:p>
      </w:tc>
    </w:tr>
  </w:tbl>
  <w:p w:rsidR="00C60330" w:rsidRDefault="00C603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829DC"/>
    <w:multiLevelType w:val="multilevel"/>
    <w:tmpl w:val="23082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C2"/>
    <w:rsid w:val="B6FF0535"/>
    <w:rsid w:val="EBDFAA05"/>
    <w:rsid w:val="000B77F6"/>
    <w:rsid w:val="001773DB"/>
    <w:rsid w:val="001B263E"/>
    <w:rsid w:val="001C5F3B"/>
    <w:rsid w:val="002075EA"/>
    <w:rsid w:val="00242151"/>
    <w:rsid w:val="00280312"/>
    <w:rsid w:val="002E7ED9"/>
    <w:rsid w:val="00341500"/>
    <w:rsid w:val="003602A4"/>
    <w:rsid w:val="003D0302"/>
    <w:rsid w:val="00427709"/>
    <w:rsid w:val="00451CDC"/>
    <w:rsid w:val="004D4755"/>
    <w:rsid w:val="0056250D"/>
    <w:rsid w:val="005C3119"/>
    <w:rsid w:val="00620102"/>
    <w:rsid w:val="00721089"/>
    <w:rsid w:val="007A0BC5"/>
    <w:rsid w:val="007B19D1"/>
    <w:rsid w:val="00867494"/>
    <w:rsid w:val="008728AE"/>
    <w:rsid w:val="008C0D53"/>
    <w:rsid w:val="008C4F48"/>
    <w:rsid w:val="009178F5"/>
    <w:rsid w:val="009A4247"/>
    <w:rsid w:val="00A409A8"/>
    <w:rsid w:val="00A54F98"/>
    <w:rsid w:val="00C0271D"/>
    <w:rsid w:val="00C2319A"/>
    <w:rsid w:val="00C60330"/>
    <w:rsid w:val="00C87188"/>
    <w:rsid w:val="00C979D7"/>
    <w:rsid w:val="00CB3A3B"/>
    <w:rsid w:val="00D144C2"/>
    <w:rsid w:val="00D83EA0"/>
    <w:rsid w:val="00DC01E7"/>
    <w:rsid w:val="00DE53CA"/>
    <w:rsid w:val="00E40E76"/>
    <w:rsid w:val="00E7534A"/>
    <w:rsid w:val="00E92F2D"/>
    <w:rsid w:val="00EC42E3"/>
    <w:rsid w:val="00F15B43"/>
    <w:rsid w:val="00F445DD"/>
    <w:rsid w:val="00F665DC"/>
    <w:rsid w:val="00FF5FC0"/>
    <w:rsid w:val="2FFF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16D6E50-E328-46D5-AC71-341D3ABF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b/>
      <w:bCs/>
      <w:color w:val="5B9BD5" w:themeColor="accent1"/>
      <w:sz w:val="18"/>
      <w:szCs w:val="18"/>
      <w:lang w:val="es-CO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nos" w:eastAsiaTheme="minorEastAsia" w:hAnsi="Tinos" w:cs="Tinos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92F2D"/>
    <w:pPr>
      <w:widowControl w:val="0"/>
    </w:pPr>
    <w:rPr>
      <w:rFonts w:ascii="Tinos" w:eastAsia="Tinos" w:hAnsi="Tinos" w:cs="Tino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677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Dirección Planeación</dc:creator>
  <cp:lastModifiedBy>Marco Penagos Acero</cp:lastModifiedBy>
  <cp:revision>22</cp:revision>
  <dcterms:created xsi:type="dcterms:W3CDTF">2019-06-10T20:42:00Z</dcterms:created>
  <dcterms:modified xsi:type="dcterms:W3CDTF">2020-01-21T22:33:00Z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