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6D240" w14:textId="5094CF30" w:rsidR="003874AC" w:rsidRPr="0060203D" w:rsidRDefault="00C237C3" w:rsidP="00EC6FCF">
      <w:pPr>
        <w:jc w:val="center"/>
        <w:rPr>
          <w:rFonts w:ascii="黑体" w:eastAsia="黑体" w:hAnsi="黑体" w:hint="eastAsia"/>
          <w:b/>
          <w:bCs/>
          <w:sz w:val="44"/>
          <w:szCs w:val="44"/>
        </w:rPr>
      </w:pPr>
      <w:r>
        <w:rPr>
          <w:rFonts w:ascii="黑体" w:eastAsia="黑体" w:hAnsi="黑体" w:hint="eastAsia"/>
          <w:b/>
          <w:bCs/>
          <w:sz w:val="44"/>
          <w:szCs w:val="44"/>
        </w:rPr>
        <w:t>2</w:t>
      </w:r>
      <w:r>
        <w:rPr>
          <w:rFonts w:ascii="黑体" w:eastAsia="黑体" w:hAnsi="黑体"/>
          <w:b/>
          <w:bCs/>
          <w:sz w:val="44"/>
          <w:szCs w:val="44"/>
        </w:rPr>
        <w:t>025</w:t>
      </w:r>
      <w:r>
        <w:rPr>
          <w:rFonts w:ascii="黑体" w:eastAsia="黑体" w:hAnsi="黑体" w:hint="eastAsia"/>
          <w:b/>
          <w:bCs/>
          <w:sz w:val="44"/>
          <w:szCs w:val="44"/>
        </w:rPr>
        <w:t>年春季学期</w:t>
      </w:r>
      <w:r w:rsidR="00EC6FCF" w:rsidRPr="0060203D">
        <w:rPr>
          <w:rFonts w:ascii="黑体" w:eastAsia="黑体" w:hAnsi="黑体" w:hint="eastAsia"/>
          <w:b/>
          <w:bCs/>
          <w:sz w:val="44"/>
          <w:szCs w:val="44"/>
        </w:rPr>
        <w:t>《机器学习》实验报告</w:t>
      </w:r>
    </w:p>
    <w:p w14:paraId="5DDCB29F" w14:textId="1B1DD2A7" w:rsidR="00EC6FCF" w:rsidRPr="0060203D" w:rsidRDefault="00EC6FCF" w:rsidP="00EC6FCF">
      <w:pPr>
        <w:jc w:val="center"/>
        <w:rPr>
          <w:rFonts w:ascii="宋体" w:eastAsia="宋体" w:hAnsi="宋体" w:hint="eastAsia"/>
          <w:b/>
          <w:bCs/>
          <w:sz w:val="30"/>
          <w:szCs w:val="30"/>
        </w:rPr>
      </w:pPr>
      <w:r w:rsidRPr="0060203D">
        <w:rPr>
          <w:rFonts w:ascii="宋体" w:eastAsia="宋体" w:hAnsi="宋体" w:hint="eastAsia"/>
          <w:b/>
          <w:bCs/>
          <w:sz w:val="30"/>
          <w:szCs w:val="30"/>
        </w:rPr>
        <w:t>（第</w:t>
      </w:r>
      <w:r w:rsidR="00A801C4">
        <w:rPr>
          <w:rFonts w:ascii="宋体" w:eastAsia="宋体" w:hAnsi="宋体" w:hint="eastAsia"/>
          <w:b/>
          <w:bCs/>
          <w:sz w:val="30"/>
          <w:szCs w:val="30"/>
        </w:rPr>
        <w:t>二</w:t>
      </w:r>
      <w:r w:rsidRPr="0060203D">
        <w:rPr>
          <w:rFonts w:ascii="宋体" w:eastAsia="宋体" w:hAnsi="宋体" w:hint="eastAsia"/>
          <w:b/>
          <w:bCs/>
          <w:sz w:val="30"/>
          <w:szCs w:val="30"/>
        </w:rPr>
        <w:t>次实验）</w:t>
      </w:r>
    </w:p>
    <w:p w14:paraId="76BD61A3" w14:textId="477775D9" w:rsidR="00EC6FCF" w:rsidRPr="0060203D" w:rsidRDefault="00EC6FCF" w:rsidP="00EC6FCF">
      <w:pPr>
        <w:rPr>
          <w:rFonts w:ascii="宋体" w:eastAsia="宋体" w:hAnsi="宋体" w:hint="eastAsia"/>
          <w:sz w:val="30"/>
          <w:szCs w:val="30"/>
        </w:rPr>
      </w:pPr>
      <w:r w:rsidRPr="0060203D">
        <w:rPr>
          <w:rFonts w:ascii="宋体" w:eastAsia="宋体" w:hAnsi="宋体" w:hint="eastAsia"/>
          <w:sz w:val="30"/>
          <w:szCs w:val="30"/>
        </w:rPr>
        <w:t>班级：</w:t>
      </w:r>
      <w:r w:rsidRPr="0060203D">
        <w:rPr>
          <w:rFonts w:ascii="宋体" w:eastAsia="宋体" w:hAnsi="宋体" w:hint="eastAsia"/>
          <w:sz w:val="30"/>
          <w:szCs w:val="30"/>
          <w:u w:val="single"/>
        </w:rPr>
        <w:t xml:space="preserve">  </w:t>
      </w:r>
      <w:r w:rsidR="00AC4BDF">
        <w:rPr>
          <w:rFonts w:ascii="宋体" w:eastAsia="宋体" w:hAnsi="宋体" w:hint="eastAsia"/>
          <w:sz w:val="30"/>
          <w:szCs w:val="30"/>
          <w:u w:val="single"/>
        </w:rPr>
        <w:t>230617</w:t>
      </w:r>
      <w:r w:rsidRPr="0060203D">
        <w:rPr>
          <w:rFonts w:ascii="宋体" w:eastAsia="宋体" w:hAnsi="宋体" w:hint="eastAsia"/>
          <w:sz w:val="30"/>
          <w:szCs w:val="30"/>
          <w:u w:val="single"/>
        </w:rPr>
        <w:t xml:space="preserve">   </w:t>
      </w:r>
      <w:r w:rsidRPr="0060203D">
        <w:rPr>
          <w:rFonts w:ascii="宋体" w:eastAsia="宋体" w:hAnsi="宋体" w:hint="eastAsia"/>
          <w:sz w:val="30"/>
          <w:szCs w:val="30"/>
        </w:rPr>
        <w:t xml:space="preserve"> 学号：</w:t>
      </w:r>
      <w:r w:rsidRPr="0060203D">
        <w:rPr>
          <w:rFonts w:ascii="宋体" w:eastAsia="宋体" w:hAnsi="宋体" w:hint="eastAsia"/>
          <w:sz w:val="30"/>
          <w:szCs w:val="30"/>
          <w:u w:val="single"/>
        </w:rPr>
        <w:t xml:space="preserve">   </w:t>
      </w:r>
      <w:r w:rsidR="00AC4BDF">
        <w:rPr>
          <w:rFonts w:ascii="宋体" w:eastAsia="宋体" w:hAnsi="宋体" w:hint="eastAsia"/>
          <w:sz w:val="30"/>
          <w:szCs w:val="30"/>
          <w:u w:val="single"/>
        </w:rPr>
        <w:t>23373179</w:t>
      </w:r>
      <w:r w:rsidRPr="0060203D">
        <w:rPr>
          <w:rFonts w:ascii="宋体" w:eastAsia="宋体" w:hAnsi="宋体" w:hint="eastAsia"/>
          <w:sz w:val="30"/>
          <w:szCs w:val="30"/>
          <w:u w:val="single"/>
        </w:rPr>
        <w:t xml:space="preserve">   </w:t>
      </w:r>
      <w:r w:rsidRPr="0060203D">
        <w:rPr>
          <w:rFonts w:ascii="宋体" w:eastAsia="宋体" w:hAnsi="宋体" w:hint="eastAsia"/>
          <w:sz w:val="30"/>
          <w:szCs w:val="30"/>
        </w:rPr>
        <w:t xml:space="preserve"> 姓名：</w:t>
      </w:r>
      <w:r w:rsidRPr="0060203D">
        <w:rPr>
          <w:rFonts w:ascii="宋体" w:eastAsia="宋体" w:hAnsi="宋体" w:hint="eastAsia"/>
          <w:sz w:val="30"/>
          <w:szCs w:val="30"/>
          <w:u w:val="single"/>
        </w:rPr>
        <w:t xml:space="preserve">  </w:t>
      </w:r>
      <w:r w:rsidR="00AC4BDF">
        <w:rPr>
          <w:rFonts w:ascii="宋体" w:eastAsia="宋体" w:hAnsi="宋体" w:hint="eastAsia"/>
          <w:sz w:val="30"/>
          <w:szCs w:val="30"/>
          <w:u w:val="single"/>
        </w:rPr>
        <w:t>周子强</w:t>
      </w:r>
      <w:r w:rsidRPr="0060203D">
        <w:rPr>
          <w:rFonts w:ascii="宋体" w:eastAsia="宋体" w:hAnsi="宋体" w:hint="eastAsia"/>
          <w:sz w:val="30"/>
          <w:szCs w:val="30"/>
          <w:u w:val="single"/>
        </w:rPr>
        <w:t xml:space="preserve">    </w:t>
      </w:r>
      <w:r w:rsidRPr="0060203D">
        <w:rPr>
          <w:rFonts w:ascii="宋体" w:eastAsia="宋体" w:hAnsi="宋体" w:hint="eastAsia"/>
          <w:sz w:val="30"/>
          <w:szCs w:val="30"/>
        </w:rPr>
        <w:t xml:space="preserve">  </w:t>
      </w:r>
    </w:p>
    <w:p w14:paraId="70EC7422" w14:textId="564E339F" w:rsidR="00EC6FCF" w:rsidRPr="00DB3EC6" w:rsidRDefault="00DB3EC6" w:rsidP="00DB3EC6">
      <w:pPr>
        <w:spacing w:line="440" w:lineRule="exact"/>
        <w:rPr>
          <w:rFonts w:ascii="宋体" w:eastAsia="宋体" w:hAnsi="宋体" w:hint="eastAsia"/>
          <w:sz w:val="24"/>
        </w:rPr>
      </w:pPr>
      <w:r>
        <w:rPr>
          <w:rFonts w:ascii="宋体" w:eastAsia="宋体" w:hAnsi="宋体" w:hint="eastAsia"/>
          <w:sz w:val="24"/>
        </w:rPr>
        <w:t>一、</w:t>
      </w:r>
      <w:r w:rsidR="0090440D" w:rsidRPr="0090440D">
        <w:rPr>
          <w:rFonts w:ascii="宋体" w:eastAsia="宋体" w:hAnsi="宋体"/>
          <w:sz w:val="24"/>
        </w:rPr>
        <w:t>在逻辑回归、</w:t>
      </w:r>
      <w:r w:rsidR="008A6ED2" w:rsidRPr="0090440D">
        <w:rPr>
          <w:rFonts w:ascii="宋体" w:eastAsia="宋体" w:hAnsi="宋体"/>
          <w:sz w:val="24"/>
        </w:rPr>
        <w:t xml:space="preserve">SVM </w:t>
      </w:r>
      <w:r w:rsidR="008A6ED2">
        <w:rPr>
          <w:rFonts w:ascii="宋体" w:eastAsia="宋体" w:hAnsi="宋体" w:hint="eastAsia"/>
          <w:sz w:val="24"/>
        </w:rPr>
        <w:t xml:space="preserve">与 </w:t>
      </w:r>
      <w:r w:rsidR="0090440D" w:rsidRPr="0090440D">
        <w:rPr>
          <w:rFonts w:ascii="宋体" w:eastAsia="宋体" w:hAnsi="宋体"/>
          <w:sz w:val="24"/>
        </w:rPr>
        <w:t>MLP</w:t>
      </w:r>
      <w:r w:rsidR="008A6ED2">
        <w:rPr>
          <w:rFonts w:ascii="宋体" w:eastAsia="宋体" w:hAnsi="宋体" w:hint="eastAsia"/>
          <w:sz w:val="24"/>
        </w:rPr>
        <w:t xml:space="preserve"> </w:t>
      </w:r>
      <w:r w:rsidR="0090440D" w:rsidRPr="0090440D">
        <w:rPr>
          <w:rFonts w:ascii="宋体" w:eastAsia="宋体" w:hAnsi="宋体"/>
          <w:sz w:val="24"/>
        </w:rPr>
        <w:t>实验中，</w:t>
      </w:r>
      <w:r w:rsidR="004D3A31" w:rsidRPr="004D3A31">
        <w:rPr>
          <w:rFonts w:ascii="宋体" w:eastAsia="宋体" w:hAnsi="宋体"/>
          <w:sz w:val="24"/>
        </w:rPr>
        <w:t>输入图像在训练前为何需要进行归一化或标准化处理？</w:t>
      </w:r>
      <w:r w:rsidR="0090440D" w:rsidRPr="0090440D">
        <w:rPr>
          <w:rFonts w:ascii="宋体" w:eastAsia="宋体" w:hAnsi="宋体"/>
          <w:sz w:val="24"/>
        </w:rPr>
        <w:t>请分别说明归一化与标准化的原理及其在不同模型训练中的作用。</w:t>
      </w:r>
    </w:p>
    <w:p w14:paraId="67988504" w14:textId="189A34FA" w:rsidR="0060203D" w:rsidRDefault="00373D97" w:rsidP="0060203D">
      <w:pPr>
        <w:spacing w:line="440" w:lineRule="exact"/>
        <w:rPr>
          <w:rFonts w:ascii="宋体" w:eastAsia="宋体" w:hAnsi="宋体" w:hint="eastAsia"/>
          <w:sz w:val="24"/>
        </w:rPr>
      </w:pPr>
      <w:r>
        <w:rPr>
          <w:rFonts w:ascii="宋体" w:eastAsia="宋体" w:hAnsi="宋体" w:hint="eastAsia"/>
          <w:b/>
          <w:bCs/>
          <w:sz w:val="24"/>
        </w:rPr>
        <w:t>（1）归一化和标准化的原理：</w:t>
      </w:r>
    </w:p>
    <w:p w14:paraId="483D05BA" w14:textId="0257FDF7" w:rsidR="00373D97" w:rsidRDefault="00373D97" w:rsidP="00373D97">
      <w:pPr>
        <w:spacing w:line="440" w:lineRule="exact"/>
        <w:textAlignment w:val="center"/>
        <w:rPr>
          <w:rFonts w:ascii="宋体" w:eastAsia="宋体" w:hAnsi="宋体" w:hint="eastAsia"/>
          <w:sz w:val="24"/>
        </w:rPr>
      </w:pPr>
      <w:r>
        <w:rPr>
          <w:rFonts w:ascii="宋体" w:eastAsia="宋体" w:hAnsi="宋体" w:hint="eastAsia"/>
          <w:sz w:val="24"/>
        </w:rPr>
        <w:t>1.归一化：将数据线性缩放到固定范围。保留了原始分布形状，但对异常值敏感。公式为</w:t>
      </w:r>
      <m:oMath>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norm</m:t>
            </m:r>
          </m:sub>
        </m:sSub>
        <m:r>
          <w:rPr>
            <w:rFonts w:ascii="Cambria Math" w:eastAsia="宋体" w:hAnsi="Cambria Math"/>
            <w:sz w:val="24"/>
          </w:rPr>
          <m:t>=</m:t>
        </m:r>
        <m:f>
          <m:fPr>
            <m:ctrlPr>
              <w:rPr>
                <w:rFonts w:ascii="Cambria Math" w:eastAsia="宋体" w:hAnsi="Cambria Math"/>
                <w:sz w:val="24"/>
              </w:rPr>
            </m:ctrlPr>
          </m:fPr>
          <m:num>
            <m:r>
              <w:rPr>
                <w:rFonts w:ascii="Cambria Math" w:eastAsia="宋体" w:hAnsi="Cambria Math"/>
                <w:sz w:val="24"/>
              </w:rPr>
              <m:t>X-</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min</m:t>
                </m:r>
              </m:sub>
            </m:sSub>
            <m:ctrlPr>
              <w:rPr>
                <w:rFonts w:ascii="Cambria Math" w:eastAsia="宋体" w:hAnsi="Cambria Math"/>
                <w:i/>
                <w:sz w:val="24"/>
              </w:rPr>
            </m:ctrlPr>
          </m:num>
          <m:den>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max</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min</m:t>
                </m:r>
              </m:sub>
            </m:sSub>
            <m:ctrlPr>
              <w:rPr>
                <w:rFonts w:ascii="Cambria Math" w:eastAsia="宋体" w:hAnsi="Cambria Math"/>
                <w:i/>
                <w:sz w:val="24"/>
              </w:rPr>
            </m:ctrlPr>
          </m:den>
        </m:f>
      </m:oMath>
      <w:r>
        <w:rPr>
          <w:rFonts w:ascii="宋体" w:eastAsia="宋体" w:hAnsi="宋体" w:hint="eastAsia"/>
          <w:sz w:val="24"/>
        </w:rPr>
        <w:t>.</w:t>
      </w:r>
    </w:p>
    <w:p w14:paraId="6F7188CD" w14:textId="74AB3FBD" w:rsidR="00373D97" w:rsidRPr="00373D97" w:rsidRDefault="00373D97" w:rsidP="00373D97">
      <w:pPr>
        <w:spacing w:line="440" w:lineRule="exact"/>
        <w:textAlignment w:val="center"/>
        <w:rPr>
          <w:rFonts w:ascii="宋体" w:eastAsia="宋体" w:hAnsi="宋体" w:hint="eastAsia"/>
          <w:sz w:val="24"/>
        </w:rPr>
      </w:pPr>
      <w:r>
        <w:rPr>
          <w:rFonts w:ascii="宋体" w:eastAsia="宋体" w:hAnsi="宋体" w:hint="eastAsia"/>
          <w:sz w:val="24"/>
        </w:rPr>
        <w:t>2.标准化：将数据调整为均值0、标准差1的分布。不改变数据分布形状，对异常值鲁棒性强，适合非均匀分布的数据。公式为</w:t>
      </w:r>
      <m:oMath>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std</m:t>
            </m:r>
          </m:sub>
        </m:sSub>
        <m:r>
          <w:rPr>
            <w:rFonts w:ascii="Cambria Math" w:eastAsia="宋体" w:hAnsi="Cambria Math"/>
            <w:sz w:val="24"/>
          </w:rPr>
          <m:t>=</m:t>
        </m:r>
        <m:f>
          <m:fPr>
            <m:ctrlPr>
              <w:rPr>
                <w:rFonts w:ascii="Cambria Math" w:eastAsia="宋体" w:hAnsi="Cambria Math"/>
                <w:sz w:val="24"/>
              </w:rPr>
            </m:ctrlPr>
          </m:fPr>
          <m:num>
            <m:r>
              <w:rPr>
                <w:rFonts w:ascii="Cambria Math" w:eastAsia="宋体" w:hAnsi="Cambria Math"/>
                <w:sz w:val="24"/>
              </w:rPr>
              <m:t>X-</m:t>
            </m:r>
            <m:r>
              <m:rPr>
                <m:sty m:val="p"/>
              </m:rPr>
              <w:rPr>
                <w:rFonts w:ascii="Cambria Math" w:eastAsia="宋体" w:hAnsi="Cambria Math"/>
                <w:sz w:val="24"/>
              </w:rPr>
              <m:t>μ</m:t>
            </m:r>
            <m:ctrlPr>
              <w:rPr>
                <w:rFonts w:ascii="Cambria Math" w:eastAsia="宋体" w:hAnsi="Cambria Math"/>
                <w:i/>
                <w:sz w:val="24"/>
              </w:rPr>
            </m:ctrlPr>
          </m:num>
          <m:den>
            <m:r>
              <m:rPr>
                <m:sty m:val="p"/>
              </m:rPr>
              <w:rPr>
                <w:rFonts w:ascii="Cambria Math" w:eastAsia="宋体" w:hAnsi="Cambria Math"/>
                <w:sz w:val="24"/>
              </w:rPr>
              <m:t>σ</m:t>
            </m:r>
            <m:ctrlPr>
              <w:rPr>
                <w:rFonts w:ascii="Cambria Math" w:eastAsia="宋体" w:hAnsi="Cambria Math"/>
                <w:i/>
                <w:sz w:val="24"/>
              </w:rPr>
            </m:ctrlPr>
          </m:den>
        </m:f>
      </m:oMath>
      <w:r>
        <w:rPr>
          <w:rFonts w:ascii="宋体" w:eastAsia="宋体" w:hAnsi="宋体" w:hint="eastAsia"/>
          <w:sz w:val="24"/>
        </w:rPr>
        <w:t>.</w:t>
      </w:r>
    </w:p>
    <w:p w14:paraId="66F58990" w14:textId="186ACD97" w:rsidR="00373D97" w:rsidRDefault="00373D97" w:rsidP="00373D97">
      <w:pPr>
        <w:spacing w:line="440" w:lineRule="exact"/>
        <w:textAlignment w:val="center"/>
        <w:rPr>
          <w:rFonts w:ascii="宋体" w:eastAsia="宋体" w:hAnsi="宋体" w:hint="eastAsia"/>
          <w:b/>
          <w:bCs/>
          <w:sz w:val="24"/>
        </w:rPr>
      </w:pPr>
      <w:r>
        <w:rPr>
          <w:rFonts w:ascii="宋体" w:eastAsia="宋体" w:hAnsi="宋体" w:hint="eastAsia"/>
          <w:b/>
          <w:bCs/>
          <w:sz w:val="24"/>
        </w:rPr>
        <w:t>（2）在不同模型中的作用：</w:t>
      </w:r>
    </w:p>
    <w:p w14:paraId="2EF1182A" w14:textId="493738A7" w:rsidR="00373D97" w:rsidRDefault="00373D97" w:rsidP="00373D97">
      <w:pPr>
        <w:spacing w:line="440" w:lineRule="exact"/>
        <w:textAlignment w:val="center"/>
        <w:rPr>
          <w:rFonts w:ascii="宋体" w:eastAsia="宋体" w:hAnsi="宋体" w:hint="eastAsia"/>
          <w:sz w:val="24"/>
        </w:rPr>
      </w:pPr>
      <w:r>
        <w:rPr>
          <w:rFonts w:ascii="宋体" w:eastAsia="宋体" w:hAnsi="宋体" w:hint="eastAsia"/>
          <w:sz w:val="24"/>
        </w:rPr>
        <w:t>1.逻辑回归</w:t>
      </w:r>
      <w:r w:rsidR="00F62057">
        <w:rPr>
          <w:rFonts w:ascii="宋体" w:eastAsia="宋体" w:hAnsi="宋体" w:hint="eastAsia"/>
          <w:sz w:val="24"/>
        </w:rPr>
        <w:t>Logistic Regression</w:t>
      </w:r>
      <w:r>
        <w:rPr>
          <w:rFonts w:ascii="宋体" w:eastAsia="宋体" w:hAnsi="宋体" w:hint="eastAsia"/>
          <w:sz w:val="24"/>
        </w:rPr>
        <w:t>：</w:t>
      </w:r>
      <w:r w:rsidR="00F62057">
        <w:rPr>
          <w:rFonts w:ascii="宋体" w:eastAsia="宋体" w:hAnsi="宋体" w:hint="eastAsia"/>
          <w:sz w:val="24"/>
        </w:rPr>
        <w:t>损失函数和梯度下降优化对特征尺度敏感，</w:t>
      </w:r>
      <w:proofErr w:type="gramStart"/>
      <w:r w:rsidR="00F62057">
        <w:rPr>
          <w:rFonts w:ascii="宋体" w:eastAsia="宋体" w:hAnsi="宋体" w:hint="eastAsia"/>
          <w:sz w:val="24"/>
        </w:rPr>
        <w:t>若特征</w:t>
      </w:r>
      <w:proofErr w:type="gramEnd"/>
      <w:r w:rsidR="00F62057">
        <w:rPr>
          <w:rFonts w:ascii="宋体" w:eastAsia="宋体" w:hAnsi="宋体" w:hint="eastAsia"/>
          <w:sz w:val="24"/>
        </w:rPr>
        <w:t>尺度差异大，梯度下降在不同方向上的步长不均匀，收敛速度慢。标准化确保了梯度下降优化时各方向步长均衡，同时使正则化惩罚公平作用于所有特征，提升模型泛化能力。</w:t>
      </w:r>
    </w:p>
    <w:p w14:paraId="0B35490C" w14:textId="6BA065B1" w:rsidR="00F62057" w:rsidRDefault="00F62057" w:rsidP="00373D97">
      <w:pPr>
        <w:spacing w:line="440" w:lineRule="exact"/>
        <w:textAlignment w:val="center"/>
        <w:rPr>
          <w:rFonts w:ascii="宋体" w:eastAsia="宋体" w:hAnsi="宋体" w:hint="eastAsia"/>
          <w:sz w:val="24"/>
        </w:rPr>
      </w:pPr>
      <w:r>
        <w:rPr>
          <w:rFonts w:ascii="宋体" w:eastAsia="宋体" w:hAnsi="宋体" w:hint="eastAsia"/>
          <w:sz w:val="24"/>
        </w:rPr>
        <w:t>2.支持</w:t>
      </w:r>
      <w:proofErr w:type="gramStart"/>
      <w:r>
        <w:rPr>
          <w:rFonts w:ascii="宋体" w:eastAsia="宋体" w:hAnsi="宋体" w:hint="eastAsia"/>
          <w:sz w:val="24"/>
        </w:rPr>
        <w:t>向量机</w:t>
      </w:r>
      <w:proofErr w:type="gramEnd"/>
      <w:r>
        <w:rPr>
          <w:rFonts w:ascii="宋体" w:eastAsia="宋体" w:hAnsi="宋体" w:hint="eastAsia"/>
          <w:sz w:val="24"/>
        </w:rPr>
        <w:t>SVM：核函数基于特征间的距离计算，</w:t>
      </w:r>
      <w:proofErr w:type="gramStart"/>
      <w:r>
        <w:rPr>
          <w:rFonts w:ascii="宋体" w:eastAsia="宋体" w:hAnsi="宋体" w:hint="eastAsia"/>
          <w:sz w:val="24"/>
        </w:rPr>
        <w:t>若特征</w:t>
      </w:r>
      <w:proofErr w:type="gramEnd"/>
      <w:r>
        <w:rPr>
          <w:rFonts w:ascii="宋体" w:eastAsia="宋体" w:hAnsi="宋体" w:hint="eastAsia"/>
          <w:sz w:val="24"/>
        </w:rPr>
        <w:t>尺度差异大，大尺度特征会主导距离计算，导致模型忽略小尺度特征的信息，决策边界被少数大尺度特征扭曲，分类性能下降（假设图像像素范围</w:t>
      </w:r>
      <m:oMath>
        <m:d>
          <m:dPr>
            <m:begChr m:val="["/>
            <m:endChr m:val="]"/>
            <m:ctrlPr>
              <w:rPr>
                <w:rFonts w:ascii="Cambria Math" w:eastAsia="宋体" w:hAnsi="Cambria Math"/>
                <w:i/>
                <w:sz w:val="24"/>
              </w:rPr>
            </m:ctrlPr>
          </m:dPr>
          <m:e>
            <m:r>
              <w:rPr>
                <w:rFonts w:ascii="Cambria Math" w:eastAsia="宋体" w:hAnsi="Cambria Math"/>
                <w:sz w:val="24"/>
              </w:rPr>
              <m:t>0, 255</m:t>
            </m:r>
          </m:e>
        </m:d>
      </m:oMath>
      <w:r>
        <w:rPr>
          <w:rFonts w:ascii="宋体" w:eastAsia="宋体" w:hAnsi="宋体" w:hint="eastAsia"/>
          <w:sz w:val="24"/>
        </w:rPr>
        <w:t>，</w:t>
      </w:r>
      <w:proofErr w:type="gramStart"/>
      <w:r>
        <w:rPr>
          <w:rFonts w:ascii="宋体" w:eastAsia="宋体" w:hAnsi="宋体" w:hint="eastAsia"/>
          <w:sz w:val="24"/>
        </w:rPr>
        <w:t>像素值</w:t>
      </w:r>
      <w:proofErr w:type="gramEnd"/>
      <w:r>
        <w:rPr>
          <w:rFonts w:ascii="宋体" w:eastAsia="宋体" w:hAnsi="宋体" w:hint="eastAsia"/>
          <w:sz w:val="24"/>
        </w:rPr>
        <w:t>较大的通道红色通道会主导核函数计算）。</w:t>
      </w:r>
    </w:p>
    <w:p w14:paraId="6133EBC7" w14:textId="60A74A8E" w:rsidR="0060203D" w:rsidRDefault="00F62057" w:rsidP="0065344E">
      <w:pPr>
        <w:spacing w:line="440" w:lineRule="exact"/>
        <w:textAlignment w:val="center"/>
        <w:rPr>
          <w:rFonts w:ascii="宋体" w:eastAsia="宋体" w:hAnsi="宋体" w:hint="eastAsia"/>
          <w:sz w:val="24"/>
        </w:rPr>
      </w:pPr>
      <w:r>
        <w:rPr>
          <w:rFonts w:ascii="宋体" w:eastAsia="宋体" w:hAnsi="宋体" w:hint="eastAsia"/>
          <w:sz w:val="24"/>
        </w:rPr>
        <w:t>3.多层感知机MLP：激活函数对输入范围敏感，若未标准化，某些神经元可能因为输入值过大而进入激活函数的饱和区（梯度接近0），导致梯度消失。</w:t>
      </w:r>
      <w:r w:rsidR="0065344E">
        <w:rPr>
          <w:rFonts w:ascii="宋体" w:eastAsia="宋体" w:hAnsi="宋体" w:hint="eastAsia"/>
          <w:sz w:val="24"/>
        </w:rPr>
        <w:t>输入特征尺度差异会导致各层权重更新幅度不一致，标准化后反向传播更稳定，加速收敛。</w:t>
      </w:r>
    </w:p>
    <w:p w14:paraId="1FE91EC4" w14:textId="77777777" w:rsidR="0060203D" w:rsidRPr="0060203D" w:rsidRDefault="0060203D" w:rsidP="0060203D">
      <w:pPr>
        <w:spacing w:line="440" w:lineRule="exact"/>
        <w:rPr>
          <w:rFonts w:ascii="宋体" w:eastAsia="宋体" w:hAnsi="宋体" w:hint="eastAsia"/>
          <w:sz w:val="24"/>
        </w:rPr>
      </w:pPr>
    </w:p>
    <w:p w14:paraId="4D4E0724" w14:textId="2AFB335E" w:rsidR="0060203D" w:rsidRPr="00DB3EC6" w:rsidRDefault="00DB3EC6" w:rsidP="00DB3EC6">
      <w:pPr>
        <w:spacing w:line="440" w:lineRule="exact"/>
        <w:rPr>
          <w:rFonts w:ascii="宋体" w:eastAsia="宋体" w:hAnsi="宋体" w:hint="eastAsia"/>
          <w:sz w:val="24"/>
        </w:rPr>
      </w:pPr>
      <w:r>
        <w:rPr>
          <w:rFonts w:ascii="宋体" w:eastAsia="宋体" w:hAnsi="宋体" w:hint="eastAsia"/>
          <w:sz w:val="24"/>
        </w:rPr>
        <w:t>二、</w:t>
      </w:r>
      <w:r w:rsidR="00716BBB" w:rsidRPr="00716BBB">
        <w:rPr>
          <w:rFonts w:ascii="宋体" w:eastAsia="宋体" w:hAnsi="宋体"/>
          <w:sz w:val="24"/>
        </w:rPr>
        <w:t>请比较逻辑回归、SVM 与 MLP 三种模型</w:t>
      </w:r>
      <w:r w:rsidR="00F02141" w:rsidRPr="00F02141">
        <w:rPr>
          <w:rFonts w:ascii="宋体" w:eastAsia="宋体" w:hAnsi="宋体" w:hint="eastAsia"/>
          <w:sz w:val="24"/>
        </w:rPr>
        <w:t>在模型结构和表达能力上的差异</w:t>
      </w:r>
      <w:r w:rsidR="00716BBB">
        <w:rPr>
          <w:rFonts w:ascii="宋体" w:eastAsia="宋体" w:hAnsi="宋体" w:hint="eastAsia"/>
          <w:sz w:val="24"/>
        </w:rPr>
        <w:t>，</w:t>
      </w:r>
      <w:r w:rsidR="00716BBB" w:rsidRPr="00716BBB">
        <w:rPr>
          <w:rFonts w:ascii="宋体" w:eastAsia="宋体" w:hAnsi="宋体"/>
          <w:sz w:val="24"/>
        </w:rPr>
        <w:t>并说明</w:t>
      </w:r>
      <w:r w:rsidR="00F02141" w:rsidRPr="00F02141">
        <w:rPr>
          <w:rFonts w:ascii="宋体" w:eastAsia="宋体" w:hAnsi="宋体" w:hint="eastAsia"/>
          <w:sz w:val="24"/>
        </w:rPr>
        <w:t>为何逻辑回归只能学习线性边界，而MLP可以拟合更复杂的非线性分类问题？</w:t>
      </w:r>
    </w:p>
    <w:p w14:paraId="4574C3EC" w14:textId="2C6AF600" w:rsidR="009314D9" w:rsidRDefault="0065344E" w:rsidP="009314D9">
      <w:pPr>
        <w:spacing w:line="440" w:lineRule="exact"/>
        <w:rPr>
          <w:rFonts w:ascii="宋体" w:eastAsia="宋体" w:hAnsi="宋体" w:hint="eastAsia"/>
          <w:b/>
          <w:bCs/>
          <w:sz w:val="24"/>
        </w:rPr>
      </w:pPr>
      <w:r>
        <w:rPr>
          <w:rFonts w:ascii="宋体" w:eastAsia="宋体" w:hAnsi="宋体" w:hint="eastAsia"/>
          <w:b/>
          <w:bCs/>
          <w:sz w:val="24"/>
        </w:rPr>
        <w:t>（1）模型结构差异：</w:t>
      </w:r>
    </w:p>
    <w:p w14:paraId="35262D21" w14:textId="6C0B5DA9" w:rsidR="0065344E" w:rsidRDefault="0065344E" w:rsidP="009314D9">
      <w:pPr>
        <w:spacing w:line="440" w:lineRule="exact"/>
        <w:rPr>
          <w:rFonts w:ascii="宋体" w:eastAsia="宋体" w:hAnsi="宋体" w:hint="eastAsia"/>
          <w:sz w:val="24"/>
        </w:rPr>
      </w:pPr>
      <w:r>
        <w:rPr>
          <w:rFonts w:ascii="宋体" w:eastAsia="宋体" w:hAnsi="宋体" w:hint="eastAsia"/>
          <w:sz w:val="24"/>
        </w:rPr>
        <w:lastRenderedPageBreak/>
        <w:t>1.逻辑回归：单层线性模型，由输入特征的线性组合（权重向量与特征的点积）加上偏置项构成，通过sigmoid函数将输出映射到概率（二分类）或</w:t>
      </w:r>
      <w:proofErr w:type="spellStart"/>
      <w:r>
        <w:rPr>
          <w:rFonts w:ascii="宋体" w:eastAsia="宋体" w:hAnsi="宋体" w:hint="eastAsia"/>
          <w:sz w:val="24"/>
        </w:rPr>
        <w:t>softmax</w:t>
      </w:r>
      <w:proofErr w:type="spellEnd"/>
      <w:r>
        <w:rPr>
          <w:rFonts w:ascii="宋体" w:eastAsia="宋体" w:hAnsi="宋体" w:hint="eastAsia"/>
          <w:sz w:val="24"/>
        </w:rPr>
        <w:t>函数（多分类）。数学形式为：</w:t>
      </w:r>
    </w:p>
    <w:p w14:paraId="4483C4EB" w14:textId="243859F6" w:rsidR="0065344E" w:rsidRPr="0065344E" w:rsidRDefault="0065344E" w:rsidP="009314D9">
      <w:pPr>
        <w:spacing w:line="440" w:lineRule="exact"/>
        <w:rPr>
          <w:rFonts w:ascii="宋体" w:eastAsia="宋体" w:hAnsi="宋体" w:hint="eastAsia"/>
          <w:sz w:val="24"/>
        </w:rPr>
      </w:pPr>
      <m:oMathPara>
        <m:oMath>
          <m:r>
            <w:rPr>
              <w:rFonts w:ascii="Cambria Math" w:eastAsia="宋体" w:hAnsi="Cambria Math"/>
              <w:sz w:val="24"/>
            </w:rPr>
            <m:t>P</m:t>
          </m:r>
          <m:d>
            <m:dPr>
              <m:ctrlPr>
                <w:rPr>
                  <w:rFonts w:ascii="Cambria Math" w:eastAsia="宋体" w:hAnsi="Cambria Math"/>
                  <w:i/>
                  <w:sz w:val="24"/>
                </w:rPr>
              </m:ctrlPr>
            </m:dPr>
            <m:e>
              <m:r>
                <w:rPr>
                  <w:rFonts w:ascii="Cambria Math" w:eastAsia="宋体" w:hAnsi="Cambria Math"/>
                  <w:sz w:val="24"/>
                </w:rPr>
                <m:t>y=1</m:t>
              </m:r>
            </m:e>
            <m:e>
              <m:r>
                <w:rPr>
                  <w:rFonts w:ascii="Cambria Math" w:eastAsia="宋体" w:hAnsi="Cambria Math"/>
                  <w:sz w:val="24"/>
                </w:rPr>
                <m:t>x</m:t>
              </m:r>
            </m:e>
          </m:d>
          <m:r>
            <w:rPr>
              <w:rFonts w:ascii="Cambria Math" w:eastAsia="宋体" w:hAnsi="Cambria Math"/>
              <w:sz w:val="24"/>
            </w:rPr>
            <m:t>=</m:t>
          </m:r>
          <m:r>
            <m:rPr>
              <m:sty m:val="p"/>
            </m:rPr>
            <w:rPr>
              <w:rFonts w:ascii="Cambria Math" w:eastAsia="宋体" w:hAnsi="Cambria Math"/>
              <w:sz w:val="24"/>
            </w:rPr>
            <m:t>σ</m:t>
          </m:r>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sz w:val="24"/>
                    </w:rPr>
                    <m:t>w</m:t>
                  </m:r>
                </m:e>
                <m:sup>
                  <m:r>
                    <w:rPr>
                      <w:rFonts w:ascii="Cambria Math" w:eastAsia="宋体" w:hAnsi="Cambria Math"/>
                      <w:sz w:val="24"/>
                    </w:rPr>
                    <m:t>T</m:t>
                  </m:r>
                </m:sup>
              </m:sSup>
              <m:r>
                <w:rPr>
                  <w:rFonts w:ascii="Cambria Math" w:eastAsia="宋体" w:hAnsi="Cambria Math"/>
                  <w:sz w:val="24"/>
                </w:rPr>
                <m:t>x+b</m:t>
              </m:r>
            </m:e>
          </m:d>
        </m:oMath>
      </m:oMathPara>
    </w:p>
    <w:p w14:paraId="4CE58F21" w14:textId="280CAA3C" w:rsidR="0065344E" w:rsidRDefault="0065344E" w:rsidP="009314D9">
      <w:pPr>
        <w:spacing w:line="440" w:lineRule="exact"/>
        <w:rPr>
          <w:rFonts w:ascii="宋体" w:eastAsia="宋体" w:hAnsi="宋体" w:hint="eastAsia"/>
          <w:sz w:val="24"/>
        </w:rPr>
      </w:pPr>
      <w:r>
        <w:rPr>
          <w:rFonts w:ascii="宋体" w:eastAsia="宋体" w:hAnsi="宋体" w:hint="eastAsia"/>
          <w:sz w:val="24"/>
        </w:rPr>
        <w:t>其中</w:t>
      </w:r>
      <m:oMath>
        <m:r>
          <m:rPr>
            <m:sty m:val="p"/>
          </m:rPr>
          <w:rPr>
            <w:rFonts w:ascii="Cambria Math" w:eastAsia="宋体" w:hAnsi="Cambria Math"/>
            <w:sz w:val="24"/>
          </w:rPr>
          <m:t>σ</m:t>
        </m:r>
      </m:oMath>
      <w:r>
        <w:rPr>
          <w:rFonts w:ascii="宋体" w:eastAsia="宋体" w:hAnsi="宋体" w:hint="eastAsia"/>
          <w:sz w:val="24"/>
        </w:rPr>
        <w:t>为sigmoid函数。</w:t>
      </w:r>
    </w:p>
    <w:p w14:paraId="3FB53A2F" w14:textId="2C84CC88" w:rsidR="0065344E" w:rsidRDefault="0065344E" w:rsidP="009314D9">
      <w:pPr>
        <w:spacing w:line="440" w:lineRule="exact"/>
        <w:rPr>
          <w:rFonts w:ascii="宋体" w:eastAsia="宋体" w:hAnsi="宋体" w:hint="eastAsia"/>
          <w:sz w:val="24"/>
        </w:rPr>
      </w:pPr>
      <w:r>
        <w:rPr>
          <w:rFonts w:ascii="宋体" w:eastAsia="宋体" w:hAnsi="宋体" w:hint="eastAsia"/>
          <w:sz w:val="24"/>
        </w:rPr>
        <w:t>2.SVM：线性SVM通过最大化间隔的超平面进行线性分类，决策函数为</w:t>
      </w:r>
      <m:oMath>
        <m:sSup>
          <m:sSupPr>
            <m:ctrlPr>
              <w:rPr>
                <w:rFonts w:ascii="Cambria Math" w:eastAsia="宋体" w:hAnsi="Cambria Math"/>
                <w:i/>
                <w:sz w:val="24"/>
              </w:rPr>
            </m:ctrlPr>
          </m:sSupPr>
          <m:e>
            <m:r>
              <w:rPr>
                <w:rFonts w:ascii="Cambria Math" w:eastAsia="宋体" w:hAnsi="Cambria Math"/>
                <w:sz w:val="24"/>
              </w:rPr>
              <m:t>w</m:t>
            </m:r>
          </m:e>
          <m:sup>
            <m:r>
              <w:rPr>
                <w:rFonts w:ascii="Cambria Math" w:eastAsia="宋体" w:hAnsi="Cambria Math"/>
                <w:sz w:val="24"/>
              </w:rPr>
              <m:t>T</m:t>
            </m:r>
          </m:sup>
        </m:sSup>
        <m:r>
          <w:rPr>
            <w:rFonts w:ascii="Cambria Math" w:eastAsia="宋体" w:hAnsi="Cambria Math"/>
            <w:sz w:val="24"/>
          </w:rPr>
          <m:t>x+b</m:t>
        </m:r>
      </m:oMath>
      <w:r>
        <w:rPr>
          <w:rFonts w:ascii="宋体" w:eastAsia="宋体" w:hAnsi="宋体" w:hint="eastAsia"/>
          <w:sz w:val="24"/>
        </w:rPr>
        <w:t>；非线性SVM利用核函数将输入数据隐式映射到高维特征空间，在高维空间中寻找线性超平面。</w:t>
      </w:r>
    </w:p>
    <w:p w14:paraId="17AE1EDB" w14:textId="513D91EC" w:rsidR="0065344E" w:rsidRDefault="0065344E" w:rsidP="009314D9">
      <w:pPr>
        <w:spacing w:line="440" w:lineRule="exact"/>
        <w:rPr>
          <w:rFonts w:ascii="宋体" w:eastAsia="宋体" w:hAnsi="宋体" w:hint="eastAsia"/>
          <w:sz w:val="24"/>
        </w:rPr>
      </w:pPr>
      <w:r>
        <w:rPr>
          <w:rFonts w:ascii="宋体" w:eastAsia="宋体" w:hAnsi="宋体" w:hint="eastAsia"/>
          <w:sz w:val="24"/>
        </w:rPr>
        <w:t>3.MLP：由输入层、多个隐藏层和输出层构成，每层包含多个神经元，通过非线性激活函数（ReLU、Sigmoid）连接。数学形式为</w:t>
      </w:r>
      <w:r w:rsidR="00AE0943">
        <w:rPr>
          <w:rFonts w:ascii="宋体" w:eastAsia="宋体" w:hAnsi="宋体" w:hint="eastAsia"/>
          <w:sz w:val="24"/>
        </w:rPr>
        <w:t>（单隐藏层）</w:t>
      </w:r>
      <w:r>
        <w:rPr>
          <w:rFonts w:ascii="宋体" w:eastAsia="宋体" w:hAnsi="宋体" w:hint="eastAsia"/>
          <w:sz w:val="24"/>
        </w:rPr>
        <w:t>：</w:t>
      </w:r>
    </w:p>
    <w:p w14:paraId="418D070F" w14:textId="694A9C50" w:rsidR="0065344E" w:rsidRPr="0065344E" w:rsidRDefault="0065344E" w:rsidP="009314D9">
      <w:pPr>
        <w:spacing w:line="440" w:lineRule="exact"/>
        <w:rPr>
          <w:rFonts w:ascii="宋体" w:eastAsia="宋体" w:hAnsi="宋体" w:hint="eastAsia"/>
          <w:sz w:val="24"/>
        </w:rPr>
      </w:pPr>
      <m:oMathPara>
        <m:oMath>
          <m:r>
            <w:rPr>
              <w:rFonts w:ascii="Cambria Math" w:eastAsia="宋体" w:hAnsi="Cambria Math"/>
              <w:sz w:val="24"/>
            </w:rPr>
            <m:t>h=</m:t>
          </m:r>
          <m:r>
            <m:rPr>
              <m:sty m:val="p"/>
            </m:rPr>
            <w:rPr>
              <w:rFonts w:ascii="Cambria Math" w:eastAsia="宋体" w:hAnsi="Cambria Math"/>
              <w:sz w:val="24"/>
            </w:rPr>
            <m:t>σ</m:t>
          </m:r>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1</m:t>
                  </m:r>
                </m:sub>
              </m:sSub>
              <m:r>
                <w:rPr>
                  <w:rFonts w:ascii="Cambria Math" w:eastAsia="宋体" w:hAnsi="Cambria Math"/>
                  <w:sz w:val="24"/>
                </w:rPr>
                <m:t>x+</m:t>
              </m:r>
              <m:sSub>
                <m:sSubPr>
                  <m:ctrlPr>
                    <w:rPr>
                      <w:rFonts w:ascii="Cambria Math" w:eastAsia="宋体" w:hAnsi="Cambria Math"/>
                      <w:i/>
                      <w:sz w:val="24"/>
                    </w:rPr>
                  </m:ctrlPr>
                </m:sSubPr>
                <m:e>
                  <m:r>
                    <w:rPr>
                      <w:rFonts w:ascii="Cambria Math" w:eastAsia="宋体" w:hAnsi="Cambria Math"/>
                      <w:sz w:val="24"/>
                    </w:rPr>
                    <m:t>b</m:t>
                  </m:r>
                </m:e>
                <m:sub>
                  <m:r>
                    <w:rPr>
                      <w:rFonts w:ascii="Cambria Math" w:eastAsia="宋体" w:hAnsi="Cambria Math"/>
                      <w:sz w:val="24"/>
                    </w:rPr>
                    <m:t>1</m:t>
                  </m:r>
                </m:sub>
              </m:sSub>
            </m:e>
          </m:d>
          <m:r>
            <w:rPr>
              <w:rFonts w:ascii="Cambria Math" w:eastAsia="宋体" w:hAnsi="Cambria Math"/>
              <w:sz w:val="24"/>
            </w:rPr>
            <m:t>, softmax</m:t>
          </m:r>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2</m:t>
                  </m:r>
                </m:sub>
              </m:sSub>
              <m:r>
                <w:rPr>
                  <w:rFonts w:ascii="Cambria Math" w:eastAsia="宋体" w:hAnsi="Cambria Math"/>
                  <w:sz w:val="24"/>
                </w:rPr>
                <m:t>h+</m:t>
              </m:r>
              <m:sSub>
                <m:sSubPr>
                  <m:ctrlPr>
                    <w:rPr>
                      <w:rFonts w:ascii="Cambria Math" w:eastAsia="宋体" w:hAnsi="Cambria Math"/>
                      <w:i/>
                      <w:sz w:val="24"/>
                    </w:rPr>
                  </m:ctrlPr>
                </m:sSubPr>
                <m:e>
                  <m:r>
                    <w:rPr>
                      <w:rFonts w:ascii="Cambria Math" w:eastAsia="宋体" w:hAnsi="Cambria Math"/>
                      <w:sz w:val="24"/>
                    </w:rPr>
                    <m:t>b</m:t>
                  </m:r>
                </m:e>
                <m:sub>
                  <m:r>
                    <w:rPr>
                      <w:rFonts w:ascii="Cambria Math" w:eastAsia="宋体" w:hAnsi="Cambria Math"/>
                      <w:sz w:val="24"/>
                    </w:rPr>
                    <m:t>2</m:t>
                  </m:r>
                </m:sub>
              </m:sSub>
            </m:e>
          </m:d>
        </m:oMath>
      </m:oMathPara>
    </w:p>
    <w:p w14:paraId="5EED7E22" w14:textId="6ED103DC" w:rsidR="009314D9" w:rsidRDefault="00AE0943" w:rsidP="009314D9">
      <w:pPr>
        <w:spacing w:line="440" w:lineRule="exact"/>
        <w:rPr>
          <w:rFonts w:ascii="宋体" w:eastAsia="宋体" w:hAnsi="宋体" w:hint="eastAsia"/>
          <w:sz w:val="24"/>
        </w:rPr>
      </w:pPr>
      <w:r>
        <w:rPr>
          <w:rFonts w:ascii="宋体" w:eastAsia="宋体" w:hAnsi="宋体" w:hint="eastAsia"/>
          <w:sz w:val="24"/>
        </w:rPr>
        <w:t>其中</w:t>
      </w:r>
      <m:oMath>
        <m:r>
          <w:rPr>
            <w:rFonts w:ascii="Cambria Math" w:eastAsia="宋体" w:hAnsi="Cambria Math" w:cs="Cambria Math"/>
            <w:sz w:val="24"/>
          </w:rPr>
          <m:t>h</m:t>
        </m:r>
      </m:oMath>
      <w:r>
        <w:rPr>
          <w:rFonts w:ascii="宋体" w:eastAsia="宋体" w:hAnsi="宋体" w:hint="eastAsia"/>
          <w:sz w:val="24"/>
        </w:rPr>
        <w:t>为隐藏层输出，</w:t>
      </w:r>
      <m:oMath>
        <m:r>
          <m:rPr>
            <m:sty m:val="p"/>
          </m:rPr>
          <w:rPr>
            <w:rFonts w:ascii="Cambria Math" w:eastAsia="宋体" w:hAnsi="Cambria Math"/>
            <w:sz w:val="24"/>
          </w:rPr>
          <m:t>σ</m:t>
        </m:r>
      </m:oMath>
      <w:r>
        <w:rPr>
          <w:rFonts w:ascii="宋体" w:eastAsia="宋体" w:hAnsi="宋体" w:hint="eastAsia"/>
          <w:sz w:val="24"/>
        </w:rPr>
        <w:t>为激活函数。</w:t>
      </w:r>
    </w:p>
    <w:p w14:paraId="1BF60D85" w14:textId="49716F9F" w:rsidR="00AE0943" w:rsidRDefault="00AE0943" w:rsidP="00AE0943">
      <w:pPr>
        <w:spacing w:line="440" w:lineRule="exact"/>
        <w:rPr>
          <w:rFonts w:ascii="宋体" w:eastAsia="宋体" w:hAnsi="宋体" w:hint="eastAsia"/>
          <w:b/>
          <w:bCs/>
          <w:sz w:val="24"/>
        </w:rPr>
      </w:pPr>
      <w:r>
        <w:rPr>
          <w:rFonts w:ascii="宋体" w:eastAsia="宋体" w:hAnsi="宋体" w:hint="eastAsia"/>
          <w:b/>
          <w:bCs/>
          <w:sz w:val="24"/>
        </w:rPr>
        <w:t>（2）表达能力差异：</w:t>
      </w:r>
    </w:p>
    <w:tbl>
      <w:tblPr>
        <w:tblStyle w:val="af0"/>
        <w:tblW w:w="8359" w:type="dxa"/>
        <w:jc w:val="center"/>
        <w:tblLook w:val="04A0" w:firstRow="1" w:lastRow="0" w:firstColumn="1" w:lastColumn="0" w:noHBand="0" w:noVBand="1"/>
      </w:tblPr>
      <w:tblGrid>
        <w:gridCol w:w="2765"/>
        <w:gridCol w:w="3184"/>
        <w:gridCol w:w="2410"/>
      </w:tblGrid>
      <w:tr w:rsidR="00AE0943" w14:paraId="09011C15" w14:textId="77777777" w:rsidTr="00AE0943">
        <w:trPr>
          <w:jc w:val="center"/>
        </w:trPr>
        <w:tc>
          <w:tcPr>
            <w:tcW w:w="2765" w:type="dxa"/>
          </w:tcPr>
          <w:p w14:paraId="4D49368B" w14:textId="562710A9" w:rsidR="00AE0943" w:rsidRPr="00AE0943" w:rsidRDefault="00AE0943" w:rsidP="00AE0943">
            <w:pPr>
              <w:spacing w:line="440" w:lineRule="exact"/>
              <w:jc w:val="center"/>
              <w:rPr>
                <w:rFonts w:ascii="宋体" w:eastAsia="宋体" w:hAnsi="宋体" w:hint="eastAsia"/>
                <w:b/>
                <w:bCs/>
                <w:sz w:val="24"/>
              </w:rPr>
            </w:pPr>
            <w:r w:rsidRPr="00AE0943">
              <w:rPr>
                <w:rFonts w:ascii="宋体" w:eastAsia="宋体" w:hAnsi="宋体" w:hint="eastAsia"/>
                <w:b/>
                <w:bCs/>
                <w:sz w:val="24"/>
              </w:rPr>
              <w:t>模型</w:t>
            </w:r>
          </w:p>
        </w:tc>
        <w:tc>
          <w:tcPr>
            <w:tcW w:w="3184" w:type="dxa"/>
          </w:tcPr>
          <w:p w14:paraId="0CBE5FBF" w14:textId="7D199B1F" w:rsidR="00AE0943" w:rsidRDefault="00AE0943" w:rsidP="00AE0943">
            <w:pPr>
              <w:spacing w:line="440" w:lineRule="exact"/>
              <w:jc w:val="center"/>
              <w:rPr>
                <w:rFonts w:ascii="宋体" w:eastAsia="宋体" w:hAnsi="宋体" w:hint="eastAsia"/>
                <w:b/>
                <w:bCs/>
                <w:sz w:val="24"/>
              </w:rPr>
            </w:pPr>
            <w:r>
              <w:rPr>
                <w:rFonts w:ascii="宋体" w:eastAsia="宋体" w:hAnsi="宋体" w:hint="eastAsia"/>
                <w:b/>
                <w:bCs/>
                <w:sz w:val="24"/>
              </w:rPr>
              <w:t>表达能力</w:t>
            </w:r>
          </w:p>
        </w:tc>
        <w:tc>
          <w:tcPr>
            <w:tcW w:w="2410" w:type="dxa"/>
          </w:tcPr>
          <w:p w14:paraId="7E6BCF6A" w14:textId="03E62B69" w:rsidR="00AE0943" w:rsidRDefault="00AE0943" w:rsidP="00AE0943">
            <w:pPr>
              <w:spacing w:line="440" w:lineRule="exact"/>
              <w:jc w:val="center"/>
              <w:rPr>
                <w:rFonts w:ascii="宋体" w:eastAsia="宋体" w:hAnsi="宋体" w:hint="eastAsia"/>
                <w:b/>
                <w:bCs/>
                <w:sz w:val="24"/>
              </w:rPr>
            </w:pPr>
            <w:r>
              <w:rPr>
                <w:rFonts w:ascii="宋体" w:eastAsia="宋体" w:hAnsi="宋体" w:hint="eastAsia"/>
                <w:b/>
                <w:bCs/>
                <w:sz w:val="24"/>
              </w:rPr>
              <w:t>决策边界特性</w:t>
            </w:r>
          </w:p>
        </w:tc>
      </w:tr>
      <w:tr w:rsidR="00AE0943" w14:paraId="3F1AC4A6" w14:textId="77777777" w:rsidTr="00AE0943">
        <w:trPr>
          <w:jc w:val="center"/>
        </w:trPr>
        <w:tc>
          <w:tcPr>
            <w:tcW w:w="2765" w:type="dxa"/>
          </w:tcPr>
          <w:p w14:paraId="0A9F0DCD" w14:textId="043B5E8C" w:rsidR="00AE0943" w:rsidRDefault="00AE0943" w:rsidP="00AE0943">
            <w:pPr>
              <w:spacing w:line="440" w:lineRule="exact"/>
              <w:jc w:val="center"/>
              <w:rPr>
                <w:rFonts w:ascii="宋体" w:eastAsia="宋体" w:hAnsi="宋体" w:hint="eastAsia"/>
                <w:b/>
                <w:bCs/>
                <w:sz w:val="24"/>
              </w:rPr>
            </w:pPr>
            <w:r>
              <w:rPr>
                <w:rFonts w:ascii="宋体" w:eastAsia="宋体" w:hAnsi="宋体" w:hint="eastAsia"/>
                <w:b/>
                <w:bCs/>
                <w:sz w:val="24"/>
              </w:rPr>
              <w:t>逻辑回归</w:t>
            </w:r>
          </w:p>
        </w:tc>
        <w:tc>
          <w:tcPr>
            <w:tcW w:w="3184" w:type="dxa"/>
          </w:tcPr>
          <w:p w14:paraId="12E11F7B" w14:textId="76C5C049" w:rsidR="00AE0943" w:rsidRPr="00AE0943" w:rsidRDefault="00AE0943" w:rsidP="00AE0943">
            <w:pPr>
              <w:spacing w:line="440" w:lineRule="exact"/>
              <w:jc w:val="center"/>
              <w:rPr>
                <w:rFonts w:ascii="宋体" w:eastAsia="宋体" w:hAnsi="宋体" w:hint="eastAsia"/>
                <w:sz w:val="24"/>
              </w:rPr>
            </w:pPr>
            <w:r>
              <w:rPr>
                <w:rFonts w:ascii="宋体" w:eastAsia="宋体" w:hAnsi="宋体" w:hint="eastAsia"/>
                <w:sz w:val="24"/>
              </w:rPr>
              <w:t>仅能表达线性关系</w:t>
            </w:r>
          </w:p>
        </w:tc>
        <w:tc>
          <w:tcPr>
            <w:tcW w:w="2410" w:type="dxa"/>
          </w:tcPr>
          <w:p w14:paraId="61817963" w14:textId="74099187" w:rsidR="00AE0943" w:rsidRPr="00AE0943" w:rsidRDefault="00AE0943" w:rsidP="00AE0943">
            <w:pPr>
              <w:spacing w:line="440" w:lineRule="exact"/>
              <w:jc w:val="center"/>
              <w:rPr>
                <w:rFonts w:ascii="宋体" w:eastAsia="宋体" w:hAnsi="宋体" w:hint="eastAsia"/>
                <w:sz w:val="24"/>
              </w:rPr>
            </w:pPr>
            <w:r>
              <w:rPr>
                <w:rFonts w:ascii="宋体" w:eastAsia="宋体" w:hAnsi="宋体" w:hint="eastAsia"/>
                <w:sz w:val="24"/>
              </w:rPr>
              <w:t>线性边界（平面或超平面）</w:t>
            </w:r>
          </w:p>
        </w:tc>
      </w:tr>
      <w:tr w:rsidR="00AE0943" w14:paraId="2F295434" w14:textId="77777777" w:rsidTr="00AE0943">
        <w:trPr>
          <w:jc w:val="center"/>
        </w:trPr>
        <w:tc>
          <w:tcPr>
            <w:tcW w:w="2765" w:type="dxa"/>
          </w:tcPr>
          <w:p w14:paraId="00F6ED8C" w14:textId="1D35377D" w:rsidR="00AE0943" w:rsidRDefault="00AE0943" w:rsidP="00AE0943">
            <w:pPr>
              <w:spacing w:line="440" w:lineRule="exact"/>
              <w:jc w:val="center"/>
              <w:rPr>
                <w:rFonts w:ascii="宋体" w:eastAsia="宋体" w:hAnsi="宋体" w:hint="eastAsia"/>
                <w:b/>
                <w:bCs/>
                <w:sz w:val="24"/>
              </w:rPr>
            </w:pPr>
            <w:r>
              <w:rPr>
                <w:rFonts w:ascii="宋体" w:eastAsia="宋体" w:hAnsi="宋体" w:hint="eastAsia"/>
                <w:b/>
                <w:bCs/>
                <w:sz w:val="24"/>
              </w:rPr>
              <w:t>SVM</w:t>
            </w:r>
          </w:p>
        </w:tc>
        <w:tc>
          <w:tcPr>
            <w:tcW w:w="3184" w:type="dxa"/>
          </w:tcPr>
          <w:p w14:paraId="61F7AFD3" w14:textId="77777777" w:rsidR="00AE0943" w:rsidRDefault="00AE0943" w:rsidP="00AE0943">
            <w:pPr>
              <w:spacing w:line="440" w:lineRule="exact"/>
              <w:jc w:val="center"/>
              <w:rPr>
                <w:rFonts w:ascii="宋体" w:eastAsia="宋体" w:hAnsi="宋体" w:hint="eastAsia"/>
                <w:sz w:val="24"/>
              </w:rPr>
            </w:pPr>
            <w:r>
              <w:rPr>
                <w:rFonts w:ascii="宋体" w:eastAsia="宋体" w:hAnsi="宋体" w:hint="eastAsia"/>
                <w:sz w:val="24"/>
              </w:rPr>
              <w:t>线性核：线性边界；</w:t>
            </w:r>
          </w:p>
          <w:p w14:paraId="1C03D426" w14:textId="40DC6411" w:rsidR="00AE0943" w:rsidRPr="00AE0943" w:rsidRDefault="00AE0943" w:rsidP="00AE0943">
            <w:pPr>
              <w:spacing w:line="440" w:lineRule="exact"/>
              <w:jc w:val="center"/>
              <w:rPr>
                <w:rFonts w:ascii="宋体" w:eastAsia="宋体" w:hAnsi="宋体" w:hint="eastAsia"/>
                <w:sz w:val="24"/>
              </w:rPr>
            </w:pPr>
            <w:r>
              <w:rPr>
                <w:rFonts w:ascii="宋体" w:eastAsia="宋体" w:hAnsi="宋体" w:hint="eastAsia"/>
                <w:sz w:val="24"/>
              </w:rPr>
              <w:t>非线性核：复杂非线性边界</w:t>
            </w:r>
          </w:p>
        </w:tc>
        <w:tc>
          <w:tcPr>
            <w:tcW w:w="2410" w:type="dxa"/>
          </w:tcPr>
          <w:p w14:paraId="59EE89CD" w14:textId="4472EEB7" w:rsidR="00AE0943" w:rsidRPr="00AE0943" w:rsidRDefault="00AE0943" w:rsidP="00AE0943">
            <w:pPr>
              <w:spacing w:line="440" w:lineRule="exact"/>
              <w:jc w:val="center"/>
              <w:rPr>
                <w:rFonts w:ascii="宋体" w:eastAsia="宋体" w:hAnsi="宋体" w:hint="eastAsia"/>
                <w:sz w:val="24"/>
              </w:rPr>
            </w:pPr>
            <w:r>
              <w:rPr>
                <w:rFonts w:ascii="宋体" w:eastAsia="宋体" w:hAnsi="宋体" w:hint="eastAsia"/>
                <w:sz w:val="24"/>
              </w:rPr>
              <w:t>依赖于核函数，可高度非线性</w:t>
            </w:r>
          </w:p>
        </w:tc>
      </w:tr>
      <w:tr w:rsidR="00AE0943" w14:paraId="007CB51A" w14:textId="77777777" w:rsidTr="00AE0943">
        <w:trPr>
          <w:jc w:val="center"/>
        </w:trPr>
        <w:tc>
          <w:tcPr>
            <w:tcW w:w="2765" w:type="dxa"/>
          </w:tcPr>
          <w:p w14:paraId="5F901F10" w14:textId="2A2B53EA" w:rsidR="00AE0943" w:rsidRDefault="00AE0943" w:rsidP="00AE0943">
            <w:pPr>
              <w:spacing w:line="440" w:lineRule="exact"/>
              <w:jc w:val="center"/>
              <w:rPr>
                <w:rFonts w:ascii="宋体" w:eastAsia="宋体" w:hAnsi="宋体" w:hint="eastAsia"/>
                <w:b/>
                <w:bCs/>
                <w:sz w:val="24"/>
              </w:rPr>
            </w:pPr>
            <w:r>
              <w:rPr>
                <w:rFonts w:ascii="宋体" w:eastAsia="宋体" w:hAnsi="宋体" w:hint="eastAsia"/>
                <w:b/>
                <w:bCs/>
                <w:sz w:val="24"/>
              </w:rPr>
              <w:t>MLP</w:t>
            </w:r>
          </w:p>
        </w:tc>
        <w:tc>
          <w:tcPr>
            <w:tcW w:w="3184" w:type="dxa"/>
          </w:tcPr>
          <w:p w14:paraId="3704904A" w14:textId="419B4EDF" w:rsidR="00AE0943" w:rsidRPr="00AE0943" w:rsidRDefault="00AE0943" w:rsidP="00AE0943">
            <w:pPr>
              <w:spacing w:line="440" w:lineRule="exact"/>
              <w:jc w:val="center"/>
              <w:rPr>
                <w:rFonts w:ascii="宋体" w:eastAsia="宋体" w:hAnsi="宋体" w:hint="eastAsia"/>
                <w:sz w:val="24"/>
              </w:rPr>
            </w:pPr>
            <w:r w:rsidRPr="00AE0943">
              <w:rPr>
                <w:rFonts w:ascii="宋体" w:eastAsia="宋体" w:hAnsi="宋体" w:hint="eastAsia"/>
                <w:sz w:val="24"/>
              </w:rPr>
              <w:t>理论上可逼近任意连续函数</w:t>
            </w:r>
          </w:p>
        </w:tc>
        <w:tc>
          <w:tcPr>
            <w:tcW w:w="2410" w:type="dxa"/>
          </w:tcPr>
          <w:p w14:paraId="45203ACD" w14:textId="4F5FE607" w:rsidR="00AE0943" w:rsidRPr="00AE0943" w:rsidRDefault="00AE0943" w:rsidP="00AE0943">
            <w:pPr>
              <w:spacing w:line="440" w:lineRule="exact"/>
              <w:jc w:val="center"/>
              <w:rPr>
                <w:rFonts w:ascii="宋体" w:eastAsia="宋体" w:hAnsi="宋体" w:hint="eastAsia"/>
                <w:sz w:val="24"/>
              </w:rPr>
            </w:pPr>
            <w:r w:rsidRPr="00AE0943">
              <w:rPr>
                <w:rFonts w:ascii="宋体" w:eastAsia="宋体" w:hAnsi="宋体" w:hint="eastAsia"/>
                <w:sz w:val="24"/>
              </w:rPr>
              <w:t>高度非线性，可拟合任意复杂形状的边界</w:t>
            </w:r>
          </w:p>
        </w:tc>
      </w:tr>
    </w:tbl>
    <w:p w14:paraId="110EAC30" w14:textId="0478F9D7" w:rsidR="00AE0943" w:rsidRDefault="00AE0943" w:rsidP="00AE0943">
      <w:pPr>
        <w:spacing w:line="440" w:lineRule="exact"/>
        <w:rPr>
          <w:rFonts w:ascii="宋体" w:eastAsia="宋体" w:hAnsi="宋体" w:hint="eastAsia"/>
          <w:b/>
          <w:bCs/>
          <w:sz w:val="24"/>
        </w:rPr>
      </w:pPr>
      <w:r>
        <w:rPr>
          <w:rFonts w:ascii="宋体" w:eastAsia="宋体" w:hAnsi="宋体" w:hint="eastAsia"/>
          <w:b/>
          <w:bCs/>
          <w:sz w:val="24"/>
        </w:rPr>
        <w:t>（3）为什么逻辑回归只能学习线性边界，MLP可以拟合非线性分类问题：</w:t>
      </w:r>
    </w:p>
    <w:p w14:paraId="7000EFF6" w14:textId="77777777" w:rsidR="0045572B" w:rsidRDefault="0045572B" w:rsidP="00AE0943">
      <w:pPr>
        <w:spacing w:line="440" w:lineRule="exact"/>
        <w:rPr>
          <w:rFonts w:ascii="宋体" w:eastAsia="宋体" w:hAnsi="宋体" w:hint="eastAsia"/>
          <w:sz w:val="24"/>
        </w:rPr>
      </w:pPr>
      <w:r>
        <w:rPr>
          <w:rFonts w:ascii="宋体" w:eastAsia="宋体" w:hAnsi="宋体" w:hint="eastAsia"/>
          <w:sz w:val="24"/>
        </w:rPr>
        <w:t>1.逻辑回归的线性本质：决策函数为输入特征的线性组合</w:t>
      </w:r>
      <m:oMath>
        <m:sSup>
          <m:sSupPr>
            <m:ctrlPr>
              <w:rPr>
                <w:rFonts w:ascii="Cambria Math" w:eastAsia="宋体" w:hAnsi="Cambria Math"/>
                <w:i/>
                <w:sz w:val="24"/>
              </w:rPr>
            </m:ctrlPr>
          </m:sSupPr>
          <m:e>
            <m:r>
              <w:rPr>
                <w:rFonts w:ascii="Cambria Math" w:eastAsia="宋体" w:hAnsi="Cambria Math"/>
                <w:sz w:val="24"/>
              </w:rPr>
              <m:t>w</m:t>
            </m:r>
          </m:e>
          <m:sup>
            <m:r>
              <w:rPr>
                <w:rFonts w:ascii="Cambria Math" w:eastAsia="宋体" w:hAnsi="Cambria Math"/>
                <w:sz w:val="24"/>
              </w:rPr>
              <m:t>T</m:t>
            </m:r>
          </m:sup>
        </m:sSup>
        <m:r>
          <w:rPr>
            <w:rFonts w:ascii="Cambria Math" w:eastAsia="宋体" w:hAnsi="Cambria Math"/>
            <w:sz w:val="24"/>
          </w:rPr>
          <m:t>x+b</m:t>
        </m:r>
      </m:oMath>
      <w:r>
        <w:rPr>
          <w:rFonts w:ascii="宋体" w:eastAsia="宋体" w:hAnsi="宋体" w:hint="eastAsia"/>
          <w:sz w:val="24"/>
        </w:rPr>
        <w:t>，假设两类别的分界满足</w:t>
      </w:r>
      <m:oMath>
        <m:sSup>
          <m:sSupPr>
            <m:ctrlPr>
              <w:rPr>
                <w:rFonts w:ascii="Cambria Math" w:eastAsia="宋体" w:hAnsi="Cambria Math"/>
                <w:i/>
                <w:sz w:val="24"/>
              </w:rPr>
            </m:ctrlPr>
          </m:sSupPr>
          <m:e>
            <m:r>
              <w:rPr>
                <w:rFonts w:ascii="Cambria Math" w:eastAsia="宋体" w:hAnsi="Cambria Math"/>
                <w:sz w:val="24"/>
              </w:rPr>
              <m:t>w</m:t>
            </m:r>
          </m:e>
          <m:sup>
            <m:r>
              <w:rPr>
                <w:rFonts w:ascii="Cambria Math" w:eastAsia="宋体" w:hAnsi="Cambria Math"/>
                <w:sz w:val="24"/>
              </w:rPr>
              <m:t>T</m:t>
            </m:r>
          </m:sup>
        </m:sSup>
        <m:r>
          <w:rPr>
            <w:rFonts w:ascii="Cambria Math" w:eastAsia="宋体" w:hAnsi="Cambria Math"/>
            <w:sz w:val="24"/>
          </w:rPr>
          <m:t>x+b=0</m:t>
        </m:r>
      </m:oMath>
      <w:r>
        <w:rPr>
          <w:rFonts w:ascii="宋体" w:eastAsia="宋体" w:hAnsi="宋体" w:hint="eastAsia"/>
          <w:sz w:val="24"/>
        </w:rPr>
        <w:t>，这在几何上是一个超平面，无法拟合非线性分布。</w:t>
      </w:r>
    </w:p>
    <w:p w14:paraId="624FD278" w14:textId="397BF624" w:rsidR="0045572B" w:rsidRPr="0045572B" w:rsidRDefault="0045572B" w:rsidP="00AE0943">
      <w:pPr>
        <w:spacing w:line="440" w:lineRule="exact"/>
        <w:rPr>
          <w:rFonts w:ascii="宋体" w:eastAsia="宋体" w:hAnsi="宋体" w:hint="eastAsia"/>
          <w:sz w:val="24"/>
        </w:rPr>
      </w:pPr>
      <w:r>
        <w:rPr>
          <w:rFonts w:ascii="宋体" w:eastAsia="宋体" w:hAnsi="宋体" w:hint="eastAsia"/>
          <w:sz w:val="24"/>
        </w:rPr>
        <w:t>2.MLP的非线性能力来源：通过堆叠多个隐藏层，MLP可以逐层提取高阶特征；非线性激活函数引入了非线性变换，使每层的输出不再是输入的线性组合，多层线性激活函数叠加使得模型整体具有非线性表达能力。</w:t>
      </w:r>
    </w:p>
    <w:p w14:paraId="580CB4F8" w14:textId="77777777" w:rsidR="009314D9" w:rsidRPr="009314D9" w:rsidRDefault="009314D9" w:rsidP="009314D9">
      <w:pPr>
        <w:spacing w:line="440" w:lineRule="exact"/>
        <w:rPr>
          <w:rFonts w:ascii="宋体" w:eastAsia="宋体" w:hAnsi="宋体" w:hint="eastAsia"/>
          <w:sz w:val="24"/>
        </w:rPr>
      </w:pPr>
    </w:p>
    <w:p w14:paraId="7A876708" w14:textId="4061434F" w:rsidR="009314D9" w:rsidRPr="00DB3EC6" w:rsidRDefault="00DB3EC6" w:rsidP="00DB3EC6">
      <w:pPr>
        <w:spacing w:line="440" w:lineRule="exact"/>
        <w:rPr>
          <w:rFonts w:ascii="宋体" w:eastAsia="宋体" w:hAnsi="宋体" w:hint="eastAsia"/>
          <w:sz w:val="24"/>
        </w:rPr>
      </w:pPr>
      <w:r>
        <w:rPr>
          <w:rFonts w:ascii="宋体" w:eastAsia="宋体" w:hAnsi="宋体" w:hint="eastAsia"/>
          <w:sz w:val="24"/>
        </w:rPr>
        <w:t>三、</w:t>
      </w:r>
      <w:r w:rsidR="00F02141" w:rsidRPr="00F02141">
        <w:rPr>
          <w:rFonts w:ascii="宋体" w:eastAsia="宋体" w:hAnsi="宋体" w:hint="eastAsia"/>
          <w:sz w:val="24"/>
        </w:rPr>
        <w:t>在MLP实验中使用了交叉</w:t>
      </w:r>
      <w:proofErr w:type="gramStart"/>
      <w:r w:rsidR="00F02141" w:rsidRPr="00F02141">
        <w:rPr>
          <w:rFonts w:ascii="宋体" w:eastAsia="宋体" w:hAnsi="宋体" w:hint="eastAsia"/>
          <w:sz w:val="24"/>
        </w:rPr>
        <w:t>熵</w:t>
      </w:r>
      <w:proofErr w:type="gramEnd"/>
      <w:r w:rsidR="00F02141" w:rsidRPr="00F02141">
        <w:rPr>
          <w:rFonts w:ascii="宋体" w:eastAsia="宋体" w:hAnsi="宋体" w:hint="eastAsia"/>
          <w:sz w:val="24"/>
        </w:rPr>
        <w:t>损失函数（</w:t>
      </w:r>
      <w:proofErr w:type="spellStart"/>
      <w:r w:rsidR="00F02141" w:rsidRPr="00F02141">
        <w:rPr>
          <w:rFonts w:ascii="宋体" w:eastAsia="宋体" w:hAnsi="宋体" w:hint="eastAsia"/>
          <w:sz w:val="24"/>
        </w:rPr>
        <w:t>CrossEntropyLoss</w:t>
      </w:r>
      <w:proofErr w:type="spellEnd"/>
      <w:r w:rsidR="00F02141" w:rsidRPr="00F02141">
        <w:rPr>
          <w:rFonts w:ascii="宋体" w:eastAsia="宋体" w:hAnsi="宋体" w:hint="eastAsia"/>
          <w:sz w:val="24"/>
        </w:rPr>
        <w:t>）。请结合数学公式说明该损失函数的定义，并解释它为什么适用于多分类任务。相比均方误差（MSE），它在分类任务中具有什么优势？</w:t>
      </w:r>
    </w:p>
    <w:p w14:paraId="37888F0C" w14:textId="707E75D1" w:rsidR="009314D9" w:rsidRDefault="0045572B" w:rsidP="009314D9">
      <w:pPr>
        <w:spacing w:line="440" w:lineRule="exact"/>
        <w:rPr>
          <w:rFonts w:ascii="宋体" w:eastAsia="宋体" w:hAnsi="宋体" w:hint="eastAsia"/>
          <w:b/>
          <w:bCs/>
          <w:sz w:val="24"/>
        </w:rPr>
      </w:pPr>
      <w:r>
        <w:rPr>
          <w:rFonts w:ascii="宋体" w:eastAsia="宋体" w:hAnsi="宋体" w:hint="eastAsia"/>
          <w:b/>
          <w:bCs/>
          <w:sz w:val="24"/>
        </w:rPr>
        <w:t>（1）交叉</w:t>
      </w:r>
      <w:proofErr w:type="gramStart"/>
      <w:r>
        <w:rPr>
          <w:rFonts w:ascii="宋体" w:eastAsia="宋体" w:hAnsi="宋体" w:hint="eastAsia"/>
          <w:b/>
          <w:bCs/>
          <w:sz w:val="24"/>
        </w:rPr>
        <w:t>熵</w:t>
      </w:r>
      <w:proofErr w:type="gramEnd"/>
      <w:r>
        <w:rPr>
          <w:rFonts w:ascii="宋体" w:eastAsia="宋体" w:hAnsi="宋体" w:hint="eastAsia"/>
          <w:b/>
          <w:bCs/>
          <w:sz w:val="24"/>
        </w:rPr>
        <w:t>损失函数的定义：</w:t>
      </w:r>
    </w:p>
    <w:p w14:paraId="08EB6BC6" w14:textId="16D23324" w:rsidR="0045572B" w:rsidRDefault="0045572B" w:rsidP="009314D9">
      <w:pPr>
        <w:spacing w:line="440" w:lineRule="exact"/>
        <w:rPr>
          <w:rFonts w:ascii="宋体" w:eastAsia="宋体" w:hAnsi="宋体" w:hint="eastAsia"/>
          <w:sz w:val="24"/>
        </w:rPr>
      </w:pPr>
      <w:r>
        <w:rPr>
          <w:rFonts w:ascii="宋体" w:eastAsia="宋体" w:hAnsi="宋体" w:hint="eastAsia"/>
          <w:sz w:val="24"/>
        </w:rPr>
        <w:lastRenderedPageBreak/>
        <w:t>交叉</w:t>
      </w:r>
      <w:proofErr w:type="gramStart"/>
      <w:r>
        <w:rPr>
          <w:rFonts w:ascii="宋体" w:eastAsia="宋体" w:hAnsi="宋体" w:hint="eastAsia"/>
          <w:sz w:val="24"/>
        </w:rPr>
        <w:t>熵</w:t>
      </w:r>
      <w:proofErr w:type="gramEnd"/>
      <w:r>
        <w:rPr>
          <w:rFonts w:ascii="宋体" w:eastAsia="宋体" w:hAnsi="宋体" w:hint="eastAsia"/>
          <w:sz w:val="24"/>
        </w:rPr>
        <w:t>损失函数是分类任务中衡量模型预测概率与真实分布之间差异的核心指标。对于多分类问题，其定义如下：</w:t>
      </w:r>
    </w:p>
    <w:p w14:paraId="7268D803" w14:textId="78F9D3C1" w:rsidR="001D4164" w:rsidRDefault="0045572B" w:rsidP="001D4164">
      <w:pPr>
        <w:pStyle w:val="aa"/>
        <w:numPr>
          <w:ilvl w:val="0"/>
          <w:numId w:val="4"/>
        </w:numPr>
        <w:spacing w:line="440" w:lineRule="exact"/>
        <w:rPr>
          <w:rFonts w:ascii="宋体" w:eastAsia="宋体" w:hAnsi="宋体" w:hint="eastAsia"/>
          <w:sz w:val="24"/>
        </w:rPr>
      </w:pPr>
      <w:proofErr w:type="spellStart"/>
      <w:r w:rsidRPr="0045572B">
        <w:rPr>
          <w:rFonts w:ascii="宋体" w:eastAsia="宋体" w:hAnsi="宋体" w:hint="eastAsia"/>
          <w:sz w:val="24"/>
        </w:rPr>
        <w:t>Softmax</w:t>
      </w:r>
      <w:proofErr w:type="spellEnd"/>
      <w:r w:rsidRPr="0045572B">
        <w:rPr>
          <w:rFonts w:ascii="宋体" w:eastAsia="宋体" w:hAnsi="宋体" w:hint="eastAsia"/>
          <w:sz w:val="24"/>
        </w:rPr>
        <w:t>函数归一化：假设模型输出为未归一化的分数</w:t>
      </w:r>
      <m:oMath>
        <m:r>
          <w:rPr>
            <w:rFonts w:ascii="Cambria Math" w:eastAsia="宋体" w:hAnsi="Cambria Math"/>
            <w:sz w:val="24"/>
          </w:rPr>
          <m:t>z=</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z</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z</m:t>
                </m:r>
              </m:e>
              <m:sub>
                <m:r>
                  <w:rPr>
                    <w:rFonts w:ascii="Cambria Math" w:eastAsia="宋体" w:hAnsi="Cambria Math"/>
                    <w:sz w:val="24"/>
                  </w:rPr>
                  <m:t>2</m:t>
                </m:r>
              </m:sub>
            </m:sSub>
            <m:r>
              <w:rPr>
                <w:rFonts w:ascii="Cambria Math" w:eastAsia="宋体" w:hAnsi="Cambria Math"/>
                <w:sz w:val="24"/>
              </w:rPr>
              <m:t>,</m:t>
            </m:r>
            <m:r>
              <m:rPr>
                <m:sty m:val="p"/>
              </m:rPr>
              <w:rPr>
                <w:rFonts w:ascii="Cambria Math" w:eastAsia="宋体" w:hAnsi="Cambria Math" w:hint="eastAsia"/>
                <w:sz w:val="24"/>
              </w:rPr>
              <m:t>…</m:t>
            </m:r>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z</m:t>
                </m:r>
              </m:e>
              <m:sub>
                <m:r>
                  <w:rPr>
                    <w:rFonts w:ascii="Cambria Math" w:eastAsia="宋体" w:hAnsi="Cambria Math"/>
                    <w:sz w:val="24"/>
                  </w:rPr>
                  <m:t>K</m:t>
                </m:r>
              </m:sub>
            </m:sSub>
          </m:e>
        </m:d>
      </m:oMath>
      <w:r>
        <w:rPr>
          <w:rFonts w:ascii="宋体" w:eastAsia="宋体" w:hAnsi="宋体" w:hint="eastAsia"/>
          <w:sz w:val="24"/>
        </w:rPr>
        <w:t>，其中</w:t>
      </w:r>
      <m:oMath>
        <m:r>
          <w:rPr>
            <w:rFonts w:ascii="Cambria Math" w:eastAsia="宋体" w:hAnsi="Cambria Math"/>
            <w:sz w:val="24"/>
          </w:rPr>
          <m:t>K</m:t>
        </m:r>
      </m:oMath>
      <w:r w:rsidR="001D4164">
        <w:rPr>
          <w:rFonts w:ascii="宋体" w:eastAsia="宋体" w:hAnsi="宋体" w:hint="eastAsia"/>
          <w:sz w:val="24"/>
        </w:rPr>
        <w:t>为类别数。通过</w:t>
      </w:r>
      <w:proofErr w:type="spellStart"/>
      <w:r w:rsidR="001D4164">
        <w:rPr>
          <w:rFonts w:ascii="宋体" w:eastAsia="宋体" w:hAnsi="宋体" w:hint="eastAsia"/>
          <w:sz w:val="24"/>
        </w:rPr>
        <w:t>softmax</w:t>
      </w:r>
      <w:proofErr w:type="spellEnd"/>
      <w:r w:rsidR="001D4164">
        <w:rPr>
          <w:rFonts w:ascii="宋体" w:eastAsia="宋体" w:hAnsi="宋体" w:hint="eastAsia"/>
          <w:sz w:val="24"/>
        </w:rPr>
        <w:t>函数将其转换为概率分布：</w:t>
      </w:r>
    </w:p>
    <w:p w14:paraId="137C8D85" w14:textId="2C4DD1A7" w:rsidR="001D4164" w:rsidRPr="001D4164" w:rsidRDefault="00000000" w:rsidP="001D4164">
      <w:pPr>
        <w:textAlignment w:val="center"/>
        <w:rPr>
          <w:rFonts w:ascii="宋体" w:eastAsia="宋体" w:hAnsi="宋体" w:hint="eastAsia"/>
          <w:sz w:val="24"/>
        </w:rPr>
      </w:pPr>
      <m:oMathPara>
        <m:oMath>
          <m:acc>
            <m:accPr>
              <m:ctrlPr>
                <w:rPr>
                  <w:rFonts w:ascii="Cambria Math" w:eastAsia="宋体" w:hAnsi="Cambria Math"/>
                  <w:sz w:val="24"/>
                </w:rPr>
              </m:ctrlPr>
            </m:accPr>
            <m:e>
              <m:sSub>
                <m:sSubPr>
                  <m:ctrlPr>
                    <w:rPr>
                      <w:rFonts w:ascii="Cambria Math" w:eastAsia="宋体" w:hAnsi="Cambria Math"/>
                      <w:i/>
                      <w:sz w:val="24"/>
                    </w:rPr>
                  </m:ctrlPr>
                </m:sSubPr>
                <m:e>
                  <m:r>
                    <w:rPr>
                      <w:rFonts w:ascii="Cambria Math" w:eastAsia="宋体" w:hAnsi="Cambria Math"/>
                      <w:sz w:val="24"/>
                    </w:rPr>
                    <m:t>y</m:t>
                  </m:r>
                  <m:ctrlPr>
                    <w:rPr>
                      <w:rFonts w:ascii="Cambria Math" w:eastAsia="宋体" w:hAnsi="Cambria Math"/>
                      <w:sz w:val="24"/>
                    </w:rPr>
                  </m:ctrlPr>
                </m:e>
                <m:sub>
                  <m:r>
                    <w:rPr>
                      <w:rFonts w:ascii="Cambria Math" w:eastAsia="宋体" w:hAnsi="Cambria Math"/>
                      <w:sz w:val="24"/>
                    </w:rPr>
                    <m:t>k</m:t>
                  </m:r>
                </m:sub>
              </m:sSub>
            </m:e>
          </m:acc>
          <m:r>
            <w:rPr>
              <w:rFonts w:ascii="Cambria Math" w:eastAsia="宋体" w:hAnsi="Cambria Math"/>
              <w:sz w:val="24"/>
            </w:rPr>
            <m:t>=</m:t>
          </m:r>
          <m:f>
            <m:fPr>
              <m:ctrlPr>
                <w:rPr>
                  <w:rFonts w:ascii="Cambria Math" w:eastAsia="宋体" w:hAnsi="Cambria Math"/>
                  <w:sz w:val="24"/>
                </w:rPr>
              </m:ctrlPr>
            </m:fPr>
            <m:num>
              <m:sSup>
                <m:sSupPr>
                  <m:ctrlPr>
                    <w:rPr>
                      <w:rFonts w:ascii="Cambria Math" w:eastAsia="宋体" w:hAnsi="Cambria Math"/>
                      <w:i/>
                      <w:sz w:val="24"/>
                    </w:rPr>
                  </m:ctrlPr>
                </m:sSupPr>
                <m:e>
                  <m:r>
                    <w:rPr>
                      <w:rFonts w:ascii="Cambria Math" w:eastAsia="宋体" w:hAnsi="Cambria Math"/>
                      <w:sz w:val="24"/>
                    </w:rPr>
                    <m:t>e</m:t>
                  </m:r>
                </m:e>
                <m:sup>
                  <m:sSub>
                    <m:sSubPr>
                      <m:ctrlPr>
                        <w:rPr>
                          <w:rFonts w:ascii="Cambria Math" w:eastAsia="宋体" w:hAnsi="Cambria Math"/>
                          <w:i/>
                          <w:sz w:val="24"/>
                        </w:rPr>
                      </m:ctrlPr>
                    </m:sSubPr>
                    <m:e>
                      <m:r>
                        <w:rPr>
                          <w:rFonts w:ascii="Cambria Math" w:eastAsia="宋体" w:hAnsi="Cambria Math"/>
                          <w:sz w:val="24"/>
                        </w:rPr>
                        <m:t>z</m:t>
                      </m:r>
                    </m:e>
                    <m:sub>
                      <m:r>
                        <w:rPr>
                          <w:rFonts w:ascii="Cambria Math" w:eastAsia="宋体" w:hAnsi="Cambria Math"/>
                          <w:sz w:val="24"/>
                        </w:rPr>
                        <m:t>k</m:t>
                      </m:r>
                    </m:sub>
                  </m:sSub>
                </m:sup>
              </m:sSup>
              <m:ctrlPr>
                <w:rPr>
                  <w:rFonts w:ascii="Cambria Math" w:eastAsia="宋体" w:hAnsi="Cambria Math"/>
                  <w:i/>
                  <w:sz w:val="24"/>
                </w:rPr>
              </m:ctrlPr>
            </m:num>
            <m:den>
              <m:nary>
                <m:naryPr>
                  <m:chr m:val="∑"/>
                  <m:ctrlPr>
                    <w:rPr>
                      <w:rFonts w:ascii="Cambria Math" w:eastAsia="宋体" w:hAnsi="Cambria Math"/>
                      <w:sz w:val="24"/>
                    </w:rPr>
                  </m:ctrlPr>
                </m:naryPr>
                <m:sub>
                  <m:r>
                    <w:rPr>
                      <w:rFonts w:ascii="Cambria Math" w:eastAsia="宋体" w:hAnsi="Cambria Math"/>
                      <w:sz w:val="24"/>
                    </w:rPr>
                    <m:t>i=1</m:t>
                  </m:r>
                  <m:ctrlPr>
                    <w:rPr>
                      <w:rFonts w:ascii="Cambria Math" w:eastAsia="宋体" w:hAnsi="Cambria Math"/>
                      <w:i/>
                      <w:sz w:val="24"/>
                    </w:rPr>
                  </m:ctrlPr>
                </m:sub>
                <m:sup>
                  <m:r>
                    <w:rPr>
                      <w:rFonts w:ascii="Cambria Math" w:eastAsia="宋体" w:hAnsi="Cambria Math"/>
                      <w:sz w:val="24"/>
                    </w:rPr>
                    <m:t>K</m:t>
                  </m:r>
                  <m:ctrlPr>
                    <w:rPr>
                      <w:rFonts w:ascii="Cambria Math" w:eastAsia="宋体" w:hAnsi="Cambria Math"/>
                      <w:i/>
                      <w:sz w:val="24"/>
                    </w:rPr>
                  </m:ctrlPr>
                </m:sup>
                <m:e>
                  <m:sSup>
                    <m:sSupPr>
                      <m:ctrlPr>
                        <w:rPr>
                          <w:rFonts w:ascii="Cambria Math" w:eastAsia="宋体" w:hAnsi="Cambria Math"/>
                          <w:i/>
                          <w:sz w:val="24"/>
                        </w:rPr>
                      </m:ctrlPr>
                    </m:sSupPr>
                    <m:e>
                      <m:r>
                        <w:rPr>
                          <w:rFonts w:ascii="Cambria Math" w:eastAsia="宋体" w:hAnsi="Cambria Math"/>
                          <w:sz w:val="24"/>
                        </w:rPr>
                        <m:t>e</m:t>
                      </m:r>
                    </m:e>
                    <m:sup>
                      <m:sSub>
                        <m:sSubPr>
                          <m:ctrlPr>
                            <w:rPr>
                              <w:rFonts w:ascii="Cambria Math" w:eastAsia="宋体" w:hAnsi="Cambria Math"/>
                              <w:i/>
                              <w:sz w:val="24"/>
                            </w:rPr>
                          </m:ctrlPr>
                        </m:sSubPr>
                        <m:e>
                          <m:r>
                            <w:rPr>
                              <w:rFonts w:ascii="Cambria Math" w:eastAsia="宋体" w:hAnsi="Cambria Math"/>
                              <w:sz w:val="24"/>
                            </w:rPr>
                            <m:t>z</m:t>
                          </m:r>
                        </m:e>
                        <m:sub>
                          <m:r>
                            <w:rPr>
                              <w:rFonts w:ascii="Cambria Math" w:eastAsia="宋体" w:hAnsi="Cambria Math"/>
                              <w:sz w:val="24"/>
                            </w:rPr>
                            <m:t>i</m:t>
                          </m:r>
                        </m:sub>
                      </m:sSub>
                    </m:sup>
                  </m:sSup>
                  <m:ctrlPr>
                    <w:rPr>
                      <w:rFonts w:ascii="Cambria Math" w:eastAsia="宋体" w:hAnsi="Cambria Math"/>
                      <w:i/>
                      <w:sz w:val="24"/>
                    </w:rPr>
                  </m:ctrlPr>
                </m:e>
              </m:nary>
              <m:ctrlPr>
                <w:rPr>
                  <w:rFonts w:ascii="Cambria Math" w:eastAsia="宋体" w:hAnsi="Cambria Math"/>
                  <w:i/>
                  <w:sz w:val="24"/>
                </w:rPr>
              </m:ctrlPr>
            </m:den>
          </m:f>
          <m:r>
            <w:rPr>
              <w:rFonts w:ascii="Cambria Math" w:eastAsia="宋体" w:hAnsi="Cambria Math"/>
              <w:sz w:val="24"/>
            </w:rPr>
            <m:t xml:space="preserve">,  </m:t>
          </m:r>
          <m:r>
            <m:rPr>
              <m:sty m:val="p"/>
            </m:rPr>
            <w:rPr>
              <w:rFonts w:ascii="Cambria Math" w:eastAsia="宋体" w:hAnsi="Cambria Math"/>
              <w:sz w:val="24"/>
            </w:rPr>
            <m:t>∀</m:t>
          </m:r>
          <m:r>
            <w:rPr>
              <w:rFonts w:ascii="Cambria Math" w:eastAsia="宋体" w:hAnsi="Cambria Math"/>
              <w:sz w:val="24"/>
            </w:rPr>
            <m:t>k</m:t>
          </m:r>
          <m:r>
            <m:rPr>
              <m:sty m:val="p"/>
            </m:rPr>
            <w:rPr>
              <w:rFonts w:ascii="Cambria Math" w:eastAsia="宋体" w:hAnsi="Cambria Math" w:hint="eastAsia"/>
              <w:sz w:val="24"/>
            </w:rPr>
            <m:t>∈</m:t>
          </m:r>
          <m:r>
            <m:rPr>
              <m:lit/>
            </m:rPr>
            <w:rPr>
              <w:rFonts w:ascii="Cambria Math" w:eastAsia="宋体" w:hAnsi="Cambria Math"/>
              <w:sz w:val="24"/>
            </w:rPr>
            <m:t>{</m:t>
          </m:r>
          <m:r>
            <w:rPr>
              <w:rFonts w:ascii="Cambria Math" w:eastAsia="宋体" w:hAnsi="Cambria Math"/>
              <w:sz w:val="24"/>
            </w:rPr>
            <m:t>1,2,</m:t>
          </m:r>
          <m:r>
            <m:rPr>
              <m:sty m:val="p"/>
            </m:rPr>
            <w:rPr>
              <w:rFonts w:ascii="Cambria Math" w:eastAsia="宋体" w:hAnsi="Cambria Math" w:hint="eastAsia"/>
              <w:sz w:val="24"/>
            </w:rPr>
            <m:t>…</m:t>
          </m:r>
          <m:r>
            <w:rPr>
              <w:rFonts w:ascii="Cambria Math" w:eastAsia="宋体" w:hAnsi="Cambria Math"/>
              <w:sz w:val="24"/>
            </w:rPr>
            <m:t>,K</m:t>
          </m:r>
          <m:r>
            <m:rPr>
              <m:lit/>
            </m:rPr>
            <w:rPr>
              <w:rFonts w:ascii="Cambria Math" w:eastAsia="宋体" w:hAnsi="Cambria Math"/>
              <w:sz w:val="24"/>
            </w:rPr>
            <m:t>}</m:t>
          </m:r>
        </m:oMath>
      </m:oMathPara>
    </w:p>
    <w:p w14:paraId="40D37885" w14:textId="42CBBEE4" w:rsidR="001D4164" w:rsidRDefault="001D4164" w:rsidP="009314D9">
      <w:pPr>
        <w:spacing w:line="440" w:lineRule="exact"/>
        <w:rPr>
          <w:rFonts w:ascii="宋体" w:eastAsia="宋体" w:hAnsi="宋体" w:hint="eastAsia"/>
          <w:sz w:val="24"/>
        </w:rPr>
      </w:pPr>
      <w:r>
        <w:rPr>
          <w:rFonts w:ascii="宋体" w:eastAsia="宋体" w:hAnsi="宋体" w:hint="eastAsia"/>
          <w:sz w:val="24"/>
        </w:rPr>
        <w:t>其中</w:t>
      </w:r>
      <m:oMath>
        <m:acc>
          <m:accPr>
            <m:ctrlPr>
              <w:rPr>
                <w:rFonts w:ascii="Cambria Math" w:eastAsia="宋体" w:hAnsi="Cambria Math"/>
                <w:sz w:val="24"/>
              </w:rPr>
            </m:ctrlPr>
          </m:accPr>
          <m:e>
            <m:sSub>
              <m:sSubPr>
                <m:ctrlPr>
                  <w:rPr>
                    <w:rFonts w:ascii="Cambria Math" w:eastAsia="宋体" w:hAnsi="Cambria Math"/>
                    <w:i/>
                    <w:sz w:val="24"/>
                  </w:rPr>
                </m:ctrlPr>
              </m:sSubPr>
              <m:e>
                <m:r>
                  <w:rPr>
                    <w:rFonts w:ascii="Cambria Math" w:eastAsia="宋体" w:hAnsi="Cambria Math"/>
                    <w:sz w:val="24"/>
                  </w:rPr>
                  <m:t>y</m:t>
                </m:r>
                <m:ctrlPr>
                  <w:rPr>
                    <w:rFonts w:ascii="Cambria Math" w:eastAsia="宋体" w:hAnsi="Cambria Math"/>
                    <w:sz w:val="24"/>
                  </w:rPr>
                </m:ctrlPr>
              </m:e>
              <m:sub>
                <m:r>
                  <w:rPr>
                    <w:rFonts w:ascii="Cambria Math" w:eastAsia="宋体" w:hAnsi="Cambria Math"/>
                    <w:sz w:val="24"/>
                  </w:rPr>
                  <m:t>k</m:t>
                </m:r>
              </m:sub>
            </m:sSub>
          </m:e>
        </m:acc>
      </m:oMath>
      <w:r>
        <w:rPr>
          <w:rFonts w:ascii="宋体" w:eastAsia="宋体" w:hAnsi="宋体" w:hint="eastAsia"/>
          <w:sz w:val="24"/>
        </w:rPr>
        <w:t>表示样本属于第</w:t>
      </w:r>
      <m:oMath>
        <m:r>
          <w:rPr>
            <w:rFonts w:ascii="Cambria Math" w:eastAsia="宋体" w:hAnsi="Cambria Math" w:hint="eastAsia"/>
            <w:sz w:val="24"/>
          </w:rPr>
          <m:t>k</m:t>
        </m:r>
      </m:oMath>
      <w:r>
        <w:rPr>
          <w:rFonts w:ascii="宋体" w:eastAsia="宋体" w:hAnsi="宋体" w:hint="eastAsia"/>
          <w:sz w:val="24"/>
        </w:rPr>
        <w:t>类的预测概率。</w:t>
      </w:r>
    </w:p>
    <w:p w14:paraId="60996FD0" w14:textId="5EE36DD7" w:rsidR="001D4164" w:rsidRDefault="001D4164" w:rsidP="001D4164">
      <w:pPr>
        <w:pStyle w:val="aa"/>
        <w:numPr>
          <w:ilvl w:val="0"/>
          <w:numId w:val="4"/>
        </w:numPr>
        <w:spacing w:line="440" w:lineRule="exact"/>
        <w:rPr>
          <w:rFonts w:ascii="宋体" w:eastAsia="宋体" w:hAnsi="宋体" w:hint="eastAsia"/>
          <w:sz w:val="24"/>
        </w:rPr>
      </w:pPr>
      <w:r w:rsidRPr="001D4164">
        <w:rPr>
          <w:rFonts w:ascii="宋体" w:eastAsia="宋体" w:hAnsi="宋体" w:hint="eastAsia"/>
          <w:sz w:val="24"/>
        </w:rPr>
        <w:t>交叉</w:t>
      </w:r>
      <w:proofErr w:type="gramStart"/>
      <w:r w:rsidRPr="001D4164">
        <w:rPr>
          <w:rFonts w:ascii="宋体" w:eastAsia="宋体" w:hAnsi="宋体" w:hint="eastAsia"/>
          <w:sz w:val="24"/>
        </w:rPr>
        <w:t>熵</w:t>
      </w:r>
      <w:proofErr w:type="gramEnd"/>
      <w:r w:rsidRPr="001D4164">
        <w:rPr>
          <w:rFonts w:ascii="宋体" w:eastAsia="宋体" w:hAnsi="宋体" w:hint="eastAsia"/>
          <w:sz w:val="24"/>
        </w:rPr>
        <w:t>损失公式：对于单个样本，真实标签为独热编码的向量</w:t>
      </w:r>
      <m:oMath>
        <m:r>
          <w:rPr>
            <w:rFonts w:ascii="Cambria Math" w:eastAsia="宋体" w:hAnsi="Cambria Math"/>
            <w:sz w:val="24"/>
          </w:rPr>
          <m:t>y=</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2</m:t>
                </m:r>
              </m:sub>
            </m:sSub>
            <m:r>
              <w:rPr>
                <w:rFonts w:ascii="Cambria Math" w:eastAsia="宋体" w:hAnsi="Cambria Math"/>
                <w:sz w:val="24"/>
              </w:rPr>
              <m:t>,</m:t>
            </m:r>
            <m:r>
              <m:rPr>
                <m:sty m:val="p"/>
              </m:rPr>
              <w:rPr>
                <w:rFonts w:ascii="Cambria Math" w:eastAsia="宋体" w:hAnsi="Cambria Math" w:hint="eastAsia"/>
                <w:sz w:val="24"/>
              </w:rPr>
              <m:t>…</m:t>
            </m:r>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k</m:t>
                </m:r>
              </m:sub>
            </m:sSub>
          </m:e>
        </m:d>
      </m:oMath>
      <w:r>
        <w:rPr>
          <w:rFonts w:ascii="宋体" w:eastAsia="宋体" w:hAnsi="宋体" w:hint="eastAsia"/>
          <w:sz w:val="24"/>
        </w:rPr>
        <w:t>（</w:t>
      </w:r>
      <w:proofErr w:type="gramStart"/>
      <w:r>
        <w:rPr>
          <w:rFonts w:ascii="宋体" w:eastAsia="宋体" w:hAnsi="宋体" w:hint="eastAsia"/>
          <w:sz w:val="24"/>
        </w:rPr>
        <w:t>仅正确</w:t>
      </w:r>
      <w:proofErr w:type="gramEnd"/>
      <w:r>
        <w:rPr>
          <w:rFonts w:ascii="宋体" w:eastAsia="宋体" w:hAnsi="宋体" w:hint="eastAsia"/>
          <w:sz w:val="24"/>
        </w:rPr>
        <w:t>类别位置为1），交叉</w:t>
      </w:r>
      <w:proofErr w:type="gramStart"/>
      <w:r>
        <w:rPr>
          <w:rFonts w:ascii="宋体" w:eastAsia="宋体" w:hAnsi="宋体" w:hint="eastAsia"/>
          <w:sz w:val="24"/>
        </w:rPr>
        <w:t>熵</w:t>
      </w:r>
      <w:proofErr w:type="gramEnd"/>
      <w:r>
        <w:rPr>
          <w:rFonts w:ascii="宋体" w:eastAsia="宋体" w:hAnsi="宋体" w:hint="eastAsia"/>
          <w:sz w:val="24"/>
        </w:rPr>
        <w:t>损失定义为：</w:t>
      </w:r>
    </w:p>
    <w:p w14:paraId="54EAC949" w14:textId="4E38D98C" w:rsidR="001D4164" w:rsidRPr="001D4164" w:rsidRDefault="00000000" w:rsidP="001D4164">
      <w:pPr>
        <w:textAlignment w:val="center"/>
        <w:rPr>
          <w:rFonts w:ascii="宋体" w:eastAsia="宋体" w:hAnsi="宋体" w:hint="eastAsia"/>
          <w:sz w:val="24"/>
        </w:rPr>
      </w:pPr>
      <m:oMathPara>
        <m:oMath>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CE</m:t>
              </m:r>
            </m:sub>
          </m:sSub>
          <m:r>
            <w:rPr>
              <w:rFonts w:ascii="Cambria Math" w:eastAsia="宋体" w:hAnsi="Cambria Math"/>
              <w:sz w:val="24"/>
            </w:rPr>
            <m:t>=-</m:t>
          </m:r>
          <m:nary>
            <m:naryPr>
              <m:chr m:val="∑"/>
              <m:ctrlPr>
                <w:rPr>
                  <w:rFonts w:ascii="Cambria Math" w:eastAsia="宋体" w:hAnsi="Cambria Math"/>
                  <w:sz w:val="24"/>
                </w:rPr>
              </m:ctrlPr>
            </m:naryPr>
            <m:sub>
              <m:r>
                <w:rPr>
                  <w:rFonts w:ascii="Cambria Math" w:eastAsia="宋体" w:hAnsi="Cambria Math"/>
                  <w:sz w:val="24"/>
                </w:rPr>
                <m:t>k=1</m:t>
              </m:r>
              <m:ctrlPr>
                <w:rPr>
                  <w:rFonts w:ascii="Cambria Math" w:eastAsia="宋体" w:hAnsi="Cambria Math"/>
                  <w:i/>
                  <w:sz w:val="24"/>
                </w:rPr>
              </m:ctrlPr>
            </m:sub>
            <m:sup>
              <m:r>
                <w:rPr>
                  <w:rFonts w:ascii="Cambria Math" w:eastAsia="宋体" w:hAnsi="Cambria Math"/>
                  <w:sz w:val="24"/>
                </w:rPr>
                <m:t>K</m:t>
              </m:r>
              <m:ctrlPr>
                <w:rPr>
                  <w:rFonts w:ascii="Cambria Math" w:eastAsia="宋体" w:hAnsi="Cambria Math"/>
                  <w:i/>
                  <w:sz w:val="24"/>
                </w:rPr>
              </m:ctrlPr>
            </m:sup>
            <m:e>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k</m:t>
                  </m:r>
                </m:sub>
              </m:sSub>
              <m:func>
                <m:funcPr>
                  <m:ctrlPr>
                    <w:rPr>
                      <w:rFonts w:ascii="Cambria Math" w:eastAsia="宋体" w:hAnsi="Cambria Math"/>
                      <w:i/>
                      <w:sz w:val="24"/>
                    </w:rPr>
                  </m:ctrlPr>
                </m:funcPr>
                <m:fName>
                  <m:r>
                    <w:rPr>
                      <w:rFonts w:ascii="Cambria Math" w:eastAsia="宋体" w:hAnsi="Cambria Math"/>
                      <w:sz w:val="24"/>
                    </w:rPr>
                    <m:t>log</m:t>
                  </m:r>
                </m:fName>
                <m:e>
                  <m:acc>
                    <m:accPr>
                      <m:ctrlPr>
                        <w:rPr>
                          <w:rFonts w:ascii="Cambria Math" w:eastAsia="宋体" w:hAnsi="Cambria Math"/>
                          <w:sz w:val="24"/>
                        </w:rPr>
                      </m:ctrlPr>
                    </m:accPr>
                    <m:e>
                      <m:sSub>
                        <m:sSubPr>
                          <m:ctrlPr>
                            <w:rPr>
                              <w:rFonts w:ascii="Cambria Math" w:eastAsia="宋体" w:hAnsi="Cambria Math"/>
                              <w:i/>
                              <w:sz w:val="24"/>
                            </w:rPr>
                          </m:ctrlPr>
                        </m:sSubPr>
                        <m:e>
                          <m:r>
                            <w:rPr>
                              <w:rFonts w:ascii="Cambria Math" w:eastAsia="宋体" w:hAnsi="Cambria Math"/>
                              <w:sz w:val="24"/>
                            </w:rPr>
                            <m:t>y</m:t>
                          </m:r>
                          <m:ctrlPr>
                            <w:rPr>
                              <w:rFonts w:ascii="Cambria Math" w:eastAsia="宋体" w:hAnsi="Cambria Math"/>
                              <w:sz w:val="24"/>
                            </w:rPr>
                          </m:ctrlPr>
                        </m:e>
                        <m:sub>
                          <m:r>
                            <w:rPr>
                              <w:rFonts w:ascii="Cambria Math" w:eastAsia="宋体" w:hAnsi="Cambria Math"/>
                              <w:sz w:val="24"/>
                            </w:rPr>
                            <m:t>k</m:t>
                          </m:r>
                        </m:sub>
                      </m:sSub>
                    </m:e>
                  </m:acc>
                </m:e>
              </m:func>
              <m:ctrlPr>
                <w:rPr>
                  <w:rFonts w:ascii="Cambria Math" w:eastAsia="宋体" w:hAnsi="Cambria Math"/>
                  <w:i/>
                  <w:sz w:val="24"/>
                </w:rPr>
              </m:ctrlPr>
            </m:e>
          </m:nary>
        </m:oMath>
      </m:oMathPara>
    </w:p>
    <w:p w14:paraId="3A73F894" w14:textId="53B4158F" w:rsidR="009314D9" w:rsidRDefault="001D4164" w:rsidP="009314D9">
      <w:pPr>
        <w:spacing w:line="440" w:lineRule="exact"/>
        <w:rPr>
          <w:rFonts w:ascii="宋体" w:eastAsia="宋体" w:hAnsi="宋体" w:hint="eastAsia"/>
          <w:sz w:val="24"/>
        </w:rPr>
      </w:pPr>
      <w:r>
        <w:rPr>
          <w:rFonts w:ascii="宋体" w:eastAsia="宋体" w:hAnsi="宋体" w:hint="eastAsia"/>
          <w:sz w:val="24"/>
        </w:rPr>
        <w:t>实际中，由于真实标签只有一个位置为1（假设第c类），公式简化为：</w:t>
      </w:r>
    </w:p>
    <w:p w14:paraId="38C81853" w14:textId="1327E161" w:rsidR="001D4164" w:rsidRPr="001D4164" w:rsidRDefault="00000000" w:rsidP="009314D9">
      <w:pPr>
        <w:spacing w:line="440" w:lineRule="exact"/>
        <w:rPr>
          <w:rFonts w:ascii="宋体" w:eastAsia="宋体" w:hAnsi="宋体" w:hint="eastAsia"/>
          <w:sz w:val="24"/>
        </w:rPr>
      </w:pPr>
      <m:oMathPara>
        <m:oMath>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CE</m:t>
              </m:r>
            </m:sub>
          </m:sSub>
          <m:r>
            <w:rPr>
              <w:rFonts w:ascii="Cambria Math" w:eastAsia="宋体" w:hAnsi="Cambria Math"/>
              <w:sz w:val="24"/>
            </w:rPr>
            <m:t>=-</m:t>
          </m:r>
          <m:func>
            <m:funcPr>
              <m:ctrlPr>
                <w:rPr>
                  <w:rFonts w:ascii="Cambria Math" w:eastAsia="宋体" w:hAnsi="Cambria Math"/>
                  <w:i/>
                  <w:sz w:val="24"/>
                </w:rPr>
              </m:ctrlPr>
            </m:funcPr>
            <m:fName>
              <m:r>
                <w:rPr>
                  <w:rFonts w:ascii="Cambria Math" w:eastAsia="宋体" w:hAnsi="Cambria Math"/>
                  <w:sz w:val="24"/>
                </w:rPr>
                <m:t>log</m:t>
              </m:r>
            </m:fName>
            <m:e>
              <m:acc>
                <m:accPr>
                  <m:ctrlPr>
                    <w:rPr>
                      <w:rFonts w:ascii="Cambria Math" w:eastAsia="宋体" w:hAnsi="Cambria Math"/>
                      <w:sz w:val="24"/>
                    </w:rPr>
                  </m:ctrlPr>
                </m:accPr>
                <m:e>
                  <m:sSub>
                    <m:sSubPr>
                      <m:ctrlPr>
                        <w:rPr>
                          <w:rFonts w:ascii="Cambria Math" w:eastAsia="宋体" w:hAnsi="Cambria Math"/>
                          <w:i/>
                          <w:sz w:val="24"/>
                        </w:rPr>
                      </m:ctrlPr>
                    </m:sSubPr>
                    <m:e>
                      <m:r>
                        <w:rPr>
                          <w:rFonts w:ascii="Cambria Math" w:eastAsia="宋体" w:hAnsi="Cambria Math"/>
                          <w:sz w:val="24"/>
                        </w:rPr>
                        <m:t>y</m:t>
                      </m:r>
                      <m:ctrlPr>
                        <w:rPr>
                          <w:rFonts w:ascii="Cambria Math" w:eastAsia="宋体" w:hAnsi="Cambria Math"/>
                          <w:sz w:val="24"/>
                        </w:rPr>
                      </m:ctrlPr>
                    </m:e>
                    <m:sub>
                      <m:r>
                        <w:rPr>
                          <w:rFonts w:ascii="Cambria Math" w:eastAsia="宋体" w:hAnsi="Cambria Math"/>
                          <w:sz w:val="24"/>
                        </w:rPr>
                        <m:t>c</m:t>
                      </m:r>
                    </m:sub>
                  </m:sSub>
                </m:e>
              </m:acc>
            </m:e>
          </m:func>
        </m:oMath>
      </m:oMathPara>
    </w:p>
    <w:p w14:paraId="34F45239" w14:textId="2563EEB3" w:rsidR="001D4164" w:rsidRDefault="000017E5" w:rsidP="009314D9">
      <w:pPr>
        <w:spacing w:line="440" w:lineRule="exact"/>
        <w:rPr>
          <w:rFonts w:ascii="宋体" w:eastAsia="宋体" w:hAnsi="宋体" w:hint="eastAsia"/>
          <w:b/>
          <w:bCs/>
          <w:sz w:val="24"/>
        </w:rPr>
      </w:pPr>
      <w:r>
        <w:rPr>
          <w:rFonts w:ascii="宋体" w:eastAsia="宋体" w:hAnsi="宋体" w:hint="eastAsia"/>
          <w:b/>
          <w:bCs/>
          <w:sz w:val="24"/>
        </w:rPr>
        <w:t>（2）交叉</w:t>
      </w:r>
      <w:proofErr w:type="gramStart"/>
      <w:r>
        <w:rPr>
          <w:rFonts w:ascii="宋体" w:eastAsia="宋体" w:hAnsi="宋体" w:hint="eastAsia"/>
          <w:b/>
          <w:bCs/>
          <w:sz w:val="24"/>
        </w:rPr>
        <w:t>熵</w:t>
      </w:r>
      <w:proofErr w:type="gramEnd"/>
      <w:r>
        <w:rPr>
          <w:rFonts w:ascii="宋体" w:eastAsia="宋体" w:hAnsi="宋体" w:hint="eastAsia"/>
          <w:b/>
          <w:bCs/>
          <w:sz w:val="24"/>
        </w:rPr>
        <w:t>适用于多分类任务的原因：</w:t>
      </w:r>
    </w:p>
    <w:p w14:paraId="0F93789A" w14:textId="014DC943" w:rsidR="000017E5" w:rsidRDefault="000017E5" w:rsidP="009314D9">
      <w:pPr>
        <w:spacing w:line="440" w:lineRule="exact"/>
        <w:rPr>
          <w:rFonts w:ascii="宋体" w:eastAsia="宋体" w:hAnsi="宋体" w:hint="eastAsia"/>
          <w:sz w:val="24"/>
        </w:rPr>
      </w:pPr>
      <w:r>
        <w:rPr>
          <w:rFonts w:ascii="宋体" w:eastAsia="宋体" w:hAnsi="宋体" w:hint="eastAsia"/>
          <w:sz w:val="24"/>
        </w:rPr>
        <w:t>1.交叉</w:t>
      </w:r>
      <w:proofErr w:type="gramStart"/>
      <w:r>
        <w:rPr>
          <w:rFonts w:ascii="宋体" w:eastAsia="宋体" w:hAnsi="宋体" w:hint="eastAsia"/>
          <w:sz w:val="24"/>
        </w:rPr>
        <w:t>熵</w:t>
      </w:r>
      <w:proofErr w:type="gramEnd"/>
      <w:r>
        <w:rPr>
          <w:rFonts w:ascii="宋体" w:eastAsia="宋体" w:hAnsi="宋体" w:hint="eastAsia"/>
          <w:sz w:val="24"/>
        </w:rPr>
        <w:t>直接衡量模型预测概率分布与真实分布的差异，通过最小化交叉熵，模型被强制将高概率分配给正确类别，低概率分配给其他类别，符合分类任务的目标。</w:t>
      </w:r>
    </w:p>
    <w:p w14:paraId="3BCC8AEC" w14:textId="00927725" w:rsidR="000017E5" w:rsidRDefault="000017E5" w:rsidP="009314D9">
      <w:pPr>
        <w:spacing w:line="440" w:lineRule="exact"/>
        <w:rPr>
          <w:rFonts w:ascii="宋体" w:eastAsia="宋体" w:hAnsi="宋体" w:hint="eastAsia"/>
          <w:sz w:val="24"/>
        </w:rPr>
      </w:pPr>
      <w:r>
        <w:rPr>
          <w:rFonts w:ascii="宋体" w:eastAsia="宋体" w:hAnsi="宋体" w:hint="eastAsia"/>
          <w:sz w:val="24"/>
        </w:rPr>
        <w:t>2.交叉熵与</w:t>
      </w:r>
      <w:proofErr w:type="spellStart"/>
      <w:r>
        <w:rPr>
          <w:rFonts w:ascii="宋体" w:eastAsia="宋体" w:hAnsi="宋体" w:hint="eastAsia"/>
          <w:sz w:val="24"/>
        </w:rPr>
        <w:t>softmax</w:t>
      </w:r>
      <w:proofErr w:type="spellEnd"/>
      <w:r>
        <w:rPr>
          <w:rFonts w:ascii="宋体" w:eastAsia="宋体" w:hAnsi="宋体" w:hint="eastAsia"/>
          <w:sz w:val="24"/>
        </w:rPr>
        <w:t>结合时，梯度计算具有</w:t>
      </w:r>
      <w:r w:rsidR="00332493">
        <w:rPr>
          <w:rFonts w:ascii="宋体" w:eastAsia="宋体" w:hAnsi="宋体" w:hint="eastAsia"/>
          <w:sz w:val="24"/>
        </w:rPr>
        <w:t>简洁</w:t>
      </w:r>
      <w:r>
        <w:rPr>
          <w:rFonts w:ascii="宋体" w:eastAsia="宋体" w:hAnsi="宋体" w:hint="eastAsia"/>
          <w:sz w:val="24"/>
        </w:rPr>
        <w:t>形式。对第c类（假设真实类别）的梯度为：</w:t>
      </w:r>
    </w:p>
    <w:p w14:paraId="38C024E1" w14:textId="70889053" w:rsidR="000017E5" w:rsidRPr="000017E5" w:rsidRDefault="00000000" w:rsidP="000017E5">
      <w:pPr>
        <w:textAlignment w:val="center"/>
        <w:rPr>
          <w:rFonts w:ascii="宋体" w:eastAsia="宋体" w:hAnsi="宋体" w:hint="eastAsia"/>
          <w:sz w:val="24"/>
        </w:rPr>
      </w:pPr>
      <m:oMathPara>
        <m:oMath>
          <m:f>
            <m:fPr>
              <m:ctrlPr>
                <w:rPr>
                  <w:rFonts w:ascii="Cambria Math" w:eastAsia="宋体" w:hAnsi="Cambria Math"/>
                  <w:sz w:val="24"/>
                </w:rPr>
              </m:ctrlPr>
            </m:fPr>
            <m:num>
              <m:r>
                <m:rPr>
                  <m:sty m:val="p"/>
                </m:rP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CE</m:t>
                  </m:r>
                </m:sub>
              </m:sSub>
              <m:ctrlPr>
                <w:rPr>
                  <w:rFonts w:ascii="Cambria Math" w:eastAsia="宋体" w:hAnsi="Cambria Math"/>
                  <w:i/>
                  <w:sz w:val="24"/>
                </w:rPr>
              </m:ctrlPr>
            </m:num>
            <m:den>
              <m:r>
                <m:rPr>
                  <m:sty m:val="p"/>
                </m:rP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z</m:t>
                  </m:r>
                </m:e>
                <m:sub>
                  <m:r>
                    <w:rPr>
                      <w:rFonts w:ascii="Cambria Math" w:eastAsia="宋体" w:hAnsi="Cambria Math"/>
                      <w:sz w:val="24"/>
                    </w:rPr>
                    <m:t>c</m:t>
                  </m:r>
                </m:sub>
              </m:sSub>
              <m:ctrlPr>
                <w:rPr>
                  <w:rFonts w:ascii="Cambria Math" w:eastAsia="宋体" w:hAnsi="Cambria Math"/>
                  <w:i/>
                  <w:sz w:val="24"/>
                </w:rPr>
              </m:ctrlPr>
            </m:den>
          </m:f>
          <m:r>
            <w:rPr>
              <w:rFonts w:ascii="Cambria Math" w:eastAsia="宋体" w:hAnsi="Cambria Math"/>
              <w:sz w:val="24"/>
            </w:rPr>
            <m:t>=</m:t>
          </m:r>
          <m:acc>
            <m:accPr>
              <m:ctrlPr>
                <w:rPr>
                  <w:rFonts w:ascii="Cambria Math" w:eastAsia="宋体" w:hAnsi="Cambria Math"/>
                  <w:sz w:val="24"/>
                </w:rPr>
              </m:ctrlPr>
            </m:accPr>
            <m:e>
              <m:sSub>
                <m:sSubPr>
                  <m:ctrlPr>
                    <w:rPr>
                      <w:rFonts w:ascii="Cambria Math" w:eastAsia="宋体" w:hAnsi="Cambria Math"/>
                      <w:i/>
                      <w:sz w:val="24"/>
                    </w:rPr>
                  </m:ctrlPr>
                </m:sSubPr>
                <m:e>
                  <m:r>
                    <w:rPr>
                      <w:rFonts w:ascii="Cambria Math" w:eastAsia="宋体" w:hAnsi="Cambria Math"/>
                      <w:sz w:val="24"/>
                    </w:rPr>
                    <m:t>y</m:t>
                  </m:r>
                  <m:ctrlPr>
                    <w:rPr>
                      <w:rFonts w:ascii="Cambria Math" w:eastAsia="宋体" w:hAnsi="Cambria Math"/>
                      <w:sz w:val="24"/>
                    </w:rPr>
                  </m:ctrlPr>
                </m:e>
                <m:sub>
                  <m:r>
                    <w:rPr>
                      <w:rFonts w:ascii="Cambria Math" w:eastAsia="宋体" w:hAnsi="Cambria Math"/>
                      <w:sz w:val="24"/>
                    </w:rPr>
                    <m:t>c</m:t>
                  </m:r>
                </m:sub>
              </m:sSub>
            </m:e>
          </m:acc>
          <m:r>
            <w:rPr>
              <w:rFonts w:ascii="Cambria Math" w:eastAsia="宋体" w:hAnsi="Cambria Math"/>
              <w:sz w:val="24"/>
            </w:rPr>
            <m:t>-1</m:t>
          </m:r>
        </m:oMath>
      </m:oMathPara>
    </w:p>
    <w:p w14:paraId="40429D6D" w14:textId="0D90D04B" w:rsidR="000017E5" w:rsidRDefault="000017E5" w:rsidP="000017E5">
      <w:pPr>
        <w:textAlignment w:val="center"/>
        <w:rPr>
          <w:rFonts w:ascii="宋体" w:eastAsia="宋体" w:hAnsi="宋体" w:hint="eastAsia"/>
          <w:sz w:val="24"/>
        </w:rPr>
      </w:pPr>
      <w:r>
        <w:rPr>
          <w:rFonts w:ascii="宋体" w:eastAsia="宋体" w:hAnsi="宋体" w:hint="eastAsia"/>
          <w:sz w:val="24"/>
        </w:rPr>
        <w:t>对其他类别</w:t>
      </w:r>
      <m:oMath>
        <m:r>
          <w:rPr>
            <w:rFonts w:ascii="Cambria Math" w:eastAsia="宋体" w:hAnsi="Cambria Math"/>
            <w:sz w:val="24"/>
          </w:rPr>
          <m:t>k</m:t>
        </m:r>
        <m:r>
          <m:rPr>
            <m:sty m:val="p"/>
          </m:rPr>
          <w:rPr>
            <w:rFonts w:ascii="Cambria Math" w:eastAsia="宋体" w:hAnsi="Cambria Math" w:hint="eastAsia"/>
            <w:sz w:val="24"/>
          </w:rPr>
          <m:t>≠</m:t>
        </m:r>
        <m:r>
          <w:rPr>
            <w:rFonts w:ascii="Cambria Math" w:eastAsia="宋体" w:hAnsi="Cambria Math"/>
            <w:sz w:val="24"/>
          </w:rPr>
          <m:t>c</m:t>
        </m:r>
      </m:oMath>
      <w:r>
        <w:rPr>
          <w:rFonts w:ascii="宋体" w:eastAsia="宋体" w:hAnsi="宋体" w:hint="eastAsia"/>
          <w:sz w:val="24"/>
        </w:rPr>
        <w:t>的梯度为：</w:t>
      </w:r>
    </w:p>
    <w:p w14:paraId="43CEC793" w14:textId="5D3ACA00" w:rsidR="000017E5" w:rsidRPr="000017E5" w:rsidRDefault="00000000" w:rsidP="000017E5">
      <w:pPr>
        <w:textAlignment w:val="center"/>
        <w:rPr>
          <w:rFonts w:ascii="宋体" w:eastAsia="宋体" w:hAnsi="宋体" w:hint="eastAsia"/>
          <w:sz w:val="24"/>
        </w:rPr>
      </w:pPr>
      <m:oMathPara>
        <m:oMath>
          <m:f>
            <m:fPr>
              <m:ctrlPr>
                <w:rPr>
                  <w:rFonts w:ascii="Cambria Math" w:eastAsia="宋体" w:hAnsi="Cambria Math"/>
                  <w:sz w:val="24"/>
                </w:rPr>
              </m:ctrlPr>
            </m:fPr>
            <m:num>
              <m:r>
                <m:rPr>
                  <m:sty m:val="p"/>
                </m:rP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CE</m:t>
                  </m:r>
                </m:sub>
              </m:sSub>
              <m:ctrlPr>
                <w:rPr>
                  <w:rFonts w:ascii="Cambria Math" w:eastAsia="宋体" w:hAnsi="Cambria Math"/>
                  <w:i/>
                  <w:sz w:val="24"/>
                </w:rPr>
              </m:ctrlPr>
            </m:num>
            <m:den>
              <m:r>
                <m:rPr>
                  <m:sty m:val="p"/>
                </m:rP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z</m:t>
                  </m:r>
                </m:e>
                <m:sub>
                  <m:r>
                    <w:rPr>
                      <w:rFonts w:ascii="Cambria Math" w:eastAsia="宋体" w:hAnsi="Cambria Math"/>
                      <w:sz w:val="24"/>
                    </w:rPr>
                    <m:t>k</m:t>
                  </m:r>
                </m:sub>
              </m:sSub>
              <m:ctrlPr>
                <w:rPr>
                  <w:rFonts w:ascii="Cambria Math" w:eastAsia="宋体" w:hAnsi="Cambria Math"/>
                  <w:i/>
                  <w:sz w:val="24"/>
                </w:rPr>
              </m:ctrlPr>
            </m:den>
          </m:f>
          <m:r>
            <w:rPr>
              <w:rFonts w:ascii="Cambria Math" w:eastAsia="宋体" w:hAnsi="Cambria Math"/>
              <w:sz w:val="24"/>
            </w:rPr>
            <m:t>=</m:t>
          </m:r>
          <m:acc>
            <m:accPr>
              <m:ctrlPr>
                <w:rPr>
                  <w:rFonts w:ascii="Cambria Math" w:eastAsia="宋体" w:hAnsi="Cambria Math"/>
                  <w:sz w:val="24"/>
                </w:rPr>
              </m:ctrlPr>
            </m:accPr>
            <m:e>
              <m:sSub>
                <m:sSubPr>
                  <m:ctrlPr>
                    <w:rPr>
                      <w:rFonts w:ascii="Cambria Math" w:eastAsia="宋体" w:hAnsi="Cambria Math"/>
                      <w:i/>
                      <w:sz w:val="24"/>
                    </w:rPr>
                  </m:ctrlPr>
                </m:sSubPr>
                <m:e>
                  <m:r>
                    <w:rPr>
                      <w:rFonts w:ascii="Cambria Math" w:eastAsia="宋体" w:hAnsi="Cambria Math"/>
                      <w:sz w:val="24"/>
                    </w:rPr>
                    <m:t>y</m:t>
                  </m:r>
                  <m:ctrlPr>
                    <w:rPr>
                      <w:rFonts w:ascii="Cambria Math" w:eastAsia="宋体" w:hAnsi="Cambria Math"/>
                      <w:sz w:val="24"/>
                    </w:rPr>
                  </m:ctrlPr>
                </m:e>
                <m:sub>
                  <m:r>
                    <w:rPr>
                      <w:rFonts w:ascii="Cambria Math" w:eastAsia="宋体" w:hAnsi="Cambria Math"/>
                      <w:sz w:val="24"/>
                    </w:rPr>
                    <m:t>k</m:t>
                  </m:r>
                </m:sub>
              </m:sSub>
            </m:e>
          </m:acc>
        </m:oMath>
      </m:oMathPara>
    </w:p>
    <w:p w14:paraId="45F706E0" w14:textId="32922A29" w:rsidR="00332493" w:rsidRDefault="000017E5" w:rsidP="000017E5">
      <w:pPr>
        <w:textAlignment w:val="center"/>
        <w:rPr>
          <w:rFonts w:ascii="宋体" w:eastAsia="宋体" w:hAnsi="宋体" w:hint="eastAsia"/>
          <w:sz w:val="24"/>
        </w:rPr>
      </w:pPr>
      <w:r>
        <w:rPr>
          <w:rFonts w:ascii="宋体" w:eastAsia="宋体" w:hAnsi="宋体" w:hint="eastAsia"/>
          <w:sz w:val="24"/>
        </w:rPr>
        <w:t>当预测概率</w:t>
      </w:r>
      <m:oMath>
        <m:acc>
          <m:accPr>
            <m:ctrlPr>
              <w:rPr>
                <w:rFonts w:ascii="Cambria Math" w:eastAsia="宋体" w:hAnsi="Cambria Math"/>
                <w:sz w:val="24"/>
              </w:rPr>
            </m:ctrlPr>
          </m:accPr>
          <m:e>
            <m:sSub>
              <m:sSubPr>
                <m:ctrlPr>
                  <w:rPr>
                    <w:rFonts w:ascii="Cambria Math" w:eastAsia="宋体" w:hAnsi="Cambria Math"/>
                    <w:i/>
                    <w:sz w:val="24"/>
                  </w:rPr>
                </m:ctrlPr>
              </m:sSubPr>
              <m:e>
                <m:r>
                  <w:rPr>
                    <w:rFonts w:ascii="Cambria Math" w:eastAsia="宋体" w:hAnsi="Cambria Math"/>
                    <w:sz w:val="24"/>
                  </w:rPr>
                  <m:t>y</m:t>
                </m:r>
                <m:ctrlPr>
                  <w:rPr>
                    <w:rFonts w:ascii="Cambria Math" w:eastAsia="宋体" w:hAnsi="Cambria Math"/>
                    <w:sz w:val="24"/>
                  </w:rPr>
                </m:ctrlPr>
              </m:e>
              <m:sub>
                <m:r>
                  <w:rPr>
                    <w:rFonts w:ascii="Cambria Math" w:eastAsia="宋体" w:hAnsi="Cambria Math"/>
                    <w:sz w:val="24"/>
                  </w:rPr>
                  <m:t>c</m:t>
                </m:r>
              </m:sub>
            </m:sSub>
          </m:e>
        </m:acc>
        <m:r>
          <w:rPr>
            <w:rFonts w:ascii="Cambria Math" w:eastAsia="宋体" w:hAnsi="Cambria Math"/>
            <w:sz w:val="24"/>
          </w:rPr>
          <m:t>&lt;1</m:t>
        </m:r>
      </m:oMath>
      <w:r>
        <w:rPr>
          <w:rFonts w:ascii="宋体" w:eastAsia="宋体" w:hAnsi="宋体" w:hint="eastAsia"/>
          <w:sz w:val="24"/>
        </w:rPr>
        <w:t>，梯度为负，推动</w:t>
      </w:r>
      <w:r w:rsidR="00332493">
        <w:rPr>
          <w:rFonts w:ascii="宋体" w:eastAsia="宋体" w:hAnsi="宋体" w:hint="eastAsia"/>
          <w:sz w:val="24"/>
        </w:rPr>
        <w:t>梯度</w:t>
      </w:r>
      <m:oMath>
        <m:sSub>
          <m:sSubPr>
            <m:ctrlPr>
              <w:rPr>
                <w:rFonts w:ascii="Cambria Math" w:eastAsia="宋体" w:hAnsi="Cambria Math"/>
                <w:i/>
                <w:sz w:val="24"/>
              </w:rPr>
            </m:ctrlPr>
          </m:sSubPr>
          <m:e>
            <m:r>
              <w:rPr>
                <w:rFonts w:ascii="Cambria Math" w:eastAsia="宋体" w:hAnsi="Cambria Math" w:hint="eastAsia"/>
                <w:sz w:val="24"/>
              </w:rPr>
              <m:t>z</m:t>
            </m:r>
            <m:ctrlPr>
              <w:rPr>
                <w:rFonts w:ascii="Cambria Math" w:eastAsia="宋体" w:hAnsi="Cambria Math" w:hint="eastAsia"/>
                <w:i/>
                <w:sz w:val="24"/>
              </w:rPr>
            </m:ctrlPr>
          </m:e>
          <m:sub>
            <m:r>
              <w:rPr>
                <w:rFonts w:ascii="Cambria Math" w:eastAsia="宋体" w:hAnsi="Cambria Math" w:hint="eastAsia"/>
                <w:sz w:val="24"/>
              </w:rPr>
              <m:t>c</m:t>
            </m:r>
          </m:sub>
        </m:sSub>
      </m:oMath>
      <w:r w:rsidR="00332493">
        <w:rPr>
          <w:rFonts w:ascii="宋体" w:eastAsia="宋体" w:hAnsi="宋体" w:hint="eastAsia"/>
          <w:sz w:val="24"/>
        </w:rPr>
        <w:t>增大；对错误类别，梯度为正，推动</w:t>
      </w:r>
      <m:oMath>
        <m:sSub>
          <m:sSubPr>
            <m:ctrlPr>
              <w:rPr>
                <w:rFonts w:ascii="Cambria Math" w:eastAsia="宋体" w:hAnsi="Cambria Math"/>
                <w:i/>
                <w:sz w:val="24"/>
              </w:rPr>
            </m:ctrlPr>
          </m:sSubPr>
          <m:e>
            <m:r>
              <w:rPr>
                <w:rFonts w:ascii="Cambria Math" w:eastAsia="宋体" w:hAnsi="Cambria Math"/>
                <w:sz w:val="24"/>
              </w:rPr>
              <m:t>z</m:t>
            </m:r>
          </m:e>
          <m:sub>
            <m:r>
              <w:rPr>
                <w:rFonts w:ascii="Cambria Math" w:eastAsia="宋体" w:hAnsi="Cambria Math"/>
                <w:sz w:val="24"/>
              </w:rPr>
              <m:t>k</m:t>
            </m:r>
          </m:sub>
        </m:sSub>
      </m:oMath>
      <w:r w:rsidR="00332493">
        <w:rPr>
          <w:rFonts w:ascii="宋体" w:eastAsia="宋体" w:hAnsi="宋体" w:hint="eastAsia"/>
          <w:sz w:val="24"/>
        </w:rPr>
        <w:t>减小。这种特性使得参数更新方向明确，加速收敛。</w:t>
      </w:r>
    </w:p>
    <w:p w14:paraId="3596C8D5" w14:textId="6E91CF3C" w:rsidR="00332493" w:rsidRDefault="00332493" w:rsidP="000017E5">
      <w:pPr>
        <w:textAlignment w:val="center"/>
        <w:rPr>
          <w:rFonts w:ascii="宋体" w:eastAsia="宋体" w:hAnsi="宋体" w:hint="eastAsia"/>
          <w:b/>
          <w:bCs/>
          <w:sz w:val="24"/>
        </w:rPr>
      </w:pPr>
      <w:r>
        <w:rPr>
          <w:rFonts w:ascii="宋体" w:eastAsia="宋体" w:hAnsi="宋体" w:hint="eastAsia"/>
          <w:b/>
          <w:bCs/>
          <w:sz w:val="24"/>
        </w:rPr>
        <w:t>（3）交叉</w:t>
      </w:r>
      <w:proofErr w:type="gramStart"/>
      <w:r>
        <w:rPr>
          <w:rFonts w:ascii="宋体" w:eastAsia="宋体" w:hAnsi="宋体" w:hint="eastAsia"/>
          <w:b/>
          <w:bCs/>
          <w:sz w:val="24"/>
        </w:rPr>
        <w:t>熵</w:t>
      </w:r>
      <w:proofErr w:type="gramEnd"/>
      <w:r>
        <w:rPr>
          <w:rFonts w:ascii="宋体" w:eastAsia="宋体" w:hAnsi="宋体" w:hint="eastAsia"/>
          <w:b/>
          <w:bCs/>
          <w:sz w:val="24"/>
        </w:rPr>
        <w:t>相比均方误差MSE的优势：</w:t>
      </w:r>
    </w:p>
    <w:p w14:paraId="1BB3AE45" w14:textId="7B438EF3" w:rsidR="00332493" w:rsidRDefault="00332493" w:rsidP="000017E5">
      <w:pPr>
        <w:textAlignment w:val="center"/>
        <w:rPr>
          <w:rFonts w:ascii="宋体" w:eastAsia="宋体" w:hAnsi="宋体" w:hint="eastAsia"/>
          <w:sz w:val="24"/>
        </w:rPr>
      </w:pPr>
      <w:r>
        <w:rPr>
          <w:rFonts w:ascii="宋体" w:eastAsia="宋体" w:hAnsi="宋体" w:hint="eastAsia"/>
          <w:sz w:val="24"/>
        </w:rPr>
        <w:t>1.梯度特性：交叉</w:t>
      </w:r>
      <w:proofErr w:type="gramStart"/>
      <w:r>
        <w:rPr>
          <w:rFonts w:ascii="宋体" w:eastAsia="宋体" w:hAnsi="宋体" w:hint="eastAsia"/>
          <w:sz w:val="24"/>
        </w:rPr>
        <w:t>熵</w:t>
      </w:r>
      <w:proofErr w:type="gramEnd"/>
      <w:r>
        <w:rPr>
          <w:rFonts w:ascii="宋体" w:eastAsia="宋体" w:hAnsi="宋体" w:hint="eastAsia"/>
          <w:sz w:val="24"/>
        </w:rPr>
        <w:t>损失梯度与误差成正比，远离最优解时梯度大，加速收敛；均方误差梯度与误差成线性关系，预测接近正确值时梯度趋近于零，易陷入局部最优。</w:t>
      </w:r>
    </w:p>
    <w:p w14:paraId="6BAF406E" w14:textId="41ABCA2B" w:rsidR="00332493" w:rsidRDefault="00332493" w:rsidP="000017E5">
      <w:pPr>
        <w:textAlignment w:val="center"/>
        <w:rPr>
          <w:rFonts w:ascii="宋体" w:eastAsia="宋体" w:hAnsi="宋体" w:hint="eastAsia"/>
          <w:sz w:val="24"/>
        </w:rPr>
      </w:pPr>
      <w:r>
        <w:rPr>
          <w:rFonts w:ascii="宋体" w:eastAsia="宋体" w:hAnsi="宋体" w:hint="eastAsia"/>
          <w:sz w:val="24"/>
        </w:rPr>
        <w:t>2.概率匹配：交叉</w:t>
      </w:r>
      <w:proofErr w:type="gramStart"/>
      <w:r>
        <w:rPr>
          <w:rFonts w:ascii="宋体" w:eastAsia="宋体" w:hAnsi="宋体" w:hint="eastAsia"/>
          <w:sz w:val="24"/>
        </w:rPr>
        <w:t>熵</w:t>
      </w:r>
      <w:proofErr w:type="gramEnd"/>
      <w:r>
        <w:rPr>
          <w:rFonts w:ascii="宋体" w:eastAsia="宋体" w:hAnsi="宋体" w:hint="eastAsia"/>
          <w:sz w:val="24"/>
        </w:rPr>
        <w:t>损失直接优化概率分布的对数似然，强制概率归一化；均方误差最小</w:t>
      </w:r>
      <w:proofErr w:type="gramStart"/>
      <w:r>
        <w:rPr>
          <w:rFonts w:ascii="宋体" w:eastAsia="宋体" w:hAnsi="宋体" w:hint="eastAsia"/>
          <w:sz w:val="24"/>
        </w:rPr>
        <w:t>化预测</w:t>
      </w:r>
      <w:proofErr w:type="gramEnd"/>
      <w:r>
        <w:rPr>
          <w:rFonts w:ascii="宋体" w:eastAsia="宋体" w:hAnsi="宋体" w:hint="eastAsia"/>
          <w:sz w:val="24"/>
        </w:rPr>
        <w:t>概率与真实标签的欧氏距离，可能导致概率</w:t>
      </w:r>
      <w:proofErr w:type="gramStart"/>
      <w:r>
        <w:rPr>
          <w:rFonts w:ascii="宋体" w:eastAsia="宋体" w:hAnsi="宋体" w:hint="eastAsia"/>
          <w:sz w:val="24"/>
        </w:rPr>
        <w:t>不</w:t>
      </w:r>
      <w:proofErr w:type="gramEnd"/>
      <w:r>
        <w:rPr>
          <w:rFonts w:ascii="宋体" w:eastAsia="宋体" w:hAnsi="宋体" w:hint="eastAsia"/>
          <w:sz w:val="24"/>
        </w:rPr>
        <w:t>归一化。</w:t>
      </w:r>
    </w:p>
    <w:p w14:paraId="6615D2C1" w14:textId="6DEE32DC" w:rsidR="00332493" w:rsidRDefault="00332493" w:rsidP="000017E5">
      <w:pPr>
        <w:textAlignment w:val="center"/>
        <w:rPr>
          <w:rFonts w:ascii="宋体" w:eastAsia="宋体" w:hAnsi="宋体" w:hint="eastAsia"/>
          <w:sz w:val="24"/>
        </w:rPr>
      </w:pPr>
      <w:r>
        <w:rPr>
          <w:rFonts w:ascii="宋体" w:eastAsia="宋体" w:hAnsi="宋体" w:hint="eastAsia"/>
          <w:sz w:val="24"/>
        </w:rPr>
        <w:t>3.竞争类别：交叉</w:t>
      </w:r>
      <w:proofErr w:type="gramStart"/>
      <w:r>
        <w:rPr>
          <w:rFonts w:ascii="宋体" w:eastAsia="宋体" w:hAnsi="宋体" w:hint="eastAsia"/>
          <w:sz w:val="24"/>
        </w:rPr>
        <w:t>熵</w:t>
      </w:r>
      <w:proofErr w:type="gramEnd"/>
      <w:r>
        <w:rPr>
          <w:rFonts w:ascii="宋体" w:eastAsia="宋体" w:hAnsi="宋体" w:hint="eastAsia"/>
          <w:sz w:val="24"/>
        </w:rPr>
        <w:t>损失通过</w:t>
      </w:r>
      <w:proofErr w:type="spellStart"/>
      <w:r>
        <w:rPr>
          <w:rFonts w:ascii="宋体" w:eastAsia="宋体" w:hAnsi="宋体" w:hint="eastAsia"/>
          <w:sz w:val="24"/>
        </w:rPr>
        <w:t>softmax</w:t>
      </w:r>
      <w:proofErr w:type="spellEnd"/>
      <w:r>
        <w:rPr>
          <w:rFonts w:ascii="宋体" w:eastAsia="宋体" w:hAnsi="宋体" w:hint="eastAsia"/>
          <w:sz w:val="24"/>
        </w:rPr>
        <w:t>的指数竞争机制，适合处理多分类的互斥性；均方误差无竞争机制，各类别独立优化，可能产生多峰分布。</w:t>
      </w:r>
    </w:p>
    <w:p w14:paraId="46759818" w14:textId="7622AA99" w:rsidR="00332493" w:rsidRPr="00332493" w:rsidRDefault="00332493" w:rsidP="000017E5">
      <w:pPr>
        <w:textAlignment w:val="center"/>
        <w:rPr>
          <w:rFonts w:ascii="宋体" w:eastAsia="宋体" w:hAnsi="宋体" w:hint="eastAsia"/>
          <w:sz w:val="24"/>
        </w:rPr>
      </w:pPr>
      <w:r>
        <w:rPr>
          <w:rFonts w:ascii="宋体" w:eastAsia="宋体" w:hAnsi="宋体" w:hint="eastAsia"/>
          <w:sz w:val="24"/>
        </w:rPr>
        <w:t>4.异常值鲁棒性：交叉</w:t>
      </w:r>
      <w:proofErr w:type="gramStart"/>
      <w:r>
        <w:rPr>
          <w:rFonts w:ascii="宋体" w:eastAsia="宋体" w:hAnsi="宋体" w:hint="eastAsia"/>
          <w:sz w:val="24"/>
        </w:rPr>
        <w:t>熵</w:t>
      </w:r>
      <w:proofErr w:type="gramEnd"/>
      <w:r>
        <w:rPr>
          <w:rFonts w:ascii="宋体" w:eastAsia="宋体" w:hAnsi="宋体" w:hint="eastAsia"/>
          <w:sz w:val="24"/>
        </w:rPr>
        <w:t>损失对错误预测的惩罚随概率偏离程度指数增长，更敏感；均方误差</w:t>
      </w:r>
      <w:r w:rsidR="006A24F9">
        <w:rPr>
          <w:rFonts w:ascii="宋体" w:eastAsia="宋体" w:hAnsi="宋体" w:hint="eastAsia"/>
          <w:sz w:val="24"/>
        </w:rPr>
        <w:t>使用二次惩罚，对严重错误预测的惩罚相对温和。</w:t>
      </w:r>
    </w:p>
    <w:p w14:paraId="0E140D2D" w14:textId="77777777" w:rsidR="009314D9" w:rsidRPr="00332493" w:rsidRDefault="009314D9" w:rsidP="009314D9">
      <w:pPr>
        <w:spacing w:line="440" w:lineRule="exact"/>
        <w:rPr>
          <w:rFonts w:ascii="宋体" w:eastAsia="宋体" w:hAnsi="宋体" w:hint="eastAsia"/>
          <w:sz w:val="24"/>
        </w:rPr>
      </w:pPr>
    </w:p>
    <w:p w14:paraId="324A2ECC" w14:textId="0CD09CAA" w:rsidR="009314D9" w:rsidRPr="00DB3EC6" w:rsidRDefault="00DB3EC6" w:rsidP="00DB3EC6">
      <w:pPr>
        <w:spacing w:line="440" w:lineRule="exact"/>
        <w:rPr>
          <w:rFonts w:ascii="宋体" w:eastAsia="宋体" w:hAnsi="宋体" w:hint="eastAsia"/>
          <w:sz w:val="24"/>
        </w:rPr>
      </w:pPr>
      <w:r>
        <w:rPr>
          <w:rFonts w:ascii="宋体" w:eastAsia="宋体" w:hAnsi="宋体" w:hint="eastAsia"/>
          <w:sz w:val="24"/>
        </w:rPr>
        <w:lastRenderedPageBreak/>
        <w:t>四、</w:t>
      </w:r>
      <w:r w:rsidR="00C61901">
        <w:rPr>
          <w:rFonts w:ascii="宋体" w:eastAsia="宋体" w:hAnsi="宋体" w:hint="eastAsia"/>
          <w:sz w:val="24"/>
        </w:rPr>
        <w:t>三</w:t>
      </w:r>
      <w:r w:rsidR="00F02141" w:rsidRPr="00F02141">
        <w:rPr>
          <w:rFonts w:ascii="宋体" w:eastAsia="宋体" w:hAnsi="宋体" w:hint="eastAsia"/>
          <w:sz w:val="24"/>
        </w:rPr>
        <w:t>个实验中都使用了准确率（Accuracy）和混淆矩阵作为评估指标。请说明混淆矩阵中TP、FP、FN、TN的含义，并结合实际图像分类任务举例说明它如何帮助我们识别模型的错误模式。</w:t>
      </w:r>
    </w:p>
    <w:p w14:paraId="62F20B78" w14:textId="7AC0ED85" w:rsidR="00D52734" w:rsidRDefault="006A24F9" w:rsidP="00D52734">
      <w:pPr>
        <w:spacing w:line="440" w:lineRule="exact"/>
        <w:rPr>
          <w:rFonts w:ascii="宋体" w:eastAsia="宋体" w:hAnsi="宋体"/>
          <w:b/>
          <w:bCs/>
          <w:sz w:val="24"/>
        </w:rPr>
      </w:pPr>
      <w:r>
        <w:rPr>
          <w:rFonts w:ascii="宋体" w:eastAsia="宋体" w:hAnsi="宋体" w:hint="eastAsia"/>
          <w:b/>
          <w:bCs/>
          <w:sz w:val="24"/>
        </w:rPr>
        <w:t>（1）混淆矩阵的定义：</w:t>
      </w:r>
    </w:p>
    <w:p w14:paraId="7C4E9187" w14:textId="13CB14A0" w:rsidR="006A24F9" w:rsidRDefault="006A24F9" w:rsidP="00D52734">
      <w:pPr>
        <w:spacing w:line="440" w:lineRule="exact"/>
        <w:rPr>
          <w:rFonts w:ascii="宋体" w:eastAsia="宋体" w:hAnsi="宋体"/>
          <w:sz w:val="24"/>
        </w:rPr>
      </w:pPr>
      <w:r>
        <w:rPr>
          <w:rFonts w:ascii="宋体" w:eastAsia="宋体" w:hAnsi="宋体" w:hint="eastAsia"/>
          <w:sz w:val="24"/>
        </w:rPr>
        <w:t>混淆矩阵是分类任务中评估模型性能的核心工具，其核心指标定义如下（以二分类为例）：</w:t>
      </w:r>
    </w:p>
    <w:p w14:paraId="4D97CFE7" w14:textId="152F7F3E" w:rsidR="006A24F9" w:rsidRPr="006A24F9" w:rsidRDefault="006A24F9" w:rsidP="006A24F9">
      <w:pPr>
        <w:pStyle w:val="aa"/>
        <w:numPr>
          <w:ilvl w:val="0"/>
          <w:numId w:val="6"/>
        </w:numPr>
        <w:spacing w:line="440" w:lineRule="exact"/>
        <w:rPr>
          <w:rFonts w:ascii="宋体" w:eastAsia="宋体" w:hAnsi="宋体"/>
          <w:sz w:val="24"/>
        </w:rPr>
      </w:pPr>
      <w:r w:rsidRPr="006A24F9">
        <w:rPr>
          <w:rFonts w:ascii="宋体" w:eastAsia="宋体" w:hAnsi="宋体" w:hint="eastAsia"/>
          <w:sz w:val="24"/>
        </w:rPr>
        <w:t>TP：真正例（True Positive）：真实为A类，模型预测为A类。</w:t>
      </w:r>
    </w:p>
    <w:p w14:paraId="3417EEC3" w14:textId="70004016" w:rsidR="006A24F9" w:rsidRDefault="006A24F9" w:rsidP="006A24F9">
      <w:pPr>
        <w:pStyle w:val="aa"/>
        <w:numPr>
          <w:ilvl w:val="0"/>
          <w:numId w:val="6"/>
        </w:numPr>
        <w:spacing w:line="440" w:lineRule="exact"/>
        <w:rPr>
          <w:rFonts w:ascii="宋体" w:eastAsia="宋体" w:hAnsi="宋体"/>
          <w:sz w:val="24"/>
        </w:rPr>
      </w:pPr>
      <w:r>
        <w:rPr>
          <w:rFonts w:ascii="宋体" w:eastAsia="宋体" w:hAnsi="宋体" w:hint="eastAsia"/>
          <w:sz w:val="24"/>
        </w:rPr>
        <w:t>FP：</w:t>
      </w:r>
      <w:proofErr w:type="gramStart"/>
      <w:r>
        <w:rPr>
          <w:rFonts w:ascii="宋体" w:eastAsia="宋体" w:hAnsi="宋体" w:hint="eastAsia"/>
          <w:sz w:val="24"/>
        </w:rPr>
        <w:t>假正例</w:t>
      </w:r>
      <w:proofErr w:type="gramEnd"/>
      <w:r>
        <w:rPr>
          <w:rFonts w:ascii="宋体" w:eastAsia="宋体" w:hAnsi="宋体" w:hint="eastAsia"/>
          <w:sz w:val="24"/>
        </w:rPr>
        <w:t>（False Positive）：真实为B类，模型预测为A类。</w:t>
      </w:r>
    </w:p>
    <w:p w14:paraId="37C62DD9" w14:textId="73CF8689" w:rsidR="006A24F9" w:rsidRDefault="006A24F9" w:rsidP="006A24F9">
      <w:pPr>
        <w:pStyle w:val="aa"/>
        <w:numPr>
          <w:ilvl w:val="0"/>
          <w:numId w:val="6"/>
        </w:numPr>
        <w:spacing w:line="440" w:lineRule="exact"/>
        <w:rPr>
          <w:rFonts w:ascii="宋体" w:eastAsia="宋体" w:hAnsi="宋体"/>
          <w:sz w:val="24"/>
        </w:rPr>
      </w:pPr>
      <w:r>
        <w:rPr>
          <w:rFonts w:ascii="宋体" w:eastAsia="宋体" w:hAnsi="宋体" w:hint="eastAsia"/>
          <w:sz w:val="24"/>
        </w:rPr>
        <w:t>FN：</w:t>
      </w:r>
      <w:proofErr w:type="gramStart"/>
      <w:r>
        <w:rPr>
          <w:rFonts w:ascii="宋体" w:eastAsia="宋体" w:hAnsi="宋体" w:hint="eastAsia"/>
          <w:sz w:val="24"/>
        </w:rPr>
        <w:t>假负例</w:t>
      </w:r>
      <w:proofErr w:type="gramEnd"/>
      <w:r>
        <w:rPr>
          <w:rFonts w:ascii="宋体" w:eastAsia="宋体" w:hAnsi="宋体" w:hint="eastAsia"/>
          <w:sz w:val="24"/>
        </w:rPr>
        <w:t>（False Negative）：真实为A类，模型预测为B类。</w:t>
      </w:r>
    </w:p>
    <w:p w14:paraId="0E31643E" w14:textId="193C8510" w:rsidR="006A24F9" w:rsidRPr="006A24F9" w:rsidRDefault="006A24F9" w:rsidP="006A24F9">
      <w:pPr>
        <w:pStyle w:val="aa"/>
        <w:numPr>
          <w:ilvl w:val="0"/>
          <w:numId w:val="6"/>
        </w:numPr>
        <w:spacing w:line="440" w:lineRule="exact"/>
        <w:rPr>
          <w:rFonts w:ascii="宋体" w:eastAsia="宋体" w:hAnsi="宋体" w:hint="eastAsia"/>
          <w:sz w:val="24"/>
        </w:rPr>
      </w:pPr>
      <w:r>
        <w:rPr>
          <w:rFonts w:ascii="宋体" w:eastAsia="宋体" w:hAnsi="宋体" w:hint="eastAsia"/>
          <w:sz w:val="24"/>
        </w:rPr>
        <w:t>TN：</w:t>
      </w:r>
      <w:proofErr w:type="gramStart"/>
      <w:r>
        <w:rPr>
          <w:rFonts w:ascii="宋体" w:eastAsia="宋体" w:hAnsi="宋体" w:hint="eastAsia"/>
          <w:sz w:val="24"/>
        </w:rPr>
        <w:t>真负例</w:t>
      </w:r>
      <w:proofErr w:type="gramEnd"/>
      <w:r>
        <w:rPr>
          <w:rFonts w:ascii="宋体" w:eastAsia="宋体" w:hAnsi="宋体" w:hint="eastAsia"/>
          <w:sz w:val="24"/>
        </w:rPr>
        <w:t>（True Negative）：真实为B类，模型预测为B类。</w:t>
      </w:r>
    </w:p>
    <w:p w14:paraId="7148C097" w14:textId="136DD288" w:rsidR="00D52734" w:rsidRDefault="00863830" w:rsidP="00D52734">
      <w:pPr>
        <w:spacing w:line="440" w:lineRule="exact"/>
        <w:rPr>
          <w:rFonts w:ascii="宋体" w:eastAsia="宋体" w:hAnsi="宋体"/>
          <w:b/>
          <w:bCs/>
          <w:sz w:val="24"/>
        </w:rPr>
      </w:pPr>
      <w:r>
        <w:rPr>
          <w:rFonts w:ascii="宋体" w:eastAsia="宋体" w:hAnsi="宋体" w:hint="eastAsia"/>
          <w:b/>
          <w:bCs/>
          <w:sz w:val="24"/>
        </w:rPr>
        <w:t>（2）如何利用混淆矩阵：</w:t>
      </w:r>
    </w:p>
    <w:p w14:paraId="5428B161" w14:textId="14200192" w:rsidR="00863830" w:rsidRDefault="00863830" w:rsidP="00D52734">
      <w:pPr>
        <w:spacing w:line="440" w:lineRule="exact"/>
        <w:rPr>
          <w:rFonts w:ascii="宋体" w:eastAsia="宋体" w:hAnsi="宋体"/>
          <w:sz w:val="24"/>
        </w:rPr>
      </w:pPr>
      <w:r>
        <w:rPr>
          <w:rFonts w:ascii="宋体" w:eastAsia="宋体" w:hAnsi="宋体" w:hint="eastAsia"/>
          <w:sz w:val="24"/>
        </w:rPr>
        <w:t>1.飞机识别任务中（二分类），混淆矩阵是</w:t>
      </w:r>
      <m:oMath>
        <m:r>
          <w:rPr>
            <w:rFonts w:ascii="Cambria Math" w:eastAsia="宋体" w:hAnsi="Cambria Math"/>
            <w:sz w:val="24"/>
          </w:rPr>
          <m:t>2</m:t>
        </m:r>
        <m:r>
          <m:rPr>
            <m:sty m:val="p"/>
          </m:rPr>
          <w:rPr>
            <w:rFonts w:ascii="Cambria Math" w:eastAsia="宋体" w:hAnsi="Cambria Math" w:hint="eastAsia"/>
            <w:sz w:val="24"/>
          </w:rPr>
          <m:t>×</m:t>
        </m:r>
        <m:r>
          <w:rPr>
            <w:rFonts w:ascii="Cambria Math" w:eastAsia="宋体" w:hAnsi="Cambria Math"/>
            <w:sz w:val="24"/>
          </w:rPr>
          <m:t>2</m:t>
        </m:r>
      </m:oMath>
      <w:r>
        <w:rPr>
          <w:rFonts w:ascii="宋体" w:eastAsia="宋体" w:hAnsi="宋体" w:hint="eastAsia"/>
          <w:sz w:val="24"/>
        </w:rPr>
        <w:t>的，其中对角线是TP和TN，</w:t>
      </w:r>
      <w:proofErr w:type="gramStart"/>
      <w:r>
        <w:rPr>
          <w:rFonts w:ascii="宋体" w:eastAsia="宋体" w:hAnsi="宋体" w:hint="eastAsia"/>
          <w:sz w:val="24"/>
        </w:rPr>
        <w:t>应当值</w:t>
      </w:r>
      <w:proofErr w:type="gramEnd"/>
      <w:r>
        <w:rPr>
          <w:rFonts w:ascii="宋体" w:eastAsia="宋体" w:hAnsi="宋体" w:hint="eastAsia"/>
          <w:sz w:val="24"/>
        </w:rPr>
        <w:t>较大。</w:t>
      </w:r>
    </w:p>
    <w:p w14:paraId="766173F5" w14:textId="08BF6DAC" w:rsidR="00863830" w:rsidRPr="00863830" w:rsidRDefault="00863830" w:rsidP="00D52734">
      <w:pPr>
        <w:spacing w:line="440" w:lineRule="exact"/>
        <w:rPr>
          <w:rFonts w:ascii="宋体" w:eastAsia="宋体" w:hAnsi="宋体" w:hint="eastAsia"/>
          <w:sz w:val="24"/>
        </w:rPr>
      </w:pPr>
      <w:r>
        <w:rPr>
          <w:rFonts w:ascii="宋体" w:eastAsia="宋体" w:hAnsi="宋体" w:hint="eastAsia"/>
          <w:sz w:val="24"/>
        </w:rPr>
        <w:t>2.手写数字识别中（多分类），混淆矩阵是</w:t>
      </w:r>
      <m:oMath>
        <m:r>
          <w:rPr>
            <w:rFonts w:ascii="Cambria Math" w:eastAsia="宋体" w:hAnsi="Cambria Math"/>
            <w:sz w:val="24"/>
          </w:rPr>
          <m:t>10</m:t>
        </m:r>
        <m:r>
          <m:rPr>
            <m:sty m:val="p"/>
          </m:rPr>
          <w:rPr>
            <w:rFonts w:ascii="Cambria Math" w:eastAsia="宋体" w:hAnsi="Cambria Math" w:hint="eastAsia"/>
            <w:sz w:val="24"/>
          </w:rPr>
          <m:t>×</m:t>
        </m:r>
        <m:r>
          <w:rPr>
            <w:rFonts w:ascii="Cambria Math" w:eastAsia="宋体" w:hAnsi="Cambria Math"/>
            <w:sz w:val="24"/>
          </w:rPr>
          <m:t>10</m:t>
        </m:r>
      </m:oMath>
      <w:r>
        <w:rPr>
          <w:rFonts w:ascii="宋体" w:eastAsia="宋体" w:hAnsi="宋体" w:hint="eastAsia"/>
          <w:sz w:val="24"/>
        </w:rPr>
        <w:t>的，其中对角线</w:t>
      </w:r>
      <w:proofErr w:type="gramStart"/>
      <w:r>
        <w:rPr>
          <w:rFonts w:ascii="宋体" w:eastAsia="宋体" w:hAnsi="宋体" w:hint="eastAsia"/>
          <w:sz w:val="24"/>
        </w:rPr>
        <w:t>值应当</w:t>
      </w:r>
      <w:proofErr w:type="gramEnd"/>
      <w:r>
        <w:rPr>
          <w:rFonts w:ascii="宋体" w:eastAsia="宋体" w:hAnsi="宋体" w:hint="eastAsia"/>
          <w:sz w:val="24"/>
        </w:rPr>
        <w:t>较大。</w:t>
      </w:r>
    </w:p>
    <w:p w14:paraId="6857F359" w14:textId="77777777" w:rsidR="00863830" w:rsidRPr="00D52734" w:rsidRDefault="00863830" w:rsidP="00D52734">
      <w:pPr>
        <w:spacing w:line="440" w:lineRule="exact"/>
        <w:rPr>
          <w:rFonts w:ascii="宋体" w:eastAsia="宋体" w:hAnsi="宋体" w:hint="eastAsia"/>
          <w:sz w:val="24"/>
        </w:rPr>
      </w:pPr>
    </w:p>
    <w:p w14:paraId="1F47EAD8" w14:textId="7BB53F9F" w:rsidR="00D52734" w:rsidRDefault="00DB3EC6" w:rsidP="00863830">
      <w:pPr>
        <w:spacing w:line="440" w:lineRule="exact"/>
        <w:rPr>
          <w:rFonts w:ascii="宋体" w:eastAsia="宋体" w:hAnsi="宋体"/>
          <w:sz w:val="24"/>
        </w:rPr>
      </w:pPr>
      <w:r>
        <w:rPr>
          <w:rFonts w:ascii="宋体" w:eastAsia="宋体" w:hAnsi="宋体" w:hint="eastAsia"/>
          <w:sz w:val="24"/>
        </w:rPr>
        <w:t>五、</w:t>
      </w:r>
      <w:r w:rsidR="00F02141" w:rsidRPr="00F02141">
        <w:rPr>
          <w:rFonts w:ascii="宋体" w:eastAsia="宋体" w:hAnsi="宋体" w:hint="eastAsia"/>
          <w:sz w:val="24"/>
        </w:rPr>
        <w:t>在MLP实验中使用了激活函数（如ReLU或Sigmoid）、优化器（如SGD或Adam）、Dropout正则化等策略。请选择其中两项，说明它们在训练深层神经网络中的具体作用和使用时的注意事项。</w:t>
      </w:r>
    </w:p>
    <w:p w14:paraId="5D68D97F" w14:textId="5EDF261B" w:rsidR="00863830" w:rsidRDefault="00863830" w:rsidP="00863830">
      <w:pPr>
        <w:spacing w:line="440" w:lineRule="exact"/>
        <w:rPr>
          <w:rFonts w:ascii="宋体" w:eastAsia="宋体" w:hAnsi="宋体"/>
          <w:b/>
          <w:bCs/>
          <w:sz w:val="24"/>
        </w:rPr>
      </w:pPr>
      <w:r>
        <w:rPr>
          <w:rFonts w:ascii="宋体" w:eastAsia="宋体" w:hAnsi="宋体" w:hint="eastAsia"/>
          <w:b/>
          <w:bCs/>
          <w:sz w:val="24"/>
        </w:rPr>
        <w:t>（1）激活函数（以ReLU为例）：</w:t>
      </w:r>
    </w:p>
    <w:p w14:paraId="080E1E8B" w14:textId="58069976" w:rsidR="00863830" w:rsidRDefault="00863830" w:rsidP="00863830">
      <w:pPr>
        <w:spacing w:line="440" w:lineRule="exact"/>
        <w:rPr>
          <w:rFonts w:ascii="宋体" w:eastAsia="宋体" w:hAnsi="宋体"/>
          <w:sz w:val="24"/>
        </w:rPr>
      </w:pPr>
      <w:r>
        <w:rPr>
          <w:rFonts w:ascii="宋体" w:eastAsia="宋体" w:hAnsi="宋体" w:hint="eastAsia"/>
          <w:sz w:val="24"/>
        </w:rPr>
        <w:t>1.作用：</w:t>
      </w:r>
    </w:p>
    <w:p w14:paraId="317D2516" w14:textId="18C5ED5C" w:rsidR="00863830" w:rsidRDefault="00863830" w:rsidP="00863830">
      <w:pPr>
        <w:spacing w:line="440" w:lineRule="exact"/>
        <w:rPr>
          <w:rFonts w:ascii="宋体" w:eastAsia="宋体" w:hAnsi="宋体"/>
          <w:sz w:val="24"/>
        </w:rPr>
      </w:pPr>
      <w:r>
        <w:rPr>
          <w:rFonts w:ascii="宋体" w:eastAsia="宋体" w:hAnsi="宋体" w:hint="eastAsia"/>
          <w:sz w:val="24"/>
        </w:rPr>
        <w:t>a</w:t>
      </w:r>
      <w:r w:rsidR="003C12A1">
        <w:rPr>
          <w:rFonts w:ascii="宋体" w:eastAsia="宋体" w:hAnsi="宋体" w:hint="eastAsia"/>
          <w:sz w:val="24"/>
        </w:rPr>
        <w:t>.</w:t>
      </w:r>
      <w:r>
        <w:rPr>
          <w:rFonts w:ascii="宋体" w:eastAsia="宋体" w:hAnsi="宋体" w:hint="eastAsia"/>
          <w:sz w:val="24"/>
        </w:rPr>
        <w:t>引入非线性：ReLU通过</w:t>
      </w:r>
      <m:oMath>
        <m:r>
          <w:rPr>
            <w:rFonts w:ascii="Cambria Math" w:eastAsia="宋体" w:hAnsi="Cambria Math"/>
            <w:sz w:val="24"/>
          </w:rPr>
          <m:t>f</m:t>
        </m:r>
        <m:d>
          <m:dPr>
            <m:ctrlPr>
              <w:rPr>
                <w:rFonts w:ascii="Cambria Math" w:eastAsia="宋体" w:hAnsi="Cambria Math"/>
                <w:i/>
                <w:sz w:val="24"/>
              </w:rPr>
            </m:ctrlPr>
          </m:dPr>
          <m:e>
            <m:r>
              <w:rPr>
                <w:rFonts w:ascii="Cambria Math" w:eastAsia="宋体" w:hAnsi="Cambria Math"/>
                <w:sz w:val="24"/>
              </w:rPr>
              <m:t>x</m:t>
            </m:r>
          </m:e>
        </m:d>
        <m:r>
          <w:rPr>
            <w:rFonts w:ascii="Cambria Math" w:eastAsia="宋体" w:hAnsi="Cambria Math"/>
            <w:sz w:val="24"/>
          </w:rPr>
          <m:t>=</m:t>
        </m:r>
        <m:func>
          <m:funcPr>
            <m:ctrlPr>
              <w:rPr>
                <w:rFonts w:ascii="Cambria Math" w:eastAsia="宋体" w:hAnsi="Cambria Math"/>
                <w:i/>
                <w:sz w:val="24"/>
              </w:rPr>
            </m:ctrlPr>
          </m:funcPr>
          <m:fName>
            <m:r>
              <w:rPr>
                <w:rFonts w:ascii="Cambria Math" w:eastAsia="宋体" w:hAnsi="Cambria Math"/>
                <w:sz w:val="24"/>
              </w:rPr>
              <m:t>max</m:t>
            </m:r>
          </m:fName>
          <m:e>
            <m:d>
              <m:dPr>
                <m:ctrlPr>
                  <w:rPr>
                    <w:rFonts w:ascii="Cambria Math" w:eastAsia="宋体" w:hAnsi="Cambria Math"/>
                    <w:i/>
                    <w:sz w:val="24"/>
                  </w:rPr>
                </m:ctrlPr>
              </m:dPr>
              <m:e>
                <m:r>
                  <w:rPr>
                    <w:rFonts w:ascii="Cambria Math" w:eastAsia="宋体" w:hAnsi="Cambria Math"/>
                    <w:sz w:val="24"/>
                  </w:rPr>
                  <m:t>0,x</m:t>
                </m:r>
              </m:e>
            </m:d>
          </m:e>
        </m:func>
      </m:oMath>
      <w:r>
        <w:rPr>
          <w:rFonts w:ascii="宋体" w:eastAsia="宋体" w:hAnsi="宋体" w:hint="eastAsia"/>
          <w:sz w:val="24"/>
        </w:rPr>
        <w:t>将线性变换转换为非线性输出，使神经网络能够拟合复杂的非线性函数</w:t>
      </w:r>
      <w:r w:rsidR="003C12A1">
        <w:rPr>
          <w:rFonts w:ascii="宋体" w:eastAsia="宋体" w:hAnsi="宋体" w:hint="eastAsia"/>
          <w:sz w:val="24"/>
        </w:rPr>
        <w:t>。</w:t>
      </w:r>
    </w:p>
    <w:p w14:paraId="0E580630" w14:textId="00AA2EAF" w:rsidR="003C12A1" w:rsidRDefault="003C12A1" w:rsidP="00863830">
      <w:pPr>
        <w:spacing w:line="440" w:lineRule="exact"/>
        <w:rPr>
          <w:rFonts w:ascii="宋体" w:eastAsia="宋体" w:hAnsi="宋体"/>
          <w:sz w:val="24"/>
        </w:rPr>
      </w:pPr>
      <w:r>
        <w:rPr>
          <w:rFonts w:ascii="宋体" w:eastAsia="宋体" w:hAnsi="宋体" w:hint="eastAsia"/>
          <w:sz w:val="24"/>
        </w:rPr>
        <w:t>b.缓解梯度消失：在正区间梯度恒为1，避免sigmoid因饱和</w:t>
      </w:r>
      <w:proofErr w:type="gramStart"/>
      <w:r>
        <w:rPr>
          <w:rFonts w:ascii="宋体" w:eastAsia="宋体" w:hAnsi="宋体" w:hint="eastAsia"/>
          <w:sz w:val="24"/>
        </w:rPr>
        <w:t>区导致</w:t>
      </w:r>
      <w:proofErr w:type="gramEnd"/>
      <w:r>
        <w:rPr>
          <w:rFonts w:ascii="宋体" w:eastAsia="宋体" w:hAnsi="宋体" w:hint="eastAsia"/>
          <w:sz w:val="24"/>
        </w:rPr>
        <w:t>的梯度消失问题。</w:t>
      </w:r>
    </w:p>
    <w:p w14:paraId="3BB2B2DC" w14:textId="1322F837" w:rsidR="003C12A1" w:rsidRDefault="003C12A1" w:rsidP="00863830">
      <w:pPr>
        <w:spacing w:line="440" w:lineRule="exact"/>
        <w:rPr>
          <w:rFonts w:ascii="宋体" w:eastAsia="宋体" w:hAnsi="宋体"/>
          <w:sz w:val="24"/>
        </w:rPr>
      </w:pPr>
      <w:r>
        <w:rPr>
          <w:rFonts w:ascii="宋体" w:eastAsia="宋体" w:hAnsi="宋体" w:hint="eastAsia"/>
          <w:sz w:val="24"/>
        </w:rPr>
        <w:t>c.计算高效：仅</w:t>
      </w:r>
      <w:proofErr w:type="gramStart"/>
      <w:r>
        <w:rPr>
          <w:rFonts w:ascii="宋体" w:eastAsia="宋体" w:hAnsi="宋体" w:hint="eastAsia"/>
          <w:sz w:val="24"/>
        </w:rPr>
        <w:t>需判断</w:t>
      </w:r>
      <w:proofErr w:type="gramEnd"/>
      <w:r>
        <w:rPr>
          <w:rFonts w:ascii="宋体" w:eastAsia="宋体" w:hAnsi="宋体" w:hint="eastAsia"/>
          <w:sz w:val="24"/>
        </w:rPr>
        <w:t>输入是否大于0，计算速度快于指数运算的sigmoid。</w:t>
      </w:r>
    </w:p>
    <w:p w14:paraId="6F656425" w14:textId="75633C15" w:rsidR="003C12A1" w:rsidRDefault="003C12A1" w:rsidP="00863830">
      <w:pPr>
        <w:spacing w:line="440" w:lineRule="exact"/>
        <w:rPr>
          <w:rFonts w:ascii="宋体" w:eastAsia="宋体" w:hAnsi="宋体"/>
          <w:sz w:val="24"/>
        </w:rPr>
      </w:pPr>
      <w:r>
        <w:rPr>
          <w:rFonts w:ascii="宋体" w:eastAsia="宋体" w:hAnsi="宋体" w:hint="eastAsia"/>
          <w:sz w:val="24"/>
        </w:rPr>
        <w:t>2.注意事项：</w:t>
      </w:r>
    </w:p>
    <w:p w14:paraId="07AA2AF6" w14:textId="50AA2216" w:rsidR="003C12A1" w:rsidRDefault="003C12A1" w:rsidP="00863830">
      <w:pPr>
        <w:spacing w:line="440" w:lineRule="exact"/>
        <w:rPr>
          <w:rFonts w:ascii="宋体" w:eastAsia="宋体" w:hAnsi="宋体"/>
          <w:sz w:val="24"/>
        </w:rPr>
      </w:pPr>
      <w:r>
        <w:rPr>
          <w:rFonts w:ascii="宋体" w:eastAsia="宋体" w:hAnsi="宋体" w:hint="eastAsia"/>
          <w:sz w:val="24"/>
        </w:rPr>
        <w:t>a.神经元死亡：当输入为负时，ReLU输出为0且梯度为0，神经元无法更新权重。</w:t>
      </w:r>
    </w:p>
    <w:p w14:paraId="23E39231" w14:textId="7553DD2B" w:rsidR="003C12A1" w:rsidRDefault="003C12A1" w:rsidP="00863830">
      <w:pPr>
        <w:spacing w:line="440" w:lineRule="exact"/>
        <w:rPr>
          <w:rFonts w:ascii="宋体" w:eastAsia="宋体" w:hAnsi="宋体"/>
          <w:sz w:val="24"/>
        </w:rPr>
      </w:pPr>
      <w:r>
        <w:rPr>
          <w:rFonts w:ascii="宋体" w:eastAsia="宋体" w:hAnsi="宋体" w:hint="eastAsia"/>
          <w:sz w:val="24"/>
        </w:rPr>
        <w:t>b.输出</w:t>
      </w:r>
      <w:proofErr w:type="gramStart"/>
      <w:r>
        <w:rPr>
          <w:rFonts w:ascii="宋体" w:eastAsia="宋体" w:hAnsi="宋体" w:hint="eastAsia"/>
          <w:sz w:val="24"/>
        </w:rPr>
        <w:t>非零中心化</w:t>
      </w:r>
      <w:proofErr w:type="gramEnd"/>
      <w:r>
        <w:rPr>
          <w:rFonts w:ascii="宋体" w:eastAsia="宋体" w:hAnsi="宋体" w:hint="eastAsia"/>
          <w:sz w:val="24"/>
        </w:rPr>
        <w:t>：ReLU输出始终非负，可能导致梯度更新方向偏移，可以通过批量归一化缓解。</w:t>
      </w:r>
    </w:p>
    <w:p w14:paraId="77FE9444" w14:textId="773338DC" w:rsidR="003C12A1" w:rsidRDefault="003C12A1" w:rsidP="00863830">
      <w:pPr>
        <w:spacing w:line="440" w:lineRule="exact"/>
        <w:rPr>
          <w:rFonts w:ascii="宋体" w:eastAsia="宋体" w:hAnsi="宋体"/>
          <w:b/>
          <w:bCs/>
          <w:sz w:val="24"/>
        </w:rPr>
      </w:pPr>
      <w:r>
        <w:rPr>
          <w:rFonts w:ascii="宋体" w:eastAsia="宋体" w:hAnsi="宋体" w:hint="eastAsia"/>
          <w:b/>
          <w:bCs/>
          <w:sz w:val="24"/>
        </w:rPr>
        <w:lastRenderedPageBreak/>
        <w:t>（2）Dropout正则化：</w:t>
      </w:r>
    </w:p>
    <w:p w14:paraId="7B35439D" w14:textId="1076A0EB" w:rsidR="003C12A1" w:rsidRDefault="003C12A1" w:rsidP="00863830">
      <w:pPr>
        <w:spacing w:line="440" w:lineRule="exact"/>
        <w:rPr>
          <w:rFonts w:ascii="宋体" w:eastAsia="宋体" w:hAnsi="宋体"/>
          <w:sz w:val="24"/>
        </w:rPr>
      </w:pPr>
      <w:r>
        <w:rPr>
          <w:rFonts w:ascii="宋体" w:eastAsia="宋体" w:hAnsi="宋体" w:hint="eastAsia"/>
          <w:sz w:val="24"/>
        </w:rPr>
        <w:t>1.作用：</w:t>
      </w:r>
    </w:p>
    <w:p w14:paraId="7872A590" w14:textId="1B3A8D96" w:rsidR="003C12A1" w:rsidRDefault="003C12A1" w:rsidP="00863830">
      <w:pPr>
        <w:spacing w:line="440" w:lineRule="exact"/>
        <w:rPr>
          <w:rFonts w:ascii="宋体" w:eastAsia="宋体" w:hAnsi="宋体"/>
          <w:sz w:val="24"/>
        </w:rPr>
      </w:pPr>
      <w:r>
        <w:rPr>
          <w:rFonts w:ascii="宋体" w:eastAsia="宋体" w:hAnsi="宋体" w:hint="eastAsia"/>
          <w:sz w:val="24"/>
        </w:rPr>
        <w:t>a.防止过拟合：训练时以概率随即丢弃神经元，迫使网络不依赖单一神经元，增强泛化能力。</w:t>
      </w:r>
    </w:p>
    <w:p w14:paraId="00E6852C" w14:textId="46231670" w:rsidR="003C12A1" w:rsidRDefault="003C12A1" w:rsidP="00863830">
      <w:pPr>
        <w:spacing w:line="440" w:lineRule="exact"/>
        <w:rPr>
          <w:rFonts w:ascii="宋体" w:eastAsia="宋体" w:hAnsi="宋体"/>
          <w:sz w:val="24"/>
        </w:rPr>
      </w:pPr>
      <w:r>
        <w:rPr>
          <w:rFonts w:ascii="宋体" w:eastAsia="宋体" w:hAnsi="宋体" w:hint="eastAsia"/>
          <w:sz w:val="24"/>
        </w:rPr>
        <w:t>b.隐式模型集成：每次迭代采样不同子网络，近似集成了多个模型的预测结果。</w:t>
      </w:r>
    </w:p>
    <w:p w14:paraId="3FC9350C" w14:textId="12070840" w:rsidR="003C12A1" w:rsidRDefault="003C12A1" w:rsidP="00863830">
      <w:pPr>
        <w:spacing w:line="440" w:lineRule="exact"/>
        <w:rPr>
          <w:rFonts w:ascii="宋体" w:eastAsia="宋体" w:hAnsi="宋体"/>
          <w:sz w:val="24"/>
        </w:rPr>
      </w:pPr>
      <w:r>
        <w:rPr>
          <w:rFonts w:ascii="宋体" w:eastAsia="宋体" w:hAnsi="宋体" w:hint="eastAsia"/>
          <w:sz w:val="24"/>
        </w:rPr>
        <w:t>2.注意事项：</w:t>
      </w:r>
    </w:p>
    <w:p w14:paraId="7B406F6E" w14:textId="71FFC366" w:rsidR="003C12A1" w:rsidRPr="003C12A1" w:rsidRDefault="003C12A1" w:rsidP="00863830">
      <w:pPr>
        <w:spacing w:line="440" w:lineRule="exact"/>
        <w:rPr>
          <w:rFonts w:ascii="宋体" w:eastAsia="宋体" w:hAnsi="宋体" w:hint="eastAsia"/>
          <w:sz w:val="24"/>
        </w:rPr>
      </w:pPr>
      <w:r>
        <w:rPr>
          <w:rFonts w:ascii="宋体" w:eastAsia="宋体" w:hAnsi="宋体" w:hint="eastAsia"/>
          <w:sz w:val="24"/>
        </w:rPr>
        <w:t>a.丢弃率选择：输入层建议较小，避免信息损失过大；隐藏层常用0.5，平衡正则化与表达能力；输出层通常不应用Dropout。</w:t>
      </w:r>
    </w:p>
    <w:sectPr w:rsidR="003C12A1" w:rsidRPr="003C12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9B06124"/>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0B6000B"/>
    <w:multiLevelType w:val="hybridMultilevel"/>
    <w:tmpl w:val="FEDA9132"/>
    <w:lvl w:ilvl="0" w:tplc="8DDE11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C267332"/>
    <w:multiLevelType w:val="hybridMultilevel"/>
    <w:tmpl w:val="D8166494"/>
    <w:lvl w:ilvl="0" w:tplc="3B048CB0">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E693EA2"/>
    <w:multiLevelType w:val="hybridMultilevel"/>
    <w:tmpl w:val="08143618"/>
    <w:lvl w:ilvl="0" w:tplc="629C529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14F70B5"/>
    <w:multiLevelType w:val="hybridMultilevel"/>
    <w:tmpl w:val="8A2060D4"/>
    <w:lvl w:ilvl="0" w:tplc="A87C34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C7F77A1"/>
    <w:multiLevelType w:val="hybridMultilevel"/>
    <w:tmpl w:val="2D1017C2"/>
    <w:lvl w:ilvl="0" w:tplc="A544A71A">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93337919">
    <w:abstractNumId w:val="3"/>
  </w:num>
  <w:num w:numId="2" w16cid:durableId="1058556704">
    <w:abstractNumId w:val="4"/>
  </w:num>
  <w:num w:numId="3" w16cid:durableId="1200893317">
    <w:abstractNumId w:val="0"/>
  </w:num>
  <w:num w:numId="4" w16cid:durableId="1700357138">
    <w:abstractNumId w:val="1"/>
  </w:num>
  <w:num w:numId="5" w16cid:durableId="1499223296">
    <w:abstractNumId w:val="2"/>
  </w:num>
  <w:num w:numId="6" w16cid:durableId="15531573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CF"/>
    <w:rsid w:val="000017E5"/>
    <w:rsid w:val="00021213"/>
    <w:rsid w:val="000827C4"/>
    <w:rsid w:val="001D4164"/>
    <w:rsid w:val="00233270"/>
    <w:rsid w:val="002C4CB9"/>
    <w:rsid w:val="002D1727"/>
    <w:rsid w:val="002F66C5"/>
    <w:rsid w:val="00332493"/>
    <w:rsid w:val="00373D97"/>
    <w:rsid w:val="003874AC"/>
    <w:rsid w:val="003C12A1"/>
    <w:rsid w:val="0045572B"/>
    <w:rsid w:val="004D3A31"/>
    <w:rsid w:val="005203B1"/>
    <w:rsid w:val="00564CF9"/>
    <w:rsid w:val="0060203D"/>
    <w:rsid w:val="00611E92"/>
    <w:rsid w:val="00636BC2"/>
    <w:rsid w:val="0065344E"/>
    <w:rsid w:val="006A24F9"/>
    <w:rsid w:val="00716BBB"/>
    <w:rsid w:val="007513C8"/>
    <w:rsid w:val="0075173F"/>
    <w:rsid w:val="00786A4B"/>
    <w:rsid w:val="007B4627"/>
    <w:rsid w:val="00863830"/>
    <w:rsid w:val="008A6ED2"/>
    <w:rsid w:val="0090440D"/>
    <w:rsid w:val="009314D9"/>
    <w:rsid w:val="00A756D0"/>
    <w:rsid w:val="00A801C4"/>
    <w:rsid w:val="00AC4BDF"/>
    <w:rsid w:val="00AE0943"/>
    <w:rsid w:val="00B218C2"/>
    <w:rsid w:val="00B71182"/>
    <w:rsid w:val="00B72298"/>
    <w:rsid w:val="00C237C3"/>
    <w:rsid w:val="00C61901"/>
    <w:rsid w:val="00D52734"/>
    <w:rsid w:val="00DB3EC6"/>
    <w:rsid w:val="00E33628"/>
    <w:rsid w:val="00EC6FCF"/>
    <w:rsid w:val="00EE6F7B"/>
    <w:rsid w:val="00F02141"/>
    <w:rsid w:val="00F62057"/>
    <w:rsid w:val="00F62B79"/>
    <w:rsid w:val="00FD7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B1DCE"/>
  <w15:chartTrackingRefBased/>
  <w15:docId w15:val="{31E02EBB-72C0-E24F-B3C9-69EB0679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EC6FC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0"/>
    <w:next w:val="a0"/>
    <w:link w:val="20"/>
    <w:uiPriority w:val="9"/>
    <w:semiHidden/>
    <w:unhideWhenUsed/>
    <w:qFormat/>
    <w:rsid w:val="00EC6FC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0"/>
    <w:next w:val="a0"/>
    <w:link w:val="30"/>
    <w:uiPriority w:val="9"/>
    <w:semiHidden/>
    <w:unhideWhenUsed/>
    <w:qFormat/>
    <w:rsid w:val="00EC6FC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0"/>
    <w:next w:val="a0"/>
    <w:link w:val="40"/>
    <w:uiPriority w:val="9"/>
    <w:semiHidden/>
    <w:unhideWhenUsed/>
    <w:qFormat/>
    <w:rsid w:val="00EC6FCF"/>
    <w:pPr>
      <w:keepNext/>
      <w:keepLines/>
      <w:spacing w:before="80" w:after="40"/>
      <w:outlineLvl w:val="3"/>
    </w:pPr>
    <w:rPr>
      <w:rFonts w:cstheme="majorBidi"/>
      <w:color w:val="2F5496" w:themeColor="accent1" w:themeShade="BF"/>
      <w:sz w:val="28"/>
      <w:szCs w:val="28"/>
    </w:rPr>
  </w:style>
  <w:style w:type="paragraph" w:styleId="5">
    <w:name w:val="heading 5"/>
    <w:basedOn w:val="a0"/>
    <w:next w:val="a0"/>
    <w:link w:val="50"/>
    <w:uiPriority w:val="9"/>
    <w:semiHidden/>
    <w:unhideWhenUsed/>
    <w:qFormat/>
    <w:rsid w:val="00EC6FCF"/>
    <w:pPr>
      <w:keepNext/>
      <w:keepLines/>
      <w:spacing w:before="80" w:after="40"/>
      <w:outlineLvl w:val="4"/>
    </w:pPr>
    <w:rPr>
      <w:rFonts w:cstheme="majorBidi"/>
      <w:color w:val="2F5496" w:themeColor="accent1" w:themeShade="BF"/>
      <w:sz w:val="24"/>
    </w:rPr>
  </w:style>
  <w:style w:type="paragraph" w:styleId="6">
    <w:name w:val="heading 6"/>
    <w:basedOn w:val="a0"/>
    <w:next w:val="a0"/>
    <w:link w:val="60"/>
    <w:uiPriority w:val="9"/>
    <w:semiHidden/>
    <w:unhideWhenUsed/>
    <w:qFormat/>
    <w:rsid w:val="00EC6FCF"/>
    <w:pPr>
      <w:keepNext/>
      <w:keepLines/>
      <w:spacing w:before="40"/>
      <w:outlineLvl w:val="5"/>
    </w:pPr>
    <w:rPr>
      <w:rFonts w:cstheme="majorBidi"/>
      <w:b/>
      <w:bCs/>
      <w:color w:val="2F5496" w:themeColor="accent1" w:themeShade="BF"/>
    </w:rPr>
  </w:style>
  <w:style w:type="paragraph" w:styleId="7">
    <w:name w:val="heading 7"/>
    <w:basedOn w:val="a0"/>
    <w:next w:val="a0"/>
    <w:link w:val="70"/>
    <w:uiPriority w:val="9"/>
    <w:semiHidden/>
    <w:unhideWhenUsed/>
    <w:qFormat/>
    <w:rsid w:val="00EC6FCF"/>
    <w:pPr>
      <w:keepNext/>
      <w:keepLines/>
      <w:spacing w:before="40"/>
      <w:outlineLvl w:val="6"/>
    </w:pPr>
    <w:rPr>
      <w:rFonts w:cstheme="majorBidi"/>
      <w:b/>
      <w:bCs/>
      <w:color w:val="595959" w:themeColor="text1" w:themeTint="A6"/>
    </w:rPr>
  </w:style>
  <w:style w:type="paragraph" w:styleId="8">
    <w:name w:val="heading 8"/>
    <w:basedOn w:val="a0"/>
    <w:next w:val="a0"/>
    <w:link w:val="80"/>
    <w:uiPriority w:val="9"/>
    <w:semiHidden/>
    <w:unhideWhenUsed/>
    <w:qFormat/>
    <w:rsid w:val="00EC6FCF"/>
    <w:pPr>
      <w:keepNext/>
      <w:keepLines/>
      <w:outlineLvl w:val="7"/>
    </w:pPr>
    <w:rPr>
      <w:rFonts w:cstheme="majorBidi"/>
      <w:color w:val="595959" w:themeColor="text1" w:themeTint="A6"/>
    </w:rPr>
  </w:style>
  <w:style w:type="paragraph" w:styleId="9">
    <w:name w:val="heading 9"/>
    <w:basedOn w:val="a0"/>
    <w:next w:val="a0"/>
    <w:link w:val="90"/>
    <w:uiPriority w:val="9"/>
    <w:semiHidden/>
    <w:unhideWhenUsed/>
    <w:qFormat/>
    <w:rsid w:val="00EC6FCF"/>
    <w:pPr>
      <w:keepNext/>
      <w:keepLines/>
      <w:outlineLvl w:val="8"/>
    </w:pPr>
    <w:rPr>
      <w:rFonts w:eastAsiaTheme="majorEastAsia"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EC6FCF"/>
    <w:rPr>
      <w:rFonts w:asciiTheme="majorHAnsi" w:eastAsiaTheme="majorEastAsia" w:hAnsiTheme="majorHAnsi" w:cstheme="majorBidi"/>
      <w:color w:val="2F5496" w:themeColor="accent1" w:themeShade="BF"/>
      <w:sz w:val="48"/>
      <w:szCs w:val="48"/>
    </w:rPr>
  </w:style>
  <w:style w:type="character" w:customStyle="1" w:styleId="20">
    <w:name w:val="标题 2 字符"/>
    <w:basedOn w:val="a1"/>
    <w:link w:val="2"/>
    <w:uiPriority w:val="9"/>
    <w:semiHidden/>
    <w:rsid w:val="00EC6FCF"/>
    <w:rPr>
      <w:rFonts w:asciiTheme="majorHAnsi" w:eastAsiaTheme="majorEastAsia" w:hAnsiTheme="majorHAnsi" w:cstheme="majorBidi"/>
      <w:color w:val="2F5496" w:themeColor="accent1" w:themeShade="BF"/>
      <w:sz w:val="40"/>
      <w:szCs w:val="40"/>
    </w:rPr>
  </w:style>
  <w:style w:type="character" w:customStyle="1" w:styleId="30">
    <w:name w:val="标题 3 字符"/>
    <w:basedOn w:val="a1"/>
    <w:link w:val="3"/>
    <w:uiPriority w:val="9"/>
    <w:semiHidden/>
    <w:rsid w:val="00EC6FCF"/>
    <w:rPr>
      <w:rFonts w:asciiTheme="majorHAnsi" w:eastAsiaTheme="majorEastAsia" w:hAnsiTheme="majorHAnsi" w:cstheme="majorBidi"/>
      <w:color w:val="2F5496" w:themeColor="accent1" w:themeShade="BF"/>
      <w:sz w:val="32"/>
      <w:szCs w:val="32"/>
    </w:rPr>
  </w:style>
  <w:style w:type="character" w:customStyle="1" w:styleId="40">
    <w:name w:val="标题 4 字符"/>
    <w:basedOn w:val="a1"/>
    <w:link w:val="4"/>
    <w:uiPriority w:val="9"/>
    <w:semiHidden/>
    <w:rsid w:val="00EC6FCF"/>
    <w:rPr>
      <w:rFonts w:cstheme="majorBidi"/>
      <w:color w:val="2F5496" w:themeColor="accent1" w:themeShade="BF"/>
      <w:sz w:val="28"/>
      <w:szCs w:val="28"/>
    </w:rPr>
  </w:style>
  <w:style w:type="character" w:customStyle="1" w:styleId="50">
    <w:name w:val="标题 5 字符"/>
    <w:basedOn w:val="a1"/>
    <w:link w:val="5"/>
    <w:uiPriority w:val="9"/>
    <w:semiHidden/>
    <w:rsid w:val="00EC6FCF"/>
    <w:rPr>
      <w:rFonts w:cstheme="majorBidi"/>
      <w:color w:val="2F5496" w:themeColor="accent1" w:themeShade="BF"/>
      <w:sz w:val="24"/>
    </w:rPr>
  </w:style>
  <w:style w:type="character" w:customStyle="1" w:styleId="60">
    <w:name w:val="标题 6 字符"/>
    <w:basedOn w:val="a1"/>
    <w:link w:val="6"/>
    <w:uiPriority w:val="9"/>
    <w:semiHidden/>
    <w:rsid w:val="00EC6FCF"/>
    <w:rPr>
      <w:rFonts w:cstheme="majorBidi"/>
      <w:b/>
      <w:bCs/>
      <w:color w:val="2F5496" w:themeColor="accent1" w:themeShade="BF"/>
    </w:rPr>
  </w:style>
  <w:style w:type="character" w:customStyle="1" w:styleId="70">
    <w:name w:val="标题 7 字符"/>
    <w:basedOn w:val="a1"/>
    <w:link w:val="7"/>
    <w:uiPriority w:val="9"/>
    <w:semiHidden/>
    <w:rsid w:val="00EC6FCF"/>
    <w:rPr>
      <w:rFonts w:cstheme="majorBidi"/>
      <w:b/>
      <w:bCs/>
      <w:color w:val="595959" w:themeColor="text1" w:themeTint="A6"/>
    </w:rPr>
  </w:style>
  <w:style w:type="character" w:customStyle="1" w:styleId="80">
    <w:name w:val="标题 8 字符"/>
    <w:basedOn w:val="a1"/>
    <w:link w:val="8"/>
    <w:uiPriority w:val="9"/>
    <w:semiHidden/>
    <w:rsid w:val="00EC6FCF"/>
    <w:rPr>
      <w:rFonts w:cstheme="majorBidi"/>
      <w:color w:val="595959" w:themeColor="text1" w:themeTint="A6"/>
    </w:rPr>
  </w:style>
  <w:style w:type="character" w:customStyle="1" w:styleId="90">
    <w:name w:val="标题 9 字符"/>
    <w:basedOn w:val="a1"/>
    <w:link w:val="9"/>
    <w:uiPriority w:val="9"/>
    <w:semiHidden/>
    <w:rsid w:val="00EC6FCF"/>
    <w:rPr>
      <w:rFonts w:eastAsiaTheme="majorEastAsia" w:cstheme="majorBidi"/>
      <w:color w:val="595959" w:themeColor="text1" w:themeTint="A6"/>
    </w:rPr>
  </w:style>
  <w:style w:type="paragraph" w:styleId="a4">
    <w:name w:val="Title"/>
    <w:basedOn w:val="a0"/>
    <w:next w:val="a0"/>
    <w:link w:val="a5"/>
    <w:uiPriority w:val="10"/>
    <w:qFormat/>
    <w:rsid w:val="00EC6FC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EC6FCF"/>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EC6FC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1"/>
    <w:link w:val="a6"/>
    <w:uiPriority w:val="11"/>
    <w:rsid w:val="00EC6FCF"/>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EC6FCF"/>
    <w:pPr>
      <w:spacing w:before="160"/>
      <w:jc w:val="center"/>
    </w:pPr>
    <w:rPr>
      <w:i/>
      <w:iCs/>
      <w:color w:val="404040" w:themeColor="text1" w:themeTint="BF"/>
    </w:rPr>
  </w:style>
  <w:style w:type="character" w:customStyle="1" w:styleId="a9">
    <w:name w:val="引用 字符"/>
    <w:basedOn w:val="a1"/>
    <w:link w:val="a8"/>
    <w:uiPriority w:val="29"/>
    <w:rsid w:val="00EC6FCF"/>
    <w:rPr>
      <w:i/>
      <w:iCs/>
      <w:color w:val="404040" w:themeColor="text1" w:themeTint="BF"/>
    </w:rPr>
  </w:style>
  <w:style w:type="paragraph" w:styleId="aa">
    <w:name w:val="List Paragraph"/>
    <w:basedOn w:val="a0"/>
    <w:uiPriority w:val="34"/>
    <w:qFormat/>
    <w:rsid w:val="00EC6FCF"/>
    <w:pPr>
      <w:ind w:left="720"/>
      <w:contextualSpacing/>
    </w:pPr>
  </w:style>
  <w:style w:type="character" w:styleId="ab">
    <w:name w:val="Intense Emphasis"/>
    <w:basedOn w:val="a1"/>
    <w:uiPriority w:val="21"/>
    <w:qFormat/>
    <w:rsid w:val="00EC6FCF"/>
    <w:rPr>
      <w:i/>
      <w:iCs/>
      <w:color w:val="2F5496" w:themeColor="accent1" w:themeShade="BF"/>
    </w:rPr>
  </w:style>
  <w:style w:type="paragraph" w:styleId="ac">
    <w:name w:val="Intense Quote"/>
    <w:basedOn w:val="a0"/>
    <w:next w:val="a0"/>
    <w:link w:val="ad"/>
    <w:uiPriority w:val="30"/>
    <w:qFormat/>
    <w:rsid w:val="00EC6F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d">
    <w:name w:val="明显引用 字符"/>
    <w:basedOn w:val="a1"/>
    <w:link w:val="ac"/>
    <w:uiPriority w:val="30"/>
    <w:rsid w:val="00EC6FCF"/>
    <w:rPr>
      <w:i/>
      <w:iCs/>
      <w:color w:val="2F5496" w:themeColor="accent1" w:themeShade="BF"/>
    </w:rPr>
  </w:style>
  <w:style w:type="character" w:styleId="ae">
    <w:name w:val="Intense Reference"/>
    <w:basedOn w:val="a1"/>
    <w:uiPriority w:val="32"/>
    <w:qFormat/>
    <w:rsid w:val="00EC6FCF"/>
    <w:rPr>
      <w:b/>
      <w:bCs/>
      <w:smallCaps/>
      <w:color w:val="2F5496" w:themeColor="accent1" w:themeShade="BF"/>
      <w:spacing w:val="5"/>
    </w:rPr>
  </w:style>
  <w:style w:type="character" w:styleId="af">
    <w:name w:val="Placeholder Text"/>
    <w:basedOn w:val="a1"/>
    <w:uiPriority w:val="99"/>
    <w:semiHidden/>
    <w:rsid w:val="00021213"/>
    <w:rPr>
      <w:color w:val="666666"/>
    </w:rPr>
  </w:style>
  <w:style w:type="paragraph" w:styleId="a">
    <w:name w:val="List Bullet"/>
    <w:basedOn w:val="a0"/>
    <w:uiPriority w:val="99"/>
    <w:unhideWhenUsed/>
    <w:rsid w:val="00373D97"/>
    <w:pPr>
      <w:numPr>
        <w:numId w:val="3"/>
      </w:numPr>
      <w:contextualSpacing/>
    </w:pPr>
  </w:style>
  <w:style w:type="table" w:styleId="af0">
    <w:name w:val="Table Grid"/>
    <w:basedOn w:val="a2"/>
    <w:uiPriority w:val="39"/>
    <w:rsid w:val="00AE09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1653</Words>
  <Characters>1935</Characters>
  <Application>Microsoft Office Word</Application>
  <DocSecurity>0</DocSecurity>
  <Lines>92</Lines>
  <Paragraphs>89</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宇彤 张</dc:creator>
  <cp:keywords/>
  <dc:description/>
  <cp:lastModifiedBy>良辰 夏</cp:lastModifiedBy>
  <cp:revision>16</cp:revision>
  <dcterms:created xsi:type="dcterms:W3CDTF">2025-05-08T13:34:00Z</dcterms:created>
  <dcterms:modified xsi:type="dcterms:W3CDTF">2025-05-15T12:54:00Z</dcterms:modified>
</cp:coreProperties>
</file>