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1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keepLines w:val="1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project titled, “</w:t>
      </w:r>
      <w:r w:rsidDel="00000000" w:rsidR="00000000" w:rsidRPr="00000000">
        <w:rPr>
          <w:b w:val="1"/>
          <w:u w:val="single"/>
          <w:rtl w:val="0"/>
        </w:rPr>
        <w:t xml:space="preserve">first name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u w:val="single"/>
          <w:rtl w:val="0"/>
        </w:rPr>
        <w:t xml:space="preserve">last name</w:t>
      </w:r>
      <w:r w:rsidDel="00000000" w:rsidR="00000000" w:rsidRPr="00000000">
        <w:rPr>
          <w:b w:val="1"/>
          <w:rtl w:val="0"/>
        </w:rPr>
        <w:t xml:space="preserve">-final-project”</w:t>
      </w:r>
    </w:p>
    <w:p w:rsidR="00000000" w:rsidDel="00000000" w:rsidP="00000000" w:rsidRDefault="00000000" w:rsidRPr="00000000" w14:paraId="0000000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NOTE: There will be 18 html files in total when this project is complete.</w:t>
      </w:r>
    </w:p>
    <w:p w:rsidR="00000000" w:rsidDel="00000000" w:rsidP="00000000" w:rsidRDefault="00000000" w:rsidRPr="00000000" w14:paraId="00000004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at least one css file. (There will probably be at least three css files). </w:t>
      </w:r>
    </w:p>
    <w:p w:rsidR="00000000" w:rsidDel="00000000" w:rsidP="00000000" w:rsidRDefault="00000000" w:rsidRPr="00000000" w14:paraId="00000005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Folder and files structure: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rootFolder</w:t>
      </w:r>
    </w:p>
    <w:p w:rsidR="00000000" w:rsidDel="00000000" w:rsidP="00000000" w:rsidRDefault="00000000" w:rsidRPr="00000000" w14:paraId="00000007">
      <w:pPr>
        <w:keepLines w:val="1"/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about.html</w:t>
      </w:r>
    </w:p>
    <w:p w:rsidR="00000000" w:rsidDel="00000000" w:rsidP="00000000" w:rsidRDefault="00000000" w:rsidRPr="00000000" w14:paraId="00000008">
      <w:pPr>
        <w:keepLines w:val="1"/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assets[folder]</w:t>
      </w:r>
    </w:p>
    <w:p w:rsidR="00000000" w:rsidDel="00000000" w:rsidP="00000000" w:rsidRDefault="00000000" w:rsidRPr="00000000" w14:paraId="00000009">
      <w:pPr>
        <w:keepLines w:val="1"/>
        <w:numPr>
          <w:ilvl w:val="2"/>
          <w:numId w:val="1"/>
        </w:numPr>
        <w:spacing w:after="0" w:after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css[folder]</w:t>
      </w:r>
    </w:p>
    <w:p w:rsidR="00000000" w:rsidDel="00000000" w:rsidP="00000000" w:rsidRDefault="00000000" w:rsidRPr="00000000" w14:paraId="0000000A">
      <w:pPr>
        <w:keepLines w:val="1"/>
        <w:numPr>
          <w:ilvl w:val="3"/>
          <w:numId w:val="1"/>
        </w:numPr>
        <w:spacing w:after="0" w:after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0B">
      <w:pPr>
        <w:keepLines w:val="1"/>
        <w:numPr>
          <w:ilvl w:val="3"/>
          <w:numId w:val="1"/>
        </w:numPr>
        <w:spacing w:after="0" w:after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fontawesome.css (if you use a CDN, you will not need this file.</w:t>
      </w:r>
    </w:p>
    <w:p w:rsidR="00000000" w:rsidDel="00000000" w:rsidP="00000000" w:rsidRDefault="00000000" w:rsidRPr="00000000" w14:paraId="0000000C">
      <w:pPr>
        <w:keepLines w:val="1"/>
        <w:numPr>
          <w:ilvl w:val="3"/>
          <w:numId w:val="1"/>
        </w:numPr>
        <w:spacing w:after="0" w:after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chosenfont.css (if you use a CDN, you will not need this file.</w:t>
      </w:r>
    </w:p>
    <w:p w:rsidR="00000000" w:rsidDel="00000000" w:rsidP="00000000" w:rsidRDefault="00000000" w:rsidRPr="00000000" w14:paraId="0000000D">
      <w:pPr>
        <w:keepLines w:val="1"/>
        <w:numPr>
          <w:ilvl w:val="2"/>
          <w:numId w:val="1"/>
        </w:numPr>
        <w:spacing w:after="0" w:after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fonts[folder] - (if you use a CDN, you will not need this folder).</w:t>
      </w:r>
    </w:p>
    <w:p w:rsidR="00000000" w:rsidDel="00000000" w:rsidP="00000000" w:rsidRDefault="00000000" w:rsidRPr="00000000" w14:paraId="0000000E">
      <w:pPr>
        <w:keepLines w:val="1"/>
        <w:numPr>
          <w:ilvl w:val="3"/>
          <w:numId w:val="1"/>
        </w:numPr>
        <w:spacing w:after="0" w:after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all fonts for this project.</w:t>
      </w:r>
    </w:p>
    <w:p w:rsidR="00000000" w:rsidDel="00000000" w:rsidP="00000000" w:rsidRDefault="00000000" w:rsidRPr="00000000" w14:paraId="0000000F">
      <w:pPr>
        <w:keepLines w:val="1"/>
        <w:numPr>
          <w:ilvl w:val="2"/>
          <w:numId w:val="1"/>
        </w:numPr>
        <w:spacing w:after="0" w:after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images[folder]</w:t>
      </w:r>
    </w:p>
    <w:p w:rsidR="00000000" w:rsidDel="00000000" w:rsidP="00000000" w:rsidRDefault="00000000" w:rsidRPr="00000000" w14:paraId="00000010">
      <w:pPr>
        <w:keepLines w:val="1"/>
        <w:numPr>
          <w:ilvl w:val="3"/>
          <w:numId w:val="1"/>
        </w:numPr>
        <w:spacing w:after="0" w:after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all images for this project.</w:t>
      </w:r>
    </w:p>
    <w:p w:rsidR="00000000" w:rsidDel="00000000" w:rsidP="00000000" w:rsidRDefault="00000000" w:rsidRPr="00000000" w14:paraId="00000011">
      <w:pPr>
        <w:keepLines w:val="1"/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calendar[folder])</w:t>
      </w:r>
    </w:p>
    <w:p w:rsidR="00000000" w:rsidDel="00000000" w:rsidP="00000000" w:rsidRDefault="00000000" w:rsidRPr="00000000" w14:paraId="00000012">
      <w:pPr>
        <w:keepLines w:val="1"/>
        <w:numPr>
          <w:ilvl w:val="2"/>
          <w:numId w:val="1"/>
        </w:numPr>
        <w:spacing w:after="0" w:after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january.html - december.html</w:t>
      </w:r>
    </w:p>
    <w:p w:rsidR="00000000" w:rsidDel="00000000" w:rsidP="00000000" w:rsidRDefault="00000000" w:rsidRPr="00000000" w14:paraId="00000013">
      <w:pPr>
        <w:keepLines w:val="1"/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calendar.html</w:t>
      </w:r>
    </w:p>
    <w:p w:rsidR="00000000" w:rsidDel="00000000" w:rsidP="00000000" w:rsidRDefault="00000000" w:rsidRPr="00000000" w14:paraId="00000014">
      <w:pPr>
        <w:keepLines w:val="1"/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contact.html</w:t>
      </w:r>
    </w:p>
    <w:p w:rsidR="00000000" w:rsidDel="00000000" w:rsidP="00000000" w:rsidRDefault="00000000" w:rsidRPr="00000000" w14:paraId="00000015">
      <w:pPr>
        <w:keepLines w:val="1"/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employees.html</w:t>
      </w:r>
    </w:p>
    <w:p w:rsidR="00000000" w:rsidDel="00000000" w:rsidP="00000000" w:rsidRDefault="00000000" w:rsidRPr="00000000" w14:paraId="00000016">
      <w:pPr>
        <w:keepLines w:val="1"/>
        <w:numPr>
          <w:ilvl w:val="1"/>
          <w:numId w:val="1"/>
        </w:numPr>
        <w:spacing w:after="0" w:after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gallery.html</w:t>
      </w:r>
    </w:p>
    <w:p w:rsidR="00000000" w:rsidDel="00000000" w:rsidP="00000000" w:rsidRDefault="00000000" w:rsidRPr="00000000" w14:paraId="00000017">
      <w:pPr>
        <w:keepLines w:val="1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8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Be creative; challenge yourself and add any other elements or pages you would like. </w:t>
      </w:r>
      <w:r w:rsidDel="00000000" w:rsidR="00000000" w:rsidRPr="00000000">
        <w:rPr>
          <w:b w:val="1"/>
          <w:rtl w:val="0"/>
        </w:rPr>
        <w:t xml:space="preserve">Have fun!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If you would like to alter the requirements listed in these instructions, please let me know.</w:t>
      </w:r>
    </w:p>
    <w:p w:rsidR="00000000" w:rsidDel="00000000" w:rsidP="00000000" w:rsidRDefault="00000000" w:rsidRPr="00000000" w14:paraId="0000001A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The site does not need to utilize the CSS checkbox dropdown trick for navigation or modals, but it may.</w:t>
      </w:r>
    </w:p>
    <w:p w:rsidR="00000000" w:rsidDel="00000000" w:rsidP="00000000" w:rsidRDefault="00000000" w:rsidRPr="00000000" w14:paraId="0000001B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Some students ask about the use of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for this project. You may use Bootstrap if you would like. If you would like to use another framework, please ask me.</w:t>
      </w:r>
    </w:p>
    <w:p w:rsidR="00000000" w:rsidDel="00000000" w:rsidP="00000000" w:rsidRDefault="00000000" w:rsidRPr="00000000" w14:paraId="0000001C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Be sure to add appropriate &lt;title&gt;s to each page.</w:t>
      </w:r>
    </w:p>
    <w:p w:rsidR="00000000" w:rsidDel="00000000" w:rsidP="00000000" w:rsidRDefault="00000000" w:rsidRPr="00000000" w14:paraId="0000001D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Take your time and read each item in these instructions. You will be graded based on your ability to write html and css, and your ability to follow instructions.</w:t>
      </w:r>
    </w:p>
    <w:p w:rsidR="00000000" w:rsidDel="00000000" w:rsidP="00000000" w:rsidRDefault="00000000" w:rsidRPr="00000000" w14:paraId="0000001E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Follow all instructions, but feel free to use your best judgement and consider all unmentioned points to be open to interpretation.</w:t>
      </w:r>
    </w:p>
    <w:p w:rsidR="00000000" w:rsidDel="00000000" w:rsidP="00000000" w:rsidRDefault="00000000" w:rsidRPr="00000000" w14:paraId="0000001F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If you have any questions, contact me on MS Teams.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“index.html”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Home page that introduces your </w:t>
      </w:r>
      <w:r w:rsidDel="00000000" w:rsidR="00000000" w:rsidRPr="00000000">
        <w:rPr>
          <w:rtl w:val="0"/>
        </w:rPr>
        <w:t xml:space="preserve">project’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topic. (Choose any topic)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layout methods to develop this page and all pages in this project.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Create four sections on the homepage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“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for the following pages.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  <w:br w:type="textWrapping"/>
        <w:tab/>
        <w:t xml:space="preserve">Gallery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section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heading &lt;h2&gt;;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relating to each of the above topics.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lorem ipsum. You will be graded on code, not on content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and a link to the “</w:t>
      </w:r>
      <w:r w:rsidDel="00000000" w:rsidR="00000000" w:rsidRPr="00000000">
        <w:rPr>
          <w:i w:val="1"/>
          <w:rtl w:val="0"/>
        </w:rPr>
        <w:t xml:space="preserve">described</w:t>
      </w:r>
      <w:r w:rsidDel="00000000" w:rsidR="00000000" w:rsidRPr="00000000">
        <w:rPr>
          <w:rtl w:val="0"/>
        </w:rPr>
        <w:t xml:space="preserve">” page.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Page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“about.html”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About page that </w:t>
      </w:r>
      <w:r w:rsidDel="00000000" w:rsidR="00000000" w:rsidRPr="00000000">
        <w:rPr>
          <w:rtl w:val="0"/>
        </w:rPr>
        <w:t xml:space="preserve">has sections that contains 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important dates.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“date” sections in the About page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 to that month.html file.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#5)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your site is about famous big cats, one of your important dates could be </w:t>
      </w:r>
      <w:hyperlink r:id="rId8">
        <w:r w:rsidDel="00000000" w:rsidR="00000000" w:rsidRPr="00000000">
          <w:rPr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Aslan’s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birthday. The section will highlight Aslan with an &lt;h2&gt;Aslan’s Birthday&lt;/h2&gt;; an image of Aslan; and a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(lorem ipsum or copy from Wikipedia page) and a link to the december.html file. The december.html file will have 12/25/2020 highlighted as the famous lion’s birthday.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 do not know if this is Aslan’s birthday, but it is a good guess.)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A short description (lorem ipsum) of the business’ founder[s].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tl w:val="0"/>
        </w:rPr>
        <w:t xml:space="preserve"> This section will only need a heading &lt;h2&gt;, a paragraph and a link that brings the user to the </w:t>
      </w:r>
      <w:r w:rsidDel="00000000" w:rsidR="00000000" w:rsidRPr="00000000">
        <w:rPr>
          <w:u w:val="single"/>
          <w:rtl w:val="0"/>
        </w:rPr>
        <w:t xml:space="preserve">employee page’s founder[s] section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Page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“employees.html”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See employees-mockup image files for layout of the employees page.</w:t>
        <w:br w:type="textWrapping"/>
        <w:t xml:space="preserve">The mockup colors are black, gray and white. Feel free to use your site’s colors. See instruction #15.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Gallery Page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“gallery.html”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gallery page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6 or more optimized images that link to an external website.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If you are creating a website about large cats, you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at least six images of large cats. You can link to the Wikipedia page about that specific cat.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images will be place in: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Three columns on large screens.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Two columns on medium width screens.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One column on small width screens.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Page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calendar.html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Calendar page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a section with an ordered or unordered list that links to the Month pages from instruction #6.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Place any other content on the Calendar Page you would like.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Month Pages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january.html – december.html)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month’s calendar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table.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Month Pages </w:t>
      </w:r>
      <w:r w:rsidDel="00000000" w:rsidR="00000000" w:rsidRPr="00000000">
        <w:rPr>
          <w:rtl w:val="0"/>
        </w:rPr>
        <w:t xml:space="preserve">(january.html – december.html)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in a folder titled “calendar”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Page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“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.html”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contact page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link to a fake email address. (use </w:t>
      </w:r>
      <w:hyperlink r:id="rId9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mailto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link to a fake telephone number. </w:t>
      </w:r>
      <w:r w:rsidDel="00000000" w:rsidR="00000000" w:rsidRPr="00000000">
        <w:rPr>
          <w:rtl w:val="0"/>
        </w:rPr>
        <w:t xml:space="preserve">(use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tel</w:t>
        </w:r>
      </w:hyperlink>
      <w:r w:rsidDel="00000000" w:rsidR="00000000" w:rsidRPr="00000000">
        <w:rPr>
          <w:rtl w:val="0"/>
        </w:rPr>
        <w:t xml:space="preserve">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 section where a user can enter their: name; street address, City, State, and zip-code; telephone number; and a submission button.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styled, but it does not need to </w:t>
      </w:r>
      <w:r w:rsidDel="00000000" w:rsidR="00000000" w:rsidRPr="00000000">
        <w:rPr>
          <w:rtl w:val="0"/>
        </w:rPr>
        <w:t xml:space="preserve">store data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 for each field in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web pages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mobile friendly. Use “mobile first” principles.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 working &lt;header</w:t>
      </w:r>
      <w:r w:rsidDel="00000000" w:rsidR="00000000" w:rsidRPr="00000000">
        <w:rPr>
          <w:b w:val="1"/>
          <w:u w:val="single"/>
          <w:rtl w:val="0"/>
        </w:rPr>
        <w:t xml:space="preserve">&gt;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navigation on each page that links all pages of the project together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navigation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a dropdown for the individual month pages.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social icons section in your header </w:t>
      </w:r>
      <w:r w:rsidDel="00000000" w:rsidR="00000000" w:rsidRPr="00000000">
        <w:rPr>
          <w:rtl w:val="0"/>
        </w:rPr>
        <w:t xml:space="preserve">alongside the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 navigation.</w:t>
      </w:r>
      <w:r w:rsidDel="00000000" w:rsidR="00000000" w:rsidRPr="00000000">
        <w:rPr>
          <w:rtl w:val="0"/>
        </w:rPr>
        <w:br w:type="textWrapping"/>
        <w:t xml:space="preserve">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may link to the social media site, and not your personal account.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EXPLANATION: DO NOT</w:t>
      </w:r>
      <w:r w:rsidDel="00000000" w:rsidR="00000000" w:rsidRPr="00000000">
        <w:rPr>
          <w:rtl w:val="0"/>
        </w:rPr>
        <w:t xml:space="preserve"> link to https://facebook.com/your-account. Just link to </w:t>
      </w:r>
      <w:r w:rsidDel="00000000" w:rsidR="00000000" w:rsidRPr="00000000">
        <w:rPr>
          <w:rtl w:val="0"/>
        </w:rPr>
        <w:t xml:space="preserve">https://facebook.com</w:t>
        <w:br w:type="textWrapping"/>
      </w:r>
      <w:r w:rsidDel="00000000" w:rsidR="00000000" w:rsidRPr="00000000">
        <w:rPr>
          <w:rtl w:val="0"/>
        </w:rPr>
        <w:t xml:space="preserve">In mobile view you </w:t>
      </w:r>
      <w:r w:rsidDel="00000000" w:rsidR="00000000" w:rsidRPr="00000000">
        <w:rPr>
          <w:b w:val="1"/>
          <w:u w:val="single"/>
          <w:rtl w:val="0"/>
        </w:rPr>
        <w:t xml:space="preserve">MAY</w:t>
      </w:r>
      <w:r w:rsidDel="00000000" w:rsidR="00000000" w:rsidRPr="00000000">
        <w:rPr>
          <w:rtl w:val="0"/>
        </w:rPr>
        <w:t xml:space="preserve"> hide the January-December links in the header nav.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footer</w:t>
      </w:r>
      <w:r w:rsidDel="00000000" w:rsidR="00000000" w:rsidRPr="00000000">
        <w:rPr>
          <w:rtl w:val="0"/>
        </w:rPr>
        <w:t xml:space="preserve">’s navigation only needs to contain the following links: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Home</w:t>
        <w:br w:type="textWrapping"/>
        <w:t xml:space="preserve">About</w:t>
        <w:br w:type="textWrapping"/>
        <w:t xml:space="preserve">Employees</w:t>
        <w:br w:type="textWrapping"/>
        <w:t xml:space="preserve">Gallery</w:t>
        <w:br w:type="textWrapping"/>
        <w:t xml:space="preserve">Calendar</w:t>
        <w:br w:type="textWrapping"/>
        <w:t xml:space="preserve">Contact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to the Month Pages from instruction #6 do not need to be in the footer nav.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styles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placed in the style.css file.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1s31ncpy0j73" w:id="1"/>
      <w:bookmarkEnd w:id="1"/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media queries.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fonts from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</w:t>
        </w:r>
      </w:hyperlink>
      <w:hyperlink r:id="rId12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oogle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</w:t>
        </w:r>
      </w:hyperlink>
      <w:hyperlink r:id="rId14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onts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some other font service. You c</w:t>
      </w:r>
      <w:r w:rsidDel="00000000" w:rsidR="00000000" w:rsidRPr="00000000">
        <w:rPr>
          <w:rtl w:val="0"/>
        </w:rPr>
        <w:t xml:space="preserve">an download the fonts, or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use a CDN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icons from </w:t>
      </w:r>
      <w:hyperlink r:id="rId16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Font Awesome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some other icon service. </w:t>
      </w:r>
      <w:r w:rsidDel="00000000" w:rsidR="00000000" w:rsidRPr="00000000">
        <w:rPr>
          <w:rtl w:val="0"/>
        </w:rPr>
        <w:t xml:space="preserve"> You can download the fonts, or use a CDN. Previous uploaded </w:t>
      </w:r>
      <w:r w:rsidDel="00000000" w:rsidR="00000000" w:rsidRPr="00000000">
        <w:rPr>
          <w:b w:val="1"/>
          <w:u w:val="single"/>
          <w:rtl w:val="0"/>
        </w:rPr>
        <w:t xml:space="preserve">In Class</w:t>
      </w:r>
      <w:r w:rsidDel="00000000" w:rsidR="00000000" w:rsidRPr="00000000">
        <w:rPr>
          <w:u w:val="single"/>
          <w:rtl w:val="0"/>
        </w:rPr>
        <w:t xml:space="preserve"> files</w:t>
      </w:r>
      <w:r w:rsidDel="00000000" w:rsidR="00000000" w:rsidRPr="00000000">
        <w:rPr>
          <w:rtl w:val="0"/>
        </w:rPr>
        <w:t xml:space="preserve"> used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a color pallet. I recommend using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https://coolors.co/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  <w:br w:type="textWrapping"/>
        <w:t xml:space="preserve">If you use </w:t>
      </w:r>
      <w:hyperlink r:id="rId19">
        <w:r w:rsidDel="00000000" w:rsidR="00000000" w:rsidRPr="00000000">
          <w:rPr>
            <w:smallCaps w:val="0"/>
            <w:strike w:val="0"/>
            <w:sz w:val="22"/>
            <w:szCs w:val="22"/>
            <w:shd w:fill="auto" w:val="clear"/>
            <w:vertAlign w:val="baseline"/>
            <w:rtl w:val="0"/>
          </w:rPr>
          <w:t xml:space="preserve">coolors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you can add a comment on the top of your CSS </w:t>
      </w: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link to your color pallet.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XAMPLE</w:t>
      </w:r>
      <w:r w:rsidDel="00000000" w:rsidR="00000000" w:rsidRPr="00000000">
        <w:rPr>
          <w:rtl w:val="0"/>
        </w:rPr>
        <w:t xml:space="preserve">: /*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https://coolors.co/dfd9e2-c3acce-89909f-538083-2a7f62</w:t>
        </w:r>
      </w:hyperlink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tl w:val="0"/>
        </w:rPr>
        <w:t xml:space="preserve">don’t need to use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CSS Variables</w:t>
        </w:r>
      </w:hyperlink>
      <w:r w:rsidDel="00000000" w:rsidR="00000000" w:rsidRPr="00000000">
        <w:rPr>
          <w:rtl w:val="0"/>
        </w:rPr>
        <w:t xml:space="preserve">, but by now you should know how helpful they are.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link to the bottom of each page that links to the top of that page. Do this on all pages except for the month pages (January-December).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big-hero to all pages except for the (January-December) pages.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3530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A498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D5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538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8486C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13530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olors.co/dfd9e2-c3acce-89909f-538083-2a7f62" TargetMode="External"/><Relationship Id="rId11" Type="http://schemas.openxmlformats.org/officeDocument/2006/relationships/hyperlink" Target="https://fonts.google.com/" TargetMode="External"/><Relationship Id="rId10" Type="http://schemas.openxmlformats.org/officeDocument/2006/relationships/hyperlink" Target="https://developer.mozilla.org/en-US/docs/Web/HTML/Element/a#wikiArticle" TargetMode="External"/><Relationship Id="rId21" Type="http://schemas.openxmlformats.org/officeDocument/2006/relationships/hyperlink" Target="https://developer.mozilla.org/en-US/docs/Web/CSS/Using_CSS_custom_properties" TargetMode="External"/><Relationship Id="rId13" Type="http://schemas.openxmlformats.org/officeDocument/2006/relationships/hyperlink" Target="https://fonts.google.com/" TargetMode="External"/><Relationship Id="rId12" Type="http://schemas.openxmlformats.org/officeDocument/2006/relationships/hyperlink" Target="https://font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HTML/Element/a#wikiArticle" TargetMode="External"/><Relationship Id="rId15" Type="http://schemas.openxmlformats.org/officeDocument/2006/relationships/hyperlink" Target="https://developers.google.com/fonts/docs/getting_started" TargetMode="External"/><Relationship Id="rId14" Type="http://schemas.openxmlformats.org/officeDocument/2006/relationships/hyperlink" Target="https://fonts.google.com/" TargetMode="External"/><Relationship Id="rId17" Type="http://schemas.openxmlformats.org/officeDocument/2006/relationships/hyperlink" Target="https://fontawesome.com/v4.7.0/" TargetMode="External"/><Relationship Id="rId16" Type="http://schemas.openxmlformats.org/officeDocument/2006/relationships/hyperlink" Target="https://fontawesom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olors.co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olors.co/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en.wikipedia.org/wiki/As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lNI2b+jX0yynsMd7xpHC6vYWzg==">AMUW2mVCbfreYtFfhP16R9gG+XfkTYLBS85VZajnqPgb/96oDlblJa8TIvroendtxzWdKEVQXT6vmAGS4NGkGiviLpZjP64wK08JIMZtKHc6+nkDiaokjv4CovSCvL6Una3AcnxhbiTSVy0ffoFT3ul1x3tryniVdg==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2020-11-12T15:43:00Z</dcterms:created>
  <dc:creator>Ryan Fisher</dc:creator>
</cp:coreProperties>
</file>