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C07D83" w:rsidRDefault="00CE44E9" w:rsidP="00B7788F">
      <w:pPr>
        <w:contextualSpacing/>
        <w:jc w:val="center"/>
        <w:rPr>
          <w:rFonts w:ascii="Times New Roman" w:hAnsi="Times New Roman" w:cs="Times New Roman"/>
          <w:sz w:val="22"/>
          <w:szCs w:val="22"/>
        </w:rPr>
      </w:pPr>
    </w:p>
    <w:p w14:paraId="4CE56243" w14:textId="16F77B7C" w:rsidR="005A6070" w:rsidRPr="00C07D83" w:rsidRDefault="005A6070" w:rsidP="00B7788F">
      <w:pPr>
        <w:contextualSpacing/>
        <w:jc w:val="center"/>
        <w:rPr>
          <w:rFonts w:ascii="Times New Roman" w:hAnsi="Times New Roman" w:cs="Times New Roman"/>
          <w:sz w:val="22"/>
          <w:szCs w:val="22"/>
        </w:rPr>
      </w:pPr>
    </w:p>
    <w:p w14:paraId="2F49010A" w14:textId="1EB9B0EE" w:rsidR="005A6070" w:rsidRPr="00C07D83" w:rsidRDefault="005A6070" w:rsidP="00B7788F">
      <w:pPr>
        <w:contextualSpacing/>
        <w:jc w:val="center"/>
        <w:rPr>
          <w:rFonts w:ascii="Times New Roman" w:hAnsi="Times New Roman" w:cs="Times New Roman"/>
          <w:sz w:val="22"/>
          <w:szCs w:val="22"/>
        </w:rPr>
      </w:pPr>
    </w:p>
    <w:p w14:paraId="54C55B33" w14:textId="32488AF8" w:rsidR="005A6070" w:rsidRPr="00C07D83" w:rsidRDefault="005A6070" w:rsidP="00B7788F">
      <w:pPr>
        <w:contextualSpacing/>
        <w:jc w:val="center"/>
        <w:rPr>
          <w:rFonts w:ascii="Times New Roman" w:hAnsi="Times New Roman" w:cs="Times New Roman"/>
          <w:sz w:val="22"/>
          <w:szCs w:val="22"/>
        </w:rPr>
      </w:pPr>
    </w:p>
    <w:p w14:paraId="240824F6" w14:textId="677EB52D" w:rsidR="005A6070" w:rsidRPr="00C07D83" w:rsidRDefault="005A6070" w:rsidP="00B7788F">
      <w:pPr>
        <w:contextualSpacing/>
        <w:jc w:val="center"/>
        <w:rPr>
          <w:rFonts w:ascii="Times New Roman" w:hAnsi="Times New Roman" w:cs="Times New Roman"/>
          <w:sz w:val="22"/>
          <w:szCs w:val="22"/>
        </w:rPr>
      </w:pPr>
    </w:p>
    <w:p w14:paraId="02F967F4" w14:textId="35159EA2" w:rsidR="005A6070" w:rsidRPr="00C07D83" w:rsidRDefault="005A6070" w:rsidP="00B7788F">
      <w:pPr>
        <w:contextualSpacing/>
        <w:jc w:val="center"/>
        <w:rPr>
          <w:rFonts w:ascii="Times New Roman" w:hAnsi="Times New Roman" w:cs="Times New Roman"/>
          <w:sz w:val="22"/>
          <w:szCs w:val="22"/>
        </w:rPr>
      </w:pPr>
    </w:p>
    <w:p w14:paraId="19738007" w14:textId="7F03487B" w:rsidR="005A6070" w:rsidRPr="00C07D83" w:rsidRDefault="005A6070" w:rsidP="00B7788F">
      <w:pPr>
        <w:contextualSpacing/>
        <w:jc w:val="center"/>
        <w:rPr>
          <w:rFonts w:ascii="Times New Roman" w:hAnsi="Times New Roman" w:cs="Times New Roman"/>
          <w:sz w:val="22"/>
          <w:szCs w:val="22"/>
        </w:rPr>
      </w:pPr>
    </w:p>
    <w:p w14:paraId="3C00A2E0" w14:textId="7F753F84" w:rsidR="005A6070" w:rsidRPr="00C07D83" w:rsidRDefault="005A6070" w:rsidP="00B7788F">
      <w:pPr>
        <w:contextualSpacing/>
        <w:jc w:val="center"/>
        <w:rPr>
          <w:rFonts w:ascii="Times New Roman" w:hAnsi="Times New Roman" w:cs="Times New Roman"/>
          <w:sz w:val="22"/>
          <w:szCs w:val="22"/>
        </w:rPr>
      </w:pPr>
    </w:p>
    <w:p w14:paraId="3E1E9C61" w14:textId="34164017" w:rsidR="009714E8" w:rsidRPr="00C07D83" w:rsidRDefault="009714E8" w:rsidP="00B7788F">
      <w:pPr>
        <w:contextualSpacing/>
        <w:jc w:val="center"/>
        <w:rPr>
          <w:rFonts w:ascii="Times New Roman" w:eastAsia="Times New Roman" w:hAnsi="Times New Roman" w:cs="Times New Roman"/>
          <w:sz w:val="22"/>
          <w:szCs w:val="22"/>
        </w:rPr>
      </w:pPr>
      <w:r w:rsidRPr="00C07D83">
        <w:rPr>
          <w:rFonts w:ascii="Times New Roman" w:eastAsia="Times New Roman" w:hAnsi="Times New Roman" w:cs="Times New Roman"/>
          <w:b/>
          <w:bCs/>
          <w:sz w:val="22"/>
          <w:szCs w:val="22"/>
          <w:bdr w:val="none" w:sz="0" w:space="0" w:color="auto" w:frame="1"/>
        </w:rPr>
        <w:fldChar w:fldCharType="begin"/>
      </w:r>
      <w:r w:rsidRPr="00C07D83">
        <w:rPr>
          <w:rFonts w:ascii="Times New Roman" w:eastAsia="Times New Roman" w:hAnsi="Times New Roman" w:cs="Times New Roman"/>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C07D83">
        <w:rPr>
          <w:rFonts w:ascii="Times New Roman" w:eastAsia="Times New Roman" w:hAnsi="Times New Roman" w:cs="Times New Roman"/>
          <w:b/>
          <w:bCs/>
          <w:sz w:val="22"/>
          <w:szCs w:val="22"/>
          <w:bdr w:val="none" w:sz="0" w:space="0" w:color="auto" w:frame="1"/>
        </w:rPr>
        <w:fldChar w:fldCharType="separate"/>
      </w:r>
      <w:r w:rsidRPr="00C07D83">
        <w:rPr>
          <w:rFonts w:ascii="Times New Roman" w:eastAsia="Times New Roman" w:hAnsi="Times New Roman" w:cs="Times New Roman"/>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C07D83">
        <w:rPr>
          <w:rFonts w:ascii="Times New Roman" w:eastAsia="Times New Roman" w:hAnsi="Times New Roman" w:cs="Times New Roman"/>
          <w:b/>
          <w:bCs/>
          <w:sz w:val="22"/>
          <w:szCs w:val="22"/>
          <w:bdr w:val="none" w:sz="0" w:space="0" w:color="auto" w:frame="1"/>
        </w:rPr>
        <w:fldChar w:fldCharType="end"/>
      </w:r>
    </w:p>
    <w:p w14:paraId="0FB05981" w14:textId="4A42CA66" w:rsidR="009C6202" w:rsidRPr="00C07D83" w:rsidRDefault="009C6202" w:rsidP="00B7788F">
      <w:pPr>
        <w:contextualSpacing/>
        <w:jc w:val="center"/>
        <w:rPr>
          <w:rFonts w:ascii="Times New Roman" w:eastAsia="Times New Roman" w:hAnsi="Times New Roman" w:cs="Times New Roman"/>
          <w:sz w:val="22"/>
          <w:szCs w:val="22"/>
        </w:rPr>
      </w:pPr>
    </w:p>
    <w:p w14:paraId="2EC1F40F" w14:textId="61BCC2D5" w:rsidR="005A6070" w:rsidRPr="00C07D83" w:rsidRDefault="005A6070" w:rsidP="00B7788F">
      <w:pPr>
        <w:contextualSpacing/>
        <w:jc w:val="center"/>
        <w:rPr>
          <w:rFonts w:ascii="Times New Roman" w:hAnsi="Times New Roman" w:cs="Times New Roman"/>
          <w:sz w:val="22"/>
          <w:szCs w:val="22"/>
        </w:rPr>
      </w:pPr>
    </w:p>
    <w:p w14:paraId="218B47FD" w14:textId="775569E2" w:rsidR="005A6070" w:rsidRPr="00C07D83" w:rsidRDefault="005A6070" w:rsidP="00B7788F">
      <w:pPr>
        <w:contextualSpacing/>
        <w:jc w:val="center"/>
        <w:rPr>
          <w:rFonts w:ascii="Times New Roman" w:hAnsi="Times New Roman" w:cs="Times New Roman"/>
        </w:rPr>
      </w:pPr>
    </w:p>
    <w:p w14:paraId="39BD8F5A" w14:textId="44CE24B7" w:rsidR="009F285B" w:rsidRPr="00C07D83" w:rsidRDefault="00C32F3D" w:rsidP="00844A5D">
      <w:pPr>
        <w:pStyle w:val="Heading1"/>
        <w:rPr>
          <w:rFonts w:ascii="Times New Roman" w:hAnsi="Times New Roman" w:cs="Times New Roman"/>
        </w:rPr>
      </w:pPr>
      <w:r w:rsidRPr="00C07D83">
        <w:rPr>
          <w:rFonts w:ascii="Times New Roman" w:hAnsi="Times New Roman" w:cs="Times New Roman"/>
        </w:rPr>
        <w:t>Practices for Secure Software</w:t>
      </w:r>
      <w:r w:rsidR="00277B38" w:rsidRPr="00C07D83">
        <w:rPr>
          <w:rFonts w:ascii="Times New Roman" w:hAnsi="Times New Roman" w:cs="Times New Roman"/>
        </w:rPr>
        <w:t xml:space="preserve"> Report</w:t>
      </w:r>
    </w:p>
    <w:p w14:paraId="33636110" w14:textId="068F81D3" w:rsidR="009F285B" w:rsidRPr="00C07D83" w:rsidRDefault="009F285B" w:rsidP="00B7788F">
      <w:pPr>
        <w:contextualSpacing/>
        <w:rPr>
          <w:rFonts w:ascii="Times New Roman" w:hAnsi="Times New Roman" w:cs="Times New Roman"/>
          <w:b/>
          <w:bCs/>
          <w:sz w:val="22"/>
          <w:szCs w:val="22"/>
        </w:rPr>
      </w:pPr>
    </w:p>
    <w:p w14:paraId="74F06135" w14:textId="4A743B6A" w:rsidR="009F285B" w:rsidRPr="00C07D83" w:rsidRDefault="009F285B" w:rsidP="00B7788F">
      <w:pPr>
        <w:contextualSpacing/>
        <w:rPr>
          <w:rFonts w:ascii="Times New Roman" w:hAnsi="Times New Roman" w:cs="Times New Roman"/>
          <w:b/>
          <w:bCs/>
          <w:sz w:val="22"/>
          <w:szCs w:val="22"/>
        </w:rPr>
      </w:pPr>
      <w:r w:rsidRPr="00C07D83">
        <w:rPr>
          <w:rFonts w:ascii="Times New Roman" w:hAnsi="Times New Roman" w:cs="Times New Roman"/>
          <w:b/>
          <w:bCs/>
          <w:sz w:val="22"/>
          <w:szCs w:val="22"/>
        </w:rPr>
        <w:br w:type="page"/>
      </w:r>
    </w:p>
    <w:bookmarkStart w:id="0" w:name="_Toc1367610133" w:displacedByCustomXml="next"/>
    <w:bookmarkStart w:id="1" w:name="_Toc1517617528" w:displacedByCustomXml="next"/>
    <w:sdt>
      <w:sdtPr>
        <w:rPr>
          <w:rFonts w:ascii="Times New Roman" w:hAnsi="Times New Roman" w:cs="Times New Roman"/>
          <w:sz w:val="24"/>
          <w:szCs w:val="24"/>
        </w:rPr>
        <w:id w:val="141635942"/>
        <w:docPartObj>
          <w:docPartGallery w:val="Table of Contents"/>
          <w:docPartUnique/>
        </w:docPartObj>
      </w:sdtPr>
      <w:sdtEndPr>
        <w:rPr>
          <w:noProof/>
          <w:sz w:val="22"/>
          <w:szCs w:val="22"/>
        </w:rPr>
      </w:sdtEndPr>
      <w:sdtContent>
        <w:p w14:paraId="5B237A03" w14:textId="4233EB61" w:rsidR="00FF5CF5" w:rsidRPr="00C07D83" w:rsidRDefault="00940B1A" w:rsidP="00844A5D">
          <w:pPr>
            <w:pStyle w:val="TOCHeading"/>
            <w:rPr>
              <w:rFonts w:ascii="Times New Roman" w:hAnsi="Times New Roman" w:cs="Times New Roman"/>
            </w:rPr>
          </w:pPr>
          <w:r w:rsidRPr="00C07D83">
            <w:rPr>
              <w:rStyle w:val="Heading2Char"/>
              <w:rFonts w:ascii="Times New Roman" w:hAnsi="Times New Roman" w:cs="Times New Roman"/>
            </w:rPr>
            <w:t>Table of Content</w:t>
          </w:r>
          <w:r w:rsidR="00FF5CF5" w:rsidRPr="00C07D83">
            <w:rPr>
              <w:rStyle w:val="Heading2Char"/>
              <w:rFonts w:ascii="Times New Roman" w:hAnsi="Times New Roman" w:cs="Times New Roman"/>
            </w:rPr>
            <w:t>s</w:t>
          </w:r>
          <w:bookmarkEnd w:id="1"/>
          <w:bookmarkEnd w:id="0"/>
        </w:p>
        <w:p w14:paraId="718C2BF2" w14:textId="76FB2EC0" w:rsidR="00403219" w:rsidRPr="00C07D83" w:rsidRDefault="00940B1A">
          <w:pPr>
            <w:pStyle w:val="TOC2"/>
            <w:rPr>
              <w:rFonts w:ascii="Times New Roman" w:eastAsiaTheme="minorEastAsia" w:hAnsi="Times New Roman" w:cs="Times New Roman"/>
              <w:noProof/>
              <w:sz w:val="24"/>
              <w:szCs w:val="24"/>
            </w:rPr>
          </w:pPr>
          <w:r w:rsidRPr="00C07D83">
            <w:rPr>
              <w:rFonts w:ascii="Times New Roman" w:hAnsi="Times New Roman" w:cs="Times New Roman"/>
              <w:caps/>
              <w:u w:val="single"/>
            </w:rPr>
            <w:fldChar w:fldCharType="begin"/>
          </w:r>
          <w:r w:rsidRPr="00C07D83">
            <w:rPr>
              <w:rFonts w:ascii="Times New Roman" w:hAnsi="Times New Roman" w:cs="Times New Roman"/>
            </w:rPr>
            <w:instrText xml:space="preserve"> TOC \o "1-3" \h \z \u </w:instrText>
          </w:r>
          <w:r w:rsidRPr="00C07D83">
            <w:rPr>
              <w:rFonts w:ascii="Times New Roman" w:hAnsi="Times New Roman" w:cs="Times New Roman"/>
              <w:caps/>
              <w:u w:val="single"/>
            </w:rPr>
            <w:fldChar w:fldCharType="separate"/>
          </w:r>
          <w:hyperlink w:anchor="_Toc102040754" w:history="1">
            <w:r w:rsidR="00403219" w:rsidRPr="00C07D83">
              <w:rPr>
                <w:rStyle w:val="Hyperlink"/>
                <w:rFonts w:ascii="Times New Roman" w:hAnsi="Times New Roman" w:cs="Times New Roman"/>
                <w:noProof/>
              </w:rPr>
              <w:t>Document Revision History</w:t>
            </w:r>
            <w:r w:rsidR="00403219" w:rsidRPr="00C07D83">
              <w:rPr>
                <w:rFonts w:ascii="Times New Roman" w:hAnsi="Times New Roman" w:cs="Times New Roman"/>
                <w:noProof/>
                <w:webHidden/>
              </w:rPr>
              <w:tab/>
            </w:r>
            <w:r w:rsidR="00403219" w:rsidRPr="00C07D83">
              <w:rPr>
                <w:rFonts w:ascii="Times New Roman" w:hAnsi="Times New Roman" w:cs="Times New Roman"/>
                <w:noProof/>
                <w:webHidden/>
              </w:rPr>
              <w:fldChar w:fldCharType="begin"/>
            </w:r>
            <w:r w:rsidR="00403219" w:rsidRPr="00C07D83">
              <w:rPr>
                <w:rFonts w:ascii="Times New Roman" w:hAnsi="Times New Roman" w:cs="Times New Roman"/>
                <w:noProof/>
                <w:webHidden/>
              </w:rPr>
              <w:instrText xml:space="preserve"> PAGEREF _Toc102040754 \h </w:instrText>
            </w:r>
            <w:r w:rsidR="00403219" w:rsidRPr="00C07D83">
              <w:rPr>
                <w:rFonts w:ascii="Times New Roman" w:hAnsi="Times New Roman" w:cs="Times New Roman"/>
                <w:noProof/>
                <w:webHidden/>
              </w:rPr>
            </w:r>
            <w:r w:rsidR="00403219" w:rsidRPr="00C07D83">
              <w:rPr>
                <w:rFonts w:ascii="Times New Roman" w:hAnsi="Times New Roman" w:cs="Times New Roman"/>
                <w:noProof/>
                <w:webHidden/>
              </w:rPr>
              <w:fldChar w:fldCharType="separate"/>
            </w:r>
            <w:r w:rsidR="002103A0">
              <w:rPr>
                <w:rFonts w:ascii="Times New Roman" w:hAnsi="Times New Roman" w:cs="Times New Roman"/>
                <w:noProof/>
                <w:webHidden/>
              </w:rPr>
              <w:t>3</w:t>
            </w:r>
            <w:r w:rsidR="00403219" w:rsidRPr="00C07D83">
              <w:rPr>
                <w:rFonts w:ascii="Times New Roman" w:hAnsi="Times New Roman" w:cs="Times New Roman"/>
                <w:noProof/>
                <w:webHidden/>
              </w:rPr>
              <w:fldChar w:fldCharType="end"/>
            </w:r>
          </w:hyperlink>
        </w:p>
        <w:p w14:paraId="297EE537" w14:textId="5A3F1798" w:rsidR="00403219" w:rsidRPr="00C07D83" w:rsidRDefault="00403219">
          <w:pPr>
            <w:pStyle w:val="TOC2"/>
            <w:rPr>
              <w:rFonts w:ascii="Times New Roman" w:eastAsiaTheme="minorEastAsia" w:hAnsi="Times New Roman" w:cs="Times New Roman"/>
              <w:noProof/>
              <w:sz w:val="24"/>
              <w:szCs w:val="24"/>
            </w:rPr>
          </w:pPr>
          <w:hyperlink w:anchor="_Toc102040755" w:history="1">
            <w:r w:rsidRPr="00C07D83">
              <w:rPr>
                <w:rStyle w:val="Hyperlink"/>
                <w:rFonts w:ascii="Times New Roman" w:hAnsi="Times New Roman" w:cs="Times New Roman"/>
                <w:noProof/>
              </w:rPr>
              <w:t>Client</w:t>
            </w:r>
            <w:r w:rsidRPr="00C07D83">
              <w:rPr>
                <w:rFonts w:ascii="Times New Roman" w:hAnsi="Times New Roman" w:cs="Times New Roman"/>
                <w:noProof/>
                <w:webHidden/>
              </w:rPr>
              <w:tab/>
            </w:r>
            <w:r w:rsidRPr="00C07D83">
              <w:rPr>
                <w:rFonts w:ascii="Times New Roman" w:hAnsi="Times New Roman" w:cs="Times New Roman"/>
                <w:noProof/>
                <w:webHidden/>
              </w:rPr>
              <w:fldChar w:fldCharType="begin"/>
            </w:r>
            <w:r w:rsidRPr="00C07D83">
              <w:rPr>
                <w:rFonts w:ascii="Times New Roman" w:hAnsi="Times New Roman" w:cs="Times New Roman"/>
                <w:noProof/>
                <w:webHidden/>
              </w:rPr>
              <w:instrText xml:space="preserve"> PAGEREF _Toc102040755 \h </w:instrText>
            </w:r>
            <w:r w:rsidRPr="00C07D83">
              <w:rPr>
                <w:rFonts w:ascii="Times New Roman" w:hAnsi="Times New Roman" w:cs="Times New Roman"/>
                <w:noProof/>
                <w:webHidden/>
              </w:rPr>
            </w:r>
            <w:r w:rsidRPr="00C07D83">
              <w:rPr>
                <w:rFonts w:ascii="Times New Roman" w:hAnsi="Times New Roman" w:cs="Times New Roman"/>
                <w:noProof/>
                <w:webHidden/>
              </w:rPr>
              <w:fldChar w:fldCharType="separate"/>
            </w:r>
            <w:r w:rsidR="002103A0">
              <w:rPr>
                <w:rFonts w:ascii="Times New Roman" w:hAnsi="Times New Roman" w:cs="Times New Roman"/>
                <w:noProof/>
                <w:webHidden/>
              </w:rPr>
              <w:t>3</w:t>
            </w:r>
            <w:r w:rsidRPr="00C07D83">
              <w:rPr>
                <w:rFonts w:ascii="Times New Roman" w:hAnsi="Times New Roman" w:cs="Times New Roman"/>
                <w:noProof/>
                <w:webHidden/>
              </w:rPr>
              <w:fldChar w:fldCharType="end"/>
            </w:r>
          </w:hyperlink>
        </w:p>
        <w:p w14:paraId="042C4407" w14:textId="5B4AA786" w:rsidR="00403219" w:rsidRPr="00C07D83" w:rsidRDefault="00403219">
          <w:pPr>
            <w:pStyle w:val="TOC2"/>
            <w:rPr>
              <w:rFonts w:ascii="Times New Roman" w:eastAsiaTheme="minorEastAsia" w:hAnsi="Times New Roman" w:cs="Times New Roman"/>
              <w:noProof/>
              <w:sz w:val="24"/>
              <w:szCs w:val="24"/>
            </w:rPr>
          </w:pPr>
          <w:hyperlink w:anchor="_Toc102040756" w:history="1">
            <w:r w:rsidRPr="00C07D83">
              <w:rPr>
                <w:rStyle w:val="Hyperlink"/>
                <w:rFonts w:ascii="Times New Roman" w:hAnsi="Times New Roman" w:cs="Times New Roman"/>
                <w:noProof/>
              </w:rPr>
              <w:t>Instructions</w:t>
            </w:r>
            <w:r w:rsidRPr="00C07D83">
              <w:rPr>
                <w:rFonts w:ascii="Times New Roman" w:hAnsi="Times New Roman" w:cs="Times New Roman"/>
                <w:noProof/>
                <w:webHidden/>
              </w:rPr>
              <w:tab/>
            </w:r>
            <w:r w:rsidRPr="00C07D83">
              <w:rPr>
                <w:rFonts w:ascii="Times New Roman" w:hAnsi="Times New Roman" w:cs="Times New Roman"/>
                <w:noProof/>
                <w:webHidden/>
              </w:rPr>
              <w:fldChar w:fldCharType="begin"/>
            </w:r>
            <w:r w:rsidRPr="00C07D83">
              <w:rPr>
                <w:rFonts w:ascii="Times New Roman" w:hAnsi="Times New Roman" w:cs="Times New Roman"/>
                <w:noProof/>
                <w:webHidden/>
              </w:rPr>
              <w:instrText xml:space="preserve"> PAGEREF _Toc102040756 \h </w:instrText>
            </w:r>
            <w:r w:rsidRPr="00C07D83">
              <w:rPr>
                <w:rFonts w:ascii="Times New Roman" w:hAnsi="Times New Roman" w:cs="Times New Roman"/>
                <w:noProof/>
                <w:webHidden/>
              </w:rPr>
            </w:r>
            <w:r w:rsidRPr="00C07D83">
              <w:rPr>
                <w:rFonts w:ascii="Times New Roman" w:hAnsi="Times New Roman" w:cs="Times New Roman"/>
                <w:noProof/>
                <w:webHidden/>
              </w:rPr>
              <w:fldChar w:fldCharType="separate"/>
            </w:r>
            <w:r w:rsidR="002103A0">
              <w:rPr>
                <w:rFonts w:ascii="Times New Roman" w:hAnsi="Times New Roman" w:cs="Times New Roman"/>
                <w:noProof/>
                <w:webHidden/>
              </w:rPr>
              <w:t>3</w:t>
            </w:r>
            <w:r w:rsidRPr="00C07D83">
              <w:rPr>
                <w:rFonts w:ascii="Times New Roman" w:hAnsi="Times New Roman" w:cs="Times New Roman"/>
                <w:noProof/>
                <w:webHidden/>
              </w:rPr>
              <w:fldChar w:fldCharType="end"/>
            </w:r>
          </w:hyperlink>
        </w:p>
        <w:p w14:paraId="313A7A3D" w14:textId="3D9B31C1" w:rsidR="00403219" w:rsidRPr="00C07D83" w:rsidRDefault="00403219">
          <w:pPr>
            <w:pStyle w:val="TOC2"/>
            <w:rPr>
              <w:rFonts w:ascii="Times New Roman" w:eastAsiaTheme="minorEastAsia" w:hAnsi="Times New Roman" w:cs="Times New Roman"/>
              <w:noProof/>
              <w:sz w:val="24"/>
              <w:szCs w:val="24"/>
            </w:rPr>
          </w:pPr>
          <w:hyperlink w:anchor="_Toc102040757" w:history="1">
            <w:r w:rsidRPr="00C07D83">
              <w:rPr>
                <w:rStyle w:val="Hyperlink"/>
                <w:rFonts w:ascii="Times New Roman" w:hAnsi="Times New Roman" w:cs="Times New Roman"/>
                <w:noProof/>
              </w:rPr>
              <w:t>Developer</w:t>
            </w:r>
            <w:r w:rsidRPr="00C07D83">
              <w:rPr>
                <w:rFonts w:ascii="Times New Roman" w:hAnsi="Times New Roman" w:cs="Times New Roman"/>
                <w:noProof/>
                <w:webHidden/>
              </w:rPr>
              <w:tab/>
            </w:r>
            <w:r w:rsidRPr="00C07D83">
              <w:rPr>
                <w:rFonts w:ascii="Times New Roman" w:hAnsi="Times New Roman" w:cs="Times New Roman"/>
                <w:noProof/>
                <w:webHidden/>
              </w:rPr>
              <w:fldChar w:fldCharType="begin"/>
            </w:r>
            <w:r w:rsidRPr="00C07D83">
              <w:rPr>
                <w:rFonts w:ascii="Times New Roman" w:hAnsi="Times New Roman" w:cs="Times New Roman"/>
                <w:noProof/>
                <w:webHidden/>
              </w:rPr>
              <w:instrText xml:space="preserve"> PAGEREF _Toc102040757 \h </w:instrText>
            </w:r>
            <w:r w:rsidRPr="00C07D83">
              <w:rPr>
                <w:rFonts w:ascii="Times New Roman" w:hAnsi="Times New Roman" w:cs="Times New Roman"/>
                <w:noProof/>
                <w:webHidden/>
              </w:rPr>
            </w:r>
            <w:r w:rsidRPr="00C07D83">
              <w:rPr>
                <w:rFonts w:ascii="Times New Roman" w:hAnsi="Times New Roman" w:cs="Times New Roman"/>
                <w:noProof/>
                <w:webHidden/>
              </w:rPr>
              <w:fldChar w:fldCharType="separate"/>
            </w:r>
            <w:r w:rsidR="002103A0">
              <w:rPr>
                <w:rFonts w:ascii="Times New Roman" w:hAnsi="Times New Roman" w:cs="Times New Roman"/>
                <w:noProof/>
                <w:webHidden/>
              </w:rPr>
              <w:t>4</w:t>
            </w:r>
            <w:r w:rsidRPr="00C07D83">
              <w:rPr>
                <w:rFonts w:ascii="Times New Roman" w:hAnsi="Times New Roman" w:cs="Times New Roman"/>
                <w:noProof/>
                <w:webHidden/>
              </w:rPr>
              <w:fldChar w:fldCharType="end"/>
            </w:r>
          </w:hyperlink>
        </w:p>
        <w:p w14:paraId="2B704AC1" w14:textId="2F5FF845" w:rsidR="00403219" w:rsidRPr="00C07D83" w:rsidRDefault="00403219">
          <w:pPr>
            <w:pStyle w:val="TOC2"/>
            <w:rPr>
              <w:rFonts w:ascii="Times New Roman" w:eastAsiaTheme="minorEastAsia" w:hAnsi="Times New Roman" w:cs="Times New Roman"/>
              <w:noProof/>
              <w:sz w:val="24"/>
              <w:szCs w:val="24"/>
            </w:rPr>
          </w:pPr>
          <w:hyperlink w:anchor="_Toc102040758" w:history="1">
            <w:r w:rsidRPr="00C07D83">
              <w:rPr>
                <w:rStyle w:val="Hyperlink"/>
                <w:rFonts w:ascii="Times New Roman" w:hAnsi="Times New Roman" w:cs="Times New Roman"/>
                <w:noProof/>
              </w:rPr>
              <w:t>1. Algorithm Cipher</w:t>
            </w:r>
            <w:r w:rsidRPr="00C07D83">
              <w:rPr>
                <w:rFonts w:ascii="Times New Roman" w:hAnsi="Times New Roman" w:cs="Times New Roman"/>
                <w:noProof/>
                <w:webHidden/>
              </w:rPr>
              <w:tab/>
            </w:r>
            <w:r w:rsidRPr="00C07D83">
              <w:rPr>
                <w:rFonts w:ascii="Times New Roman" w:hAnsi="Times New Roman" w:cs="Times New Roman"/>
                <w:noProof/>
                <w:webHidden/>
              </w:rPr>
              <w:fldChar w:fldCharType="begin"/>
            </w:r>
            <w:r w:rsidRPr="00C07D83">
              <w:rPr>
                <w:rFonts w:ascii="Times New Roman" w:hAnsi="Times New Roman" w:cs="Times New Roman"/>
                <w:noProof/>
                <w:webHidden/>
              </w:rPr>
              <w:instrText xml:space="preserve"> PAGEREF _Toc102040758 \h </w:instrText>
            </w:r>
            <w:r w:rsidRPr="00C07D83">
              <w:rPr>
                <w:rFonts w:ascii="Times New Roman" w:hAnsi="Times New Roman" w:cs="Times New Roman"/>
                <w:noProof/>
                <w:webHidden/>
              </w:rPr>
            </w:r>
            <w:r w:rsidRPr="00C07D83">
              <w:rPr>
                <w:rFonts w:ascii="Times New Roman" w:hAnsi="Times New Roman" w:cs="Times New Roman"/>
                <w:noProof/>
                <w:webHidden/>
              </w:rPr>
              <w:fldChar w:fldCharType="separate"/>
            </w:r>
            <w:r w:rsidR="002103A0">
              <w:rPr>
                <w:rFonts w:ascii="Times New Roman" w:hAnsi="Times New Roman" w:cs="Times New Roman"/>
                <w:noProof/>
                <w:webHidden/>
              </w:rPr>
              <w:t>4</w:t>
            </w:r>
            <w:r w:rsidRPr="00C07D83">
              <w:rPr>
                <w:rFonts w:ascii="Times New Roman" w:hAnsi="Times New Roman" w:cs="Times New Roman"/>
                <w:noProof/>
                <w:webHidden/>
              </w:rPr>
              <w:fldChar w:fldCharType="end"/>
            </w:r>
          </w:hyperlink>
        </w:p>
        <w:p w14:paraId="0DF0AABA" w14:textId="745F49CB" w:rsidR="00403219" w:rsidRPr="00C07D83" w:rsidRDefault="00403219">
          <w:pPr>
            <w:pStyle w:val="TOC2"/>
            <w:rPr>
              <w:rFonts w:ascii="Times New Roman" w:eastAsiaTheme="minorEastAsia" w:hAnsi="Times New Roman" w:cs="Times New Roman"/>
              <w:noProof/>
              <w:sz w:val="24"/>
              <w:szCs w:val="24"/>
            </w:rPr>
          </w:pPr>
          <w:hyperlink w:anchor="_Toc102040759" w:history="1">
            <w:r w:rsidRPr="00C07D83">
              <w:rPr>
                <w:rStyle w:val="Hyperlink"/>
                <w:rFonts w:ascii="Times New Roman" w:hAnsi="Times New Roman" w:cs="Times New Roman"/>
                <w:noProof/>
              </w:rPr>
              <w:t>2. Certificate Generation</w:t>
            </w:r>
            <w:r w:rsidRPr="00C07D83">
              <w:rPr>
                <w:rFonts w:ascii="Times New Roman" w:hAnsi="Times New Roman" w:cs="Times New Roman"/>
                <w:noProof/>
                <w:webHidden/>
              </w:rPr>
              <w:tab/>
            </w:r>
            <w:r w:rsidRPr="00C07D83">
              <w:rPr>
                <w:rFonts w:ascii="Times New Roman" w:hAnsi="Times New Roman" w:cs="Times New Roman"/>
                <w:noProof/>
                <w:webHidden/>
              </w:rPr>
              <w:fldChar w:fldCharType="begin"/>
            </w:r>
            <w:r w:rsidRPr="00C07D83">
              <w:rPr>
                <w:rFonts w:ascii="Times New Roman" w:hAnsi="Times New Roman" w:cs="Times New Roman"/>
                <w:noProof/>
                <w:webHidden/>
              </w:rPr>
              <w:instrText xml:space="preserve"> PAGEREF _Toc102040759 \h </w:instrText>
            </w:r>
            <w:r w:rsidRPr="00C07D83">
              <w:rPr>
                <w:rFonts w:ascii="Times New Roman" w:hAnsi="Times New Roman" w:cs="Times New Roman"/>
                <w:noProof/>
                <w:webHidden/>
              </w:rPr>
            </w:r>
            <w:r w:rsidRPr="00C07D83">
              <w:rPr>
                <w:rFonts w:ascii="Times New Roman" w:hAnsi="Times New Roman" w:cs="Times New Roman"/>
                <w:noProof/>
                <w:webHidden/>
              </w:rPr>
              <w:fldChar w:fldCharType="separate"/>
            </w:r>
            <w:r w:rsidR="002103A0">
              <w:rPr>
                <w:rFonts w:ascii="Times New Roman" w:hAnsi="Times New Roman" w:cs="Times New Roman"/>
                <w:noProof/>
                <w:webHidden/>
              </w:rPr>
              <w:t>4</w:t>
            </w:r>
            <w:r w:rsidRPr="00C07D83">
              <w:rPr>
                <w:rFonts w:ascii="Times New Roman" w:hAnsi="Times New Roman" w:cs="Times New Roman"/>
                <w:noProof/>
                <w:webHidden/>
              </w:rPr>
              <w:fldChar w:fldCharType="end"/>
            </w:r>
          </w:hyperlink>
        </w:p>
        <w:p w14:paraId="64D26887" w14:textId="1721B38C" w:rsidR="00403219" w:rsidRPr="00C07D83" w:rsidRDefault="00403219">
          <w:pPr>
            <w:pStyle w:val="TOC2"/>
            <w:rPr>
              <w:rFonts w:ascii="Times New Roman" w:eastAsiaTheme="minorEastAsia" w:hAnsi="Times New Roman" w:cs="Times New Roman"/>
              <w:noProof/>
              <w:sz w:val="24"/>
              <w:szCs w:val="24"/>
            </w:rPr>
          </w:pPr>
          <w:hyperlink w:anchor="_Toc102040760" w:history="1">
            <w:r w:rsidRPr="00C07D83">
              <w:rPr>
                <w:rStyle w:val="Hyperlink"/>
                <w:rFonts w:ascii="Times New Roman" w:hAnsi="Times New Roman" w:cs="Times New Roman"/>
                <w:noProof/>
              </w:rPr>
              <w:t>3. Deploy Cipher</w:t>
            </w:r>
            <w:r w:rsidRPr="00C07D83">
              <w:rPr>
                <w:rFonts w:ascii="Times New Roman" w:hAnsi="Times New Roman" w:cs="Times New Roman"/>
                <w:noProof/>
                <w:webHidden/>
              </w:rPr>
              <w:tab/>
            </w:r>
            <w:r w:rsidRPr="00C07D83">
              <w:rPr>
                <w:rFonts w:ascii="Times New Roman" w:hAnsi="Times New Roman" w:cs="Times New Roman"/>
                <w:noProof/>
                <w:webHidden/>
              </w:rPr>
              <w:fldChar w:fldCharType="begin"/>
            </w:r>
            <w:r w:rsidRPr="00C07D83">
              <w:rPr>
                <w:rFonts w:ascii="Times New Roman" w:hAnsi="Times New Roman" w:cs="Times New Roman"/>
                <w:noProof/>
                <w:webHidden/>
              </w:rPr>
              <w:instrText xml:space="preserve"> PAGEREF _Toc102040760 \h </w:instrText>
            </w:r>
            <w:r w:rsidRPr="00C07D83">
              <w:rPr>
                <w:rFonts w:ascii="Times New Roman" w:hAnsi="Times New Roman" w:cs="Times New Roman"/>
                <w:noProof/>
                <w:webHidden/>
              </w:rPr>
            </w:r>
            <w:r w:rsidRPr="00C07D83">
              <w:rPr>
                <w:rFonts w:ascii="Times New Roman" w:hAnsi="Times New Roman" w:cs="Times New Roman"/>
                <w:noProof/>
                <w:webHidden/>
              </w:rPr>
              <w:fldChar w:fldCharType="separate"/>
            </w:r>
            <w:r w:rsidR="002103A0">
              <w:rPr>
                <w:rFonts w:ascii="Times New Roman" w:hAnsi="Times New Roman" w:cs="Times New Roman"/>
                <w:noProof/>
                <w:webHidden/>
              </w:rPr>
              <w:t>5</w:t>
            </w:r>
            <w:r w:rsidRPr="00C07D83">
              <w:rPr>
                <w:rFonts w:ascii="Times New Roman" w:hAnsi="Times New Roman" w:cs="Times New Roman"/>
                <w:noProof/>
                <w:webHidden/>
              </w:rPr>
              <w:fldChar w:fldCharType="end"/>
            </w:r>
          </w:hyperlink>
        </w:p>
        <w:p w14:paraId="7700DD67" w14:textId="0E700E4A" w:rsidR="00403219" w:rsidRPr="00C07D83" w:rsidRDefault="00403219">
          <w:pPr>
            <w:pStyle w:val="TOC2"/>
            <w:rPr>
              <w:rFonts w:ascii="Times New Roman" w:eastAsiaTheme="minorEastAsia" w:hAnsi="Times New Roman" w:cs="Times New Roman"/>
              <w:noProof/>
              <w:sz w:val="24"/>
              <w:szCs w:val="24"/>
            </w:rPr>
          </w:pPr>
          <w:hyperlink w:anchor="_Toc102040761" w:history="1">
            <w:r w:rsidRPr="00C07D83">
              <w:rPr>
                <w:rStyle w:val="Hyperlink"/>
                <w:rFonts w:ascii="Times New Roman" w:hAnsi="Times New Roman" w:cs="Times New Roman"/>
                <w:noProof/>
              </w:rPr>
              <w:t>4. Secure Communications</w:t>
            </w:r>
            <w:r w:rsidRPr="00C07D83">
              <w:rPr>
                <w:rFonts w:ascii="Times New Roman" w:hAnsi="Times New Roman" w:cs="Times New Roman"/>
                <w:noProof/>
                <w:webHidden/>
              </w:rPr>
              <w:tab/>
            </w:r>
            <w:r w:rsidRPr="00C07D83">
              <w:rPr>
                <w:rFonts w:ascii="Times New Roman" w:hAnsi="Times New Roman" w:cs="Times New Roman"/>
                <w:noProof/>
                <w:webHidden/>
              </w:rPr>
              <w:fldChar w:fldCharType="begin"/>
            </w:r>
            <w:r w:rsidRPr="00C07D83">
              <w:rPr>
                <w:rFonts w:ascii="Times New Roman" w:hAnsi="Times New Roman" w:cs="Times New Roman"/>
                <w:noProof/>
                <w:webHidden/>
              </w:rPr>
              <w:instrText xml:space="preserve"> PAGEREF _Toc102040761 \h </w:instrText>
            </w:r>
            <w:r w:rsidRPr="00C07D83">
              <w:rPr>
                <w:rFonts w:ascii="Times New Roman" w:hAnsi="Times New Roman" w:cs="Times New Roman"/>
                <w:noProof/>
                <w:webHidden/>
              </w:rPr>
            </w:r>
            <w:r w:rsidRPr="00C07D83">
              <w:rPr>
                <w:rFonts w:ascii="Times New Roman" w:hAnsi="Times New Roman" w:cs="Times New Roman"/>
                <w:noProof/>
                <w:webHidden/>
              </w:rPr>
              <w:fldChar w:fldCharType="separate"/>
            </w:r>
            <w:r w:rsidR="002103A0">
              <w:rPr>
                <w:rFonts w:ascii="Times New Roman" w:hAnsi="Times New Roman" w:cs="Times New Roman"/>
                <w:noProof/>
                <w:webHidden/>
              </w:rPr>
              <w:t>5</w:t>
            </w:r>
            <w:r w:rsidRPr="00C07D83">
              <w:rPr>
                <w:rFonts w:ascii="Times New Roman" w:hAnsi="Times New Roman" w:cs="Times New Roman"/>
                <w:noProof/>
                <w:webHidden/>
              </w:rPr>
              <w:fldChar w:fldCharType="end"/>
            </w:r>
          </w:hyperlink>
        </w:p>
        <w:p w14:paraId="773ABADD" w14:textId="7B09893E" w:rsidR="00403219" w:rsidRPr="00C07D83" w:rsidRDefault="00403219">
          <w:pPr>
            <w:pStyle w:val="TOC2"/>
            <w:rPr>
              <w:rFonts w:ascii="Times New Roman" w:eastAsiaTheme="minorEastAsia" w:hAnsi="Times New Roman" w:cs="Times New Roman"/>
              <w:noProof/>
              <w:sz w:val="24"/>
              <w:szCs w:val="24"/>
            </w:rPr>
          </w:pPr>
          <w:hyperlink w:anchor="_Toc102040762" w:history="1">
            <w:r w:rsidRPr="00C07D83">
              <w:rPr>
                <w:rStyle w:val="Hyperlink"/>
                <w:rFonts w:ascii="Times New Roman" w:hAnsi="Times New Roman" w:cs="Times New Roman"/>
                <w:noProof/>
              </w:rPr>
              <w:t>5. Secondary Testing</w:t>
            </w:r>
            <w:r w:rsidRPr="00C07D83">
              <w:rPr>
                <w:rFonts w:ascii="Times New Roman" w:hAnsi="Times New Roman" w:cs="Times New Roman"/>
                <w:noProof/>
                <w:webHidden/>
              </w:rPr>
              <w:tab/>
            </w:r>
            <w:r w:rsidRPr="00C07D83">
              <w:rPr>
                <w:rFonts w:ascii="Times New Roman" w:hAnsi="Times New Roman" w:cs="Times New Roman"/>
                <w:noProof/>
                <w:webHidden/>
              </w:rPr>
              <w:fldChar w:fldCharType="begin"/>
            </w:r>
            <w:r w:rsidRPr="00C07D83">
              <w:rPr>
                <w:rFonts w:ascii="Times New Roman" w:hAnsi="Times New Roman" w:cs="Times New Roman"/>
                <w:noProof/>
                <w:webHidden/>
              </w:rPr>
              <w:instrText xml:space="preserve"> PAGEREF _Toc102040762 \h </w:instrText>
            </w:r>
            <w:r w:rsidRPr="00C07D83">
              <w:rPr>
                <w:rFonts w:ascii="Times New Roman" w:hAnsi="Times New Roman" w:cs="Times New Roman"/>
                <w:noProof/>
                <w:webHidden/>
              </w:rPr>
            </w:r>
            <w:r w:rsidRPr="00C07D83">
              <w:rPr>
                <w:rFonts w:ascii="Times New Roman" w:hAnsi="Times New Roman" w:cs="Times New Roman"/>
                <w:noProof/>
                <w:webHidden/>
              </w:rPr>
              <w:fldChar w:fldCharType="separate"/>
            </w:r>
            <w:r w:rsidR="002103A0">
              <w:rPr>
                <w:rFonts w:ascii="Times New Roman" w:hAnsi="Times New Roman" w:cs="Times New Roman"/>
                <w:noProof/>
                <w:webHidden/>
              </w:rPr>
              <w:t>6</w:t>
            </w:r>
            <w:r w:rsidRPr="00C07D83">
              <w:rPr>
                <w:rFonts w:ascii="Times New Roman" w:hAnsi="Times New Roman" w:cs="Times New Roman"/>
                <w:noProof/>
                <w:webHidden/>
              </w:rPr>
              <w:fldChar w:fldCharType="end"/>
            </w:r>
          </w:hyperlink>
        </w:p>
        <w:p w14:paraId="231FB9A1" w14:textId="1CC8255B" w:rsidR="00403219" w:rsidRPr="00C07D83" w:rsidRDefault="00403219">
          <w:pPr>
            <w:pStyle w:val="TOC2"/>
            <w:rPr>
              <w:rFonts w:ascii="Times New Roman" w:eastAsiaTheme="minorEastAsia" w:hAnsi="Times New Roman" w:cs="Times New Roman"/>
              <w:noProof/>
              <w:sz w:val="24"/>
              <w:szCs w:val="24"/>
            </w:rPr>
          </w:pPr>
          <w:hyperlink w:anchor="_Toc102040763" w:history="1">
            <w:r w:rsidRPr="00C07D83">
              <w:rPr>
                <w:rStyle w:val="Hyperlink"/>
                <w:rFonts w:ascii="Times New Roman" w:hAnsi="Times New Roman" w:cs="Times New Roman"/>
                <w:noProof/>
              </w:rPr>
              <w:t>6. Functional Testing</w:t>
            </w:r>
            <w:r w:rsidRPr="00C07D83">
              <w:rPr>
                <w:rFonts w:ascii="Times New Roman" w:hAnsi="Times New Roman" w:cs="Times New Roman"/>
                <w:noProof/>
                <w:webHidden/>
              </w:rPr>
              <w:tab/>
            </w:r>
            <w:r w:rsidRPr="00C07D83">
              <w:rPr>
                <w:rFonts w:ascii="Times New Roman" w:hAnsi="Times New Roman" w:cs="Times New Roman"/>
                <w:noProof/>
                <w:webHidden/>
              </w:rPr>
              <w:fldChar w:fldCharType="begin"/>
            </w:r>
            <w:r w:rsidRPr="00C07D83">
              <w:rPr>
                <w:rFonts w:ascii="Times New Roman" w:hAnsi="Times New Roman" w:cs="Times New Roman"/>
                <w:noProof/>
                <w:webHidden/>
              </w:rPr>
              <w:instrText xml:space="preserve"> PAGEREF _Toc102040763 \h </w:instrText>
            </w:r>
            <w:r w:rsidRPr="00C07D83">
              <w:rPr>
                <w:rFonts w:ascii="Times New Roman" w:hAnsi="Times New Roman" w:cs="Times New Roman"/>
                <w:noProof/>
                <w:webHidden/>
              </w:rPr>
            </w:r>
            <w:r w:rsidRPr="00C07D83">
              <w:rPr>
                <w:rFonts w:ascii="Times New Roman" w:hAnsi="Times New Roman" w:cs="Times New Roman"/>
                <w:noProof/>
                <w:webHidden/>
              </w:rPr>
              <w:fldChar w:fldCharType="separate"/>
            </w:r>
            <w:r w:rsidR="002103A0">
              <w:rPr>
                <w:rFonts w:ascii="Times New Roman" w:hAnsi="Times New Roman" w:cs="Times New Roman"/>
                <w:noProof/>
                <w:webHidden/>
              </w:rPr>
              <w:t>7</w:t>
            </w:r>
            <w:r w:rsidRPr="00C07D83">
              <w:rPr>
                <w:rFonts w:ascii="Times New Roman" w:hAnsi="Times New Roman" w:cs="Times New Roman"/>
                <w:noProof/>
                <w:webHidden/>
              </w:rPr>
              <w:fldChar w:fldCharType="end"/>
            </w:r>
          </w:hyperlink>
        </w:p>
        <w:p w14:paraId="13212D62" w14:textId="5417C280" w:rsidR="00403219" w:rsidRPr="00C07D83" w:rsidRDefault="00403219">
          <w:pPr>
            <w:pStyle w:val="TOC2"/>
            <w:rPr>
              <w:rFonts w:ascii="Times New Roman" w:eastAsiaTheme="minorEastAsia" w:hAnsi="Times New Roman" w:cs="Times New Roman"/>
              <w:noProof/>
              <w:sz w:val="24"/>
              <w:szCs w:val="24"/>
            </w:rPr>
          </w:pPr>
          <w:hyperlink w:anchor="_Toc102040764" w:history="1">
            <w:r w:rsidRPr="00C07D83">
              <w:rPr>
                <w:rStyle w:val="Hyperlink"/>
                <w:rFonts w:ascii="Times New Roman" w:hAnsi="Times New Roman" w:cs="Times New Roman"/>
                <w:noProof/>
              </w:rPr>
              <w:t>7. Summary</w:t>
            </w:r>
            <w:r w:rsidRPr="00C07D83">
              <w:rPr>
                <w:rFonts w:ascii="Times New Roman" w:hAnsi="Times New Roman" w:cs="Times New Roman"/>
                <w:noProof/>
                <w:webHidden/>
              </w:rPr>
              <w:tab/>
            </w:r>
            <w:r w:rsidRPr="00C07D83">
              <w:rPr>
                <w:rFonts w:ascii="Times New Roman" w:hAnsi="Times New Roman" w:cs="Times New Roman"/>
                <w:noProof/>
                <w:webHidden/>
              </w:rPr>
              <w:fldChar w:fldCharType="begin"/>
            </w:r>
            <w:r w:rsidRPr="00C07D83">
              <w:rPr>
                <w:rFonts w:ascii="Times New Roman" w:hAnsi="Times New Roman" w:cs="Times New Roman"/>
                <w:noProof/>
                <w:webHidden/>
              </w:rPr>
              <w:instrText xml:space="preserve"> PAGEREF _Toc102040764 \h </w:instrText>
            </w:r>
            <w:r w:rsidRPr="00C07D83">
              <w:rPr>
                <w:rFonts w:ascii="Times New Roman" w:hAnsi="Times New Roman" w:cs="Times New Roman"/>
                <w:noProof/>
                <w:webHidden/>
              </w:rPr>
            </w:r>
            <w:r w:rsidRPr="00C07D83">
              <w:rPr>
                <w:rFonts w:ascii="Times New Roman" w:hAnsi="Times New Roman" w:cs="Times New Roman"/>
                <w:noProof/>
                <w:webHidden/>
              </w:rPr>
              <w:fldChar w:fldCharType="separate"/>
            </w:r>
            <w:r w:rsidR="002103A0">
              <w:rPr>
                <w:rFonts w:ascii="Times New Roman" w:hAnsi="Times New Roman" w:cs="Times New Roman"/>
                <w:noProof/>
                <w:webHidden/>
              </w:rPr>
              <w:t>7</w:t>
            </w:r>
            <w:r w:rsidRPr="00C07D83">
              <w:rPr>
                <w:rFonts w:ascii="Times New Roman" w:hAnsi="Times New Roman" w:cs="Times New Roman"/>
                <w:noProof/>
                <w:webHidden/>
              </w:rPr>
              <w:fldChar w:fldCharType="end"/>
            </w:r>
          </w:hyperlink>
        </w:p>
        <w:p w14:paraId="7AD6BE8C" w14:textId="07F8DC52" w:rsidR="00403219" w:rsidRPr="00C07D83" w:rsidRDefault="00403219">
          <w:pPr>
            <w:pStyle w:val="TOC2"/>
            <w:rPr>
              <w:rFonts w:ascii="Times New Roman" w:eastAsiaTheme="minorEastAsia" w:hAnsi="Times New Roman" w:cs="Times New Roman"/>
              <w:noProof/>
              <w:sz w:val="24"/>
              <w:szCs w:val="24"/>
            </w:rPr>
          </w:pPr>
          <w:hyperlink w:anchor="_Toc102040765" w:history="1">
            <w:r w:rsidRPr="00C07D83">
              <w:rPr>
                <w:rStyle w:val="Hyperlink"/>
                <w:rFonts w:ascii="Times New Roman" w:hAnsi="Times New Roman" w:cs="Times New Roman"/>
                <w:noProof/>
              </w:rPr>
              <w:t>8. Industry Standard Best Practices</w:t>
            </w:r>
            <w:r w:rsidRPr="00C07D83">
              <w:rPr>
                <w:rFonts w:ascii="Times New Roman" w:hAnsi="Times New Roman" w:cs="Times New Roman"/>
                <w:noProof/>
                <w:webHidden/>
              </w:rPr>
              <w:tab/>
            </w:r>
            <w:r w:rsidRPr="00C07D83">
              <w:rPr>
                <w:rFonts w:ascii="Times New Roman" w:hAnsi="Times New Roman" w:cs="Times New Roman"/>
                <w:noProof/>
                <w:webHidden/>
              </w:rPr>
              <w:fldChar w:fldCharType="begin"/>
            </w:r>
            <w:r w:rsidRPr="00C07D83">
              <w:rPr>
                <w:rFonts w:ascii="Times New Roman" w:hAnsi="Times New Roman" w:cs="Times New Roman"/>
                <w:noProof/>
                <w:webHidden/>
              </w:rPr>
              <w:instrText xml:space="preserve"> PAGEREF _Toc102040765 \h </w:instrText>
            </w:r>
            <w:r w:rsidRPr="00C07D83">
              <w:rPr>
                <w:rFonts w:ascii="Times New Roman" w:hAnsi="Times New Roman" w:cs="Times New Roman"/>
                <w:noProof/>
                <w:webHidden/>
              </w:rPr>
            </w:r>
            <w:r w:rsidRPr="00C07D83">
              <w:rPr>
                <w:rFonts w:ascii="Times New Roman" w:hAnsi="Times New Roman" w:cs="Times New Roman"/>
                <w:noProof/>
                <w:webHidden/>
              </w:rPr>
              <w:fldChar w:fldCharType="separate"/>
            </w:r>
            <w:r w:rsidR="002103A0">
              <w:rPr>
                <w:rFonts w:ascii="Times New Roman" w:hAnsi="Times New Roman" w:cs="Times New Roman"/>
                <w:noProof/>
                <w:webHidden/>
              </w:rPr>
              <w:t>7</w:t>
            </w:r>
            <w:r w:rsidRPr="00C07D83">
              <w:rPr>
                <w:rFonts w:ascii="Times New Roman" w:hAnsi="Times New Roman" w:cs="Times New Roman"/>
                <w:noProof/>
                <w:webHidden/>
              </w:rPr>
              <w:fldChar w:fldCharType="end"/>
            </w:r>
          </w:hyperlink>
        </w:p>
        <w:p w14:paraId="6A4686D4" w14:textId="541C0C17" w:rsidR="00B35185" w:rsidRPr="00C07D83" w:rsidRDefault="00940B1A" w:rsidP="00B7788F">
          <w:pPr>
            <w:contextualSpacing/>
            <w:rPr>
              <w:rFonts w:ascii="Times New Roman" w:hAnsi="Times New Roman" w:cs="Times New Roman"/>
              <w:sz w:val="22"/>
              <w:szCs w:val="22"/>
            </w:rPr>
          </w:pPr>
          <w:r w:rsidRPr="00C07D83">
            <w:rPr>
              <w:rFonts w:ascii="Times New Roman" w:hAnsi="Times New Roman" w:cs="Times New Roman"/>
              <w:noProof/>
              <w:sz w:val="22"/>
              <w:szCs w:val="22"/>
            </w:rPr>
            <w:fldChar w:fldCharType="end"/>
          </w:r>
        </w:p>
      </w:sdtContent>
    </w:sdt>
    <w:p w14:paraId="6C89B9AD" w14:textId="77777777" w:rsidR="00C32F3D" w:rsidRPr="00C07D83" w:rsidRDefault="00C32F3D" w:rsidP="00B7788F">
      <w:pPr>
        <w:contextualSpacing/>
        <w:rPr>
          <w:rFonts w:ascii="Times New Roman" w:eastAsia="Times New Roman" w:hAnsi="Times New Roman" w:cs="Times New Roman"/>
          <w:b/>
          <w:bCs/>
          <w:sz w:val="22"/>
          <w:szCs w:val="22"/>
        </w:rPr>
      </w:pPr>
      <w:r w:rsidRPr="00C07D83">
        <w:rPr>
          <w:rFonts w:ascii="Times New Roman" w:eastAsia="Times New Roman" w:hAnsi="Times New Roman" w:cs="Times New Roman"/>
          <w:b/>
          <w:bCs/>
          <w:sz w:val="22"/>
          <w:szCs w:val="22"/>
        </w:rPr>
        <w:br w:type="page"/>
      </w:r>
    </w:p>
    <w:p w14:paraId="054CD0D8" w14:textId="695B3EEB" w:rsidR="00B35185" w:rsidRPr="00C07D83" w:rsidRDefault="00531FBF" w:rsidP="00844A5D">
      <w:pPr>
        <w:pStyle w:val="Heading2"/>
        <w:rPr>
          <w:rFonts w:ascii="Times New Roman" w:hAnsi="Times New Roman" w:cs="Times New Roman"/>
        </w:rPr>
      </w:pPr>
      <w:bookmarkStart w:id="2" w:name="_Toc1108781792"/>
      <w:bookmarkStart w:id="3" w:name="_Toc1600266130"/>
      <w:bookmarkStart w:id="4" w:name="_Toc102040754"/>
      <w:r w:rsidRPr="00C07D83">
        <w:rPr>
          <w:rFonts w:ascii="Times New Roman" w:hAnsi="Times New Roman" w:cs="Times New Roman"/>
        </w:rPr>
        <w:lastRenderedPageBreak/>
        <w:t>Document Revision History</w:t>
      </w:r>
      <w:bookmarkEnd w:id="2"/>
      <w:bookmarkEnd w:id="3"/>
      <w:bookmarkEnd w:id="4"/>
    </w:p>
    <w:p w14:paraId="0B9333AD" w14:textId="77777777" w:rsidR="00531FBF" w:rsidRPr="00C07D83"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C07D83" w14:paraId="1DB7593E" w14:textId="77777777" w:rsidTr="00824ABB">
        <w:trPr>
          <w:tblHeader/>
        </w:trPr>
        <w:tc>
          <w:tcPr>
            <w:tcW w:w="2337" w:type="dxa"/>
            <w:tcMar>
              <w:left w:w="115" w:type="dxa"/>
              <w:right w:w="115" w:type="dxa"/>
            </w:tcMar>
          </w:tcPr>
          <w:p w14:paraId="16F21383" w14:textId="265A575A" w:rsidR="00531FBF" w:rsidRPr="00C07D83" w:rsidRDefault="00531FBF" w:rsidP="00844A5D">
            <w:pPr>
              <w:contextualSpacing/>
              <w:jc w:val="center"/>
              <w:rPr>
                <w:rFonts w:ascii="Times New Roman" w:eastAsia="Times New Roman" w:hAnsi="Times New Roman" w:cs="Times New Roman"/>
                <w:b/>
                <w:bCs/>
                <w:sz w:val="22"/>
                <w:szCs w:val="22"/>
              </w:rPr>
            </w:pPr>
            <w:r w:rsidRPr="00C07D83">
              <w:rPr>
                <w:rFonts w:ascii="Times New Roman" w:eastAsia="Times New Roman" w:hAnsi="Times New Roman" w:cs="Times New Roman"/>
                <w:b/>
                <w:bCs/>
                <w:sz w:val="22"/>
                <w:szCs w:val="22"/>
              </w:rPr>
              <w:t>Version</w:t>
            </w:r>
          </w:p>
        </w:tc>
        <w:tc>
          <w:tcPr>
            <w:tcW w:w="2337" w:type="dxa"/>
            <w:tcMar>
              <w:left w:w="115" w:type="dxa"/>
              <w:right w:w="115" w:type="dxa"/>
            </w:tcMar>
          </w:tcPr>
          <w:p w14:paraId="5FE33997" w14:textId="7618B8BA" w:rsidR="00531FBF" w:rsidRPr="00C07D83" w:rsidRDefault="00531FBF" w:rsidP="00844A5D">
            <w:pPr>
              <w:contextualSpacing/>
              <w:jc w:val="center"/>
              <w:rPr>
                <w:rFonts w:ascii="Times New Roman" w:eastAsia="Times New Roman" w:hAnsi="Times New Roman" w:cs="Times New Roman"/>
                <w:b/>
                <w:bCs/>
                <w:sz w:val="22"/>
                <w:szCs w:val="22"/>
              </w:rPr>
            </w:pPr>
            <w:r w:rsidRPr="00C07D83">
              <w:rPr>
                <w:rFonts w:ascii="Times New Roman" w:eastAsia="Times New Roman" w:hAnsi="Times New Roman" w:cs="Times New Roman"/>
                <w:b/>
                <w:bCs/>
                <w:sz w:val="22"/>
                <w:szCs w:val="22"/>
              </w:rPr>
              <w:t>Date</w:t>
            </w:r>
          </w:p>
        </w:tc>
        <w:tc>
          <w:tcPr>
            <w:tcW w:w="2338" w:type="dxa"/>
            <w:tcMar>
              <w:left w:w="115" w:type="dxa"/>
              <w:right w:w="115" w:type="dxa"/>
            </w:tcMar>
          </w:tcPr>
          <w:p w14:paraId="2B254E1E" w14:textId="54C8CAB4" w:rsidR="00531FBF" w:rsidRPr="00C07D83" w:rsidRDefault="00531FBF" w:rsidP="00844A5D">
            <w:pPr>
              <w:contextualSpacing/>
              <w:jc w:val="center"/>
              <w:rPr>
                <w:rFonts w:ascii="Times New Roman" w:eastAsia="Times New Roman" w:hAnsi="Times New Roman" w:cs="Times New Roman"/>
                <w:b/>
                <w:bCs/>
                <w:sz w:val="22"/>
                <w:szCs w:val="22"/>
              </w:rPr>
            </w:pPr>
            <w:r w:rsidRPr="00C07D83">
              <w:rPr>
                <w:rFonts w:ascii="Times New Roman" w:eastAsia="Times New Roman" w:hAnsi="Times New Roman" w:cs="Times New Roman"/>
                <w:b/>
                <w:bCs/>
                <w:sz w:val="22"/>
                <w:szCs w:val="22"/>
              </w:rPr>
              <w:t>Author</w:t>
            </w:r>
          </w:p>
        </w:tc>
        <w:tc>
          <w:tcPr>
            <w:tcW w:w="2338" w:type="dxa"/>
            <w:tcMar>
              <w:left w:w="115" w:type="dxa"/>
              <w:right w:w="115" w:type="dxa"/>
            </w:tcMar>
          </w:tcPr>
          <w:p w14:paraId="51329CD4" w14:textId="0A11B912" w:rsidR="00C32F3D" w:rsidRPr="00C07D83" w:rsidRDefault="00531FBF" w:rsidP="00844A5D">
            <w:pPr>
              <w:contextualSpacing/>
              <w:jc w:val="center"/>
              <w:rPr>
                <w:rFonts w:ascii="Times New Roman" w:eastAsia="Times New Roman" w:hAnsi="Times New Roman" w:cs="Times New Roman"/>
                <w:b/>
                <w:bCs/>
                <w:sz w:val="22"/>
                <w:szCs w:val="22"/>
              </w:rPr>
            </w:pPr>
            <w:r w:rsidRPr="00C07D83">
              <w:rPr>
                <w:rFonts w:ascii="Times New Roman" w:eastAsia="Times New Roman" w:hAnsi="Times New Roman" w:cs="Times New Roman"/>
                <w:b/>
                <w:bCs/>
                <w:sz w:val="22"/>
                <w:szCs w:val="22"/>
              </w:rPr>
              <w:t>Comments</w:t>
            </w:r>
          </w:p>
        </w:tc>
      </w:tr>
      <w:tr w:rsidR="00B7788F" w:rsidRPr="00C07D83" w14:paraId="5FCE10CB" w14:textId="77777777" w:rsidTr="00824ABB">
        <w:trPr>
          <w:tblHeader/>
        </w:trPr>
        <w:tc>
          <w:tcPr>
            <w:tcW w:w="2337" w:type="dxa"/>
            <w:tcMar>
              <w:left w:w="115" w:type="dxa"/>
              <w:right w:w="115" w:type="dxa"/>
            </w:tcMar>
          </w:tcPr>
          <w:p w14:paraId="4A57DF2F" w14:textId="0BA764C4" w:rsidR="00531FBF" w:rsidRPr="00C07D83" w:rsidRDefault="00D0558B" w:rsidP="00B7788F">
            <w:pPr>
              <w:contextualSpacing/>
              <w:jc w:val="center"/>
              <w:rPr>
                <w:rFonts w:ascii="Times New Roman" w:eastAsia="Times New Roman" w:hAnsi="Times New Roman" w:cs="Times New Roman"/>
                <w:b/>
                <w:bCs/>
                <w:sz w:val="22"/>
                <w:szCs w:val="22"/>
              </w:rPr>
            </w:pPr>
            <w:r w:rsidRPr="00C07D83">
              <w:rPr>
                <w:rFonts w:ascii="Times New Roman" w:eastAsia="Times New Roman" w:hAnsi="Times New Roman" w:cs="Times New Roman"/>
                <w:b/>
                <w:bCs/>
                <w:sz w:val="22"/>
                <w:szCs w:val="22"/>
              </w:rPr>
              <w:t>1</w:t>
            </w:r>
            <w:r w:rsidR="00277B38" w:rsidRPr="00C07D83">
              <w:rPr>
                <w:rFonts w:ascii="Times New Roman" w:eastAsia="Times New Roman" w:hAnsi="Times New Roman" w:cs="Times New Roman"/>
                <w:b/>
                <w:bCs/>
                <w:sz w:val="22"/>
                <w:szCs w:val="22"/>
              </w:rPr>
              <w:t>.0</w:t>
            </w:r>
          </w:p>
        </w:tc>
        <w:tc>
          <w:tcPr>
            <w:tcW w:w="2337" w:type="dxa"/>
            <w:tcMar>
              <w:left w:w="115" w:type="dxa"/>
              <w:right w:w="115" w:type="dxa"/>
            </w:tcMar>
          </w:tcPr>
          <w:p w14:paraId="2819F8C6" w14:textId="207FC8C8" w:rsidR="00531FBF" w:rsidRPr="00C07D83" w:rsidRDefault="00DB31CF" w:rsidP="00B7788F">
            <w:pPr>
              <w:contextualSpacing/>
              <w:jc w:val="center"/>
              <w:rPr>
                <w:rFonts w:ascii="Times New Roman" w:eastAsia="Times New Roman" w:hAnsi="Times New Roman" w:cs="Times New Roman"/>
                <w:b/>
                <w:bCs/>
                <w:sz w:val="22"/>
                <w:szCs w:val="22"/>
              </w:rPr>
            </w:pPr>
            <w:r w:rsidRPr="00C07D83">
              <w:rPr>
                <w:rFonts w:ascii="Times New Roman" w:eastAsia="Times New Roman" w:hAnsi="Times New Roman" w:cs="Times New Roman"/>
                <w:b/>
                <w:bCs/>
                <w:sz w:val="22"/>
                <w:szCs w:val="22"/>
              </w:rPr>
              <w:t>April 17, 2026</w:t>
            </w:r>
          </w:p>
        </w:tc>
        <w:tc>
          <w:tcPr>
            <w:tcW w:w="2338" w:type="dxa"/>
            <w:tcMar>
              <w:left w:w="115" w:type="dxa"/>
              <w:right w:w="115" w:type="dxa"/>
            </w:tcMar>
          </w:tcPr>
          <w:p w14:paraId="07699096" w14:textId="5570EC15" w:rsidR="00531FBF" w:rsidRPr="00C07D83" w:rsidRDefault="00DB31CF" w:rsidP="00B7788F">
            <w:pPr>
              <w:contextualSpacing/>
              <w:jc w:val="center"/>
              <w:rPr>
                <w:rFonts w:ascii="Times New Roman" w:eastAsia="Times New Roman" w:hAnsi="Times New Roman" w:cs="Times New Roman"/>
                <w:b/>
                <w:bCs/>
                <w:sz w:val="22"/>
                <w:szCs w:val="22"/>
              </w:rPr>
            </w:pPr>
            <w:r w:rsidRPr="00C07D83">
              <w:rPr>
                <w:rFonts w:ascii="Times New Roman" w:eastAsia="Times New Roman" w:hAnsi="Times New Roman" w:cs="Times New Roman"/>
                <w:b/>
                <w:bCs/>
                <w:sz w:val="22"/>
                <w:szCs w:val="22"/>
              </w:rPr>
              <w:t>Chuck Wagner</w:t>
            </w:r>
          </w:p>
        </w:tc>
        <w:tc>
          <w:tcPr>
            <w:tcW w:w="2338" w:type="dxa"/>
            <w:tcMar>
              <w:left w:w="115" w:type="dxa"/>
              <w:right w:w="115" w:type="dxa"/>
            </w:tcMar>
          </w:tcPr>
          <w:p w14:paraId="77DC76FF" w14:textId="6BDAA393" w:rsidR="00C32F3D" w:rsidRPr="00C07D83" w:rsidRDefault="00DB31CF" w:rsidP="00B7788F">
            <w:pPr>
              <w:contextualSpacing/>
              <w:jc w:val="center"/>
              <w:rPr>
                <w:rFonts w:ascii="Times New Roman" w:eastAsia="Times New Roman" w:hAnsi="Times New Roman" w:cs="Times New Roman"/>
                <w:b/>
                <w:bCs/>
                <w:sz w:val="22"/>
                <w:szCs w:val="22"/>
              </w:rPr>
            </w:pPr>
            <w:r w:rsidRPr="00C07D83">
              <w:rPr>
                <w:rFonts w:ascii="Times New Roman" w:eastAsia="Times New Roman" w:hAnsi="Times New Roman" w:cs="Times New Roman"/>
                <w:b/>
                <w:bCs/>
                <w:sz w:val="22"/>
                <w:szCs w:val="22"/>
              </w:rPr>
              <w:t>Initial Version</w:t>
            </w:r>
          </w:p>
        </w:tc>
      </w:tr>
    </w:tbl>
    <w:p w14:paraId="24F81A96" w14:textId="4762858C" w:rsidR="00C32F3D" w:rsidRPr="00C07D83" w:rsidRDefault="00C32F3D" w:rsidP="00B7788F">
      <w:pPr>
        <w:contextualSpacing/>
        <w:rPr>
          <w:rFonts w:ascii="Times New Roman" w:hAnsi="Times New Roman" w:cs="Times New Roman"/>
        </w:rPr>
      </w:pPr>
    </w:p>
    <w:p w14:paraId="4B78F2F7" w14:textId="77777777" w:rsidR="00C32F3D" w:rsidRPr="00C07D83" w:rsidRDefault="00C32F3D" w:rsidP="00844A5D">
      <w:pPr>
        <w:pStyle w:val="Heading2"/>
        <w:rPr>
          <w:rFonts w:ascii="Times New Roman" w:hAnsi="Times New Roman" w:cs="Times New Roman"/>
        </w:rPr>
      </w:pPr>
      <w:bookmarkStart w:id="5" w:name="_Toc31614994"/>
      <w:bookmarkStart w:id="6" w:name="_Toc1537514150"/>
      <w:bookmarkStart w:id="7" w:name="_Toc47419814"/>
      <w:bookmarkStart w:id="8" w:name="_Toc102040755"/>
      <w:r w:rsidRPr="00C07D83">
        <w:rPr>
          <w:rFonts w:ascii="Times New Roman" w:hAnsi="Times New Roman" w:cs="Times New Roman"/>
        </w:rPr>
        <w:t>Client</w:t>
      </w:r>
      <w:bookmarkEnd w:id="5"/>
      <w:bookmarkEnd w:id="6"/>
      <w:bookmarkEnd w:id="7"/>
      <w:bookmarkEnd w:id="8"/>
    </w:p>
    <w:p w14:paraId="7A0DCCBC" w14:textId="77777777" w:rsidR="00C32F3D" w:rsidRPr="00C07D83" w:rsidRDefault="00C32F3D" w:rsidP="00B7788F">
      <w:pPr>
        <w:contextualSpacing/>
        <w:rPr>
          <w:rFonts w:ascii="Times New Roman" w:hAnsi="Times New Roman" w:cs="Times New Roman"/>
          <w:sz w:val="22"/>
          <w:szCs w:val="22"/>
        </w:rPr>
      </w:pPr>
    </w:p>
    <w:p w14:paraId="14E4B5CC" w14:textId="08C0B4C7" w:rsidR="00C32F3D" w:rsidRPr="00C07D83" w:rsidRDefault="00C32F3D" w:rsidP="00B7788F">
      <w:pPr>
        <w:contextualSpacing/>
        <w:jc w:val="center"/>
        <w:rPr>
          <w:rFonts w:ascii="Times New Roman" w:hAnsi="Times New Roman" w:cs="Times New Roman"/>
          <w:sz w:val="22"/>
          <w:szCs w:val="22"/>
          <w:bdr w:val="none" w:sz="0" w:space="0" w:color="auto" w:frame="1"/>
          <w:shd w:val="clear" w:color="auto" w:fill="FFFFFF"/>
        </w:rPr>
      </w:pPr>
      <w:r w:rsidRPr="00C07D83">
        <w:rPr>
          <w:rFonts w:ascii="Times New Roman" w:hAnsi="Times New Roman" w:cs="Times New Roman"/>
          <w:sz w:val="22"/>
          <w:szCs w:val="22"/>
          <w:bdr w:val="none" w:sz="0" w:space="0" w:color="auto" w:frame="1"/>
          <w:shd w:val="clear" w:color="auto" w:fill="FFFFFF"/>
        </w:rPr>
        <w:fldChar w:fldCharType="begin"/>
      </w:r>
      <w:r w:rsidRPr="00C07D83">
        <w:rPr>
          <w:rFonts w:ascii="Times New Roman" w:hAnsi="Times New Roman" w:cs="Times New Roman"/>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C07D83">
        <w:rPr>
          <w:rFonts w:ascii="Times New Roman" w:hAnsi="Times New Roman" w:cs="Times New Roman"/>
          <w:sz w:val="22"/>
          <w:szCs w:val="22"/>
          <w:bdr w:val="none" w:sz="0" w:space="0" w:color="auto" w:frame="1"/>
          <w:shd w:val="clear" w:color="auto" w:fill="FFFFFF"/>
        </w:rPr>
        <w:fldChar w:fldCharType="separate"/>
      </w:r>
      <w:r w:rsidRPr="00C07D83">
        <w:rPr>
          <w:rFonts w:ascii="Times New Roman" w:hAnsi="Times New Roman" w:cs="Times New Roman"/>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C07D83">
        <w:rPr>
          <w:rFonts w:ascii="Times New Roman" w:hAnsi="Times New Roman" w:cs="Times New Roman"/>
          <w:sz w:val="22"/>
          <w:szCs w:val="22"/>
          <w:bdr w:val="none" w:sz="0" w:space="0" w:color="auto" w:frame="1"/>
          <w:shd w:val="clear" w:color="auto" w:fill="FFFFFF"/>
        </w:rPr>
        <w:fldChar w:fldCharType="end"/>
      </w:r>
    </w:p>
    <w:p w14:paraId="63E3EBDD" w14:textId="77777777" w:rsidR="00B7788F" w:rsidRPr="00C07D83" w:rsidRDefault="00B7788F" w:rsidP="00B7788F">
      <w:pPr>
        <w:contextualSpacing/>
        <w:jc w:val="center"/>
        <w:rPr>
          <w:rFonts w:ascii="Times New Roman" w:hAnsi="Times New Roman" w:cs="Times New Roman"/>
          <w:sz w:val="22"/>
          <w:szCs w:val="22"/>
        </w:rPr>
      </w:pPr>
    </w:p>
    <w:p w14:paraId="3258C47E" w14:textId="2E309915" w:rsidR="00025C05" w:rsidRPr="00C07D83" w:rsidRDefault="00025C05" w:rsidP="00844A5D">
      <w:pPr>
        <w:pStyle w:val="Heading2"/>
        <w:rPr>
          <w:rFonts w:ascii="Times New Roman" w:hAnsi="Times New Roman" w:cs="Times New Roman"/>
        </w:rPr>
      </w:pPr>
      <w:bookmarkStart w:id="9" w:name="_Toc500761898"/>
      <w:bookmarkStart w:id="10" w:name="_Toc1695397086"/>
      <w:bookmarkStart w:id="11" w:name="_Toc102040756"/>
      <w:r w:rsidRPr="00C07D83">
        <w:rPr>
          <w:rFonts w:ascii="Times New Roman" w:hAnsi="Times New Roman" w:cs="Times New Roman"/>
        </w:rPr>
        <w:t>Instructions</w:t>
      </w:r>
      <w:bookmarkEnd w:id="9"/>
      <w:bookmarkEnd w:id="10"/>
      <w:bookmarkEnd w:id="11"/>
    </w:p>
    <w:p w14:paraId="196D9538" w14:textId="77777777" w:rsidR="00B7788F" w:rsidRPr="00C07D83" w:rsidRDefault="00B7788F" w:rsidP="00B7788F">
      <w:pPr>
        <w:contextualSpacing/>
        <w:rPr>
          <w:rFonts w:ascii="Times New Roman" w:hAnsi="Times New Roman" w:cs="Times New Roman"/>
        </w:rPr>
      </w:pPr>
    </w:p>
    <w:p w14:paraId="516CA6BB" w14:textId="28BCF90A" w:rsidR="00025C05" w:rsidRPr="00C07D83" w:rsidRDefault="00FC36E8" w:rsidP="30A2BF11">
      <w:pPr>
        <w:contextualSpacing/>
        <w:rPr>
          <w:rFonts w:ascii="Times New Roman" w:eastAsia="Times New Roman" w:hAnsi="Times New Roman" w:cs="Times New Roman"/>
          <w:sz w:val="22"/>
          <w:szCs w:val="22"/>
        </w:rPr>
      </w:pPr>
      <w:r w:rsidRPr="00C07D83">
        <w:rPr>
          <w:rFonts w:ascii="Times New Roman" w:eastAsia="Times New Roman" w:hAnsi="Times New Roman" w:cs="Times New Roman"/>
          <w:sz w:val="22"/>
          <w:szCs w:val="22"/>
        </w:rPr>
        <w:t xml:space="preserve">Submit </w:t>
      </w:r>
      <w:r w:rsidR="00025C05" w:rsidRPr="00C07D83">
        <w:rPr>
          <w:rFonts w:ascii="Times New Roman" w:eastAsia="Times New Roman" w:hAnsi="Times New Roman" w:cs="Times New Roman"/>
          <w:sz w:val="22"/>
          <w:szCs w:val="22"/>
        </w:rPr>
        <w:t xml:space="preserve">this completed </w:t>
      </w:r>
      <w:r w:rsidR="00EB1CEC" w:rsidRPr="00C07D83">
        <w:rPr>
          <w:rFonts w:ascii="Times New Roman" w:eastAsia="Times New Roman" w:hAnsi="Times New Roman" w:cs="Times New Roman"/>
          <w:sz w:val="22"/>
          <w:szCs w:val="22"/>
        </w:rPr>
        <w:t xml:space="preserve">practices </w:t>
      </w:r>
      <w:r w:rsidR="00277B38" w:rsidRPr="00C07D83">
        <w:rPr>
          <w:rFonts w:ascii="Times New Roman" w:eastAsia="Times New Roman" w:hAnsi="Times New Roman" w:cs="Times New Roman"/>
          <w:sz w:val="22"/>
          <w:szCs w:val="22"/>
        </w:rPr>
        <w:t xml:space="preserve">for </w:t>
      </w:r>
      <w:r w:rsidR="00F81BBB" w:rsidRPr="00C07D83">
        <w:rPr>
          <w:rFonts w:ascii="Times New Roman" w:eastAsia="Times New Roman" w:hAnsi="Times New Roman" w:cs="Times New Roman"/>
          <w:sz w:val="22"/>
          <w:szCs w:val="22"/>
        </w:rPr>
        <w:t>secure software report</w:t>
      </w:r>
      <w:r w:rsidR="009C7B99" w:rsidRPr="00C07D83">
        <w:rPr>
          <w:rFonts w:ascii="Times New Roman" w:eastAsia="Times New Roman" w:hAnsi="Times New Roman" w:cs="Times New Roman"/>
          <w:sz w:val="22"/>
          <w:szCs w:val="22"/>
        </w:rPr>
        <w:t>.</w:t>
      </w:r>
      <w:r w:rsidR="003360D3" w:rsidRPr="00C07D83">
        <w:rPr>
          <w:rFonts w:ascii="Times New Roman" w:eastAsia="Times New Roman" w:hAnsi="Times New Roman" w:cs="Times New Roman"/>
          <w:sz w:val="22"/>
          <w:szCs w:val="22"/>
        </w:rPr>
        <w:t xml:space="preserve"> </w:t>
      </w:r>
      <w:r w:rsidR="009C7B99" w:rsidRPr="00C07D83">
        <w:rPr>
          <w:rFonts w:ascii="Times New Roman" w:eastAsia="Times New Roman" w:hAnsi="Times New Roman" w:cs="Times New Roman"/>
          <w:sz w:val="22"/>
          <w:szCs w:val="22"/>
        </w:rPr>
        <w:t>R</w:t>
      </w:r>
      <w:r w:rsidR="003360D3" w:rsidRPr="00C07D83">
        <w:rPr>
          <w:rFonts w:ascii="Times New Roman" w:eastAsia="Times New Roman" w:hAnsi="Times New Roman" w:cs="Times New Roman"/>
          <w:sz w:val="22"/>
          <w:szCs w:val="22"/>
        </w:rPr>
        <w:t>eplac</w:t>
      </w:r>
      <w:r w:rsidR="009C7B99" w:rsidRPr="00C07D83">
        <w:rPr>
          <w:rFonts w:ascii="Times New Roman" w:eastAsia="Times New Roman" w:hAnsi="Times New Roman" w:cs="Times New Roman"/>
          <w:sz w:val="22"/>
          <w:szCs w:val="22"/>
        </w:rPr>
        <w:t>e</w:t>
      </w:r>
      <w:r w:rsidR="003360D3" w:rsidRPr="00C07D83">
        <w:rPr>
          <w:rFonts w:ascii="Times New Roman" w:eastAsia="Times New Roman" w:hAnsi="Times New Roman" w:cs="Times New Roman"/>
          <w:sz w:val="22"/>
          <w:szCs w:val="22"/>
        </w:rPr>
        <w:t xml:space="preserve"> the bracketed text with the relevant information</w:t>
      </w:r>
      <w:r w:rsidR="00277B38" w:rsidRPr="00C07D83">
        <w:rPr>
          <w:rFonts w:ascii="Times New Roman" w:eastAsia="Times New Roman" w:hAnsi="Times New Roman" w:cs="Times New Roman"/>
          <w:sz w:val="22"/>
          <w:szCs w:val="22"/>
        </w:rPr>
        <w:t>. You must document your process for writing secure communications and refactoring code</w:t>
      </w:r>
      <w:r w:rsidR="00E5594E" w:rsidRPr="00C07D83">
        <w:rPr>
          <w:rFonts w:ascii="Times New Roman" w:eastAsia="Times New Roman" w:hAnsi="Times New Roman" w:cs="Times New Roman"/>
          <w:sz w:val="22"/>
          <w:szCs w:val="22"/>
        </w:rPr>
        <w:t xml:space="preserve"> that</w:t>
      </w:r>
      <w:r w:rsidR="00335200" w:rsidRPr="00C07D83">
        <w:rPr>
          <w:rFonts w:ascii="Times New Roman" w:eastAsia="Times New Roman" w:hAnsi="Times New Roman" w:cs="Times New Roman"/>
          <w:sz w:val="22"/>
          <w:szCs w:val="22"/>
        </w:rPr>
        <w:t xml:space="preserve"> </w:t>
      </w:r>
      <w:r w:rsidR="00B720DC" w:rsidRPr="00C07D83">
        <w:rPr>
          <w:rFonts w:ascii="Times New Roman" w:eastAsia="Times New Roman" w:hAnsi="Times New Roman" w:cs="Times New Roman"/>
          <w:sz w:val="22"/>
          <w:szCs w:val="22"/>
        </w:rPr>
        <w:t>complies</w:t>
      </w:r>
      <w:r w:rsidR="00277B38" w:rsidRPr="00C07D83">
        <w:rPr>
          <w:rFonts w:ascii="Times New Roman" w:eastAsia="Times New Roman" w:hAnsi="Times New Roman" w:cs="Times New Roman"/>
          <w:sz w:val="22"/>
          <w:szCs w:val="22"/>
        </w:rPr>
        <w:t xml:space="preserve"> with software security testing protocols.</w:t>
      </w:r>
    </w:p>
    <w:p w14:paraId="26E62C94" w14:textId="77777777" w:rsidR="006E1A73" w:rsidRPr="00C07D83" w:rsidRDefault="006E1A73" w:rsidP="30A2BF11">
      <w:pPr>
        <w:contextualSpacing/>
        <w:rPr>
          <w:rFonts w:ascii="Times New Roman" w:eastAsia="Times New Roman" w:hAnsi="Times New Roman" w:cs="Times New Roman"/>
          <w:sz w:val="22"/>
          <w:szCs w:val="22"/>
        </w:rPr>
      </w:pPr>
    </w:p>
    <w:p w14:paraId="09AE0EE8" w14:textId="79422EA6" w:rsidR="00182245" w:rsidRPr="00C07D83" w:rsidRDefault="00025C05" w:rsidP="00FD7CC8">
      <w:pPr>
        <w:pStyle w:val="ListParagraph"/>
        <w:numPr>
          <w:ilvl w:val="0"/>
          <w:numId w:val="19"/>
        </w:numPr>
        <w:rPr>
          <w:rFonts w:ascii="Times New Roman" w:eastAsia="Times New Roman" w:hAnsi="Times New Roman" w:cs="Times New Roman"/>
          <w:sz w:val="22"/>
          <w:szCs w:val="22"/>
        </w:rPr>
      </w:pPr>
      <w:r w:rsidRPr="00C07D83">
        <w:rPr>
          <w:rFonts w:ascii="Times New Roman" w:eastAsia="Times New Roman" w:hAnsi="Times New Roman" w:cs="Times New Roman"/>
          <w:sz w:val="22"/>
          <w:szCs w:val="22"/>
        </w:rPr>
        <w:t>Respond to the steps outlined below</w:t>
      </w:r>
      <w:r w:rsidR="00797EC8" w:rsidRPr="00C07D83">
        <w:rPr>
          <w:rFonts w:ascii="Times New Roman" w:eastAsia="Times New Roman" w:hAnsi="Times New Roman" w:cs="Times New Roman"/>
          <w:sz w:val="22"/>
          <w:szCs w:val="22"/>
        </w:rPr>
        <w:t xml:space="preserve"> and include your findings</w:t>
      </w:r>
      <w:r w:rsidRPr="00C07D83">
        <w:rPr>
          <w:rFonts w:ascii="Times New Roman" w:eastAsia="Times New Roman" w:hAnsi="Times New Roman" w:cs="Times New Roman"/>
          <w:sz w:val="22"/>
          <w:szCs w:val="22"/>
        </w:rPr>
        <w:t xml:space="preserve">. </w:t>
      </w:r>
    </w:p>
    <w:p w14:paraId="50453C02" w14:textId="72D9B1C6" w:rsidR="00025C05" w:rsidRPr="00C07D83" w:rsidRDefault="00A2133A" w:rsidP="00FD7CC8">
      <w:pPr>
        <w:pStyle w:val="ListParagraph"/>
        <w:numPr>
          <w:ilvl w:val="0"/>
          <w:numId w:val="19"/>
        </w:numPr>
        <w:rPr>
          <w:rFonts w:ascii="Times New Roman" w:eastAsia="Times New Roman" w:hAnsi="Times New Roman" w:cs="Times New Roman"/>
          <w:sz w:val="22"/>
          <w:szCs w:val="22"/>
        </w:rPr>
      </w:pPr>
      <w:r w:rsidRPr="00C07D83">
        <w:rPr>
          <w:rFonts w:ascii="Times New Roman" w:eastAsia="Times New Roman" w:hAnsi="Times New Roman" w:cs="Times New Roman"/>
          <w:sz w:val="22"/>
          <w:szCs w:val="22"/>
        </w:rPr>
        <w:t xml:space="preserve">Respond using </w:t>
      </w:r>
      <w:r w:rsidR="00114D54" w:rsidRPr="00C07D83">
        <w:rPr>
          <w:rFonts w:ascii="Times New Roman" w:eastAsia="Times New Roman" w:hAnsi="Times New Roman" w:cs="Times New Roman"/>
          <w:sz w:val="22"/>
          <w:szCs w:val="22"/>
        </w:rPr>
        <w:t xml:space="preserve">your </w:t>
      </w:r>
      <w:r w:rsidR="00025C05" w:rsidRPr="00C07D83">
        <w:rPr>
          <w:rFonts w:ascii="Times New Roman" w:eastAsia="Times New Roman" w:hAnsi="Times New Roman" w:cs="Times New Roman"/>
          <w:sz w:val="22"/>
          <w:szCs w:val="22"/>
        </w:rPr>
        <w:t xml:space="preserve">own words. </w:t>
      </w:r>
      <w:r w:rsidRPr="00C07D83">
        <w:rPr>
          <w:rFonts w:ascii="Times New Roman" w:eastAsia="Times New Roman" w:hAnsi="Times New Roman" w:cs="Times New Roman"/>
          <w:sz w:val="22"/>
          <w:szCs w:val="22"/>
        </w:rPr>
        <w:t>Y</w:t>
      </w:r>
      <w:r w:rsidR="00025C05" w:rsidRPr="00C07D83">
        <w:rPr>
          <w:rFonts w:ascii="Times New Roman" w:eastAsia="Times New Roman" w:hAnsi="Times New Roman" w:cs="Times New Roman"/>
          <w:sz w:val="22"/>
          <w:szCs w:val="22"/>
        </w:rPr>
        <w:t xml:space="preserve">ou </w:t>
      </w:r>
      <w:r w:rsidRPr="00C07D83">
        <w:rPr>
          <w:rFonts w:ascii="Times New Roman" w:eastAsia="Times New Roman" w:hAnsi="Times New Roman" w:cs="Times New Roman"/>
          <w:sz w:val="22"/>
          <w:szCs w:val="22"/>
        </w:rPr>
        <w:t xml:space="preserve">may also </w:t>
      </w:r>
      <w:r w:rsidR="00025C05" w:rsidRPr="00C07D83">
        <w:rPr>
          <w:rFonts w:ascii="Times New Roman" w:eastAsia="Times New Roman" w:hAnsi="Times New Roman" w:cs="Times New Roman"/>
          <w:sz w:val="22"/>
          <w:szCs w:val="22"/>
        </w:rPr>
        <w:t>choose to include images or supporting materials</w:t>
      </w:r>
      <w:r w:rsidRPr="00C07D83">
        <w:rPr>
          <w:rFonts w:ascii="Times New Roman" w:eastAsia="Times New Roman" w:hAnsi="Times New Roman" w:cs="Times New Roman"/>
          <w:sz w:val="22"/>
          <w:szCs w:val="22"/>
        </w:rPr>
        <w:t>. If you include them</w:t>
      </w:r>
      <w:r w:rsidR="00025C05" w:rsidRPr="00C07D83">
        <w:rPr>
          <w:rFonts w:ascii="Times New Roman" w:eastAsia="Times New Roman" w:hAnsi="Times New Roman" w:cs="Times New Roman"/>
          <w:sz w:val="22"/>
          <w:szCs w:val="22"/>
        </w:rPr>
        <w:t xml:space="preserve">, make certain </w:t>
      </w:r>
      <w:r w:rsidR="00632C6F" w:rsidRPr="00C07D83">
        <w:rPr>
          <w:rFonts w:ascii="Times New Roman" w:eastAsia="Times New Roman" w:hAnsi="Times New Roman" w:cs="Times New Roman"/>
          <w:sz w:val="22"/>
          <w:szCs w:val="22"/>
        </w:rPr>
        <w:t xml:space="preserve">to </w:t>
      </w:r>
      <w:r w:rsidR="00025C05" w:rsidRPr="00C07D83">
        <w:rPr>
          <w:rFonts w:ascii="Times New Roman" w:eastAsia="Times New Roman" w:hAnsi="Times New Roman" w:cs="Times New Roman"/>
          <w:sz w:val="22"/>
          <w:szCs w:val="22"/>
        </w:rPr>
        <w:t>insert them</w:t>
      </w:r>
      <w:r w:rsidR="00FD1686" w:rsidRPr="00C07D83">
        <w:rPr>
          <w:rFonts w:ascii="Times New Roman" w:eastAsia="Times New Roman" w:hAnsi="Times New Roman" w:cs="Times New Roman"/>
          <w:sz w:val="22"/>
          <w:szCs w:val="22"/>
        </w:rPr>
        <w:t xml:space="preserve"> in</w:t>
      </w:r>
      <w:r w:rsidR="00632C6F" w:rsidRPr="00C07D83">
        <w:rPr>
          <w:rFonts w:ascii="Times New Roman" w:eastAsia="Times New Roman" w:hAnsi="Times New Roman" w:cs="Times New Roman"/>
          <w:sz w:val="22"/>
          <w:szCs w:val="22"/>
        </w:rPr>
        <w:t xml:space="preserve"> all the relevant locations in</w:t>
      </w:r>
      <w:r w:rsidR="00025C05" w:rsidRPr="00C07D83">
        <w:rPr>
          <w:rFonts w:ascii="Times New Roman" w:eastAsia="Times New Roman" w:hAnsi="Times New Roman" w:cs="Times New Roman"/>
          <w:sz w:val="22"/>
          <w:szCs w:val="22"/>
        </w:rPr>
        <w:t xml:space="preserve"> the </w:t>
      </w:r>
      <w:r w:rsidR="00632C6F" w:rsidRPr="00C07D83">
        <w:rPr>
          <w:rFonts w:ascii="Times New Roman" w:eastAsia="Times New Roman" w:hAnsi="Times New Roman" w:cs="Times New Roman"/>
          <w:sz w:val="22"/>
          <w:szCs w:val="22"/>
        </w:rPr>
        <w:t>document</w:t>
      </w:r>
      <w:r w:rsidR="00025C05" w:rsidRPr="00C07D83">
        <w:rPr>
          <w:rFonts w:ascii="Times New Roman" w:eastAsia="Times New Roman" w:hAnsi="Times New Roman" w:cs="Times New Roman"/>
          <w:sz w:val="22"/>
          <w:szCs w:val="22"/>
        </w:rPr>
        <w:t>.</w:t>
      </w:r>
    </w:p>
    <w:p w14:paraId="139833A9" w14:textId="2485F2B1" w:rsidR="00182245" w:rsidRPr="00C07D83" w:rsidRDefault="00182245" w:rsidP="00632C6F">
      <w:pPr>
        <w:pStyle w:val="ListParagraph"/>
        <w:numPr>
          <w:ilvl w:val="0"/>
          <w:numId w:val="19"/>
        </w:numPr>
        <w:rPr>
          <w:rFonts w:ascii="Times New Roman" w:eastAsia="Times New Roman" w:hAnsi="Times New Roman" w:cs="Times New Roman"/>
          <w:sz w:val="22"/>
          <w:szCs w:val="22"/>
        </w:rPr>
      </w:pPr>
      <w:r w:rsidRPr="00C07D83">
        <w:rPr>
          <w:rFonts w:ascii="Times New Roman" w:eastAsia="Times New Roman" w:hAnsi="Times New Roman" w:cs="Times New Roman"/>
          <w:sz w:val="22"/>
          <w:szCs w:val="22"/>
        </w:rPr>
        <w:t xml:space="preserve">Refer to the Project Two Guidelines and Rubric for </w:t>
      </w:r>
      <w:r w:rsidR="00632C6F" w:rsidRPr="00C07D83">
        <w:rPr>
          <w:rFonts w:ascii="Times New Roman" w:eastAsia="Times New Roman" w:hAnsi="Times New Roman" w:cs="Times New Roman"/>
          <w:sz w:val="22"/>
          <w:szCs w:val="22"/>
        </w:rPr>
        <w:t xml:space="preserve">more detailed </w:t>
      </w:r>
      <w:r w:rsidRPr="00C07D83">
        <w:rPr>
          <w:rFonts w:ascii="Times New Roman" w:eastAsia="Times New Roman" w:hAnsi="Times New Roman" w:cs="Times New Roman"/>
          <w:sz w:val="22"/>
          <w:szCs w:val="22"/>
        </w:rPr>
        <w:t xml:space="preserve">instructions about </w:t>
      </w:r>
      <w:r w:rsidR="00632C6F" w:rsidRPr="00C07D83">
        <w:rPr>
          <w:rFonts w:ascii="Times New Roman" w:eastAsia="Times New Roman" w:hAnsi="Times New Roman" w:cs="Times New Roman"/>
          <w:sz w:val="22"/>
          <w:szCs w:val="22"/>
        </w:rPr>
        <w:t>each section of</w:t>
      </w:r>
      <w:r w:rsidRPr="00C07D83">
        <w:rPr>
          <w:rFonts w:ascii="Times New Roman" w:eastAsia="Times New Roman" w:hAnsi="Times New Roman" w:cs="Times New Roman"/>
          <w:sz w:val="22"/>
          <w:szCs w:val="22"/>
        </w:rPr>
        <w:t xml:space="preserve"> the template.</w:t>
      </w:r>
    </w:p>
    <w:p w14:paraId="436275F6" w14:textId="0EBDD81C" w:rsidR="00701A84" w:rsidRPr="00C07D83" w:rsidRDefault="005F574E" w:rsidP="00B7788F">
      <w:pPr>
        <w:contextualSpacing/>
        <w:rPr>
          <w:rFonts w:ascii="Times New Roman" w:eastAsiaTheme="majorEastAsia" w:hAnsi="Times New Roman" w:cs="Times New Roman"/>
          <w:sz w:val="22"/>
          <w:szCs w:val="22"/>
        </w:rPr>
      </w:pPr>
      <w:r w:rsidRPr="00C07D83">
        <w:rPr>
          <w:rFonts w:ascii="Times New Roman" w:hAnsi="Times New Roman" w:cs="Times New Roman"/>
          <w:sz w:val="22"/>
          <w:szCs w:val="22"/>
        </w:rPr>
        <w:br w:type="page"/>
      </w:r>
    </w:p>
    <w:p w14:paraId="3EF4D256" w14:textId="62EB8E34" w:rsidR="00701A84" w:rsidRPr="00C07D83" w:rsidRDefault="00352FD0" w:rsidP="00D47759">
      <w:pPr>
        <w:pStyle w:val="Heading2"/>
        <w:spacing w:before="0" w:line="240" w:lineRule="auto"/>
        <w:rPr>
          <w:rFonts w:ascii="Times New Roman" w:hAnsi="Times New Roman" w:cs="Times New Roman"/>
        </w:rPr>
      </w:pPr>
      <w:bookmarkStart w:id="12" w:name="_Toc1709846648"/>
      <w:bookmarkStart w:id="13" w:name="_Toc770945630"/>
      <w:bookmarkStart w:id="14" w:name="_Toc102040757"/>
      <w:r w:rsidRPr="00C07D83">
        <w:rPr>
          <w:rFonts w:ascii="Times New Roman" w:hAnsi="Times New Roman" w:cs="Times New Roman"/>
        </w:rPr>
        <w:lastRenderedPageBreak/>
        <w:t>Developer</w:t>
      </w:r>
      <w:bookmarkEnd w:id="12"/>
      <w:bookmarkEnd w:id="13"/>
      <w:bookmarkEnd w:id="14"/>
    </w:p>
    <w:p w14:paraId="1A894830" w14:textId="32912D3B" w:rsidR="00485402" w:rsidRPr="00C07D83" w:rsidRDefault="00DB31CF" w:rsidP="00D47759">
      <w:pPr>
        <w:contextualSpacing/>
        <w:rPr>
          <w:rFonts w:ascii="Times New Roman" w:hAnsi="Times New Roman" w:cs="Times New Roman"/>
          <w:sz w:val="22"/>
          <w:szCs w:val="22"/>
        </w:rPr>
      </w:pPr>
      <w:r w:rsidRPr="00C07D83">
        <w:rPr>
          <w:rFonts w:ascii="Times New Roman" w:hAnsi="Times New Roman" w:cs="Times New Roman"/>
          <w:sz w:val="22"/>
          <w:szCs w:val="22"/>
        </w:rPr>
        <w:t>Chuck Wagner</w:t>
      </w:r>
    </w:p>
    <w:p w14:paraId="3A4DB0F5" w14:textId="518A6D83" w:rsidR="0058064D" w:rsidRPr="00C07D83" w:rsidRDefault="0058064D" w:rsidP="00D47759">
      <w:pPr>
        <w:contextualSpacing/>
        <w:rPr>
          <w:rFonts w:ascii="Times New Roman" w:hAnsi="Times New Roman" w:cs="Times New Roman"/>
          <w:sz w:val="22"/>
          <w:szCs w:val="22"/>
        </w:rPr>
      </w:pPr>
    </w:p>
    <w:p w14:paraId="7A425AC3" w14:textId="1BBCD55D" w:rsidR="00010B8A" w:rsidRPr="00C07D83" w:rsidRDefault="00C32F3D" w:rsidP="00AC1A15">
      <w:pPr>
        <w:pStyle w:val="Heading2"/>
        <w:numPr>
          <w:ilvl w:val="0"/>
          <w:numId w:val="21"/>
        </w:numPr>
        <w:spacing w:before="0" w:line="240" w:lineRule="auto"/>
        <w:rPr>
          <w:rFonts w:ascii="Times New Roman" w:hAnsi="Times New Roman" w:cs="Times New Roman"/>
        </w:rPr>
      </w:pPr>
      <w:bookmarkStart w:id="15" w:name="_Toc361528762"/>
      <w:bookmarkStart w:id="16" w:name="_Toc1441383079"/>
      <w:bookmarkStart w:id="17" w:name="_Toc102040758"/>
      <w:r w:rsidRPr="00C07D83">
        <w:rPr>
          <w:rFonts w:ascii="Times New Roman" w:hAnsi="Times New Roman" w:cs="Times New Roman"/>
        </w:rPr>
        <w:t>Algorithm Cipher</w:t>
      </w:r>
      <w:bookmarkEnd w:id="15"/>
      <w:bookmarkEnd w:id="16"/>
      <w:bookmarkEnd w:id="17"/>
    </w:p>
    <w:p w14:paraId="3C3C7792" w14:textId="77777777" w:rsidR="00E4044A" w:rsidRPr="00C07D83" w:rsidRDefault="00E4044A" w:rsidP="00D47759">
      <w:pPr>
        <w:contextualSpacing/>
        <w:rPr>
          <w:rFonts w:ascii="Times New Roman" w:eastAsia="Times New Roman" w:hAnsi="Times New Roman" w:cs="Times New Roman"/>
          <w:sz w:val="22"/>
          <w:szCs w:val="22"/>
        </w:rPr>
      </w:pPr>
    </w:p>
    <w:p w14:paraId="66A1CE84" w14:textId="494E1E0E" w:rsidR="00C07D83" w:rsidRPr="00C07D83" w:rsidRDefault="00C07D83" w:rsidP="00C07D83">
      <w:pPr>
        <w:contextualSpacing/>
        <w:rPr>
          <w:rFonts w:ascii="Times New Roman" w:eastAsia="Times New Roman" w:hAnsi="Times New Roman" w:cs="Times New Roman"/>
          <w:sz w:val="22"/>
          <w:szCs w:val="22"/>
        </w:rPr>
      </w:pPr>
      <w:r w:rsidRPr="00C07D83">
        <w:rPr>
          <w:rFonts w:ascii="Times New Roman" w:eastAsia="Times New Roman" w:hAnsi="Times New Roman" w:cs="Times New Roman"/>
          <w:sz w:val="22"/>
          <w:szCs w:val="22"/>
        </w:rPr>
        <w:tab/>
        <w:t xml:space="preserve">The SHA-256 cryptographic hash function was selected as the algorithm for checksum generation due to its strong security properties and widespread industry adoption. </w:t>
      </w:r>
      <w:r>
        <w:rPr>
          <w:rFonts w:ascii="Times New Roman" w:eastAsia="Times New Roman" w:hAnsi="Times New Roman" w:cs="Times New Roman"/>
          <w:sz w:val="22"/>
          <w:szCs w:val="22"/>
        </w:rPr>
        <w:t xml:space="preserve"> </w:t>
      </w:r>
      <w:r w:rsidRPr="00C07D83">
        <w:rPr>
          <w:rFonts w:ascii="Times New Roman" w:eastAsia="Times New Roman" w:hAnsi="Times New Roman" w:cs="Times New Roman"/>
          <w:sz w:val="22"/>
          <w:szCs w:val="22"/>
        </w:rPr>
        <w:t xml:space="preserve">SHA-256 is part of the SHA-2 family and produces a 256-bit hash value, making it highly resistant to collisions and preimage attacks. </w:t>
      </w:r>
      <w:r w:rsidR="00F60015">
        <w:rPr>
          <w:rFonts w:ascii="Times New Roman" w:eastAsia="Times New Roman" w:hAnsi="Times New Roman" w:cs="Times New Roman"/>
          <w:sz w:val="22"/>
          <w:szCs w:val="22"/>
        </w:rPr>
        <w:t xml:space="preserve"> </w:t>
      </w:r>
      <w:r w:rsidRPr="00C07D83">
        <w:rPr>
          <w:rFonts w:ascii="Times New Roman" w:eastAsia="Times New Roman" w:hAnsi="Times New Roman" w:cs="Times New Roman"/>
          <w:sz w:val="22"/>
          <w:szCs w:val="22"/>
        </w:rPr>
        <w:t>Unlike older algorithms such as MD5 and SHA-1, which have known vulnerabilities, SHA-256 remains secure and is recommended for modern applications.</w:t>
      </w:r>
    </w:p>
    <w:p w14:paraId="687C97A2" w14:textId="75E18A77" w:rsidR="00C07D83" w:rsidRPr="00C07D83" w:rsidRDefault="00F60015" w:rsidP="00C07D83">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00C07D83" w:rsidRPr="00C07D83">
        <w:rPr>
          <w:rFonts w:ascii="Times New Roman" w:eastAsia="Times New Roman" w:hAnsi="Times New Roman" w:cs="Times New Roman"/>
          <w:sz w:val="22"/>
          <w:szCs w:val="22"/>
        </w:rPr>
        <w:t xml:space="preserve">SHA-256 is a one-way hash function, meaning it cannot be reversed to retrieve the original input data. </w:t>
      </w:r>
      <w:r>
        <w:rPr>
          <w:rFonts w:ascii="Times New Roman" w:eastAsia="Times New Roman" w:hAnsi="Times New Roman" w:cs="Times New Roman"/>
          <w:sz w:val="22"/>
          <w:szCs w:val="22"/>
        </w:rPr>
        <w:t xml:space="preserve"> </w:t>
      </w:r>
      <w:r w:rsidR="00C07D83" w:rsidRPr="00C07D83">
        <w:rPr>
          <w:rFonts w:ascii="Times New Roman" w:eastAsia="Times New Roman" w:hAnsi="Times New Roman" w:cs="Times New Roman"/>
          <w:sz w:val="22"/>
          <w:szCs w:val="22"/>
        </w:rPr>
        <w:t xml:space="preserve">This makes it ideal for verifying data integrity. </w:t>
      </w:r>
      <w:r>
        <w:rPr>
          <w:rFonts w:ascii="Times New Roman" w:eastAsia="Times New Roman" w:hAnsi="Times New Roman" w:cs="Times New Roman"/>
          <w:sz w:val="22"/>
          <w:szCs w:val="22"/>
        </w:rPr>
        <w:t xml:space="preserve"> </w:t>
      </w:r>
      <w:r w:rsidR="00C07D83" w:rsidRPr="00C07D83">
        <w:rPr>
          <w:rFonts w:ascii="Times New Roman" w:eastAsia="Times New Roman" w:hAnsi="Times New Roman" w:cs="Times New Roman"/>
          <w:sz w:val="22"/>
          <w:szCs w:val="22"/>
        </w:rPr>
        <w:t>The algorithm operates on fixed-size blocks and uses complex mathematical transformations to produce a unique output for each input.</w:t>
      </w:r>
      <w:r w:rsidR="00A239E6">
        <w:rPr>
          <w:rFonts w:ascii="Times New Roman" w:eastAsia="Times New Roman" w:hAnsi="Times New Roman" w:cs="Times New Roman"/>
          <w:sz w:val="22"/>
          <w:szCs w:val="22"/>
        </w:rPr>
        <w:t xml:space="preserve"> </w:t>
      </w:r>
      <w:r w:rsidR="00C07D83" w:rsidRPr="00C07D83">
        <w:rPr>
          <w:rFonts w:ascii="Times New Roman" w:eastAsia="Times New Roman" w:hAnsi="Times New Roman" w:cs="Times New Roman"/>
          <w:sz w:val="22"/>
          <w:szCs w:val="22"/>
        </w:rPr>
        <w:t xml:space="preserve"> Even a small change in the input results in a completely different hash value.</w:t>
      </w:r>
    </w:p>
    <w:p w14:paraId="0ED22175" w14:textId="0DE0C65A" w:rsidR="00C07D83" w:rsidRPr="00C07D83" w:rsidRDefault="00A239E6" w:rsidP="00C07D83">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00C07D83" w:rsidRPr="00C07D83">
        <w:rPr>
          <w:rFonts w:ascii="Times New Roman" w:eastAsia="Times New Roman" w:hAnsi="Times New Roman" w:cs="Times New Roman"/>
          <w:sz w:val="22"/>
          <w:szCs w:val="22"/>
        </w:rPr>
        <w:t>While SHA-256 itself does not use symmetric or asymmetric encryption keys, it can be used alongside secure communication protocols such as HTTPS, which rely on asymmetric cryptography for key exchange and symmetric encryption for data transmission.</w:t>
      </w:r>
      <w:r>
        <w:rPr>
          <w:rFonts w:ascii="Times New Roman" w:eastAsia="Times New Roman" w:hAnsi="Times New Roman" w:cs="Times New Roman"/>
          <w:sz w:val="22"/>
          <w:szCs w:val="22"/>
        </w:rPr>
        <w:t xml:space="preserve"> </w:t>
      </w:r>
      <w:r w:rsidR="00C07D83" w:rsidRPr="00C07D83">
        <w:rPr>
          <w:rFonts w:ascii="Times New Roman" w:eastAsia="Times New Roman" w:hAnsi="Times New Roman" w:cs="Times New Roman"/>
          <w:sz w:val="22"/>
          <w:szCs w:val="22"/>
        </w:rPr>
        <w:t xml:space="preserve"> This layered approach enhances overall system security by combining data integrity verification with encrypted communication.</w:t>
      </w:r>
    </w:p>
    <w:p w14:paraId="2E5A45CB" w14:textId="6B48CE29" w:rsidR="00C07D83" w:rsidRPr="00C07D83" w:rsidRDefault="00A239E6" w:rsidP="00C07D83">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00C07D83" w:rsidRPr="00C07D83">
        <w:rPr>
          <w:rFonts w:ascii="Times New Roman" w:eastAsia="Times New Roman" w:hAnsi="Times New Roman" w:cs="Times New Roman"/>
          <w:sz w:val="22"/>
          <w:szCs w:val="22"/>
        </w:rPr>
        <w:t xml:space="preserve">Historically, cryptographic algorithms have evolved to address weaknesses discovered in earlier implementations. </w:t>
      </w:r>
      <w:r>
        <w:rPr>
          <w:rFonts w:ascii="Times New Roman" w:eastAsia="Times New Roman" w:hAnsi="Times New Roman" w:cs="Times New Roman"/>
          <w:sz w:val="22"/>
          <w:szCs w:val="22"/>
        </w:rPr>
        <w:t xml:space="preserve"> </w:t>
      </w:r>
      <w:r w:rsidR="00C07D83" w:rsidRPr="00C07D83">
        <w:rPr>
          <w:rFonts w:ascii="Times New Roman" w:eastAsia="Times New Roman" w:hAnsi="Times New Roman" w:cs="Times New Roman"/>
          <w:sz w:val="22"/>
          <w:szCs w:val="22"/>
        </w:rPr>
        <w:t>SHA-256 represents a modern, secure standard that aligns with current best practices in software security.</w:t>
      </w:r>
    </w:p>
    <w:p w14:paraId="49C8FE51" w14:textId="6951150F" w:rsidR="00664569" w:rsidRPr="00C07D83" w:rsidRDefault="00664569" w:rsidP="00D47759">
      <w:pPr>
        <w:contextualSpacing/>
        <w:rPr>
          <w:rFonts w:ascii="Times New Roman" w:eastAsia="Times New Roman" w:hAnsi="Times New Roman" w:cs="Times New Roman"/>
          <w:sz w:val="22"/>
          <w:szCs w:val="22"/>
        </w:rPr>
      </w:pPr>
    </w:p>
    <w:p w14:paraId="5CAB2AA8" w14:textId="77777777" w:rsidR="00010B8A" w:rsidRPr="00C07D83" w:rsidRDefault="00010B8A" w:rsidP="00D47759">
      <w:pPr>
        <w:contextualSpacing/>
        <w:rPr>
          <w:rFonts w:ascii="Times New Roman" w:hAnsi="Times New Roman" w:cs="Times New Roman"/>
          <w:sz w:val="22"/>
          <w:szCs w:val="22"/>
        </w:rPr>
      </w:pPr>
    </w:p>
    <w:p w14:paraId="2375E08D" w14:textId="2E02C919" w:rsidR="0058064D" w:rsidRPr="00C07D83" w:rsidRDefault="00C32F3D" w:rsidP="00AC1A15">
      <w:pPr>
        <w:pStyle w:val="Heading2"/>
        <w:numPr>
          <w:ilvl w:val="0"/>
          <w:numId w:val="21"/>
        </w:numPr>
        <w:spacing w:before="0" w:line="240" w:lineRule="auto"/>
        <w:rPr>
          <w:rFonts w:ascii="Times New Roman" w:hAnsi="Times New Roman" w:cs="Times New Roman"/>
        </w:rPr>
      </w:pPr>
      <w:bookmarkStart w:id="18" w:name="_Toc272204322"/>
      <w:bookmarkStart w:id="19" w:name="_Toc290624425"/>
      <w:bookmarkStart w:id="20" w:name="_Toc102040759"/>
      <w:r w:rsidRPr="00C07D83">
        <w:rPr>
          <w:rFonts w:ascii="Times New Roman" w:hAnsi="Times New Roman" w:cs="Times New Roman"/>
        </w:rPr>
        <w:t>Certificate Generation</w:t>
      </w:r>
      <w:bookmarkEnd w:id="18"/>
      <w:bookmarkEnd w:id="19"/>
      <w:bookmarkEnd w:id="20"/>
    </w:p>
    <w:p w14:paraId="7CBD82F1" w14:textId="298175AE" w:rsidR="00E4044A" w:rsidRPr="00C07D83" w:rsidRDefault="00120ACD" w:rsidP="00D47759">
      <w:pPr>
        <w:contextualSpacing/>
        <w:rPr>
          <w:rFonts w:ascii="Times New Roman" w:eastAsia="Times New Roman" w:hAnsi="Times New Roman" w:cs="Times New Roman"/>
          <w:sz w:val="22"/>
          <w:szCs w:val="22"/>
        </w:rPr>
      </w:pPr>
      <w:r w:rsidRPr="00C07D83">
        <w:rPr>
          <w:rFonts w:ascii="Times New Roman" w:eastAsia="Times New Roman" w:hAnsi="Times New Roman" w:cs="Times New Roman"/>
          <w:sz w:val="22"/>
          <w:szCs w:val="22"/>
        </w:rPr>
        <w:t xml:space="preserve">Insert a screenshot </w:t>
      </w:r>
      <w:r w:rsidR="00177698" w:rsidRPr="00C07D83">
        <w:rPr>
          <w:rFonts w:ascii="Times New Roman" w:eastAsia="Times New Roman" w:hAnsi="Times New Roman" w:cs="Times New Roman"/>
          <w:sz w:val="22"/>
          <w:szCs w:val="22"/>
        </w:rPr>
        <w:t xml:space="preserve">below </w:t>
      </w:r>
      <w:r w:rsidRPr="00C07D83">
        <w:rPr>
          <w:rFonts w:ascii="Times New Roman" w:eastAsia="Times New Roman" w:hAnsi="Times New Roman" w:cs="Times New Roman"/>
          <w:sz w:val="22"/>
          <w:szCs w:val="22"/>
        </w:rPr>
        <w:t>of the CER file.</w:t>
      </w:r>
    </w:p>
    <w:p w14:paraId="6BEBCC74" w14:textId="77777777" w:rsidR="003978A0" w:rsidRPr="00C07D83" w:rsidRDefault="003978A0" w:rsidP="00D47759">
      <w:pPr>
        <w:contextualSpacing/>
        <w:rPr>
          <w:rFonts w:ascii="Times New Roman" w:eastAsia="Times New Roman" w:hAnsi="Times New Roman" w:cs="Times New Roman"/>
          <w:sz w:val="22"/>
          <w:szCs w:val="22"/>
        </w:rPr>
      </w:pPr>
    </w:p>
    <w:p w14:paraId="77A5BBC5" w14:textId="64EF7EF5" w:rsidR="00DB5652" w:rsidRDefault="002103A0" w:rsidP="00D47759">
      <w:pPr>
        <w:contextualSpacing/>
        <w:rPr>
          <w:rFonts w:ascii="Times New Roman" w:hAnsi="Times New Roman" w:cs="Times New Roman"/>
          <w:sz w:val="22"/>
          <w:szCs w:val="22"/>
        </w:rPr>
      </w:pPr>
      <w:r w:rsidRPr="002103A0">
        <w:rPr>
          <w:rFonts w:ascii="Times New Roman" w:eastAsia="Times New Roman" w:hAnsi="Times New Roman" w:cs="Times New Roman"/>
          <w:noProof/>
          <w:sz w:val="22"/>
          <w:szCs w:val="22"/>
        </w:rPr>
        <w:drawing>
          <wp:inline distT="0" distB="0" distL="0" distR="0" wp14:anchorId="52E66587" wp14:editId="7FC57E65">
            <wp:extent cx="5943600" cy="3470275"/>
            <wp:effectExtent l="0" t="0" r="0" b="0"/>
            <wp:docPr id="151295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58669" name=""/>
                    <pic:cNvPicPr/>
                  </pic:nvPicPr>
                  <pic:blipFill>
                    <a:blip r:embed="rId13"/>
                    <a:stretch>
                      <a:fillRect/>
                    </a:stretch>
                  </pic:blipFill>
                  <pic:spPr>
                    <a:xfrm>
                      <a:off x="0" y="0"/>
                      <a:ext cx="5943600" cy="3470275"/>
                    </a:xfrm>
                    <a:prstGeom prst="rect">
                      <a:avLst/>
                    </a:prstGeom>
                  </pic:spPr>
                </pic:pic>
              </a:graphicData>
            </a:graphic>
          </wp:inline>
        </w:drawing>
      </w:r>
    </w:p>
    <w:p w14:paraId="418F81B3" w14:textId="77777777" w:rsidR="002103A0" w:rsidRDefault="002103A0" w:rsidP="00D47759">
      <w:pPr>
        <w:contextualSpacing/>
        <w:rPr>
          <w:rFonts w:ascii="Times New Roman" w:hAnsi="Times New Roman" w:cs="Times New Roman"/>
          <w:sz w:val="22"/>
          <w:szCs w:val="22"/>
        </w:rPr>
      </w:pPr>
    </w:p>
    <w:p w14:paraId="0778F648" w14:textId="77777777" w:rsidR="002103A0" w:rsidRDefault="002103A0" w:rsidP="00D47759">
      <w:pPr>
        <w:contextualSpacing/>
        <w:rPr>
          <w:rFonts w:ascii="Times New Roman" w:hAnsi="Times New Roman" w:cs="Times New Roman"/>
          <w:sz w:val="22"/>
          <w:szCs w:val="22"/>
        </w:rPr>
      </w:pPr>
    </w:p>
    <w:p w14:paraId="2AF69C9E" w14:textId="77777777" w:rsidR="002103A0" w:rsidRPr="00C07D83" w:rsidRDefault="002103A0" w:rsidP="00D47759">
      <w:pPr>
        <w:contextualSpacing/>
        <w:rPr>
          <w:rFonts w:ascii="Times New Roman" w:hAnsi="Times New Roman" w:cs="Times New Roman"/>
          <w:sz w:val="22"/>
          <w:szCs w:val="22"/>
        </w:rPr>
      </w:pPr>
    </w:p>
    <w:p w14:paraId="4BA218AD" w14:textId="7D5B9494" w:rsidR="00C56FC2" w:rsidRPr="00C07D83" w:rsidRDefault="00E33862" w:rsidP="00AC1A15">
      <w:pPr>
        <w:pStyle w:val="Heading2"/>
        <w:numPr>
          <w:ilvl w:val="0"/>
          <w:numId w:val="21"/>
        </w:numPr>
        <w:spacing w:before="0" w:line="240" w:lineRule="auto"/>
        <w:rPr>
          <w:rFonts w:ascii="Times New Roman" w:hAnsi="Times New Roman" w:cs="Times New Roman"/>
        </w:rPr>
      </w:pPr>
      <w:bookmarkStart w:id="21" w:name="_Toc153388823"/>
      <w:bookmarkStart w:id="22" w:name="_Toc469977634"/>
      <w:bookmarkStart w:id="23" w:name="_Toc102040760"/>
      <w:r w:rsidRPr="00C07D83">
        <w:rPr>
          <w:rFonts w:ascii="Times New Roman" w:hAnsi="Times New Roman" w:cs="Times New Roman"/>
        </w:rPr>
        <w:lastRenderedPageBreak/>
        <w:t>Deploy Cipher</w:t>
      </w:r>
      <w:bookmarkEnd w:id="21"/>
      <w:bookmarkEnd w:id="22"/>
      <w:bookmarkEnd w:id="23"/>
    </w:p>
    <w:p w14:paraId="126E4B35" w14:textId="092BB87F" w:rsidR="00E4044A" w:rsidRPr="00C07D83" w:rsidRDefault="00E4044A" w:rsidP="00D47759">
      <w:pPr>
        <w:contextualSpacing/>
        <w:rPr>
          <w:rFonts w:ascii="Times New Roman" w:eastAsia="Times New Roman" w:hAnsi="Times New Roman" w:cs="Times New Roman"/>
          <w:sz w:val="22"/>
          <w:szCs w:val="22"/>
        </w:rPr>
      </w:pPr>
      <w:r w:rsidRPr="00C07D83">
        <w:rPr>
          <w:rFonts w:ascii="Times New Roman" w:eastAsia="Times New Roman" w:hAnsi="Times New Roman" w:cs="Times New Roman"/>
          <w:sz w:val="22"/>
          <w:szCs w:val="22"/>
        </w:rPr>
        <w:t>Insert a screenshot below of the checksum verification.</w:t>
      </w:r>
    </w:p>
    <w:p w14:paraId="1D5553A4" w14:textId="77777777" w:rsidR="003978A0" w:rsidRPr="00C07D83" w:rsidRDefault="003978A0" w:rsidP="00D47759">
      <w:pPr>
        <w:contextualSpacing/>
        <w:rPr>
          <w:rFonts w:ascii="Times New Roman" w:eastAsia="Times New Roman" w:hAnsi="Times New Roman" w:cs="Times New Roman"/>
          <w:sz w:val="22"/>
          <w:szCs w:val="22"/>
        </w:rPr>
      </w:pPr>
    </w:p>
    <w:p w14:paraId="320DBB8C" w14:textId="68ABA4EB" w:rsidR="00C56FC2" w:rsidRPr="00C07D83" w:rsidRDefault="00822465" w:rsidP="00D47759">
      <w:pPr>
        <w:contextualSpacing/>
        <w:rPr>
          <w:rFonts w:ascii="Times New Roman" w:eastAsia="Times New Roman" w:hAnsi="Times New Roman" w:cs="Times New Roman"/>
          <w:sz w:val="22"/>
          <w:szCs w:val="22"/>
        </w:rPr>
      </w:pPr>
      <w:r w:rsidRPr="00C07D83">
        <w:rPr>
          <w:rFonts w:ascii="Times New Roman" w:eastAsia="Times New Roman" w:hAnsi="Times New Roman" w:cs="Times New Roman"/>
          <w:noProof/>
          <w:sz w:val="22"/>
          <w:szCs w:val="22"/>
        </w:rPr>
        <w:drawing>
          <wp:inline distT="0" distB="0" distL="0" distR="0" wp14:anchorId="1BE2A789" wp14:editId="6498AA18">
            <wp:extent cx="5943600" cy="3502660"/>
            <wp:effectExtent l="0" t="0" r="0" b="2540"/>
            <wp:docPr id="142400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05451" name=""/>
                    <pic:cNvPicPr/>
                  </pic:nvPicPr>
                  <pic:blipFill>
                    <a:blip r:embed="rId14"/>
                    <a:stretch>
                      <a:fillRect/>
                    </a:stretch>
                  </pic:blipFill>
                  <pic:spPr>
                    <a:xfrm>
                      <a:off x="0" y="0"/>
                      <a:ext cx="5943600" cy="3502660"/>
                    </a:xfrm>
                    <a:prstGeom prst="rect">
                      <a:avLst/>
                    </a:prstGeom>
                  </pic:spPr>
                </pic:pic>
              </a:graphicData>
            </a:graphic>
          </wp:inline>
        </w:drawing>
      </w:r>
    </w:p>
    <w:p w14:paraId="6BA341E9" w14:textId="77777777" w:rsidR="00DB5652" w:rsidRPr="00C07D83" w:rsidRDefault="00DB5652" w:rsidP="00D47759">
      <w:pPr>
        <w:contextualSpacing/>
        <w:rPr>
          <w:rFonts w:ascii="Times New Roman" w:hAnsi="Times New Roman" w:cs="Times New Roman"/>
          <w:sz w:val="22"/>
          <w:szCs w:val="22"/>
        </w:rPr>
      </w:pPr>
    </w:p>
    <w:p w14:paraId="1E7FBDDF" w14:textId="3B5DB071" w:rsidR="00B03C25" w:rsidRPr="00C07D83" w:rsidRDefault="00E4044A" w:rsidP="00AC1A15">
      <w:pPr>
        <w:pStyle w:val="Heading2"/>
        <w:numPr>
          <w:ilvl w:val="0"/>
          <w:numId w:val="21"/>
        </w:numPr>
        <w:spacing w:before="0" w:line="240" w:lineRule="auto"/>
        <w:rPr>
          <w:rFonts w:ascii="Times New Roman" w:hAnsi="Times New Roman" w:cs="Times New Roman"/>
        </w:rPr>
      </w:pPr>
      <w:bookmarkStart w:id="24" w:name="_Toc102040761"/>
      <w:bookmarkStart w:id="25" w:name="_Toc985755642"/>
      <w:bookmarkStart w:id="26" w:name="_Toc1980769825"/>
      <w:r w:rsidRPr="00C07D83">
        <w:rPr>
          <w:rFonts w:ascii="Times New Roman" w:hAnsi="Times New Roman" w:cs="Times New Roman"/>
        </w:rPr>
        <w:t>Secure Communications</w:t>
      </w:r>
      <w:bookmarkEnd w:id="24"/>
      <w:r w:rsidRPr="00C07D83">
        <w:rPr>
          <w:rFonts w:ascii="Times New Roman" w:hAnsi="Times New Roman" w:cs="Times New Roman"/>
        </w:rPr>
        <w:t xml:space="preserve"> </w:t>
      </w:r>
      <w:bookmarkEnd w:id="25"/>
      <w:bookmarkEnd w:id="26"/>
    </w:p>
    <w:p w14:paraId="3BE26112" w14:textId="6216B352" w:rsidR="00E4044A" w:rsidRDefault="00E4044A" w:rsidP="00D47759">
      <w:pPr>
        <w:contextualSpacing/>
        <w:rPr>
          <w:rFonts w:ascii="Times New Roman" w:hAnsi="Times New Roman" w:cs="Times New Roman"/>
          <w:sz w:val="22"/>
          <w:szCs w:val="22"/>
        </w:rPr>
      </w:pPr>
      <w:r w:rsidRPr="00C07D83">
        <w:rPr>
          <w:rFonts w:ascii="Times New Roman" w:hAnsi="Times New Roman" w:cs="Times New Roman"/>
          <w:sz w:val="22"/>
          <w:szCs w:val="22"/>
        </w:rPr>
        <w:t xml:space="preserve">Insert a screenshot </w:t>
      </w:r>
      <w:proofErr w:type="gramStart"/>
      <w:r w:rsidRPr="00C07D83">
        <w:rPr>
          <w:rFonts w:ascii="Times New Roman" w:hAnsi="Times New Roman" w:cs="Times New Roman"/>
          <w:sz w:val="22"/>
          <w:szCs w:val="22"/>
        </w:rPr>
        <w:t>below of</w:t>
      </w:r>
      <w:proofErr w:type="gramEnd"/>
      <w:r w:rsidRPr="00C07D83">
        <w:rPr>
          <w:rFonts w:ascii="Times New Roman" w:hAnsi="Times New Roman" w:cs="Times New Roman"/>
          <w:sz w:val="22"/>
          <w:szCs w:val="22"/>
        </w:rPr>
        <w:t xml:space="preserve"> the web browser that shows a secure webpage.</w:t>
      </w:r>
    </w:p>
    <w:p w14:paraId="28E3562C" w14:textId="77777777" w:rsidR="00F57433" w:rsidRDefault="00F57433" w:rsidP="00D47759">
      <w:pPr>
        <w:contextualSpacing/>
        <w:rPr>
          <w:rFonts w:ascii="Times New Roman" w:hAnsi="Times New Roman" w:cs="Times New Roman"/>
          <w:sz w:val="22"/>
          <w:szCs w:val="22"/>
        </w:rPr>
      </w:pPr>
    </w:p>
    <w:p w14:paraId="6ACBF3B1" w14:textId="0B1A56F7" w:rsidR="00F57433" w:rsidRDefault="00F57433" w:rsidP="00D47759">
      <w:pPr>
        <w:contextualSpacing/>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C86FAD4" wp14:editId="675B7D0D">
            <wp:extent cx="5943600" cy="2549525"/>
            <wp:effectExtent l="0" t="0" r="0" b="3175"/>
            <wp:docPr id="128633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37244" name="Picture 12863372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49525"/>
                    </a:xfrm>
                    <a:prstGeom prst="rect">
                      <a:avLst/>
                    </a:prstGeom>
                  </pic:spPr>
                </pic:pic>
              </a:graphicData>
            </a:graphic>
          </wp:inline>
        </w:drawing>
      </w:r>
    </w:p>
    <w:p w14:paraId="47E47F04" w14:textId="77777777" w:rsidR="00FA5F96" w:rsidRDefault="00FA5F96" w:rsidP="00D47759">
      <w:pPr>
        <w:contextualSpacing/>
        <w:rPr>
          <w:rFonts w:ascii="Times New Roman" w:hAnsi="Times New Roman" w:cs="Times New Roman"/>
          <w:sz w:val="22"/>
          <w:szCs w:val="22"/>
        </w:rPr>
      </w:pPr>
    </w:p>
    <w:p w14:paraId="52CA51D5" w14:textId="77777777" w:rsidR="00FA5F96" w:rsidRDefault="00FA5F96" w:rsidP="00D47759">
      <w:pPr>
        <w:contextualSpacing/>
        <w:rPr>
          <w:rFonts w:ascii="Times New Roman" w:hAnsi="Times New Roman" w:cs="Times New Roman"/>
          <w:sz w:val="22"/>
          <w:szCs w:val="22"/>
        </w:rPr>
      </w:pPr>
    </w:p>
    <w:p w14:paraId="6DA4DB5B" w14:textId="77777777" w:rsidR="00FA5F96" w:rsidRDefault="00FA5F96" w:rsidP="00D47759">
      <w:pPr>
        <w:contextualSpacing/>
        <w:rPr>
          <w:rFonts w:ascii="Times New Roman" w:hAnsi="Times New Roman" w:cs="Times New Roman"/>
          <w:sz w:val="22"/>
          <w:szCs w:val="22"/>
        </w:rPr>
      </w:pPr>
    </w:p>
    <w:p w14:paraId="19C73E12" w14:textId="77777777" w:rsidR="00FA5F96" w:rsidRPr="00C07D83" w:rsidRDefault="00FA5F96" w:rsidP="00D47759">
      <w:pPr>
        <w:contextualSpacing/>
        <w:rPr>
          <w:rFonts w:ascii="Times New Roman" w:hAnsi="Times New Roman" w:cs="Times New Roman"/>
          <w:sz w:val="22"/>
          <w:szCs w:val="22"/>
        </w:rPr>
      </w:pPr>
    </w:p>
    <w:p w14:paraId="2CB31EF5" w14:textId="77777777" w:rsidR="003978A0" w:rsidRPr="00C07D83" w:rsidRDefault="003978A0" w:rsidP="00D47759">
      <w:pPr>
        <w:contextualSpacing/>
        <w:rPr>
          <w:rFonts w:ascii="Times New Roman" w:eastAsia="Times New Roman" w:hAnsi="Times New Roman" w:cs="Times New Roman"/>
          <w:sz w:val="22"/>
          <w:szCs w:val="22"/>
        </w:rPr>
      </w:pPr>
    </w:p>
    <w:p w14:paraId="6F681708" w14:textId="2A981D43" w:rsidR="00DB5652" w:rsidRPr="00C07D83" w:rsidRDefault="00DB5652" w:rsidP="00D47759">
      <w:pPr>
        <w:contextualSpacing/>
        <w:rPr>
          <w:rFonts w:ascii="Times New Roman" w:hAnsi="Times New Roman" w:cs="Times New Roman"/>
          <w:sz w:val="22"/>
          <w:szCs w:val="22"/>
        </w:rPr>
      </w:pPr>
    </w:p>
    <w:p w14:paraId="24144543" w14:textId="2FBA699D" w:rsidR="00E33862" w:rsidRPr="00C07D83" w:rsidRDefault="000202DE" w:rsidP="00AC1A15">
      <w:pPr>
        <w:pStyle w:val="Heading2"/>
        <w:numPr>
          <w:ilvl w:val="0"/>
          <w:numId w:val="21"/>
        </w:numPr>
        <w:spacing w:before="0" w:line="240" w:lineRule="auto"/>
        <w:rPr>
          <w:rFonts w:ascii="Times New Roman" w:hAnsi="Times New Roman" w:cs="Times New Roman"/>
        </w:rPr>
      </w:pPr>
      <w:bookmarkStart w:id="27" w:name="_Toc1258769504"/>
      <w:bookmarkStart w:id="28" w:name="_Toc1151872792"/>
      <w:bookmarkStart w:id="29" w:name="_Toc102040762"/>
      <w:r w:rsidRPr="00C07D83">
        <w:rPr>
          <w:rFonts w:ascii="Times New Roman" w:hAnsi="Times New Roman" w:cs="Times New Roman"/>
        </w:rPr>
        <w:lastRenderedPageBreak/>
        <w:t>Secondary Testing</w:t>
      </w:r>
      <w:bookmarkEnd w:id="27"/>
      <w:bookmarkEnd w:id="28"/>
      <w:bookmarkEnd w:id="29"/>
    </w:p>
    <w:p w14:paraId="3496F240" w14:textId="191BA9EA" w:rsidR="00E4044A" w:rsidRPr="00C07D83" w:rsidRDefault="00FF48E7" w:rsidP="00D47759">
      <w:pPr>
        <w:contextualSpacing/>
        <w:rPr>
          <w:rFonts w:ascii="Times New Roman" w:eastAsia="Times New Roman" w:hAnsi="Times New Roman" w:cs="Times New Roman"/>
          <w:sz w:val="22"/>
          <w:szCs w:val="22"/>
        </w:rPr>
      </w:pPr>
      <w:r w:rsidRPr="00C07D83">
        <w:rPr>
          <w:rFonts w:ascii="Times New Roman" w:eastAsia="Times New Roman" w:hAnsi="Times New Roman" w:cs="Times New Roman"/>
          <w:sz w:val="22"/>
          <w:szCs w:val="22"/>
        </w:rPr>
        <w:t>Insert screenshots below of the refactored code executed without errors and the dependency</w:t>
      </w:r>
      <w:r w:rsidR="006E3003" w:rsidRPr="00C07D83">
        <w:rPr>
          <w:rFonts w:ascii="Times New Roman" w:eastAsia="Times New Roman" w:hAnsi="Times New Roman" w:cs="Times New Roman"/>
          <w:sz w:val="22"/>
          <w:szCs w:val="22"/>
        </w:rPr>
        <w:t>-</w:t>
      </w:r>
      <w:r w:rsidRPr="00C07D83">
        <w:rPr>
          <w:rFonts w:ascii="Times New Roman" w:eastAsia="Times New Roman" w:hAnsi="Times New Roman" w:cs="Times New Roman"/>
          <w:sz w:val="22"/>
          <w:szCs w:val="22"/>
        </w:rPr>
        <w:t>check report.</w:t>
      </w:r>
    </w:p>
    <w:p w14:paraId="099B1CE1" w14:textId="77777777" w:rsidR="003978A0" w:rsidRPr="00C07D83" w:rsidRDefault="003978A0" w:rsidP="00D47759">
      <w:pPr>
        <w:contextualSpacing/>
        <w:rPr>
          <w:rFonts w:ascii="Times New Roman" w:eastAsia="Times New Roman" w:hAnsi="Times New Roman" w:cs="Times New Roman"/>
          <w:sz w:val="22"/>
          <w:szCs w:val="22"/>
        </w:rPr>
      </w:pPr>
    </w:p>
    <w:p w14:paraId="7F9143A1" w14:textId="0A6ABE0A" w:rsidR="00E33862" w:rsidRPr="00C07D83" w:rsidRDefault="00E644FE" w:rsidP="00D47759">
      <w:pPr>
        <w:contextualSpacing/>
        <w:rPr>
          <w:rFonts w:ascii="Times New Roman" w:eastAsia="Times New Roman" w:hAnsi="Times New Roman" w:cs="Times New Roman"/>
          <w:sz w:val="22"/>
          <w:szCs w:val="22"/>
        </w:rPr>
      </w:pPr>
      <w:r w:rsidRPr="00C07D83">
        <w:rPr>
          <w:rFonts w:ascii="Times New Roman" w:eastAsia="Times New Roman" w:hAnsi="Times New Roman" w:cs="Times New Roman"/>
          <w:noProof/>
          <w:sz w:val="22"/>
          <w:szCs w:val="22"/>
        </w:rPr>
        <w:drawing>
          <wp:inline distT="0" distB="0" distL="0" distR="0" wp14:anchorId="3C092C4C" wp14:editId="488FB2ED">
            <wp:extent cx="5943600" cy="1760855"/>
            <wp:effectExtent l="0" t="0" r="0" b="0"/>
            <wp:docPr id="207245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0704" name=""/>
                    <pic:cNvPicPr/>
                  </pic:nvPicPr>
                  <pic:blipFill>
                    <a:blip r:embed="rId16"/>
                    <a:stretch>
                      <a:fillRect/>
                    </a:stretch>
                  </pic:blipFill>
                  <pic:spPr>
                    <a:xfrm>
                      <a:off x="0" y="0"/>
                      <a:ext cx="5943600" cy="1760855"/>
                    </a:xfrm>
                    <a:prstGeom prst="rect">
                      <a:avLst/>
                    </a:prstGeom>
                  </pic:spPr>
                </pic:pic>
              </a:graphicData>
            </a:graphic>
          </wp:inline>
        </w:drawing>
      </w:r>
    </w:p>
    <w:p w14:paraId="3948FD54" w14:textId="77777777" w:rsidR="001327D1" w:rsidRPr="00C07D83" w:rsidRDefault="001327D1" w:rsidP="00D47759">
      <w:pPr>
        <w:contextualSpacing/>
        <w:rPr>
          <w:rFonts w:ascii="Times New Roman" w:eastAsia="Times New Roman" w:hAnsi="Times New Roman" w:cs="Times New Roman"/>
          <w:sz w:val="22"/>
          <w:szCs w:val="22"/>
        </w:rPr>
      </w:pPr>
    </w:p>
    <w:p w14:paraId="5794864F" w14:textId="4B4CF31E" w:rsidR="001327D1" w:rsidRDefault="00492FED" w:rsidP="00D47759">
      <w:pPr>
        <w:contextualSpacing/>
        <w:rPr>
          <w:rFonts w:ascii="Times New Roman" w:eastAsia="Times New Roman" w:hAnsi="Times New Roman" w:cs="Times New Roman"/>
          <w:sz w:val="22"/>
          <w:szCs w:val="22"/>
        </w:rPr>
      </w:pPr>
      <w:r w:rsidRPr="00C07D83">
        <w:rPr>
          <w:rFonts w:ascii="Times New Roman" w:eastAsia="Times New Roman" w:hAnsi="Times New Roman" w:cs="Times New Roman"/>
          <w:noProof/>
          <w:sz w:val="22"/>
          <w:szCs w:val="22"/>
        </w:rPr>
        <w:drawing>
          <wp:inline distT="0" distB="0" distL="0" distR="0" wp14:anchorId="6217A415" wp14:editId="7D2ACB9F">
            <wp:extent cx="5943600" cy="4892675"/>
            <wp:effectExtent l="0" t="0" r="0" b="3175"/>
            <wp:docPr id="114529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94058" name=""/>
                    <pic:cNvPicPr/>
                  </pic:nvPicPr>
                  <pic:blipFill>
                    <a:blip r:embed="rId17"/>
                    <a:stretch>
                      <a:fillRect/>
                    </a:stretch>
                  </pic:blipFill>
                  <pic:spPr>
                    <a:xfrm>
                      <a:off x="0" y="0"/>
                      <a:ext cx="5943600" cy="4892675"/>
                    </a:xfrm>
                    <a:prstGeom prst="rect">
                      <a:avLst/>
                    </a:prstGeom>
                  </pic:spPr>
                </pic:pic>
              </a:graphicData>
            </a:graphic>
          </wp:inline>
        </w:drawing>
      </w:r>
    </w:p>
    <w:p w14:paraId="50924538" w14:textId="77777777" w:rsidR="002103A0" w:rsidRDefault="002103A0" w:rsidP="00D47759">
      <w:pPr>
        <w:contextualSpacing/>
        <w:rPr>
          <w:rFonts w:ascii="Times New Roman" w:eastAsia="Times New Roman" w:hAnsi="Times New Roman" w:cs="Times New Roman"/>
          <w:sz w:val="22"/>
          <w:szCs w:val="22"/>
        </w:rPr>
      </w:pPr>
    </w:p>
    <w:p w14:paraId="63CE471D" w14:textId="77777777" w:rsidR="002103A0" w:rsidRDefault="002103A0" w:rsidP="00D47759">
      <w:pPr>
        <w:contextualSpacing/>
        <w:rPr>
          <w:rFonts w:ascii="Times New Roman" w:eastAsia="Times New Roman" w:hAnsi="Times New Roman" w:cs="Times New Roman"/>
          <w:sz w:val="22"/>
          <w:szCs w:val="22"/>
        </w:rPr>
      </w:pPr>
    </w:p>
    <w:p w14:paraId="21C4B3E8" w14:textId="77777777" w:rsidR="002103A0" w:rsidRDefault="002103A0" w:rsidP="00D47759">
      <w:pPr>
        <w:contextualSpacing/>
        <w:rPr>
          <w:rFonts w:ascii="Times New Roman" w:eastAsia="Times New Roman" w:hAnsi="Times New Roman" w:cs="Times New Roman"/>
          <w:sz w:val="22"/>
          <w:szCs w:val="22"/>
        </w:rPr>
      </w:pPr>
    </w:p>
    <w:p w14:paraId="51F40FC4" w14:textId="77777777" w:rsidR="002103A0" w:rsidRPr="00C07D83" w:rsidRDefault="002103A0" w:rsidP="00D47759">
      <w:pPr>
        <w:contextualSpacing/>
        <w:rPr>
          <w:rFonts w:ascii="Times New Roman" w:eastAsia="Times New Roman" w:hAnsi="Times New Roman" w:cs="Times New Roman"/>
          <w:sz w:val="22"/>
          <w:szCs w:val="22"/>
        </w:rPr>
      </w:pPr>
    </w:p>
    <w:p w14:paraId="75B70F3E" w14:textId="67CAB031" w:rsidR="00DB5652" w:rsidRPr="00C07D83" w:rsidRDefault="00DB5652" w:rsidP="00D47759">
      <w:pPr>
        <w:contextualSpacing/>
        <w:rPr>
          <w:rFonts w:ascii="Times New Roman" w:hAnsi="Times New Roman" w:cs="Times New Roman"/>
          <w:sz w:val="22"/>
          <w:szCs w:val="22"/>
        </w:rPr>
      </w:pPr>
    </w:p>
    <w:p w14:paraId="31762174" w14:textId="546940EE" w:rsidR="00E33862" w:rsidRPr="00C07D83" w:rsidRDefault="000202DE" w:rsidP="00AC1A15">
      <w:pPr>
        <w:pStyle w:val="Heading2"/>
        <w:numPr>
          <w:ilvl w:val="0"/>
          <w:numId w:val="21"/>
        </w:numPr>
        <w:spacing w:before="0" w:line="240" w:lineRule="auto"/>
        <w:rPr>
          <w:rFonts w:ascii="Times New Roman" w:hAnsi="Times New Roman" w:cs="Times New Roman"/>
        </w:rPr>
      </w:pPr>
      <w:bookmarkStart w:id="30" w:name="_Toc1726280430"/>
      <w:bookmarkStart w:id="31" w:name="_Toc190184513"/>
      <w:bookmarkStart w:id="32" w:name="_Toc102040763"/>
      <w:r w:rsidRPr="00C07D83">
        <w:rPr>
          <w:rFonts w:ascii="Times New Roman" w:hAnsi="Times New Roman" w:cs="Times New Roman"/>
        </w:rPr>
        <w:lastRenderedPageBreak/>
        <w:t>Functional Testing</w:t>
      </w:r>
      <w:bookmarkEnd w:id="30"/>
      <w:bookmarkEnd w:id="31"/>
      <w:bookmarkEnd w:id="32"/>
    </w:p>
    <w:p w14:paraId="6D135EC2" w14:textId="3448645C" w:rsidR="00E4044A" w:rsidRPr="00C07D83" w:rsidRDefault="00E4044A" w:rsidP="00D47759">
      <w:pPr>
        <w:contextualSpacing/>
        <w:rPr>
          <w:rFonts w:ascii="Times New Roman" w:eastAsia="Times New Roman" w:hAnsi="Times New Roman" w:cs="Times New Roman"/>
          <w:sz w:val="22"/>
          <w:szCs w:val="22"/>
        </w:rPr>
      </w:pPr>
      <w:r w:rsidRPr="00C07D83">
        <w:rPr>
          <w:rFonts w:ascii="Times New Roman" w:eastAsia="Times New Roman" w:hAnsi="Times New Roman" w:cs="Times New Roman"/>
          <w:sz w:val="22"/>
          <w:szCs w:val="22"/>
        </w:rPr>
        <w:t>Insert a screenshot below of the refactored code executed without errors.</w:t>
      </w:r>
    </w:p>
    <w:p w14:paraId="42BA38F6" w14:textId="77777777" w:rsidR="003978A0" w:rsidRPr="00C07D83" w:rsidRDefault="003978A0" w:rsidP="00D47759">
      <w:pPr>
        <w:contextualSpacing/>
        <w:rPr>
          <w:rFonts w:ascii="Times New Roman" w:eastAsia="Times New Roman" w:hAnsi="Times New Roman" w:cs="Times New Roman"/>
          <w:sz w:val="22"/>
          <w:szCs w:val="22"/>
        </w:rPr>
      </w:pPr>
    </w:p>
    <w:p w14:paraId="236C6511" w14:textId="6F329322" w:rsidR="00262BFE" w:rsidRDefault="007A3BD7" w:rsidP="00D47759">
      <w:pPr>
        <w:contextualSpacing/>
        <w:rPr>
          <w:rFonts w:ascii="Times New Roman" w:eastAsia="Times New Roman" w:hAnsi="Times New Roman" w:cs="Times New Roman"/>
          <w:sz w:val="22"/>
          <w:szCs w:val="22"/>
        </w:rPr>
      </w:pPr>
      <w:r w:rsidRPr="007A3BD7">
        <w:rPr>
          <w:rFonts w:ascii="Times New Roman" w:eastAsia="Times New Roman" w:hAnsi="Times New Roman" w:cs="Times New Roman"/>
          <w:noProof/>
          <w:sz w:val="22"/>
          <w:szCs w:val="22"/>
        </w:rPr>
        <w:drawing>
          <wp:inline distT="0" distB="0" distL="0" distR="0" wp14:anchorId="024382B4" wp14:editId="5C2B6B19">
            <wp:extent cx="5943600" cy="3359150"/>
            <wp:effectExtent l="0" t="0" r="0" b="0"/>
            <wp:docPr id="104921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18670" name=""/>
                    <pic:cNvPicPr/>
                  </pic:nvPicPr>
                  <pic:blipFill>
                    <a:blip r:embed="rId18"/>
                    <a:stretch>
                      <a:fillRect/>
                    </a:stretch>
                  </pic:blipFill>
                  <pic:spPr>
                    <a:xfrm>
                      <a:off x="0" y="0"/>
                      <a:ext cx="5943600" cy="3359150"/>
                    </a:xfrm>
                    <a:prstGeom prst="rect">
                      <a:avLst/>
                    </a:prstGeom>
                  </pic:spPr>
                </pic:pic>
              </a:graphicData>
            </a:graphic>
          </wp:inline>
        </w:drawing>
      </w:r>
    </w:p>
    <w:p w14:paraId="65F7F9DA" w14:textId="77777777" w:rsidR="00262BFE" w:rsidRPr="00C07D83" w:rsidRDefault="00262BFE" w:rsidP="00D47759">
      <w:pPr>
        <w:contextualSpacing/>
        <w:rPr>
          <w:rFonts w:ascii="Times New Roman" w:eastAsia="Times New Roman" w:hAnsi="Times New Roman" w:cs="Times New Roman"/>
          <w:sz w:val="22"/>
          <w:szCs w:val="22"/>
        </w:rPr>
      </w:pPr>
    </w:p>
    <w:p w14:paraId="7B9F371C" w14:textId="52F5EA5A" w:rsidR="00E33862" w:rsidRPr="00C07D83" w:rsidRDefault="00E33862" w:rsidP="00D47759">
      <w:pPr>
        <w:contextualSpacing/>
        <w:rPr>
          <w:rFonts w:ascii="Times New Roman" w:hAnsi="Times New Roman" w:cs="Times New Roman"/>
          <w:sz w:val="22"/>
          <w:szCs w:val="22"/>
        </w:rPr>
      </w:pPr>
    </w:p>
    <w:p w14:paraId="2731DE97" w14:textId="46FF2EDE" w:rsidR="00E33862" w:rsidRPr="00C07D83" w:rsidRDefault="00E33862" w:rsidP="00AC1A15">
      <w:pPr>
        <w:pStyle w:val="Heading2"/>
        <w:numPr>
          <w:ilvl w:val="0"/>
          <w:numId w:val="21"/>
        </w:numPr>
        <w:spacing w:before="0" w:line="240" w:lineRule="auto"/>
        <w:rPr>
          <w:rFonts w:ascii="Times New Roman" w:hAnsi="Times New Roman" w:cs="Times New Roman"/>
        </w:rPr>
      </w:pPr>
      <w:bookmarkStart w:id="33" w:name="_Toc1256172566"/>
      <w:bookmarkStart w:id="34" w:name="_Toc1705881728"/>
      <w:bookmarkStart w:id="35" w:name="_Toc102040764"/>
      <w:r w:rsidRPr="00C07D83">
        <w:rPr>
          <w:rFonts w:ascii="Times New Roman" w:hAnsi="Times New Roman" w:cs="Times New Roman"/>
        </w:rPr>
        <w:t>Summary</w:t>
      </w:r>
      <w:bookmarkEnd w:id="33"/>
      <w:bookmarkEnd w:id="34"/>
      <w:bookmarkEnd w:id="35"/>
    </w:p>
    <w:p w14:paraId="09582ED5" w14:textId="77777777" w:rsidR="00E4044A" w:rsidRPr="00C07D83" w:rsidRDefault="00E4044A" w:rsidP="00D47759">
      <w:pPr>
        <w:contextualSpacing/>
        <w:rPr>
          <w:rFonts w:ascii="Times New Roman" w:eastAsia="Times New Roman" w:hAnsi="Times New Roman" w:cs="Times New Roman"/>
          <w:sz w:val="22"/>
          <w:szCs w:val="22"/>
        </w:rPr>
      </w:pPr>
    </w:p>
    <w:p w14:paraId="2DB7A488" w14:textId="0DEE49DB" w:rsidR="001054A4" w:rsidRPr="001054A4" w:rsidRDefault="00262BFE" w:rsidP="001054A4">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001054A4" w:rsidRPr="001054A4">
        <w:rPr>
          <w:rFonts w:ascii="Times New Roman" w:eastAsia="Times New Roman" w:hAnsi="Times New Roman" w:cs="Times New Roman"/>
          <w:sz w:val="22"/>
          <w:szCs w:val="22"/>
        </w:rPr>
        <w:t xml:space="preserve">The application was successfully refactored to incorporate multiple layers of security. </w:t>
      </w:r>
      <w:r>
        <w:rPr>
          <w:rFonts w:ascii="Times New Roman" w:eastAsia="Times New Roman" w:hAnsi="Times New Roman" w:cs="Times New Roman"/>
          <w:sz w:val="22"/>
          <w:szCs w:val="22"/>
        </w:rPr>
        <w:t xml:space="preserve"> </w:t>
      </w:r>
      <w:r w:rsidR="001054A4" w:rsidRPr="001054A4">
        <w:rPr>
          <w:rFonts w:ascii="Times New Roman" w:eastAsia="Times New Roman" w:hAnsi="Times New Roman" w:cs="Times New Roman"/>
          <w:sz w:val="22"/>
          <w:szCs w:val="22"/>
        </w:rPr>
        <w:t>A checksum verification mechanism was implemented using the SHA-256 hashing algorithm to ensure data integrity.</w:t>
      </w:r>
      <w:r>
        <w:rPr>
          <w:rFonts w:ascii="Times New Roman" w:eastAsia="Times New Roman" w:hAnsi="Times New Roman" w:cs="Times New Roman"/>
          <w:sz w:val="22"/>
          <w:szCs w:val="22"/>
        </w:rPr>
        <w:t xml:space="preserve"> </w:t>
      </w:r>
      <w:r w:rsidR="001054A4" w:rsidRPr="001054A4">
        <w:rPr>
          <w:rFonts w:ascii="Times New Roman" w:eastAsia="Times New Roman" w:hAnsi="Times New Roman" w:cs="Times New Roman"/>
          <w:sz w:val="22"/>
          <w:szCs w:val="22"/>
        </w:rPr>
        <w:t xml:space="preserve"> Secure communication was established by configuring the application to use HTTPS with a self-signed certificate, providing encrypted data transmission between the client and server.</w:t>
      </w:r>
    </w:p>
    <w:p w14:paraId="792FB577" w14:textId="09941B92" w:rsidR="001054A4" w:rsidRPr="001054A4" w:rsidRDefault="00262BFE" w:rsidP="001054A4">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001054A4" w:rsidRPr="001054A4">
        <w:rPr>
          <w:rFonts w:ascii="Times New Roman" w:eastAsia="Times New Roman" w:hAnsi="Times New Roman" w:cs="Times New Roman"/>
          <w:sz w:val="22"/>
          <w:szCs w:val="22"/>
        </w:rPr>
        <w:t xml:space="preserve">In addition, a secondary static analysis was performed using the OWASP Dependency-Check tool to confirm that no new vulnerabilities were introduced during the refactoring process. </w:t>
      </w:r>
      <w:r>
        <w:rPr>
          <w:rFonts w:ascii="Times New Roman" w:eastAsia="Times New Roman" w:hAnsi="Times New Roman" w:cs="Times New Roman"/>
          <w:sz w:val="22"/>
          <w:szCs w:val="22"/>
        </w:rPr>
        <w:t xml:space="preserve"> </w:t>
      </w:r>
      <w:r w:rsidR="001054A4" w:rsidRPr="001054A4">
        <w:rPr>
          <w:rFonts w:ascii="Times New Roman" w:eastAsia="Times New Roman" w:hAnsi="Times New Roman" w:cs="Times New Roman"/>
          <w:sz w:val="22"/>
          <w:szCs w:val="22"/>
        </w:rPr>
        <w:t>Manual functional testing further verified that the application operates correctly and securely.</w:t>
      </w:r>
    </w:p>
    <w:p w14:paraId="3651A20C" w14:textId="3CA7315E" w:rsidR="001054A4" w:rsidRPr="001054A4" w:rsidRDefault="00262BFE" w:rsidP="001054A4">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001054A4" w:rsidRPr="001054A4">
        <w:rPr>
          <w:rFonts w:ascii="Times New Roman" w:eastAsia="Times New Roman" w:hAnsi="Times New Roman" w:cs="Times New Roman"/>
          <w:sz w:val="22"/>
          <w:szCs w:val="22"/>
        </w:rPr>
        <w:t>These enhancements align with the vulnerability assessment process by addressing data integrity, secure communication, and dependency validation, resulting in a more secure and reliable application.</w:t>
      </w:r>
    </w:p>
    <w:p w14:paraId="4C02CC3C" w14:textId="77777777" w:rsidR="006E3003" w:rsidRPr="00C07D83" w:rsidRDefault="006E3003" w:rsidP="00D47759">
      <w:pPr>
        <w:contextualSpacing/>
        <w:rPr>
          <w:rFonts w:ascii="Times New Roman" w:eastAsia="Times New Roman" w:hAnsi="Times New Roman" w:cs="Times New Roman"/>
          <w:sz w:val="22"/>
          <w:szCs w:val="22"/>
        </w:rPr>
      </w:pPr>
    </w:p>
    <w:p w14:paraId="31987E4A" w14:textId="60009066" w:rsidR="620D193F" w:rsidRPr="00C07D83" w:rsidRDefault="620D193F" w:rsidP="00AC1A15">
      <w:pPr>
        <w:pStyle w:val="Heading2"/>
        <w:numPr>
          <w:ilvl w:val="0"/>
          <w:numId w:val="21"/>
        </w:numPr>
        <w:spacing w:before="0" w:line="240" w:lineRule="auto"/>
        <w:rPr>
          <w:rFonts w:ascii="Times New Roman" w:eastAsia="Calibri" w:hAnsi="Times New Roman" w:cs="Times New Roman"/>
        </w:rPr>
      </w:pPr>
      <w:bookmarkStart w:id="36" w:name="_Toc171130422"/>
      <w:bookmarkStart w:id="37" w:name="_Toc102040765"/>
      <w:r w:rsidRPr="00C07D83">
        <w:rPr>
          <w:rFonts w:ascii="Times New Roman" w:hAnsi="Times New Roman" w:cs="Times New Roman"/>
        </w:rPr>
        <w:t>Industry Standard Best Practices</w:t>
      </w:r>
      <w:bookmarkEnd w:id="36"/>
      <w:bookmarkEnd w:id="37"/>
    </w:p>
    <w:p w14:paraId="266CC060" w14:textId="29545586" w:rsidR="620D193F" w:rsidRPr="00C07D83" w:rsidRDefault="620D193F" w:rsidP="00D47759">
      <w:pPr>
        <w:contextualSpacing/>
        <w:rPr>
          <w:rFonts w:ascii="Times New Roman" w:eastAsia="Times New Roman" w:hAnsi="Times New Roman" w:cs="Times New Roman"/>
          <w:sz w:val="22"/>
          <w:szCs w:val="22"/>
        </w:rPr>
      </w:pPr>
    </w:p>
    <w:p w14:paraId="238BD82E" w14:textId="279C1F11" w:rsidR="0045199C" w:rsidRPr="0045199C" w:rsidRDefault="0045199C" w:rsidP="0045199C">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Pr="0045199C">
        <w:rPr>
          <w:rFonts w:ascii="Times New Roman" w:eastAsia="Times New Roman" w:hAnsi="Times New Roman" w:cs="Times New Roman"/>
          <w:sz w:val="22"/>
          <w:szCs w:val="22"/>
        </w:rPr>
        <w:t xml:space="preserve">Industry standard best practices for secure coding were applied throughout the refactoring process to improve the application’s security posture. </w:t>
      </w:r>
      <w:r>
        <w:rPr>
          <w:rFonts w:ascii="Times New Roman" w:eastAsia="Times New Roman" w:hAnsi="Times New Roman" w:cs="Times New Roman"/>
          <w:sz w:val="22"/>
          <w:szCs w:val="22"/>
        </w:rPr>
        <w:t xml:space="preserve"> </w:t>
      </w:r>
      <w:r w:rsidRPr="0045199C">
        <w:rPr>
          <w:rFonts w:ascii="Times New Roman" w:eastAsia="Times New Roman" w:hAnsi="Times New Roman" w:cs="Times New Roman"/>
          <w:sz w:val="22"/>
          <w:szCs w:val="22"/>
        </w:rPr>
        <w:t>The use of SHA-256 ensures strong data integrity verification, while the implementation of HTTPS provides encrypted communication to protect sensitive data during transmission.</w:t>
      </w:r>
    </w:p>
    <w:p w14:paraId="46F11A87" w14:textId="64BCAB80" w:rsidR="0045199C" w:rsidRPr="0045199C" w:rsidRDefault="0045199C" w:rsidP="0045199C">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Pr="0045199C">
        <w:rPr>
          <w:rFonts w:ascii="Times New Roman" w:eastAsia="Times New Roman" w:hAnsi="Times New Roman" w:cs="Times New Roman"/>
          <w:sz w:val="22"/>
          <w:szCs w:val="22"/>
        </w:rPr>
        <w:t>Established cryptographic standards were followed by avoiding deprecated algorithms and using widely accepted secure alternatives.</w:t>
      </w:r>
      <w:r w:rsidR="00E80B9E">
        <w:rPr>
          <w:rFonts w:ascii="Times New Roman" w:eastAsia="Times New Roman" w:hAnsi="Times New Roman" w:cs="Times New Roman"/>
          <w:sz w:val="22"/>
          <w:szCs w:val="22"/>
        </w:rPr>
        <w:t xml:space="preserve"> </w:t>
      </w:r>
      <w:r w:rsidRPr="0045199C">
        <w:rPr>
          <w:rFonts w:ascii="Times New Roman" w:eastAsia="Times New Roman" w:hAnsi="Times New Roman" w:cs="Times New Roman"/>
          <w:sz w:val="22"/>
          <w:szCs w:val="22"/>
        </w:rPr>
        <w:t xml:space="preserve"> Additionally, the application was tested using automated tools such as OWASP Dependency-Check to identify potential vulnerabilities in third-party dependencies.</w:t>
      </w:r>
    </w:p>
    <w:p w14:paraId="2A938144" w14:textId="350C4B75" w:rsidR="0045199C" w:rsidRPr="0045199C" w:rsidRDefault="0045199C" w:rsidP="0045199C">
      <w:pPr>
        <w:contextualSpacing/>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Pr="0045199C">
        <w:rPr>
          <w:rFonts w:ascii="Times New Roman" w:eastAsia="Times New Roman" w:hAnsi="Times New Roman" w:cs="Times New Roman"/>
          <w:sz w:val="22"/>
          <w:szCs w:val="22"/>
        </w:rPr>
        <w:t xml:space="preserve">Applying these best practices helps maintain the security of the application over time and reduces the risk of exploitation. </w:t>
      </w:r>
      <w:r w:rsidR="00E80B9E">
        <w:rPr>
          <w:rFonts w:ascii="Times New Roman" w:eastAsia="Times New Roman" w:hAnsi="Times New Roman" w:cs="Times New Roman"/>
          <w:sz w:val="22"/>
          <w:szCs w:val="22"/>
        </w:rPr>
        <w:t xml:space="preserve"> </w:t>
      </w:r>
      <w:r w:rsidRPr="0045199C">
        <w:rPr>
          <w:rFonts w:ascii="Times New Roman" w:eastAsia="Times New Roman" w:hAnsi="Times New Roman" w:cs="Times New Roman"/>
          <w:sz w:val="22"/>
          <w:szCs w:val="22"/>
        </w:rPr>
        <w:t>For organizations such as Global Rain and Artemis Financial, adhering to secure coding standards is critical to protecting client data and maintaining trust.</w:t>
      </w:r>
    </w:p>
    <w:p w14:paraId="052C684F" w14:textId="78FD2BF2" w:rsidR="00974AE3" w:rsidRPr="00C07D83" w:rsidRDefault="00974AE3" w:rsidP="0045199C">
      <w:pPr>
        <w:contextualSpacing/>
        <w:rPr>
          <w:rFonts w:ascii="Times New Roman" w:eastAsia="Times New Roman" w:hAnsi="Times New Roman" w:cs="Times New Roman"/>
          <w:sz w:val="22"/>
          <w:szCs w:val="22"/>
        </w:rPr>
      </w:pPr>
    </w:p>
    <w:sectPr w:rsidR="00974AE3" w:rsidRPr="00C07D83"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771A5" w14:textId="77777777" w:rsidR="00BA4C20" w:rsidRDefault="00BA4C20" w:rsidP="002F3F84">
      <w:r>
        <w:separator/>
      </w:r>
    </w:p>
  </w:endnote>
  <w:endnote w:type="continuationSeparator" w:id="0">
    <w:p w14:paraId="118FEC9B" w14:textId="77777777" w:rsidR="00BA4C20" w:rsidRDefault="00BA4C20" w:rsidP="002F3F84">
      <w:r>
        <w:continuationSeparator/>
      </w:r>
    </w:p>
  </w:endnote>
  <w:endnote w:type="continuationNotice" w:id="1">
    <w:p w14:paraId="6EB8D220" w14:textId="77777777" w:rsidR="00BA4C20" w:rsidRDefault="00BA4C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F802" w14:textId="77777777" w:rsidR="00BA4C20" w:rsidRDefault="00BA4C20" w:rsidP="002F3F84">
      <w:r>
        <w:separator/>
      </w:r>
    </w:p>
  </w:footnote>
  <w:footnote w:type="continuationSeparator" w:id="0">
    <w:p w14:paraId="1D90F44A" w14:textId="77777777" w:rsidR="00BA4C20" w:rsidRDefault="00BA4C20" w:rsidP="002F3F84">
      <w:r>
        <w:continuationSeparator/>
      </w:r>
    </w:p>
  </w:footnote>
  <w:footnote w:type="continuationNotice" w:id="1">
    <w:p w14:paraId="45210964" w14:textId="77777777" w:rsidR="00BA4C20" w:rsidRDefault="00BA4C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02420766">
    <w:abstractNumId w:val="16"/>
  </w:num>
  <w:num w:numId="2" w16cid:durableId="1485392848">
    <w:abstractNumId w:val="20"/>
  </w:num>
  <w:num w:numId="3" w16cid:durableId="1068958640">
    <w:abstractNumId w:val="6"/>
  </w:num>
  <w:num w:numId="4" w16cid:durableId="1440487060">
    <w:abstractNumId w:val="8"/>
  </w:num>
  <w:num w:numId="5" w16cid:durableId="1006785514">
    <w:abstractNumId w:val="4"/>
  </w:num>
  <w:num w:numId="6" w16cid:durableId="440078608">
    <w:abstractNumId w:val="17"/>
  </w:num>
  <w:num w:numId="7" w16cid:durableId="1001160087">
    <w:abstractNumId w:val="12"/>
    <w:lvlOverride w:ilvl="0">
      <w:lvl w:ilvl="0">
        <w:numFmt w:val="lowerLetter"/>
        <w:lvlText w:val="%1."/>
        <w:lvlJc w:val="left"/>
      </w:lvl>
    </w:lvlOverride>
  </w:num>
  <w:num w:numId="8" w16cid:durableId="598951361">
    <w:abstractNumId w:val="5"/>
  </w:num>
  <w:num w:numId="9" w16cid:durableId="355157539">
    <w:abstractNumId w:val="1"/>
    <w:lvlOverride w:ilvl="0">
      <w:lvl w:ilvl="0">
        <w:numFmt w:val="lowerLetter"/>
        <w:lvlText w:val="%1."/>
        <w:lvlJc w:val="left"/>
      </w:lvl>
    </w:lvlOverride>
  </w:num>
  <w:num w:numId="10" w16cid:durableId="1640064179">
    <w:abstractNumId w:val="0"/>
  </w:num>
  <w:num w:numId="11" w16cid:durableId="1233781976">
    <w:abstractNumId w:val="3"/>
  </w:num>
  <w:num w:numId="12" w16cid:durableId="1707440972">
    <w:abstractNumId w:val="19"/>
  </w:num>
  <w:num w:numId="13" w16cid:durableId="49354192">
    <w:abstractNumId w:val="15"/>
  </w:num>
  <w:num w:numId="14" w16cid:durableId="1840924635">
    <w:abstractNumId w:val="2"/>
  </w:num>
  <w:num w:numId="15" w16cid:durableId="31812398">
    <w:abstractNumId w:val="11"/>
  </w:num>
  <w:num w:numId="16" w16cid:durableId="1914243073">
    <w:abstractNumId w:val="9"/>
  </w:num>
  <w:num w:numId="17" w16cid:durableId="1750494216">
    <w:abstractNumId w:val="14"/>
  </w:num>
  <w:num w:numId="18" w16cid:durableId="148715381">
    <w:abstractNumId w:val="18"/>
  </w:num>
  <w:num w:numId="19" w16cid:durableId="1277374364">
    <w:abstractNumId w:val="7"/>
  </w:num>
  <w:num w:numId="20" w16cid:durableId="1277562649">
    <w:abstractNumId w:val="13"/>
  </w:num>
  <w:num w:numId="21" w16cid:durableId="5454105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B40EC"/>
    <w:rsid w:val="000C7320"/>
    <w:rsid w:val="000D06F0"/>
    <w:rsid w:val="000D241B"/>
    <w:rsid w:val="00102660"/>
    <w:rsid w:val="0010436E"/>
    <w:rsid w:val="001054A4"/>
    <w:rsid w:val="00114D54"/>
    <w:rsid w:val="00120ACD"/>
    <w:rsid w:val="001327D1"/>
    <w:rsid w:val="00144936"/>
    <w:rsid w:val="00151233"/>
    <w:rsid w:val="00164480"/>
    <w:rsid w:val="00177698"/>
    <w:rsid w:val="00182245"/>
    <w:rsid w:val="00183C9F"/>
    <w:rsid w:val="00187548"/>
    <w:rsid w:val="001933BA"/>
    <w:rsid w:val="001A381D"/>
    <w:rsid w:val="001B4F8C"/>
    <w:rsid w:val="001F5F49"/>
    <w:rsid w:val="002001E0"/>
    <w:rsid w:val="002102BA"/>
    <w:rsid w:val="002103A0"/>
    <w:rsid w:val="00234FC3"/>
    <w:rsid w:val="00246C90"/>
    <w:rsid w:val="00262BFE"/>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199C"/>
    <w:rsid w:val="0045610F"/>
    <w:rsid w:val="0046151B"/>
    <w:rsid w:val="00473815"/>
    <w:rsid w:val="00485402"/>
    <w:rsid w:val="00492FED"/>
    <w:rsid w:val="004B2BE0"/>
    <w:rsid w:val="004D78B4"/>
    <w:rsid w:val="00512ADF"/>
    <w:rsid w:val="00523478"/>
    <w:rsid w:val="00531FBF"/>
    <w:rsid w:val="0058064D"/>
    <w:rsid w:val="00583A02"/>
    <w:rsid w:val="00596C0C"/>
    <w:rsid w:val="005A1B32"/>
    <w:rsid w:val="005A6070"/>
    <w:rsid w:val="005A7C7F"/>
    <w:rsid w:val="005C593C"/>
    <w:rsid w:val="005D020B"/>
    <w:rsid w:val="005E6088"/>
    <w:rsid w:val="005F574E"/>
    <w:rsid w:val="006017FD"/>
    <w:rsid w:val="006201FC"/>
    <w:rsid w:val="00632C6F"/>
    <w:rsid w:val="00633225"/>
    <w:rsid w:val="00664569"/>
    <w:rsid w:val="006A66A8"/>
    <w:rsid w:val="006B66FE"/>
    <w:rsid w:val="006E1A73"/>
    <w:rsid w:val="006E3003"/>
    <w:rsid w:val="00701A84"/>
    <w:rsid w:val="0071273D"/>
    <w:rsid w:val="00734EC6"/>
    <w:rsid w:val="0076659B"/>
    <w:rsid w:val="00780426"/>
    <w:rsid w:val="00790486"/>
    <w:rsid w:val="00793EE5"/>
    <w:rsid w:val="00797EC8"/>
    <w:rsid w:val="007A3BD7"/>
    <w:rsid w:val="007E1BF4"/>
    <w:rsid w:val="00816AE9"/>
    <w:rsid w:val="00822465"/>
    <w:rsid w:val="00824ABB"/>
    <w:rsid w:val="00826665"/>
    <w:rsid w:val="00844A5D"/>
    <w:rsid w:val="00861EC1"/>
    <w:rsid w:val="008841D7"/>
    <w:rsid w:val="008A7514"/>
    <w:rsid w:val="008B068E"/>
    <w:rsid w:val="009334D1"/>
    <w:rsid w:val="00940B1A"/>
    <w:rsid w:val="00957280"/>
    <w:rsid w:val="009714E8"/>
    <w:rsid w:val="00974AE3"/>
    <w:rsid w:val="009826D6"/>
    <w:rsid w:val="009C6202"/>
    <w:rsid w:val="009C7B99"/>
    <w:rsid w:val="009D3129"/>
    <w:rsid w:val="009F285B"/>
    <w:rsid w:val="00A2133A"/>
    <w:rsid w:val="00A239E6"/>
    <w:rsid w:val="00A4137E"/>
    <w:rsid w:val="00A872C2"/>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A4C20"/>
    <w:rsid w:val="00C07D83"/>
    <w:rsid w:val="00C32F3D"/>
    <w:rsid w:val="00C41B36"/>
    <w:rsid w:val="00C56FC2"/>
    <w:rsid w:val="00C67FA3"/>
    <w:rsid w:val="00CE44E9"/>
    <w:rsid w:val="00CF445D"/>
    <w:rsid w:val="00CF618A"/>
    <w:rsid w:val="00D0558B"/>
    <w:rsid w:val="00D47759"/>
    <w:rsid w:val="00DB31CF"/>
    <w:rsid w:val="00DB5652"/>
    <w:rsid w:val="00DB672C"/>
    <w:rsid w:val="00DD6742"/>
    <w:rsid w:val="00E02BD0"/>
    <w:rsid w:val="00E33862"/>
    <w:rsid w:val="00E4044A"/>
    <w:rsid w:val="00E5594E"/>
    <w:rsid w:val="00E644FE"/>
    <w:rsid w:val="00E66FC0"/>
    <w:rsid w:val="00E80B9E"/>
    <w:rsid w:val="00E941D0"/>
    <w:rsid w:val="00EB1CEC"/>
    <w:rsid w:val="00EB4E90"/>
    <w:rsid w:val="00EC29F5"/>
    <w:rsid w:val="00ED1CC4"/>
    <w:rsid w:val="00ED4CFE"/>
    <w:rsid w:val="00EE3EAE"/>
    <w:rsid w:val="00EF4D6F"/>
    <w:rsid w:val="00F432FF"/>
    <w:rsid w:val="00F57433"/>
    <w:rsid w:val="00F60015"/>
    <w:rsid w:val="00F72352"/>
    <w:rsid w:val="00F80B55"/>
    <w:rsid w:val="00F81BBB"/>
    <w:rsid w:val="00FA5F96"/>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7</Pages>
  <Words>856</Words>
  <Characters>5192</Characters>
  <Application>Microsoft Office Word</Application>
  <DocSecurity>0</DocSecurity>
  <Lines>179</Lines>
  <Paragraphs>78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5970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Charles Wagner</cp:lastModifiedBy>
  <cp:revision>72</cp:revision>
  <dcterms:created xsi:type="dcterms:W3CDTF">2022-04-20T12:43:00Z</dcterms:created>
  <dcterms:modified xsi:type="dcterms:W3CDTF">2026-04-18T02:16:00Z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