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7E2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正则表达式学习</w:t>
      </w:r>
    </w:p>
    <w:p w14:paraId="6510AFE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基本匹配</w:t>
      </w:r>
    </w:p>
    <w:p w14:paraId="292688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类似于Word文档等编辑软件中的查找，但</w:t>
      </w:r>
      <w:r>
        <w:rPr>
          <w:rFonts w:hint="eastAsia"/>
          <w:b/>
          <w:bCs/>
          <w:lang w:val="en-US" w:eastAsia="zh-CN"/>
        </w:rPr>
        <w:t>严格区分大小写</w:t>
      </w:r>
      <w:r>
        <w:rPr>
          <w:rFonts w:hint="eastAsia"/>
          <w:lang w:val="en-US" w:eastAsia="zh-CN"/>
        </w:rPr>
        <w:t>。</w:t>
      </w:r>
    </w:p>
    <w:p w14:paraId="6249BF95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love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=&gt;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I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love</w:t>
      </w:r>
      <w:r>
        <w:rPr>
          <w:rFonts w:hint="eastAsia"/>
          <w:lang w:val="en-US" w:eastAsia="zh-CN"/>
        </w:rPr>
        <w:t xml:space="preserve"> u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——能匹配</w:t>
      </w:r>
    </w:p>
    <w:p w14:paraId="7F43AFEA">
      <w:pPr>
        <w:pStyle w:val="12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Love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=&gt;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I love u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——无法匹配</w:t>
      </w:r>
    </w:p>
    <w:p w14:paraId="653B793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元字符</w:t>
      </w:r>
    </w:p>
    <w:p w14:paraId="4F70DB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正则表达式主要依赖于元字符。元字符在特定地方有不一样的含义。以下是对元字符的介绍：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4D9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603A6B7F">
            <w:pPr>
              <w:jc w:val="center"/>
              <w:rPr>
                <w:rFonts w:hint="default"/>
                <w:b/>
                <w:bCs/>
                <w:color w:val="FFFFFF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  <w:sz w:val="24"/>
                <w:szCs w:val="32"/>
                <w:vertAlign w:val="baseline"/>
                <w:lang w:val="en-US" w:eastAsia="zh-CN"/>
              </w:rPr>
              <w:t>元字符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3F3F3F"/>
          </w:tcPr>
          <w:p w14:paraId="06792BA8">
            <w:pPr>
              <w:jc w:val="center"/>
              <w:rPr>
                <w:rFonts w:hint="default"/>
                <w:b/>
                <w:bCs/>
                <w:color w:val="FFFFFF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FFFF"/>
                <w:sz w:val="24"/>
                <w:szCs w:val="32"/>
                <w:vertAlign w:val="baseline"/>
                <w:lang w:val="en-US" w:eastAsia="zh-CN"/>
              </w:rPr>
              <w:t>描述</w:t>
            </w:r>
          </w:p>
        </w:tc>
      </w:tr>
      <w:tr w14:paraId="1AE2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4BF2832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.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B5873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句号匹配任意单个字符（除换行符）</w:t>
            </w:r>
          </w:p>
        </w:tc>
      </w:tr>
      <w:tr w14:paraId="5271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39F2F7E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[]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A619F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字符类型。匹配方括号内的任意字符</w:t>
            </w:r>
          </w:p>
        </w:tc>
      </w:tr>
      <w:tr w14:paraId="4E6F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9B67CB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[^]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85F1F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否定的字符种类。匹配除了[]内的任意字符</w:t>
            </w:r>
          </w:p>
        </w:tc>
      </w:tr>
      <w:tr w14:paraId="4111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F55765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*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658E4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匹配 &gt;= 0个重复的在 * 之间的字符</w:t>
            </w:r>
          </w:p>
        </w:tc>
      </w:tr>
      <w:tr w14:paraId="66BF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F23018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+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3D8B2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匹配 &gt;= 1个重复的 + 号前的字符</w:t>
            </w:r>
          </w:p>
        </w:tc>
      </w:tr>
      <w:tr w14:paraId="28AD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05A165F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?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E847D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标记 ? 之前的字符为可选</w:t>
            </w:r>
          </w:p>
        </w:tc>
      </w:tr>
      <w:tr w14:paraId="2906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328C993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{n,m}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3330C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匹配 num 个{}之前的字符或字符集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(n &lt;= num &lt;= m)</w:t>
            </w:r>
          </w:p>
        </w:tc>
      </w:tr>
      <w:tr w14:paraId="5EA6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542793F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(xyz)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23ABE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字符集，匹配与xyz完全相等的字符串</w:t>
            </w:r>
          </w:p>
        </w:tc>
      </w:tr>
      <w:tr w14:paraId="1259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4A17F0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|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E7475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或运算符，匹配|前或后的字符</w:t>
            </w:r>
          </w:p>
        </w:tc>
      </w:tr>
      <w:tr w14:paraId="0854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777AC52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\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A49F3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转义字符，用于匹配一些保留的字符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br w:type="textWrapping"/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[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]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(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)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{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}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*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+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?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^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$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\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|</w:t>
            </w: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’</w:t>
            </w:r>
          </w:p>
        </w:tc>
      </w:tr>
      <w:tr w14:paraId="34FE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1732110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^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06B2F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从开始行开始匹配</w:t>
            </w:r>
          </w:p>
        </w:tc>
      </w:tr>
      <w:tr w14:paraId="624C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2DD5F32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$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C6C7B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从末端开始匹配想</w:t>
            </w:r>
          </w:p>
        </w:tc>
      </w:tr>
    </w:tbl>
    <w:p w14:paraId="5A05002E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点运算符 . </w:t>
      </w:r>
    </w:p>
    <w:p w14:paraId="333749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 xml:space="preserve"> . </w:t>
      </w:r>
      <w:r>
        <w:rPr>
          <w:rFonts w:hint="eastAsia"/>
          <w:lang w:val="en-US" w:eastAsia="zh-CN"/>
        </w:rPr>
        <w:t>是元字符中最简单的运算。</w:t>
      </w:r>
      <w:r>
        <w:rPr>
          <w:rFonts w:hint="eastAsia"/>
          <w:highlight w:val="lightGray"/>
          <w:lang w:val="en-US" w:eastAsia="zh-CN"/>
        </w:rPr>
        <w:t xml:space="preserve"> . </w:t>
      </w:r>
      <w:r>
        <w:rPr>
          <w:rFonts w:hint="eastAsia"/>
          <w:lang w:val="en-US" w:eastAsia="zh-CN"/>
        </w:rPr>
        <w:t>匹配任意</w:t>
      </w:r>
      <w:r>
        <w:rPr>
          <w:rFonts w:hint="eastAsia"/>
          <w:b/>
          <w:bCs/>
          <w:lang w:val="en-US" w:eastAsia="zh-CN"/>
        </w:rPr>
        <w:t>单</w:t>
      </w:r>
      <w:r>
        <w:rPr>
          <w:rFonts w:hint="eastAsia"/>
          <w:lang w:val="en-US" w:eastAsia="zh-CN"/>
        </w:rPr>
        <w:t>字符，但不匹配换行符。</w:t>
      </w:r>
    </w:p>
    <w:p w14:paraId="27A0AC49">
      <w:pPr>
        <w:pStyle w:val="1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.ar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=&gt; The </w:t>
      </w:r>
      <w:r>
        <w:rPr>
          <w:rFonts w:hint="eastAsia"/>
          <w:highlight w:val="cyan"/>
          <w:lang w:val="en-US" w:eastAsia="zh-CN"/>
        </w:rPr>
        <w:t>car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par</w:t>
      </w:r>
      <w:r>
        <w:rPr>
          <w:rFonts w:hint="eastAsia"/>
          <w:lang w:val="en-US" w:eastAsia="zh-CN"/>
        </w:rPr>
        <w:t xml:space="preserve">ked in the </w:t>
      </w:r>
      <w:r>
        <w:rPr>
          <w:rFonts w:hint="eastAsia"/>
          <w:highlight w:val="cyan"/>
          <w:lang w:val="en-US" w:eastAsia="zh-CN"/>
        </w:rPr>
        <w:t>gar</w:t>
      </w:r>
      <w:r>
        <w:rPr>
          <w:rFonts w:hint="eastAsia"/>
          <w:lang w:val="en-US" w:eastAsia="zh-CN"/>
        </w:rPr>
        <w:t>age.</w:t>
      </w:r>
    </w:p>
    <w:p w14:paraId="41532FEC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字符集 []</w:t>
      </w:r>
    </w:p>
    <w:p w14:paraId="5D3B15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字符集[]也叫做字符类。方括号[]来指定一个字符集。在方括号[]中使用连字符来指定字符集的范围。在方括号中的字符集不关心顺序。【字符集是点运算的子集，可规定范围】</w:t>
      </w:r>
    </w:p>
    <w:p w14:paraId="3B8BE3A0">
      <w:pPr>
        <w:pStyle w:val="1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[Th]he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=&gt; </w:t>
      </w:r>
      <w:r>
        <w:rPr>
          <w:rFonts w:hint="eastAsia"/>
          <w:highlight w:val="cyan"/>
          <w:lang w:val="en-US" w:eastAsia="zh-CN"/>
        </w:rPr>
        <w:t>The</w:t>
      </w:r>
      <w:r>
        <w:rPr>
          <w:rFonts w:hint="eastAsia"/>
          <w:lang w:val="en-US" w:eastAsia="zh-CN"/>
        </w:rPr>
        <w:t xml:space="preserve"> car parked in </w:t>
      </w:r>
      <w:r>
        <w:rPr>
          <w:rFonts w:hint="eastAsia"/>
          <w:highlight w:val="cyan"/>
          <w:lang w:val="en-US" w:eastAsia="zh-CN"/>
        </w:rPr>
        <w:t>the</w:t>
      </w:r>
      <w:r>
        <w:rPr>
          <w:rFonts w:hint="eastAsia"/>
          <w:lang w:val="en-US" w:eastAsia="zh-CN"/>
        </w:rPr>
        <w:t xml:space="preserve"> garage.</w:t>
      </w:r>
    </w:p>
    <w:p w14:paraId="7ECC31DB">
      <w:pPr>
        <w:pStyle w:val="12"/>
        <w:bidi w:val="0"/>
        <w:rPr>
          <w:rFonts w:hint="eastAsia"/>
          <w:highlight w:val="cyan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ar[.]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=&gt; A garage is a good place to pard a c</w:t>
      </w:r>
      <w:r>
        <w:rPr>
          <w:rFonts w:hint="eastAsia"/>
          <w:highlight w:val="cyan"/>
          <w:lang w:val="en-US" w:eastAsia="zh-CN"/>
        </w:rPr>
        <w:t>ar.</w:t>
      </w:r>
    </w:p>
    <w:p w14:paraId="41512996">
      <w:pPr>
        <w:numPr>
          <w:ilvl w:val="1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3E992E3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简写字符集</w:t>
      </w:r>
      <w:bookmarkStart w:id="0" w:name="_GoBack"/>
      <w:bookmarkEnd w:id="0"/>
    </w:p>
    <w:p w14:paraId="52FAE1A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断言</w:t>
      </w:r>
    </w:p>
    <w:p w14:paraId="4453D8C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83E81"/>
    <w:multiLevelType w:val="multilevel"/>
    <w:tmpl w:val="96383E8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0E83A3B6"/>
    <w:multiLevelType w:val="singleLevel"/>
    <w:tmpl w:val="0E83A3B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26441"/>
    <w:rsid w:val="1CD04682"/>
    <w:rsid w:val="2F120B2A"/>
    <w:rsid w:val="3BC1190E"/>
    <w:rsid w:val="46062FB6"/>
    <w:rsid w:val="655C6080"/>
    <w:rsid w:val="77E2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0"/>
    <w:rPr>
      <w:sz w:val="18"/>
      <w:szCs w:val="18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2025-10-24T03:07:24Z</dcterms:created>
  <dc:creator>hr003</dc:creator>
  <cp:lastModifiedBy>刘毅</cp:lastModifiedBy>
  <dcterms:modified xsi:type="dcterms:W3CDTF">2025-10-24T10:37:46Z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F6CC51895F6E4164983494708F488C78_12</vt:lpwstr>
  </property>
</Properties>
</file>