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3030FF" w14:textId="77777777" w:rsidR="00FA457E" w:rsidRDefault="00FA457E" w:rsidP="00FA457E">
      <w:pPr>
        <w:jc w:val="center"/>
        <w:rPr>
          <w:rFonts w:ascii="宋体" w:hAnsi="宋体"/>
          <w:b/>
          <w:sz w:val="44"/>
          <w:szCs w:val="44"/>
        </w:rPr>
      </w:pPr>
      <w:bookmarkStart w:id="0" w:name="_Toc85561529"/>
      <w:bookmarkStart w:id="1" w:name="_Toc85554910"/>
      <w:r>
        <w:rPr>
          <w:rFonts w:ascii="宋体" w:hAnsi="宋体" w:hint="eastAsia"/>
          <w:b/>
          <w:sz w:val="44"/>
          <w:szCs w:val="44"/>
        </w:rPr>
        <w:t>江苏省无锡交通高等职业技术学校</w:t>
      </w:r>
    </w:p>
    <w:p w14:paraId="56D4A27E" w14:textId="77777777" w:rsidR="00FA457E" w:rsidRDefault="00FA457E" w:rsidP="00FA457E">
      <w:pPr>
        <w:jc w:val="center"/>
        <w:rPr>
          <w:rFonts w:ascii="隶书" w:eastAsia="隶书" w:hAnsi="宋体"/>
          <w:sz w:val="84"/>
          <w:szCs w:val="84"/>
        </w:rPr>
      </w:pPr>
      <w:r>
        <w:rPr>
          <w:rFonts w:ascii="隶书" w:eastAsia="隶书" w:hAnsi="宋体" w:hint="eastAsia"/>
          <w:sz w:val="84"/>
          <w:szCs w:val="84"/>
        </w:rPr>
        <w:t>毕 业 论 文</w:t>
      </w:r>
    </w:p>
    <w:p w14:paraId="366A9F47" w14:textId="77777777" w:rsidR="00FA457E" w:rsidRDefault="00FA457E" w:rsidP="00FA457E">
      <w:pPr>
        <w:rPr>
          <w:rFonts w:ascii="Times New Roman" w:eastAsia="宋体" w:hAnsi="Times New Roman"/>
          <w:szCs w:val="20"/>
        </w:rPr>
      </w:pPr>
    </w:p>
    <w:p w14:paraId="336D4906" w14:textId="77777777" w:rsidR="00FA457E" w:rsidRDefault="00FA457E" w:rsidP="00FA457E">
      <w:pPr>
        <w:spacing w:line="360" w:lineRule="auto"/>
      </w:pPr>
    </w:p>
    <w:tbl>
      <w:tblPr>
        <w:tblW w:w="0" w:type="auto"/>
        <w:tblInd w:w="1091" w:type="dxa"/>
        <w:tblBorders>
          <w:insideH w:val="single" w:sz="4" w:space="0" w:color="auto"/>
          <w:insideV w:val="single" w:sz="4" w:space="0" w:color="auto"/>
        </w:tblBorders>
        <w:tblLook w:val="04A0" w:firstRow="1" w:lastRow="0" w:firstColumn="1" w:lastColumn="0" w:noHBand="0" w:noVBand="1"/>
      </w:tblPr>
      <w:tblGrid>
        <w:gridCol w:w="7371"/>
      </w:tblGrid>
      <w:tr w:rsidR="00FA457E" w14:paraId="010039D4" w14:textId="77777777" w:rsidTr="00FA457E">
        <w:trPr>
          <w:trHeight w:val="688"/>
        </w:trPr>
        <w:tc>
          <w:tcPr>
            <w:tcW w:w="7371" w:type="dxa"/>
            <w:hideMark/>
          </w:tcPr>
          <w:p w14:paraId="7085BCDD" w14:textId="4E39A5D7" w:rsidR="00F84919" w:rsidRDefault="00077856" w:rsidP="00B56A07">
            <w:pPr>
              <w:pStyle w:val="a9"/>
              <w:jc w:val="center"/>
              <w:rPr>
                <w:rFonts w:ascii="黑体" w:eastAsia="黑体"/>
                <w:b/>
                <w:sz w:val="44"/>
                <w:szCs w:val="44"/>
              </w:rPr>
            </w:pPr>
            <w:r>
              <w:rPr>
                <w:rFonts w:ascii="黑体" w:eastAsia="黑体" w:hint="eastAsia"/>
                <w:b/>
                <w:sz w:val="44"/>
                <w:szCs w:val="44"/>
              </w:rPr>
              <w:t>无线多功能可编程工控板的设计</w:t>
            </w:r>
          </w:p>
          <w:p w14:paraId="02974A0B" w14:textId="291DD439" w:rsidR="00FA457E" w:rsidRDefault="00FA457E" w:rsidP="00077856">
            <w:pPr>
              <w:pStyle w:val="a9"/>
              <w:jc w:val="center"/>
              <w:rPr>
                <w:rFonts w:ascii="黑体" w:eastAsia="黑体"/>
                <w:sz w:val="44"/>
                <w:szCs w:val="44"/>
              </w:rPr>
            </w:pPr>
          </w:p>
        </w:tc>
      </w:tr>
    </w:tbl>
    <w:p w14:paraId="00B7257B" w14:textId="77777777" w:rsidR="00FA457E" w:rsidRDefault="00FA457E" w:rsidP="00FA457E">
      <w:pPr>
        <w:rPr>
          <w:rFonts w:ascii="Times New Roman" w:hAnsi="Times New Roman" w:cs="Times New Roman"/>
          <w:szCs w:val="20"/>
        </w:rPr>
      </w:pPr>
    </w:p>
    <w:p w14:paraId="0D259149" w14:textId="77777777" w:rsidR="00FA457E" w:rsidRDefault="00FA457E" w:rsidP="00FA457E"/>
    <w:p w14:paraId="7543474F" w14:textId="77777777" w:rsidR="00FA457E" w:rsidRDefault="00FA457E" w:rsidP="00FA457E"/>
    <w:p w14:paraId="31139106" w14:textId="77777777" w:rsidR="00FA457E" w:rsidRDefault="00FA457E" w:rsidP="00FA457E"/>
    <w:p w14:paraId="56AF71D0" w14:textId="77777777" w:rsidR="00FA457E" w:rsidRDefault="00FA457E" w:rsidP="00FA457E"/>
    <w:p w14:paraId="23AE2237" w14:textId="77777777" w:rsidR="00FA457E" w:rsidRDefault="00FA457E" w:rsidP="00FA457E"/>
    <w:p w14:paraId="6A634FCD" w14:textId="77777777" w:rsidR="00FA457E" w:rsidRDefault="00FA457E" w:rsidP="00FA457E"/>
    <w:tbl>
      <w:tblPr>
        <w:tblW w:w="6465" w:type="dxa"/>
        <w:tblInd w:w="1254" w:type="dxa"/>
        <w:tblLayout w:type="fixed"/>
        <w:tblLook w:val="04A0" w:firstRow="1" w:lastRow="0" w:firstColumn="1" w:lastColumn="0" w:noHBand="0" w:noVBand="1"/>
      </w:tblPr>
      <w:tblGrid>
        <w:gridCol w:w="1985"/>
        <w:gridCol w:w="4480"/>
      </w:tblGrid>
      <w:tr w:rsidR="00FA457E" w14:paraId="69CA48B8" w14:textId="77777777" w:rsidTr="00FA457E">
        <w:trPr>
          <w:trHeight w:val="615"/>
        </w:trPr>
        <w:tc>
          <w:tcPr>
            <w:tcW w:w="1985" w:type="dxa"/>
            <w:vAlign w:val="bottom"/>
            <w:hideMark/>
          </w:tcPr>
          <w:p w14:paraId="7EF951AC" w14:textId="77777777" w:rsidR="00FA457E" w:rsidRDefault="00FA457E">
            <w:pPr>
              <w:spacing w:line="312" w:lineRule="auto"/>
              <w:rPr>
                <w:rFonts w:ascii="楷体_GB2312" w:eastAsia="楷体_GB2312" w:hAnsi="宋体"/>
                <w:b/>
                <w:bCs/>
                <w:sz w:val="36"/>
                <w:szCs w:val="36"/>
              </w:rPr>
            </w:pPr>
            <w:r>
              <w:rPr>
                <w:rFonts w:ascii="楷体_GB2312" w:eastAsia="楷体_GB2312" w:hAnsi="宋体" w:hint="eastAsia"/>
                <w:b/>
                <w:bCs/>
                <w:sz w:val="36"/>
                <w:szCs w:val="36"/>
              </w:rPr>
              <w:t>学    院</w:t>
            </w:r>
          </w:p>
        </w:tc>
        <w:tc>
          <w:tcPr>
            <w:tcW w:w="4481" w:type="dxa"/>
            <w:tcBorders>
              <w:top w:val="nil"/>
              <w:left w:val="nil"/>
              <w:bottom w:val="single" w:sz="12" w:space="0" w:color="auto"/>
              <w:right w:val="nil"/>
            </w:tcBorders>
            <w:vAlign w:val="bottom"/>
            <w:hideMark/>
          </w:tcPr>
          <w:p w14:paraId="3DBF2A65" w14:textId="63DABD34" w:rsidR="00FA457E" w:rsidRDefault="00077856">
            <w:pPr>
              <w:spacing w:line="312" w:lineRule="auto"/>
              <w:jc w:val="center"/>
              <w:rPr>
                <w:rFonts w:ascii="楷体_GB2312" w:eastAsia="楷体_GB2312" w:hAnsi="宋体"/>
                <w:b/>
                <w:sz w:val="36"/>
                <w:szCs w:val="36"/>
              </w:rPr>
            </w:pPr>
            <w:r>
              <w:rPr>
                <w:rFonts w:ascii="楷体_GB2312" w:eastAsia="楷体_GB2312" w:hAnsi="宋体" w:hint="eastAsia"/>
                <w:b/>
                <w:sz w:val="36"/>
                <w:szCs w:val="36"/>
              </w:rPr>
              <w:t>机电工程学院</w:t>
            </w:r>
          </w:p>
        </w:tc>
      </w:tr>
      <w:tr w:rsidR="00FA457E" w14:paraId="129D4FD6" w14:textId="77777777" w:rsidTr="00FA457E">
        <w:trPr>
          <w:trHeight w:val="615"/>
        </w:trPr>
        <w:tc>
          <w:tcPr>
            <w:tcW w:w="1985" w:type="dxa"/>
            <w:vAlign w:val="bottom"/>
            <w:hideMark/>
          </w:tcPr>
          <w:p w14:paraId="1054A77E" w14:textId="77777777" w:rsidR="00FA457E" w:rsidRDefault="00FA457E">
            <w:pPr>
              <w:spacing w:line="312" w:lineRule="auto"/>
              <w:rPr>
                <w:rFonts w:ascii="楷体_GB2312" w:eastAsia="楷体_GB2312" w:hAnsi="宋体"/>
                <w:b/>
                <w:bCs/>
                <w:sz w:val="36"/>
                <w:szCs w:val="36"/>
              </w:rPr>
            </w:pPr>
            <w:r>
              <w:rPr>
                <w:rFonts w:ascii="楷体_GB2312" w:eastAsia="楷体_GB2312" w:hAnsi="宋体" w:hint="eastAsia"/>
                <w:b/>
                <w:bCs/>
                <w:sz w:val="36"/>
                <w:szCs w:val="36"/>
              </w:rPr>
              <w:t>专    业</w:t>
            </w:r>
          </w:p>
        </w:tc>
        <w:tc>
          <w:tcPr>
            <w:tcW w:w="4481" w:type="dxa"/>
            <w:tcBorders>
              <w:top w:val="single" w:sz="12" w:space="0" w:color="auto"/>
              <w:left w:val="nil"/>
              <w:bottom w:val="single" w:sz="12" w:space="0" w:color="auto"/>
              <w:right w:val="nil"/>
            </w:tcBorders>
            <w:vAlign w:val="bottom"/>
            <w:hideMark/>
          </w:tcPr>
          <w:p w14:paraId="1AAA4ECA" w14:textId="30A47812" w:rsidR="00FA457E" w:rsidRDefault="00077856">
            <w:pPr>
              <w:spacing w:line="312" w:lineRule="auto"/>
              <w:jc w:val="center"/>
              <w:rPr>
                <w:rFonts w:ascii="楷体_GB2312" w:eastAsia="楷体_GB2312" w:hAnsi="宋体"/>
                <w:b/>
                <w:sz w:val="36"/>
                <w:szCs w:val="36"/>
              </w:rPr>
            </w:pPr>
            <w:r>
              <w:rPr>
                <w:rFonts w:ascii="楷体_GB2312" w:eastAsia="楷体_GB2312" w:hAnsi="宋体" w:hint="eastAsia"/>
                <w:b/>
                <w:sz w:val="36"/>
                <w:szCs w:val="36"/>
              </w:rPr>
              <w:t>机电一体化</w:t>
            </w:r>
          </w:p>
        </w:tc>
      </w:tr>
      <w:tr w:rsidR="00FA457E" w14:paraId="130FB889" w14:textId="77777777" w:rsidTr="00FA457E">
        <w:trPr>
          <w:trHeight w:val="615"/>
        </w:trPr>
        <w:tc>
          <w:tcPr>
            <w:tcW w:w="1985" w:type="dxa"/>
            <w:vAlign w:val="bottom"/>
            <w:hideMark/>
          </w:tcPr>
          <w:p w14:paraId="380C7DEA" w14:textId="77777777" w:rsidR="00FA457E" w:rsidRDefault="00FA457E">
            <w:pPr>
              <w:spacing w:line="312" w:lineRule="auto"/>
              <w:rPr>
                <w:rFonts w:ascii="楷体_GB2312" w:eastAsia="楷体_GB2312" w:hAnsi="宋体"/>
                <w:b/>
                <w:bCs/>
                <w:sz w:val="36"/>
                <w:szCs w:val="36"/>
              </w:rPr>
            </w:pPr>
            <w:r>
              <w:rPr>
                <w:rFonts w:ascii="楷体_GB2312" w:eastAsia="楷体_GB2312" w:hAnsi="宋体" w:hint="eastAsia"/>
                <w:b/>
                <w:bCs/>
                <w:sz w:val="36"/>
                <w:szCs w:val="36"/>
              </w:rPr>
              <w:t>班    级</w:t>
            </w:r>
          </w:p>
        </w:tc>
        <w:tc>
          <w:tcPr>
            <w:tcW w:w="4481" w:type="dxa"/>
            <w:tcBorders>
              <w:top w:val="single" w:sz="12" w:space="0" w:color="auto"/>
              <w:left w:val="nil"/>
              <w:bottom w:val="single" w:sz="12" w:space="0" w:color="auto"/>
              <w:right w:val="nil"/>
            </w:tcBorders>
            <w:vAlign w:val="bottom"/>
            <w:hideMark/>
          </w:tcPr>
          <w:p w14:paraId="52474430" w14:textId="6D77FFEB" w:rsidR="00FA457E" w:rsidRDefault="00077856">
            <w:pPr>
              <w:spacing w:line="312" w:lineRule="auto"/>
              <w:jc w:val="center"/>
              <w:rPr>
                <w:rFonts w:ascii="楷体_GB2312" w:eastAsia="楷体_GB2312" w:hAnsi="宋体"/>
                <w:b/>
                <w:sz w:val="36"/>
                <w:szCs w:val="36"/>
              </w:rPr>
            </w:pPr>
            <w:r>
              <w:rPr>
                <w:rFonts w:ascii="楷体_GB2312" w:eastAsia="楷体_GB2312" w:hAnsi="宋体"/>
                <w:b/>
                <w:sz w:val="36"/>
                <w:szCs w:val="36"/>
              </w:rPr>
              <w:t>161321</w:t>
            </w:r>
          </w:p>
        </w:tc>
      </w:tr>
      <w:tr w:rsidR="00FA457E" w14:paraId="559C3DBD" w14:textId="77777777" w:rsidTr="00FA457E">
        <w:trPr>
          <w:trHeight w:val="615"/>
        </w:trPr>
        <w:tc>
          <w:tcPr>
            <w:tcW w:w="1985" w:type="dxa"/>
            <w:vAlign w:val="bottom"/>
            <w:hideMark/>
          </w:tcPr>
          <w:p w14:paraId="5D27241A" w14:textId="77777777" w:rsidR="00FA457E" w:rsidRDefault="00FA457E">
            <w:pPr>
              <w:spacing w:line="312" w:lineRule="auto"/>
              <w:rPr>
                <w:rFonts w:ascii="楷体_GB2312" w:eastAsia="楷体_GB2312" w:hAnsi="宋体"/>
                <w:b/>
                <w:bCs/>
                <w:sz w:val="36"/>
                <w:szCs w:val="36"/>
              </w:rPr>
            </w:pPr>
            <w:r>
              <w:rPr>
                <w:rFonts w:ascii="楷体_GB2312" w:eastAsia="楷体_GB2312" w:hAnsi="宋体" w:hint="eastAsia"/>
                <w:b/>
                <w:bCs/>
                <w:sz w:val="36"/>
                <w:szCs w:val="36"/>
              </w:rPr>
              <w:t>姓    名</w:t>
            </w:r>
          </w:p>
        </w:tc>
        <w:tc>
          <w:tcPr>
            <w:tcW w:w="4481" w:type="dxa"/>
            <w:tcBorders>
              <w:top w:val="single" w:sz="12" w:space="0" w:color="auto"/>
              <w:left w:val="nil"/>
              <w:bottom w:val="single" w:sz="12" w:space="0" w:color="auto"/>
              <w:right w:val="nil"/>
            </w:tcBorders>
            <w:vAlign w:val="bottom"/>
            <w:hideMark/>
          </w:tcPr>
          <w:p w14:paraId="41A0EC76" w14:textId="616E17AF" w:rsidR="00FA457E" w:rsidRDefault="00077856">
            <w:pPr>
              <w:spacing w:line="312" w:lineRule="auto"/>
              <w:jc w:val="center"/>
              <w:rPr>
                <w:rFonts w:ascii="楷体_GB2312" w:eastAsia="楷体_GB2312" w:hAnsi="宋体"/>
                <w:b/>
                <w:sz w:val="36"/>
                <w:szCs w:val="36"/>
              </w:rPr>
            </w:pPr>
            <w:r>
              <w:rPr>
                <w:rFonts w:ascii="楷体_GB2312" w:eastAsia="楷体_GB2312" w:hAnsi="宋体" w:hint="eastAsia"/>
                <w:b/>
                <w:sz w:val="36"/>
                <w:szCs w:val="36"/>
              </w:rPr>
              <w:t>张淼垚</w:t>
            </w:r>
          </w:p>
        </w:tc>
      </w:tr>
      <w:tr w:rsidR="00FA457E" w14:paraId="025DD848" w14:textId="77777777" w:rsidTr="00FA457E">
        <w:trPr>
          <w:trHeight w:val="615"/>
        </w:trPr>
        <w:tc>
          <w:tcPr>
            <w:tcW w:w="1985" w:type="dxa"/>
            <w:vAlign w:val="bottom"/>
            <w:hideMark/>
          </w:tcPr>
          <w:p w14:paraId="65F95173" w14:textId="77777777" w:rsidR="00FA457E" w:rsidRDefault="00FA457E">
            <w:pPr>
              <w:spacing w:line="312" w:lineRule="auto"/>
              <w:rPr>
                <w:rFonts w:ascii="楷体_GB2312" w:eastAsia="楷体_GB2312" w:hAnsi="宋体"/>
                <w:b/>
                <w:bCs/>
                <w:sz w:val="36"/>
                <w:szCs w:val="36"/>
              </w:rPr>
            </w:pPr>
            <w:r>
              <w:rPr>
                <w:rFonts w:ascii="宋体" w:eastAsia="楷体_GB2312" w:hAnsi="宋体" w:hint="eastAsia"/>
                <w:b/>
                <w:bCs/>
                <w:sz w:val="36"/>
                <w:szCs w:val="36"/>
              </w:rPr>
              <w:t>学</w:t>
            </w:r>
            <w:r>
              <w:rPr>
                <w:rFonts w:ascii="宋体" w:eastAsia="楷体_GB2312" w:hAnsi="宋体" w:hint="eastAsia"/>
                <w:b/>
                <w:bCs/>
                <w:sz w:val="36"/>
                <w:szCs w:val="36"/>
              </w:rPr>
              <w:t xml:space="preserve">    </w:t>
            </w:r>
            <w:r>
              <w:rPr>
                <w:rFonts w:ascii="宋体" w:eastAsia="楷体_GB2312" w:hAnsi="宋体" w:hint="eastAsia"/>
                <w:b/>
                <w:bCs/>
                <w:sz w:val="36"/>
                <w:szCs w:val="36"/>
              </w:rPr>
              <w:t>号</w:t>
            </w:r>
          </w:p>
        </w:tc>
        <w:tc>
          <w:tcPr>
            <w:tcW w:w="4481" w:type="dxa"/>
            <w:tcBorders>
              <w:top w:val="single" w:sz="12" w:space="0" w:color="auto"/>
              <w:left w:val="nil"/>
              <w:bottom w:val="single" w:sz="12" w:space="0" w:color="auto"/>
              <w:right w:val="nil"/>
            </w:tcBorders>
            <w:vAlign w:val="bottom"/>
            <w:hideMark/>
          </w:tcPr>
          <w:p w14:paraId="28B6A828" w14:textId="2F75C31E" w:rsidR="00FA457E" w:rsidRDefault="00077856">
            <w:pPr>
              <w:spacing w:line="312" w:lineRule="auto"/>
              <w:jc w:val="center"/>
              <w:rPr>
                <w:rFonts w:ascii="楷体_GB2312" w:eastAsia="楷体_GB2312" w:hAnsi="宋体"/>
                <w:b/>
                <w:sz w:val="36"/>
                <w:szCs w:val="36"/>
              </w:rPr>
            </w:pPr>
            <w:r>
              <w:rPr>
                <w:rFonts w:ascii="楷体_GB2312" w:eastAsia="楷体_GB2312" w:hAnsi="宋体"/>
                <w:b/>
                <w:sz w:val="36"/>
                <w:szCs w:val="36"/>
              </w:rPr>
              <w:t>160332014</w:t>
            </w:r>
          </w:p>
        </w:tc>
      </w:tr>
      <w:tr w:rsidR="00FA457E" w14:paraId="37681690" w14:textId="77777777" w:rsidTr="00FA457E">
        <w:trPr>
          <w:trHeight w:val="615"/>
        </w:trPr>
        <w:tc>
          <w:tcPr>
            <w:tcW w:w="1985" w:type="dxa"/>
            <w:vAlign w:val="bottom"/>
            <w:hideMark/>
          </w:tcPr>
          <w:p w14:paraId="653EFC26" w14:textId="77777777" w:rsidR="00FA457E" w:rsidRDefault="00FA457E">
            <w:pPr>
              <w:spacing w:line="312" w:lineRule="auto"/>
              <w:rPr>
                <w:rFonts w:ascii="楷体_GB2312" w:eastAsia="楷体_GB2312" w:hAnsi="宋体"/>
                <w:b/>
                <w:bCs/>
                <w:sz w:val="36"/>
                <w:szCs w:val="36"/>
              </w:rPr>
            </w:pPr>
            <w:r>
              <w:rPr>
                <w:rFonts w:ascii="楷体_GB2312" w:eastAsia="楷体_GB2312" w:hAnsi="宋体" w:hint="eastAsia"/>
                <w:b/>
                <w:bCs/>
                <w:sz w:val="36"/>
                <w:szCs w:val="36"/>
              </w:rPr>
              <w:t>指导教师</w:t>
            </w:r>
          </w:p>
        </w:tc>
        <w:tc>
          <w:tcPr>
            <w:tcW w:w="4481" w:type="dxa"/>
            <w:tcBorders>
              <w:top w:val="single" w:sz="12" w:space="0" w:color="auto"/>
              <w:left w:val="nil"/>
              <w:bottom w:val="single" w:sz="12" w:space="0" w:color="auto"/>
              <w:right w:val="nil"/>
            </w:tcBorders>
            <w:vAlign w:val="bottom"/>
            <w:hideMark/>
          </w:tcPr>
          <w:p w14:paraId="3C5C2E46" w14:textId="46D57679" w:rsidR="00FA457E" w:rsidRDefault="00077856">
            <w:pPr>
              <w:spacing w:line="312" w:lineRule="auto"/>
              <w:jc w:val="center"/>
              <w:rPr>
                <w:rFonts w:ascii="楷体_GB2312" w:eastAsia="楷体_GB2312" w:hAnsi="宋体"/>
                <w:b/>
                <w:sz w:val="36"/>
                <w:szCs w:val="36"/>
              </w:rPr>
            </w:pPr>
            <w:r>
              <w:rPr>
                <w:rFonts w:ascii="楷体_GB2312" w:eastAsia="楷体_GB2312" w:hAnsi="宋体" w:hint="eastAsia"/>
                <w:b/>
                <w:sz w:val="36"/>
                <w:szCs w:val="36"/>
              </w:rPr>
              <w:t>蒋甜</w:t>
            </w:r>
          </w:p>
        </w:tc>
      </w:tr>
      <w:tr w:rsidR="00FA457E" w14:paraId="7A693F16" w14:textId="77777777" w:rsidTr="00FA457E">
        <w:trPr>
          <w:trHeight w:val="615"/>
        </w:trPr>
        <w:tc>
          <w:tcPr>
            <w:tcW w:w="1985" w:type="dxa"/>
            <w:vAlign w:val="bottom"/>
            <w:hideMark/>
          </w:tcPr>
          <w:p w14:paraId="2F3651B4" w14:textId="77777777" w:rsidR="00FA457E" w:rsidRDefault="00FA457E">
            <w:pPr>
              <w:spacing w:line="312" w:lineRule="auto"/>
              <w:jc w:val="left"/>
              <w:rPr>
                <w:rFonts w:ascii="楷体_GB2312" w:eastAsia="楷体_GB2312" w:hAnsi="宋体"/>
                <w:b/>
                <w:bCs/>
                <w:sz w:val="36"/>
                <w:szCs w:val="36"/>
              </w:rPr>
            </w:pPr>
            <w:r>
              <w:rPr>
                <w:rFonts w:ascii="楷体_GB2312" w:eastAsia="楷体_GB2312" w:hAnsi="宋体" w:hint="eastAsia"/>
                <w:b/>
                <w:bCs/>
                <w:sz w:val="36"/>
                <w:szCs w:val="36"/>
              </w:rPr>
              <w:t>起讫日期</w:t>
            </w:r>
          </w:p>
        </w:tc>
        <w:tc>
          <w:tcPr>
            <w:tcW w:w="4481" w:type="dxa"/>
            <w:tcBorders>
              <w:top w:val="single" w:sz="12" w:space="0" w:color="auto"/>
              <w:left w:val="nil"/>
              <w:bottom w:val="single" w:sz="12" w:space="0" w:color="auto"/>
              <w:right w:val="nil"/>
            </w:tcBorders>
            <w:vAlign w:val="bottom"/>
            <w:hideMark/>
          </w:tcPr>
          <w:p w14:paraId="51E9337E" w14:textId="77777777" w:rsidR="00FA457E" w:rsidRDefault="00FA457E">
            <w:pPr>
              <w:spacing w:line="312" w:lineRule="auto"/>
              <w:jc w:val="center"/>
              <w:rPr>
                <w:rFonts w:ascii="楷体_GB2312" w:eastAsia="楷体_GB2312"/>
                <w:b/>
                <w:sz w:val="36"/>
                <w:szCs w:val="36"/>
              </w:rPr>
            </w:pPr>
            <w:r>
              <w:rPr>
                <w:rFonts w:ascii="楷体_GB2312" w:eastAsia="楷体_GB2312" w:hint="eastAsia"/>
                <w:b/>
                <w:sz w:val="36"/>
                <w:szCs w:val="36"/>
              </w:rPr>
              <w:t>XXXX.XX～XXXX.XX</w:t>
            </w:r>
          </w:p>
        </w:tc>
      </w:tr>
      <w:bookmarkEnd w:id="0"/>
      <w:bookmarkEnd w:id="1"/>
    </w:tbl>
    <w:p w14:paraId="32A638C9" w14:textId="77777777" w:rsidR="00FA457E" w:rsidRDefault="00FA457E" w:rsidP="00FA457E">
      <w:pPr>
        <w:widowControl/>
        <w:jc w:val="left"/>
        <w:rPr>
          <w:rFonts w:ascii="黑体" w:eastAsia="黑体" w:hAnsi="黑体"/>
          <w:b/>
          <w:sz w:val="32"/>
          <w:szCs w:val="32"/>
        </w:rPr>
      </w:pPr>
    </w:p>
    <w:p w14:paraId="2DDD525C" w14:textId="77777777" w:rsidR="00FA457E" w:rsidRDefault="00FA457E" w:rsidP="00FA457E">
      <w:pPr>
        <w:widowControl/>
        <w:jc w:val="left"/>
        <w:rPr>
          <w:rFonts w:ascii="黑体" w:eastAsia="黑体" w:hAnsi="黑体"/>
          <w:b/>
          <w:sz w:val="32"/>
          <w:szCs w:val="32"/>
        </w:rPr>
      </w:pPr>
    </w:p>
    <w:p w14:paraId="1EAD5702" w14:textId="77777777" w:rsidR="00FA457E" w:rsidRDefault="00FA457E" w:rsidP="00FA457E">
      <w:pPr>
        <w:widowControl/>
        <w:jc w:val="left"/>
        <w:rPr>
          <w:rFonts w:ascii="黑体" w:eastAsia="黑体" w:hAnsi="黑体"/>
          <w:b/>
          <w:sz w:val="32"/>
          <w:szCs w:val="32"/>
        </w:rPr>
      </w:pPr>
    </w:p>
    <w:p w14:paraId="7AEFBB6B" w14:textId="77777777" w:rsidR="00FA457E" w:rsidRDefault="00FA457E" w:rsidP="00FA457E">
      <w:pPr>
        <w:widowControl/>
        <w:jc w:val="left"/>
        <w:rPr>
          <w:rFonts w:ascii="黑体" w:eastAsia="黑体" w:hAnsi="黑体"/>
          <w:b/>
          <w:sz w:val="32"/>
          <w:szCs w:val="32"/>
        </w:rPr>
        <w:sectPr w:rsidR="00FA457E">
          <w:footerReference w:type="default" r:id="rId8"/>
          <w:pgSz w:w="11906" w:h="16838"/>
          <w:pgMar w:top="1440" w:right="1800" w:bottom="1440" w:left="1800" w:header="851" w:footer="992" w:gutter="0"/>
          <w:pgNumType w:fmt="upperRoman" w:start="1"/>
          <w:cols w:space="720"/>
          <w:docGrid w:type="lines" w:linePitch="312"/>
        </w:sectPr>
      </w:pPr>
    </w:p>
    <w:p w14:paraId="0F826971" w14:textId="2172554C" w:rsidR="00077856" w:rsidRDefault="00077856" w:rsidP="00FA457E">
      <w:pPr>
        <w:spacing w:afterLines="200" w:after="624"/>
        <w:jc w:val="center"/>
        <w:rPr>
          <w:rFonts w:ascii="黑体" w:eastAsia="黑体" w:hAnsi="黑体"/>
          <w:b/>
          <w:sz w:val="32"/>
          <w:szCs w:val="32"/>
        </w:rPr>
      </w:pPr>
      <w:bookmarkStart w:id="2" w:name="_Toc499884411"/>
      <w:bookmarkStart w:id="3" w:name="_Toc499884342"/>
      <w:bookmarkStart w:id="4" w:name="_Toc288554596"/>
      <w:r>
        <w:rPr>
          <w:rFonts w:ascii="黑体" w:eastAsia="黑体" w:hAnsi="黑体" w:hint="eastAsia"/>
          <w:b/>
          <w:sz w:val="32"/>
          <w:szCs w:val="32"/>
        </w:rPr>
        <w:lastRenderedPageBreak/>
        <w:t>无线多功能可编程工控板的设计</w:t>
      </w:r>
    </w:p>
    <w:p w14:paraId="7D603DFA" w14:textId="77777777" w:rsidR="00F84919" w:rsidRDefault="00FA457E" w:rsidP="00FA457E">
      <w:pPr>
        <w:pStyle w:val="1"/>
        <w:spacing w:before="312" w:after="312"/>
        <w:rPr>
          <w:rFonts w:ascii="黑体"/>
          <w:szCs w:val="32"/>
        </w:rPr>
      </w:pPr>
      <w:bookmarkStart w:id="5" w:name="_Toc85901080"/>
      <w:bookmarkStart w:id="6" w:name="_Toc85561533"/>
      <w:bookmarkStart w:id="7" w:name="_Toc85554914"/>
      <w:bookmarkStart w:id="8" w:name="_Toc503256005"/>
      <w:bookmarkStart w:id="9" w:name="_Toc503255968"/>
      <w:bookmarkStart w:id="10" w:name="_Toc503255715"/>
      <w:bookmarkStart w:id="11" w:name="_Toc499884343"/>
      <w:bookmarkStart w:id="12" w:name="_Toc69513291"/>
      <w:bookmarkEnd w:id="2"/>
      <w:bookmarkEnd w:id="3"/>
      <w:bookmarkEnd w:id="4"/>
      <w:r>
        <w:rPr>
          <w:rFonts w:ascii="黑体" w:hint="eastAsia"/>
          <w:szCs w:val="32"/>
        </w:rPr>
        <w:t>摘 要</w:t>
      </w:r>
      <w:bookmarkEnd w:id="5"/>
      <w:bookmarkEnd w:id="6"/>
      <w:bookmarkEnd w:id="7"/>
      <w:bookmarkEnd w:id="12"/>
    </w:p>
    <w:bookmarkEnd w:id="8"/>
    <w:bookmarkEnd w:id="9"/>
    <w:bookmarkEnd w:id="10"/>
    <w:bookmarkEnd w:id="11"/>
    <w:p w14:paraId="55E284BC" w14:textId="5C7F8179" w:rsidR="002C4887" w:rsidRDefault="002C4887" w:rsidP="00FA457E">
      <w:pPr>
        <w:spacing w:line="300" w:lineRule="auto"/>
        <w:ind w:firstLineChars="200" w:firstLine="560"/>
        <w:jc w:val="left"/>
        <w:rPr>
          <w:rFonts w:ascii="宋体" w:hAnsi="宋体"/>
          <w:sz w:val="28"/>
          <w:szCs w:val="28"/>
        </w:rPr>
      </w:pPr>
      <w:r>
        <w:rPr>
          <w:rFonts w:ascii="宋体" w:hAnsi="宋体" w:hint="eastAsia"/>
          <w:sz w:val="28"/>
          <w:szCs w:val="28"/>
        </w:rPr>
        <w:t>进入2</w:t>
      </w:r>
      <w:r>
        <w:rPr>
          <w:rFonts w:ascii="宋体" w:hAnsi="宋体"/>
          <w:sz w:val="28"/>
          <w:szCs w:val="28"/>
        </w:rPr>
        <w:t>1</w:t>
      </w:r>
      <w:r>
        <w:rPr>
          <w:rFonts w:ascii="宋体" w:hAnsi="宋体" w:hint="eastAsia"/>
          <w:sz w:val="28"/>
          <w:szCs w:val="28"/>
        </w:rPr>
        <w:t>世纪后，互联网技术获得了飞速的发展，随着</w:t>
      </w:r>
      <w:r w:rsidR="00D603B2">
        <w:rPr>
          <w:rFonts w:ascii="宋体" w:hAnsi="宋体" w:hint="eastAsia"/>
          <w:sz w:val="28"/>
          <w:szCs w:val="28"/>
        </w:rPr>
        <w:t>传感器技术的</w:t>
      </w:r>
      <w:r>
        <w:rPr>
          <w:rFonts w:ascii="宋体" w:hAnsi="宋体" w:hint="eastAsia"/>
          <w:sz w:val="28"/>
          <w:szCs w:val="28"/>
        </w:rPr>
        <w:t>发展，物联网技术也相继而生。</w:t>
      </w:r>
    </w:p>
    <w:p w14:paraId="2CA8B1D7" w14:textId="1E9308AD" w:rsidR="0000382B" w:rsidRDefault="00CC0EA2" w:rsidP="00FA457E">
      <w:pPr>
        <w:spacing w:line="300" w:lineRule="auto"/>
        <w:ind w:firstLineChars="200" w:firstLine="560"/>
        <w:jc w:val="left"/>
        <w:rPr>
          <w:rFonts w:ascii="宋体" w:hAnsi="宋体"/>
          <w:sz w:val="28"/>
          <w:szCs w:val="28"/>
        </w:rPr>
      </w:pPr>
      <w:r>
        <w:rPr>
          <w:rFonts w:ascii="宋体" w:hAnsi="宋体" w:hint="eastAsia"/>
          <w:sz w:val="28"/>
          <w:szCs w:val="28"/>
        </w:rPr>
        <w:t>人们的生活水平获得了极大的提高</w:t>
      </w:r>
      <w:r w:rsidR="002C4887">
        <w:rPr>
          <w:rFonts w:ascii="宋体" w:hAnsi="宋体" w:hint="eastAsia"/>
          <w:sz w:val="28"/>
          <w:szCs w:val="28"/>
        </w:rPr>
        <w:t>的</w:t>
      </w:r>
      <w:r>
        <w:rPr>
          <w:rFonts w:ascii="宋体" w:hAnsi="宋体" w:hint="eastAsia"/>
          <w:sz w:val="28"/>
          <w:szCs w:val="28"/>
        </w:rPr>
        <w:t>同时</w:t>
      </w:r>
      <w:r w:rsidR="002C4887">
        <w:rPr>
          <w:rFonts w:ascii="宋体" w:hAnsi="宋体" w:hint="eastAsia"/>
          <w:sz w:val="28"/>
          <w:szCs w:val="28"/>
        </w:rPr>
        <w:t>，</w:t>
      </w:r>
      <w:r>
        <w:rPr>
          <w:rFonts w:ascii="宋体" w:hAnsi="宋体" w:hint="eastAsia"/>
          <w:sz w:val="28"/>
          <w:szCs w:val="28"/>
        </w:rPr>
        <w:t>人们对生活的要求也相应的提高了</w:t>
      </w:r>
      <w:r w:rsidR="0032004E">
        <w:rPr>
          <w:rFonts w:ascii="宋体" w:hAnsi="宋体" w:hint="eastAsia"/>
          <w:sz w:val="28"/>
          <w:szCs w:val="28"/>
        </w:rPr>
        <w:t>，为了获得更加优质的生活，</w:t>
      </w:r>
      <w:r w:rsidR="002C4887">
        <w:rPr>
          <w:rFonts w:ascii="宋体" w:hAnsi="宋体" w:hint="eastAsia"/>
          <w:sz w:val="28"/>
          <w:szCs w:val="28"/>
        </w:rPr>
        <w:t>获得智能化的生活，</w:t>
      </w:r>
      <w:r w:rsidR="0032004E">
        <w:rPr>
          <w:rFonts w:ascii="宋体" w:hAnsi="宋体" w:hint="eastAsia"/>
          <w:sz w:val="28"/>
          <w:szCs w:val="28"/>
        </w:rPr>
        <w:t>人们采用了物联网技术来提高生活质量。为了实现多功能的物联网控制，为了极大的便利生活，在生活中解放双手，在家庭中实现通用控制</w:t>
      </w:r>
      <w:r w:rsidR="002C4887">
        <w:rPr>
          <w:rFonts w:ascii="宋体" w:hAnsi="宋体" w:hint="eastAsia"/>
          <w:sz w:val="28"/>
          <w:szCs w:val="28"/>
        </w:rPr>
        <w:t>。</w:t>
      </w:r>
    </w:p>
    <w:p w14:paraId="58EE23AD" w14:textId="4F43934B" w:rsidR="00CC0EA2" w:rsidRDefault="002C4887" w:rsidP="002C4887">
      <w:pPr>
        <w:spacing w:line="300" w:lineRule="auto"/>
        <w:ind w:firstLineChars="200" w:firstLine="560"/>
        <w:jc w:val="left"/>
        <w:rPr>
          <w:rFonts w:ascii="宋体" w:hAnsi="宋体"/>
          <w:sz w:val="28"/>
          <w:szCs w:val="28"/>
        </w:rPr>
      </w:pPr>
      <w:r>
        <w:rPr>
          <w:rFonts w:ascii="宋体" w:hAnsi="宋体" w:hint="eastAsia"/>
          <w:sz w:val="28"/>
          <w:szCs w:val="28"/>
        </w:rPr>
        <w:t>受到工业中常用的稳定可靠的PLC的影响，</w:t>
      </w:r>
      <w:r w:rsidR="0032004E">
        <w:rPr>
          <w:rFonts w:ascii="宋体" w:hAnsi="宋体" w:hint="eastAsia"/>
          <w:sz w:val="28"/>
          <w:szCs w:val="28"/>
        </w:rPr>
        <w:t>为了设计一种稳定可靠的</w:t>
      </w:r>
      <w:r w:rsidR="0000382B">
        <w:rPr>
          <w:rFonts w:ascii="宋体" w:hAnsi="宋体" w:hint="eastAsia"/>
          <w:sz w:val="28"/>
          <w:szCs w:val="28"/>
        </w:rPr>
        <w:t>便于在家庭中使用的</w:t>
      </w:r>
      <w:r w:rsidR="0032004E">
        <w:rPr>
          <w:rFonts w:ascii="宋体" w:hAnsi="宋体" w:hint="eastAsia"/>
          <w:sz w:val="28"/>
          <w:szCs w:val="28"/>
        </w:rPr>
        <w:t>多功能无线控制器，本文将讲诉</w:t>
      </w:r>
      <w:r w:rsidR="0000382B">
        <w:rPr>
          <w:rFonts w:ascii="宋体" w:hAnsi="宋体" w:hint="eastAsia"/>
          <w:sz w:val="28"/>
          <w:szCs w:val="28"/>
        </w:rPr>
        <w:t>STC</w:t>
      </w:r>
      <w:r w:rsidR="0000382B">
        <w:rPr>
          <w:rFonts w:ascii="宋体" w:hAnsi="宋体"/>
          <w:sz w:val="28"/>
          <w:szCs w:val="28"/>
        </w:rPr>
        <w:t>89</w:t>
      </w:r>
      <w:r w:rsidR="0000382B">
        <w:rPr>
          <w:rFonts w:ascii="宋体" w:hAnsi="宋体" w:hint="eastAsia"/>
          <w:sz w:val="28"/>
          <w:szCs w:val="28"/>
        </w:rPr>
        <w:t>C</w:t>
      </w:r>
      <w:r w:rsidR="0000382B">
        <w:rPr>
          <w:rFonts w:ascii="宋体" w:hAnsi="宋体"/>
          <w:sz w:val="28"/>
          <w:szCs w:val="28"/>
        </w:rPr>
        <w:t>52</w:t>
      </w:r>
      <w:r w:rsidR="0000382B">
        <w:rPr>
          <w:rFonts w:ascii="宋体" w:hAnsi="宋体" w:hint="eastAsia"/>
          <w:sz w:val="28"/>
          <w:szCs w:val="28"/>
        </w:rPr>
        <w:t>RC单片机为核心的一种低成本、</w:t>
      </w:r>
      <w:r>
        <w:rPr>
          <w:rFonts w:ascii="宋体" w:hAnsi="宋体" w:hint="eastAsia"/>
          <w:sz w:val="28"/>
          <w:szCs w:val="28"/>
        </w:rPr>
        <w:t>时间准时、小型化</w:t>
      </w:r>
      <w:r w:rsidR="0032004E">
        <w:rPr>
          <w:rFonts w:ascii="宋体" w:hAnsi="宋体" w:hint="eastAsia"/>
          <w:sz w:val="28"/>
          <w:szCs w:val="28"/>
        </w:rPr>
        <w:t>无线多功能可编程工控板的设计。</w:t>
      </w:r>
    </w:p>
    <w:p w14:paraId="7B959A44" w14:textId="54B0B772" w:rsidR="0032004E" w:rsidRDefault="0032004E" w:rsidP="0032004E">
      <w:pPr>
        <w:spacing w:line="500" w:lineRule="exact"/>
        <w:ind w:firstLineChars="100" w:firstLine="281"/>
        <w:rPr>
          <w:rFonts w:ascii="宋体" w:hAnsi="宋体"/>
          <w:sz w:val="28"/>
          <w:szCs w:val="28"/>
        </w:rPr>
      </w:pPr>
      <w:r>
        <w:rPr>
          <w:rFonts w:ascii="黑体" w:eastAsia="黑体" w:hAnsi="宋体" w:hint="eastAsia"/>
          <w:b/>
          <w:sz w:val="28"/>
          <w:szCs w:val="28"/>
        </w:rPr>
        <w:t>关键词：</w:t>
      </w:r>
      <w:r w:rsidR="0000382B">
        <w:rPr>
          <w:rFonts w:ascii="宋体" w:hAnsi="宋体" w:hint="eastAsia"/>
          <w:sz w:val="28"/>
          <w:szCs w:val="28"/>
        </w:rPr>
        <w:t>物联网，</w:t>
      </w:r>
      <w:r w:rsidR="00D603B2">
        <w:rPr>
          <w:rFonts w:ascii="宋体" w:hAnsi="宋体" w:hint="eastAsia"/>
          <w:sz w:val="28"/>
          <w:szCs w:val="28"/>
        </w:rPr>
        <w:t>传感器，</w:t>
      </w:r>
      <w:r w:rsidR="0000382B">
        <w:rPr>
          <w:rFonts w:ascii="宋体" w:hAnsi="宋体" w:hint="eastAsia"/>
          <w:sz w:val="28"/>
          <w:szCs w:val="28"/>
        </w:rPr>
        <w:t>多功能通用，无线，控制器</w:t>
      </w:r>
      <w:r w:rsidR="002C4887">
        <w:rPr>
          <w:rFonts w:ascii="宋体" w:hAnsi="宋体" w:hint="eastAsia"/>
          <w:sz w:val="28"/>
          <w:szCs w:val="28"/>
        </w:rPr>
        <w:t>，PLC</w:t>
      </w:r>
    </w:p>
    <w:p w14:paraId="48F7DB62" w14:textId="7B279AEF" w:rsidR="00FA457E" w:rsidRPr="00D603B2" w:rsidRDefault="00FA457E" w:rsidP="00FA457E">
      <w:pPr>
        <w:spacing w:line="360" w:lineRule="auto"/>
        <w:rPr>
          <w:rFonts w:ascii="宋体" w:hAnsi="宋体"/>
          <w:color w:val="0000FF"/>
          <w:szCs w:val="21"/>
        </w:rPr>
      </w:pPr>
    </w:p>
    <w:p w14:paraId="67A82002" w14:textId="77777777" w:rsidR="00FA457E" w:rsidRDefault="00FA457E" w:rsidP="00FA457E">
      <w:pPr>
        <w:rPr>
          <w:rFonts w:ascii="Times New Roman" w:hAnsi="Times New Roman"/>
          <w:szCs w:val="20"/>
        </w:rPr>
      </w:pPr>
    </w:p>
    <w:p w14:paraId="37E0CBA9" w14:textId="77777777" w:rsidR="00FA457E" w:rsidRDefault="00FA457E" w:rsidP="00FA457E"/>
    <w:p w14:paraId="45F1F18E" w14:textId="77777777" w:rsidR="00FA457E" w:rsidRDefault="00FA457E" w:rsidP="00FA457E"/>
    <w:p w14:paraId="6DCCA249" w14:textId="6CEC90F1" w:rsidR="00FA457E" w:rsidRDefault="00FA457E" w:rsidP="00FA457E"/>
    <w:p w14:paraId="4A8152B4" w14:textId="58CB53B3" w:rsidR="00844AAC" w:rsidRDefault="00844AAC" w:rsidP="00FA457E"/>
    <w:p w14:paraId="0B56CFAD" w14:textId="52F9A689" w:rsidR="00844AAC" w:rsidRDefault="00844AAC" w:rsidP="00FA457E"/>
    <w:p w14:paraId="4E76B095" w14:textId="26CC9D66" w:rsidR="00844AAC" w:rsidRDefault="00844AAC" w:rsidP="00FA457E"/>
    <w:p w14:paraId="12BF0B3A" w14:textId="576ECD71" w:rsidR="00844AAC" w:rsidRDefault="00844AAC" w:rsidP="00FA457E"/>
    <w:p w14:paraId="50CC3D9E" w14:textId="32FB998E" w:rsidR="00844AAC" w:rsidRDefault="00844AAC" w:rsidP="00FA457E"/>
    <w:p w14:paraId="793EA7F6" w14:textId="77777777" w:rsidR="00844AAC" w:rsidRDefault="00844AAC" w:rsidP="00FA457E"/>
    <w:p w14:paraId="5E7AB238" w14:textId="77777777" w:rsidR="00FA457E" w:rsidRDefault="00FA457E" w:rsidP="00FA457E"/>
    <w:sdt>
      <w:sdtPr>
        <w:rPr>
          <w:rFonts w:asciiTheme="minorHAnsi" w:eastAsiaTheme="minorEastAsia" w:hAnsiTheme="minorHAnsi" w:cstheme="minorBidi"/>
          <w:color w:val="auto"/>
          <w:kern w:val="2"/>
          <w:sz w:val="21"/>
          <w:szCs w:val="22"/>
          <w:lang w:val="zh-CN"/>
        </w:rPr>
        <w:id w:val="-1424799289"/>
        <w:docPartObj>
          <w:docPartGallery w:val="Table of Contents"/>
          <w:docPartUnique/>
        </w:docPartObj>
      </w:sdtPr>
      <w:sdtEndPr>
        <w:rPr>
          <w:b/>
          <w:bCs/>
        </w:rPr>
      </w:sdtEndPr>
      <w:sdtContent>
        <w:p w14:paraId="0C3E3229" w14:textId="68530F96" w:rsidR="00604778" w:rsidRDefault="00604778">
          <w:pPr>
            <w:pStyle w:val="TOC"/>
          </w:pPr>
          <w:r>
            <w:rPr>
              <w:lang w:val="zh-CN"/>
            </w:rPr>
            <w:t>目录</w:t>
          </w:r>
        </w:p>
        <w:p w14:paraId="4ABE3230" w14:textId="41446293" w:rsidR="001601BA" w:rsidRDefault="00604778">
          <w:pPr>
            <w:pStyle w:val="11"/>
            <w:tabs>
              <w:tab w:val="right" w:leader="dot" w:pos="8296"/>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69513291" w:history="1">
            <w:r w:rsidR="001601BA" w:rsidRPr="00DC18E3">
              <w:rPr>
                <w:rStyle w:val="a7"/>
                <w:rFonts w:ascii="黑体"/>
                <w:noProof/>
              </w:rPr>
              <w:t>摘</w:t>
            </w:r>
            <w:r w:rsidR="001601BA" w:rsidRPr="00DC18E3">
              <w:rPr>
                <w:rStyle w:val="a7"/>
                <w:rFonts w:ascii="黑体"/>
                <w:noProof/>
              </w:rPr>
              <w:t xml:space="preserve"> </w:t>
            </w:r>
            <w:r w:rsidR="001601BA" w:rsidRPr="00DC18E3">
              <w:rPr>
                <w:rStyle w:val="a7"/>
                <w:rFonts w:ascii="黑体"/>
                <w:noProof/>
              </w:rPr>
              <w:t>要</w:t>
            </w:r>
            <w:r w:rsidR="001601BA">
              <w:rPr>
                <w:noProof/>
                <w:webHidden/>
              </w:rPr>
              <w:tab/>
            </w:r>
            <w:r w:rsidR="001601BA">
              <w:rPr>
                <w:noProof/>
                <w:webHidden/>
              </w:rPr>
              <w:fldChar w:fldCharType="begin"/>
            </w:r>
            <w:r w:rsidR="001601BA">
              <w:rPr>
                <w:noProof/>
                <w:webHidden/>
              </w:rPr>
              <w:instrText xml:space="preserve"> PAGEREF _Toc69513291 \h </w:instrText>
            </w:r>
            <w:r w:rsidR="001601BA">
              <w:rPr>
                <w:noProof/>
                <w:webHidden/>
              </w:rPr>
            </w:r>
            <w:r w:rsidR="001601BA">
              <w:rPr>
                <w:noProof/>
                <w:webHidden/>
              </w:rPr>
              <w:fldChar w:fldCharType="separate"/>
            </w:r>
            <w:r w:rsidR="001601BA">
              <w:rPr>
                <w:noProof/>
                <w:webHidden/>
              </w:rPr>
              <w:t>I</w:t>
            </w:r>
            <w:r w:rsidR="001601BA">
              <w:rPr>
                <w:noProof/>
                <w:webHidden/>
              </w:rPr>
              <w:fldChar w:fldCharType="end"/>
            </w:r>
          </w:hyperlink>
        </w:p>
        <w:p w14:paraId="7D9848E8" w14:textId="4B4E9A70" w:rsidR="001601BA" w:rsidRDefault="001601BA">
          <w:pPr>
            <w:pStyle w:val="11"/>
            <w:tabs>
              <w:tab w:val="right" w:leader="dot" w:pos="8296"/>
            </w:tabs>
            <w:rPr>
              <w:rFonts w:asciiTheme="minorHAnsi" w:eastAsiaTheme="minorEastAsia" w:hAnsiTheme="minorHAnsi" w:cstheme="minorBidi"/>
              <w:b w:val="0"/>
              <w:bCs w:val="0"/>
              <w:caps w:val="0"/>
              <w:noProof/>
              <w:sz w:val="21"/>
              <w:szCs w:val="22"/>
            </w:rPr>
          </w:pPr>
          <w:hyperlink w:anchor="_Toc69513292" w:history="1">
            <w:r w:rsidRPr="00DC18E3">
              <w:rPr>
                <w:rStyle w:val="a7"/>
                <w:rFonts w:ascii="黑体"/>
                <w:noProof/>
              </w:rPr>
              <w:t>第一章</w:t>
            </w:r>
            <w:r w:rsidRPr="00DC18E3">
              <w:rPr>
                <w:rStyle w:val="a7"/>
                <w:rFonts w:ascii="黑体"/>
                <w:noProof/>
              </w:rPr>
              <w:t xml:space="preserve"> </w:t>
            </w:r>
            <w:r w:rsidRPr="00DC18E3">
              <w:rPr>
                <w:rStyle w:val="a7"/>
                <w:rFonts w:ascii="黑体"/>
                <w:noProof/>
              </w:rPr>
              <w:t>物联网的介绍</w:t>
            </w:r>
            <w:r>
              <w:rPr>
                <w:noProof/>
                <w:webHidden/>
              </w:rPr>
              <w:tab/>
            </w:r>
            <w:r>
              <w:rPr>
                <w:noProof/>
                <w:webHidden/>
              </w:rPr>
              <w:fldChar w:fldCharType="begin"/>
            </w:r>
            <w:r>
              <w:rPr>
                <w:noProof/>
                <w:webHidden/>
              </w:rPr>
              <w:instrText xml:space="preserve"> PAGEREF _Toc69513292 \h </w:instrText>
            </w:r>
            <w:r>
              <w:rPr>
                <w:noProof/>
                <w:webHidden/>
              </w:rPr>
            </w:r>
            <w:r>
              <w:rPr>
                <w:noProof/>
                <w:webHidden/>
              </w:rPr>
              <w:fldChar w:fldCharType="separate"/>
            </w:r>
            <w:r>
              <w:rPr>
                <w:noProof/>
                <w:webHidden/>
              </w:rPr>
              <w:t>1</w:t>
            </w:r>
            <w:r>
              <w:rPr>
                <w:noProof/>
                <w:webHidden/>
              </w:rPr>
              <w:fldChar w:fldCharType="end"/>
            </w:r>
          </w:hyperlink>
        </w:p>
        <w:p w14:paraId="5631D495" w14:textId="50E495A8"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293" w:history="1">
            <w:r w:rsidRPr="00DC18E3">
              <w:rPr>
                <w:rStyle w:val="a7"/>
                <w:noProof/>
              </w:rPr>
              <w:t xml:space="preserve">1.1 </w:t>
            </w:r>
            <w:r w:rsidRPr="00DC18E3">
              <w:rPr>
                <w:rStyle w:val="a7"/>
                <w:noProof/>
              </w:rPr>
              <w:t>物联网的定义</w:t>
            </w:r>
            <w:r>
              <w:rPr>
                <w:noProof/>
                <w:webHidden/>
              </w:rPr>
              <w:tab/>
            </w:r>
            <w:r>
              <w:rPr>
                <w:noProof/>
                <w:webHidden/>
              </w:rPr>
              <w:fldChar w:fldCharType="begin"/>
            </w:r>
            <w:r>
              <w:rPr>
                <w:noProof/>
                <w:webHidden/>
              </w:rPr>
              <w:instrText xml:space="preserve"> PAGEREF _Toc69513293 \h </w:instrText>
            </w:r>
            <w:r>
              <w:rPr>
                <w:noProof/>
                <w:webHidden/>
              </w:rPr>
            </w:r>
            <w:r>
              <w:rPr>
                <w:noProof/>
                <w:webHidden/>
              </w:rPr>
              <w:fldChar w:fldCharType="separate"/>
            </w:r>
            <w:r>
              <w:rPr>
                <w:noProof/>
                <w:webHidden/>
              </w:rPr>
              <w:t>1</w:t>
            </w:r>
            <w:r>
              <w:rPr>
                <w:noProof/>
                <w:webHidden/>
              </w:rPr>
              <w:fldChar w:fldCharType="end"/>
            </w:r>
          </w:hyperlink>
        </w:p>
        <w:p w14:paraId="50B52BF9" w14:textId="51FE6028"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294" w:history="1">
            <w:r w:rsidRPr="00DC18E3">
              <w:rPr>
                <w:rStyle w:val="a7"/>
                <w:noProof/>
              </w:rPr>
              <w:t xml:space="preserve">1.2 </w:t>
            </w:r>
            <w:r w:rsidRPr="00DC18E3">
              <w:rPr>
                <w:rStyle w:val="a7"/>
                <w:noProof/>
              </w:rPr>
              <w:t>物联网的工作原理</w:t>
            </w:r>
            <w:r>
              <w:rPr>
                <w:noProof/>
                <w:webHidden/>
              </w:rPr>
              <w:tab/>
            </w:r>
            <w:r>
              <w:rPr>
                <w:noProof/>
                <w:webHidden/>
              </w:rPr>
              <w:fldChar w:fldCharType="begin"/>
            </w:r>
            <w:r>
              <w:rPr>
                <w:noProof/>
                <w:webHidden/>
              </w:rPr>
              <w:instrText xml:space="preserve"> PAGEREF _Toc69513294 \h </w:instrText>
            </w:r>
            <w:r>
              <w:rPr>
                <w:noProof/>
                <w:webHidden/>
              </w:rPr>
            </w:r>
            <w:r>
              <w:rPr>
                <w:noProof/>
                <w:webHidden/>
              </w:rPr>
              <w:fldChar w:fldCharType="separate"/>
            </w:r>
            <w:r>
              <w:rPr>
                <w:noProof/>
                <w:webHidden/>
              </w:rPr>
              <w:t>1</w:t>
            </w:r>
            <w:r>
              <w:rPr>
                <w:noProof/>
                <w:webHidden/>
              </w:rPr>
              <w:fldChar w:fldCharType="end"/>
            </w:r>
          </w:hyperlink>
        </w:p>
        <w:p w14:paraId="5164D31C" w14:textId="5C958823"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295" w:history="1">
            <w:r w:rsidRPr="00DC18E3">
              <w:rPr>
                <w:rStyle w:val="a7"/>
                <w:noProof/>
              </w:rPr>
              <w:t xml:space="preserve">1.3 </w:t>
            </w:r>
            <w:r w:rsidRPr="00DC18E3">
              <w:rPr>
                <w:rStyle w:val="a7"/>
                <w:noProof/>
              </w:rPr>
              <w:t>物联网的益处</w:t>
            </w:r>
            <w:r>
              <w:rPr>
                <w:noProof/>
                <w:webHidden/>
              </w:rPr>
              <w:tab/>
            </w:r>
            <w:r>
              <w:rPr>
                <w:noProof/>
                <w:webHidden/>
              </w:rPr>
              <w:fldChar w:fldCharType="begin"/>
            </w:r>
            <w:r>
              <w:rPr>
                <w:noProof/>
                <w:webHidden/>
              </w:rPr>
              <w:instrText xml:space="preserve"> PAGEREF _Toc69513295 \h </w:instrText>
            </w:r>
            <w:r>
              <w:rPr>
                <w:noProof/>
                <w:webHidden/>
              </w:rPr>
            </w:r>
            <w:r>
              <w:rPr>
                <w:noProof/>
                <w:webHidden/>
              </w:rPr>
              <w:fldChar w:fldCharType="separate"/>
            </w:r>
            <w:r>
              <w:rPr>
                <w:noProof/>
                <w:webHidden/>
              </w:rPr>
              <w:t>1</w:t>
            </w:r>
            <w:r>
              <w:rPr>
                <w:noProof/>
                <w:webHidden/>
              </w:rPr>
              <w:fldChar w:fldCharType="end"/>
            </w:r>
          </w:hyperlink>
        </w:p>
        <w:p w14:paraId="2403C957" w14:textId="2987559D" w:rsidR="001601BA" w:rsidRDefault="001601BA">
          <w:pPr>
            <w:pStyle w:val="11"/>
            <w:tabs>
              <w:tab w:val="right" w:leader="dot" w:pos="8296"/>
            </w:tabs>
            <w:rPr>
              <w:rFonts w:asciiTheme="minorHAnsi" w:eastAsiaTheme="minorEastAsia" w:hAnsiTheme="minorHAnsi" w:cstheme="minorBidi"/>
              <w:b w:val="0"/>
              <w:bCs w:val="0"/>
              <w:caps w:val="0"/>
              <w:noProof/>
              <w:sz w:val="21"/>
              <w:szCs w:val="22"/>
            </w:rPr>
          </w:pPr>
          <w:hyperlink w:anchor="_Toc69513296" w:history="1">
            <w:r w:rsidRPr="00DC18E3">
              <w:rPr>
                <w:rStyle w:val="a7"/>
                <w:noProof/>
              </w:rPr>
              <w:t>第二章</w:t>
            </w:r>
            <w:r w:rsidRPr="00DC18E3">
              <w:rPr>
                <w:rStyle w:val="a7"/>
                <w:noProof/>
              </w:rPr>
              <w:t xml:space="preserve"> </w:t>
            </w:r>
            <w:r w:rsidRPr="00DC18E3">
              <w:rPr>
                <w:rStyle w:val="a7"/>
                <w:noProof/>
              </w:rPr>
              <w:t>传感元件及动力元件</w:t>
            </w:r>
            <w:r>
              <w:rPr>
                <w:noProof/>
                <w:webHidden/>
              </w:rPr>
              <w:tab/>
            </w:r>
            <w:r>
              <w:rPr>
                <w:noProof/>
                <w:webHidden/>
              </w:rPr>
              <w:fldChar w:fldCharType="begin"/>
            </w:r>
            <w:r>
              <w:rPr>
                <w:noProof/>
                <w:webHidden/>
              </w:rPr>
              <w:instrText xml:space="preserve"> PAGEREF _Toc69513296 \h </w:instrText>
            </w:r>
            <w:r>
              <w:rPr>
                <w:noProof/>
                <w:webHidden/>
              </w:rPr>
            </w:r>
            <w:r>
              <w:rPr>
                <w:noProof/>
                <w:webHidden/>
              </w:rPr>
              <w:fldChar w:fldCharType="separate"/>
            </w:r>
            <w:r>
              <w:rPr>
                <w:noProof/>
                <w:webHidden/>
              </w:rPr>
              <w:t>2</w:t>
            </w:r>
            <w:r>
              <w:rPr>
                <w:noProof/>
                <w:webHidden/>
              </w:rPr>
              <w:fldChar w:fldCharType="end"/>
            </w:r>
          </w:hyperlink>
        </w:p>
        <w:p w14:paraId="404FE539" w14:textId="6E309B88"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297" w:history="1">
            <w:r w:rsidRPr="00DC18E3">
              <w:rPr>
                <w:rStyle w:val="a7"/>
                <w:noProof/>
              </w:rPr>
              <w:t xml:space="preserve">2.1 </w:t>
            </w:r>
            <w:r w:rsidRPr="00DC18E3">
              <w:rPr>
                <w:rStyle w:val="a7"/>
                <w:noProof/>
              </w:rPr>
              <w:t>传感器原理及应用举例</w:t>
            </w:r>
            <w:r>
              <w:rPr>
                <w:noProof/>
                <w:webHidden/>
              </w:rPr>
              <w:tab/>
            </w:r>
            <w:r>
              <w:rPr>
                <w:noProof/>
                <w:webHidden/>
              </w:rPr>
              <w:fldChar w:fldCharType="begin"/>
            </w:r>
            <w:r>
              <w:rPr>
                <w:noProof/>
                <w:webHidden/>
              </w:rPr>
              <w:instrText xml:space="preserve"> PAGEREF _Toc69513297 \h </w:instrText>
            </w:r>
            <w:r>
              <w:rPr>
                <w:noProof/>
                <w:webHidden/>
              </w:rPr>
            </w:r>
            <w:r>
              <w:rPr>
                <w:noProof/>
                <w:webHidden/>
              </w:rPr>
              <w:fldChar w:fldCharType="separate"/>
            </w:r>
            <w:r>
              <w:rPr>
                <w:noProof/>
                <w:webHidden/>
              </w:rPr>
              <w:t>2</w:t>
            </w:r>
            <w:r>
              <w:rPr>
                <w:noProof/>
                <w:webHidden/>
              </w:rPr>
              <w:fldChar w:fldCharType="end"/>
            </w:r>
          </w:hyperlink>
        </w:p>
        <w:p w14:paraId="541994A5" w14:textId="4D761322"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298" w:history="1">
            <w:r w:rsidRPr="00DC18E3">
              <w:rPr>
                <w:rStyle w:val="a7"/>
                <w:noProof/>
              </w:rPr>
              <w:t xml:space="preserve">2.1.1 </w:t>
            </w:r>
            <w:r w:rsidRPr="00DC18E3">
              <w:rPr>
                <w:rStyle w:val="a7"/>
                <w:noProof/>
              </w:rPr>
              <w:t>主动式红外传感器</w:t>
            </w:r>
            <w:r>
              <w:rPr>
                <w:noProof/>
                <w:webHidden/>
              </w:rPr>
              <w:tab/>
            </w:r>
            <w:r>
              <w:rPr>
                <w:noProof/>
                <w:webHidden/>
              </w:rPr>
              <w:fldChar w:fldCharType="begin"/>
            </w:r>
            <w:r>
              <w:rPr>
                <w:noProof/>
                <w:webHidden/>
              </w:rPr>
              <w:instrText xml:space="preserve"> PAGEREF _Toc69513298 \h </w:instrText>
            </w:r>
            <w:r>
              <w:rPr>
                <w:noProof/>
                <w:webHidden/>
              </w:rPr>
            </w:r>
            <w:r>
              <w:rPr>
                <w:noProof/>
                <w:webHidden/>
              </w:rPr>
              <w:fldChar w:fldCharType="separate"/>
            </w:r>
            <w:r>
              <w:rPr>
                <w:noProof/>
                <w:webHidden/>
              </w:rPr>
              <w:t>2</w:t>
            </w:r>
            <w:r>
              <w:rPr>
                <w:noProof/>
                <w:webHidden/>
              </w:rPr>
              <w:fldChar w:fldCharType="end"/>
            </w:r>
          </w:hyperlink>
        </w:p>
        <w:p w14:paraId="74686F15" w14:textId="00B72998"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299" w:history="1">
            <w:r w:rsidRPr="00DC18E3">
              <w:rPr>
                <w:rStyle w:val="a7"/>
                <w:noProof/>
              </w:rPr>
              <w:t xml:space="preserve">2.1.2 </w:t>
            </w:r>
            <w:r w:rsidRPr="00DC18E3">
              <w:rPr>
                <w:rStyle w:val="a7"/>
                <w:noProof/>
              </w:rPr>
              <w:t>霍尔开关传感器</w:t>
            </w:r>
            <w:r>
              <w:rPr>
                <w:noProof/>
                <w:webHidden/>
              </w:rPr>
              <w:tab/>
            </w:r>
            <w:r>
              <w:rPr>
                <w:noProof/>
                <w:webHidden/>
              </w:rPr>
              <w:fldChar w:fldCharType="begin"/>
            </w:r>
            <w:r>
              <w:rPr>
                <w:noProof/>
                <w:webHidden/>
              </w:rPr>
              <w:instrText xml:space="preserve"> PAGEREF _Toc69513299 \h </w:instrText>
            </w:r>
            <w:r>
              <w:rPr>
                <w:noProof/>
                <w:webHidden/>
              </w:rPr>
            </w:r>
            <w:r>
              <w:rPr>
                <w:noProof/>
                <w:webHidden/>
              </w:rPr>
              <w:fldChar w:fldCharType="separate"/>
            </w:r>
            <w:r>
              <w:rPr>
                <w:noProof/>
                <w:webHidden/>
              </w:rPr>
              <w:t>3</w:t>
            </w:r>
            <w:r>
              <w:rPr>
                <w:noProof/>
                <w:webHidden/>
              </w:rPr>
              <w:fldChar w:fldCharType="end"/>
            </w:r>
          </w:hyperlink>
        </w:p>
        <w:p w14:paraId="657A5D1B" w14:textId="6B364D89"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00" w:history="1">
            <w:r w:rsidRPr="00DC18E3">
              <w:rPr>
                <w:rStyle w:val="a7"/>
                <w:noProof/>
              </w:rPr>
              <w:t xml:space="preserve">2.1.3 </w:t>
            </w:r>
            <w:r w:rsidRPr="00DC18E3">
              <w:rPr>
                <w:rStyle w:val="a7"/>
                <w:noProof/>
              </w:rPr>
              <w:t>光敏传感器</w:t>
            </w:r>
            <w:r>
              <w:rPr>
                <w:noProof/>
                <w:webHidden/>
              </w:rPr>
              <w:tab/>
            </w:r>
            <w:r>
              <w:rPr>
                <w:noProof/>
                <w:webHidden/>
              </w:rPr>
              <w:fldChar w:fldCharType="begin"/>
            </w:r>
            <w:r>
              <w:rPr>
                <w:noProof/>
                <w:webHidden/>
              </w:rPr>
              <w:instrText xml:space="preserve"> PAGEREF _Toc69513300 \h </w:instrText>
            </w:r>
            <w:r>
              <w:rPr>
                <w:noProof/>
                <w:webHidden/>
              </w:rPr>
            </w:r>
            <w:r>
              <w:rPr>
                <w:noProof/>
                <w:webHidden/>
              </w:rPr>
              <w:fldChar w:fldCharType="separate"/>
            </w:r>
            <w:r>
              <w:rPr>
                <w:noProof/>
                <w:webHidden/>
              </w:rPr>
              <w:t>4</w:t>
            </w:r>
            <w:r>
              <w:rPr>
                <w:noProof/>
                <w:webHidden/>
              </w:rPr>
              <w:fldChar w:fldCharType="end"/>
            </w:r>
          </w:hyperlink>
        </w:p>
        <w:p w14:paraId="2252C4FA" w14:textId="738C06EF"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301" w:history="1">
            <w:r w:rsidRPr="00DC18E3">
              <w:rPr>
                <w:rStyle w:val="a7"/>
                <w:noProof/>
              </w:rPr>
              <w:t xml:space="preserve">2.2 </w:t>
            </w:r>
            <w:r w:rsidRPr="00DC18E3">
              <w:rPr>
                <w:rStyle w:val="a7"/>
                <w:noProof/>
              </w:rPr>
              <w:t>动力原件原理及应用举例</w:t>
            </w:r>
            <w:r>
              <w:rPr>
                <w:noProof/>
                <w:webHidden/>
              </w:rPr>
              <w:tab/>
            </w:r>
            <w:r>
              <w:rPr>
                <w:noProof/>
                <w:webHidden/>
              </w:rPr>
              <w:fldChar w:fldCharType="begin"/>
            </w:r>
            <w:r>
              <w:rPr>
                <w:noProof/>
                <w:webHidden/>
              </w:rPr>
              <w:instrText xml:space="preserve"> PAGEREF _Toc69513301 \h </w:instrText>
            </w:r>
            <w:r>
              <w:rPr>
                <w:noProof/>
                <w:webHidden/>
              </w:rPr>
            </w:r>
            <w:r>
              <w:rPr>
                <w:noProof/>
                <w:webHidden/>
              </w:rPr>
              <w:fldChar w:fldCharType="separate"/>
            </w:r>
            <w:r>
              <w:rPr>
                <w:noProof/>
                <w:webHidden/>
              </w:rPr>
              <w:t>4</w:t>
            </w:r>
            <w:r>
              <w:rPr>
                <w:noProof/>
                <w:webHidden/>
              </w:rPr>
              <w:fldChar w:fldCharType="end"/>
            </w:r>
          </w:hyperlink>
        </w:p>
        <w:p w14:paraId="5C5B8170" w14:textId="5792F562"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02" w:history="1">
            <w:r w:rsidRPr="00DC18E3">
              <w:rPr>
                <w:rStyle w:val="a7"/>
                <w:noProof/>
              </w:rPr>
              <w:t xml:space="preserve">2.2.1 </w:t>
            </w:r>
            <w:r w:rsidRPr="00DC18E3">
              <w:rPr>
                <w:rStyle w:val="a7"/>
                <w:noProof/>
              </w:rPr>
              <w:t>电磁阀</w:t>
            </w:r>
            <w:r>
              <w:rPr>
                <w:noProof/>
                <w:webHidden/>
              </w:rPr>
              <w:tab/>
            </w:r>
            <w:r>
              <w:rPr>
                <w:noProof/>
                <w:webHidden/>
              </w:rPr>
              <w:fldChar w:fldCharType="begin"/>
            </w:r>
            <w:r>
              <w:rPr>
                <w:noProof/>
                <w:webHidden/>
              </w:rPr>
              <w:instrText xml:space="preserve"> PAGEREF _Toc69513302 \h </w:instrText>
            </w:r>
            <w:r>
              <w:rPr>
                <w:noProof/>
                <w:webHidden/>
              </w:rPr>
            </w:r>
            <w:r>
              <w:rPr>
                <w:noProof/>
                <w:webHidden/>
              </w:rPr>
              <w:fldChar w:fldCharType="separate"/>
            </w:r>
            <w:r>
              <w:rPr>
                <w:noProof/>
                <w:webHidden/>
              </w:rPr>
              <w:t>4</w:t>
            </w:r>
            <w:r>
              <w:rPr>
                <w:noProof/>
                <w:webHidden/>
              </w:rPr>
              <w:fldChar w:fldCharType="end"/>
            </w:r>
          </w:hyperlink>
        </w:p>
        <w:p w14:paraId="3D817EA1" w14:textId="4934AC0A"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03" w:history="1">
            <w:r w:rsidRPr="00DC18E3">
              <w:rPr>
                <w:rStyle w:val="a7"/>
                <w:noProof/>
              </w:rPr>
              <w:t xml:space="preserve">2.2.2 </w:t>
            </w:r>
            <w:r w:rsidRPr="00DC18E3">
              <w:rPr>
                <w:rStyle w:val="a7"/>
                <w:noProof/>
              </w:rPr>
              <w:t>直流电动机</w:t>
            </w:r>
            <w:r>
              <w:rPr>
                <w:noProof/>
                <w:webHidden/>
              </w:rPr>
              <w:tab/>
            </w:r>
            <w:r>
              <w:rPr>
                <w:noProof/>
                <w:webHidden/>
              </w:rPr>
              <w:fldChar w:fldCharType="begin"/>
            </w:r>
            <w:r>
              <w:rPr>
                <w:noProof/>
                <w:webHidden/>
              </w:rPr>
              <w:instrText xml:space="preserve"> PAGEREF _Toc69513303 \h </w:instrText>
            </w:r>
            <w:r>
              <w:rPr>
                <w:noProof/>
                <w:webHidden/>
              </w:rPr>
            </w:r>
            <w:r>
              <w:rPr>
                <w:noProof/>
                <w:webHidden/>
              </w:rPr>
              <w:fldChar w:fldCharType="separate"/>
            </w:r>
            <w:r>
              <w:rPr>
                <w:noProof/>
                <w:webHidden/>
              </w:rPr>
              <w:t>5</w:t>
            </w:r>
            <w:r>
              <w:rPr>
                <w:noProof/>
                <w:webHidden/>
              </w:rPr>
              <w:fldChar w:fldCharType="end"/>
            </w:r>
          </w:hyperlink>
        </w:p>
        <w:p w14:paraId="2BE3B145" w14:textId="161D6E1E" w:rsidR="001601BA" w:rsidRDefault="001601BA">
          <w:pPr>
            <w:pStyle w:val="11"/>
            <w:tabs>
              <w:tab w:val="right" w:leader="dot" w:pos="8296"/>
            </w:tabs>
            <w:rPr>
              <w:rFonts w:asciiTheme="minorHAnsi" w:eastAsiaTheme="minorEastAsia" w:hAnsiTheme="minorHAnsi" w:cstheme="minorBidi"/>
              <w:b w:val="0"/>
              <w:bCs w:val="0"/>
              <w:caps w:val="0"/>
              <w:noProof/>
              <w:sz w:val="21"/>
              <w:szCs w:val="22"/>
            </w:rPr>
          </w:pPr>
          <w:hyperlink w:anchor="_Toc69513304" w:history="1">
            <w:r w:rsidRPr="00DC18E3">
              <w:rPr>
                <w:rStyle w:val="a7"/>
                <w:noProof/>
              </w:rPr>
              <w:t>第三章</w:t>
            </w:r>
            <w:r w:rsidRPr="00DC18E3">
              <w:rPr>
                <w:rStyle w:val="a7"/>
                <w:noProof/>
              </w:rPr>
              <w:t xml:space="preserve"> STC89C52RC</w:t>
            </w:r>
            <w:r w:rsidRPr="00DC18E3">
              <w:rPr>
                <w:rStyle w:val="a7"/>
                <w:noProof/>
              </w:rPr>
              <w:t>单片机</w:t>
            </w:r>
            <w:r>
              <w:rPr>
                <w:noProof/>
                <w:webHidden/>
              </w:rPr>
              <w:tab/>
            </w:r>
            <w:r>
              <w:rPr>
                <w:noProof/>
                <w:webHidden/>
              </w:rPr>
              <w:fldChar w:fldCharType="begin"/>
            </w:r>
            <w:r>
              <w:rPr>
                <w:noProof/>
                <w:webHidden/>
              </w:rPr>
              <w:instrText xml:space="preserve"> PAGEREF _Toc69513304 \h </w:instrText>
            </w:r>
            <w:r>
              <w:rPr>
                <w:noProof/>
                <w:webHidden/>
              </w:rPr>
            </w:r>
            <w:r>
              <w:rPr>
                <w:noProof/>
                <w:webHidden/>
              </w:rPr>
              <w:fldChar w:fldCharType="separate"/>
            </w:r>
            <w:r>
              <w:rPr>
                <w:noProof/>
                <w:webHidden/>
              </w:rPr>
              <w:t>6</w:t>
            </w:r>
            <w:r>
              <w:rPr>
                <w:noProof/>
                <w:webHidden/>
              </w:rPr>
              <w:fldChar w:fldCharType="end"/>
            </w:r>
          </w:hyperlink>
        </w:p>
        <w:p w14:paraId="5914622E" w14:textId="5FE9C364"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305" w:history="1">
            <w:r w:rsidRPr="00DC18E3">
              <w:rPr>
                <w:rStyle w:val="a7"/>
                <w:noProof/>
              </w:rPr>
              <w:t>3.1 STC89C52RC</w:t>
            </w:r>
            <w:r w:rsidRPr="00DC18E3">
              <w:rPr>
                <w:rStyle w:val="a7"/>
                <w:noProof/>
              </w:rPr>
              <w:t>单片机的简介</w:t>
            </w:r>
            <w:r>
              <w:rPr>
                <w:noProof/>
                <w:webHidden/>
              </w:rPr>
              <w:tab/>
            </w:r>
            <w:r>
              <w:rPr>
                <w:noProof/>
                <w:webHidden/>
              </w:rPr>
              <w:fldChar w:fldCharType="begin"/>
            </w:r>
            <w:r>
              <w:rPr>
                <w:noProof/>
                <w:webHidden/>
              </w:rPr>
              <w:instrText xml:space="preserve"> PAGEREF _Toc69513305 \h </w:instrText>
            </w:r>
            <w:r>
              <w:rPr>
                <w:noProof/>
                <w:webHidden/>
              </w:rPr>
            </w:r>
            <w:r>
              <w:rPr>
                <w:noProof/>
                <w:webHidden/>
              </w:rPr>
              <w:fldChar w:fldCharType="separate"/>
            </w:r>
            <w:r>
              <w:rPr>
                <w:noProof/>
                <w:webHidden/>
              </w:rPr>
              <w:t>6</w:t>
            </w:r>
            <w:r>
              <w:rPr>
                <w:noProof/>
                <w:webHidden/>
              </w:rPr>
              <w:fldChar w:fldCharType="end"/>
            </w:r>
          </w:hyperlink>
        </w:p>
        <w:p w14:paraId="7E076ECD" w14:textId="044F399E"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306" w:history="1">
            <w:r w:rsidRPr="00DC18E3">
              <w:rPr>
                <w:rStyle w:val="a7"/>
                <w:noProof/>
              </w:rPr>
              <w:t>3.2 STC89C52RC</w:t>
            </w:r>
            <w:r w:rsidRPr="00DC18E3">
              <w:rPr>
                <w:rStyle w:val="a7"/>
                <w:noProof/>
              </w:rPr>
              <w:t>单片机的内部结构</w:t>
            </w:r>
            <w:r>
              <w:rPr>
                <w:noProof/>
                <w:webHidden/>
              </w:rPr>
              <w:tab/>
            </w:r>
            <w:r>
              <w:rPr>
                <w:noProof/>
                <w:webHidden/>
              </w:rPr>
              <w:fldChar w:fldCharType="begin"/>
            </w:r>
            <w:r>
              <w:rPr>
                <w:noProof/>
                <w:webHidden/>
              </w:rPr>
              <w:instrText xml:space="preserve"> PAGEREF _Toc69513306 \h </w:instrText>
            </w:r>
            <w:r>
              <w:rPr>
                <w:noProof/>
                <w:webHidden/>
              </w:rPr>
            </w:r>
            <w:r>
              <w:rPr>
                <w:noProof/>
                <w:webHidden/>
              </w:rPr>
              <w:fldChar w:fldCharType="separate"/>
            </w:r>
            <w:r>
              <w:rPr>
                <w:noProof/>
                <w:webHidden/>
              </w:rPr>
              <w:t>7</w:t>
            </w:r>
            <w:r>
              <w:rPr>
                <w:noProof/>
                <w:webHidden/>
              </w:rPr>
              <w:fldChar w:fldCharType="end"/>
            </w:r>
          </w:hyperlink>
        </w:p>
        <w:p w14:paraId="7E32A47B" w14:textId="08FA56CA"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307" w:history="1">
            <w:r w:rsidRPr="00DC18E3">
              <w:rPr>
                <w:rStyle w:val="a7"/>
                <w:noProof/>
              </w:rPr>
              <w:t>3.3 STC89C52RC</w:t>
            </w:r>
            <w:r w:rsidRPr="00DC18E3">
              <w:rPr>
                <w:rStyle w:val="a7"/>
                <w:noProof/>
              </w:rPr>
              <w:t>单片机的</w:t>
            </w:r>
            <w:r w:rsidRPr="00DC18E3">
              <w:rPr>
                <w:rStyle w:val="a7"/>
                <w:noProof/>
              </w:rPr>
              <w:t>IO</w:t>
            </w:r>
            <w:r w:rsidRPr="00DC18E3">
              <w:rPr>
                <w:rStyle w:val="a7"/>
                <w:noProof/>
              </w:rPr>
              <w:t>结构与功能</w:t>
            </w:r>
            <w:r>
              <w:rPr>
                <w:noProof/>
                <w:webHidden/>
              </w:rPr>
              <w:tab/>
            </w:r>
            <w:r>
              <w:rPr>
                <w:noProof/>
                <w:webHidden/>
              </w:rPr>
              <w:fldChar w:fldCharType="begin"/>
            </w:r>
            <w:r>
              <w:rPr>
                <w:noProof/>
                <w:webHidden/>
              </w:rPr>
              <w:instrText xml:space="preserve"> PAGEREF _Toc69513307 \h </w:instrText>
            </w:r>
            <w:r>
              <w:rPr>
                <w:noProof/>
                <w:webHidden/>
              </w:rPr>
            </w:r>
            <w:r>
              <w:rPr>
                <w:noProof/>
                <w:webHidden/>
              </w:rPr>
              <w:fldChar w:fldCharType="separate"/>
            </w:r>
            <w:r>
              <w:rPr>
                <w:noProof/>
                <w:webHidden/>
              </w:rPr>
              <w:t>7</w:t>
            </w:r>
            <w:r>
              <w:rPr>
                <w:noProof/>
                <w:webHidden/>
              </w:rPr>
              <w:fldChar w:fldCharType="end"/>
            </w:r>
          </w:hyperlink>
        </w:p>
        <w:p w14:paraId="77DD062E" w14:textId="60C6CDE7" w:rsidR="001601BA" w:rsidRDefault="001601BA">
          <w:pPr>
            <w:pStyle w:val="11"/>
            <w:tabs>
              <w:tab w:val="right" w:leader="dot" w:pos="8296"/>
            </w:tabs>
            <w:rPr>
              <w:rFonts w:asciiTheme="minorHAnsi" w:eastAsiaTheme="minorEastAsia" w:hAnsiTheme="minorHAnsi" w:cstheme="minorBidi"/>
              <w:b w:val="0"/>
              <w:bCs w:val="0"/>
              <w:caps w:val="0"/>
              <w:noProof/>
              <w:sz w:val="21"/>
              <w:szCs w:val="22"/>
            </w:rPr>
          </w:pPr>
          <w:hyperlink w:anchor="_Toc69513308" w:history="1">
            <w:r w:rsidRPr="00DC18E3">
              <w:rPr>
                <w:rStyle w:val="a7"/>
                <w:noProof/>
              </w:rPr>
              <w:t>第四章</w:t>
            </w:r>
            <w:r w:rsidRPr="00DC18E3">
              <w:rPr>
                <w:rStyle w:val="a7"/>
                <w:noProof/>
              </w:rPr>
              <w:t xml:space="preserve"> </w:t>
            </w:r>
            <w:r w:rsidRPr="00DC18E3">
              <w:rPr>
                <w:rStyle w:val="a7"/>
                <w:noProof/>
              </w:rPr>
              <w:t>无线多功能可编程工控板的设计</w:t>
            </w:r>
            <w:r>
              <w:rPr>
                <w:noProof/>
                <w:webHidden/>
              </w:rPr>
              <w:tab/>
            </w:r>
            <w:r>
              <w:rPr>
                <w:noProof/>
                <w:webHidden/>
              </w:rPr>
              <w:fldChar w:fldCharType="begin"/>
            </w:r>
            <w:r>
              <w:rPr>
                <w:noProof/>
                <w:webHidden/>
              </w:rPr>
              <w:instrText xml:space="preserve"> PAGEREF _Toc69513308 \h </w:instrText>
            </w:r>
            <w:r>
              <w:rPr>
                <w:noProof/>
                <w:webHidden/>
              </w:rPr>
            </w:r>
            <w:r>
              <w:rPr>
                <w:noProof/>
                <w:webHidden/>
              </w:rPr>
              <w:fldChar w:fldCharType="separate"/>
            </w:r>
            <w:r>
              <w:rPr>
                <w:noProof/>
                <w:webHidden/>
              </w:rPr>
              <w:t>10</w:t>
            </w:r>
            <w:r>
              <w:rPr>
                <w:noProof/>
                <w:webHidden/>
              </w:rPr>
              <w:fldChar w:fldCharType="end"/>
            </w:r>
          </w:hyperlink>
        </w:p>
        <w:p w14:paraId="75430A85" w14:textId="7C80DF5B"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309" w:history="1">
            <w:r w:rsidRPr="00DC18E3">
              <w:rPr>
                <w:rStyle w:val="a7"/>
                <w:noProof/>
              </w:rPr>
              <w:t xml:space="preserve">4.1 </w:t>
            </w:r>
            <w:r w:rsidRPr="00DC18E3">
              <w:rPr>
                <w:rStyle w:val="a7"/>
                <w:noProof/>
              </w:rPr>
              <w:t>无线多功能可编程工控板的设计要求</w:t>
            </w:r>
            <w:r>
              <w:rPr>
                <w:noProof/>
                <w:webHidden/>
              </w:rPr>
              <w:tab/>
            </w:r>
            <w:r>
              <w:rPr>
                <w:noProof/>
                <w:webHidden/>
              </w:rPr>
              <w:fldChar w:fldCharType="begin"/>
            </w:r>
            <w:r>
              <w:rPr>
                <w:noProof/>
                <w:webHidden/>
              </w:rPr>
              <w:instrText xml:space="preserve"> PAGEREF _Toc69513309 \h </w:instrText>
            </w:r>
            <w:r>
              <w:rPr>
                <w:noProof/>
                <w:webHidden/>
              </w:rPr>
            </w:r>
            <w:r>
              <w:rPr>
                <w:noProof/>
                <w:webHidden/>
              </w:rPr>
              <w:fldChar w:fldCharType="separate"/>
            </w:r>
            <w:r>
              <w:rPr>
                <w:noProof/>
                <w:webHidden/>
              </w:rPr>
              <w:t>10</w:t>
            </w:r>
            <w:r>
              <w:rPr>
                <w:noProof/>
                <w:webHidden/>
              </w:rPr>
              <w:fldChar w:fldCharType="end"/>
            </w:r>
          </w:hyperlink>
        </w:p>
        <w:p w14:paraId="27F77B3E" w14:textId="31997DEA"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310" w:history="1">
            <w:r w:rsidRPr="00DC18E3">
              <w:rPr>
                <w:rStyle w:val="a7"/>
                <w:noProof/>
              </w:rPr>
              <w:t xml:space="preserve">4.2 </w:t>
            </w:r>
            <w:r w:rsidRPr="00DC18E3">
              <w:rPr>
                <w:rStyle w:val="a7"/>
                <w:noProof/>
              </w:rPr>
              <w:t>无线多功能可编程工控板的总体方案</w:t>
            </w:r>
            <w:r>
              <w:rPr>
                <w:noProof/>
                <w:webHidden/>
              </w:rPr>
              <w:tab/>
            </w:r>
            <w:r>
              <w:rPr>
                <w:noProof/>
                <w:webHidden/>
              </w:rPr>
              <w:fldChar w:fldCharType="begin"/>
            </w:r>
            <w:r>
              <w:rPr>
                <w:noProof/>
                <w:webHidden/>
              </w:rPr>
              <w:instrText xml:space="preserve"> PAGEREF _Toc69513310 \h </w:instrText>
            </w:r>
            <w:r>
              <w:rPr>
                <w:noProof/>
                <w:webHidden/>
              </w:rPr>
            </w:r>
            <w:r>
              <w:rPr>
                <w:noProof/>
                <w:webHidden/>
              </w:rPr>
              <w:fldChar w:fldCharType="separate"/>
            </w:r>
            <w:r>
              <w:rPr>
                <w:noProof/>
                <w:webHidden/>
              </w:rPr>
              <w:t>11</w:t>
            </w:r>
            <w:r>
              <w:rPr>
                <w:noProof/>
                <w:webHidden/>
              </w:rPr>
              <w:fldChar w:fldCharType="end"/>
            </w:r>
          </w:hyperlink>
        </w:p>
        <w:p w14:paraId="5C3FB4CA" w14:textId="4533631F"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311" w:history="1">
            <w:r w:rsidRPr="00DC18E3">
              <w:rPr>
                <w:rStyle w:val="a7"/>
                <w:noProof/>
              </w:rPr>
              <w:t xml:space="preserve">4.3 </w:t>
            </w:r>
            <w:r w:rsidRPr="00DC18E3">
              <w:rPr>
                <w:rStyle w:val="a7"/>
                <w:noProof/>
              </w:rPr>
              <w:t>无线多功能可编程工控板的硬件电路设计</w:t>
            </w:r>
            <w:r>
              <w:rPr>
                <w:noProof/>
                <w:webHidden/>
              </w:rPr>
              <w:tab/>
            </w:r>
            <w:r>
              <w:rPr>
                <w:noProof/>
                <w:webHidden/>
              </w:rPr>
              <w:fldChar w:fldCharType="begin"/>
            </w:r>
            <w:r>
              <w:rPr>
                <w:noProof/>
                <w:webHidden/>
              </w:rPr>
              <w:instrText xml:space="preserve"> PAGEREF _Toc69513311 \h </w:instrText>
            </w:r>
            <w:r>
              <w:rPr>
                <w:noProof/>
                <w:webHidden/>
              </w:rPr>
            </w:r>
            <w:r>
              <w:rPr>
                <w:noProof/>
                <w:webHidden/>
              </w:rPr>
              <w:fldChar w:fldCharType="separate"/>
            </w:r>
            <w:r>
              <w:rPr>
                <w:noProof/>
                <w:webHidden/>
              </w:rPr>
              <w:t>12</w:t>
            </w:r>
            <w:r>
              <w:rPr>
                <w:noProof/>
                <w:webHidden/>
              </w:rPr>
              <w:fldChar w:fldCharType="end"/>
            </w:r>
          </w:hyperlink>
        </w:p>
        <w:p w14:paraId="13079D3A" w14:textId="6CEB84AE"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12" w:history="1">
            <w:r w:rsidRPr="00DC18E3">
              <w:rPr>
                <w:rStyle w:val="a7"/>
                <w:noProof/>
              </w:rPr>
              <w:t xml:space="preserve">4.3.1 </w:t>
            </w:r>
            <w:r w:rsidRPr="00DC18E3">
              <w:rPr>
                <w:rStyle w:val="a7"/>
                <w:noProof/>
              </w:rPr>
              <w:t>单片机最小系统的设计</w:t>
            </w:r>
            <w:r>
              <w:rPr>
                <w:noProof/>
                <w:webHidden/>
              </w:rPr>
              <w:tab/>
            </w:r>
            <w:r>
              <w:rPr>
                <w:noProof/>
                <w:webHidden/>
              </w:rPr>
              <w:fldChar w:fldCharType="begin"/>
            </w:r>
            <w:r>
              <w:rPr>
                <w:noProof/>
                <w:webHidden/>
              </w:rPr>
              <w:instrText xml:space="preserve"> PAGEREF _Toc69513312 \h </w:instrText>
            </w:r>
            <w:r>
              <w:rPr>
                <w:noProof/>
                <w:webHidden/>
              </w:rPr>
            </w:r>
            <w:r>
              <w:rPr>
                <w:noProof/>
                <w:webHidden/>
              </w:rPr>
              <w:fldChar w:fldCharType="separate"/>
            </w:r>
            <w:r>
              <w:rPr>
                <w:noProof/>
                <w:webHidden/>
              </w:rPr>
              <w:t>12</w:t>
            </w:r>
            <w:r>
              <w:rPr>
                <w:noProof/>
                <w:webHidden/>
              </w:rPr>
              <w:fldChar w:fldCharType="end"/>
            </w:r>
          </w:hyperlink>
        </w:p>
        <w:p w14:paraId="26276681" w14:textId="39E155B0"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13" w:history="1">
            <w:r w:rsidRPr="00DC18E3">
              <w:rPr>
                <w:rStyle w:val="a7"/>
                <w:noProof/>
              </w:rPr>
              <w:t xml:space="preserve">4.3.2 </w:t>
            </w:r>
            <w:r w:rsidRPr="00DC18E3">
              <w:rPr>
                <w:rStyle w:val="a7"/>
                <w:noProof/>
              </w:rPr>
              <w:t>输入级电路的设计</w:t>
            </w:r>
            <w:r>
              <w:rPr>
                <w:noProof/>
                <w:webHidden/>
              </w:rPr>
              <w:tab/>
            </w:r>
            <w:r>
              <w:rPr>
                <w:noProof/>
                <w:webHidden/>
              </w:rPr>
              <w:fldChar w:fldCharType="begin"/>
            </w:r>
            <w:r>
              <w:rPr>
                <w:noProof/>
                <w:webHidden/>
              </w:rPr>
              <w:instrText xml:space="preserve"> PAGEREF _Toc69513313 \h </w:instrText>
            </w:r>
            <w:r>
              <w:rPr>
                <w:noProof/>
                <w:webHidden/>
              </w:rPr>
            </w:r>
            <w:r>
              <w:rPr>
                <w:noProof/>
                <w:webHidden/>
              </w:rPr>
              <w:fldChar w:fldCharType="separate"/>
            </w:r>
            <w:r>
              <w:rPr>
                <w:noProof/>
                <w:webHidden/>
              </w:rPr>
              <w:t>13</w:t>
            </w:r>
            <w:r>
              <w:rPr>
                <w:noProof/>
                <w:webHidden/>
              </w:rPr>
              <w:fldChar w:fldCharType="end"/>
            </w:r>
          </w:hyperlink>
        </w:p>
        <w:p w14:paraId="509431B0" w14:textId="3373A659"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14" w:history="1">
            <w:r w:rsidRPr="00DC18E3">
              <w:rPr>
                <w:rStyle w:val="a7"/>
                <w:noProof/>
              </w:rPr>
              <w:t xml:space="preserve">4.3.3 </w:t>
            </w:r>
            <w:r w:rsidRPr="00DC18E3">
              <w:rPr>
                <w:rStyle w:val="a7"/>
                <w:noProof/>
              </w:rPr>
              <w:t>输出级电路的设计</w:t>
            </w:r>
            <w:r>
              <w:rPr>
                <w:noProof/>
                <w:webHidden/>
              </w:rPr>
              <w:tab/>
            </w:r>
            <w:r>
              <w:rPr>
                <w:noProof/>
                <w:webHidden/>
              </w:rPr>
              <w:fldChar w:fldCharType="begin"/>
            </w:r>
            <w:r>
              <w:rPr>
                <w:noProof/>
                <w:webHidden/>
              </w:rPr>
              <w:instrText xml:space="preserve"> PAGEREF _Toc69513314 \h </w:instrText>
            </w:r>
            <w:r>
              <w:rPr>
                <w:noProof/>
                <w:webHidden/>
              </w:rPr>
            </w:r>
            <w:r>
              <w:rPr>
                <w:noProof/>
                <w:webHidden/>
              </w:rPr>
              <w:fldChar w:fldCharType="separate"/>
            </w:r>
            <w:r>
              <w:rPr>
                <w:noProof/>
                <w:webHidden/>
              </w:rPr>
              <w:t>13</w:t>
            </w:r>
            <w:r>
              <w:rPr>
                <w:noProof/>
                <w:webHidden/>
              </w:rPr>
              <w:fldChar w:fldCharType="end"/>
            </w:r>
          </w:hyperlink>
        </w:p>
        <w:p w14:paraId="60430A12" w14:textId="6E897A42"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15" w:history="1">
            <w:r w:rsidRPr="00DC18E3">
              <w:rPr>
                <w:rStyle w:val="a7"/>
                <w:noProof/>
              </w:rPr>
              <w:t>4.3.4 LCD1602</w:t>
            </w:r>
            <w:r w:rsidRPr="00DC18E3">
              <w:rPr>
                <w:rStyle w:val="a7"/>
                <w:noProof/>
              </w:rPr>
              <w:t>液晶显示电路</w:t>
            </w:r>
            <w:r>
              <w:rPr>
                <w:noProof/>
                <w:webHidden/>
              </w:rPr>
              <w:tab/>
            </w:r>
            <w:r>
              <w:rPr>
                <w:noProof/>
                <w:webHidden/>
              </w:rPr>
              <w:fldChar w:fldCharType="begin"/>
            </w:r>
            <w:r>
              <w:rPr>
                <w:noProof/>
                <w:webHidden/>
              </w:rPr>
              <w:instrText xml:space="preserve"> PAGEREF _Toc69513315 \h </w:instrText>
            </w:r>
            <w:r>
              <w:rPr>
                <w:noProof/>
                <w:webHidden/>
              </w:rPr>
            </w:r>
            <w:r>
              <w:rPr>
                <w:noProof/>
                <w:webHidden/>
              </w:rPr>
              <w:fldChar w:fldCharType="separate"/>
            </w:r>
            <w:r>
              <w:rPr>
                <w:noProof/>
                <w:webHidden/>
              </w:rPr>
              <w:t>15</w:t>
            </w:r>
            <w:r>
              <w:rPr>
                <w:noProof/>
                <w:webHidden/>
              </w:rPr>
              <w:fldChar w:fldCharType="end"/>
            </w:r>
          </w:hyperlink>
        </w:p>
        <w:p w14:paraId="06E64C47" w14:textId="6965DE27"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16" w:history="1">
            <w:r w:rsidRPr="00DC18E3">
              <w:rPr>
                <w:rStyle w:val="a7"/>
                <w:noProof/>
              </w:rPr>
              <w:t>4.3.5 EC11</w:t>
            </w:r>
            <w:r w:rsidRPr="00DC18E3">
              <w:rPr>
                <w:rStyle w:val="a7"/>
                <w:noProof/>
              </w:rPr>
              <w:t>编码器电路</w:t>
            </w:r>
            <w:r>
              <w:rPr>
                <w:noProof/>
                <w:webHidden/>
              </w:rPr>
              <w:tab/>
            </w:r>
            <w:r>
              <w:rPr>
                <w:noProof/>
                <w:webHidden/>
              </w:rPr>
              <w:fldChar w:fldCharType="begin"/>
            </w:r>
            <w:r>
              <w:rPr>
                <w:noProof/>
                <w:webHidden/>
              </w:rPr>
              <w:instrText xml:space="preserve"> PAGEREF _Toc69513316 \h </w:instrText>
            </w:r>
            <w:r>
              <w:rPr>
                <w:noProof/>
                <w:webHidden/>
              </w:rPr>
            </w:r>
            <w:r>
              <w:rPr>
                <w:noProof/>
                <w:webHidden/>
              </w:rPr>
              <w:fldChar w:fldCharType="separate"/>
            </w:r>
            <w:r>
              <w:rPr>
                <w:noProof/>
                <w:webHidden/>
              </w:rPr>
              <w:t>15</w:t>
            </w:r>
            <w:r>
              <w:rPr>
                <w:noProof/>
                <w:webHidden/>
              </w:rPr>
              <w:fldChar w:fldCharType="end"/>
            </w:r>
          </w:hyperlink>
        </w:p>
        <w:p w14:paraId="4C08FD4F" w14:textId="42EA3066"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17" w:history="1">
            <w:r w:rsidRPr="00DC18E3">
              <w:rPr>
                <w:rStyle w:val="a7"/>
                <w:noProof/>
              </w:rPr>
              <w:t xml:space="preserve">4.3.6 </w:t>
            </w:r>
            <w:r w:rsidRPr="00DC18E3">
              <w:rPr>
                <w:rStyle w:val="a7"/>
                <w:noProof/>
              </w:rPr>
              <w:t>无源蜂鸣器电路</w:t>
            </w:r>
            <w:r>
              <w:rPr>
                <w:noProof/>
                <w:webHidden/>
              </w:rPr>
              <w:tab/>
            </w:r>
            <w:r>
              <w:rPr>
                <w:noProof/>
                <w:webHidden/>
              </w:rPr>
              <w:fldChar w:fldCharType="begin"/>
            </w:r>
            <w:r>
              <w:rPr>
                <w:noProof/>
                <w:webHidden/>
              </w:rPr>
              <w:instrText xml:space="preserve"> PAGEREF _Toc69513317 \h </w:instrText>
            </w:r>
            <w:r>
              <w:rPr>
                <w:noProof/>
                <w:webHidden/>
              </w:rPr>
            </w:r>
            <w:r>
              <w:rPr>
                <w:noProof/>
                <w:webHidden/>
              </w:rPr>
              <w:fldChar w:fldCharType="separate"/>
            </w:r>
            <w:r>
              <w:rPr>
                <w:noProof/>
                <w:webHidden/>
              </w:rPr>
              <w:t>16</w:t>
            </w:r>
            <w:r>
              <w:rPr>
                <w:noProof/>
                <w:webHidden/>
              </w:rPr>
              <w:fldChar w:fldCharType="end"/>
            </w:r>
          </w:hyperlink>
        </w:p>
        <w:p w14:paraId="0FEA9E69" w14:textId="7F77E8BF"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18" w:history="1">
            <w:r w:rsidRPr="00DC18E3">
              <w:rPr>
                <w:rStyle w:val="a7"/>
                <w:noProof/>
              </w:rPr>
              <w:t>4.3.7 USB</w:t>
            </w:r>
            <w:r w:rsidRPr="00DC18E3">
              <w:rPr>
                <w:rStyle w:val="a7"/>
                <w:noProof/>
              </w:rPr>
              <w:t>转串口</w:t>
            </w:r>
            <w:r w:rsidRPr="00DC18E3">
              <w:rPr>
                <w:rStyle w:val="a7"/>
                <w:noProof/>
              </w:rPr>
              <w:t>CH340</w:t>
            </w:r>
            <w:r w:rsidRPr="00DC18E3">
              <w:rPr>
                <w:rStyle w:val="a7"/>
                <w:noProof/>
              </w:rPr>
              <w:t>电路</w:t>
            </w:r>
            <w:r>
              <w:rPr>
                <w:noProof/>
                <w:webHidden/>
              </w:rPr>
              <w:tab/>
            </w:r>
            <w:r>
              <w:rPr>
                <w:noProof/>
                <w:webHidden/>
              </w:rPr>
              <w:fldChar w:fldCharType="begin"/>
            </w:r>
            <w:r>
              <w:rPr>
                <w:noProof/>
                <w:webHidden/>
              </w:rPr>
              <w:instrText xml:space="preserve"> PAGEREF _Toc69513318 \h </w:instrText>
            </w:r>
            <w:r>
              <w:rPr>
                <w:noProof/>
                <w:webHidden/>
              </w:rPr>
            </w:r>
            <w:r>
              <w:rPr>
                <w:noProof/>
                <w:webHidden/>
              </w:rPr>
              <w:fldChar w:fldCharType="separate"/>
            </w:r>
            <w:r>
              <w:rPr>
                <w:noProof/>
                <w:webHidden/>
              </w:rPr>
              <w:t>16</w:t>
            </w:r>
            <w:r>
              <w:rPr>
                <w:noProof/>
                <w:webHidden/>
              </w:rPr>
              <w:fldChar w:fldCharType="end"/>
            </w:r>
          </w:hyperlink>
        </w:p>
        <w:p w14:paraId="36CBEC66" w14:textId="51F86688"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19" w:history="1">
            <w:r w:rsidRPr="00DC18E3">
              <w:rPr>
                <w:rStyle w:val="a7"/>
                <w:noProof/>
              </w:rPr>
              <w:t>4.3.8 DB9</w:t>
            </w:r>
            <w:r w:rsidRPr="00DC18E3">
              <w:rPr>
                <w:rStyle w:val="a7"/>
                <w:noProof/>
              </w:rPr>
              <w:t>接口串口电平转换电路</w:t>
            </w:r>
            <w:r>
              <w:rPr>
                <w:noProof/>
                <w:webHidden/>
              </w:rPr>
              <w:tab/>
            </w:r>
            <w:r>
              <w:rPr>
                <w:noProof/>
                <w:webHidden/>
              </w:rPr>
              <w:fldChar w:fldCharType="begin"/>
            </w:r>
            <w:r>
              <w:rPr>
                <w:noProof/>
                <w:webHidden/>
              </w:rPr>
              <w:instrText xml:space="preserve"> PAGEREF _Toc69513319 \h </w:instrText>
            </w:r>
            <w:r>
              <w:rPr>
                <w:noProof/>
                <w:webHidden/>
              </w:rPr>
            </w:r>
            <w:r>
              <w:rPr>
                <w:noProof/>
                <w:webHidden/>
              </w:rPr>
              <w:fldChar w:fldCharType="separate"/>
            </w:r>
            <w:r>
              <w:rPr>
                <w:noProof/>
                <w:webHidden/>
              </w:rPr>
              <w:t>17</w:t>
            </w:r>
            <w:r>
              <w:rPr>
                <w:noProof/>
                <w:webHidden/>
              </w:rPr>
              <w:fldChar w:fldCharType="end"/>
            </w:r>
          </w:hyperlink>
        </w:p>
        <w:p w14:paraId="4838DF1E" w14:textId="5D211329"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20" w:history="1">
            <w:r w:rsidRPr="00DC18E3">
              <w:rPr>
                <w:rStyle w:val="a7"/>
                <w:noProof/>
              </w:rPr>
              <w:t>4.3.9 ESP8266</w:t>
            </w:r>
            <w:r w:rsidRPr="00DC18E3">
              <w:rPr>
                <w:rStyle w:val="a7"/>
                <w:noProof/>
              </w:rPr>
              <w:t>无线串口模块接口电路</w:t>
            </w:r>
            <w:r>
              <w:rPr>
                <w:noProof/>
                <w:webHidden/>
              </w:rPr>
              <w:tab/>
            </w:r>
            <w:r>
              <w:rPr>
                <w:noProof/>
                <w:webHidden/>
              </w:rPr>
              <w:fldChar w:fldCharType="begin"/>
            </w:r>
            <w:r>
              <w:rPr>
                <w:noProof/>
                <w:webHidden/>
              </w:rPr>
              <w:instrText xml:space="preserve"> PAGEREF _Toc69513320 \h </w:instrText>
            </w:r>
            <w:r>
              <w:rPr>
                <w:noProof/>
                <w:webHidden/>
              </w:rPr>
            </w:r>
            <w:r>
              <w:rPr>
                <w:noProof/>
                <w:webHidden/>
              </w:rPr>
              <w:fldChar w:fldCharType="separate"/>
            </w:r>
            <w:r>
              <w:rPr>
                <w:noProof/>
                <w:webHidden/>
              </w:rPr>
              <w:t>17</w:t>
            </w:r>
            <w:r>
              <w:rPr>
                <w:noProof/>
                <w:webHidden/>
              </w:rPr>
              <w:fldChar w:fldCharType="end"/>
            </w:r>
          </w:hyperlink>
        </w:p>
        <w:p w14:paraId="48D4687A" w14:textId="6240FF6A"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21" w:history="1">
            <w:r w:rsidRPr="00DC18E3">
              <w:rPr>
                <w:rStyle w:val="a7"/>
                <w:noProof/>
              </w:rPr>
              <w:t xml:space="preserve">4.3.10 </w:t>
            </w:r>
            <w:r w:rsidRPr="00DC18E3">
              <w:rPr>
                <w:rStyle w:val="a7"/>
                <w:noProof/>
              </w:rPr>
              <w:t>串口通讯指示电路</w:t>
            </w:r>
            <w:r>
              <w:rPr>
                <w:noProof/>
                <w:webHidden/>
              </w:rPr>
              <w:tab/>
            </w:r>
            <w:r>
              <w:rPr>
                <w:noProof/>
                <w:webHidden/>
              </w:rPr>
              <w:fldChar w:fldCharType="begin"/>
            </w:r>
            <w:r>
              <w:rPr>
                <w:noProof/>
                <w:webHidden/>
              </w:rPr>
              <w:instrText xml:space="preserve"> PAGEREF _Toc69513321 \h </w:instrText>
            </w:r>
            <w:r>
              <w:rPr>
                <w:noProof/>
                <w:webHidden/>
              </w:rPr>
            </w:r>
            <w:r>
              <w:rPr>
                <w:noProof/>
                <w:webHidden/>
              </w:rPr>
              <w:fldChar w:fldCharType="separate"/>
            </w:r>
            <w:r>
              <w:rPr>
                <w:noProof/>
                <w:webHidden/>
              </w:rPr>
              <w:t>18</w:t>
            </w:r>
            <w:r>
              <w:rPr>
                <w:noProof/>
                <w:webHidden/>
              </w:rPr>
              <w:fldChar w:fldCharType="end"/>
            </w:r>
          </w:hyperlink>
        </w:p>
        <w:p w14:paraId="17B8DD59" w14:textId="60DD37C1"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22" w:history="1">
            <w:r w:rsidRPr="00DC18E3">
              <w:rPr>
                <w:rStyle w:val="a7"/>
                <w:noProof/>
              </w:rPr>
              <w:t>4.3.11 5V-12V DCDC</w:t>
            </w:r>
            <w:r w:rsidRPr="00DC18E3">
              <w:rPr>
                <w:rStyle w:val="a7"/>
                <w:noProof/>
              </w:rPr>
              <w:t>隔离电源</w:t>
            </w:r>
            <w:r>
              <w:rPr>
                <w:noProof/>
                <w:webHidden/>
              </w:rPr>
              <w:tab/>
            </w:r>
            <w:r>
              <w:rPr>
                <w:noProof/>
                <w:webHidden/>
              </w:rPr>
              <w:fldChar w:fldCharType="begin"/>
            </w:r>
            <w:r>
              <w:rPr>
                <w:noProof/>
                <w:webHidden/>
              </w:rPr>
              <w:instrText xml:space="preserve"> PAGEREF _Toc69513322 \h </w:instrText>
            </w:r>
            <w:r>
              <w:rPr>
                <w:noProof/>
                <w:webHidden/>
              </w:rPr>
            </w:r>
            <w:r>
              <w:rPr>
                <w:noProof/>
                <w:webHidden/>
              </w:rPr>
              <w:fldChar w:fldCharType="separate"/>
            </w:r>
            <w:r>
              <w:rPr>
                <w:noProof/>
                <w:webHidden/>
              </w:rPr>
              <w:t>19</w:t>
            </w:r>
            <w:r>
              <w:rPr>
                <w:noProof/>
                <w:webHidden/>
              </w:rPr>
              <w:fldChar w:fldCharType="end"/>
            </w:r>
          </w:hyperlink>
        </w:p>
        <w:p w14:paraId="2A106EAF" w14:textId="59590225" w:rsidR="001601BA" w:rsidRDefault="001601BA">
          <w:pPr>
            <w:pStyle w:val="31"/>
            <w:tabs>
              <w:tab w:val="right" w:leader="dot" w:pos="8296"/>
            </w:tabs>
            <w:rPr>
              <w:rFonts w:asciiTheme="minorHAnsi" w:eastAsiaTheme="minorEastAsia" w:hAnsiTheme="minorHAnsi" w:cstheme="minorBidi"/>
              <w:i w:val="0"/>
              <w:iCs w:val="0"/>
              <w:noProof/>
              <w:sz w:val="21"/>
              <w:szCs w:val="22"/>
            </w:rPr>
          </w:pPr>
          <w:hyperlink w:anchor="_Toc69513323" w:history="1">
            <w:r w:rsidRPr="00DC18E3">
              <w:rPr>
                <w:rStyle w:val="a7"/>
                <w:noProof/>
              </w:rPr>
              <w:t>4.3.12 ISP</w:t>
            </w:r>
            <w:r w:rsidRPr="00DC18E3">
              <w:rPr>
                <w:rStyle w:val="a7"/>
                <w:noProof/>
              </w:rPr>
              <w:t>下载接口</w:t>
            </w:r>
            <w:r>
              <w:rPr>
                <w:noProof/>
                <w:webHidden/>
              </w:rPr>
              <w:tab/>
            </w:r>
            <w:r>
              <w:rPr>
                <w:noProof/>
                <w:webHidden/>
              </w:rPr>
              <w:fldChar w:fldCharType="begin"/>
            </w:r>
            <w:r>
              <w:rPr>
                <w:noProof/>
                <w:webHidden/>
              </w:rPr>
              <w:instrText xml:space="preserve"> PAGEREF _Toc69513323 \h </w:instrText>
            </w:r>
            <w:r>
              <w:rPr>
                <w:noProof/>
                <w:webHidden/>
              </w:rPr>
            </w:r>
            <w:r>
              <w:rPr>
                <w:noProof/>
                <w:webHidden/>
              </w:rPr>
              <w:fldChar w:fldCharType="separate"/>
            </w:r>
            <w:r>
              <w:rPr>
                <w:noProof/>
                <w:webHidden/>
              </w:rPr>
              <w:t>19</w:t>
            </w:r>
            <w:r>
              <w:rPr>
                <w:noProof/>
                <w:webHidden/>
              </w:rPr>
              <w:fldChar w:fldCharType="end"/>
            </w:r>
          </w:hyperlink>
        </w:p>
        <w:p w14:paraId="5372F0C3" w14:textId="3C90BDC5" w:rsidR="001601BA" w:rsidRDefault="001601BA">
          <w:pPr>
            <w:pStyle w:val="21"/>
            <w:tabs>
              <w:tab w:val="right" w:leader="dot" w:pos="8296"/>
            </w:tabs>
            <w:rPr>
              <w:rFonts w:asciiTheme="minorHAnsi" w:eastAsiaTheme="minorEastAsia" w:hAnsiTheme="minorHAnsi" w:cstheme="minorBidi"/>
              <w:smallCaps w:val="0"/>
              <w:noProof/>
              <w:sz w:val="21"/>
              <w:szCs w:val="22"/>
            </w:rPr>
          </w:pPr>
          <w:hyperlink w:anchor="_Toc69513324" w:history="1">
            <w:r w:rsidRPr="00DC18E3">
              <w:rPr>
                <w:rStyle w:val="a7"/>
                <w:noProof/>
              </w:rPr>
              <w:t xml:space="preserve">4.4 </w:t>
            </w:r>
            <w:r w:rsidRPr="00DC18E3">
              <w:rPr>
                <w:rStyle w:val="a7"/>
                <w:noProof/>
              </w:rPr>
              <w:t>总结</w:t>
            </w:r>
            <w:r>
              <w:rPr>
                <w:noProof/>
                <w:webHidden/>
              </w:rPr>
              <w:tab/>
            </w:r>
            <w:r>
              <w:rPr>
                <w:noProof/>
                <w:webHidden/>
              </w:rPr>
              <w:fldChar w:fldCharType="begin"/>
            </w:r>
            <w:r>
              <w:rPr>
                <w:noProof/>
                <w:webHidden/>
              </w:rPr>
              <w:instrText xml:space="preserve"> PAGEREF _Toc69513324 \h </w:instrText>
            </w:r>
            <w:r>
              <w:rPr>
                <w:noProof/>
                <w:webHidden/>
              </w:rPr>
            </w:r>
            <w:r>
              <w:rPr>
                <w:noProof/>
                <w:webHidden/>
              </w:rPr>
              <w:fldChar w:fldCharType="separate"/>
            </w:r>
            <w:r>
              <w:rPr>
                <w:noProof/>
                <w:webHidden/>
              </w:rPr>
              <w:t>20</w:t>
            </w:r>
            <w:r>
              <w:rPr>
                <w:noProof/>
                <w:webHidden/>
              </w:rPr>
              <w:fldChar w:fldCharType="end"/>
            </w:r>
          </w:hyperlink>
        </w:p>
        <w:p w14:paraId="7B8B43B9" w14:textId="6AC1D5C0" w:rsidR="001601BA" w:rsidRDefault="001601BA">
          <w:pPr>
            <w:pStyle w:val="11"/>
            <w:tabs>
              <w:tab w:val="right" w:leader="dot" w:pos="8296"/>
            </w:tabs>
            <w:rPr>
              <w:rFonts w:asciiTheme="minorHAnsi" w:eastAsiaTheme="minorEastAsia" w:hAnsiTheme="minorHAnsi" w:cstheme="minorBidi"/>
              <w:b w:val="0"/>
              <w:bCs w:val="0"/>
              <w:caps w:val="0"/>
              <w:noProof/>
              <w:sz w:val="21"/>
              <w:szCs w:val="22"/>
            </w:rPr>
          </w:pPr>
          <w:hyperlink w:anchor="_Toc69513325" w:history="1">
            <w:r w:rsidRPr="00DC18E3">
              <w:rPr>
                <w:rStyle w:val="a7"/>
                <w:noProof/>
              </w:rPr>
              <w:t>参</w:t>
            </w:r>
            <w:r w:rsidRPr="00DC18E3">
              <w:rPr>
                <w:rStyle w:val="a7"/>
                <w:noProof/>
              </w:rPr>
              <w:t xml:space="preserve"> </w:t>
            </w:r>
            <w:r w:rsidRPr="00DC18E3">
              <w:rPr>
                <w:rStyle w:val="a7"/>
                <w:noProof/>
              </w:rPr>
              <w:t>考</w:t>
            </w:r>
            <w:r w:rsidRPr="00DC18E3">
              <w:rPr>
                <w:rStyle w:val="a7"/>
                <w:noProof/>
              </w:rPr>
              <w:t xml:space="preserve"> </w:t>
            </w:r>
            <w:r w:rsidRPr="00DC18E3">
              <w:rPr>
                <w:rStyle w:val="a7"/>
                <w:noProof/>
              </w:rPr>
              <w:t>文</w:t>
            </w:r>
            <w:r w:rsidRPr="00DC18E3">
              <w:rPr>
                <w:rStyle w:val="a7"/>
                <w:noProof/>
              </w:rPr>
              <w:t xml:space="preserve"> </w:t>
            </w:r>
            <w:r w:rsidRPr="00DC18E3">
              <w:rPr>
                <w:rStyle w:val="a7"/>
                <w:noProof/>
              </w:rPr>
              <w:t>献</w:t>
            </w:r>
            <w:r>
              <w:rPr>
                <w:noProof/>
                <w:webHidden/>
              </w:rPr>
              <w:tab/>
            </w:r>
            <w:r>
              <w:rPr>
                <w:noProof/>
                <w:webHidden/>
              </w:rPr>
              <w:fldChar w:fldCharType="begin"/>
            </w:r>
            <w:r>
              <w:rPr>
                <w:noProof/>
                <w:webHidden/>
              </w:rPr>
              <w:instrText xml:space="preserve"> PAGEREF _Toc69513325 \h </w:instrText>
            </w:r>
            <w:r>
              <w:rPr>
                <w:noProof/>
                <w:webHidden/>
              </w:rPr>
            </w:r>
            <w:r>
              <w:rPr>
                <w:noProof/>
                <w:webHidden/>
              </w:rPr>
              <w:fldChar w:fldCharType="separate"/>
            </w:r>
            <w:r>
              <w:rPr>
                <w:noProof/>
                <w:webHidden/>
              </w:rPr>
              <w:t>21</w:t>
            </w:r>
            <w:r>
              <w:rPr>
                <w:noProof/>
                <w:webHidden/>
              </w:rPr>
              <w:fldChar w:fldCharType="end"/>
            </w:r>
          </w:hyperlink>
        </w:p>
        <w:p w14:paraId="28B21D13" w14:textId="0A6B6F29" w:rsidR="001601BA" w:rsidRDefault="001601BA">
          <w:pPr>
            <w:pStyle w:val="11"/>
            <w:tabs>
              <w:tab w:val="right" w:leader="dot" w:pos="8296"/>
            </w:tabs>
            <w:rPr>
              <w:rFonts w:asciiTheme="minorHAnsi" w:eastAsiaTheme="minorEastAsia" w:hAnsiTheme="minorHAnsi" w:cstheme="minorBidi"/>
              <w:b w:val="0"/>
              <w:bCs w:val="0"/>
              <w:caps w:val="0"/>
              <w:noProof/>
              <w:sz w:val="21"/>
              <w:szCs w:val="22"/>
            </w:rPr>
          </w:pPr>
          <w:hyperlink w:anchor="_Toc69513326" w:history="1">
            <w:r w:rsidRPr="00DC18E3">
              <w:rPr>
                <w:rStyle w:val="a7"/>
                <w:rFonts w:ascii="宋体" w:hAnsi="宋体"/>
                <w:noProof/>
              </w:rPr>
              <w:t>（一级标题，黑体，加粗，三号，字间空一个字符，居中，间距：段前、段后各1行，行距：1.5倍，参考文献至少列出10个）</w:t>
            </w:r>
            <w:r>
              <w:rPr>
                <w:noProof/>
                <w:webHidden/>
              </w:rPr>
              <w:tab/>
            </w:r>
            <w:r>
              <w:rPr>
                <w:noProof/>
                <w:webHidden/>
              </w:rPr>
              <w:fldChar w:fldCharType="begin"/>
            </w:r>
            <w:r>
              <w:rPr>
                <w:noProof/>
                <w:webHidden/>
              </w:rPr>
              <w:instrText xml:space="preserve"> PAGEREF _Toc69513326 \h </w:instrText>
            </w:r>
            <w:r>
              <w:rPr>
                <w:noProof/>
                <w:webHidden/>
              </w:rPr>
            </w:r>
            <w:r>
              <w:rPr>
                <w:noProof/>
                <w:webHidden/>
              </w:rPr>
              <w:fldChar w:fldCharType="separate"/>
            </w:r>
            <w:r>
              <w:rPr>
                <w:noProof/>
                <w:webHidden/>
              </w:rPr>
              <w:t>21</w:t>
            </w:r>
            <w:r>
              <w:rPr>
                <w:noProof/>
                <w:webHidden/>
              </w:rPr>
              <w:fldChar w:fldCharType="end"/>
            </w:r>
          </w:hyperlink>
        </w:p>
        <w:p w14:paraId="541227F6" w14:textId="7FE16E62" w:rsidR="001601BA" w:rsidRDefault="001601BA">
          <w:pPr>
            <w:pStyle w:val="11"/>
            <w:tabs>
              <w:tab w:val="right" w:leader="dot" w:pos="8296"/>
            </w:tabs>
            <w:rPr>
              <w:rFonts w:asciiTheme="minorHAnsi" w:eastAsiaTheme="minorEastAsia" w:hAnsiTheme="minorHAnsi" w:cstheme="minorBidi"/>
              <w:b w:val="0"/>
              <w:bCs w:val="0"/>
              <w:caps w:val="0"/>
              <w:noProof/>
              <w:sz w:val="21"/>
              <w:szCs w:val="22"/>
            </w:rPr>
          </w:pPr>
          <w:hyperlink w:anchor="_Toc69513327" w:history="1">
            <w:r w:rsidRPr="00DC18E3">
              <w:rPr>
                <w:rStyle w:val="a7"/>
                <w:noProof/>
              </w:rPr>
              <w:t>致</w:t>
            </w:r>
            <w:r w:rsidRPr="00DC18E3">
              <w:rPr>
                <w:rStyle w:val="a7"/>
                <w:noProof/>
              </w:rPr>
              <w:t xml:space="preserve">  </w:t>
            </w:r>
            <w:r w:rsidRPr="00DC18E3">
              <w:rPr>
                <w:rStyle w:val="a7"/>
                <w:noProof/>
              </w:rPr>
              <w:t>谢</w:t>
            </w:r>
            <w:r>
              <w:rPr>
                <w:noProof/>
                <w:webHidden/>
              </w:rPr>
              <w:tab/>
            </w:r>
            <w:r>
              <w:rPr>
                <w:noProof/>
                <w:webHidden/>
              </w:rPr>
              <w:fldChar w:fldCharType="begin"/>
            </w:r>
            <w:r>
              <w:rPr>
                <w:noProof/>
                <w:webHidden/>
              </w:rPr>
              <w:instrText xml:space="preserve"> PAGEREF _Toc69513327 \h </w:instrText>
            </w:r>
            <w:r>
              <w:rPr>
                <w:noProof/>
                <w:webHidden/>
              </w:rPr>
            </w:r>
            <w:r>
              <w:rPr>
                <w:noProof/>
                <w:webHidden/>
              </w:rPr>
              <w:fldChar w:fldCharType="separate"/>
            </w:r>
            <w:r>
              <w:rPr>
                <w:noProof/>
                <w:webHidden/>
              </w:rPr>
              <w:t>22</w:t>
            </w:r>
            <w:r>
              <w:rPr>
                <w:noProof/>
                <w:webHidden/>
              </w:rPr>
              <w:fldChar w:fldCharType="end"/>
            </w:r>
          </w:hyperlink>
        </w:p>
        <w:p w14:paraId="49171541" w14:textId="34FF8C82" w:rsidR="00604778" w:rsidRDefault="00604778">
          <w:r>
            <w:rPr>
              <w:b/>
              <w:bCs/>
              <w:lang w:val="zh-CN"/>
            </w:rPr>
            <w:lastRenderedPageBreak/>
            <w:fldChar w:fldCharType="end"/>
          </w:r>
        </w:p>
      </w:sdtContent>
    </w:sdt>
    <w:p w14:paraId="2413F72C" w14:textId="77777777" w:rsidR="00FA457E" w:rsidRDefault="00FA457E" w:rsidP="00FA457E"/>
    <w:p w14:paraId="104EE926" w14:textId="0242C2C4" w:rsidR="00FA457E" w:rsidRPr="003D3B2E" w:rsidRDefault="00FA457E" w:rsidP="003D3B2E">
      <w:pPr>
        <w:spacing w:afterLines="100" w:after="312" w:line="360" w:lineRule="auto"/>
        <w:jc w:val="center"/>
        <w:rPr>
          <w:rFonts w:ascii="黑体" w:eastAsia="黑体"/>
          <w:b/>
          <w:sz w:val="32"/>
          <w:szCs w:val="32"/>
        </w:rPr>
        <w:sectPr w:rsidR="00FA457E" w:rsidRPr="003D3B2E">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14:paraId="6A8EAED4" w14:textId="66AB91F2" w:rsidR="00161ED8" w:rsidRPr="00541CA1" w:rsidRDefault="00161ED8" w:rsidP="00161ED8">
      <w:pPr>
        <w:pStyle w:val="1"/>
        <w:spacing w:before="312" w:after="312"/>
        <w:rPr>
          <w:rFonts w:ascii="黑体"/>
          <w:szCs w:val="32"/>
        </w:rPr>
      </w:pPr>
      <w:bookmarkStart w:id="13" w:name="_Toc499884344"/>
      <w:bookmarkStart w:id="14" w:name="_Toc503256006"/>
      <w:bookmarkStart w:id="15" w:name="_Toc503255969"/>
      <w:bookmarkStart w:id="16" w:name="_Toc503255716"/>
      <w:bookmarkStart w:id="17" w:name="_Toc69513292"/>
      <w:r>
        <w:rPr>
          <w:rFonts w:ascii="黑体" w:hint="eastAsia"/>
          <w:szCs w:val="32"/>
        </w:rPr>
        <w:lastRenderedPageBreak/>
        <w:t>第一章 物联网的介绍</w:t>
      </w:r>
      <w:bookmarkEnd w:id="17"/>
    </w:p>
    <w:p w14:paraId="152B21E6" w14:textId="7ED5F299" w:rsidR="00FA457E" w:rsidRDefault="00161ED8" w:rsidP="00FA457E">
      <w:pPr>
        <w:pStyle w:val="2"/>
        <w:spacing w:before="312" w:after="312"/>
      </w:pPr>
      <w:bookmarkStart w:id="18" w:name="_Toc535813415"/>
      <w:bookmarkStart w:id="19" w:name="_Toc535813133"/>
      <w:bookmarkStart w:id="20" w:name="_Toc85901083"/>
      <w:bookmarkStart w:id="21" w:name="_Toc85561536"/>
      <w:bookmarkStart w:id="22" w:name="_Toc503256007"/>
      <w:bookmarkStart w:id="23" w:name="_Toc503255970"/>
      <w:bookmarkStart w:id="24" w:name="_Toc503255717"/>
      <w:bookmarkStart w:id="25" w:name="_Toc499884345"/>
      <w:bookmarkStart w:id="26" w:name="_Toc69513293"/>
      <w:bookmarkEnd w:id="13"/>
      <w:bookmarkEnd w:id="14"/>
      <w:bookmarkEnd w:id="15"/>
      <w:bookmarkEnd w:id="16"/>
      <w:r>
        <w:t xml:space="preserve">1.1 </w:t>
      </w:r>
      <w:bookmarkEnd w:id="18"/>
      <w:bookmarkEnd w:id="19"/>
      <w:bookmarkEnd w:id="20"/>
      <w:bookmarkEnd w:id="21"/>
      <w:bookmarkEnd w:id="22"/>
      <w:bookmarkEnd w:id="23"/>
      <w:bookmarkEnd w:id="24"/>
      <w:bookmarkEnd w:id="25"/>
      <w:r>
        <w:rPr>
          <w:rFonts w:hint="eastAsia"/>
        </w:rPr>
        <w:t>物联网的定义</w:t>
      </w:r>
      <w:bookmarkEnd w:id="26"/>
    </w:p>
    <w:p w14:paraId="55FBCE62" w14:textId="42290BEE" w:rsidR="00844AAC" w:rsidRPr="00844AAC" w:rsidRDefault="003D3B2E" w:rsidP="00844AAC">
      <w:pPr>
        <w:spacing w:line="360" w:lineRule="auto"/>
        <w:ind w:firstLineChars="200" w:firstLine="480"/>
        <w:jc w:val="left"/>
        <w:rPr>
          <w:sz w:val="24"/>
        </w:rPr>
      </w:pPr>
      <w:r>
        <w:rPr>
          <w:rFonts w:hint="eastAsia"/>
          <w:sz w:val="24"/>
        </w:rPr>
        <w:t>物联网是指通过各种传感器将万物互联的互联网，是在互联网的基础上发展而来，物联网是将各种信息传感设备与网络的相结合从而形成的巨大网络，实现了在任意时间，任意地点，</w:t>
      </w:r>
      <w:r w:rsidR="00844AAC">
        <w:rPr>
          <w:rFonts w:hint="eastAsia"/>
          <w:sz w:val="24"/>
        </w:rPr>
        <w:t>人与物与机的互联互通。</w:t>
      </w:r>
    </w:p>
    <w:p w14:paraId="0BCDD47D" w14:textId="0461C3FB" w:rsidR="00436A6F" w:rsidRDefault="00FA457E" w:rsidP="00436A6F">
      <w:pPr>
        <w:pStyle w:val="2"/>
        <w:spacing w:before="312" w:after="312"/>
      </w:pPr>
      <w:bookmarkStart w:id="27" w:name="_Toc535813416"/>
      <w:bookmarkStart w:id="28" w:name="_Toc535813134"/>
      <w:bookmarkStart w:id="29" w:name="_Toc503256008"/>
      <w:bookmarkStart w:id="30" w:name="_Toc503255971"/>
      <w:bookmarkStart w:id="31" w:name="_Toc503255718"/>
      <w:bookmarkStart w:id="32" w:name="_Toc499884346"/>
      <w:bookmarkStart w:id="33" w:name="_Toc85901084"/>
      <w:bookmarkStart w:id="34" w:name="_Toc85561537"/>
      <w:bookmarkStart w:id="35" w:name="_Toc69513294"/>
      <w:r>
        <w:t>1.</w:t>
      </w:r>
      <w:bookmarkEnd w:id="27"/>
      <w:bookmarkEnd w:id="28"/>
      <w:bookmarkEnd w:id="29"/>
      <w:bookmarkEnd w:id="30"/>
      <w:bookmarkEnd w:id="31"/>
      <w:bookmarkEnd w:id="32"/>
      <w:bookmarkEnd w:id="33"/>
      <w:bookmarkEnd w:id="34"/>
      <w:r w:rsidR="00CE1279">
        <w:rPr>
          <w:rFonts w:hint="eastAsia"/>
        </w:rPr>
        <w:t>2</w:t>
      </w:r>
      <w:r w:rsidR="00CE1279">
        <w:t xml:space="preserve"> </w:t>
      </w:r>
      <w:r w:rsidR="00CE1279">
        <w:rPr>
          <w:rFonts w:hint="eastAsia"/>
        </w:rPr>
        <w:t>物联网的工作原理</w:t>
      </w:r>
      <w:bookmarkEnd w:id="35"/>
    </w:p>
    <w:p w14:paraId="5D5F998C" w14:textId="7ECB454D" w:rsidR="00A118A0" w:rsidRPr="00202CDA" w:rsidRDefault="00202CDA" w:rsidP="00A118A0">
      <w:pPr>
        <w:spacing w:line="360" w:lineRule="auto"/>
        <w:ind w:firstLineChars="200" w:firstLine="480"/>
        <w:rPr>
          <w:sz w:val="24"/>
          <w:szCs w:val="24"/>
        </w:rPr>
      </w:pPr>
      <w:r>
        <w:rPr>
          <w:rFonts w:hint="eastAsia"/>
          <w:sz w:val="24"/>
          <w:szCs w:val="24"/>
        </w:rPr>
        <w:t>通过各种信息传感器，例如射频识别、红外传感、激光扫描、全球定位等各种装置，实现采集例如声、光、热、电、力等各种信息，通过网络连接，实现，物与物，物与人之间的连接，实现对物品的智能化识别管理，整个过程是智能化的。</w:t>
      </w:r>
    </w:p>
    <w:p w14:paraId="2FB4A7C2" w14:textId="1E065E2E" w:rsidR="00A118A0" w:rsidRDefault="00A118A0">
      <w:pPr>
        <w:pStyle w:val="2"/>
        <w:spacing w:before="312" w:after="312"/>
      </w:pPr>
      <w:bookmarkStart w:id="36" w:name="_Toc535813422"/>
      <w:bookmarkStart w:id="37" w:name="_Toc535813140"/>
      <w:bookmarkStart w:id="38" w:name="_Toc85901088"/>
      <w:bookmarkStart w:id="39" w:name="_Toc85561540"/>
      <w:bookmarkStart w:id="40" w:name="_Toc503256011"/>
      <w:bookmarkStart w:id="41" w:name="_Toc503255974"/>
      <w:bookmarkStart w:id="42" w:name="_Toc503255721"/>
      <w:bookmarkStart w:id="43" w:name="_Toc499884349"/>
      <w:bookmarkStart w:id="44" w:name="_Toc69513295"/>
      <w:r>
        <w:rPr>
          <w:rFonts w:hint="eastAsia"/>
        </w:rPr>
        <w:t>1</w:t>
      </w:r>
      <w:r>
        <w:t xml:space="preserve">.3 </w:t>
      </w:r>
      <w:r>
        <w:rPr>
          <w:rFonts w:hint="eastAsia"/>
        </w:rPr>
        <w:t>物联网的益处</w:t>
      </w:r>
      <w:bookmarkEnd w:id="44"/>
    </w:p>
    <w:p w14:paraId="7557BA4A" w14:textId="652DB8BE" w:rsidR="00A118A0" w:rsidRDefault="00A118A0" w:rsidP="00A118A0">
      <w:pPr>
        <w:spacing w:line="360" w:lineRule="auto"/>
        <w:ind w:firstLineChars="200" w:firstLine="480"/>
        <w:rPr>
          <w:sz w:val="24"/>
          <w:szCs w:val="24"/>
        </w:rPr>
      </w:pPr>
      <w:r>
        <w:rPr>
          <w:rFonts w:hint="eastAsia"/>
          <w:sz w:val="24"/>
          <w:szCs w:val="24"/>
        </w:rPr>
        <w:t>通过物联网可以获得的最大好处是能够提高社会的智能化，自动化的水平，把原来不能实现的难以实现的功能实现了。通过给没有智慧的物体植入无线智能芯片，让人类的的感知更加灵敏，更加宽广，使得控制更加自如，让生活更加方便。</w:t>
      </w:r>
    </w:p>
    <w:p w14:paraId="26153308" w14:textId="05667FDC" w:rsidR="00A118A0" w:rsidRDefault="00A118A0" w:rsidP="00A118A0">
      <w:pPr>
        <w:spacing w:line="360" w:lineRule="auto"/>
        <w:ind w:firstLineChars="200" w:firstLine="480"/>
        <w:rPr>
          <w:sz w:val="24"/>
          <w:szCs w:val="24"/>
        </w:rPr>
      </w:pPr>
    </w:p>
    <w:p w14:paraId="4843D870" w14:textId="7EB6F5D5" w:rsidR="00A118A0" w:rsidRDefault="00A118A0" w:rsidP="00A118A0">
      <w:pPr>
        <w:spacing w:line="360" w:lineRule="auto"/>
        <w:ind w:firstLineChars="200" w:firstLine="480"/>
        <w:rPr>
          <w:sz w:val="24"/>
          <w:szCs w:val="24"/>
        </w:rPr>
      </w:pPr>
    </w:p>
    <w:p w14:paraId="4C01D760" w14:textId="26D6394A" w:rsidR="00A118A0" w:rsidRDefault="00A118A0" w:rsidP="00A118A0">
      <w:pPr>
        <w:spacing w:line="360" w:lineRule="auto"/>
        <w:ind w:firstLineChars="200" w:firstLine="480"/>
        <w:rPr>
          <w:sz w:val="24"/>
          <w:szCs w:val="24"/>
        </w:rPr>
      </w:pPr>
    </w:p>
    <w:p w14:paraId="036097B7" w14:textId="204BB2BC" w:rsidR="00A118A0" w:rsidRDefault="00A118A0" w:rsidP="00A118A0">
      <w:pPr>
        <w:spacing w:line="360" w:lineRule="auto"/>
        <w:ind w:firstLineChars="200" w:firstLine="480"/>
        <w:rPr>
          <w:sz w:val="24"/>
          <w:szCs w:val="24"/>
        </w:rPr>
      </w:pPr>
    </w:p>
    <w:p w14:paraId="13149444" w14:textId="6163B874" w:rsidR="00A118A0" w:rsidRDefault="00A118A0" w:rsidP="00A118A0">
      <w:pPr>
        <w:spacing w:line="360" w:lineRule="auto"/>
        <w:ind w:firstLineChars="200" w:firstLine="480"/>
        <w:rPr>
          <w:sz w:val="24"/>
          <w:szCs w:val="24"/>
        </w:rPr>
      </w:pPr>
    </w:p>
    <w:p w14:paraId="49A83360" w14:textId="6408666A" w:rsidR="00A118A0" w:rsidRDefault="00A118A0" w:rsidP="00A118A0">
      <w:pPr>
        <w:spacing w:line="360" w:lineRule="auto"/>
        <w:ind w:firstLineChars="200" w:firstLine="480"/>
        <w:rPr>
          <w:sz w:val="24"/>
          <w:szCs w:val="24"/>
        </w:rPr>
      </w:pPr>
    </w:p>
    <w:p w14:paraId="314DEE9C" w14:textId="77777777" w:rsidR="00A118A0" w:rsidRPr="00A118A0" w:rsidRDefault="00A118A0" w:rsidP="00A118A0">
      <w:pPr>
        <w:spacing w:line="360" w:lineRule="auto"/>
        <w:ind w:firstLineChars="200" w:firstLine="480"/>
        <w:rPr>
          <w:sz w:val="24"/>
          <w:szCs w:val="24"/>
        </w:rPr>
      </w:pPr>
    </w:p>
    <w:p w14:paraId="30572909" w14:textId="78984610" w:rsidR="005B290E" w:rsidRPr="005B290E" w:rsidRDefault="005B290E" w:rsidP="00C92F8B">
      <w:pPr>
        <w:pStyle w:val="1"/>
        <w:spacing w:before="312" w:after="312"/>
      </w:pPr>
      <w:bookmarkStart w:id="45" w:name="_Toc69513296"/>
      <w:r>
        <w:rPr>
          <w:rFonts w:hint="eastAsia"/>
        </w:rPr>
        <w:lastRenderedPageBreak/>
        <w:t>第二章</w:t>
      </w:r>
      <w:r>
        <w:rPr>
          <w:rFonts w:hint="eastAsia"/>
        </w:rPr>
        <w:t xml:space="preserve"> </w:t>
      </w:r>
      <w:r>
        <w:rPr>
          <w:rFonts w:hint="eastAsia"/>
        </w:rPr>
        <w:t>传感元件及动力元件</w:t>
      </w:r>
      <w:bookmarkEnd w:id="45"/>
    </w:p>
    <w:p w14:paraId="669BDCFE" w14:textId="7986DC88" w:rsidR="00604778" w:rsidRPr="00604778" w:rsidRDefault="005B290E" w:rsidP="00604778">
      <w:pPr>
        <w:pStyle w:val="2"/>
        <w:spacing w:before="312" w:after="312"/>
      </w:pPr>
      <w:bookmarkStart w:id="46" w:name="_Toc69513297"/>
      <w:r>
        <w:rPr>
          <w:rFonts w:hint="eastAsia"/>
        </w:rPr>
        <w:t>2</w:t>
      </w:r>
      <w:r>
        <w:t xml:space="preserve">.1 </w:t>
      </w:r>
      <w:r>
        <w:rPr>
          <w:rFonts w:hint="eastAsia"/>
        </w:rPr>
        <w:t>传感器原理及应用</w:t>
      </w:r>
      <w:r w:rsidR="0089670E">
        <w:rPr>
          <w:rFonts w:hint="eastAsia"/>
        </w:rPr>
        <w:t>举例</w:t>
      </w:r>
      <w:bookmarkEnd w:id="46"/>
    </w:p>
    <w:p w14:paraId="124836B2" w14:textId="5A2EE752" w:rsidR="00FC6103" w:rsidRDefault="002E0056" w:rsidP="00604778">
      <w:pPr>
        <w:pStyle w:val="3"/>
        <w:spacing w:before="156" w:after="156"/>
      </w:pPr>
      <w:bookmarkStart w:id="47" w:name="_Toc69513298"/>
      <w:r>
        <w:rPr>
          <w:rFonts w:hint="eastAsia"/>
        </w:rPr>
        <w:t>2</w:t>
      </w:r>
      <w:r>
        <w:t xml:space="preserve">.1.1 </w:t>
      </w:r>
      <w:r w:rsidR="00496FE4">
        <w:rPr>
          <w:rFonts w:hint="eastAsia"/>
        </w:rPr>
        <w:t>主动式</w:t>
      </w:r>
      <w:r w:rsidR="0089670E">
        <w:rPr>
          <w:rFonts w:hint="eastAsia"/>
        </w:rPr>
        <w:t>红外传感器</w:t>
      </w:r>
      <w:bookmarkEnd w:id="47"/>
    </w:p>
    <w:p w14:paraId="4C3F9EF7" w14:textId="2B356F48" w:rsidR="00FC6103" w:rsidRDefault="00FC6103" w:rsidP="00FC6103">
      <w:pPr>
        <w:spacing w:line="360" w:lineRule="auto"/>
        <w:jc w:val="center"/>
        <w:rPr>
          <w:sz w:val="24"/>
          <w:szCs w:val="24"/>
        </w:rPr>
      </w:pPr>
      <w:r w:rsidRPr="00FC6103">
        <w:rPr>
          <w:noProof/>
          <w:sz w:val="24"/>
          <w:szCs w:val="24"/>
        </w:rPr>
        <w:drawing>
          <wp:inline distT="0" distB="0" distL="0" distR="0" wp14:anchorId="0A2CD626" wp14:editId="61DD0824">
            <wp:extent cx="3347499" cy="1500047"/>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2773" cy="1511373"/>
                    </a:xfrm>
                    <a:prstGeom prst="rect">
                      <a:avLst/>
                    </a:prstGeom>
                  </pic:spPr>
                </pic:pic>
              </a:graphicData>
            </a:graphic>
          </wp:inline>
        </w:drawing>
      </w:r>
    </w:p>
    <w:p w14:paraId="3BFAEAA2" w14:textId="7D7CBFDD" w:rsidR="00FC6103" w:rsidRPr="00FC6103" w:rsidRDefault="00FC6103" w:rsidP="00FC6103">
      <w:pPr>
        <w:spacing w:line="360" w:lineRule="auto"/>
        <w:jc w:val="center"/>
        <w:rPr>
          <w:rFonts w:ascii="楷体_GB2312" w:eastAsia="楷体_GB2312"/>
        </w:rPr>
      </w:pPr>
      <w:r>
        <w:rPr>
          <w:rFonts w:ascii="楷体_GB2312" w:eastAsia="楷体_GB2312" w:hint="eastAsia"/>
        </w:rPr>
        <w:t>图2-</w:t>
      </w:r>
      <w:r>
        <w:rPr>
          <w:rFonts w:ascii="楷体_GB2312" w:eastAsia="楷体_GB2312"/>
        </w:rPr>
        <w:t>1</w:t>
      </w:r>
      <w:r>
        <w:rPr>
          <w:rFonts w:ascii="楷体_GB2312" w:eastAsia="楷体_GB2312" w:hint="eastAsia"/>
        </w:rPr>
        <w:t xml:space="preserve"> 主动式红外传感器实物图</w:t>
      </w:r>
    </w:p>
    <w:p w14:paraId="759AE66F" w14:textId="351A47C2" w:rsidR="00A47E65" w:rsidRDefault="00496FE4" w:rsidP="00A47E65">
      <w:pPr>
        <w:spacing w:line="360" w:lineRule="auto"/>
        <w:ind w:firstLineChars="200" w:firstLine="480"/>
        <w:rPr>
          <w:sz w:val="24"/>
          <w:szCs w:val="24"/>
        </w:rPr>
      </w:pPr>
      <w:r>
        <w:rPr>
          <w:rFonts w:hint="eastAsia"/>
          <w:sz w:val="24"/>
          <w:szCs w:val="24"/>
        </w:rPr>
        <w:t>主动式红外传感器是一种智能的非接触开关，利用红外光对物体的漫反射原理，当人或者物体进入感应器的感应区域，感应器将输出信号，人或物体离开后将停止输出</w:t>
      </w:r>
      <w:r w:rsidR="00FA3EB3">
        <w:rPr>
          <w:rFonts w:hint="eastAsia"/>
          <w:sz w:val="24"/>
          <w:szCs w:val="24"/>
        </w:rPr>
        <w:t>，一般应用场景为水龙头阀门的感应开启与关断。</w:t>
      </w:r>
    </w:p>
    <w:p w14:paraId="36520F04" w14:textId="470BC3FA" w:rsidR="00F87023" w:rsidRDefault="00F87023" w:rsidP="00A3472A">
      <w:pPr>
        <w:spacing w:line="360" w:lineRule="auto"/>
        <w:ind w:firstLineChars="200" w:firstLine="480"/>
        <w:rPr>
          <w:sz w:val="24"/>
          <w:szCs w:val="24"/>
        </w:rPr>
      </w:pPr>
      <w:r>
        <w:rPr>
          <w:rFonts w:hint="eastAsia"/>
          <w:sz w:val="24"/>
          <w:szCs w:val="24"/>
        </w:rPr>
        <w:t>一般有高低电平输出方式以及</w:t>
      </w:r>
      <w:r>
        <w:rPr>
          <w:rFonts w:hint="eastAsia"/>
          <w:sz w:val="24"/>
          <w:szCs w:val="24"/>
        </w:rPr>
        <w:t>NPN</w:t>
      </w:r>
      <w:r>
        <w:rPr>
          <w:rFonts w:hint="eastAsia"/>
          <w:sz w:val="24"/>
          <w:szCs w:val="24"/>
        </w:rPr>
        <w:t>输出方式。</w:t>
      </w:r>
    </w:p>
    <w:p w14:paraId="0E03993C" w14:textId="2744EA32" w:rsidR="00F87023" w:rsidRDefault="00F87023" w:rsidP="00A3472A">
      <w:pPr>
        <w:spacing w:line="360" w:lineRule="auto"/>
        <w:ind w:firstLineChars="200" w:firstLine="480"/>
        <w:rPr>
          <w:sz w:val="24"/>
          <w:szCs w:val="24"/>
        </w:rPr>
      </w:pPr>
      <w:r>
        <w:rPr>
          <w:rFonts w:hint="eastAsia"/>
          <w:sz w:val="24"/>
          <w:szCs w:val="24"/>
        </w:rPr>
        <w:t>高低电平输出方式只提供一个高低电平信号，适用于小电流控制大电流，控制外部电路，</w:t>
      </w:r>
      <w:r>
        <w:rPr>
          <w:rFonts w:hint="eastAsia"/>
          <w:sz w:val="24"/>
          <w:szCs w:val="24"/>
        </w:rPr>
        <w:t>MCU</w:t>
      </w:r>
      <w:r>
        <w:rPr>
          <w:rFonts w:hint="eastAsia"/>
          <w:sz w:val="24"/>
          <w:szCs w:val="24"/>
        </w:rPr>
        <w:t>信号的识别与判断等，硬件连接示意图如图（</w:t>
      </w:r>
      <w:r>
        <w:rPr>
          <w:rFonts w:hint="eastAsia"/>
          <w:sz w:val="24"/>
          <w:szCs w:val="24"/>
        </w:rPr>
        <w:t>2</w:t>
      </w:r>
      <w:r w:rsidR="00FC6103">
        <w:rPr>
          <w:sz w:val="24"/>
          <w:szCs w:val="24"/>
        </w:rPr>
        <w:t>-2</w:t>
      </w:r>
      <w:r>
        <w:rPr>
          <w:rFonts w:hint="eastAsia"/>
          <w:sz w:val="24"/>
          <w:szCs w:val="24"/>
        </w:rPr>
        <w:t>）。</w:t>
      </w:r>
    </w:p>
    <w:p w14:paraId="1080CCF3" w14:textId="14D148FD" w:rsidR="00F87023" w:rsidRDefault="00F87023" w:rsidP="00A3472A">
      <w:pPr>
        <w:spacing w:line="360" w:lineRule="auto"/>
        <w:jc w:val="center"/>
        <w:rPr>
          <w:noProof/>
        </w:rPr>
      </w:pPr>
      <w:r w:rsidRPr="00F87023">
        <w:rPr>
          <w:noProof/>
          <w:sz w:val="24"/>
          <w:szCs w:val="24"/>
        </w:rPr>
        <w:drawing>
          <wp:inline distT="0" distB="0" distL="0" distR="0" wp14:anchorId="2E4553C2" wp14:editId="50B4C9BD">
            <wp:extent cx="3093057" cy="178689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7847" cy="1818550"/>
                    </a:xfrm>
                    <a:prstGeom prst="rect">
                      <a:avLst/>
                    </a:prstGeom>
                  </pic:spPr>
                </pic:pic>
              </a:graphicData>
            </a:graphic>
          </wp:inline>
        </w:drawing>
      </w:r>
    </w:p>
    <w:p w14:paraId="6B41EC33" w14:textId="69F276BC" w:rsidR="00F87023" w:rsidRDefault="00F87023" w:rsidP="00A3472A">
      <w:pPr>
        <w:spacing w:line="360" w:lineRule="auto"/>
        <w:jc w:val="center"/>
        <w:rPr>
          <w:rFonts w:ascii="楷体_GB2312" w:eastAsia="楷体_GB2312"/>
        </w:rPr>
      </w:pPr>
      <w:r>
        <w:rPr>
          <w:rFonts w:ascii="楷体_GB2312" w:eastAsia="楷体_GB2312" w:hint="eastAsia"/>
        </w:rPr>
        <w:t>图</w:t>
      </w:r>
      <w:r w:rsidR="00FC6103">
        <w:rPr>
          <w:rFonts w:ascii="楷体_GB2312" w:eastAsia="楷体_GB2312" w:hint="eastAsia"/>
        </w:rPr>
        <w:t>2-</w:t>
      </w:r>
      <w:r w:rsidR="00FC6103">
        <w:rPr>
          <w:rFonts w:ascii="楷体_GB2312" w:eastAsia="楷体_GB2312"/>
        </w:rPr>
        <w:t>2</w:t>
      </w:r>
      <w:r>
        <w:rPr>
          <w:rFonts w:ascii="楷体_GB2312" w:eastAsia="楷体_GB2312" w:hint="eastAsia"/>
        </w:rPr>
        <w:t xml:space="preserve"> </w:t>
      </w:r>
      <w:r w:rsidR="00A3472A">
        <w:rPr>
          <w:rFonts w:ascii="楷体_GB2312" w:eastAsia="楷体_GB2312" w:hint="eastAsia"/>
        </w:rPr>
        <w:t>高低电平原理图及接线图</w:t>
      </w:r>
    </w:p>
    <w:p w14:paraId="06B47AE9" w14:textId="5B1B7435" w:rsidR="00A3472A" w:rsidRPr="00A3472A" w:rsidRDefault="00A3472A" w:rsidP="00A3472A">
      <w:pPr>
        <w:spacing w:line="360" w:lineRule="auto"/>
        <w:ind w:firstLineChars="200" w:firstLine="480"/>
        <w:rPr>
          <w:sz w:val="24"/>
          <w:szCs w:val="24"/>
        </w:rPr>
      </w:pPr>
      <w:r>
        <w:rPr>
          <w:rFonts w:hint="eastAsia"/>
          <w:sz w:val="24"/>
          <w:szCs w:val="24"/>
        </w:rPr>
        <w:t>NPN</w:t>
      </w:r>
      <w:r>
        <w:rPr>
          <w:rFonts w:hint="eastAsia"/>
          <w:sz w:val="24"/>
          <w:szCs w:val="24"/>
        </w:rPr>
        <w:t>输出方式，当传感器输出断开时处于无电压的悬空状态，可以通过上拉电阻接到</w:t>
      </w:r>
      <w:r>
        <w:rPr>
          <w:rFonts w:hint="eastAsia"/>
          <w:sz w:val="24"/>
          <w:szCs w:val="24"/>
        </w:rPr>
        <w:t>VCC</w:t>
      </w:r>
      <w:r>
        <w:rPr>
          <w:rFonts w:hint="eastAsia"/>
          <w:sz w:val="24"/>
          <w:szCs w:val="24"/>
        </w:rPr>
        <w:t>的输出电压，当传感器输出闭合时电压为０</w:t>
      </w:r>
      <w:r>
        <w:rPr>
          <w:rFonts w:hint="eastAsia"/>
          <w:sz w:val="24"/>
          <w:szCs w:val="24"/>
        </w:rPr>
        <w:t>V</w:t>
      </w:r>
      <w:r>
        <w:rPr>
          <w:rFonts w:hint="eastAsia"/>
          <w:sz w:val="24"/>
          <w:szCs w:val="24"/>
        </w:rPr>
        <w:t>，即对０</w:t>
      </w:r>
      <w:r>
        <w:rPr>
          <w:rFonts w:hint="eastAsia"/>
          <w:sz w:val="24"/>
          <w:szCs w:val="24"/>
        </w:rPr>
        <w:t>V</w:t>
      </w:r>
      <w:r>
        <w:rPr>
          <w:rFonts w:hint="eastAsia"/>
          <w:sz w:val="24"/>
          <w:szCs w:val="24"/>
        </w:rPr>
        <w:t>（电源负极）导通，硬件连接示意图如图（</w:t>
      </w:r>
      <w:r>
        <w:rPr>
          <w:rFonts w:hint="eastAsia"/>
          <w:sz w:val="24"/>
          <w:szCs w:val="24"/>
        </w:rPr>
        <w:t>2</w:t>
      </w:r>
      <w:r w:rsidR="00FC6103">
        <w:rPr>
          <w:sz w:val="24"/>
          <w:szCs w:val="24"/>
        </w:rPr>
        <w:t>-3</w:t>
      </w:r>
      <w:r>
        <w:rPr>
          <w:rFonts w:hint="eastAsia"/>
          <w:sz w:val="24"/>
          <w:szCs w:val="24"/>
        </w:rPr>
        <w:t>）。</w:t>
      </w:r>
    </w:p>
    <w:p w14:paraId="32E7CAB3" w14:textId="0AE2B838" w:rsidR="00127420" w:rsidRDefault="00F87023" w:rsidP="00A3472A">
      <w:pPr>
        <w:spacing w:line="360" w:lineRule="auto"/>
        <w:ind w:firstLineChars="200" w:firstLine="480"/>
        <w:jc w:val="center"/>
        <w:rPr>
          <w:sz w:val="24"/>
          <w:szCs w:val="24"/>
        </w:rPr>
      </w:pPr>
      <w:r w:rsidRPr="00F87023">
        <w:rPr>
          <w:noProof/>
          <w:sz w:val="24"/>
          <w:szCs w:val="24"/>
        </w:rPr>
        <w:lastRenderedPageBreak/>
        <w:drawing>
          <wp:inline distT="0" distB="0" distL="0" distR="0" wp14:anchorId="5DA5A212" wp14:editId="1E3039AB">
            <wp:extent cx="3102067" cy="175723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3824" cy="1803552"/>
                    </a:xfrm>
                    <a:prstGeom prst="rect">
                      <a:avLst/>
                    </a:prstGeom>
                  </pic:spPr>
                </pic:pic>
              </a:graphicData>
            </a:graphic>
          </wp:inline>
        </w:drawing>
      </w:r>
    </w:p>
    <w:p w14:paraId="36C20134" w14:textId="01E6DA2C" w:rsidR="00A3472A" w:rsidRPr="00A3472A" w:rsidRDefault="00A3472A" w:rsidP="00A3472A">
      <w:pPr>
        <w:spacing w:line="360" w:lineRule="auto"/>
        <w:jc w:val="center"/>
        <w:rPr>
          <w:rFonts w:ascii="楷体_GB2312" w:eastAsia="楷体_GB2312"/>
        </w:rPr>
      </w:pPr>
      <w:r>
        <w:rPr>
          <w:rFonts w:ascii="楷体_GB2312" w:eastAsia="楷体_GB2312" w:hint="eastAsia"/>
        </w:rPr>
        <w:t>图</w:t>
      </w:r>
      <w:r w:rsidR="00FC6103">
        <w:rPr>
          <w:rFonts w:ascii="楷体_GB2312" w:eastAsia="楷体_GB2312" w:hint="eastAsia"/>
        </w:rPr>
        <w:t>2-</w:t>
      </w:r>
      <w:r w:rsidR="00FC6103">
        <w:rPr>
          <w:rFonts w:ascii="楷体_GB2312" w:eastAsia="楷体_GB2312"/>
        </w:rPr>
        <w:t>3</w:t>
      </w:r>
      <w:r>
        <w:rPr>
          <w:rFonts w:ascii="楷体_GB2312" w:eastAsia="楷体_GB2312" w:hint="eastAsia"/>
        </w:rPr>
        <w:t xml:space="preserve"> NPN输出原理图及接线图</w:t>
      </w:r>
    </w:p>
    <w:p w14:paraId="0DE74305" w14:textId="5E625814" w:rsidR="00FC6103" w:rsidRDefault="00A47E65">
      <w:pPr>
        <w:pStyle w:val="3"/>
        <w:spacing w:before="156" w:after="156"/>
      </w:pPr>
      <w:bookmarkStart w:id="48" w:name="_Toc69513299"/>
      <w:r>
        <w:rPr>
          <w:rFonts w:hint="eastAsia"/>
        </w:rPr>
        <w:t>2</w:t>
      </w:r>
      <w:r>
        <w:t xml:space="preserve">.1.2 </w:t>
      </w:r>
      <w:r>
        <w:rPr>
          <w:rFonts w:hint="eastAsia"/>
        </w:rPr>
        <w:t>霍尔开关传感器</w:t>
      </w:r>
      <w:bookmarkEnd w:id="48"/>
    </w:p>
    <w:p w14:paraId="7A2D7CDC" w14:textId="142DFDEE" w:rsidR="00FC6103" w:rsidRDefault="00FC6103" w:rsidP="00FC6103">
      <w:pPr>
        <w:spacing w:line="360" w:lineRule="auto"/>
        <w:jc w:val="center"/>
        <w:rPr>
          <w:sz w:val="24"/>
          <w:szCs w:val="24"/>
        </w:rPr>
      </w:pPr>
      <w:r w:rsidRPr="00FC6103">
        <w:rPr>
          <w:noProof/>
          <w:sz w:val="24"/>
          <w:szCs w:val="24"/>
        </w:rPr>
        <w:drawing>
          <wp:inline distT="0" distB="0" distL="0" distR="0" wp14:anchorId="66736B39" wp14:editId="044CA4DF">
            <wp:extent cx="1036415" cy="2000736"/>
            <wp:effectExtent l="457200" t="133350" r="468630" b="133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921608">
                      <a:off x="0" y="0"/>
                      <a:ext cx="1047716" cy="2022552"/>
                    </a:xfrm>
                    <a:prstGeom prst="rect">
                      <a:avLst/>
                    </a:prstGeom>
                  </pic:spPr>
                </pic:pic>
              </a:graphicData>
            </a:graphic>
          </wp:inline>
        </w:drawing>
      </w:r>
    </w:p>
    <w:p w14:paraId="437357B9" w14:textId="59401138" w:rsidR="00FC6103" w:rsidRPr="00FC6103" w:rsidRDefault="00FC6103" w:rsidP="00FC6103">
      <w:pPr>
        <w:spacing w:line="360" w:lineRule="auto"/>
        <w:jc w:val="center"/>
        <w:rPr>
          <w:rFonts w:ascii="楷体_GB2312" w:eastAsia="楷体_GB2312"/>
        </w:rPr>
      </w:pPr>
      <w:r>
        <w:rPr>
          <w:rFonts w:ascii="楷体_GB2312" w:eastAsia="楷体_GB2312" w:hint="eastAsia"/>
        </w:rPr>
        <w:t>图2-</w:t>
      </w:r>
      <w:r>
        <w:rPr>
          <w:rFonts w:ascii="楷体_GB2312" w:eastAsia="楷体_GB2312"/>
        </w:rPr>
        <w:t>4</w:t>
      </w:r>
      <w:r>
        <w:rPr>
          <w:rFonts w:ascii="楷体_GB2312" w:eastAsia="楷体_GB2312" w:hint="eastAsia"/>
        </w:rPr>
        <w:t xml:space="preserve"> 霍尔开关传感器实物图</w:t>
      </w:r>
    </w:p>
    <w:p w14:paraId="413F5053" w14:textId="522540A3" w:rsidR="00A47E65" w:rsidRDefault="00A47E65" w:rsidP="00FA3EB3">
      <w:pPr>
        <w:spacing w:line="360" w:lineRule="auto"/>
        <w:ind w:firstLineChars="200" w:firstLine="480"/>
        <w:rPr>
          <w:sz w:val="24"/>
          <w:szCs w:val="24"/>
        </w:rPr>
      </w:pPr>
      <w:r>
        <w:rPr>
          <w:rFonts w:hint="eastAsia"/>
          <w:sz w:val="24"/>
          <w:szCs w:val="24"/>
        </w:rPr>
        <w:t>一般由电压调整器，霍尔电压发生器，差分放大器，施密特触发器，温度补偿电路和集电极开路的输出级组成的的磁敏传感电路，由半导体集成技术制造而成，一般输入为一个磁感应强度，输出是一个电压数字信号。</w:t>
      </w:r>
    </w:p>
    <w:p w14:paraId="02D362F2" w14:textId="78C215C7" w:rsidR="00FA3EB3" w:rsidRDefault="00FA3EB3" w:rsidP="00FA3EB3">
      <w:pPr>
        <w:spacing w:line="360" w:lineRule="auto"/>
        <w:ind w:firstLineChars="200" w:firstLine="480"/>
        <w:rPr>
          <w:sz w:val="24"/>
          <w:szCs w:val="24"/>
        </w:rPr>
      </w:pPr>
      <w:r>
        <w:rPr>
          <w:rFonts w:hint="eastAsia"/>
          <w:sz w:val="24"/>
          <w:szCs w:val="24"/>
        </w:rPr>
        <w:t>该传感器具有体积小，灵敏度高，响应速度快，温度性能好，精确度高，可靠性高等优点，应用场景一般为无触点开关，位置，转速检测与控制，报警装置。</w:t>
      </w:r>
    </w:p>
    <w:p w14:paraId="48CA5B4B" w14:textId="384B8302" w:rsidR="00A7656D" w:rsidRDefault="00A7656D" w:rsidP="00FA3EB3">
      <w:pPr>
        <w:spacing w:line="360" w:lineRule="auto"/>
        <w:ind w:firstLineChars="200" w:firstLine="480"/>
        <w:rPr>
          <w:sz w:val="24"/>
          <w:szCs w:val="24"/>
        </w:rPr>
      </w:pPr>
    </w:p>
    <w:p w14:paraId="43EDB5EC" w14:textId="66D488AC" w:rsidR="00A7656D" w:rsidRDefault="00A7656D" w:rsidP="00FA3EB3">
      <w:pPr>
        <w:spacing w:line="360" w:lineRule="auto"/>
        <w:ind w:firstLineChars="200" w:firstLine="480"/>
        <w:rPr>
          <w:sz w:val="24"/>
          <w:szCs w:val="24"/>
        </w:rPr>
      </w:pPr>
    </w:p>
    <w:p w14:paraId="028C1BCF" w14:textId="6584DD35" w:rsidR="00A7656D" w:rsidRDefault="00A7656D" w:rsidP="00FA3EB3">
      <w:pPr>
        <w:spacing w:line="360" w:lineRule="auto"/>
        <w:ind w:firstLineChars="200" w:firstLine="480"/>
        <w:rPr>
          <w:sz w:val="24"/>
          <w:szCs w:val="24"/>
        </w:rPr>
      </w:pPr>
    </w:p>
    <w:p w14:paraId="35273968" w14:textId="72B0B100" w:rsidR="00A7656D" w:rsidRDefault="00A7656D" w:rsidP="00FA3EB3">
      <w:pPr>
        <w:spacing w:line="360" w:lineRule="auto"/>
        <w:ind w:firstLineChars="200" w:firstLine="480"/>
        <w:rPr>
          <w:sz w:val="24"/>
          <w:szCs w:val="24"/>
        </w:rPr>
      </w:pPr>
    </w:p>
    <w:p w14:paraId="7F83372B" w14:textId="04D930F0" w:rsidR="00A7656D" w:rsidRDefault="00A7656D" w:rsidP="00FA3EB3">
      <w:pPr>
        <w:spacing w:line="360" w:lineRule="auto"/>
        <w:ind w:firstLineChars="200" w:firstLine="480"/>
        <w:rPr>
          <w:sz w:val="24"/>
          <w:szCs w:val="24"/>
        </w:rPr>
      </w:pPr>
    </w:p>
    <w:p w14:paraId="1B372049" w14:textId="77777777" w:rsidR="00A7656D" w:rsidRPr="00A47E65" w:rsidRDefault="00A7656D" w:rsidP="00FA3EB3">
      <w:pPr>
        <w:spacing w:line="360" w:lineRule="auto"/>
        <w:ind w:firstLineChars="200" w:firstLine="480"/>
        <w:rPr>
          <w:sz w:val="24"/>
          <w:szCs w:val="24"/>
        </w:rPr>
      </w:pPr>
    </w:p>
    <w:p w14:paraId="115E88C1" w14:textId="14920B1B" w:rsidR="00FC6103" w:rsidRDefault="00FC6103">
      <w:pPr>
        <w:pStyle w:val="3"/>
        <w:spacing w:before="156" w:after="156"/>
      </w:pPr>
      <w:bookmarkStart w:id="49" w:name="_Toc69513300"/>
      <w:r>
        <w:rPr>
          <w:rFonts w:hint="eastAsia"/>
        </w:rPr>
        <w:lastRenderedPageBreak/>
        <w:t>2</w:t>
      </w:r>
      <w:r>
        <w:t xml:space="preserve">.1.3 </w:t>
      </w:r>
      <w:r>
        <w:rPr>
          <w:rFonts w:hint="eastAsia"/>
        </w:rPr>
        <w:t>光敏传感器</w:t>
      </w:r>
      <w:bookmarkEnd w:id="49"/>
    </w:p>
    <w:p w14:paraId="4C86E38D" w14:textId="30AF3BAA" w:rsidR="00A7656D" w:rsidRDefault="00A7656D" w:rsidP="00A7656D">
      <w:pPr>
        <w:spacing w:line="360" w:lineRule="auto"/>
        <w:jc w:val="center"/>
        <w:rPr>
          <w:color w:val="000000"/>
          <w:sz w:val="24"/>
          <w:szCs w:val="24"/>
          <w:shd w:val="clear" w:color="auto" w:fill="FFFFFF"/>
        </w:rPr>
      </w:pPr>
      <w:r w:rsidRPr="00A7656D">
        <w:rPr>
          <w:noProof/>
          <w:color w:val="000000"/>
          <w:sz w:val="24"/>
          <w:szCs w:val="24"/>
          <w:shd w:val="clear" w:color="auto" w:fill="FFFFFF"/>
        </w:rPr>
        <w:drawing>
          <wp:inline distT="0" distB="0" distL="0" distR="0" wp14:anchorId="4BA2A44A" wp14:editId="1E460335">
            <wp:extent cx="739472" cy="1331050"/>
            <wp:effectExtent l="247650" t="95250" r="251460" b="977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20092462">
                      <a:off x="0" y="0"/>
                      <a:ext cx="751736" cy="1353124"/>
                    </a:xfrm>
                    <a:prstGeom prst="rect">
                      <a:avLst/>
                    </a:prstGeom>
                  </pic:spPr>
                </pic:pic>
              </a:graphicData>
            </a:graphic>
          </wp:inline>
        </w:drawing>
      </w:r>
    </w:p>
    <w:p w14:paraId="4D90A719" w14:textId="0A935760" w:rsidR="00A7656D" w:rsidRPr="00A7656D" w:rsidRDefault="00A7656D" w:rsidP="00A7656D">
      <w:pPr>
        <w:spacing w:line="360" w:lineRule="auto"/>
        <w:jc w:val="center"/>
        <w:rPr>
          <w:rFonts w:ascii="楷体_GB2312" w:eastAsia="楷体_GB2312"/>
        </w:rPr>
      </w:pPr>
      <w:r>
        <w:rPr>
          <w:rFonts w:ascii="楷体_GB2312" w:eastAsia="楷体_GB2312" w:hint="eastAsia"/>
        </w:rPr>
        <w:t>图2-</w:t>
      </w:r>
      <w:r>
        <w:rPr>
          <w:rFonts w:ascii="楷体_GB2312" w:eastAsia="楷体_GB2312"/>
        </w:rPr>
        <w:t>5</w:t>
      </w:r>
      <w:r>
        <w:rPr>
          <w:rFonts w:ascii="楷体_GB2312" w:eastAsia="楷体_GB2312" w:hint="eastAsia"/>
        </w:rPr>
        <w:t xml:space="preserve"> 光敏电阻器实物图</w:t>
      </w:r>
    </w:p>
    <w:p w14:paraId="318FF005" w14:textId="0E17A445" w:rsidR="003C3AE4" w:rsidRDefault="003C3AE4" w:rsidP="003C3AE4">
      <w:pPr>
        <w:spacing w:line="360" w:lineRule="auto"/>
        <w:ind w:firstLineChars="200" w:firstLine="480"/>
        <w:rPr>
          <w:color w:val="000000"/>
          <w:sz w:val="24"/>
          <w:szCs w:val="24"/>
          <w:shd w:val="clear" w:color="auto" w:fill="FFFFFF"/>
        </w:rPr>
      </w:pPr>
      <w:r>
        <w:rPr>
          <w:rFonts w:hint="eastAsia"/>
          <w:color w:val="000000"/>
          <w:sz w:val="24"/>
          <w:szCs w:val="24"/>
          <w:shd w:val="clear" w:color="auto" w:fill="FFFFFF"/>
        </w:rPr>
        <w:t>光敏电阻的</w:t>
      </w:r>
      <w:r w:rsidRPr="003C3AE4">
        <w:rPr>
          <w:rFonts w:hint="eastAsia"/>
          <w:color w:val="000000"/>
          <w:sz w:val="24"/>
          <w:szCs w:val="24"/>
          <w:shd w:val="clear" w:color="auto" w:fill="FFFFFF"/>
        </w:rPr>
        <w:t>工作原理是基于内光电效应。随着光照强度的升高，电阻值迅速降低，由于光照产生的载流子都参与导电，在外加电场的作用下作漂移运动，电子奔向电</w:t>
      </w:r>
      <w:r>
        <w:rPr>
          <w:rFonts w:hint="eastAsia"/>
          <w:color w:val="000000"/>
          <w:sz w:val="24"/>
          <w:szCs w:val="24"/>
          <w:shd w:val="clear" w:color="auto" w:fill="FFFFFF"/>
        </w:rPr>
        <w:t>源的正极，空穴奔向电源的负极，从而使光敏电阻器的阻值迅速下降。</w:t>
      </w:r>
      <w:r w:rsidRPr="003C3AE4">
        <w:rPr>
          <w:rFonts w:hint="eastAsia"/>
          <w:color w:val="000000"/>
          <w:sz w:val="24"/>
          <w:szCs w:val="24"/>
          <w:shd w:val="clear" w:color="auto" w:fill="FFFFFF"/>
        </w:rPr>
        <w:t>在无光照时，几乎呈高阻状态，暗电阻很大</w:t>
      </w:r>
      <w:r>
        <w:rPr>
          <w:rFonts w:hint="eastAsia"/>
          <w:color w:val="000000"/>
          <w:sz w:val="24"/>
          <w:szCs w:val="24"/>
          <w:shd w:val="clear" w:color="auto" w:fill="FFFFFF"/>
        </w:rPr>
        <w:t>。</w:t>
      </w:r>
    </w:p>
    <w:p w14:paraId="3C05A5F6" w14:textId="6867FAD9" w:rsidR="00A7656D" w:rsidRDefault="00A7656D" w:rsidP="003C3AE4">
      <w:pPr>
        <w:spacing w:line="360" w:lineRule="auto"/>
        <w:ind w:firstLineChars="200" w:firstLine="480"/>
        <w:rPr>
          <w:color w:val="000000"/>
          <w:sz w:val="24"/>
          <w:szCs w:val="24"/>
          <w:shd w:val="clear" w:color="auto" w:fill="FFFFFF"/>
        </w:rPr>
      </w:pPr>
      <w:r>
        <w:rPr>
          <w:rFonts w:hint="eastAsia"/>
          <w:color w:val="000000"/>
          <w:sz w:val="24"/>
          <w:szCs w:val="24"/>
          <w:shd w:val="clear" w:color="auto" w:fill="FFFFFF"/>
        </w:rPr>
        <w:t>基于光敏电阻器的工作原理于是有了光敏电阻传感器模块。</w:t>
      </w:r>
    </w:p>
    <w:p w14:paraId="780F3DB5" w14:textId="44DE33BE" w:rsidR="00A7656D" w:rsidRDefault="00A7656D" w:rsidP="00A7656D">
      <w:pPr>
        <w:spacing w:line="360" w:lineRule="auto"/>
        <w:jc w:val="center"/>
        <w:rPr>
          <w:sz w:val="24"/>
          <w:szCs w:val="24"/>
        </w:rPr>
      </w:pPr>
      <w:r w:rsidRPr="00A7656D">
        <w:rPr>
          <w:noProof/>
          <w:sz w:val="24"/>
          <w:szCs w:val="24"/>
        </w:rPr>
        <w:drawing>
          <wp:inline distT="0" distB="0" distL="0" distR="0" wp14:anchorId="11E0AA7F" wp14:editId="23671F99">
            <wp:extent cx="4985468" cy="1658801"/>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9009" cy="1666634"/>
                    </a:xfrm>
                    <a:prstGeom prst="rect">
                      <a:avLst/>
                    </a:prstGeom>
                  </pic:spPr>
                </pic:pic>
              </a:graphicData>
            </a:graphic>
          </wp:inline>
        </w:drawing>
      </w:r>
    </w:p>
    <w:p w14:paraId="1B73D84B" w14:textId="45F83A8F" w:rsidR="00A7656D" w:rsidRDefault="00A7656D" w:rsidP="00A7656D">
      <w:pPr>
        <w:spacing w:line="360" w:lineRule="auto"/>
        <w:jc w:val="center"/>
        <w:rPr>
          <w:rFonts w:ascii="楷体_GB2312" w:eastAsia="楷体_GB2312"/>
        </w:rPr>
      </w:pPr>
      <w:r>
        <w:rPr>
          <w:rFonts w:ascii="楷体_GB2312" w:eastAsia="楷体_GB2312" w:hint="eastAsia"/>
        </w:rPr>
        <w:t>图2-</w:t>
      </w:r>
      <w:r>
        <w:rPr>
          <w:rFonts w:ascii="楷体_GB2312" w:eastAsia="楷体_GB2312"/>
        </w:rPr>
        <w:t>5</w:t>
      </w:r>
      <w:r>
        <w:rPr>
          <w:rFonts w:ascii="楷体_GB2312" w:eastAsia="楷体_GB2312" w:hint="eastAsia"/>
        </w:rPr>
        <w:t xml:space="preserve"> 光敏电阻传感器模块</w:t>
      </w:r>
    </w:p>
    <w:p w14:paraId="7A305962" w14:textId="3460E831" w:rsidR="00AF682B" w:rsidRDefault="00AF682B" w:rsidP="00BF7A79">
      <w:pPr>
        <w:spacing w:line="360" w:lineRule="auto"/>
        <w:ind w:firstLineChars="200" w:firstLine="480"/>
        <w:rPr>
          <w:sz w:val="24"/>
          <w:szCs w:val="24"/>
        </w:rPr>
      </w:pPr>
      <w:r>
        <w:rPr>
          <w:rFonts w:hint="eastAsia"/>
          <w:sz w:val="24"/>
          <w:szCs w:val="24"/>
        </w:rPr>
        <w:t>光敏电阻传感器模块由光敏电阻，灵敏调节电位器，</w:t>
      </w:r>
      <w:r>
        <w:rPr>
          <w:rFonts w:hint="eastAsia"/>
          <w:sz w:val="24"/>
          <w:szCs w:val="24"/>
        </w:rPr>
        <w:t>LM</w:t>
      </w:r>
      <w:r>
        <w:rPr>
          <w:sz w:val="24"/>
          <w:szCs w:val="24"/>
        </w:rPr>
        <w:t>393</w:t>
      </w:r>
      <w:r>
        <w:rPr>
          <w:rFonts w:hint="eastAsia"/>
          <w:sz w:val="24"/>
          <w:szCs w:val="24"/>
        </w:rPr>
        <w:t>宽电压比较器所组成，可以通过调节电位器来调节阈值输出电平，使得在</w:t>
      </w:r>
      <w:r w:rsidR="00BF7A79">
        <w:rPr>
          <w:rFonts w:hint="eastAsia"/>
          <w:sz w:val="24"/>
          <w:szCs w:val="24"/>
        </w:rPr>
        <w:t>光照强度达到阈值的情况</w:t>
      </w:r>
      <w:r>
        <w:rPr>
          <w:rFonts w:hint="eastAsia"/>
          <w:sz w:val="24"/>
          <w:szCs w:val="24"/>
        </w:rPr>
        <w:t>下</w:t>
      </w:r>
      <w:r w:rsidR="00BF7A79">
        <w:rPr>
          <w:rFonts w:hint="eastAsia"/>
          <w:sz w:val="24"/>
          <w:szCs w:val="24"/>
        </w:rPr>
        <w:t>，</w:t>
      </w:r>
      <w:r w:rsidR="00BF7A79">
        <w:rPr>
          <w:rFonts w:hint="eastAsia"/>
          <w:sz w:val="24"/>
          <w:szCs w:val="24"/>
        </w:rPr>
        <w:t>DO</w:t>
      </w:r>
      <w:r w:rsidR="00BF7A79">
        <w:rPr>
          <w:rFonts w:hint="eastAsia"/>
          <w:sz w:val="24"/>
          <w:szCs w:val="24"/>
        </w:rPr>
        <w:t>端输出低电平，未达到时则为高电平。</w:t>
      </w:r>
    </w:p>
    <w:p w14:paraId="04B86557" w14:textId="5484D377" w:rsidR="00BF7A79" w:rsidRPr="00AF682B" w:rsidRDefault="00BF7A79" w:rsidP="00BF7A79">
      <w:pPr>
        <w:spacing w:line="360" w:lineRule="auto"/>
        <w:ind w:firstLineChars="200" w:firstLine="480"/>
        <w:rPr>
          <w:sz w:val="24"/>
          <w:szCs w:val="24"/>
        </w:rPr>
      </w:pPr>
      <w:r>
        <w:rPr>
          <w:rFonts w:hint="eastAsia"/>
          <w:sz w:val="24"/>
          <w:szCs w:val="24"/>
        </w:rPr>
        <w:t>光敏电阻传感器一般可以应用在电灯自动控制电路中，在电视机中一般做亮度自动调节。</w:t>
      </w:r>
    </w:p>
    <w:p w14:paraId="6AAD0140" w14:textId="44B1CE7C" w:rsidR="005B290E" w:rsidRDefault="005B290E">
      <w:pPr>
        <w:pStyle w:val="2"/>
        <w:spacing w:before="312" w:after="312"/>
      </w:pPr>
      <w:bookmarkStart w:id="50" w:name="_Toc69513301"/>
      <w:r>
        <w:rPr>
          <w:rFonts w:hint="eastAsia"/>
        </w:rPr>
        <w:t>2</w:t>
      </w:r>
      <w:r>
        <w:t xml:space="preserve">.2 </w:t>
      </w:r>
      <w:r>
        <w:rPr>
          <w:rFonts w:hint="eastAsia"/>
        </w:rPr>
        <w:t>动力原件原理及应用</w:t>
      </w:r>
      <w:r w:rsidR="0089670E">
        <w:rPr>
          <w:rFonts w:hint="eastAsia"/>
        </w:rPr>
        <w:t>举例</w:t>
      </w:r>
      <w:bookmarkEnd w:id="50"/>
    </w:p>
    <w:p w14:paraId="2E6BC903" w14:textId="0F707BEA" w:rsidR="00832A88" w:rsidRDefault="00832A88" w:rsidP="00832A88">
      <w:pPr>
        <w:pStyle w:val="3"/>
        <w:spacing w:before="156" w:after="156"/>
      </w:pPr>
      <w:bookmarkStart w:id="51" w:name="_Toc69513302"/>
      <w:r>
        <w:rPr>
          <w:rFonts w:hint="eastAsia"/>
        </w:rPr>
        <w:t>2</w:t>
      </w:r>
      <w:r>
        <w:t xml:space="preserve">.2.1 </w:t>
      </w:r>
      <w:r>
        <w:rPr>
          <w:rFonts w:hint="eastAsia"/>
        </w:rPr>
        <w:t>电磁阀</w:t>
      </w:r>
      <w:bookmarkEnd w:id="51"/>
    </w:p>
    <w:p w14:paraId="26835529" w14:textId="256B58F9" w:rsidR="00E3147D" w:rsidRDefault="00E3147D" w:rsidP="00E3147D">
      <w:pPr>
        <w:spacing w:line="360" w:lineRule="auto"/>
        <w:ind w:firstLineChars="200" w:firstLine="420"/>
        <w:jc w:val="center"/>
        <w:rPr>
          <w:rFonts w:asciiTheme="minorEastAsia" w:hAnsiTheme="minorEastAsia" w:cs="Arial"/>
          <w:color w:val="333333"/>
          <w:sz w:val="24"/>
          <w:szCs w:val="24"/>
          <w:shd w:val="clear" w:color="auto" w:fill="FFFFFF"/>
        </w:rPr>
      </w:pPr>
      <w:r>
        <w:rPr>
          <w:noProof/>
        </w:rPr>
        <w:lastRenderedPageBreak/>
        <w:drawing>
          <wp:inline distT="0" distB="0" distL="0" distR="0" wp14:anchorId="540737DC" wp14:editId="01927596">
            <wp:extent cx="1590261" cy="1590261"/>
            <wp:effectExtent l="0" t="0" r="0" b="0"/>
            <wp:docPr id="12" name="图片 12" descr="https://gd2.alicdn.com/imgextra/i2/2447780961/O1CN01Y3hKIr1IyBBsfTC6Q_!!2447780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d2.alicdn.com/imgextra/i2/2447780961/O1CN01Y3hKIr1IyBBsfTC6Q_!!244778096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9859" cy="1599859"/>
                    </a:xfrm>
                    <a:prstGeom prst="rect">
                      <a:avLst/>
                    </a:prstGeom>
                    <a:noFill/>
                    <a:ln>
                      <a:noFill/>
                    </a:ln>
                  </pic:spPr>
                </pic:pic>
              </a:graphicData>
            </a:graphic>
          </wp:inline>
        </w:drawing>
      </w:r>
    </w:p>
    <w:p w14:paraId="22410573" w14:textId="6CB648AD" w:rsidR="00E3147D" w:rsidRPr="00E3147D" w:rsidRDefault="00E3147D" w:rsidP="00E3147D">
      <w:pPr>
        <w:spacing w:line="360" w:lineRule="auto"/>
        <w:jc w:val="center"/>
        <w:rPr>
          <w:rFonts w:ascii="楷体_GB2312" w:eastAsia="楷体_GB2312"/>
        </w:rPr>
      </w:pPr>
      <w:r>
        <w:rPr>
          <w:rFonts w:ascii="楷体_GB2312" w:eastAsia="楷体_GB2312" w:hint="eastAsia"/>
        </w:rPr>
        <w:t>图2-</w:t>
      </w:r>
      <w:r>
        <w:rPr>
          <w:rFonts w:ascii="楷体_GB2312" w:eastAsia="楷体_GB2312"/>
        </w:rPr>
        <w:t>6</w:t>
      </w:r>
      <w:r>
        <w:rPr>
          <w:rFonts w:ascii="楷体_GB2312" w:eastAsia="楷体_GB2312" w:hint="eastAsia"/>
        </w:rPr>
        <w:t xml:space="preserve"> 直流电磁阀</w:t>
      </w:r>
    </w:p>
    <w:p w14:paraId="694E6937" w14:textId="77EEFD96" w:rsidR="00832A88" w:rsidRDefault="00832A88" w:rsidP="00942EA0">
      <w:pPr>
        <w:spacing w:line="360" w:lineRule="auto"/>
        <w:ind w:firstLineChars="200" w:firstLine="480"/>
        <w:rPr>
          <w:rFonts w:asciiTheme="minorEastAsia" w:hAnsiTheme="minorEastAsia" w:cs="Arial"/>
          <w:color w:val="333333"/>
          <w:sz w:val="24"/>
          <w:szCs w:val="24"/>
          <w:shd w:val="clear" w:color="auto" w:fill="FFFFFF"/>
        </w:rPr>
      </w:pPr>
      <w:r w:rsidRPr="00832A88">
        <w:rPr>
          <w:rFonts w:asciiTheme="minorEastAsia" w:hAnsiTheme="minorEastAsia" w:cs="Arial"/>
          <w:color w:val="333333"/>
          <w:sz w:val="24"/>
          <w:szCs w:val="24"/>
          <w:shd w:val="clear" w:color="auto" w:fill="FFFFFF"/>
        </w:rPr>
        <w:t>电磁阀是用</w:t>
      </w:r>
      <w:hyperlink r:id="rId18" w:tgtFrame="_blank" w:history="1">
        <w:r w:rsidRPr="00832A88">
          <w:rPr>
            <w:rStyle w:val="a7"/>
            <w:rFonts w:asciiTheme="minorEastAsia" w:hAnsiTheme="minorEastAsia" w:cs="Arial"/>
            <w:color w:val="136EC2"/>
            <w:sz w:val="24"/>
            <w:szCs w:val="24"/>
            <w:shd w:val="clear" w:color="auto" w:fill="FFFFFF"/>
          </w:rPr>
          <w:t>电磁</w:t>
        </w:r>
      </w:hyperlink>
      <w:r w:rsidRPr="00832A88">
        <w:rPr>
          <w:rFonts w:asciiTheme="minorEastAsia" w:hAnsiTheme="minorEastAsia" w:cs="Arial"/>
          <w:color w:val="333333"/>
          <w:sz w:val="24"/>
          <w:szCs w:val="24"/>
          <w:shd w:val="clear" w:color="auto" w:fill="FFFFFF"/>
        </w:rPr>
        <w:t>控制的</w:t>
      </w:r>
      <w:hyperlink r:id="rId19" w:tgtFrame="_blank" w:history="1">
        <w:r w:rsidRPr="00832A88">
          <w:rPr>
            <w:rStyle w:val="a7"/>
            <w:rFonts w:asciiTheme="minorEastAsia" w:hAnsiTheme="minorEastAsia" w:cs="Arial"/>
            <w:color w:val="136EC2"/>
            <w:sz w:val="24"/>
            <w:szCs w:val="24"/>
            <w:shd w:val="clear" w:color="auto" w:fill="FFFFFF"/>
          </w:rPr>
          <w:t>工业设备</w:t>
        </w:r>
      </w:hyperlink>
      <w:r w:rsidRPr="00832A88">
        <w:rPr>
          <w:rFonts w:asciiTheme="minorEastAsia" w:hAnsiTheme="minorEastAsia" w:cs="Arial"/>
          <w:color w:val="333333"/>
          <w:sz w:val="24"/>
          <w:szCs w:val="24"/>
          <w:shd w:val="clear" w:color="auto" w:fill="FFFFFF"/>
        </w:rPr>
        <w:t>，是用来控制流体的自动化基础元件，属于执行器，并不限于液压、气动。用在工业控制系统中调整介质的方向、</w:t>
      </w:r>
      <w:hyperlink r:id="rId20" w:tgtFrame="_blank" w:history="1">
        <w:r w:rsidRPr="00832A88">
          <w:rPr>
            <w:rStyle w:val="a7"/>
            <w:rFonts w:asciiTheme="minorEastAsia" w:hAnsiTheme="minorEastAsia" w:cs="Arial"/>
            <w:color w:val="136EC2"/>
            <w:sz w:val="24"/>
            <w:szCs w:val="24"/>
            <w:shd w:val="clear" w:color="auto" w:fill="FFFFFF"/>
          </w:rPr>
          <w:t>流量</w:t>
        </w:r>
      </w:hyperlink>
      <w:r w:rsidRPr="00832A88">
        <w:rPr>
          <w:rFonts w:asciiTheme="minorEastAsia" w:hAnsiTheme="minorEastAsia" w:cs="Arial"/>
          <w:color w:val="333333"/>
          <w:sz w:val="24"/>
          <w:szCs w:val="24"/>
          <w:shd w:val="clear" w:color="auto" w:fill="FFFFFF"/>
        </w:rPr>
        <w:t>、速度和其他的参数。电磁阀可以配合不同的电路来实现预期的控制，而控制的精度和灵活性都能够保证。</w:t>
      </w:r>
    </w:p>
    <w:p w14:paraId="4600389B" w14:textId="64E71142" w:rsidR="00942EA0" w:rsidRPr="00832A88" w:rsidRDefault="00942EA0" w:rsidP="00942EA0">
      <w:pPr>
        <w:spacing w:line="360" w:lineRule="auto"/>
        <w:ind w:firstLineChars="200" w:firstLine="480"/>
        <w:rPr>
          <w:rFonts w:asciiTheme="minorEastAsia" w:hAnsiTheme="minorEastAsia"/>
          <w:sz w:val="24"/>
          <w:szCs w:val="24"/>
        </w:rPr>
      </w:pPr>
      <w:r>
        <w:rPr>
          <w:rFonts w:asciiTheme="minorEastAsia" w:hAnsiTheme="minorEastAsia" w:cs="Arial" w:hint="eastAsia"/>
          <w:color w:val="333333"/>
          <w:sz w:val="24"/>
          <w:szCs w:val="24"/>
          <w:shd w:val="clear" w:color="auto" w:fill="FFFFFF"/>
        </w:rPr>
        <w:t>基本原理式是</w:t>
      </w:r>
      <w:r w:rsidRPr="00942EA0">
        <w:rPr>
          <w:rFonts w:ascii="Arial" w:hAnsi="Arial" w:cs="Arial"/>
          <w:color w:val="333333"/>
          <w:sz w:val="24"/>
          <w:szCs w:val="24"/>
          <w:shd w:val="clear" w:color="auto" w:fill="FFFFFF"/>
        </w:rPr>
        <w:t>通电时，电磁线圈产生电磁力把关闭件从阀座上提起，阀门打开；断电时，电磁力消失，弹簧把关闭件压在阀座上，阀门关闭</w:t>
      </w:r>
      <w:r>
        <w:rPr>
          <w:rFonts w:ascii="Arial" w:hAnsi="Arial" w:cs="Arial" w:hint="eastAsia"/>
          <w:color w:val="333333"/>
          <w:sz w:val="24"/>
          <w:szCs w:val="24"/>
          <w:shd w:val="clear" w:color="auto" w:fill="FFFFFF"/>
        </w:rPr>
        <w:t>，实现了对流体的通断控制。</w:t>
      </w:r>
    </w:p>
    <w:p w14:paraId="4F0D691C" w14:textId="53A22B96" w:rsidR="00E62C31" w:rsidRDefault="00942EA0">
      <w:pPr>
        <w:pStyle w:val="3"/>
        <w:spacing w:before="156" w:after="156"/>
      </w:pPr>
      <w:bookmarkStart w:id="52" w:name="_Toc69513303"/>
      <w:r>
        <w:rPr>
          <w:rFonts w:hint="eastAsia"/>
        </w:rPr>
        <w:t>2</w:t>
      </w:r>
      <w:r>
        <w:t xml:space="preserve">.2.2 </w:t>
      </w:r>
      <w:r w:rsidR="00D31B64">
        <w:rPr>
          <w:rFonts w:hint="eastAsia"/>
        </w:rPr>
        <w:t>直流电</w:t>
      </w:r>
      <w:r w:rsidR="00D872AC">
        <w:rPr>
          <w:rFonts w:hint="eastAsia"/>
        </w:rPr>
        <w:t>动</w:t>
      </w:r>
      <w:r w:rsidR="00D31B64">
        <w:rPr>
          <w:rFonts w:hint="eastAsia"/>
        </w:rPr>
        <w:t>机</w:t>
      </w:r>
      <w:bookmarkEnd w:id="52"/>
    </w:p>
    <w:p w14:paraId="5398E236" w14:textId="64552E35" w:rsidR="00E62C31" w:rsidRDefault="00E62C31" w:rsidP="00E62C31">
      <w:pPr>
        <w:spacing w:line="360" w:lineRule="auto"/>
        <w:jc w:val="center"/>
        <w:rPr>
          <w:sz w:val="24"/>
          <w:szCs w:val="24"/>
        </w:rPr>
      </w:pPr>
      <w:r w:rsidRPr="00E62C31">
        <w:rPr>
          <w:noProof/>
          <w:sz w:val="24"/>
          <w:szCs w:val="24"/>
        </w:rPr>
        <w:drawing>
          <wp:inline distT="0" distB="0" distL="0" distR="0" wp14:anchorId="62FE17F5" wp14:editId="48E9F044">
            <wp:extent cx="1686160" cy="121937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6160" cy="1219370"/>
                    </a:xfrm>
                    <a:prstGeom prst="rect">
                      <a:avLst/>
                    </a:prstGeom>
                  </pic:spPr>
                </pic:pic>
              </a:graphicData>
            </a:graphic>
          </wp:inline>
        </w:drawing>
      </w:r>
    </w:p>
    <w:p w14:paraId="32DA96E6" w14:textId="3AD81B11" w:rsidR="00E3147D" w:rsidRPr="00E3147D" w:rsidRDefault="00E3147D" w:rsidP="00E3147D">
      <w:pPr>
        <w:spacing w:line="360" w:lineRule="auto"/>
        <w:jc w:val="center"/>
        <w:rPr>
          <w:rFonts w:ascii="楷体_GB2312" w:eastAsia="楷体_GB2312"/>
        </w:rPr>
      </w:pPr>
      <w:r>
        <w:rPr>
          <w:rFonts w:ascii="楷体_GB2312" w:eastAsia="楷体_GB2312" w:hint="eastAsia"/>
        </w:rPr>
        <w:t>图2-</w:t>
      </w:r>
      <w:r>
        <w:rPr>
          <w:rFonts w:ascii="楷体_GB2312" w:eastAsia="楷体_GB2312"/>
        </w:rPr>
        <w:t>7</w:t>
      </w:r>
      <w:r>
        <w:rPr>
          <w:rFonts w:ascii="楷体_GB2312" w:eastAsia="楷体_GB2312" w:hint="eastAsia"/>
        </w:rPr>
        <w:t xml:space="preserve"> 小型直流电动机</w:t>
      </w:r>
    </w:p>
    <w:p w14:paraId="5A8EB988" w14:textId="5281AB63" w:rsidR="00D31B64" w:rsidRDefault="00D872AC" w:rsidP="00E62C31">
      <w:pPr>
        <w:spacing w:line="360" w:lineRule="auto"/>
        <w:ind w:firstLineChars="200" w:firstLine="480"/>
        <w:rPr>
          <w:sz w:val="24"/>
          <w:szCs w:val="24"/>
        </w:rPr>
      </w:pPr>
      <w:r>
        <w:rPr>
          <w:rFonts w:hint="eastAsia"/>
          <w:sz w:val="24"/>
          <w:szCs w:val="24"/>
        </w:rPr>
        <w:t>直流电动机是一种可以将直流电</w:t>
      </w:r>
      <w:r w:rsidR="00E62C31">
        <w:rPr>
          <w:rFonts w:hint="eastAsia"/>
          <w:sz w:val="24"/>
          <w:szCs w:val="24"/>
        </w:rPr>
        <w:t>能</w:t>
      </w:r>
      <w:r>
        <w:rPr>
          <w:rFonts w:hint="eastAsia"/>
          <w:sz w:val="24"/>
          <w:szCs w:val="24"/>
        </w:rPr>
        <w:t>转换为</w:t>
      </w:r>
      <w:r w:rsidR="00E62C31">
        <w:rPr>
          <w:rFonts w:hint="eastAsia"/>
          <w:sz w:val="24"/>
          <w:szCs w:val="24"/>
        </w:rPr>
        <w:t>机械能</w:t>
      </w:r>
      <w:r>
        <w:rPr>
          <w:rFonts w:hint="eastAsia"/>
          <w:sz w:val="24"/>
          <w:szCs w:val="24"/>
        </w:rPr>
        <w:t>的</w:t>
      </w:r>
      <w:r w:rsidR="00E62C31">
        <w:rPr>
          <w:rFonts w:hint="eastAsia"/>
          <w:sz w:val="24"/>
          <w:szCs w:val="24"/>
        </w:rPr>
        <w:t>转动装置</w:t>
      </w:r>
      <w:r>
        <w:rPr>
          <w:rFonts w:hint="eastAsia"/>
          <w:sz w:val="24"/>
          <w:szCs w:val="24"/>
        </w:rPr>
        <w:t>。</w:t>
      </w:r>
    </w:p>
    <w:p w14:paraId="5763179C" w14:textId="7BB52FE0" w:rsidR="00D872AC" w:rsidRDefault="00D872AC" w:rsidP="00E62C31">
      <w:pPr>
        <w:spacing w:line="360" w:lineRule="auto"/>
        <w:ind w:firstLineChars="200" w:firstLine="480"/>
        <w:rPr>
          <w:sz w:val="24"/>
          <w:szCs w:val="24"/>
        </w:rPr>
      </w:pPr>
      <w:r>
        <w:rPr>
          <w:rFonts w:hint="eastAsia"/>
          <w:sz w:val="24"/>
          <w:szCs w:val="24"/>
        </w:rPr>
        <w:t>一般组成是由定子和转子两大部分组成，直流电动机在运行时静止不动的部分称为定子，主要作用是产生磁场，在运行时转动的部分称为转子，主要作用时产生电磁转矩和</w:t>
      </w:r>
      <w:r w:rsidR="00E62C31">
        <w:rPr>
          <w:rFonts w:hint="eastAsia"/>
          <w:sz w:val="24"/>
          <w:szCs w:val="24"/>
        </w:rPr>
        <w:t>感应电动势，运行时由直流电源来给转子上的绕组提供运行时所需要的电流，换向器使得转子电流与磁场产生的转矩方向保持不变，从而使转子发生机械旋转。</w:t>
      </w:r>
    </w:p>
    <w:p w14:paraId="70FA9537" w14:textId="5C838F60" w:rsidR="00E62C31" w:rsidRPr="00D31B64" w:rsidRDefault="00E62C31" w:rsidP="00E62C31">
      <w:pPr>
        <w:spacing w:line="360" w:lineRule="auto"/>
        <w:ind w:firstLineChars="200" w:firstLine="480"/>
        <w:rPr>
          <w:sz w:val="24"/>
          <w:szCs w:val="24"/>
        </w:rPr>
      </w:pPr>
      <w:r>
        <w:rPr>
          <w:rFonts w:hint="eastAsia"/>
          <w:sz w:val="24"/>
          <w:szCs w:val="24"/>
        </w:rPr>
        <w:t>如</w:t>
      </w:r>
      <w:r w:rsidR="00E3147D">
        <w:rPr>
          <w:rFonts w:hint="eastAsia"/>
          <w:sz w:val="24"/>
          <w:szCs w:val="24"/>
        </w:rPr>
        <w:t>图（</w:t>
      </w:r>
      <w:r w:rsidR="00E3147D">
        <w:rPr>
          <w:rFonts w:hint="eastAsia"/>
          <w:sz w:val="24"/>
          <w:szCs w:val="24"/>
        </w:rPr>
        <w:t>2</w:t>
      </w:r>
      <w:r w:rsidR="00E3147D">
        <w:rPr>
          <w:sz w:val="24"/>
          <w:szCs w:val="24"/>
        </w:rPr>
        <w:t>-7</w:t>
      </w:r>
      <w:r w:rsidR="00E3147D">
        <w:rPr>
          <w:rFonts w:hint="eastAsia"/>
          <w:sz w:val="24"/>
          <w:szCs w:val="24"/>
        </w:rPr>
        <w:t>）所示的电动机的应用场合一般为，电动玩具，电动智能设备中，例如电动按摩椅，扫地机器人，吸尘器，电动玩具车等。</w:t>
      </w:r>
    </w:p>
    <w:p w14:paraId="4E753FAD" w14:textId="081F197D" w:rsidR="00F341FF" w:rsidRDefault="005B290E">
      <w:pPr>
        <w:pStyle w:val="1"/>
        <w:spacing w:before="312" w:after="312"/>
      </w:pPr>
      <w:bookmarkStart w:id="53" w:name="_Toc69513304"/>
      <w:r>
        <w:rPr>
          <w:rFonts w:hint="eastAsia"/>
        </w:rPr>
        <w:lastRenderedPageBreak/>
        <w:t>第三</w:t>
      </w:r>
      <w:r w:rsidR="00F341FF">
        <w:rPr>
          <w:rFonts w:hint="eastAsia"/>
        </w:rPr>
        <w:t>章</w:t>
      </w:r>
      <w:r w:rsidR="00F341FF">
        <w:rPr>
          <w:rFonts w:hint="eastAsia"/>
        </w:rPr>
        <w:t xml:space="preserve"> STC</w:t>
      </w:r>
      <w:r w:rsidR="00F341FF">
        <w:t>89</w:t>
      </w:r>
      <w:r w:rsidR="00F341FF">
        <w:rPr>
          <w:rFonts w:hint="eastAsia"/>
        </w:rPr>
        <w:t>C</w:t>
      </w:r>
      <w:r w:rsidR="00F341FF">
        <w:t>52</w:t>
      </w:r>
      <w:r w:rsidR="00F341FF">
        <w:rPr>
          <w:rFonts w:hint="eastAsia"/>
        </w:rPr>
        <w:t>RC</w:t>
      </w:r>
      <w:r w:rsidR="00F341FF">
        <w:rPr>
          <w:rFonts w:hint="eastAsia"/>
        </w:rPr>
        <w:t>单片机</w:t>
      </w:r>
      <w:bookmarkEnd w:id="53"/>
    </w:p>
    <w:p w14:paraId="1DD4C20A" w14:textId="369B624B" w:rsidR="00161ED8" w:rsidRDefault="005B290E" w:rsidP="00161ED8">
      <w:pPr>
        <w:pStyle w:val="2"/>
        <w:spacing w:before="312" w:after="312"/>
      </w:pPr>
      <w:bookmarkStart w:id="54" w:name="_Toc69513305"/>
      <w:r>
        <w:t>3</w:t>
      </w:r>
      <w:r w:rsidR="00F341FF">
        <w:t>.1</w:t>
      </w:r>
      <w:r>
        <w:t xml:space="preserve"> </w:t>
      </w:r>
      <w:r w:rsidR="009E4F85">
        <w:rPr>
          <w:rFonts w:hint="eastAsia"/>
        </w:rPr>
        <w:t>STC</w:t>
      </w:r>
      <w:r w:rsidR="009E4F85">
        <w:t>89</w:t>
      </w:r>
      <w:r w:rsidR="009E4F85">
        <w:rPr>
          <w:rFonts w:hint="eastAsia"/>
        </w:rPr>
        <w:t>C</w:t>
      </w:r>
      <w:r w:rsidR="009E4F85">
        <w:t>52</w:t>
      </w:r>
      <w:r w:rsidR="009E4F85">
        <w:rPr>
          <w:rFonts w:hint="eastAsia"/>
        </w:rPr>
        <w:t>RC</w:t>
      </w:r>
      <w:r w:rsidR="00F341FF">
        <w:rPr>
          <w:rFonts w:hint="eastAsia"/>
        </w:rPr>
        <w:t>单片机的简介</w:t>
      </w:r>
      <w:bookmarkEnd w:id="54"/>
    </w:p>
    <w:p w14:paraId="02169FC8" w14:textId="53ED773E" w:rsidR="00A5232E" w:rsidRDefault="00A5232E" w:rsidP="00A5232E">
      <w:pPr>
        <w:jc w:val="center"/>
      </w:pPr>
      <w:r w:rsidRPr="00A5232E">
        <w:rPr>
          <w:noProof/>
        </w:rPr>
        <w:drawing>
          <wp:inline distT="0" distB="0" distL="0" distR="0" wp14:anchorId="7D90D149" wp14:editId="00093232">
            <wp:extent cx="2083242" cy="23893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2746" cy="2400281"/>
                    </a:xfrm>
                    <a:prstGeom prst="rect">
                      <a:avLst/>
                    </a:prstGeom>
                  </pic:spPr>
                </pic:pic>
              </a:graphicData>
            </a:graphic>
          </wp:inline>
        </w:drawing>
      </w:r>
    </w:p>
    <w:p w14:paraId="580457A5" w14:textId="1B7733B2" w:rsidR="00A5232E" w:rsidRDefault="00A5232E" w:rsidP="00A5232E">
      <w:pPr>
        <w:spacing w:line="360" w:lineRule="auto"/>
        <w:jc w:val="center"/>
        <w:rPr>
          <w:rFonts w:ascii="楷体_GB2312" w:eastAsia="楷体_GB2312"/>
        </w:rPr>
      </w:pPr>
      <w:r>
        <w:rPr>
          <w:rFonts w:ascii="楷体_GB2312" w:eastAsia="楷体_GB2312" w:hint="eastAsia"/>
        </w:rPr>
        <w:t>图</w:t>
      </w:r>
      <w:r>
        <w:rPr>
          <w:rFonts w:ascii="楷体_GB2312" w:eastAsia="楷体_GB2312"/>
        </w:rPr>
        <w:t>3</w:t>
      </w:r>
      <w:r>
        <w:rPr>
          <w:rFonts w:ascii="楷体_GB2312" w:eastAsia="楷体_GB2312" w:hint="eastAsia"/>
        </w:rPr>
        <w:t>-</w:t>
      </w:r>
      <w:r>
        <w:rPr>
          <w:rFonts w:ascii="楷体_GB2312" w:eastAsia="楷体_GB2312"/>
        </w:rPr>
        <w:t>1</w:t>
      </w:r>
      <w:r>
        <w:rPr>
          <w:rFonts w:ascii="楷体_GB2312" w:eastAsia="楷体_GB2312" w:hint="eastAsia"/>
        </w:rPr>
        <w:t xml:space="preserve"> STC</w:t>
      </w:r>
      <w:r>
        <w:rPr>
          <w:rFonts w:ascii="楷体_GB2312" w:eastAsia="楷体_GB2312"/>
        </w:rPr>
        <w:t>89</w:t>
      </w:r>
      <w:r>
        <w:rPr>
          <w:rFonts w:ascii="楷体_GB2312" w:eastAsia="楷体_GB2312" w:hint="eastAsia"/>
        </w:rPr>
        <w:t>C</w:t>
      </w:r>
      <w:r>
        <w:rPr>
          <w:rFonts w:ascii="楷体_GB2312" w:eastAsia="楷体_GB2312"/>
        </w:rPr>
        <w:t>52</w:t>
      </w:r>
      <w:r>
        <w:rPr>
          <w:rFonts w:ascii="楷体_GB2312" w:eastAsia="楷体_GB2312" w:hint="eastAsia"/>
        </w:rPr>
        <w:t>RC单片机管脚图</w:t>
      </w:r>
    </w:p>
    <w:p w14:paraId="4706E74A" w14:textId="4816C11F" w:rsidR="005D1B72" w:rsidRDefault="005D1B72" w:rsidP="005D1B72">
      <w:pPr>
        <w:spacing w:line="360" w:lineRule="auto"/>
        <w:ind w:firstLineChars="200" w:firstLine="480"/>
        <w:rPr>
          <w:rFonts w:asciiTheme="minorEastAsia" w:hAnsiTheme="minorEastAsia"/>
          <w:sz w:val="24"/>
          <w:szCs w:val="24"/>
        </w:rPr>
      </w:pPr>
      <w:r w:rsidRPr="005D1B72">
        <w:rPr>
          <w:rFonts w:asciiTheme="minorEastAsia" w:hAnsiTheme="minorEastAsia"/>
          <w:sz w:val="24"/>
          <w:szCs w:val="24"/>
        </w:rPr>
        <w:t>STC89C52是</w:t>
      </w:r>
      <w:hyperlink r:id="rId23" w:tgtFrame="_blank" w:history="1">
        <w:r w:rsidRPr="005D1B72">
          <w:rPr>
            <w:rFonts w:asciiTheme="minorEastAsia" w:hAnsiTheme="minorEastAsia"/>
            <w:sz w:val="24"/>
            <w:szCs w:val="24"/>
          </w:rPr>
          <w:t>STC</w:t>
        </w:r>
      </w:hyperlink>
      <w:r w:rsidRPr="005D1B72">
        <w:rPr>
          <w:rFonts w:asciiTheme="minorEastAsia" w:hAnsiTheme="minorEastAsia"/>
          <w:sz w:val="24"/>
          <w:szCs w:val="24"/>
        </w:rPr>
        <w:t>公司生产的一种低功耗、高性能CMOS8位微控制器，具有8K字节系统可编程</w:t>
      </w:r>
      <w:hyperlink r:id="rId24" w:tgtFrame="_blank" w:history="1">
        <w:r w:rsidRPr="005D1B72">
          <w:rPr>
            <w:rFonts w:asciiTheme="minorEastAsia" w:hAnsiTheme="minorEastAsia"/>
            <w:sz w:val="24"/>
            <w:szCs w:val="24"/>
          </w:rPr>
          <w:t>Flash存储器</w:t>
        </w:r>
      </w:hyperlink>
      <w:r w:rsidRPr="005D1B72">
        <w:rPr>
          <w:rFonts w:asciiTheme="minorEastAsia" w:hAnsiTheme="minorEastAsia"/>
          <w:sz w:val="24"/>
          <w:szCs w:val="24"/>
        </w:rPr>
        <w:t>。STC89C52使用经典的MCS-51内核，但是做了很多的改进使得</w:t>
      </w:r>
      <w:hyperlink r:id="rId25" w:tgtFrame="_blank" w:history="1">
        <w:r w:rsidRPr="005D1B72">
          <w:rPr>
            <w:rFonts w:asciiTheme="minorEastAsia" w:hAnsiTheme="minorEastAsia"/>
            <w:sz w:val="24"/>
            <w:szCs w:val="24"/>
          </w:rPr>
          <w:t>芯片</w:t>
        </w:r>
      </w:hyperlink>
      <w:r w:rsidRPr="005D1B72">
        <w:rPr>
          <w:rFonts w:asciiTheme="minorEastAsia" w:hAnsiTheme="minorEastAsia"/>
          <w:sz w:val="24"/>
          <w:szCs w:val="24"/>
        </w:rPr>
        <w:t>具有传统的51单片机不具备的功能。在单芯片上，拥有灵巧的8 位</w:t>
      </w:r>
      <w:hyperlink r:id="rId26" w:tgtFrame="_blank" w:history="1">
        <w:r w:rsidRPr="005D1B72">
          <w:rPr>
            <w:rFonts w:asciiTheme="minorEastAsia" w:hAnsiTheme="minorEastAsia"/>
            <w:sz w:val="24"/>
            <w:szCs w:val="24"/>
          </w:rPr>
          <w:t>CPU </w:t>
        </w:r>
      </w:hyperlink>
      <w:r w:rsidRPr="005D1B72">
        <w:rPr>
          <w:rFonts w:asciiTheme="minorEastAsia" w:hAnsiTheme="minorEastAsia"/>
          <w:sz w:val="24"/>
          <w:szCs w:val="24"/>
        </w:rPr>
        <w:t>和在系统可</w:t>
      </w:r>
      <w:hyperlink r:id="rId27" w:tgtFrame="_blank" w:history="1">
        <w:r w:rsidRPr="005D1B72">
          <w:rPr>
            <w:rFonts w:asciiTheme="minorEastAsia" w:hAnsiTheme="minorEastAsia"/>
            <w:sz w:val="24"/>
            <w:szCs w:val="24"/>
          </w:rPr>
          <w:t>编程</w:t>
        </w:r>
      </w:hyperlink>
      <w:r w:rsidRPr="005D1B72">
        <w:rPr>
          <w:rFonts w:asciiTheme="minorEastAsia" w:hAnsiTheme="minorEastAsia"/>
          <w:sz w:val="24"/>
          <w:szCs w:val="24"/>
        </w:rPr>
        <w:t>Flash，使得STC89C52为众多嵌入式控制应用系统提供高灵活、超有效的解决方案</w:t>
      </w:r>
      <w:r>
        <w:rPr>
          <w:rFonts w:asciiTheme="minorEastAsia" w:hAnsiTheme="minorEastAsia" w:hint="eastAsia"/>
          <w:sz w:val="24"/>
          <w:szCs w:val="24"/>
        </w:rPr>
        <w:t>。</w:t>
      </w:r>
    </w:p>
    <w:p w14:paraId="2BFB8E64" w14:textId="14B9A446" w:rsidR="005D1B72" w:rsidRPr="009308E4" w:rsidRDefault="005D1B72" w:rsidP="009308E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STC</w:t>
      </w:r>
      <w:r>
        <w:rPr>
          <w:rFonts w:asciiTheme="minorEastAsia" w:hAnsiTheme="minorEastAsia"/>
          <w:sz w:val="24"/>
          <w:szCs w:val="24"/>
        </w:rPr>
        <w:t>89</w:t>
      </w:r>
      <w:r>
        <w:rPr>
          <w:rFonts w:asciiTheme="minorEastAsia" w:hAnsiTheme="minorEastAsia" w:hint="eastAsia"/>
          <w:sz w:val="24"/>
          <w:szCs w:val="24"/>
        </w:rPr>
        <w:t>C</w:t>
      </w:r>
      <w:r>
        <w:rPr>
          <w:rFonts w:asciiTheme="minorEastAsia" w:hAnsiTheme="minorEastAsia"/>
          <w:sz w:val="24"/>
          <w:szCs w:val="24"/>
        </w:rPr>
        <w:t>52</w:t>
      </w:r>
      <w:r>
        <w:rPr>
          <w:rFonts w:asciiTheme="minorEastAsia" w:hAnsiTheme="minorEastAsia" w:hint="eastAsia"/>
          <w:sz w:val="24"/>
          <w:szCs w:val="24"/>
        </w:rPr>
        <w:t>RC</w:t>
      </w:r>
      <w:r w:rsidR="009308E4">
        <w:rPr>
          <w:rFonts w:asciiTheme="minorEastAsia" w:hAnsiTheme="minorEastAsia" w:hint="eastAsia"/>
          <w:sz w:val="24"/>
          <w:szCs w:val="24"/>
        </w:rPr>
        <w:t>具有以下标准功能</w:t>
      </w:r>
      <w:r w:rsidR="00797E2D">
        <w:rPr>
          <w:rFonts w:asciiTheme="minorEastAsia" w:hAnsiTheme="minorEastAsia"/>
          <w:sz w:val="24"/>
          <w:szCs w:val="24"/>
        </w:rPr>
        <w:t>:</w:t>
      </w:r>
      <w:r w:rsidR="009308E4">
        <w:rPr>
          <w:rFonts w:asciiTheme="minorEastAsia" w:hAnsiTheme="minorEastAsia" w:hint="eastAsia"/>
          <w:sz w:val="24"/>
          <w:szCs w:val="24"/>
        </w:rPr>
        <w:t>具有8K字节的Flash，5</w:t>
      </w:r>
      <w:r w:rsidR="009308E4">
        <w:rPr>
          <w:rFonts w:asciiTheme="minorEastAsia" w:hAnsiTheme="minorEastAsia"/>
          <w:sz w:val="24"/>
          <w:szCs w:val="24"/>
        </w:rPr>
        <w:t>12</w:t>
      </w:r>
      <w:r w:rsidR="009308E4">
        <w:rPr>
          <w:rFonts w:asciiTheme="minorEastAsia" w:hAnsiTheme="minorEastAsia" w:hint="eastAsia"/>
          <w:sz w:val="24"/>
          <w:szCs w:val="24"/>
        </w:rPr>
        <w:t>字节RAM，3</w:t>
      </w:r>
      <w:r w:rsidR="009308E4">
        <w:rPr>
          <w:rFonts w:asciiTheme="minorEastAsia" w:hAnsiTheme="minorEastAsia"/>
          <w:sz w:val="24"/>
          <w:szCs w:val="24"/>
        </w:rPr>
        <w:t>2</w:t>
      </w:r>
      <w:r w:rsidR="009308E4">
        <w:rPr>
          <w:rFonts w:asciiTheme="minorEastAsia" w:hAnsiTheme="minorEastAsia" w:hint="eastAsia"/>
          <w:sz w:val="24"/>
          <w:szCs w:val="24"/>
        </w:rPr>
        <w:t>个I/</w:t>
      </w:r>
      <w:r w:rsidR="009308E4">
        <w:rPr>
          <w:rFonts w:asciiTheme="minorEastAsia" w:hAnsiTheme="minorEastAsia"/>
          <w:sz w:val="24"/>
          <w:szCs w:val="24"/>
        </w:rPr>
        <w:t>O</w:t>
      </w:r>
      <w:r w:rsidR="009308E4">
        <w:rPr>
          <w:rFonts w:asciiTheme="minorEastAsia" w:hAnsiTheme="minorEastAsia" w:hint="eastAsia"/>
          <w:sz w:val="24"/>
          <w:szCs w:val="24"/>
        </w:rPr>
        <w:t>口线，看门狗定时器，内置4KB的EEPROM，MAX</w:t>
      </w:r>
      <w:r w:rsidR="009308E4">
        <w:rPr>
          <w:rFonts w:asciiTheme="minorEastAsia" w:hAnsiTheme="minorEastAsia"/>
          <w:sz w:val="24"/>
          <w:szCs w:val="24"/>
        </w:rPr>
        <w:t>810</w:t>
      </w:r>
      <w:r w:rsidR="009308E4">
        <w:rPr>
          <w:rFonts w:asciiTheme="minorEastAsia" w:hAnsiTheme="minorEastAsia" w:hint="eastAsia"/>
          <w:sz w:val="24"/>
          <w:szCs w:val="24"/>
        </w:rPr>
        <w:t>复位电路，</w:t>
      </w:r>
      <w:r w:rsidR="009308E4" w:rsidRPr="009308E4">
        <w:rPr>
          <w:rFonts w:asciiTheme="minorEastAsia" w:hAnsiTheme="minorEastAsia" w:cs="Arial"/>
          <w:color w:val="333333"/>
          <w:sz w:val="24"/>
          <w:szCs w:val="24"/>
          <w:shd w:val="clear" w:color="auto" w:fill="FFFFFF"/>
        </w:rPr>
        <w:t>3个16 位</w:t>
      </w:r>
      <w:hyperlink r:id="rId28" w:tgtFrame="_blank" w:history="1">
        <w:r w:rsidR="009308E4" w:rsidRPr="009308E4">
          <w:rPr>
            <w:rStyle w:val="a7"/>
            <w:rFonts w:asciiTheme="minorEastAsia" w:hAnsiTheme="minorEastAsia" w:cs="Arial"/>
            <w:color w:val="136EC2"/>
            <w:sz w:val="24"/>
            <w:szCs w:val="24"/>
            <w:shd w:val="clear" w:color="auto" w:fill="FFFFFF"/>
          </w:rPr>
          <w:t>定时器</w:t>
        </w:r>
      </w:hyperlink>
      <w:r w:rsidR="009308E4" w:rsidRPr="009308E4">
        <w:rPr>
          <w:rFonts w:asciiTheme="minorEastAsia" w:hAnsiTheme="minorEastAsia" w:cs="Arial"/>
          <w:color w:val="333333"/>
          <w:sz w:val="24"/>
          <w:szCs w:val="24"/>
          <w:shd w:val="clear" w:color="auto" w:fill="FFFFFF"/>
        </w:rPr>
        <w:t>/计数器，4个外部中断，一个7向量4级中断结构（兼容传统51的5向量2级中断结构），</w:t>
      </w:r>
      <w:r w:rsidR="009308E4">
        <w:rPr>
          <w:rFonts w:asciiTheme="minorEastAsia" w:hAnsiTheme="minorEastAsia" w:cs="Arial" w:hint="eastAsia"/>
          <w:color w:val="333333"/>
          <w:sz w:val="24"/>
          <w:szCs w:val="24"/>
          <w:shd w:val="clear" w:color="auto" w:fill="FFFFFF"/>
        </w:rPr>
        <w:t>一个</w:t>
      </w:r>
      <w:r w:rsidR="009308E4" w:rsidRPr="009308E4">
        <w:rPr>
          <w:rFonts w:asciiTheme="minorEastAsia" w:hAnsiTheme="minorEastAsia" w:cs="Arial"/>
          <w:color w:val="333333"/>
          <w:sz w:val="24"/>
          <w:szCs w:val="24"/>
          <w:shd w:val="clear" w:color="auto" w:fill="FFFFFF"/>
        </w:rPr>
        <w:t>全双工</w:t>
      </w:r>
      <w:hyperlink r:id="rId29" w:tgtFrame="_blank" w:history="1">
        <w:r w:rsidR="009308E4" w:rsidRPr="009308E4">
          <w:rPr>
            <w:rStyle w:val="a7"/>
            <w:rFonts w:asciiTheme="minorEastAsia" w:hAnsiTheme="minorEastAsia" w:cs="Arial"/>
            <w:color w:val="136EC2"/>
            <w:sz w:val="24"/>
            <w:szCs w:val="24"/>
            <w:shd w:val="clear" w:color="auto" w:fill="FFFFFF"/>
          </w:rPr>
          <w:t>串行口</w:t>
        </w:r>
      </w:hyperlink>
      <w:r w:rsidR="009308E4">
        <w:rPr>
          <w:rFonts w:asciiTheme="minorEastAsia" w:hAnsiTheme="minorEastAsia" w:hint="eastAsia"/>
          <w:sz w:val="24"/>
          <w:szCs w:val="24"/>
        </w:rPr>
        <w:t>。</w:t>
      </w:r>
      <w:r w:rsidR="009308E4" w:rsidRPr="009308E4">
        <w:rPr>
          <w:rFonts w:asciiTheme="minorEastAsia" w:hAnsiTheme="minorEastAsia" w:cs="Arial"/>
          <w:color w:val="333333"/>
          <w:sz w:val="24"/>
          <w:szCs w:val="24"/>
          <w:shd w:val="clear" w:color="auto" w:fill="FFFFFF"/>
        </w:rPr>
        <w:t>另外STC89C52</w:t>
      </w:r>
      <w:r w:rsidR="009308E4">
        <w:rPr>
          <w:rFonts w:asciiTheme="minorEastAsia" w:hAnsiTheme="minorEastAsia" w:cs="Arial"/>
          <w:color w:val="333333"/>
          <w:sz w:val="24"/>
          <w:szCs w:val="24"/>
          <w:shd w:val="clear" w:color="auto" w:fill="FFFFFF"/>
        </w:rPr>
        <w:t>可降0Hz</w:t>
      </w:r>
      <w:r w:rsidR="009308E4" w:rsidRPr="009308E4">
        <w:rPr>
          <w:rFonts w:asciiTheme="minorEastAsia" w:hAnsiTheme="minorEastAsia" w:cs="Arial"/>
          <w:color w:val="333333"/>
          <w:sz w:val="24"/>
          <w:szCs w:val="24"/>
          <w:shd w:val="clear" w:color="auto" w:fill="FFFFFF"/>
        </w:rPr>
        <w:t>静态逻辑操作，支持2种软件可选择节电模式。空闲模式下，CPU 停止工作，允许RAM、定时器/计数器、串口、中断继续工作。掉电保护方式下，RAM内容被保存，振荡器被冻结，单片机一切工作停止，直到下一个中断或硬件复位为止。最高运作频率35MHz，6T/12T可选。</w:t>
      </w:r>
    </w:p>
    <w:p w14:paraId="76973D22" w14:textId="46064D4F" w:rsidR="009E4F85" w:rsidRDefault="005B290E" w:rsidP="009E4F85">
      <w:pPr>
        <w:pStyle w:val="2"/>
        <w:spacing w:before="312" w:after="312"/>
      </w:pPr>
      <w:bookmarkStart w:id="55" w:name="_Toc69513306"/>
      <w:r>
        <w:lastRenderedPageBreak/>
        <w:t>3</w:t>
      </w:r>
      <w:r w:rsidR="00F341FF">
        <w:t>.2</w:t>
      </w:r>
      <w:r>
        <w:t xml:space="preserve"> </w:t>
      </w:r>
      <w:r w:rsidR="009E4F85">
        <w:rPr>
          <w:rFonts w:hint="eastAsia"/>
        </w:rPr>
        <w:t>STC</w:t>
      </w:r>
      <w:r w:rsidR="009E4F85">
        <w:t>89</w:t>
      </w:r>
      <w:r w:rsidR="009E4F85">
        <w:rPr>
          <w:rFonts w:hint="eastAsia"/>
        </w:rPr>
        <w:t>C</w:t>
      </w:r>
      <w:r w:rsidR="009E4F85">
        <w:t>52</w:t>
      </w:r>
      <w:r w:rsidR="009E4F85">
        <w:rPr>
          <w:rFonts w:hint="eastAsia"/>
        </w:rPr>
        <w:t>RC</w:t>
      </w:r>
      <w:r w:rsidR="00F341FF">
        <w:rPr>
          <w:rFonts w:hint="eastAsia"/>
        </w:rPr>
        <w:t>单片机的</w:t>
      </w:r>
      <w:r w:rsidR="009E4F85">
        <w:rPr>
          <w:rFonts w:hint="eastAsia"/>
        </w:rPr>
        <w:t>内部</w:t>
      </w:r>
      <w:r w:rsidR="00F341FF">
        <w:rPr>
          <w:rFonts w:hint="eastAsia"/>
        </w:rPr>
        <w:t>结构</w:t>
      </w:r>
      <w:bookmarkEnd w:id="55"/>
    </w:p>
    <w:p w14:paraId="7AD0BCDE" w14:textId="082C7786" w:rsidR="00602EA3" w:rsidRDefault="00602EA3" w:rsidP="00602EA3">
      <w:pPr>
        <w:jc w:val="center"/>
      </w:pPr>
      <w:r w:rsidRPr="00602EA3">
        <w:rPr>
          <w:noProof/>
        </w:rPr>
        <w:drawing>
          <wp:inline distT="0" distB="0" distL="0" distR="0" wp14:anchorId="6FB764AF" wp14:editId="507C9CC1">
            <wp:extent cx="3657489" cy="292608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2063" cy="2937740"/>
                    </a:xfrm>
                    <a:prstGeom prst="rect">
                      <a:avLst/>
                    </a:prstGeom>
                  </pic:spPr>
                </pic:pic>
              </a:graphicData>
            </a:graphic>
          </wp:inline>
        </w:drawing>
      </w:r>
    </w:p>
    <w:p w14:paraId="2CF1F884" w14:textId="7663A318" w:rsidR="0028476A" w:rsidRDefault="0028476A" w:rsidP="0028476A">
      <w:pPr>
        <w:spacing w:line="360" w:lineRule="auto"/>
        <w:jc w:val="center"/>
        <w:rPr>
          <w:rFonts w:ascii="楷体_GB2312" w:eastAsia="楷体_GB2312"/>
        </w:rPr>
      </w:pPr>
      <w:r>
        <w:rPr>
          <w:rFonts w:ascii="楷体_GB2312" w:eastAsia="楷体_GB2312" w:hint="eastAsia"/>
        </w:rPr>
        <w:t>图</w:t>
      </w:r>
      <w:r>
        <w:rPr>
          <w:rFonts w:ascii="楷体_GB2312" w:eastAsia="楷体_GB2312"/>
        </w:rPr>
        <w:t>3</w:t>
      </w:r>
      <w:r>
        <w:rPr>
          <w:rFonts w:ascii="楷体_GB2312" w:eastAsia="楷体_GB2312" w:hint="eastAsia"/>
        </w:rPr>
        <w:t>-</w:t>
      </w:r>
      <w:r>
        <w:rPr>
          <w:rFonts w:ascii="楷体_GB2312" w:eastAsia="楷体_GB2312"/>
        </w:rPr>
        <w:t>1</w:t>
      </w:r>
      <w:r>
        <w:rPr>
          <w:rFonts w:ascii="楷体_GB2312" w:eastAsia="楷体_GB2312" w:hint="eastAsia"/>
        </w:rPr>
        <w:t xml:space="preserve"> STC</w:t>
      </w:r>
      <w:r>
        <w:rPr>
          <w:rFonts w:ascii="楷体_GB2312" w:eastAsia="楷体_GB2312"/>
        </w:rPr>
        <w:t>89</w:t>
      </w:r>
      <w:r>
        <w:rPr>
          <w:rFonts w:ascii="楷体_GB2312" w:eastAsia="楷体_GB2312" w:hint="eastAsia"/>
        </w:rPr>
        <w:t>C</w:t>
      </w:r>
      <w:r>
        <w:rPr>
          <w:rFonts w:ascii="楷体_GB2312" w:eastAsia="楷体_GB2312"/>
        </w:rPr>
        <w:t>52</w:t>
      </w:r>
      <w:r>
        <w:rPr>
          <w:rFonts w:ascii="楷体_GB2312" w:eastAsia="楷体_GB2312" w:hint="eastAsia"/>
        </w:rPr>
        <w:t>RC单片机内部结构图</w:t>
      </w:r>
    </w:p>
    <w:p w14:paraId="6774D9E2" w14:textId="1FCBD52A" w:rsidR="0028476A" w:rsidRDefault="0028476A" w:rsidP="0028476A">
      <w:pPr>
        <w:rPr>
          <w:sz w:val="24"/>
          <w:szCs w:val="24"/>
        </w:rPr>
      </w:pPr>
      <w:r>
        <w:rPr>
          <w:rFonts w:hint="eastAsia"/>
          <w:sz w:val="24"/>
          <w:szCs w:val="24"/>
        </w:rPr>
        <w:t>STC</w:t>
      </w:r>
      <w:r>
        <w:rPr>
          <w:sz w:val="24"/>
          <w:szCs w:val="24"/>
        </w:rPr>
        <w:t>89</w:t>
      </w:r>
      <w:r>
        <w:rPr>
          <w:rFonts w:hint="eastAsia"/>
          <w:sz w:val="24"/>
          <w:szCs w:val="24"/>
        </w:rPr>
        <w:t>C</w:t>
      </w:r>
      <w:r>
        <w:rPr>
          <w:sz w:val="24"/>
          <w:szCs w:val="24"/>
        </w:rPr>
        <w:t>52</w:t>
      </w:r>
      <w:r>
        <w:rPr>
          <w:rFonts w:hint="eastAsia"/>
          <w:sz w:val="24"/>
          <w:szCs w:val="24"/>
        </w:rPr>
        <w:t>RC</w:t>
      </w:r>
      <w:r>
        <w:rPr>
          <w:rFonts w:hint="eastAsia"/>
          <w:sz w:val="24"/>
          <w:szCs w:val="24"/>
        </w:rPr>
        <w:t>单片机的内部结构框图如图</w:t>
      </w:r>
      <w:r w:rsidR="00ED2A7E">
        <w:rPr>
          <w:rFonts w:hint="eastAsia"/>
          <w:sz w:val="24"/>
          <w:szCs w:val="24"/>
        </w:rPr>
        <w:t>（</w:t>
      </w:r>
      <w:r w:rsidR="00ED2A7E">
        <w:rPr>
          <w:rFonts w:hint="eastAsia"/>
          <w:sz w:val="24"/>
          <w:szCs w:val="24"/>
        </w:rPr>
        <w:t>3</w:t>
      </w:r>
      <w:r w:rsidR="00ED2A7E">
        <w:rPr>
          <w:sz w:val="24"/>
          <w:szCs w:val="24"/>
        </w:rPr>
        <w:t>-1</w:t>
      </w:r>
      <w:r w:rsidR="00ED2A7E">
        <w:rPr>
          <w:rFonts w:hint="eastAsia"/>
          <w:sz w:val="24"/>
          <w:szCs w:val="24"/>
        </w:rPr>
        <w:t>）</w:t>
      </w:r>
      <w:r>
        <w:rPr>
          <w:rFonts w:hint="eastAsia"/>
          <w:sz w:val="24"/>
          <w:szCs w:val="24"/>
        </w:rPr>
        <w:t>所示，内部包含中央处理器（</w:t>
      </w:r>
      <w:r>
        <w:rPr>
          <w:rFonts w:hint="eastAsia"/>
          <w:sz w:val="24"/>
          <w:szCs w:val="24"/>
        </w:rPr>
        <w:t>CPU</w:t>
      </w:r>
      <w:r>
        <w:rPr>
          <w:rFonts w:hint="eastAsia"/>
          <w:sz w:val="24"/>
          <w:szCs w:val="24"/>
        </w:rPr>
        <w:t>），程序存储器（</w:t>
      </w:r>
      <w:r>
        <w:rPr>
          <w:rFonts w:hint="eastAsia"/>
          <w:sz w:val="24"/>
          <w:szCs w:val="24"/>
        </w:rPr>
        <w:t>Flash</w:t>
      </w:r>
      <w:r>
        <w:rPr>
          <w:rFonts w:hint="eastAsia"/>
          <w:sz w:val="24"/>
          <w:szCs w:val="24"/>
        </w:rPr>
        <w:t>），数据存储器（</w:t>
      </w:r>
      <w:r>
        <w:rPr>
          <w:rFonts w:hint="eastAsia"/>
          <w:sz w:val="24"/>
          <w:szCs w:val="24"/>
        </w:rPr>
        <w:t>SRAM</w:t>
      </w:r>
      <w:r>
        <w:rPr>
          <w:rFonts w:hint="eastAsia"/>
          <w:sz w:val="24"/>
          <w:szCs w:val="24"/>
        </w:rPr>
        <w:t>），定时</w:t>
      </w:r>
      <w:r>
        <w:rPr>
          <w:sz w:val="24"/>
          <w:szCs w:val="24"/>
        </w:rPr>
        <w:t>/</w:t>
      </w:r>
      <w:r>
        <w:rPr>
          <w:rFonts w:hint="eastAsia"/>
          <w:sz w:val="24"/>
          <w:szCs w:val="24"/>
        </w:rPr>
        <w:t>计数器，</w:t>
      </w:r>
      <w:r>
        <w:rPr>
          <w:rFonts w:hint="eastAsia"/>
          <w:sz w:val="24"/>
          <w:szCs w:val="24"/>
        </w:rPr>
        <w:t>UART</w:t>
      </w:r>
      <w:r>
        <w:rPr>
          <w:rFonts w:hint="eastAsia"/>
          <w:sz w:val="24"/>
          <w:szCs w:val="24"/>
        </w:rPr>
        <w:t>串口，</w:t>
      </w:r>
      <w:r>
        <w:rPr>
          <w:rFonts w:hint="eastAsia"/>
          <w:sz w:val="24"/>
          <w:szCs w:val="24"/>
        </w:rPr>
        <w:t>I/O</w:t>
      </w:r>
      <w:r>
        <w:rPr>
          <w:rFonts w:hint="eastAsia"/>
          <w:sz w:val="24"/>
          <w:szCs w:val="24"/>
        </w:rPr>
        <w:t>接口，</w:t>
      </w:r>
    </w:p>
    <w:p w14:paraId="5F4FD879" w14:textId="724A00EB" w:rsidR="0028476A" w:rsidRPr="0028476A" w:rsidRDefault="0028476A" w:rsidP="0028476A">
      <w:pPr>
        <w:rPr>
          <w:sz w:val="24"/>
          <w:szCs w:val="24"/>
        </w:rPr>
      </w:pPr>
      <w:r>
        <w:rPr>
          <w:rFonts w:hint="eastAsia"/>
          <w:sz w:val="24"/>
          <w:szCs w:val="24"/>
        </w:rPr>
        <w:t>EEPROM</w:t>
      </w:r>
      <w:r>
        <w:rPr>
          <w:rFonts w:hint="eastAsia"/>
          <w:sz w:val="24"/>
          <w:szCs w:val="24"/>
        </w:rPr>
        <w:t>，看门狗等模块。</w:t>
      </w:r>
      <w:r>
        <w:rPr>
          <w:rFonts w:hint="eastAsia"/>
          <w:sz w:val="24"/>
          <w:szCs w:val="24"/>
        </w:rPr>
        <w:t>STC</w:t>
      </w:r>
      <w:r>
        <w:rPr>
          <w:sz w:val="24"/>
          <w:szCs w:val="24"/>
        </w:rPr>
        <w:t>89</w:t>
      </w:r>
      <w:r>
        <w:rPr>
          <w:rFonts w:hint="eastAsia"/>
          <w:sz w:val="24"/>
          <w:szCs w:val="24"/>
        </w:rPr>
        <w:t>C</w:t>
      </w:r>
      <w:r>
        <w:rPr>
          <w:sz w:val="24"/>
          <w:szCs w:val="24"/>
        </w:rPr>
        <w:t>52</w:t>
      </w:r>
      <w:r>
        <w:rPr>
          <w:rFonts w:hint="eastAsia"/>
          <w:sz w:val="24"/>
          <w:szCs w:val="24"/>
        </w:rPr>
        <w:t>RC</w:t>
      </w:r>
      <w:r>
        <w:rPr>
          <w:rFonts w:hint="eastAsia"/>
          <w:sz w:val="24"/>
          <w:szCs w:val="24"/>
        </w:rPr>
        <w:t>单片机几乎包含了数据采集和控制中所需要的所有单元。</w:t>
      </w:r>
    </w:p>
    <w:p w14:paraId="33A4D5B7" w14:textId="6EE7CD05" w:rsidR="009E4F85" w:rsidRDefault="005B290E">
      <w:pPr>
        <w:pStyle w:val="2"/>
        <w:spacing w:before="312" w:after="312"/>
      </w:pPr>
      <w:bookmarkStart w:id="56" w:name="_Toc69513307"/>
      <w:r>
        <w:t>3</w:t>
      </w:r>
      <w:r w:rsidR="009E4F85">
        <w:t xml:space="preserve">.3 </w:t>
      </w:r>
      <w:r w:rsidR="009E4F85">
        <w:rPr>
          <w:rFonts w:hint="eastAsia"/>
        </w:rPr>
        <w:t>STC</w:t>
      </w:r>
      <w:r w:rsidR="009E4F85">
        <w:t>89</w:t>
      </w:r>
      <w:r w:rsidR="009E4F85">
        <w:rPr>
          <w:rFonts w:hint="eastAsia"/>
        </w:rPr>
        <w:t>C</w:t>
      </w:r>
      <w:r w:rsidR="009E4F85">
        <w:t>52</w:t>
      </w:r>
      <w:r w:rsidR="009E4F85">
        <w:rPr>
          <w:rFonts w:hint="eastAsia"/>
        </w:rPr>
        <w:t>RC</w:t>
      </w:r>
      <w:r w:rsidR="009E4F85">
        <w:rPr>
          <w:rFonts w:hint="eastAsia"/>
        </w:rPr>
        <w:t>单片机的</w:t>
      </w:r>
      <w:r w:rsidR="009E4F85">
        <w:rPr>
          <w:rFonts w:hint="eastAsia"/>
        </w:rPr>
        <w:t>IO</w:t>
      </w:r>
      <w:r w:rsidR="009E4F85">
        <w:rPr>
          <w:rFonts w:hint="eastAsia"/>
        </w:rPr>
        <w:t>结构与功能</w:t>
      </w:r>
      <w:bookmarkEnd w:id="56"/>
    </w:p>
    <w:p w14:paraId="7BC6E0A1" w14:textId="466393CB" w:rsidR="00EE7961" w:rsidRPr="00EE7961" w:rsidRDefault="0028476A" w:rsidP="00EE7961">
      <w:pPr>
        <w:spacing w:line="360" w:lineRule="auto"/>
        <w:ind w:firstLineChars="200" w:firstLine="480"/>
        <w:rPr>
          <w:rFonts w:asciiTheme="minorEastAsia" w:hAnsiTheme="minorEastAsia"/>
          <w:sz w:val="24"/>
          <w:szCs w:val="24"/>
        </w:rPr>
      </w:pPr>
      <w:r w:rsidRPr="00EE7961">
        <w:rPr>
          <w:rFonts w:asciiTheme="minorEastAsia" w:hAnsiTheme="minorEastAsia" w:hint="eastAsia"/>
          <w:sz w:val="24"/>
          <w:szCs w:val="24"/>
        </w:rPr>
        <w:t>STC</w:t>
      </w:r>
      <w:r w:rsidRPr="00EE7961">
        <w:rPr>
          <w:rFonts w:asciiTheme="minorEastAsia" w:hAnsiTheme="minorEastAsia"/>
          <w:sz w:val="24"/>
          <w:szCs w:val="24"/>
        </w:rPr>
        <w:t>89</w:t>
      </w:r>
      <w:r w:rsidRPr="00EE7961">
        <w:rPr>
          <w:rFonts w:asciiTheme="minorEastAsia" w:hAnsiTheme="minorEastAsia" w:hint="eastAsia"/>
          <w:sz w:val="24"/>
          <w:szCs w:val="24"/>
        </w:rPr>
        <w:t>C</w:t>
      </w:r>
      <w:r w:rsidRPr="00EE7961">
        <w:rPr>
          <w:rFonts w:asciiTheme="minorEastAsia" w:hAnsiTheme="minorEastAsia"/>
          <w:sz w:val="24"/>
          <w:szCs w:val="24"/>
        </w:rPr>
        <w:t>52</w:t>
      </w:r>
      <w:r w:rsidRPr="00EE7961">
        <w:rPr>
          <w:rFonts w:asciiTheme="minorEastAsia" w:hAnsiTheme="minorEastAsia" w:hint="eastAsia"/>
          <w:sz w:val="24"/>
          <w:szCs w:val="24"/>
        </w:rPr>
        <w:t>RC单片机所有IO口</w:t>
      </w:r>
      <w:r w:rsidR="00EE7961" w:rsidRPr="00EE7961">
        <w:rPr>
          <w:rFonts w:asciiTheme="minorEastAsia" w:hAnsiTheme="minorEastAsia" w:hint="eastAsia"/>
          <w:sz w:val="24"/>
          <w:szCs w:val="24"/>
        </w:rPr>
        <w:t>（包含新增的P</w:t>
      </w:r>
      <w:r w:rsidR="00EE7961" w:rsidRPr="00EE7961">
        <w:rPr>
          <w:rFonts w:asciiTheme="minorEastAsia" w:hAnsiTheme="minorEastAsia"/>
          <w:sz w:val="24"/>
          <w:szCs w:val="24"/>
        </w:rPr>
        <w:t>4</w:t>
      </w:r>
      <w:r w:rsidR="00EE7961" w:rsidRPr="00EE7961">
        <w:rPr>
          <w:rFonts w:asciiTheme="minorEastAsia" w:hAnsiTheme="minorEastAsia" w:hint="eastAsia"/>
          <w:sz w:val="24"/>
          <w:szCs w:val="24"/>
        </w:rPr>
        <w:t>口）有三种工作类型：准双向口/弱上拉，仅为输入高阻或开漏输出功能。</w:t>
      </w:r>
    </w:p>
    <w:p w14:paraId="63796281" w14:textId="1A9BDDBB" w:rsidR="00EE7961" w:rsidRPr="00EE7961" w:rsidRDefault="00EE7961" w:rsidP="00EE7961">
      <w:pPr>
        <w:spacing w:line="360" w:lineRule="auto"/>
        <w:ind w:firstLineChars="200" w:firstLine="480"/>
        <w:rPr>
          <w:rFonts w:asciiTheme="minorEastAsia" w:hAnsiTheme="minorEastAsia"/>
          <w:sz w:val="24"/>
          <w:szCs w:val="24"/>
        </w:rPr>
      </w:pPr>
      <w:r w:rsidRPr="00EE7961">
        <w:rPr>
          <w:rFonts w:asciiTheme="minorEastAsia" w:hAnsiTheme="minorEastAsia" w:hint="eastAsia"/>
          <w:sz w:val="24"/>
          <w:szCs w:val="24"/>
        </w:rPr>
        <w:t>其中P</w:t>
      </w:r>
      <w:r w:rsidRPr="00EE7961">
        <w:rPr>
          <w:rFonts w:asciiTheme="minorEastAsia" w:hAnsiTheme="minorEastAsia"/>
          <w:sz w:val="24"/>
          <w:szCs w:val="24"/>
        </w:rPr>
        <w:t>0</w:t>
      </w:r>
      <w:r w:rsidRPr="00EE7961">
        <w:rPr>
          <w:rFonts w:asciiTheme="minorEastAsia" w:hAnsiTheme="minorEastAsia" w:hint="eastAsia"/>
          <w:sz w:val="24"/>
          <w:szCs w:val="24"/>
        </w:rPr>
        <w:t>口每个IO最大灌电流为1</w:t>
      </w:r>
      <w:r w:rsidRPr="00EE7961">
        <w:rPr>
          <w:rFonts w:asciiTheme="minorEastAsia" w:hAnsiTheme="minorEastAsia"/>
          <w:sz w:val="24"/>
          <w:szCs w:val="24"/>
        </w:rPr>
        <w:t>2</w:t>
      </w:r>
      <w:r w:rsidRPr="00EE7961">
        <w:rPr>
          <w:rFonts w:asciiTheme="minorEastAsia" w:hAnsiTheme="minorEastAsia" w:hint="eastAsia"/>
          <w:sz w:val="24"/>
          <w:szCs w:val="24"/>
        </w:rPr>
        <w:t>MA，其他IO的灌电流为６MA。</w:t>
      </w:r>
    </w:p>
    <w:p w14:paraId="6896142A" w14:textId="6920EF51" w:rsidR="00EE7961" w:rsidRDefault="00EE7961" w:rsidP="00EE7961">
      <w:pPr>
        <w:spacing w:line="360" w:lineRule="auto"/>
        <w:ind w:firstLineChars="200" w:firstLine="480"/>
        <w:rPr>
          <w:rFonts w:asciiTheme="minorEastAsia" w:hAnsiTheme="minorEastAsia"/>
          <w:sz w:val="24"/>
          <w:szCs w:val="24"/>
        </w:rPr>
      </w:pPr>
      <w:r w:rsidRPr="00EE7961">
        <w:rPr>
          <w:rFonts w:asciiTheme="minorEastAsia" w:hAnsiTheme="minorEastAsia" w:hint="eastAsia"/>
          <w:sz w:val="24"/>
          <w:szCs w:val="24"/>
        </w:rPr>
        <w:t>准双向口输出类型可用作输出和输入功能而不需重新配置端口输出状态。这是因为当端口输出为1时驱动能力很弱，允许外部装置将其拉低。当引脚输出为低时，它的驱动能力很强，可吸收相当大的电流。准双向口有3</w:t>
      </w:r>
      <w:r>
        <w:rPr>
          <w:rFonts w:asciiTheme="minorEastAsia" w:hAnsiTheme="minorEastAsia" w:hint="eastAsia"/>
          <w:sz w:val="24"/>
          <w:szCs w:val="24"/>
        </w:rPr>
        <w:t>个上拉晶体管适应不同的需要，内部结构图如图</w:t>
      </w:r>
      <w:r w:rsidR="00ED2A7E">
        <w:rPr>
          <w:rFonts w:asciiTheme="minorEastAsia" w:hAnsiTheme="minorEastAsia" w:hint="eastAsia"/>
          <w:sz w:val="24"/>
          <w:szCs w:val="24"/>
        </w:rPr>
        <w:t>（３-</w:t>
      </w:r>
      <w:r w:rsidR="00ED2A7E">
        <w:rPr>
          <w:rFonts w:asciiTheme="minorEastAsia" w:hAnsiTheme="minorEastAsia"/>
          <w:sz w:val="24"/>
          <w:szCs w:val="24"/>
        </w:rPr>
        <w:t>2</w:t>
      </w:r>
      <w:r w:rsidR="00ED2A7E">
        <w:rPr>
          <w:rFonts w:asciiTheme="minorEastAsia" w:hAnsiTheme="minorEastAsia" w:hint="eastAsia"/>
          <w:sz w:val="24"/>
          <w:szCs w:val="24"/>
        </w:rPr>
        <w:t>）</w:t>
      </w:r>
      <w:r>
        <w:rPr>
          <w:rFonts w:asciiTheme="minorEastAsia" w:hAnsiTheme="minorEastAsia" w:hint="eastAsia"/>
          <w:sz w:val="24"/>
          <w:szCs w:val="24"/>
        </w:rPr>
        <w:t>所示。</w:t>
      </w:r>
    </w:p>
    <w:p w14:paraId="51BFE06D" w14:textId="71DEB123" w:rsidR="00EE7961" w:rsidRDefault="00EE7961" w:rsidP="00EE7961">
      <w:pPr>
        <w:spacing w:line="360" w:lineRule="auto"/>
        <w:jc w:val="center"/>
        <w:rPr>
          <w:rFonts w:asciiTheme="minorEastAsia" w:hAnsiTheme="minorEastAsia"/>
          <w:sz w:val="24"/>
          <w:szCs w:val="24"/>
        </w:rPr>
      </w:pPr>
      <w:r w:rsidRPr="00EE7961">
        <w:rPr>
          <w:rFonts w:asciiTheme="minorEastAsia" w:hAnsiTheme="minorEastAsia"/>
          <w:noProof/>
          <w:sz w:val="24"/>
          <w:szCs w:val="24"/>
        </w:rPr>
        <w:lastRenderedPageBreak/>
        <w:drawing>
          <wp:inline distT="0" distB="0" distL="0" distR="0" wp14:anchorId="6CBB4C9E" wp14:editId="0B14FD73">
            <wp:extent cx="4850295" cy="1324984"/>
            <wp:effectExtent l="0" t="0" r="762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6941" cy="1326800"/>
                    </a:xfrm>
                    <a:prstGeom prst="rect">
                      <a:avLst/>
                    </a:prstGeom>
                  </pic:spPr>
                </pic:pic>
              </a:graphicData>
            </a:graphic>
          </wp:inline>
        </w:drawing>
      </w:r>
    </w:p>
    <w:p w14:paraId="11D39919" w14:textId="44C182B1" w:rsidR="00EE7961" w:rsidRDefault="00EE7961" w:rsidP="00EE7961">
      <w:pPr>
        <w:spacing w:line="360" w:lineRule="auto"/>
        <w:jc w:val="center"/>
        <w:rPr>
          <w:rFonts w:ascii="楷体_GB2312" w:eastAsia="楷体_GB2312"/>
        </w:rPr>
      </w:pPr>
      <w:r>
        <w:rPr>
          <w:rFonts w:ascii="楷体_GB2312" w:eastAsia="楷体_GB2312" w:hint="eastAsia"/>
        </w:rPr>
        <w:t>图</w:t>
      </w:r>
      <w:r>
        <w:rPr>
          <w:rFonts w:ascii="楷体_GB2312" w:eastAsia="楷体_GB2312"/>
        </w:rPr>
        <w:t>3</w:t>
      </w:r>
      <w:r>
        <w:rPr>
          <w:rFonts w:ascii="楷体_GB2312" w:eastAsia="楷体_GB2312" w:hint="eastAsia"/>
        </w:rPr>
        <w:t>-２ STC</w:t>
      </w:r>
      <w:r>
        <w:rPr>
          <w:rFonts w:ascii="楷体_GB2312" w:eastAsia="楷体_GB2312"/>
        </w:rPr>
        <w:t>89</w:t>
      </w:r>
      <w:r>
        <w:rPr>
          <w:rFonts w:ascii="楷体_GB2312" w:eastAsia="楷体_GB2312" w:hint="eastAsia"/>
        </w:rPr>
        <w:t>C</w:t>
      </w:r>
      <w:r>
        <w:rPr>
          <w:rFonts w:ascii="楷体_GB2312" w:eastAsia="楷体_GB2312"/>
        </w:rPr>
        <w:t>52</w:t>
      </w:r>
      <w:r>
        <w:rPr>
          <w:rFonts w:ascii="楷体_GB2312" w:eastAsia="楷体_GB2312" w:hint="eastAsia"/>
        </w:rPr>
        <w:t>RC单片机准双向口输出内部结构图</w:t>
      </w:r>
    </w:p>
    <w:p w14:paraId="469076FF" w14:textId="558D6B1E" w:rsidR="00ED2A7E" w:rsidRPr="00ED2A7E" w:rsidRDefault="00ED2A7E" w:rsidP="00ED2A7E">
      <w:pPr>
        <w:spacing w:line="360" w:lineRule="auto"/>
        <w:ind w:firstLineChars="200" w:firstLine="480"/>
        <w:rPr>
          <w:rFonts w:asciiTheme="minorEastAsia" w:hAnsiTheme="minorEastAsia"/>
          <w:sz w:val="24"/>
          <w:szCs w:val="24"/>
        </w:rPr>
      </w:pPr>
      <w:r w:rsidRPr="00ED2A7E">
        <w:rPr>
          <w:rFonts w:asciiTheme="minorEastAsia" w:hAnsiTheme="minorEastAsia" w:hint="eastAsia"/>
          <w:sz w:val="24"/>
          <w:szCs w:val="24"/>
        </w:rPr>
        <w:t>P0口上电复位后处于开漏模式，当P0管脚作I/0口时，需外加10K-4.7K的上拉电阻，当</w:t>
      </w:r>
      <w:r>
        <w:rPr>
          <w:rFonts w:asciiTheme="minorEastAsia" w:hAnsiTheme="minorEastAsia" w:hint="eastAsia"/>
          <w:sz w:val="24"/>
          <w:szCs w:val="24"/>
        </w:rPr>
        <w:t>P0</w:t>
      </w:r>
      <w:r w:rsidRPr="00ED2A7E">
        <w:rPr>
          <w:rFonts w:asciiTheme="minorEastAsia" w:hAnsiTheme="minorEastAsia" w:hint="eastAsia"/>
          <w:sz w:val="24"/>
          <w:szCs w:val="24"/>
        </w:rPr>
        <w:t>管脚作为地址/数据复用总线使用时，不用外加上拉电阻。</w:t>
      </w:r>
    </w:p>
    <w:p w14:paraId="07E31C72" w14:textId="2A66CE04" w:rsidR="00ED2A7E" w:rsidRPr="00ED2A7E" w:rsidRDefault="00ED2A7E" w:rsidP="00ED2A7E">
      <w:pPr>
        <w:spacing w:line="360" w:lineRule="auto"/>
        <w:ind w:firstLineChars="200" w:firstLine="480"/>
        <w:rPr>
          <w:rFonts w:asciiTheme="minorEastAsia" w:hAnsiTheme="minorEastAsia"/>
          <w:sz w:val="24"/>
          <w:szCs w:val="24"/>
        </w:rPr>
      </w:pPr>
      <w:r w:rsidRPr="00ED2A7E">
        <w:rPr>
          <w:rFonts w:asciiTheme="minorEastAsia" w:hAnsiTheme="minorEastAsia" w:hint="eastAsia"/>
          <w:sz w:val="24"/>
          <w:szCs w:val="24"/>
        </w:rPr>
        <w:t>当端口锁存器为0时，开漏输出关闭所有上拉晶体管。当作为-一个逻辑输出时，这种配置方式必须有外部.上拉，一般通过电阻外接到Vcc。如果外部有上拉电阻，开漏的I/0口还可读外部状态，即此时被配置为开漏模式的I/0口还可作为输入I/0口。这种方式的下拉与准双向口相</w:t>
      </w:r>
      <w:r>
        <w:rPr>
          <w:rFonts w:asciiTheme="minorEastAsia" w:hAnsiTheme="minorEastAsia" w:hint="eastAsia"/>
          <w:sz w:val="24"/>
          <w:szCs w:val="24"/>
        </w:rPr>
        <w:t>同。输出端口配置如</w:t>
      </w:r>
      <w:r w:rsidRPr="00ED2A7E">
        <w:rPr>
          <w:rFonts w:asciiTheme="minorEastAsia" w:hAnsiTheme="minorEastAsia" w:hint="eastAsia"/>
          <w:sz w:val="24"/>
          <w:szCs w:val="24"/>
        </w:rPr>
        <w:t>图</w:t>
      </w:r>
      <w:r>
        <w:rPr>
          <w:rFonts w:asciiTheme="minorEastAsia" w:hAnsiTheme="minorEastAsia" w:hint="eastAsia"/>
          <w:sz w:val="24"/>
          <w:szCs w:val="24"/>
        </w:rPr>
        <w:t>（3</w:t>
      </w:r>
      <w:r>
        <w:rPr>
          <w:rFonts w:asciiTheme="minorEastAsia" w:hAnsiTheme="minorEastAsia"/>
          <w:sz w:val="24"/>
          <w:szCs w:val="24"/>
        </w:rPr>
        <w:t>-3</w:t>
      </w:r>
      <w:r>
        <w:rPr>
          <w:rFonts w:asciiTheme="minorEastAsia" w:hAnsiTheme="minorEastAsia" w:hint="eastAsia"/>
          <w:sz w:val="24"/>
          <w:szCs w:val="24"/>
        </w:rPr>
        <w:t>）</w:t>
      </w:r>
      <w:r w:rsidRPr="00ED2A7E">
        <w:rPr>
          <w:rFonts w:asciiTheme="minorEastAsia" w:hAnsiTheme="minorEastAsia" w:hint="eastAsia"/>
          <w:sz w:val="24"/>
          <w:szCs w:val="24"/>
        </w:rPr>
        <w:t>所示。</w:t>
      </w:r>
    </w:p>
    <w:p w14:paraId="073E8507" w14:textId="12DD9CA4" w:rsidR="00EE7961" w:rsidRDefault="00ED2A7E" w:rsidP="00ED2A7E">
      <w:pPr>
        <w:spacing w:line="360" w:lineRule="auto"/>
        <w:ind w:firstLineChars="200" w:firstLine="480"/>
        <w:rPr>
          <w:rFonts w:asciiTheme="minorEastAsia" w:hAnsiTheme="minorEastAsia"/>
          <w:sz w:val="24"/>
          <w:szCs w:val="24"/>
        </w:rPr>
      </w:pPr>
      <w:r w:rsidRPr="00ED2A7E">
        <w:rPr>
          <w:rFonts w:asciiTheme="minorEastAsia" w:hAnsiTheme="minorEastAsia" w:hint="eastAsia"/>
          <w:sz w:val="24"/>
          <w:szCs w:val="24"/>
        </w:rPr>
        <w:t>开漏端口</w:t>
      </w:r>
      <w:r>
        <w:rPr>
          <w:rFonts w:asciiTheme="minorEastAsia" w:hAnsiTheme="minorEastAsia" w:hint="eastAsia"/>
          <w:sz w:val="24"/>
          <w:szCs w:val="24"/>
        </w:rPr>
        <w:t>还</w:t>
      </w:r>
      <w:r w:rsidRPr="00ED2A7E">
        <w:rPr>
          <w:rFonts w:asciiTheme="minorEastAsia" w:hAnsiTheme="minorEastAsia" w:hint="eastAsia"/>
          <w:sz w:val="24"/>
          <w:szCs w:val="24"/>
        </w:rPr>
        <w:t>带有一个干扰抑制电路。</w:t>
      </w:r>
    </w:p>
    <w:p w14:paraId="5ACF0B67" w14:textId="630AD92A" w:rsidR="00ED2A7E" w:rsidRDefault="00ED2A7E" w:rsidP="00ED2A7E">
      <w:pPr>
        <w:spacing w:line="360" w:lineRule="auto"/>
        <w:jc w:val="center"/>
        <w:rPr>
          <w:rFonts w:asciiTheme="minorEastAsia" w:hAnsiTheme="minorEastAsia"/>
          <w:sz w:val="24"/>
          <w:szCs w:val="24"/>
        </w:rPr>
      </w:pPr>
      <w:r w:rsidRPr="00ED2A7E">
        <w:rPr>
          <w:rFonts w:asciiTheme="minorEastAsia" w:hAnsiTheme="minorEastAsia"/>
          <w:noProof/>
          <w:sz w:val="24"/>
          <w:szCs w:val="24"/>
        </w:rPr>
        <w:drawing>
          <wp:inline distT="0" distB="0" distL="0" distR="0" wp14:anchorId="4B4CB767" wp14:editId="7E1D21F5">
            <wp:extent cx="4468634" cy="1366581"/>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9762" cy="1369984"/>
                    </a:xfrm>
                    <a:prstGeom prst="rect">
                      <a:avLst/>
                    </a:prstGeom>
                  </pic:spPr>
                </pic:pic>
              </a:graphicData>
            </a:graphic>
          </wp:inline>
        </w:drawing>
      </w:r>
    </w:p>
    <w:p w14:paraId="2FA2D9FF" w14:textId="6C9BC9CF" w:rsidR="00ED2A7E" w:rsidRDefault="00ED2A7E" w:rsidP="00ED2A7E">
      <w:pPr>
        <w:spacing w:line="360" w:lineRule="auto"/>
        <w:jc w:val="center"/>
        <w:rPr>
          <w:rFonts w:ascii="楷体_GB2312" w:eastAsia="楷体_GB2312"/>
        </w:rPr>
      </w:pPr>
      <w:r>
        <w:rPr>
          <w:rFonts w:ascii="楷体_GB2312" w:eastAsia="楷体_GB2312" w:hint="eastAsia"/>
        </w:rPr>
        <w:t>图</w:t>
      </w:r>
      <w:r>
        <w:rPr>
          <w:rFonts w:ascii="楷体_GB2312" w:eastAsia="楷体_GB2312"/>
        </w:rPr>
        <w:t>3</w:t>
      </w:r>
      <w:r>
        <w:rPr>
          <w:rFonts w:ascii="楷体_GB2312" w:eastAsia="楷体_GB2312" w:hint="eastAsia"/>
        </w:rPr>
        <w:t>-２ STC</w:t>
      </w:r>
      <w:r>
        <w:rPr>
          <w:rFonts w:ascii="楷体_GB2312" w:eastAsia="楷体_GB2312"/>
        </w:rPr>
        <w:t>89</w:t>
      </w:r>
      <w:r>
        <w:rPr>
          <w:rFonts w:ascii="楷体_GB2312" w:eastAsia="楷体_GB2312" w:hint="eastAsia"/>
        </w:rPr>
        <w:t>C</w:t>
      </w:r>
      <w:r>
        <w:rPr>
          <w:rFonts w:ascii="楷体_GB2312" w:eastAsia="楷体_GB2312"/>
        </w:rPr>
        <w:t>52</w:t>
      </w:r>
      <w:r>
        <w:rPr>
          <w:rFonts w:ascii="楷体_GB2312" w:eastAsia="楷体_GB2312" w:hint="eastAsia"/>
        </w:rPr>
        <w:t>RC单片机开漏输出内部结构图</w:t>
      </w:r>
    </w:p>
    <w:p w14:paraId="066EFCB9" w14:textId="77777777" w:rsidR="008456D9" w:rsidRPr="00350D90" w:rsidRDefault="008456D9" w:rsidP="00350D90">
      <w:pPr>
        <w:pStyle w:val="ad"/>
        <w:spacing w:before="0" w:beforeAutospacing="0" w:after="270" w:afterAutospacing="0" w:line="360" w:lineRule="auto"/>
        <w:ind w:firstLineChars="200" w:firstLine="480"/>
        <w:rPr>
          <w:rFonts w:asciiTheme="minorEastAsia" w:eastAsiaTheme="minorEastAsia" w:hAnsiTheme="minorEastAsia" w:cs="Times New Roman"/>
          <w:color w:val="333333"/>
        </w:rPr>
      </w:pPr>
      <w:r w:rsidRPr="00350D90">
        <w:rPr>
          <w:rFonts w:asciiTheme="minorEastAsia" w:eastAsiaTheme="minorEastAsia" w:hAnsiTheme="minorEastAsia" w:cs="Times New Roman"/>
          <w:color w:val="333333"/>
        </w:rPr>
        <w:t xml:space="preserve">　</w:t>
      </w:r>
      <w:r w:rsidRPr="00350D90">
        <w:rPr>
          <w:rStyle w:val="ae"/>
          <w:rFonts w:asciiTheme="minorEastAsia" w:eastAsiaTheme="minorEastAsia" w:hAnsiTheme="minorEastAsia" w:cs="Times New Roman"/>
          <w:color w:val="333333"/>
        </w:rPr>
        <w:t>P0口</w:t>
      </w:r>
      <w:r w:rsidRPr="00350D90">
        <w:rPr>
          <w:rFonts w:asciiTheme="minorEastAsia" w:eastAsiaTheme="minorEastAsia" w:hAnsiTheme="minorEastAsia" w:cs="Times New Roman"/>
          <w:color w:val="333333"/>
        </w:rPr>
        <w:t>：P0口是一个8位漏极开路的双向I/O口。作为输出口，每位能驱动8个TTL逻辑电平。对P0端口写“1”时，引脚用作高阻抗输入。当访问外部程序和数据存储器时，P0口也被作为低8位地址/数据复用。在这种模式下，P0具有内部上拉电阻。在flash编程时，P0口也用来接收指令字节;在程序校验时，输出指令字节。程序校验时，需要外部上拉电阻。</w:t>
      </w:r>
    </w:p>
    <w:p w14:paraId="6AE1FCCD" w14:textId="4C7FC3B3" w:rsidR="008456D9" w:rsidRPr="00350D90" w:rsidRDefault="008456D9" w:rsidP="00350D90">
      <w:pPr>
        <w:pStyle w:val="ad"/>
        <w:spacing w:before="0" w:beforeAutospacing="0" w:after="270" w:afterAutospacing="0" w:line="360" w:lineRule="auto"/>
        <w:ind w:firstLineChars="200" w:firstLine="482"/>
        <w:rPr>
          <w:rFonts w:asciiTheme="minorEastAsia" w:eastAsiaTheme="minorEastAsia" w:hAnsiTheme="minorEastAsia" w:cs="Times New Roman"/>
          <w:color w:val="333333"/>
        </w:rPr>
      </w:pPr>
      <w:r w:rsidRPr="00350D90">
        <w:rPr>
          <w:rStyle w:val="ae"/>
          <w:rFonts w:asciiTheme="minorEastAsia" w:eastAsiaTheme="minorEastAsia" w:hAnsiTheme="minorEastAsia" w:cs="Times New Roman"/>
          <w:color w:val="333333"/>
        </w:rPr>
        <w:t>P1</w:t>
      </w:r>
      <w:r w:rsidRPr="00350D90">
        <w:rPr>
          <w:rStyle w:val="ae"/>
          <w:rFonts w:asciiTheme="minorEastAsia" w:eastAsiaTheme="minorEastAsia" w:hAnsiTheme="minorEastAsia" w:cs="Times New Roman" w:hint="eastAsia"/>
          <w:color w:val="333333"/>
        </w:rPr>
        <w:t>/</w:t>
      </w:r>
      <w:r w:rsidRPr="00350D90">
        <w:rPr>
          <w:rStyle w:val="ae"/>
          <w:rFonts w:asciiTheme="minorEastAsia" w:eastAsiaTheme="minorEastAsia" w:hAnsiTheme="minorEastAsia" w:cs="Times New Roman"/>
          <w:color w:val="333333"/>
        </w:rPr>
        <w:t>P2口</w:t>
      </w:r>
      <w:r w:rsidRPr="00350D90">
        <w:rPr>
          <w:rFonts w:asciiTheme="minorEastAsia" w:eastAsiaTheme="minorEastAsia" w:hAnsiTheme="minorEastAsia" w:cs="Times New Roman"/>
          <w:color w:val="333333"/>
        </w:rPr>
        <w:t>：P1</w:t>
      </w:r>
      <w:r w:rsidR="00350D90">
        <w:rPr>
          <w:rFonts w:asciiTheme="minorEastAsia" w:eastAsiaTheme="minorEastAsia" w:hAnsiTheme="minorEastAsia" w:cs="Times New Roman" w:hint="eastAsia"/>
          <w:color w:val="333333"/>
        </w:rPr>
        <w:t>/</w:t>
      </w:r>
      <w:r w:rsidR="00350D90">
        <w:rPr>
          <w:rFonts w:asciiTheme="minorEastAsia" w:eastAsiaTheme="minorEastAsia" w:hAnsiTheme="minorEastAsia" w:cs="Times New Roman"/>
          <w:color w:val="333333"/>
        </w:rPr>
        <w:t>P2</w:t>
      </w:r>
      <w:r w:rsidRPr="00350D90">
        <w:rPr>
          <w:rFonts w:asciiTheme="minorEastAsia" w:eastAsiaTheme="minorEastAsia" w:hAnsiTheme="minorEastAsia" w:cs="Times New Roman"/>
          <w:color w:val="333333"/>
        </w:rPr>
        <w:t>口是一个具有内部上拉电阻的8 位双向I/O 口，p1 输出缓冲器能驱动4个TTL逻辑电平。对P1 端口写“1”时，内部上拉电阻把端口拉高，此时可以作为输入口使用。作为输入使用时，被外部拉低的引脚由于内部电阻的原因，将输出电流</w:t>
      </w:r>
      <w:r w:rsidRPr="00350D90">
        <w:rPr>
          <w:rFonts w:asciiTheme="minorEastAsia" w:eastAsiaTheme="minorEastAsia" w:hAnsiTheme="minorEastAsia" w:cs="Times New Roman" w:hint="eastAsia"/>
          <w:color w:val="333333"/>
        </w:rPr>
        <w:t>拉低</w:t>
      </w:r>
      <w:r w:rsidRPr="00350D90">
        <w:rPr>
          <w:rFonts w:asciiTheme="minorEastAsia" w:eastAsiaTheme="minorEastAsia" w:hAnsiTheme="minorEastAsia" w:cs="Times New Roman"/>
          <w:color w:val="333333"/>
        </w:rPr>
        <w:t>。</w:t>
      </w:r>
    </w:p>
    <w:p w14:paraId="317166B2" w14:textId="77777777" w:rsidR="00350D90" w:rsidRPr="00350D90" w:rsidRDefault="008456D9" w:rsidP="00350D90">
      <w:pPr>
        <w:pStyle w:val="ad"/>
        <w:spacing w:before="0" w:beforeAutospacing="0" w:after="270" w:afterAutospacing="0" w:line="360" w:lineRule="auto"/>
        <w:ind w:firstLineChars="200" w:firstLine="482"/>
        <w:rPr>
          <w:rFonts w:asciiTheme="minorEastAsia" w:eastAsiaTheme="minorEastAsia" w:hAnsiTheme="minorEastAsia" w:cs="Times New Roman"/>
          <w:color w:val="333333"/>
        </w:rPr>
      </w:pPr>
      <w:r w:rsidRPr="00350D90">
        <w:rPr>
          <w:rStyle w:val="ae"/>
          <w:rFonts w:asciiTheme="minorEastAsia" w:eastAsiaTheme="minorEastAsia" w:hAnsiTheme="minorEastAsia" w:cs="Times New Roman"/>
          <w:color w:val="333333"/>
        </w:rPr>
        <w:lastRenderedPageBreak/>
        <w:t>P3口：</w:t>
      </w:r>
      <w:r w:rsidRPr="00350D90">
        <w:rPr>
          <w:rFonts w:asciiTheme="minorEastAsia" w:eastAsiaTheme="minorEastAsia" w:hAnsiTheme="minorEastAsia" w:cs="Times New Roman"/>
          <w:color w:val="333333"/>
        </w:rPr>
        <w:t>P3口是一个具有内部上拉电阻的8位双向I/O 口，P3输出缓冲器能驱动4个TTL逻辑电平。对P3端口写“1”时，内部上拉电阻把端口拉高，此时可以作为输入口使用。作为输入使用时，被外部拉低的引脚由于内部电阻的原因，将输出电流</w:t>
      </w:r>
      <w:r w:rsidRPr="00350D90">
        <w:rPr>
          <w:rFonts w:asciiTheme="minorEastAsia" w:eastAsiaTheme="minorEastAsia" w:hAnsiTheme="minorEastAsia" w:cs="Times New Roman" w:hint="eastAsia"/>
          <w:color w:val="333333"/>
        </w:rPr>
        <w:t>拉低</w:t>
      </w:r>
      <w:r w:rsidRPr="00350D90">
        <w:rPr>
          <w:rFonts w:asciiTheme="minorEastAsia" w:eastAsiaTheme="minorEastAsia" w:hAnsiTheme="minorEastAsia" w:cs="Times New Roman"/>
          <w:color w:val="333333"/>
        </w:rPr>
        <w:t>。P3口亦作为STC89C52特殊功能(第二功能)使用</w:t>
      </w:r>
      <w:r w:rsidR="00350D90" w:rsidRPr="00350D90">
        <w:rPr>
          <w:rFonts w:asciiTheme="minorEastAsia" w:eastAsiaTheme="minorEastAsia" w:hAnsiTheme="minorEastAsia" w:cs="Times New Roman" w:hint="eastAsia"/>
          <w:color w:val="333333"/>
        </w:rPr>
        <w:t>。</w:t>
      </w:r>
    </w:p>
    <w:p w14:paraId="6FA632BA" w14:textId="6C066730" w:rsidR="008456D9" w:rsidRPr="00350D90" w:rsidRDefault="008456D9" w:rsidP="00350D90">
      <w:pPr>
        <w:pStyle w:val="ad"/>
        <w:spacing w:before="0" w:beforeAutospacing="0" w:after="270" w:afterAutospacing="0" w:line="360" w:lineRule="auto"/>
        <w:ind w:firstLineChars="200" w:firstLine="480"/>
        <w:rPr>
          <w:rFonts w:asciiTheme="minorEastAsia" w:eastAsiaTheme="minorEastAsia" w:hAnsiTheme="minorEastAsia" w:cs="Times New Roman"/>
          <w:color w:val="333333"/>
        </w:rPr>
      </w:pPr>
      <w:r w:rsidRPr="00350D90">
        <w:rPr>
          <w:rFonts w:asciiTheme="minorEastAsia" w:eastAsiaTheme="minorEastAsia" w:hAnsiTheme="minorEastAsia" w:cs="Times New Roman" w:hint="eastAsia"/>
          <w:color w:val="333333"/>
        </w:rPr>
        <w:t>第二功能为，P3.0 RXD(串行输入口)，P3.1 TXD(串 行输出口)，P3.2 INTO外中断0)，P3.3 INT1外中断1)，P3.4 TO定时/计数器0)，P3.5 T1定时/计数器1)，P3.6WR(外部数据存储器写选通，P3.7RD(外部数据存储器读选通</w:t>
      </w:r>
      <w:r w:rsidR="00350D90" w:rsidRPr="00350D90">
        <w:rPr>
          <w:rFonts w:asciiTheme="minorEastAsia" w:eastAsiaTheme="minorEastAsia" w:hAnsiTheme="minorEastAsia" w:cs="Times New Roman" w:hint="eastAsia"/>
          <w:color w:val="333333"/>
        </w:rPr>
        <w:t>)。</w:t>
      </w:r>
    </w:p>
    <w:p w14:paraId="1483C4F0" w14:textId="1E26882D" w:rsidR="00EE7961" w:rsidRDefault="00EE7961" w:rsidP="009645A0">
      <w:pPr>
        <w:spacing w:line="360" w:lineRule="auto"/>
        <w:rPr>
          <w:rFonts w:ascii="Times New Roman" w:eastAsia="宋体" w:hAnsi="Times New Roman" w:cs="Times New Roman"/>
          <w:color w:val="333333"/>
          <w:kern w:val="0"/>
          <w:szCs w:val="21"/>
        </w:rPr>
      </w:pPr>
    </w:p>
    <w:p w14:paraId="4742DFBE" w14:textId="661E14BD" w:rsidR="009645A0" w:rsidRDefault="009645A0" w:rsidP="009645A0">
      <w:pPr>
        <w:spacing w:line="360" w:lineRule="auto"/>
        <w:rPr>
          <w:rFonts w:ascii="Times New Roman" w:eastAsia="宋体" w:hAnsi="Times New Roman" w:cs="Times New Roman"/>
          <w:color w:val="333333"/>
          <w:kern w:val="0"/>
          <w:szCs w:val="21"/>
        </w:rPr>
      </w:pPr>
    </w:p>
    <w:p w14:paraId="2B0E7F1D" w14:textId="713D1242" w:rsidR="009645A0" w:rsidRDefault="009645A0" w:rsidP="009645A0">
      <w:pPr>
        <w:spacing w:line="360" w:lineRule="auto"/>
        <w:rPr>
          <w:rFonts w:ascii="Times New Roman" w:eastAsia="宋体" w:hAnsi="Times New Roman" w:cs="Times New Roman"/>
          <w:color w:val="333333"/>
          <w:kern w:val="0"/>
          <w:szCs w:val="21"/>
        </w:rPr>
      </w:pPr>
    </w:p>
    <w:p w14:paraId="4EF262F0" w14:textId="28AF60FF" w:rsidR="009645A0" w:rsidRDefault="009645A0" w:rsidP="009645A0">
      <w:pPr>
        <w:spacing w:line="360" w:lineRule="auto"/>
        <w:rPr>
          <w:rFonts w:ascii="Times New Roman" w:eastAsia="宋体" w:hAnsi="Times New Roman" w:cs="Times New Roman"/>
          <w:color w:val="333333"/>
          <w:kern w:val="0"/>
          <w:szCs w:val="21"/>
        </w:rPr>
      </w:pPr>
    </w:p>
    <w:p w14:paraId="6B28D68C" w14:textId="35978010" w:rsidR="009645A0" w:rsidRDefault="009645A0" w:rsidP="009645A0">
      <w:pPr>
        <w:spacing w:line="360" w:lineRule="auto"/>
        <w:rPr>
          <w:rFonts w:ascii="Times New Roman" w:eastAsia="宋体" w:hAnsi="Times New Roman" w:cs="Times New Roman"/>
          <w:color w:val="333333"/>
          <w:kern w:val="0"/>
          <w:szCs w:val="21"/>
        </w:rPr>
      </w:pPr>
    </w:p>
    <w:p w14:paraId="1018C281" w14:textId="5AB3F50E" w:rsidR="009645A0" w:rsidRDefault="009645A0" w:rsidP="009645A0">
      <w:pPr>
        <w:spacing w:line="360" w:lineRule="auto"/>
        <w:rPr>
          <w:rFonts w:ascii="Times New Roman" w:eastAsia="宋体" w:hAnsi="Times New Roman" w:cs="Times New Roman"/>
          <w:color w:val="333333"/>
          <w:kern w:val="0"/>
          <w:szCs w:val="21"/>
        </w:rPr>
      </w:pPr>
    </w:p>
    <w:p w14:paraId="44CCF56C" w14:textId="6B666D41" w:rsidR="009645A0" w:rsidRDefault="009645A0" w:rsidP="009645A0">
      <w:pPr>
        <w:spacing w:line="360" w:lineRule="auto"/>
        <w:rPr>
          <w:rFonts w:ascii="Times New Roman" w:eastAsia="宋体" w:hAnsi="Times New Roman" w:cs="Times New Roman"/>
          <w:color w:val="333333"/>
          <w:kern w:val="0"/>
          <w:szCs w:val="21"/>
        </w:rPr>
      </w:pPr>
    </w:p>
    <w:p w14:paraId="537A3D0A" w14:textId="4D0B8F9A" w:rsidR="009645A0" w:rsidRDefault="009645A0" w:rsidP="009645A0">
      <w:pPr>
        <w:spacing w:line="360" w:lineRule="auto"/>
        <w:rPr>
          <w:rFonts w:ascii="Times New Roman" w:eastAsia="宋体" w:hAnsi="Times New Roman" w:cs="Times New Roman"/>
          <w:color w:val="333333"/>
          <w:kern w:val="0"/>
          <w:szCs w:val="21"/>
        </w:rPr>
      </w:pPr>
    </w:p>
    <w:p w14:paraId="4F90DF36" w14:textId="6E5650DC" w:rsidR="009645A0" w:rsidRDefault="009645A0" w:rsidP="009645A0">
      <w:pPr>
        <w:spacing w:line="360" w:lineRule="auto"/>
        <w:rPr>
          <w:rFonts w:ascii="Times New Roman" w:eastAsia="宋体" w:hAnsi="Times New Roman" w:cs="Times New Roman"/>
          <w:color w:val="333333"/>
          <w:kern w:val="0"/>
          <w:szCs w:val="21"/>
        </w:rPr>
      </w:pPr>
    </w:p>
    <w:p w14:paraId="0068F0AD" w14:textId="61263AF9" w:rsidR="009645A0" w:rsidRDefault="009645A0" w:rsidP="009645A0">
      <w:pPr>
        <w:spacing w:line="360" w:lineRule="auto"/>
        <w:rPr>
          <w:rFonts w:ascii="Times New Roman" w:eastAsia="宋体" w:hAnsi="Times New Roman" w:cs="Times New Roman"/>
          <w:color w:val="333333"/>
          <w:kern w:val="0"/>
          <w:szCs w:val="21"/>
        </w:rPr>
      </w:pPr>
    </w:p>
    <w:p w14:paraId="12B13E52" w14:textId="458EBB0B" w:rsidR="009645A0" w:rsidRDefault="009645A0" w:rsidP="009645A0">
      <w:pPr>
        <w:spacing w:line="360" w:lineRule="auto"/>
        <w:rPr>
          <w:rFonts w:ascii="Times New Roman" w:eastAsia="宋体" w:hAnsi="Times New Roman" w:cs="Times New Roman"/>
          <w:color w:val="333333"/>
          <w:kern w:val="0"/>
          <w:szCs w:val="21"/>
        </w:rPr>
      </w:pPr>
    </w:p>
    <w:p w14:paraId="0FAA7F06" w14:textId="667B3ED2" w:rsidR="009645A0" w:rsidRDefault="009645A0" w:rsidP="009645A0">
      <w:pPr>
        <w:spacing w:line="360" w:lineRule="auto"/>
        <w:rPr>
          <w:rFonts w:ascii="Times New Roman" w:eastAsia="宋体" w:hAnsi="Times New Roman" w:cs="Times New Roman"/>
          <w:color w:val="333333"/>
          <w:kern w:val="0"/>
          <w:szCs w:val="21"/>
        </w:rPr>
      </w:pPr>
    </w:p>
    <w:p w14:paraId="2125F86D" w14:textId="7DA52D59" w:rsidR="009645A0" w:rsidRDefault="009645A0" w:rsidP="009645A0">
      <w:pPr>
        <w:spacing w:line="360" w:lineRule="auto"/>
        <w:rPr>
          <w:rFonts w:ascii="Times New Roman" w:eastAsia="宋体" w:hAnsi="Times New Roman" w:cs="Times New Roman"/>
          <w:color w:val="333333"/>
          <w:kern w:val="0"/>
          <w:szCs w:val="21"/>
        </w:rPr>
      </w:pPr>
    </w:p>
    <w:p w14:paraId="44C99815" w14:textId="3471D2DC" w:rsidR="009645A0" w:rsidRDefault="009645A0" w:rsidP="009645A0">
      <w:pPr>
        <w:spacing w:line="360" w:lineRule="auto"/>
        <w:rPr>
          <w:rFonts w:ascii="Times New Roman" w:eastAsia="宋体" w:hAnsi="Times New Roman" w:cs="Times New Roman"/>
          <w:color w:val="333333"/>
          <w:kern w:val="0"/>
          <w:szCs w:val="21"/>
        </w:rPr>
      </w:pPr>
    </w:p>
    <w:p w14:paraId="0DB3158C" w14:textId="04407159" w:rsidR="009645A0" w:rsidRDefault="009645A0" w:rsidP="009645A0">
      <w:pPr>
        <w:spacing w:line="360" w:lineRule="auto"/>
        <w:rPr>
          <w:rFonts w:asciiTheme="minorEastAsia" w:hAnsiTheme="minorEastAsia"/>
          <w:sz w:val="24"/>
          <w:szCs w:val="24"/>
        </w:rPr>
      </w:pPr>
    </w:p>
    <w:p w14:paraId="37492259" w14:textId="4A5DFD92" w:rsidR="0000155C" w:rsidRDefault="0000155C" w:rsidP="009645A0">
      <w:pPr>
        <w:spacing w:line="360" w:lineRule="auto"/>
        <w:rPr>
          <w:rFonts w:asciiTheme="minorEastAsia" w:hAnsiTheme="minorEastAsia"/>
          <w:sz w:val="24"/>
          <w:szCs w:val="24"/>
        </w:rPr>
      </w:pPr>
    </w:p>
    <w:p w14:paraId="12D5A5C1" w14:textId="77777777" w:rsidR="0000155C" w:rsidRPr="00EE7961" w:rsidRDefault="0000155C" w:rsidP="009645A0">
      <w:pPr>
        <w:spacing w:line="360" w:lineRule="auto"/>
        <w:rPr>
          <w:rFonts w:asciiTheme="minorEastAsia" w:hAnsiTheme="minorEastAsia"/>
          <w:sz w:val="24"/>
          <w:szCs w:val="24"/>
        </w:rPr>
      </w:pPr>
    </w:p>
    <w:p w14:paraId="48C915F8" w14:textId="5C1CC74D" w:rsidR="009E4F85" w:rsidRDefault="005B290E">
      <w:pPr>
        <w:pStyle w:val="1"/>
        <w:spacing w:before="312" w:after="312"/>
      </w:pPr>
      <w:bookmarkStart w:id="57" w:name="_Toc69513308"/>
      <w:r>
        <w:rPr>
          <w:rFonts w:hint="eastAsia"/>
        </w:rPr>
        <w:lastRenderedPageBreak/>
        <w:t>第四</w:t>
      </w:r>
      <w:r w:rsidR="009E4F85">
        <w:rPr>
          <w:rFonts w:hint="eastAsia"/>
        </w:rPr>
        <w:t>章</w:t>
      </w:r>
      <w:r w:rsidR="009E4F85">
        <w:rPr>
          <w:rFonts w:hint="eastAsia"/>
        </w:rPr>
        <w:t xml:space="preserve"> </w:t>
      </w:r>
      <w:r w:rsidR="009E4F85">
        <w:rPr>
          <w:rFonts w:hint="eastAsia"/>
        </w:rPr>
        <w:t>无线多功能可编程工控板的设计</w:t>
      </w:r>
      <w:bookmarkEnd w:id="57"/>
    </w:p>
    <w:p w14:paraId="0155C5DE" w14:textId="7255A0FA" w:rsidR="00541CA1" w:rsidRDefault="005B290E" w:rsidP="00161ED8">
      <w:pPr>
        <w:pStyle w:val="2"/>
        <w:spacing w:before="312" w:after="312"/>
      </w:pPr>
      <w:bookmarkStart w:id="58" w:name="_Toc69513309"/>
      <w:r>
        <w:t>4</w:t>
      </w:r>
      <w:r w:rsidR="009E4F85">
        <w:t xml:space="preserve">.1 </w:t>
      </w:r>
      <w:r w:rsidR="009E4F85">
        <w:rPr>
          <w:rFonts w:hint="eastAsia"/>
        </w:rPr>
        <w:t>无线多功能可编程工控板的</w:t>
      </w:r>
      <w:r w:rsidR="009F76D8">
        <w:rPr>
          <w:rFonts w:hint="eastAsia"/>
        </w:rPr>
        <w:t>设计要求</w:t>
      </w:r>
      <w:bookmarkEnd w:id="58"/>
    </w:p>
    <w:p w14:paraId="58138C2A" w14:textId="77777777" w:rsidR="00EC128A" w:rsidRDefault="0000155C" w:rsidP="008515A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本无线多功能可编程工控板要求</w:t>
      </w:r>
      <w:r w:rsidR="00EC128A">
        <w:rPr>
          <w:rFonts w:asciiTheme="minorEastAsia" w:hAnsiTheme="minorEastAsia" w:hint="eastAsia"/>
          <w:sz w:val="24"/>
          <w:szCs w:val="24"/>
        </w:rPr>
        <w:t>：</w:t>
      </w:r>
    </w:p>
    <w:p w14:paraId="38B98627" w14:textId="52FF126B" w:rsidR="00EC128A" w:rsidRDefault="0000155C" w:rsidP="008515AA">
      <w:pPr>
        <w:pStyle w:val="af"/>
        <w:numPr>
          <w:ilvl w:val="0"/>
          <w:numId w:val="2"/>
        </w:numPr>
        <w:spacing w:line="360" w:lineRule="auto"/>
        <w:ind w:firstLine="480"/>
        <w:rPr>
          <w:rFonts w:asciiTheme="minorEastAsia" w:hAnsiTheme="minorEastAsia"/>
          <w:sz w:val="24"/>
          <w:szCs w:val="24"/>
        </w:rPr>
      </w:pPr>
      <w:r w:rsidRPr="00EC128A">
        <w:rPr>
          <w:rFonts w:asciiTheme="minorEastAsia" w:hAnsiTheme="minorEastAsia" w:hint="eastAsia"/>
          <w:sz w:val="24"/>
          <w:szCs w:val="24"/>
        </w:rPr>
        <w:t>电源兼容5V</w:t>
      </w:r>
      <w:r w:rsidRPr="00EC128A">
        <w:rPr>
          <w:rFonts w:asciiTheme="minorEastAsia" w:hAnsiTheme="minorEastAsia"/>
          <w:sz w:val="24"/>
          <w:szCs w:val="24"/>
        </w:rPr>
        <w:t xml:space="preserve"> </w:t>
      </w:r>
      <w:r w:rsidRPr="00EC128A">
        <w:rPr>
          <w:rFonts w:asciiTheme="minorEastAsia" w:hAnsiTheme="minorEastAsia" w:hint="eastAsia"/>
          <w:sz w:val="24"/>
          <w:szCs w:val="24"/>
        </w:rPr>
        <w:t>USB接口充电头</w:t>
      </w:r>
      <w:r w:rsidR="00226AF4">
        <w:rPr>
          <w:rFonts w:asciiTheme="minorEastAsia" w:hAnsiTheme="minorEastAsia" w:hint="eastAsia"/>
          <w:sz w:val="24"/>
          <w:szCs w:val="24"/>
        </w:rPr>
        <w:t>。</w:t>
      </w:r>
    </w:p>
    <w:p w14:paraId="5196E16D" w14:textId="7B84D370" w:rsidR="00226AF4" w:rsidRPr="00EC128A" w:rsidRDefault="00226AF4" w:rsidP="008515AA">
      <w:pPr>
        <w:pStyle w:val="af"/>
        <w:numPr>
          <w:ilvl w:val="0"/>
          <w:numId w:val="2"/>
        </w:numPr>
        <w:spacing w:line="360" w:lineRule="auto"/>
        <w:ind w:firstLine="480"/>
        <w:rPr>
          <w:rFonts w:asciiTheme="minorEastAsia" w:hAnsiTheme="minorEastAsia"/>
          <w:sz w:val="24"/>
          <w:szCs w:val="24"/>
        </w:rPr>
      </w:pPr>
      <w:r>
        <w:rPr>
          <w:rFonts w:asciiTheme="minorEastAsia" w:hAnsiTheme="minorEastAsia" w:hint="eastAsia"/>
          <w:sz w:val="24"/>
          <w:szCs w:val="24"/>
        </w:rPr>
        <w:t>使用STC</w:t>
      </w:r>
      <w:r>
        <w:rPr>
          <w:rFonts w:asciiTheme="minorEastAsia" w:hAnsiTheme="minorEastAsia"/>
          <w:sz w:val="24"/>
          <w:szCs w:val="24"/>
        </w:rPr>
        <w:t>89</w:t>
      </w:r>
      <w:r>
        <w:rPr>
          <w:rFonts w:asciiTheme="minorEastAsia" w:hAnsiTheme="minorEastAsia" w:hint="eastAsia"/>
          <w:sz w:val="24"/>
          <w:szCs w:val="24"/>
        </w:rPr>
        <w:t>C</w:t>
      </w:r>
      <w:r>
        <w:rPr>
          <w:rFonts w:asciiTheme="minorEastAsia" w:hAnsiTheme="minorEastAsia"/>
          <w:sz w:val="24"/>
          <w:szCs w:val="24"/>
        </w:rPr>
        <w:t>52</w:t>
      </w:r>
      <w:r>
        <w:rPr>
          <w:rFonts w:asciiTheme="minorEastAsia" w:hAnsiTheme="minorEastAsia" w:hint="eastAsia"/>
          <w:sz w:val="24"/>
          <w:szCs w:val="24"/>
        </w:rPr>
        <w:t>RC单片机作为主控芯片。</w:t>
      </w:r>
    </w:p>
    <w:p w14:paraId="18C07EE4" w14:textId="06CE8E25" w:rsidR="00EC128A" w:rsidRDefault="00EC128A" w:rsidP="008515AA">
      <w:pPr>
        <w:pStyle w:val="af"/>
        <w:numPr>
          <w:ilvl w:val="0"/>
          <w:numId w:val="2"/>
        </w:numPr>
        <w:spacing w:line="360" w:lineRule="auto"/>
        <w:ind w:firstLine="480"/>
        <w:rPr>
          <w:rFonts w:asciiTheme="minorEastAsia" w:hAnsiTheme="minorEastAsia"/>
          <w:sz w:val="24"/>
          <w:szCs w:val="24"/>
        </w:rPr>
      </w:pPr>
      <w:r w:rsidRPr="00EC128A">
        <w:rPr>
          <w:rFonts w:asciiTheme="minorEastAsia" w:hAnsiTheme="minorEastAsia" w:hint="eastAsia"/>
          <w:sz w:val="24"/>
          <w:szCs w:val="24"/>
        </w:rPr>
        <w:t>输入输出级有光耦光电隔离</w:t>
      </w:r>
      <w:r w:rsidR="008515AA">
        <w:rPr>
          <w:rFonts w:asciiTheme="minorEastAsia" w:hAnsiTheme="minorEastAsia" w:hint="eastAsia"/>
          <w:sz w:val="24"/>
          <w:szCs w:val="24"/>
        </w:rPr>
        <w:t>，输入输出级均有信号指示灯</w:t>
      </w:r>
      <w:r w:rsidRPr="00EC128A">
        <w:rPr>
          <w:rFonts w:asciiTheme="minorEastAsia" w:hAnsiTheme="minorEastAsia" w:hint="eastAsia"/>
          <w:sz w:val="24"/>
          <w:szCs w:val="24"/>
        </w:rPr>
        <w:t>，输出级</w:t>
      </w:r>
      <w:r>
        <w:rPr>
          <w:rFonts w:asciiTheme="minorEastAsia" w:hAnsiTheme="minorEastAsia" w:hint="eastAsia"/>
          <w:sz w:val="24"/>
          <w:szCs w:val="24"/>
        </w:rPr>
        <w:t>还可以任意端口</w:t>
      </w:r>
      <w:r w:rsidRPr="00EC128A">
        <w:rPr>
          <w:rFonts w:asciiTheme="minorEastAsia" w:hAnsiTheme="minorEastAsia" w:hint="eastAsia"/>
          <w:sz w:val="24"/>
          <w:szCs w:val="24"/>
        </w:rPr>
        <w:t>切换大功率晶体管与继电器输出</w:t>
      </w:r>
      <w:r w:rsidR="00226AF4">
        <w:rPr>
          <w:rFonts w:asciiTheme="minorEastAsia" w:hAnsiTheme="minorEastAsia" w:hint="eastAsia"/>
          <w:sz w:val="24"/>
          <w:szCs w:val="24"/>
        </w:rPr>
        <w:t>。</w:t>
      </w:r>
    </w:p>
    <w:p w14:paraId="2F632E83" w14:textId="7A0523E1" w:rsidR="00EC128A" w:rsidRDefault="00EC128A" w:rsidP="008515AA">
      <w:pPr>
        <w:pStyle w:val="af"/>
        <w:numPr>
          <w:ilvl w:val="0"/>
          <w:numId w:val="2"/>
        </w:numPr>
        <w:spacing w:line="360" w:lineRule="auto"/>
        <w:ind w:firstLine="480"/>
        <w:rPr>
          <w:rFonts w:asciiTheme="minorEastAsia" w:hAnsiTheme="minorEastAsia"/>
          <w:sz w:val="24"/>
          <w:szCs w:val="24"/>
        </w:rPr>
      </w:pPr>
      <w:r w:rsidRPr="00EC128A">
        <w:rPr>
          <w:rFonts w:asciiTheme="minorEastAsia" w:hAnsiTheme="minorEastAsia" w:hint="eastAsia"/>
          <w:sz w:val="24"/>
          <w:szCs w:val="24"/>
        </w:rPr>
        <w:t>具有DB</w:t>
      </w:r>
      <w:r w:rsidRPr="00EC128A">
        <w:rPr>
          <w:rFonts w:asciiTheme="minorEastAsia" w:hAnsiTheme="minorEastAsia"/>
          <w:sz w:val="24"/>
          <w:szCs w:val="24"/>
        </w:rPr>
        <w:t>9</w:t>
      </w:r>
      <w:r w:rsidRPr="00EC128A">
        <w:rPr>
          <w:rFonts w:asciiTheme="minorEastAsia" w:hAnsiTheme="minorEastAsia" w:hint="eastAsia"/>
          <w:sz w:val="24"/>
          <w:szCs w:val="24"/>
        </w:rPr>
        <w:t>串口</w:t>
      </w:r>
      <w:r w:rsidR="008515AA">
        <w:rPr>
          <w:rFonts w:asciiTheme="minorEastAsia" w:hAnsiTheme="minorEastAsia" w:hint="eastAsia"/>
          <w:sz w:val="24"/>
          <w:szCs w:val="24"/>
        </w:rPr>
        <w:t>通信</w:t>
      </w:r>
      <w:r w:rsidRPr="00EC128A">
        <w:rPr>
          <w:rFonts w:asciiTheme="minorEastAsia" w:hAnsiTheme="minorEastAsia" w:hint="eastAsia"/>
          <w:sz w:val="24"/>
          <w:szCs w:val="24"/>
        </w:rPr>
        <w:t>接口</w:t>
      </w:r>
      <w:r w:rsidR="006F518E">
        <w:rPr>
          <w:rFonts w:asciiTheme="minorEastAsia" w:hAnsiTheme="minorEastAsia" w:hint="eastAsia"/>
          <w:sz w:val="24"/>
          <w:szCs w:val="24"/>
        </w:rPr>
        <w:t>电路</w:t>
      </w:r>
      <w:r w:rsidRPr="00EC128A">
        <w:rPr>
          <w:rFonts w:asciiTheme="minorEastAsia" w:hAnsiTheme="minorEastAsia" w:hint="eastAsia"/>
          <w:sz w:val="24"/>
          <w:szCs w:val="24"/>
        </w:rPr>
        <w:t>进行</w:t>
      </w:r>
      <w:r w:rsidR="008515AA">
        <w:rPr>
          <w:rFonts w:asciiTheme="minorEastAsia" w:hAnsiTheme="minorEastAsia" w:hint="eastAsia"/>
          <w:sz w:val="24"/>
          <w:szCs w:val="24"/>
        </w:rPr>
        <w:t>串口</w:t>
      </w:r>
      <w:r w:rsidRPr="00EC128A">
        <w:rPr>
          <w:rFonts w:asciiTheme="minorEastAsia" w:hAnsiTheme="minorEastAsia" w:hint="eastAsia"/>
          <w:sz w:val="24"/>
          <w:szCs w:val="24"/>
        </w:rPr>
        <w:t>通信，具有ESP</w:t>
      </w:r>
      <w:r w:rsidRPr="00EC128A">
        <w:rPr>
          <w:rFonts w:asciiTheme="minorEastAsia" w:hAnsiTheme="minorEastAsia"/>
          <w:sz w:val="24"/>
          <w:szCs w:val="24"/>
        </w:rPr>
        <w:t>8266</w:t>
      </w:r>
      <w:r w:rsidRPr="00EC128A">
        <w:rPr>
          <w:rFonts w:asciiTheme="minorEastAsia" w:hAnsiTheme="minorEastAsia" w:hint="eastAsia"/>
          <w:sz w:val="24"/>
          <w:szCs w:val="24"/>
        </w:rPr>
        <w:t>无线串口模块进行无线</w:t>
      </w:r>
      <w:r w:rsidR="008515AA">
        <w:rPr>
          <w:rFonts w:asciiTheme="minorEastAsia" w:hAnsiTheme="minorEastAsia" w:hint="eastAsia"/>
          <w:sz w:val="24"/>
          <w:szCs w:val="24"/>
        </w:rPr>
        <w:t>串口</w:t>
      </w:r>
      <w:r w:rsidRPr="00EC128A">
        <w:rPr>
          <w:rFonts w:asciiTheme="minorEastAsia" w:hAnsiTheme="minorEastAsia" w:hint="eastAsia"/>
          <w:sz w:val="24"/>
          <w:szCs w:val="24"/>
        </w:rPr>
        <w:t>通信，USB接口可以下载调试程序且同时可以进行串口通信，</w:t>
      </w:r>
      <w:r w:rsidR="00C9490D">
        <w:rPr>
          <w:rFonts w:asciiTheme="minorEastAsia" w:hAnsiTheme="minorEastAsia" w:hint="eastAsia"/>
          <w:sz w:val="24"/>
          <w:szCs w:val="24"/>
        </w:rPr>
        <w:t>串口不同的模块要能够关闭和开启，</w:t>
      </w:r>
      <w:r w:rsidRPr="00EC128A">
        <w:rPr>
          <w:rFonts w:asciiTheme="minorEastAsia" w:hAnsiTheme="minorEastAsia" w:hint="eastAsia"/>
          <w:sz w:val="24"/>
          <w:szCs w:val="24"/>
        </w:rPr>
        <w:t>同时在通过串口通信时要具有指示灯</w:t>
      </w:r>
      <w:r w:rsidR="008515AA">
        <w:rPr>
          <w:rFonts w:asciiTheme="minorEastAsia" w:hAnsiTheme="minorEastAsia" w:hint="eastAsia"/>
          <w:sz w:val="24"/>
          <w:szCs w:val="24"/>
        </w:rPr>
        <w:t>。</w:t>
      </w:r>
    </w:p>
    <w:p w14:paraId="6CA8AC6A" w14:textId="072AC853" w:rsidR="00EC128A" w:rsidRDefault="00EC128A" w:rsidP="008515AA">
      <w:pPr>
        <w:pStyle w:val="af"/>
        <w:numPr>
          <w:ilvl w:val="0"/>
          <w:numId w:val="2"/>
        </w:numPr>
        <w:spacing w:line="360" w:lineRule="auto"/>
        <w:ind w:firstLine="480"/>
        <w:rPr>
          <w:rFonts w:asciiTheme="minorEastAsia" w:hAnsiTheme="minorEastAsia"/>
          <w:sz w:val="24"/>
          <w:szCs w:val="24"/>
        </w:rPr>
      </w:pPr>
      <w:r w:rsidRPr="00EC128A">
        <w:rPr>
          <w:rFonts w:asciiTheme="minorEastAsia" w:hAnsiTheme="minorEastAsia" w:hint="eastAsia"/>
          <w:sz w:val="24"/>
          <w:szCs w:val="24"/>
        </w:rPr>
        <w:t>具有EC</w:t>
      </w:r>
      <w:r w:rsidRPr="00EC128A">
        <w:rPr>
          <w:rFonts w:asciiTheme="minorEastAsia" w:hAnsiTheme="minorEastAsia"/>
          <w:sz w:val="24"/>
          <w:szCs w:val="24"/>
        </w:rPr>
        <w:t>11</w:t>
      </w:r>
      <w:r w:rsidRPr="00EC128A">
        <w:rPr>
          <w:rFonts w:asciiTheme="minorEastAsia" w:hAnsiTheme="minorEastAsia" w:hint="eastAsia"/>
          <w:sz w:val="24"/>
          <w:szCs w:val="24"/>
        </w:rPr>
        <w:t>编码器可以对工控板进行基本的功能选择，基本的交互功能</w:t>
      </w:r>
      <w:r w:rsidR="008515AA">
        <w:rPr>
          <w:rFonts w:asciiTheme="minorEastAsia" w:hAnsiTheme="minorEastAsia" w:hint="eastAsia"/>
          <w:sz w:val="24"/>
          <w:szCs w:val="24"/>
        </w:rPr>
        <w:t>。</w:t>
      </w:r>
    </w:p>
    <w:p w14:paraId="2DF08BD4" w14:textId="5B27EB31" w:rsidR="00EC128A" w:rsidRDefault="00EC128A" w:rsidP="008515AA">
      <w:pPr>
        <w:pStyle w:val="af"/>
        <w:numPr>
          <w:ilvl w:val="0"/>
          <w:numId w:val="2"/>
        </w:numPr>
        <w:spacing w:line="360" w:lineRule="auto"/>
        <w:ind w:firstLine="480"/>
        <w:rPr>
          <w:rFonts w:asciiTheme="minorEastAsia" w:hAnsiTheme="minorEastAsia"/>
          <w:sz w:val="24"/>
          <w:szCs w:val="24"/>
        </w:rPr>
      </w:pPr>
      <w:r w:rsidRPr="00EC128A">
        <w:rPr>
          <w:rFonts w:asciiTheme="minorEastAsia" w:hAnsiTheme="minorEastAsia" w:hint="eastAsia"/>
          <w:sz w:val="24"/>
          <w:szCs w:val="24"/>
        </w:rPr>
        <w:t>具有LCD</w:t>
      </w:r>
      <w:r w:rsidRPr="00EC128A">
        <w:rPr>
          <w:rFonts w:asciiTheme="minorEastAsia" w:hAnsiTheme="minorEastAsia"/>
          <w:sz w:val="24"/>
          <w:szCs w:val="24"/>
        </w:rPr>
        <w:t>1602</w:t>
      </w:r>
      <w:r w:rsidRPr="00EC128A">
        <w:rPr>
          <w:rFonts w:asciiTheme="minorEastAsia" w:hAnsiTheme="minorEastAsia" w:hint="eastAsia"/>
          <w:sz w:val="24"/>
          <w:szCs w:val="24"/>
        </w:rPr>
        <w:t>液晶屏幕进行信息显示</w:t>
      </w:r>
      <w:r w:rsidR="008515AA">
        <w:rPr>
          <w:rFonts w:asciiTheme="minorEastAsia" w:hAnsiTheme="minorEastAsia" w:hint="eastAsia"/>
          <w:sz w:val="24"/>
          <w:szCs w:val="24"/>
        </w:rPr>
        <w:t>，LCD1</w:t>
      </w:r>
      <w:r w:rsidR="008515AA">
        <w:rPr>
          <w:rFonts w:asciiTheme="minorEastAsia" w:hAnsiTheme="minorEastAsia"/>
          <w:sz w:val="24"/>
          <w:szCs w:val="24"/>
        </w:rPr>
        <w:t>602</w:t>
      </w:r>
      <w:r w:rsidR="008515AA">
        <w:rPr>
          <w:rFonts w:asciiTheme="minorEastAsia" w:hAnsiTheme="minorEastAsia" w:hint="eastAsia"/>
          <w:sz w:val="24"/>
          <w:szCs w:val="24"/>
        </w:rPr>
        <w:t>要能够对显示对比度，以及显示亮度进行调整</w:t>
      </w:r>
    </w:p>
    <w:p w14:paraId="6629B1DA" w14:textId="569EEC73" w:rsidR="0000155C" w:rsidRDefault="00EC128A" w:rsidP="008515AA">
      <w:pPr>
        <w:pStyle w:val="af"/>
        <w:numPr>
          <w:ilvl w:val="0"/>
          <w:numId w:val="2"/>
        </w:numPr>
        <w:spacing w:line="360" w:lineRule="auto"/>
        <w:ind w:firstLine="480"/>
        <w:rPr>
          <w:rFonts w:asciiTheme="minorEastAsia" w:hAnsiTheme="minorEastAsia"/>
          <w:sz w:val="24"/>
          <w:szCs w:val="24"/>
        </w:rPr>
      </w:pPr>
      <w:r w:rsidRPr="00EC128A">
        <w:rPr>
          <w:rFonts w:asciiTheme="minorEastAsia" w:hAnsiTheme="minorEastAsia" w:hint="eastAsia"/>
          <w:sz w:val="24"/>
          <w:szCs w:val="24"/>
        </w:rPr>
        <w:t>板载一个无源蜂鸣器用于报警提示等。</w:t>
      </w:r>
    </w:p>
    <w:p w14:paraId="29E1E03B" w14:textId="6CEF2BB1" w:rsidR="008515AA" w:rsidRDefault="008515AA" w:rsidP="008515AA">
      <w:pPr>
        <w:pStyle w:val="af"/>
        <w:numPr>
          <w:ilvl w:val="0"/>
          <w:numId w:val="2"/>
        </w:numPr>
        <w:spacing w:line="360" w:lineRule="auto"/>
        <w:ind w:firstLine="480"/>
        <w:rPr>
          <w:rFonts w:asciiTheme="minorEastAsia" w:hAnsiTheme="minorEastAsia"/>
          <w:sz w:val="24"/>
          <w:szCs w:val="24"/>
        </w:rPr>
      </w:pPr>
      <w:r>
        <w:rPr>
          <w:rFonts w:asciiTheme="minorEastAsia" w:hAnsiTheme="minorEastAsia" w:hint="eastAsia"/>
          <w:sz w:val="24"/>
          <w:szCs w:val="24"/>
        </w:rPr>
        <w:t>具有ISP下载接口，兼容AT系列单片机。</w:t>
      </w:r>
    </w:p>
    <w:p w14:paraId="2E6C17CB" w14:textId="7B1883B8" w:rsidR="008515AA" w:rsidRPr="008515AA" w:rsidRDefault="008515AA" w:rsidP="008515A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综上所述，整个工控板首先应当具有极高的可靠性以及兼容性，具有多种功能且要能进行无线通信，可编程升级程序。</w:t>
      </w:r>
    </w:p>
    <w:p w14:paraId="7B0CFF25" w14:textId="56D8D28C" w:rsidR="00541CA1" w:rsidRDefault="005B290E" w:rsidP="00541CA1">
      <w:pPr>
        <w:pStyle w:val="2"/>
        <w:spacing w:before="312" w:after="312"/>
      </w:pPr>
      <w:bookmarkStart w:id="59" w:name="_Toc69513310"/>
      <w:r>
        <w:lastRenderedPageBreak/>
        <w:t>4</w:t>
      </w:r>
      <w:r w:rsidR="009F76D8">
        <w:t xml:space="preserve">.2 </w:t>
      </w:r>
      <w:r w:rsidR="009F76D8">
        <w:rPr>
          <w:rFonts w:hint="eastAsia"/>
        </w:rPr>
        <w:t>无线多功能可编程工控板的</w:t>
      </w:r>
      <w:r w:rsidR="00226AF4">
        <w:rPr>
          <w:rFonts w:hint="eastAsia"/>
        </w:rPr>
        <w:t>总体方案</w:t>
      </w:r>
      <w:bookmarkEnd w:id="59"/>
    </w:p>
    <w:p w14:paraId="18DE11F3" w14:textId="6FE2009F" w:rsidR="00A35177" w:rsidRDefault="00511D22" w:rsidP="00511D22">
      <w:pPr>
        <w:jc w:val="center"/>
      </w:pPr>
      <w:r w:rsidRPr="00511D22">
        <w:rPr>
          <w:noProof/>
        </w:rPr>
        <w:drawing>
          <wp:inline distT="0" distB="0" distL="0" distR="0" wp14:anchorId="12AFD62E" wp14:editId="5FA51379">
            <wp:extent cx="6090699" cy="3897868"/>
            <wp:effectExtent l="0" t="0" r="5715" b="7620"/>
            <wp:docPr id="16" name="图片 16" descr="C:\Users\张淼垚\Desktop\结构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张淼垚\Desktop\结构框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9376" cy="3916220"/>
                    </a:xfrm>
                    <a:prstGeom prst="rect">
                      <a:avLst/>
                    </a:prstGeom>
                    <a:noFill/>
                    <a:ln>
                      <a:noFill/>
                    </a:ln>
                  </pic:spPr>
                </pic:pic>
              </a:graphicData>
            </a:graphic>
          </wp:inline>
        </w:drawing>
      </w:r>
    </w:p>
    <w:p w14:paraId="4C3ECFC5" w14:textId="3D5E93FB" w:rsidR="00511D22" w:rsidRDefault="00511D22" w:rsidP="00511D22">
      <w:pPr>
        <w:spacing w:line="360" w:lineRule="auto"/>
        <w:jc w:val="center"/>
        <w:rPr>
          <w:rFonts w:ascii="楷体_GB2312" w:eastAsia="楷体_GB2312"/>
        </w:rPr>
      </w:pPr>
      <w:r>
        <w:rPr>
          <w:rFonts w:ascii="楷体_GB2312" w:eastAsia="楷体_GB2312" w:hint="eastAsia"/>
        </w:rPr>
        <w:t>图</w:t>
      </w:r>
      <w:r>
        <w:rPr>
          <w:rFonts w:ascii="楷体_GB2312" w:eastAsia="楷体_GB2312"/>
        </w:rPr>
        <w:t xml:space="preserve">4-1 </w:t>
      </w:r>
      <w:r>
        <w:rPr>
          <w:rFonts w:ascii="楷体_GB2312" w:eastAsia="楷体_GB2312" w:hint="eastAsia"/>
        </w:rPr>
        <w:t>无线多功能可编程工控板结构框图</w:t>
      </w:r>
    </w:p>
    <w:p w14:paraId="705FDB06" w14:textId="03B5BF21" w:rsidR="00511D22" w:rsidRPr="006F518E" w:rsidRDefault="00511D22" w:rsidP="006F518E">
      <w:pPr>
        <w:spacing w:line="360" w:lineRule="auto"/>
        <w:ind w:firstLineChars="200" w:firstLine="480"/>
        <w:rPr>
          <w:rFonts w:asciiTheme="minorEastAsia" w:hAnsiTheme="minorEastAsia"/>
          <w:sz w:val="24"/>
          <w:szCs w:val="24"/>
        </w:rPr>
      </w:pPr>
      <w:r w:rsidRPr="006F518E">
        <w:rPr>
          <w:rFonts w:asciiTheme="minorEastAsia" w:hAnsiTheme="minorEastAsia" w:hint="eastAsia"/>
          <w:sz w:val="24"/>
          <w:szCs w:val="24"/>
        </w:rPr>
        <w:t>如（4</w:t>
      </w:r>
      <w:r w:rsidRPr="006F518E">
        <w:rPr>
          <w:rFonts w:asciiTheme="minorEastAsia" w:hAnsiTheme="minorEastAsia"/>
          <w:sz w:val="24"/>
          <w:szCs w:val="24"/>
        </w:rPr>
        <w:t>-1</w:t>
      </w:r>
      <w:r w:rsidRPr="006F518E">
        <w:rPr>
          <w:rFonts w:asciiTheme="minorEastAsia" w:hAnsiTheme="minorEastAsia" w:hint="eastAsia"/>
          <w:sz w:val="24"/>
          <w:szCs w:val="24"/>
        </w:rPr>
        <w:t>）</w:t>
      </w:r>
      <w:r w:rsidR="00226AF4" w:rsidRPr="006F518E">
        <w:rPr>
          <w:rFonts w:asciiTheme="minorEastAsia" w:hAnsiTheme="minorEastAsia" w:hint="eastAsia"/>
          <w:sz w:val="24"/>
          <w:szCs w:val="24"/>
        </w:rPr>
        <w:t>图所示，无限多功能可编程工控板由STC</w:t>
      </w:r>
      <w:r w:rsidR="00226AF4" w:rsidRPr="006F518E">
        <w:rPr>
          <w:rFonts w:asciiTheme="minorEastAsia" w:hAnsiTheme="minorEastAsia"/>
          <w:sz w:val="24"/>
          <w:szCs w:val="24"/>
        </w:rPr>
        <w:t>89</w:t>
      </w:r>
      <w:r w:rsidR="00226AF4" w:rsidRPr="006F518E">
        <w:rPr>
          <w:rFonts w:asciiTheme="minorEastAsia" w:hAnsiTheme="minorEastAsia" w:hint="eastAsia"/>
          <w:sz w:val="24"/>
          <w:szCs w:val="24"/>
        </w:rPr>
        <w:t>C</w:t>
      </w:r>
      <w:r w:rsidR="00226AF4" w:rsidRPr="006F518E">
        <w:rPr>
          <w:rFonts w:asciiTheme="minorEastAsia" w:hAnsiTheme="minorEastAsia"/>
          <w:sz w:val="24"/>
          <w:szCs w:val="24"/>
        </w:rPr>
        <w:t>52</w:t>
      </w:r>
      <w:r w:rsidR="00226AF4" w:rsidRPr="006F518E">
        <w:rPr>
          <w:rFonts w:asciiTheme="minorEastAsia" w:hAnsiTheme="minorEastAsia" w:hint="eastAsia"/>
          <w:sz w:val="24"/>
          <w:szCs w:val="24"/>
        </w:rPr>
        <w:t>RC单片机，电源模块，光电隔离输入级电路，光电隔离输出级电路，LCD</w:t>
      </w:r>
      <w:r w:rsidR="00226AF4" w:rsidRPr="006F518E">
        <w:rPr>
          <w:rFonts w:asciiTheme="minorEastAsia" w:hAnsiTheme="minorEastAsia"/>
          <w:sz w:val="24"/>
          <w:szCs w:val="24"/>
        </w:rPr>
        <w:t>1602</w:t>
      </w:r>
      <w:r w:rsidR="00226AF4" w:rsidRPr="006F518E">
        <w:rPr>
          <w:rFonts w:asciiTheme="minorEastAsia" w:hAnsiTheme="minorEastAsia" w:hint="eastAsia"/>
          <w:sz w:val="24"/>
          <w:szCs w:val="24"/>
        </w:rPr>
        <w:t>显示模块，EC</w:t>
      </w:r>
      <w:r w:rsidR="00226AF4" w:rsidRPr="006F518E">
        <w:rPr>
          <w:rFonts w:asciiTheme="minorEastAsia" w:hAnsiTheme="minorEastAsia"/>
          <w:sz w:val="24"/>
          <w:szCs w:val="24"/>
        </w:rPr>
        <w:t>11</w:t>
      </w:r>
      <w:r w:rsidR="00226AF4" w:rsidRPr="006F518E">
        <w:rPr>
          <w:rFonts w:asciiTheme="minorEastAsia" w:hAnsiTheme="minorEastAsia" w:hint="eastAsia"/>
          <w:sz w:val="24"/>
          <w:szCs w:val="24"/>
        </w:rPr>
        <w:t>编码器输入，无源蜂鸣器报警输出，多功能串口通信模块部分所组成。</w:t>
      </w:r>
    </w:p>
    <w:p w14:paraId="6E720936" w14:textId="4822C86A" w:rsidR="00226AF4" w:rsidRPr="006F518E" w:rsidRDefault="00226AF4" w:rsidP="006F518E">
      <w:pPr>
        <w:spacing w:line="360" w:lineRule="auto"/>
        <w:ind w:firstLineChars="200" w:firstLine="480"/>
        <w:rPr>
          <w:rFonts w:asciiTheme="minorEastAsia" w:hAnsiTheme="minorEastAsia"/>
          <w:sz w:val="24"/>
          <w:szCs w:val="24"/>
        </w:rPr>
      </w:pPr>
      <w:r w:rsidRPr="006F518E">
        <w:rPr>
          <w:rFonts w:asciiTheme="minorEastAsia" w:hAnsiTheme="minorEastAsia" w:hint="eastAsia"/>
          <w:sz w:val="24"/>
          <w:szCs w:val="24"/>
        </w:rPr>
        <w:t>该工控板的系统中</w:t>
      </w:r>
      <w:r w:rsidR="00770FF9" w:rsidRPr="006F518E">
        <w:rPr>
          <w:rFonts w:asciiTheme="minorEastAsia" w:hAnsiTheme="minorEastAsia" w:hint="eastAsia"/>
          <w:sz w:val="24"/>
          <w:szCs w:val="24"/>
        </w:rPr>
        <w:t>USB输入级电源还使用了钮子开关4线有效关断，输出级电路使用DCDC</w:t>
      </w:r>
      <w:r w:rsidR="00770FF9" w:rsidRPr="006F518E">
        <w:rPr>
          <w:rFonts w:asciiTheme="minorEastAsia" w:hAnsiTheme="minorEastAsia"/>
          <w:sz w:val="24"/>
          <w:szCs w:val="24"/>
        </w:rPr>
        <w:t>5</w:t>
      </w:r>
      <w:r w:rsidR="00770FF9" w:rsidRPr="006F518E">
        <w:rPr>
          <w:rFonts w:asciiTheme="minorEastAsia" w:hAnsiTheme="minorEastAsia" w:hint="eastAsia"/>
          <w:sz w:val="24"/>
          <w:szCs w:val="24"/>
        </w:rPr>
        <w:t>V</w:t>
      </w:r>
      <w:r w:rsidR="00770FF9" w:rsidRPr="006F518E">
        <w:rPr>
          <w:rFonts w:asciiTheme="minorEastAsia" w:hAnsiTheme="minorEastAsia"/>
          <w:sz w:val="24"/>
          <w:szCs w:val="24"/>
        </w:rPr>
        <w:t>-12</w:t>
      </w:r>
      <w:r w:rsidR="00770FF9" w:rsidRPr="006F518E">
        <w:rPr>
          <w:rFonts w:asciiTheme="minorEastAsia" w:hAnsiTheme="minorEastAsia" w:hint="eastAsia"/>
          <w:sz w:val="24"/>
          <w:szCs w:val="24"/>
        </w:rPr>
        <w:t>V隔离电源模块电路进行供电，输出级晶体管与继电器是前后级关系，使用钮子开关进行输出切换，输入输出级均使用光耦进行光电隔离，串口部分的模块电路每个部分与串口相接的位置均使用了一个自锁开关用于选通各个功能，</w:t>
      </w:r>
      <w:r w:rsidR="00B5784B">
        <w:rPr>
          <w:rFonts w:asciiTheme="minorEastAsia" w:hAnsiTheme="minorEastAsia" w:hint="eastAsia"/>
          <w:sz w:val="24"/>
          <w:szCs w:val="24"/>
        </w:rPr>
        <w:t>串口模块电路中的ESP</w:t>
      </w:r>
      <w:r w:rsidR="00B5784B">
        <w:rPr>
          <w:rFonts w:asciiTheme="minorEastAsia" w:hAnsiTheme="minorEastAsia"/>
          <w:sz w:val="24"/>
          <w:szCs w:val="24"/>
        </w:rPr>
        <w:t>8266</w:t>
      </w:r>
      <w:r w:rsidR="00B5784B">
        <w:rPr>
          <w:rFonts w:asciiTheme="minorEastAsia" w:hAnsiTheme="minorEastAsia" w:hint="eastAsia"/>
          <w:sz w:val="24"/>
          <w:szCs w:val="24"/>
        </w:rPr>
        <w:t>可以进行无线通信以及远程控制，</w:t>
      </w:r>
      <w:r w:rsidR="00770FF9" w:rsidRPr="006F518E">
        <w:rPr>
          <w:rFonts w:asciiTheme="minorEastAsia" w:hAnsiTheme="minorEastAsia" w:hint="eastAsia"/>
          <w:sz w:val="24"/>
          <w:szCs w:val="24"/>
        </w:rPr>
        <w:t>此外还有EC</w:t>
      </w:r>
      <w:r w:rsidR="00770FF9" w:rsidRPr="006F518E">
        <w:rPr>
          <w:rFonts w:asciiTheme="minorEastAsia" w:hAnsiTheme="minorEastAsia"/>
          <w:sz w:val="24"/>
          <w:szCs w:val="24"/>
        </w:rPr>
        <w:t>11</w:t>
      </w:r>
      <w:r w:rsidR="00770FF9" w:rsidRPr="006F518E">
        <w:rPr>
          <w:rFonts w:asciiTheme="minorEastAsia" w:hAnsiTheme="minorEastAsia" w:hint="eastAsia"/>
          <w:sz w:val="24"/>
          <w:szCs w:val="24"/>
        </w:rPr>
        <w:t>编码器作为信号输入，无源蜂鸣器进行响应，LCD</w:t>
      </w:r>
      <w:r w:rsidR="00770FF9" w:rsidRPr="006F518E">
        <w:rPr>
          <w:rFonts w:asciiTheme="minorEastAsia" w:hAnsiTheme="minorEastAsia"/>
          <w:sz w:val="24"/>
          <w:szCs w:val="24"/>
        </w:rPr>
        <w:t>1602</w:t>
      </w:r>
      <w:r w:rsidR="00770FF9" w:rsidRPr="006F518E">
        <w:rPr>
          <w:rFonts w:asciiTheme="minorEastAsia" w:hAnsiTheme="minorEastAsia" w:hint="eastAsia"/>
          <w:sz w:val="24"/>
          <w:szCs w:val="24"/>
        </w:rPr>
        <w:t>显示模块，共同构成了简单的人机交互。</w:t>
      </w:r>
    </w:p>
    <w:p w14:paraId="3C0D1104" w14:textId="7C3B5C0B" w:rsidR="00770FF9" w:rsidRPr="006F518E" w:rsidRDefault="00770FF9" w:rsidP="006F518E">
      <w:pPr>
        <w:spacing w:line="360" w:lineRule="auto"/>
        <w:ind w:firstLineChars="200" w:firstLine="480"/>
        <w:rPr>
          <w:rFonts w:asciiTheme="minorEastAsia" w:hAnsiTheme="minorEastAsia"/>
          <w:sz w:val="24"/>
          <w:szCs w:val="24"/>
        </w:rPr>
      </w:pPr>
      <w:r w:rsidRPr="006F518E">
        <w:rPr>
          <w:rFonts w:asciiTheme="minorEastAsia" w:hAnsiTheme="minorEastAsia" w:hint="eastAsia"/>
          <w:sz w:val="24"/>
          <w:szCs w:val="24"/>
        </w:rPr>
        <w:t>综上所述，此无线多功能可编程工控板实现了无线多功能可编程的控制。</w:t>
      </w:r>
    </w:p>
    <w:p w14:paraId="6B8C1E27" w14:textId="1242C515" w:rsidR="00052E88" w:rsidRPr="00052E88" w:rsidRDefault="005B290E" w:rsidP="00052E88">
      <w:pPr>
        <w:pStyle w:val="2"/>
        <w:spacing w:before="312" w:after="312"/>
      </w:pPr>
      <w:bookmarkStart w:id="60" w:name="_Toc69513311"/>
      <w:r>
        <w:lastRenderedPageBreak/>
        <w:t>4</w:t>
      </w:r>
      <w:r w:rsidR="009F76D8">
        <w:t xml:space="preserve">.3 </w:t>
      </w:r>
      <w:r w:rsidR="009F76D8">
        <w:rPr>
          <w:rFonts w:hint="eastAsia"/>
        </w:rPr>
        <w:t>无线多功能可编程工控板的硬件电路设计</w:t>
      </w:r>
      <w:bookmarkEnd w:id="60"/>
    </w:p>
    <w:p w14:paraId="6E4F099F" w14:textId="10EF1D93" w:rsidR="00052E88" w:rsidRDefault="00052E88" w:rsidP="00052E88">
      <w:pPr>
        <w:pStyle w:val="3"/>
        <w:spacing w:before="156" w:after="156"/>
      </w:pPr>
      <w:bookmarkStart w:id="61" w:name="_Toc535813425"/>
      <w:bookmarkStart w:id="62" w:name="_Toc535813143"/>
      <w:bookmarkStart w:id="63" w:name="_Toc85901085"/>
      <w:bookmarkStart w:id="64" w:name="_Toc85561538"/>
      <w:bookmarkStart w:id="65" w:name="_Toc503256009"/>
      <w:bookmarkStart w:id="66" w:name="_Toc503255972"/>
      <w:bookmarkStart w:id="67" w:name="_Toc503255719"/>
      <w:bookmarkStart w:id="68" w:name="_Toc499884347"/>
      <w:bookmarkStart w:id="69" w:name="_Toc69513312"/>
      <w:r>
        <w:t>4</w:t>
      </w:r>
      <w:r>
        <w:rPr>
          <w:rFonts w:hint="eastAsia"/>
        </w:rPr>
        <w:t>.</w:t>
      </w:r>
      <w:r>
        <w:t>3</w:t>
      </w:r>
      <w:r>
        <w:rPr>
          <w:rFonts w:hint="eastAsia"/>
        </w:rPr>
        <w:t>.1</w:t>
      </w:r>
      <w:bookmarkEnd w:id="61"/>
      <w:bookmarkEnd w:id="62"/>
      <w:r>
        <w:rPr>
          <w:rFonts w:hint="eastAsia"/>
        </w:rPr>
        <w:t xml:space="preserve"> </w:t>
      </w:r>
      <w:bookmarkEnd w:id="63"/>
      <w:bookmarkEnd w:id="64"/>
      <w:bookmarkEnd w:id="65"/>
      <w:bookmarkEnd w:id="66"/>
      <w:bookmarkEnd w:id="67"/>
      <w:bookmarkEnd w:id="68"/>
      <w:r>
        <w:rPr>
          <w:rFonts w:hint="eastAsia"/>
        </w:rPr>
        <w:t>单片机</w:t>
      </w:r>
      <w:r w:rsidR="00764C8E">
        <w:rPr>
          <w:rFonts w:hint="eastAsia"/>
        </w:rPr>
        <w:t>最小</w:t>
      </w:r>
      <w:r>
        <w:rPr>
          <w:rFonts w:hint="eastAsia"/>
        </w:rPr>
        <w:t>系统的</w:t>
      </w:r>
      <w:r w:rsidR="00764C8E">
        <w:rPr>
          <w:rFonts w:hint="eastAsia"/>
        </w:rPr>
        <w:t>设计</w:t>
      </w:r>
      <w:bookmarkEnd w:id="69"/>
    </w:p>
    <w:p w14:paraId="404E4EBE" w14:textId="11FACAEB" w:rsidR="00AF57C4" w:rsidRPr="00AF57C4" w:rsidRDefault="00AF57C4" w:rsidP="008F60A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单片机最小系统，一般也叫做单片机最小应用系统，是指用最少的元器件组成的单片机可以工作的系统，单片机最小系统就是由单片机，电源，晶振、复位电路所组成。</w:t>
      </w:r>
    </w:p>
    <w:p w14:paraId="0F3758E9" w14:textId="40B90AD3" w:rsidR="00AF57C4" w:rsidRDefault="008F60AF" w:rsidP="008F60AF">
      <w:pPr>
        <w:jc w:val="center"/>
        <w:rPr>
          <w:sz w:val="24"/>
          <w:szCs w:val="24"/>
        </w:rPr>
      </w:pPr>
      <w:r w:rsidRPr="008F60AF">
        <w:rPr>
          <w:noProof/>
          <w:sz w:val="24"/>
          <w:szCs w:val="24"/>
        </w:rPr>
        <w:drawing>
          <wp:inline distT="0" distB="0" distL="0" distR="0" wp14:anchorId="63BF9C12" wp14:editId="5811BF74">
            <wp:extent cx="4635610" cy="2981579"/>
            <wp:effectExtent l="0" t="0" r="0" b="9525"/>
            <wp:docPr id="21" name="图片 21" descr="C:\Users\张淼垚\Desktop\216aeaaea4e910f60152844bfba4927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张淼垚\Desktop\216aeaaea4e910f60152844bfba4927c.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4499" cy="2993728"/>
                    </a:xfrm>
                    <a:prstGeom prst="rect">
                      <a:avLst/>
                    </a:prstGeom>
                    <a:noFill/>
                    <a:ln>
                      <a:noFill/>
                    </a:ln>
                  </pic:spPr>
                </pic:pic>
              </a:graphicData>
            </a:graphic>
          </wp:inline>
        </w:drawing>
      </w:r>
    </w:p>
    <w:p w14:paraId="15E1206A" w14:textId="66A3FEF1" w:rsidR="008F60AF" w:rsidRDefault="008F60AF" w:rsidP="008F60AF">
      <w:pPr>
        <w:jc w:val="center"/>
        <w:rPr>
          <w:sz w:val="24"/>
          <w:szCs w:val="24"/>
        </w:rPr>
      </w:pPr>
      <w:r>
        <w:rPr>
          <w:rFonts w:ascii="楷体_GB2312" w:eastAsia="楷体_GB2312" w:hint="eastAsia"/>
        </w:rPr>
        <w:t>图</w:t>
      </w:r>
      <w:r>
        <w:rPr>
          <w:rFonts w:ascii="楷体_GB2312" w:eastAsia="楷体_GB2312"/>
        </w:rPr>
        <w:t xml:space="preserve">4-2 </w:t>
      </w:r>
      <w:r>
        <w:rPr>
          <w:rFonts w:ascii="楷体_GB2312" w:eastAsia="楷体_GB2312" w:hint="eastAsia"/>
        </w:rPr>
        <w:t>单片机最小系统</w:t>
      </w:r>
    </w:p>
    <w:p w14:paraId="039619E2" w14:textId="53075CCF" w:rsidR="00AF57C4" w:rsidRDefault="00394C47" w:rsidP="00AF57C4">
      <w:pPr>
        <w:rPr>
          <w:sz w:val="24"/>
          <w:szCs w:val="24"/>
        </w:rPr>
      </w:pPr>
      <w:r>
        <w:rPr>
          <w:rFonts w:hint="eastAsia"/>
          <w:sz w:val="24"/>
          <w:szCs w:val="24"/>
        </w:rPr>
        <w:t>如（</w:t>
      </w:r>
      <w:r>
        <w:rPr>
          <w:rFonts w:hint="eastAsia"/>
          <w:sz w:val="24"/>
          <w:szCs w:val="24"/>
        </w:rPr>
        <w:t>4</w:t>
      </w:r>
      <w:r>
        <w:rPr>
          <w:sz w:val="24"/>
          <w:szCs w:val="24"/>
        </w:rPr>
        <w:t>-2</w:t>
      </w:r>
      <w:r>
        <w:rPr>
          <w:rFonts w:hint="eastAsia"/>
          <w:sz w:val="24"/>
          <w:szCs w:val="24"/>
        </w:rPr>
        <w:t>）图所示，此为单片机的最小系统。</w:t>
      </w:r>
    </w:p>
    <w:p w14:paraId="3094BDB9" w14:textId="02A4EFE0" w:rsidR="00394C47" w:rsidRPr="00394C47" w:rsidRDefault="00394C47" w:rsidP="00394C47">
      <w:pPr>
        <w:pStyle w:val="af"/>
        <w:numPr>
          <w:ilvl w:val="0"/>
          <w:numId w:val="3"/>
        </w:numPr>
        <w:ind w:firstLineChars="0"/>
        <w:rPr>
          <w:sz w:val="24"/>
          <w:szCs w:val="24"/>
        </w:rPr>
      </w:pPr>
      <w:r w:rsidRPr="00394C47">
        <w:rPr>
          <w:rFonts w:hint="eastAsia"/>
          <w:sz w:val="24"/>
          <w:szCs w:val="24"/>
        </w:rPr>
        <w:t>电源电路：</w:t>
      </w:r>
      <w:r w:rsidRPr="00394C47">
        <w:rPr>
          <w:rFonts w:hint="eastAsia"/>
          <w:sz w:val="24"/>
          <w:szCs w:val="24"/>
        </w:rPr>
        <w:t>STC</w:t>
      </w:r>
      <w:r w:rsidRPr="00394C47">
        <w:rPr>
          <w:sz w:val="24"/>
          <w:szCs w:val="24"/>
        </w:rPr>
        <w:t>89</w:t>
      </w:r>
      <w:r w:rsidRPr="00394C47">
        <w:rPr>
          <w:rFonts w:hint="eastAsia"/>
          <w:sz w:val="24"/>
          <w:szCs w:val="24"/>
        </w:rPr>
        <w:t>C</w:t>
      </w:r>
      <w:r w:rsidRPr="00394C47">
        <w:rPr>
          <w:sz w:val="24"/>
          <w:szCs w:val="24"/>
        </w:rPr>
        <w:t>52</w:t>
      </w:r>
      <w:r w:rsidRPr="00394C47">
        <w:rPr>
          <w:rFonts w:hint="eastAsia"/>
          <w:sz w:val="24"/>
          <w:szCs w:val="24"/>
        </w:rPr>
        <w:t>RC</w:t>
      </w:r>
      <w:r w:rsidRPr="00394C47">
        <w:rPr>
          <w:rFonts w:hint="eastAsia"/>
          <w:sz w:val="24"/>
          <w:szCs w:val="24"/>
        </w:rPr>
        <w:t>的供电范围为</w:t>
      </w:r>
      <w:r w:rsidRPr="00394C47">
        <w:rPr>
          <w:sz w:val="24"/>
          <w:szCs w:val="24"/>
        </w:rPr>
        <w:t>4.5</w:t>
      </w:r>
      <w:r w:rsidRPr="00394C47">
        <w:rPr>
          <w:rFonts w:hint="eastAsia"/>
          <w:sz w:val="24"/>
          <w:szCs w:val="24"/>
        </w:rPr>
        <w:t>V</w:t>
      </w:r>
      <w:r w:rsidRPr="00394C47">
        <w:rPr>
          <w:rFonts w:hint="eastAsia"/>
          <w:sz w:val="24"/>
          <w:szCs w:val="24"/>
        </w:rPr>
        <w:t>至</w:t>
      </w:r>
      <w:r w:rsidRPr="00394C47">
        <w:rPr>
          <w:sz w:val="24"/>
          <w:szCs w:val="24"/>
        </w:rPr>
        <w:t>5.5</w:t>
      </w:r>
      <w:r w:rsidRPr="00394C47">
        <w:rPr>
          <w:rFonts w:hint="eastAsia"/>
          <w:sz w:val="24"/>
          <w:szCs w:val="24"/>
        </w:rPr>
        <w:t>V</w:t>
      </w:r>
      <w:r w:rsidRPr="00394C47">
        <w:rPr>
          <w:rFonts w:hint="eastAsia"/>
          <w:sz w:val="24"/>
          <w:szCs w:val="24"/>
        </w:rPr>
        <w:t>，一般电源供电电压选择为</w:t>
      </w:r>
      <w:r w:rsidRPr="00394C47">
        <w:rPr>
          <w:rFonts w:hint="eastAsia"/>
          <w:sz w:val="24"/>
          <w:szCs w:val="24"/>
        </w:rPr>
        <w:t>5V</w:t>
      </w:r>
      <w:r w:rsidRPr="00394C47">
        <w:rPr>
          <w:rFonts w:hint="eastAsia"/>
          <w:sz w:val="24"/>
          <w:szCs w:val="24"/>
        </w:rPr>
        <w:t>。</w:t>
      </w:r>
    </w:p>
    <w:p w14:paraId="134F2731" w14:textId="167247BD" w:rsidR="00394C47" w:rsidRDefault="00394C47" w:rsidP="00394C47">
      <w:pPr>
        <w:pStyle w:val="af"/>
        <w:numPr>
          <w:ilvl w:val="0"/>
          <w:numId w:val="3"/>
        </w:numPr>
        <w:ind w:firstLineChars="0"/>
        <w:rPr>
          <w:sz w:val="24"/>
          <w:szCs w:val="24"/>
        </w:rPr>
      </w:pPr>
      <w:r>
        <w:rPr>
          <w:rFonts w:hint="eastAsia"/>
          <w:sz w:val="24"/>
          <w:szCs w:val="24"/>
        </w:rPr>
        <w:t>复位电路：具有上电自动复位以及手动复位，</w:t>
      </w:r>
      <w:r w:rsidR="001B1D8C">
        <w:rPr>
          <w:rFonts w:hint="eastAsia"/>
          <w:sz w:val="24"/>
          <w:szCs w:val="24"/>
        </w:rPr>
        <w:t>图上为</w:t>
      </w:r>
      <w:r w:rsidR="001B1D8C">
        <w:rPr>
          <w:rFonts w:hint="eastAsia"/>
          <w:sz w:val="24"/>
          <w:szCs w:val="24"/>
        </w:rPr>
        <w:t>RC</w:t>
      </w:r>
      <w:r w:rsidR="001B1D8C">
        <w:rPr>
          <w:rFonts w:hint="eastAsia"/>
          <w:sz w:val="24"/>
          <w:szCs w:val="24"/>
        </w:rPr>
        <w:t>阻容复位，在上电时，由于电容两端电压不能突变，在电容未充满电之前可视为导线，这样就相当于将电源</w:t>
      </w:r>
      <w:r w:rsidR="001B1D8C">
        <w:rPr>
          <w:rFonts w:hint="eastAsia"/>
          <w:sz w:val="24"/>
          <w:szCs w:val="24"/>
        </w:rPr>
        <w:t>VCC</w:t>
      </w:r>
      <w:r w:rsidR="001B1D8C">
        <w:rPr>
          <w:rFonts w:hint="eastAsia"/>
          <w:sz w:val="24"/>
          <w:szCs w:val="24"/>
        </w:rPr>
        <w:t>直接接入了</w:t>
      </w:r>
      <w:r w:rsidR="001B1D8C">
        <w:rPr>
          <w:rFonts w:hint="eastAsia"/>
          <w:sz w:val="24"/>
          <w:szCs w:val="24"/>
        </w:rPr>
        <w:t>RST</w:t>
      </w:r>
      <w:r w:rsidR="001B1D8C">
        <w:rPr>
          <w:rFonts w:hint="eastAsia"/>
          <w:sz w:val="24"/>
          <w:szCs w:val="24"/>
        </w:rPr>
        <w:t>复位引脚，</w:t>
      </w:r>
      <w:r w:rsidR="001B1D8C">
        <w:rPr>
          <w:rFonts w:hint="eastAsia"/>
          <w:sz w:val="24"/>
          <w:szCs w:val="24"/>
        </w:rPr>
        <w:t>RC</w:t>
      </w:r>
      <w:r w:rsidR="001B1D8C">
        <w:rPr>
          <w:rFonts w:hint="eastAsia"/>
          <w:sz w:val="24"/>
          <w:szCs w:val="24"/>
        </w:rPr>
        <w:t>的乘积决定了充放电的快慢，</w:t>
      </w:r>
      <w:r w:rsidR="001B1D8C">
        <w:rPr>
          <w:rFonts w:hint="eastAsia"/>
          <w:sz w:val="24"/>
          <w:szCs w:val="24"/>
        </w:rPr>
        <w:t>STC8</w:t>
      </w:r>
      <w:r w:rsidR="001B1D8C">
        <w:rPr>
          <w:sz w:val="24"/>
          <w:szCs w:val="24"/>
        </w:rPr>
        <w:t>9</w:t>
      </w:r>
      <w:r w:rsidR="001B1D8C">
        <w:rPr>
          <w:rFonts w:hint="eastAsia"/>
          <w:sz w:val="24"/>
          <w:szCs w:val="24"/>
        </w:rPr>
        <w:t>C</w:t>
      </w:r>
      <w:r w:rsidR="001B1D8C">
        <w:rPr>
          <w:sz w:val="24"/>
          <w:szCs w:val="24"/>
        </w:rPr>
        <w:t>52</w:t>
      </w:r>
      <w:r w:rsidR="001B1D8C">
        <w:rPr>
          <w:rFonts w:hint="eastAsia"/>
          <w:sz w:val="24"/>
          <w:szCs w:val="24"/>
        </w:rPr>
        <w:t>RC</w:t>
      </w:r>
      <w:r w:rsidR="001B1D8C">
        <w:rPr>
          <w:rFonts w:hint="eastAsia"/>
          <w:sz w:val="24"/>
          <w:szCs w:val="24"/>
        </w:rPr>
        <w:t>单片机复位时，一般只要在</w:t>
      </w:r>
      <w:r w:rsidR="001B1D8C">
        <w:rPr>
          <w:rFonts w:hint="eastAsia"/>
          <w:sz w:val="24"/>
          <w:szCs w:val="24"/>
        </w:rPr>
        <w:t>RST</w:t>
      </w:r>
      <w:r w:rsidR="001B1D8C">
        <w:rPr>
          <w:rFonts w:hint="eastAsia"/>
          <w:sz w:val="24"/>
          <w:szCs w:val="24"/>
        </w:rPr>
        <w:t>引脚上维持两个机器周期以上的高电平即可实现复位</w:t>
      </w:r>
    </w:p>
    <w:p w14:paraId="36A7BFC2" w14:textId="3195D9E1" w:rsidR="006D1642" w:rsidRDefault="006D1642" w:rsidP="006D1642">
      <w:pPr>
        <w:pStyle w:val="af"/>
        <w:numPr>
          <w:ilvl w:val="0"/>
          <w:numId w:val="3"/>
        </w:numPr>
        <w:ind w:firstLineChars="0"/>
        <w:rPr>
          <w:sz w:val="24"/>
          <w:szCs w:val="24"/>
        </w:rPr>
      </w:pPr>
      <w:r>
        <w:rPr>
          <w:rFonts w:hint="eastAsia"/>
          <w:sz w:val="24"/>
          <w:szCs w:val="24"/>
        </w:rPr>
        <w:t>晶振电路（时钟电路）：如图所示的晶振电路可以提供一个稳定的振荡频率，为</w:t>
      </w:r>
      <w:r>
        <w:rPr>
          <w:rFonts w:hint="eastAsia"/>
          <w:sz w:val="24"/>
          <w:szCs w:val="24"/>
        </w:rPr>
        <w:t>1</w:t>
      </w:r>
      <w:r>
        <w:rPr>
          <w:sz w:val="24"/>
          <w:szCs w:val="24"/>
        </w:rPr>
        <w:t>2</w:t>
      </w:r>
      <w:r>
        <w:rPr>
          <w:rFonts w:hint="eastAsia"/>
          <w:sz w:val="24"/>
          <w:szCs w:val="24"/>
        </w:rPr>
        <w:t>MHz</w:t>
      </w:r>
      <w:r>
        <w:rPr>
          <w:rFonts w:hint="eastAsia"/>
          <w:sz w:val="24"/>
          <w:szCs w:val="24"/>
        </w:rPr>
        <w:t>，为单片机提供了精确的时钟。</w:t>
      </w:r>
    </w:p>
    <w:p w14:paraId="5CD457E4" w14:textId="4F242831" w:rsidR="006D1642" w:rsidRDefault="006D1642" w:rsidP="006D1642">
      <w:pPr>
        <w:rPr>
          <w:sz w:val="24"/>
          <w:szCs w:val="24"/>
        </w:rPr>
      </w:pPr>
    </w:p>
    <w:p w14:paraId="3926BA51" w14:textId="5F6EB0FF" w:rsidR="006D1642" w:rsidRDefault="006D1642" w:rsidP="006D1642">
      <w:pPr>
        <w:rPr>
          <w:sz w:val="24"/>
          <w:szCs w:val="24"/>
        </w:rPr>
      </w:pPr>
    </w:p>
    <w:p w14:paraId="34891023" w14:textId="026B5A8D" w:rsidR="006D1642" w:rsidRDefault="006D1642" w:rsidP="006D1642">
      <w:pPr>
        <w:rPr>
          <w:sz w:val="24"/>
          <w:szCs w:val="24"/>
        </w:rPr>
      </w:pPr>
    </w:p>
    <w:p w14:paraId="6B7D746A" w14:textId="7C652508" w:rsidR="006D1642" w:rsidRDefault="006D1642" w:rsidP="006D1642">
      <w:pPr>
        <w:rPr>
          <w:sz w:val="24"/>
          <w:szCs w:val="24"/>
        </w:rPr>
      </w:pPr>
    </w:p>
    <w:p w14:paraId="4F4AABE7" w14:textId="77B546CC" w:rsidR="006D1642" w:rsidRDefault="006D1642" w:rsidP="006D1642">
      <w:pPr>
        <w:rPr>
          <w:sz w:val="24"/>
          <w:szCs w:val="24"/>
        </w:rPr>
      </w:pPr>
    </w:p>
    <w:p w14:paraId="0069FF1E" w14:textId="302AEF62" w:rsidR="006D1642" w:rsidRDefault="006D1642" w:rsidP="006D1642">
      <w:pPr>
        <w:rPr>
          <w:sz w:val="24"/>
          <w:szCs w:val="24"/>
        </w:rPr>
      </w:pPr>
    </w:p>
    <w:p w14:paraId="7A2E4356" w14:textId="77777777" w:rsidR="006D1642" w:rsidRPr="006D1642" w:rsidRDefault="006D1642" w:rsidP="006D1642">
      <w:pPr>
        <w:rPr>
          <w:sz w:val="24"/>
          <w:szCs w:val="24"/>
        </w:rPr>
      </w:pPr>
    </w:p>
    <w:p w14:paraId="17C0FC7C" w14:textId="1B299554" w:rsidR="006D1642" w:rsidRDefault="006D1642">
      <w:pPr>
        <w:pStyle w:val="3"/>
        <w:spacing w:before="156" w:after="156"/>
      </w:pPr>
      <w:bookmarkStart w:id="70" w:name="_Toc69513313"/>
      <w:r>
        <w:rPr>
          <w:rFonts w:hint="eastAsia"/>
        </w:rPr>
        <w:lastRenderedPageBreak/>
        <w:t>4</w:t>
      </w:r>
      <w:r>
        <w:t xml:space="preserve">.3.2 </w:t>
      </w:r>
      <w:r>
        <w:rPr>
          <w:rFonts w:hint="eastAsia"/>
        </w:rPr>
        <w:t>输入级电路的设计</w:t>
      </w:r>
      <w:bookmarkEnd w:id="70"/>
    </w:p>
    <w:p w14:paraId="25526958" w14:textId="124C9301" w:rsidR="00B44D8E" w:rsidRPr="00B44D8E" w:rsidRDefault="00B44D8E" w:rsidP="00BC6720">
      <w:pPr>
        <w:spacing w:line="360" w:lineRule="auto"/>
        <w:ind w:firstLineChars="200" w:firstLine="480"/>
        <w:rPr>
          <w:sz w:val="24"/>
          <w:szCs w:val="24"/>
        </w:rPr>
      </w:pPr>
      <w:r>
        <w:rPr>
          <w:rFonts w:hint="eastAsia"/>
          <w:sz w:val="24"/>
          <w:szCs w:val="24"/>
        </w:rPr>
        <w:t>输入级电路的基本要求是要有输入指示灯，光耦隔离。</w:t>
      </w:r>
    </w:p>
    <w:p w14:paraId="76CB0594" w14:textId="4E01FAC0" w:rsidR="006D1642" w:rsidRDefault="006D1642" w:rsidP="006D1642">
      <w:pPr>
        <w:jc w:val="center"/>
      </w:pPr>
      <w:r w:rsidRPr="006D1642">
        <w:rPr>
          <w:noProof/>
        </w:rPr>
        <w:drawing>
          <wp:inline distT="0" distB="0" distL="0" distR="0" wp14:anchorId="706FCAD0" wp14:editId="451A5E7C">
            <wp:extent cx="5274310" cy="2465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65705"/>
                    </a:xfrm>
                    <a:prstGeom prst="rect">
                      <a:avLst/>
                    </a:prstGeom>
                  </pic:spPr>
                </pic:pic>
              </a:graphicData>
            </a:graphic>
          </wp:inline>
        </w:drawing>
      </w:r>
    </w:p>
    <w:p w14:paraId="2933BB2A" w14:textId="1756D97A" w:rsidR="006D1642" w:rsidRDefault="006D1642" w:rsidP="006D1642">
      <w:pPr>
        <w:jc w:val="center"/>
        <w:rPr>
          <w:rFonts w:ascii="楷体_GB2312" w:eastAsia="楷体_GB2312"/>
        </w:rPr>
      </w:pPr>
      <w:r>
        <w:rPr>
          <w:rFonts w:ascii="楷体_GB2312" w:eastAsia="楷体_GB2312" w:hint="eastAsia"/>
        </w:rPr>
        <w:t>图</w:t>
      </w:r>
      <w:r>
        <w:rPr>
          <w:rFonts w:ascii="楷体_GB2312" w:eastAsia="楷体_GB2312"/>
        </w:rPr>
        <w:t xml:space="preserve">4-3 </w:t>
      </w:r>
      <w:r>
        <w:rPr>
          <w:rFonts w:ascii="楷体_GB2312" w:eastAsia="楷体_GB2312" w:hint="eastAsia"/>
        </w:rPr>
        <w:t>无线多功能可编程工控板输入级电路</w:t>
      </w:r>
    </w:p>
    <w:p w14:paraId="79E1CB19" w14:textId="15CB7EE5" w:rsidR="006D1642" w:rsidRDefault="006D1642" w:rsidP="00BC672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如图（4</w:t>
      </w:r>
      <w:r>
        <w:rPr>
          <w:rFonts w:asciiTheme="minorEastAsia" w:hAnsiTheme="minorEastAsia"/>
          <w:sz w:val="24"/>
          <w:szCs w:val="24"/>
        </w:rPr>
        <w:t>-3</w:t>
      </w:r>
      <w:r>
        <w:rPr>
          <w:rFonts w:asciiTheme="minorEastAsia" w:hAnsiTheme="minorEastAsia" w:hint="eastAsia"/>
          <w:sz w:val="24"/>
          <w:szCs w:val="24"/>
        </w:rPr>
        <w:t>）所示的无线多功能可编程工控的输入级电路，接入传感器时一般输入为低电平有效</w:t>
      </w:r>
      <w:r w:rsidR="006914B1">
        <w:rPr>
          <w:rFonts w:asciiTheme="minorEastAsia" w:hAnsiTheme="minorEastAsia" w:hint="eastAsia"/>
          <w:sz w:val="24"/>
          <w:szCs w:val="24"/>
        </w:rPr>
        <w:t>，可以直接接开关或者按钮，光耦隔离使用PC</w:t>
      </w:r>
      <w:r w:rsidR="006914B1">
        <w:rPr>
          <w:rFonts w:asciiTheme="minorEastAsia" w:hAnsiTheme="minorEastAsia"/>
          <w:sz w:val="24"/>
          <w:szCs w:val="24"/>
        </w:rPr>
        <w:t>817</w:t>
      </w:r>
      <w:r w:rsidR="006914B1">
        <w:rPr>
          <w:rFonts w:asciiTheme="minorEastAsia" w:hAnsiTheme="minorEastAsia" w:hint="eastAsia"/>
          <w:sz w:val="24"/>
          <w:szCs w:val="24"/>
        </w:rPr>
        <w:t>，输入端电流一般控制在5</w:t>
      </w:r>
      <w:r w:rsidR="006914B1">
        <w:rPr>
          <w:rFonts w:asciiTheme="minorEastAsia" w:hAnsiTheme="minorEastAsia"/>
          <w:sz w:val="24"/>
          <w:szCs w:val="24"/>
        </w:rPr>
        <w:t>-20</w:t>
      </w:r>
      <w:r w:rsidR="006914B1">
        <w:rPr>
          <w:rFonts w:asciiTheme="minorEastAsia" w:hAnsiTheme="minorEastAsia" w:hint="eastAsia"/>
          <w:sz w:val="24"/>
          <w:szCs w:val="24"/>
        </w:rPr>
        <w:t>MA时可稳定工作</w:t>
      </w:r>
      <w:r w:rsidR="00B44D8E">
        <w:rPr>
          <w:rFonts w:asciiTheme="minorEastAsia" w:hAnsiTheme="minorEastAsia" w:hint="eastAsia"/>
          <w:sz w:val="24"/>
          <w:szCs w:val="24"/>
        </w:rPr>
        <w:t>，</w:t>
      </w:r>
      <w:r w:rsidR="009A6A5B">
        <w:rPr>
          <w:rFonts w:asciiTheme="minorEastAsia" w:hAnsiTheme="minorEastAsia" w:hint="eastAsia"/>
          <w:sz w:val="24"/>
          <w:szCs w:val="24"/>
        </w:rPr>
        <w:t>该电路设计的标称值为1</w:t>
      </w:r>
      <w:r w:rsidR="009A6A5B">
        <w:rPr>
          <w:rFonts w:asciiTheme="minorEastAsia" w:hAnsiTheme="minorEastAsia"/>
          <w:sz w:val="24"/>
          <w:szCs w:val="24"/>
        </w:rPr>
        <w:t>0</w:t>
      </w:r>
      <w:r w:rsidR="009A6A5B">
        <w:rPr>
          <w:rFonts w:asciiTheme="minorEastAsia" w:hAnsiTheme="minorEastAsia" w:hint="eastAsia"/>
          <w:sz w:val="24"/>
          <w:szCs w:val="24"/>
        </w:rPr>
        <w:t>MA，</w:t>
      </w:r>
      <w:r w:rsidR="00B44D8E">
        <w:rPr>
          <w:rFonts w:asciiTheme="minorEastAsia" w:hAnsiTheme="minorEastAsia" w:hint="eastAsia"/>
          <w:sz w:val="24"/>
          <w:szCs w:val="24"/>
        </w:rPr>
        <w:t>输入端串接输入指示灯</w:t>
      </w:r>
      <w:r w:rsidR="009A6A5B">
        <w:rPr>
          <w:rFonts w:asciiTheme="minorEastAsia" w:hAnsiTheme="minorEastAsia" w:hint="eastAsia"/>
          <w:sz w:val="24"/>
          <w:szCs w:val="24"/>
        </w:rPr>
        <w:t>导通压降为1</w:t>
      </w:r>
      <w:r w:rsidR="009A6A5B">
        <w:rPr>
          <w:rFonts w:asciiTheme="minorEastAsia" w:hAnsiTheme="minorEastAsia"/>
          <w:sz w:val="24"/>
          <w:szCs w:val="24"/>
        </w:rPr>
        <w:t>.2</w:t>
      </w:r>
      <w:r w:rsidR="009A6A5B">
        <w:rPr>
          <w:rFonts w:asciiTheme="minorEastAsia" w:hAnsiTheme="minorEastAsia" w:hint="eastAsia"/>
          <w:sz w:val="24"/>
          <w:szCs w:val="24"/>
        </w:rPr>
        <w:t>V，光耦输入级相当于一个LED导通压降大约为1</w:t>
      </w:r>
      <w:r w:rsidR="009A6A5B">
        <w:rPr>
          <w:rFonts w:asciiTheme="minorEastAsia" w:hAnsiTheme="minorEastAsia"/>
          <w:sz w:val="24"/>
          <w:szCs w:val="24"/>
        </w:rPr>
        <w:t>.2</w:t>
      </w:r>
      <w:r w:rsidR="009A6A5B">
        <w:rPr>
          <w:rFonts w:asciiTheme="minorEastAsia" w:hAnsiTheme="minorEastAsia" w:hint="eastAsia"/>
          <w:sz w:val="24"/>
          <w:szCs w:val="24"/>
        </w:rPr>
        <w:t>V，所以输入限流电阻的阻值则为（5V</w:t>
      </w:r>
      <w:r w:rsidR="009A6A5B">
        <w:rPr>
          <w:rFonts w:asciiTheme="minorEastAsia" w:hAnsiTheme="minorEastAsia"/>
          <w:sz w:val="24"/>
          <w:szCs w:val="24"/>
        </w:rPr>
        <w:t>-1.2</w:t>
      </w:r>
      <w:r w:rsidR="009A6A5B">
        <w:rPr>
          <w:rFonts w:asciiTheme="minorEastAsia" w:hAnsiTheme="minorEastAsia" w:hint="eastAsia"/>
          <w:sz w:val="24"/>
          <w:szCs w:val="24"/>
        </w:rPr>
        <w:t>V</w:t>
      </w:r>
      <w:r w:rsidR="009A6A5B">
        <w:rPr>
          <w:rFonts w:asciiTheme="minorEastAsia" w:hAnsiTheme="minorEastAsia"/>
          <w:sz w:val="24"/>
          <w:szCs w:val="24"/>
        </w:rPr>
        <w:t>-1.2</w:t>
      </w:r>
      <w:r w:rsidR="009A6A5B">
        <w:rPr>
          <w:rFonts w:asciiTheme="minorEastAsia" w:hAnsiTheme="minorEastAsia" w:hint="eastAsia"/>
          <w:sz w:val="24"/>
          <w:szCs w:val="24"/>
        </w:rPr>
        <w:t>V）／1</w:t>
      </w:r>
      <w:r w:rsidR="009A6A5B">
        <w:rPr>
          <w:rFonts w:asciiTheme="minorEastAsia" w:hAnsiTheme="minorEastAsia"/>
          <w:sz w:val="24"/>
          <w:szCs w:val="24"/>
        </w:rPr>
        <w:t>0MA=260</w:t>
      </w:r>
      <w:r w:rsidR="009A6A5B">
        <w:rPr>
          <w:rFonts w:asciiTheme="minorEastAsia" w:hAnsiTheme="minorEastAsia" w:hint="eastAsia"/>
          <w:sz w:val="24"/>
          <w:szCs w:val="24"/>
        </w:rPr>
        <w:t>Ω，一般选用</w:t>
      </w:r>
      <w:r w:rsidR="00507651">
        <w:rPr>
          <w:rFonts w:asciiTheme="minorEastAsia" w:hAnsiTheme="minorEastAsia" w:hint="eastAsia"/>
          <w:sz w:val="24"/>
          <w:szCs w:val="24"/>
        </w:rPr>
        <w:t>2</w:t>
      </w:r>
      <w:r w:rsidR="00507651">
        <w:rPr>
          <w:rFonts w:asciiTheme="minorEastAsia" w:hAnsiTheme="minorEastAsia"/>
          <w:sz w:val="24"/>
          <w:szCs w:val="24"/>
        </w:rPr>
        <w:t>20</w:t>
      </w:r>
      <w:r w:rsidR="00507651">
        <w:rPr>
          <w:rFonts w:asciiTheme="minorEastAsia" w:hAnsiTheme="minorEastAsia" w:hint="eastAsia"/>
          <w:sz w:val="24"/>
          <w:szCs w:val="24"/>
        </w:rPr>
        <w:t>Ω的</w:t>
      </w:r>
      <w:r w:rsidR="00BC6720">
        <w:rPr>
          <w:rFonts w:asciiTheme="minorEastAsia" w:hAnsiTheme="minorEastAsia" w:hint="eastAsia"/>
          <w:sz w:val="24"/>
          <w:szCs w:val="24"/>
        </w:rPr>
        <w:t>电阻</w:t>
      </w:r>
      <w:r w:rsidR="00507651">
        <w:rPr>
          <w:rFonts w:asciiTheme="minorEastAsia" w:hAnsiTheme="minorEastAsia" w:hint="eastAsia"/>
          <w:sz w:val="24"/>
          <w:szCs w:val="24"/>
        </w:rPr>
        <w:t>同样可以满足使用</w:t>
      </w:r>
      <w:r w:rsidR="00BC6720">
        <w:rPr>
          <w:rFonts w:asciiTheme="minorEastAsia" w:hAnsiTheme="minorEastAsia" w:hint="eastAsia"/>
          <w:sz w:val="24"/>
          <w:szCs w:val="24"/>
        </w:rPr>
        <w:t>，光耦输出级导通之后单片机IO被拉低，信号输入单片机。</w:t>
      </w:r>
    </w:p>
    <w:p w14:paraId="4D896311" w14:textId="77777777" w:rsidR="009A6A5B" w:rsidRPr="006D1642" w:rsidRDefault="009A6A5B" w:rsidP="006D1642">
      <w:pPr>
        <w:rPr>
          <w:rFonts w:asciiTheme="minorEastAsia" w:hAnsiTheme="minorEastAsia"/>
          <w:sz w:val="24"/>
          <w:szCs w:val="24"/>
        </w:rPr>
      </w:pPr>
    </w:p>
    <w:p w14:paraId="3CFD86DF" w14:textId="77777777" w:rsidR="006D1642" w:rsidRDefault="006D1642" w:rsidP="006D1642">
      <w:pPr>
        <w:jc w:val="center"/>
      </w:pPr>
    </w:p>
    <w:p w14:paraId="78329846" w14:textId="3A2CE8F1" w:rsidR="006D1642" w:rsidRDefault="006D1642" w:rsidP="006D1642"/>
    <w:p w14:paraId="67F1271C" w14:textId="52AADE78" w:rsidR="009A6A5B" w:rsidRDefault="009A6A5B" w:rsidP="006D1642"/>
    <w:p w14:paraId="002590DE" w14:textId="78D90F7F" w:rsidR="009A6A5B" w:rsidRDefault="009A6A5B" w:rsidP="006D1642"/>
    <w:p w14:paraId="3A34695B" w14:textId="6A4469DA" w:rsidR="009A6A5B" w:rsidRDefault="009A6A5B" w:rsidP="006D1642"/>
    <w:p w14:paraId="5D9DD185" w14:textId="77777777" w:rsidR="009A6A5B" w:rsidRDefault="009A6A5B" w:rsidP="006D1642"/>
    <w:p w14:paraId="5B22F27E" w14:textId="1DDC3384" w:rsidR="00BC6720" w:rsidRDefault="00BC6720">
      <w:pPr>
        <w:pStyle w:val="3"/>
        <w:spacing w:before="156" w:after="156"/>
      </w:pPr>
      <w:bookmarkStart w:id="71" w:name="_Toc69513314"/>
      <w:r>
        <w:rPr>
          <w:rFonts w:hint="eastAsia"/>
        </w:rPr>
        <w:t>4</w:t>
      </w:r>
      <w:r>
        <w:t xml:space="preserve">.3.3 </w:t>
      </w:r>
      <w:r>
        <w:rPr>
          <w:rFonts w:hint="eastAsia"/>
        </w:rPr>
        <w:t>输出级电路的设计</w:t>
      </w:r>
      <w:bookmarkEnd w:id="71"/>
    </w:p>
    <w:p w14:paraId="23B11A68" w14:textId="7AE46952" w:rsidR="00BC6720" w:rsidRDefault="00BC6720" w:rsidP="00BC6720">
      <w:pPr>
        <w:spacing w:line="360" w:lineRule="auto"/>
        <w:ind w:firstLineChars="200" w:firstLine="480"/>
        <w:rPr>
          <w:sz w:val="24"/>
          <w:szCs w:val="24"/>
        </w:rPr>
      </w:pPr>
      <w:r w:rsidRPr="00BC6720">
        <w:rPr>
          <w:rFonts w:hint="eastAsia"/>
          <w:sz w:val="24"/>
          <w:szCs w:val="24"/>
        </w:rPr>
        <w:t>输出级电路的基本要求是</w:t>
      </w:r>
      <w:r>
        <w:rPr>
          <w:rFonts w:hint="eastAsia"/>
          <w:sz w:val="24"/>
          <w:szCs w:val="24"/>
        </w:rPr>
        <w:t>要有输出指示灯，光耦隔离，输出可以通过钮子开关进行晶体管与继电器的切换输出。</w:t>
      </w:r>
    </w:p>
    <w:p w14:paraId="27A973B7" w14:textId="2E3E3139" w:rsidR="00BC6720" w:rsidRDefault="00790B12" w:rsidP="00790B12">
      <w:pPr>
        <w:spacing w:line="360" w:lineRule="auto"/>
        <w:ind w:firstLineChars="200" w:firstLine="480"/>
        <w:jc w:val="center"/>
        <w:rPr>
          <w:sz w:val="24"/>
          <w:szCs w:val="24"/>
        </w:rPr>
      </w:pPr>
      <w:r w:rsidRPr="00790B12">
        <w:rPr>
          <w:noProof/>
          <w:sz w:val="24"/>
          <w:szCs w:val="24"/>
        </w:rPr>
        <w:lastRenderedPageBreak/>
        <w:drawing>
          <wp:inline distT="0" distB="0" distL="0" distR="0" wp14:anchorId="22F31693" wp14:editId="47203928">
            <wp:extent cx="5274310" cy="30003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00375"/>
                    </a:xfrm>
                    <a:prstGeom prst="rect">
                      <a:avLst/>
                    </a:prstGeom>
                  </pic:spPr>
                </pic:pic>
              </a:graphicData>
            </a:graphic>
          </wp:inline>
        </w:drawing>
      </w:r>
    </w:p>
    <w:p w14:paraId="58E8483B" w14:textId="1CF47A75" w:rsidR="00790B12" w:rsidRDefault="00790B12" w:rsidP="00790B12">
      <w:pPr>
        <w:jc w:val="center"/>
        <w:rPr>
          <w:rFonts w:ascii="楷体_GB2312" w:eastAsia="楷体_GB2312"/>
        </w:rPr>
      </w:pPr>
      <w:r>
        <w:rPr>
          <w:rFonts w:ascii="楷体_GB2312" w:eastAsia="楷体_GB2312" w:hint="eastAsia"/>
        </w:rPr>
        <w:t>图</w:t>
      </w:r>
      <w:r>
        <w:rPr>
          <w:rFonts w:ascii="楷体_GB2312" w:eastAsia="楷体_GB2312"/>
        </w:rPr>
        <w:t xml:space="preserve">4-4 </w:t>
      </w:r>
      <w:r>
        <w:rPr>
          <w:rFonts w:ascii="楷体_GB2312" w:eastAsia="楷体_GB2312" w:hint="eastAsia"/>
        </w:rPr>
        <w:t>无线多功能可编程工控板输出级电路光耦隔离</w:t>
      </w:r>
      <w:r w:rsidR="00C052AD">
        <w:rPr>
          <w:rFonts w:ascii="楷体_GB2312" w:eastAsia="楷体_GB2312" w:hint="eastAsia"/>
        </w:rPr>
        <w:t>电路</w:t>
      </w:r>
    </w:p>
    <w:p w14:paraId="53F73E6C" w14:textId="0DF29AAB" w:rsidR="00790B12" w:rsidRDefault="00790B12" w:rsidP="00C052AD">
      <w:pPr>
        <w:spacing w:line="360" w:lineRule="auto"/>
        <w:ind w:firstLineChars="200" w:firstLine="480"/>
        <w:rPr>
          <w:sz w:val="24"/>
          <w:szCs w:val="24"/>
        </w:rPr>
      </w:pPr>
      <w:r>
        <w:rPr>
          <w:rFonts w:hint="eastAsia"/>
          <w:sz w:val="24"/>
          <w:szCs w:val="24"/>
        </w:rPr>
        <w:t>如图（</w:t>
      </w:r>
      <w:r>
        <w:rPr>
          <w:rFonts w:hint="eastAsia"/>
          <w:sz w:val="24"/>
          <w:szCs w:val="24"/>
        </w:rPr>
        <w:t>4</w:t>
      </w:r>
      <w:r>
        <w:rPr>
          <w:sz w:val="24"/>
          <w:szCs w:val="24"/>
        </w:rPr>
        <w:t>-4</w:t>
      </w:r>
      <w:r>
        <w:rPr>
          <w:rFonts w:hint="eastAsia"/>
          <w:sz w:val="24"/>
          <w:szCs w:val="24"/>
        </w:rPr>
        <w:t>）所示的是无线多功能可编程工控板输出级电路中的光耦隔离部分，为了保证光耦可靠的导通，光耦输入级使用</w:t>
      </w:r>
      <w:r>
        <w:rPr>
          <w:rFonts w:hint="eastAsia"/>
          <w:sz w:val="24"/>
          <w:szCs w:val="24"/>
        </w:rPr>
        <w:t>ss8</w:t>
      </w:r>
      <w:r>
        <w:rPr>
          <w:sz w:val="24"/>
          <w:szCs w:val="24"/>
        </w:rPr>
        <w:t>550</w:t>
      </w:r>
      <w:r>
        <w:rPr>
          <w:rFonts w:hint="eastAsia"/>
          <w:sz w:val="24"/>
          <w:szCs w:val="24"/>
        </w:rPr>
        <w:t>PNP</w:t>
      </w:r>
      <w:r>
        <w:rPr>
          <w:rFonts w:hint="eastAsia"/>
          <w:sz w:val="24"/>
          <w:szCs w:val="24"/>
        </w:rPr>
        <w:t>三极管饱和导通通过</w:t>
      </w:r>
      <w:r>
        <w:rPr>
          <w:rFonts w:hint="eastAsia"/>
          <w:sz w:val="24"/>
          <w:szCs w:val="24"/>
        </w:rPr>
        <w:t>3</w:t>
      </w:r>
      <w:r>
        <w:rPr>
          <w:sz w:val="24"/>
          <w:szCs w:val="24"/>
        </w:rPr>
        <w:t>30</w:t>
      </w:r>
      <w:r>
        <w:rPr>
          <w:rFonts w:hint="eastAsia"/>
          <w:sz w:val="24"/>
          <w:szCs w:val="24"/>
        </w:rPr>
        <w:t>Ω限流电阻限制输入级电流为</w:t>
      </w:r>
      <w:r>
        <w:rPr>
          <w:rFonts w:hint="eastAsia"/>
          <w:sz w:val="24"/>
          <w:szCs w:val="24"/>
        </w:rPr>
        <w:t>1</w:t>
      </w:r>
      <w:r>
        <w:rPr>
          <w:sz w:val="24"/>
          <w:szCs w:val="24"/>
        </w:rPr>
        <w:t>1</w:t>
      </w:r>
      <w:r>
        <w:rPr>
          <w:rFonts w:hint="eastAsia"/>
          <w:sz w:val="24"/>
          <w:szCs w:val="24"/>
        </w:rPr>
        <w:t>MA</w:t>
      </w:r>
      <w:r>
        <w:rPr>
          <w:rFonts w:hint="eastAsia"/>
          <w:sz w:val="24"/>
          <w:szCs w:val="24"/>
        </w:rPr>
        <w:t>，光耦输出端串接红色输出指示灯，</w:t>
      </w:r>
      <w:r w:rsidR="00C052AD">
        <w:rPr>
          <w:rFonts w:hint="eastAsia"/>
          <w:sz w:val="24"/>
          <w:szCs w:val="24"/>
        </w:rPr>
        <w:t>电路工作正常时发红色光，输出端电路损坏时则不发光。</w:t>
      </w:r>
    </w:p>
    <w:p w14:paraId="2F2441A1" w14:textId="4CC73929" w:rsidR="00C052AD" w:rsidRDefault="00C052AD" w:rsidP="00C052AD">
      <w:pPr>
        <w:spacing w:line="360" w:lineRule="auto"/>
        <w:jc w:val="center"/>
        <w:rPr>
          <w:sz w:val="24"/>
          <w:szCs w:val="24"/>
        </w:rPr>
      </w:pPr>
      <w:r w:rsidRPr="00C052AD">
        <w:rPr>
          <w:noProof/>
          <w:sz w:val="24"/>
          <w:szCs w:val="24"/>
        </w:rPr>
        <w:drawing>
          <wp:inline distT="0" distB="0" distL="0" distR="0" wp14:anchorId="3546CB92" wp14:editId="45954A86">
            <wp:extent cx="5274310" cy="13220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22070"/>
                    </a:xfrm>
                    <a:prstGeom prst="rect">
                      <a:avLst/>
                    </a:prstGeom>
                  </pic:spPr>
                </pic:pic>
              </a:graphicData>
            </a:graphic>
          </wp:inline>
        </w:drawing>
      </w:r>
    </w:p>
    <w:p w14:paraId="60C7F5AF" w14:textId="085B773A" w:rsidR="00C052AD" w:rsidRDefault="00C052AD" w:rsidP="00C052AD">
      <w:pPr>
        <w:jc w:val="center"/>
        <w:rPr>
          <w:rFonts w:ascii="楷体_GB2312" w:eastAsia="楷体_GB2312"/>
        </w:rPr>
      </w:pPr>
      <w:r>
        <w:rPr>
          <w:rFonts w:ascii="楷体_GB2312" w:eastAsia="楷体_GB2312" w:hint="eastAsia"/>
        </w:rPr>
        <w:t>图</w:t>
      </w:r>
      <w:r>
        <w:rPr>
          <w:rFonts w:ascii="楷体_GB2312" w:eastAsia="楷体_GB2312"/>
        </w:rPr>
        <w:t xml:space="preserve">4-5 </w:t>
      </w:r>
      <w:r>
        <w:rPr>
          <w:rFonts w:ascii="楷体_GB2312" w:eastAsia="楷体_GB2312" w:hint="eastAsia"/>
        </w:rPr>
        <w:t>无线多功能可编程工控板输出级电路晶体管</w:t>
      </w:r>
      <w:r>
        <w:rPr>
          <w:rFonts w:ascii="楷体_GB2312" w:eastAsia="楷体_GB2312"/>
        </w:rPr>
        <w:t>/</w:t>
      </w:r>
      <w:r>
        <w:rPr>
          <w:rFonts w:ascii="楷体_GB2312" w:eastAsia="楷体_GB2312" w:hint="eastAsia"/>
        </w:rPr>
        <w:t>继电器切换电路</w:t>
      </w:r>
    </w:p>
    <w:p w14:paraId="7A33AC87" w14:textId="6990BE1C" w:rsidR="00C052AD" w:rsidRPr="00C052AD" w:rsidRDefault="00C052AD" w:rsidP="00DA2DB1">
      <w:pPr>
        <w:spacing w:line="360" w:lineRule="auto"/>
        <w:ind w:firstLineChars="200" w:firstLine="480"/>
        <w:rPr>
          <w:sz w:val="24"/>
          <w:szCs w:val="24"/>
        </w:rPr>
      </w:pPr>
      <w:r>
        <w:rPr>
          <w:rFonts w:hint="eastAsia"/>
          <w:sz w:val="24"/>
          <w:szCs w:val="24"/>
        </w:rPr>
        <w:t>如图（</w:t>
      </w:r>
      <w:r>
        <w:rPr>
          <w:rFonts w:hint="eastAsia"/>
          <w:sz w:val="24"/>
          <w:szCs w:val="24"/>
        </w:rPr>
        <w:t>4</w:t>
      </w:r>
      <w:r>
        <w:rPr>
          <w:sz w:val="24"/>
          <w:szCs w:val="24"/>
        </w:rPr>
        <w:t>-5</w:t>
      </w:r>
      <w:r>
        <w:rPr>
          <w:rFonts w:hint="eastAsia"/>
          <w:sz w:val="24"/>
          <w:szCs w:val="24"/>
        </w:rPr>
        <w:t>）所示的是无线多功能可编程工控板输出级电路中的晶体管</w:t>
      </w:r>
      <w:r>
        <w:rPr>
          <w:rFonts w:hint="eastAsia"/>
          <w:sz w:val="24"/>
          <w:szCs w:val="24"/>
        </w:rPr>
        <w:t>/</w:t>
      </w:r>
      <w:r>
        <w:rPr>
          <w:rFonts w:hint="eastAsia"/>
          <w:sz w:val="24"/>
          <w:szCs w:val="24"/>
        </w:rPr>
        <w:t>继电器切换电路。继电器工作时，继电器的前级使用了由小功率</w:t>
      </w:r>
      <w:r>
        <w:rPr>
          <w:rFonts w:hint="eastAsia"/>
          <w:sz w:val="24"/>
          <w:szCs w:val="24"/>
        </w:rPr>
        <w:t>SS</w:t>
      </w:r>
      <w:r>
        <w:rPr>
          <w:sz w:val="24"/>
          <w:szCs w:val="24"/>
        </w:rPr>
        <w:t>8050</w:t>
      </w:r>
      <w:r>
        <w:rPr>
          <w:rFonts w:hint="eastAsia"/>
          <w:sz w:val="24"/>
          <w:szCs w:val="24"/>
        </w:rPr>
        <w:t>晶体管，</w:t>
      </w:r>
      <w:r>
        <w:rPr>
          <w:rFonts w:hint="eastAsia"/>
          <w:sz w:val="24"/>
          <w:szCs w:val="24"/>
        </w:rPr>
        <w:t>TIP</w:t>
      </w:r>
      <w:r>
        <w:rPr>
          <w:sz w:val="24"/>
          <w:szCs w:val="24"/>
        </w:rPr>
        <w:t>41</w:t>
      </w:r>
      <w:r>
        <w:rPr>
          <w:rFonts w:hint="eastAsia"/>
          <w:sz w:val="24"/>
          <w:szCs w:val="24"/>
        </w:rPr>
        <w:t>C</w:t>
      </w:r>
      <w:r>
        <w:rPr>
          <w:rFonts w:hint="eastAsia"/>
          <w:sz w:val="24"/>
          <w:szCs w:val="24"/>
        </w:rPr>
        <w:t>大功率</w:t>
      </w:r>
      <w:r>
        <w:rPr>
          <w:rFonts w:hint="eastAsia"/>
          <w:sz w:val="24"/>
          <w:szCs w:val="24"/>
        </w:rPr>
        <w:t>NPN</w:t>
      </w:r>
      <w:r>
        <w:rPr>
          <w:rFonts w:hint="eastAsia"/>
          <w:sz w:val="24"/>
          <w:szCs w:val="24"/>
        </w:rPr>
        <w:t>晶体管所组成的达林顿结构的放大电路</w:t>
      </w:r>
      <w:r w:rsidR="00DA2DB1">
        <w:rPr>
          <w:rFonts w:hint="eastAsia"/>
          <w:sz w:val="24"/>
          <w:szCs w:val="24"/>
        </w:rPr>
        <w:t>TIP</w:t>
      </w:r>
      <w:r w:rsidR="00DA2DB1">
        <w:rPr>
          <w:sz w:val="24"/>
          <w:szCs w:val="24"/>
        </w:rPr>
        <w:t>41</w:t>
      </w:r>
      <w:r w:rsidR="00DA2DB1">
        <w:rPr>
          <w:rFonts w:hint="eastAsia"/>
          <w:sz w:val="24"/>
          <w:szCs w:val="24"/>
        </w:rPr>
        <w:t>C</w:t>
      </w:r>
      <w:r w:rsidR="00DA2DB1">
        <w:rPr>
          <w:rFonts w:hint="eastAsia"/>
          <w:sz w:val="24"/>
          <w:szCs w:val="24"/>
        </w:rPr>
        <w:t>工作在饱和导通状态，使得继电器的线圈导通，继电器线圈还并接了红色的</w:t>
      </w:r>
      <w:r w:rsidR="00DA2DB1">
        <w:rPr>
          <w:rFonts w:hint="eastAsia"/>
          <w:sz w:val="24"/>
          <w:szCs w:val="24"/>
        </w:rPr>
        <w:t>LED</w:t>
      </w:r>
      <w:r w:rsidR="00DA2DB1">
        <w:rPr>
          <w:rFonts w:hint="eastAsia"/>
          <w:sz w:val="24"/>
          <w:szCs w:val="24"/>
        </w:rPr>
        <w:t>串接电阻用于继电器导通指示，还反向并接了</w:t>
      </w:r>
      <w:r w:rsidR="00DA2DB1">
        <w:rPr>
          <w:sz w:val="24"/>
          <w:szCs w:val="24"/>
        </w:rPr>
        <w:t>1</w:t>
      </w:r>
      <w:r w:rsidR="00DA2DB1">
        <w:rPr>
          <w:rFonts w:hint="eastAsia"/>
          <w:sz w:val="24"/>
          <w:szCs w:val="24"/>
        </w:rPr>
        <w:t>N</w:t>
      </w:r>
      <w:r w:rsidR="00DA2DB1">
        <w:rPr>
          <w:sz w:val="24"/>
          <w:szCs w:val="24"/>
        </w:rPr>
        <w:t>4007</w:t>
      </w:r>
      <w:r w:rsidR="00DA2DB1">
        <w:rPr>
          <w:rFonts w:hint="eastAsia"/>
          <w:sz w:val="24"/>
          <w:szCs w:val="24"/>
        </w:rPr>
        <w:t>作为续流二极管，保证前级元件不受反向电动势的影响，拨动钮子开关可以将继电器输出切换到晶体管输出，端子排上接晶体管的集电极和发射极，同时也反向并接了</w:t>
      </w:r>
      <w:r w:rsidR="00DA2DB1">
        <w:rPr>
          <w:rFonts w:hint="eastAsia"/>
          <w:sz w:val="24"/>
          <w:szCs w:val="24"/>
        </w:rPr>
        <w:t>1N</w:t>
      </w:r>
      <w:r w:rsidR="00DA2DB1">
        <w:rPr>
          <w:sz w:val="24"/>
          <w:szCs w:val="24"/>
        </w:rPr>
        <w:t>4007</w:t>
      </w:r>
      <w:r w:rsidR="00DA2DB1">
        <w:rPr>
          <w:rFonts w:hint="eastAsia"/>
          <w:sz w:val="24"/>
          <w:szCs w:val="24"/>
        </w:rPr>
        <w:t>，一般外部接入感性负载，如电动机，或者继电器时</w:t>
      </w:r>
      <w:r w:rsidR="00963D4D">
        <w:rPr>
          <w:rFonts w:hint="eastAsia"/>
          <w:sz w:val="24"/>
          <w:szCs w:val="24"/>
        </w:rPr>
        <w:t>，</w:t>
      </w:r>
      <w:r w:rsidR="00DA2DB1">
        <w:rPr>
          <w:rFonts w:hint="eastAsia"/>
          <w:sz w:val="24"/>
          <w:szCs w:val="24"/>
        </w:rPr>
        <w:t>作为续流二极管。</w:t>
      </w:r>
    </w:p>
    <w:p w14:paraId="11E8C9FE" w14:textId="77777777" w:rsidR="00C052AD" w:rsidRPr="00C052AD" w:rsidRDefault="00C052AD" w:rsidP="00C052AD">
      <w:pPr>
        <w:spacing w:line="360" w:lineRule="auto"/>
        <w:jc w:val="center"/>
        <w:rPr>
          <w:sz w:val="24"/>
          <w:szCs w:val="24"/>
        </w:rPr>
      </w:pPr>
    </w:p>
    <w:p w14:paraId="37C41BA7" w14:textId="77777777" w:rsidR="00790B12" w:rsidRPr="00790B12" w:rsidRDefault="00790B12" w:rsidP="00790B12">
      <w:pPr>
        <w:spacing w:line="360" w:lineRule="auto"/>
        <w:ind w:firstLineChars="200" w:firstLine="480"/>
        <w:jc w:val="center"/>
        <w:rPr>
          <w:sz w:val="24"/>
          <w:szCs w:val="24"/>
        </w:rPr>
      </w:pPr>
    </w:p>
    <w:p w14:paraId="6A59ABC2" w14:textId="66E0626A" w:rsidR="00963D4D" w:rsidRDefault="00963D4D">
      <w:pPr>
        <w:pStyle w:val="3"/>
        <w:spacing w:before="156" w:after="156"/>
      </w:pPr>
      <w:bookmarkStart w:id="72" w:name="_Toc69513315"/>
      <w:r>
        <w:rPr>
          <w:rFonts w:hint="eastAsia"/>
        </w:rPr>
        <w:t>4</w:t>
      </w:r>
      <w:r>
        <w:t xml:space="preserve">.3.4 </w:t>
      </w:r>
      <w:r>
        <w:rPr>
          <w:rFonts w:hint="eastAsia"/>
        </w:rPr>
        <w:t>LCD</w:t>
      </w:r>
      <w:r>
        <w:t>1602</w:t>
      </w:r>
      <w:r>
        <w:rPr>
          <w:rFonts w:hint="eastAsia"/>
        </w:rPr>
        <w:t>液晶显示电路</w:t>
      </w:r>
      <w:bookmarkEnd w:id="72"/>
    </w:p>
    <w:p w14:paraId="2D53CCD7" w14:textId="0101B9FF" w:rsidR="00963D4D" w:rsidRDefault="00963D4D" w:rsidP="00963D4D">
      <w:pPr>
        <w:jc w:val="center"/>
      </w:pPr>
      <w:r w:rsidRPr="00963D4D">
        <w:rPr>
          <w:noProof/>
        </w:rPr>
        <w:drawing>
          <wp:inline distT="0" distB="0" distL="0" distR="0" wp14:anchorId="01610E6B" wp14:editId="7E7B29BC">
            <wp:extent cx="4508389" cy="3198101"/>
            <wp:effectExtent l="0" t="0" r="698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5756" cy="3203327"/>
                    </a:xfrm>
                    <a:prstGeom prst="rect">
                      <a:avLst/>
                    </a:prstGeom>
                  </pic:spPr>
                </pic:pic>
              </a:graphicData>
            </a:graphic>
          </wp:inline>
        </w:drawing>
      </w:r>
    </w:p>
    <w:p w14:paraId="40F99737" w14:textId="643C2796" w:rsidR="00963D4D" w:rsidRDefault="00963D4D" w:rsidP="00963D4D">
      <w:pPr>
        <w:jc w:val="center"/>
        <w:rPr>
          <w:rFonts w:ascii="楷体_GB2312" w:eastAsia="楷体_GB2312"/>
        </w:rPr>
      </w:pPr>
      <w:r>
        <w:rPr>
          <w:rFonts w:ascii="楷体_GB2312" w:eastAsia="楷体_GB2312" w:hint="eastAsia"/>
        </w:rPr>
        <w:t>图</w:t>
      </w:r>
      <w:r>
        <w:rPr>
          <w:rFonts w:ascii="楷体_GB2312" w:eastAsia="楷体_GB2312"/>
        </w:rPr>
        <w:t xml:space="preserve">4-6 </w:t>
      </w:r>
      <w:r>
        <w:rPr>
          <w:rFonts w:ascii="楷体_GB2312" w:eastAsia="楷体_GB2312" w:hint="eastAsia"/>
        </w:rPr>
        <w:t>无线多功能可编程工控板LCD</w:t>
      </w:r>
      <w:r>
        <w:rPr>
          <w:rFonts w:ascii="楷体_GB2312" w:eastAsia="楷体_GB2312"/>
        </w:rPr>
        <w:t>1602</w:t>
      </w:r>
      <w:r>
        <w:rPr>
          <w:rFonts w:ascii="楷体_GB2312" w:eastAsia="楷体_GB2312" w:hint="eastAsia"/>
        </w:rPr>
        <w:t>液晶显示电路</w:t>
      </w:r>
    </w:p>
    <w:p w14:paraId="4E042F0D" w14:textId="49FF9C96" w:rsidR="00963D4D" w:rsidRPr="000B491B" w:rsidRDefault="00963D4D" w:rsidP="000B491B">
      <w:pPr>
        <w:spacing w:line="360" w:lineRule="auto"/>
        <w:ind w:firstLineChars="200" w:firstLine="480"/>
        <w:rPr>
          <w:rFonts w:asciiTheme="minorEastAsia" w:hAnsiTheme="minorEastAsia"/>
          <w:sz w:val="24"/>
          <w:szCs w:val="24"/>
        </w:rPr>
      </w:pPr>
      <w:r w:rsidRPr="000B491B">
        <w:rPr>
          <w:rFonts w:asciiTheme="minorEastAsia" w:hAnsiTheme="minorEastAsia" w:hint="eastAsia"/>
          <w:sz w:val="24"/>
          <w:szCs w:val="24"/>
        </w:rPr>
        <w:t>如图（4</w:t>
      </w:r>
      <w:r w:rsidRPr="000B491B">
        <w:rPr>
          <w:rFonts w:asciiTheme="minorEastAsia" w:hAnsiTheme="minorEastAsia"/>
          <w:sz w:val="24"/>
          <w:szCs w:val="24"/>
        </w:rPr>
        <w:t>-6</w:t>
      </w:r>
      <w:r w:rsidRPr="000B491B">
        <w:rPr>
          <w:rFonts w:asciiTheme="minorEastAsia" w:hAnsiTheme="minorEastAsia" w:hint="eastAsia"/>
          <w:sz w:val="24"/>
          <w:szCs w:val="24"/>
        </w:rPr>
        <w:t>）所示的是</w:t>
      </w:r>
      <w:r w:rsidR="001D2A77" w:rsidRPr="000B491B">
        <w:rPr>
          <w:rFonts w:asciiTheme="minorEastAsia" w:hAnsiTheme="minorEastAsia" w:hint="eastAsia"/>
          <w:sz w:val="24"/>
          <w:szCs w:val="24"/>
        </w:rPr>
        <w:t>LCD</w:t>
      </w:r>
      <w:r w:rsidR="001D2A77" w:rsidRPr="000B491B">
        <w:rPr>
          <w:rFonts w:asciiTheme="minorEastAsia" w:hAnsiTheme="minorEastAsia"/>
          <w:sz w:val="24"/>
          <w:szCs w:val="24"/>
        </w:rPr>
        <w:t>1602</w:t>
      </w:r>
      <w:r w:rsidR="001D2A77" w:rsidRPr="000B491B">
        <w:rPr>
          <w:rFonts w:asciiTheme="minorEastAsia" w:hAnsiTheme="minorEastAsia" w:hint="eastAsia"/>
          <w:sz w:val="24"/>
          <w:szCs w:val="24"/>
        </w:rPr>
        <w:t>液晶显示电路，V</w:t>
      </w:r>
      <w:r w:rsidR="001D2A77" w:rsidRPr="000B491B">
        <w:rPr>
          <w:rFonts w:asciiTheme="minorEastAsia" w:hAnsiTheme="minorEastAsia"/>
          <w:sz w:val="24"/>
          <w:szCs w:val="24"/>
        </w:rPr>
        <w:t>0</w:t>
      </w:r>
      <w:r w:rsidR="001D2A77" w:rsidRPr="000B491B">
        <w:rPr>
          <w:rFonts w:asciiTheme="minorEastAsia" w:hAnsiTheme="minorEastAsia" w:hint="eastAsia"/>
          <w:sz w:val="24"/>
          <w:szCs w:val="24"/>
        </w:rPr>
        <w:t>端串接一个1</w:t>
      </w:r>
      <w:r w:rsidR="001D2A77" w:rsidRPr="000B491B">
        <w:rPr>
          <w:rFonts w:asciiTheme="minorEastAsia" w:hAnsiTheme="minorEastAsia"/>
          <w:sz w:val="24"/>
          <w:szCs w:val="24"/>
        </w:rPr>
        <w:t>0</w:t>
      </w:r>
      <w:r w:rsidR="001D2A77" w:rsidRPr="000B491B">
        <w:rPr>
          <w:rFonts w:asciiTheme="minorEastAsia" w:hAnsiTheme="minorEastAsia" w:hint="eastAsia"/>
          <w:sz w:val="24"/>
          <w:szCs w:val="24"/>
        </w:rPr>
        <w:t>k的精密可调电阻用于调节显示对比度，在LED背光源的部分也串接了一个可调电阻用于调节显示亮度，IO均接在单片机上用于控制以及数据写入。</w:t>
      </w:r>
    </w:p>
    <w:p w14:paraId="24F63104" w14:textId="0EE8ED52" w:rsidR="001D2A77" w:rsidRDefault="001D2A77">
      <w:pPr>
        <w:pStyle w:val="3"/>
        <w:spacing w:before="156" w:after="156"/>
      </w:pPr>
      <w:bookmarkStart w:id="73" w:name="_Toc69513316"/>
      <w:r>
        <w:rPr>
          <w:rFonts w:hint="eastAsia"/>
        </w:rPr>
        <w:t>4</w:t>
      </w:r>
      <w:r>
        <w:t xml:space="preserve">.3.5 </w:t>
      </w:r>
      <w:r>
        <w:rPr>
          <w:rFonts w:hint="eastAsia"/>
        </w:rPr>
        <w:t>EC</w:t>
      </w:r>
      <w:r>
        <w:t>11</w:t>
      </w:r>
      <w:r>
        <w:rPr>
          <w:rFonts w:hint="eastAsia"/>
        </w:rPr>
        <w:t>编码器电路</w:t>
      </w:r>
      <w:bookmarkEnd w:id="73"/>
    </w:p>
    <w:p w14:paraId="18E52A46" w14:textId="7A3B7DB9" w:rsidR="001D2A77" w:rsidRDefault="001D2A77" w:rsidP="001D2A77">
      <w:pPr>
        <w:jc w:val="center"/>
      </w:pPr>
      <w:r w:rsidRPr="001D2A77">
        <w:rPr>
          <w:noProof/>
        </w:rPr>
        <w:drawing>
          <wp:inline distT="0" distB="0" distL="0" distR="0" wp14:anchorId="4D3597DA" wp14:editId="546663E8">
            <wp:extent cx="2083242" cy="2075291"/>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0753" cy="2092735"/>
                    </a:xfrm>
                    <a:prstGeom prst="rect">
                      <a:avLst/>
                    </a:prstGeom>
                  </pic:spPr>
                </pic:pic>
              </a:graphicData>
            </a:graphic>
          </wp:inline>
        </w:drawing>
      </w:r>
    </w:p>
    <w:p w14:paraId="70C14107" w14:textId="41BC879D" w:rsidR="001D2A77" w:rsidRDefault="001D2A77" w:rsidP="001D2A77">
      <w:pPr>
        <w:jc w:val="center"/>
        <w:rPr>
          <w:rFonts w:ascii="楷体_GB2312" w:eastAsia="楷体_GB2312"/>
        </w:rPr>
      </w:pPr>
      <w:r>
        <w:rPr>
          <w:rFonts w:ascii="楷体_GB2312" w:eastAsia="楷体_GB2312" w:hint="eastAsia"/>
        </w:rPr>
        <w:t>图</w:t>
      </w:r>
      <w:r>
        <w:rPr>
          <w:rFonts w:ascii="楷体_GB2312" w:eastAsia="楷体_GB2312"/>
        </w:rPr>
        <w:t xml:space="preserve">4-7 </w:t>
      </w:r>
      <w:r>
        <w:rPr>
          <w:rFonts w:ascii="楷体_GB2312" w:eastAsia="楷体_GB2312" w:hint="eastAsia"/>
        </w:rPr>
        <w:t>EC</w:t>
      </w:r>
      <w:r>
        <w:rPr>
          <w:rFonts w:ascii="楷体_GB2312" w:eastAsia="楷体_GB2312"/>
        </w:rPr>
        <w:t>11</w:t>
      </w:r>
      <w:r>
        <w:rPr>
          <w:rFonts w:ascii="楷体_GB2312" w:eastAsia="楷体_GB2312" w:hint="eastAsia"/>
        </w:rPr>
        <w:t>编码器电路</w:t>
      </w:r>
    </w:p>
    <w:p w14:paraId="575323E8" w14:textId="281C2878" w:rsidR="001D2A77" w:rsidRPr="001D2A77" w:rsidRDefault="001D2A77" w:rsidP="000B491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如图所示的是EC</w:t>
      </w:r>
      <w:r>
        <w:rPr>
          <w:rFonts w:asciiTheme="minorEastAsia" w:hAnsiTheme="minorEastAsia"/>
          <w:sz w:val="24"/>
          <w:szCs w:val="24"/>
        </w:rPr>
        <w:t>11</w:t>
      </w:r>
      <w:r>
        <w:rPr>
          <w:rFonts w:asciiTheme="minorEastAsia" w:hAnsiTheme="minorEastAsia" w:hint="eastAsia"/>
          <w:sz w:val="24"/>
          <w:szCs w:val="24"/>
        </w:rPr>
        <w:t>编码器电路，1端接在INT</w:t>
      </w:r>
      <w:r>
        <w:rPr>
          <w:rFonts w:asciiTheme="minorEastAsia" w:hAnsiTheme="minorEastAsia"/>
          <w:sz w:val="24"/>
          <w:szCs w:val="24"/>
        </w:rPr>
        <w:t>0</w:t>
      </w:r>
      <w:r>
        <w:rPr>
          <w:rFonts w:asciiTheme="minorEastAsia" w:hAnsiTheme="minorEastAsia" w:hint="eastAsia"/>
          <w:sz w:val="24"/>
          <w:szCs w:val="24"/>
        </w:rPr>
        <w:t>（P</w:t>
      </w:r>
      <w:r>
        <w:rPr>
          <w:rFonts w:asciiTheme="minorEastAsia" w:hAnsiTheme="minorEastAsia"/>
          <w:sz w:val="24"/>
          <w:szCs w:val="24"/>
        </w:rPr>
        <w:t>3.2</w:t>
      </w:r>
      <w:r>
        <w:rPr>
          <w:rFonts w:asciiTheme="minorEastAsia" w:hAnsiTheme="minorEastAsia" w:hint="eastAsia"/>
          <w:sz w:val="24"/>
          <w:szCs w:val="24"/>
        </w:rPr>
        <w:t>）管脚上用于进入中断程序进行模式的切换，功能的选择以及设置。</w:t>
      </w:r>
      <w:r w:rsidR="000B491B">
        <w:rPr>
          <w:rFonts w:asciiTheme="minorEastAsia" w:hAnsiTheme="minorEastAsia" w:hint="eastAsia"/>
          <w:sz w:val="24"/>
          <w:szCs w:val="24"/>
        </w:rPr>
        <w:t>AB相接在P</w:t>
      </w:r>
      <w:r w:rsidR="000B491B">
        <w:rPr>
          <w:rFonts w:asciiTheme="minorEastAsia" w:hAnsiTheme="minorEastAsia"/>
          <w:sz w:val="24"/>
          <w:szCs w:val="24"/>
        </w:rPr>
        <w:t>3.3</w:t>
      </w:r>
      <w:r w:rsidR="000B491B">
        <w:rPr>
          <w:rFonts w:asciiTheme="minorEastAsia" w:hAnsiTheme="minorEastAsia" w:hint="eastAsia"/>
          <w:sz w:val="24"/>
          <w:szCs w:val="24"/>
        </w:rPr>
        <w:t>与P</w:t>
      </w:r>
      <w:r w:rsidR="000B491B">
        <w:rPr>
          <w:rFonts w:asciiTheme="minorEastAsia" w:hAnsiTheme="minorEastAsia"/>
          <w:sz w:val="24"/>
          <w:szCs w:val="24"/>
        </w:rPr>
        <w:t>3.4</w:t>
      </w:r>
      <w:r w:rsidR="000B491B">
        <w:rPr>
          <w:rFonts w:asciiTheme="minorEastAsia" w:hAnsiTheme="minorEastAsia" w:hint="eastAsia"/>
          <w:sz w:val="24"/>
          <w:szCs w:val="24"/>
        </w:rPr>
        <w:t>上同时</w:t>
      </w:r>
      <w:r w:rsidR="000B491B">
        <w:rPr>
          <w:rFonts w:asciiTheme="minorEastAsia" w:hAnsiTheme="minorEastAsia" w:hint="eastAsia"/>
          <w:sz w:val="24"/>
          <w:szCs w:val="24"/>
        </w:rPr>
        <w:lastRenderedPageBreak/>
        <w:t>两相与地之间各并联了一个高频电容用于滤除杂波，实现了更加稳定可靠的信号输出。</w:t>
      </w:r>
    </w:p>
    <w:p w14:paraId="7DF99D68" w14:textId="276A9862" w:rsidR="000B491B" w:rsidRDefault="000B491B">
      <w:pPr>
        <w:pStyle w:val="3"/>
        <w:spacing w:before="156" w:after="156"/>
      </w:pPr>
      <w:bookmarkStart w:id="74" w:name="_Toc69513317"/>
      <w:r>
        <w:rPr>
          <w:rFonts w:hint="eastAsia"/>
        </w:rPr>
        <w:t>4</w:t>
      </w:r>
      <w:r>
        <w:t xml:space="preserve">.3.6 </w:t>
      </w:r>
      <w:r>
        <w:rPr>
          <w:rFonts w:hint="eastAsia"/>
        </w:rPr>
        <w:t>无源蜂鸣器电路</w:t>
      </w:r>
      <w:bookmarkEnd w:id="74"/>
    </w:p>
    <w:p w14:paraId="3F64A4F8" w14:textId="0F077FA4" w:rsidR="000B491B" w:rsidRDefault="000B491B" w:rsidP="000B491B">
      <w:pPr>
        <w:jc w:val="center"/>
      </w:pPr>
      <w:r w:rsidRPr="000B491B">
        <w:rPr>
          <w:noProof/>
        </w:rPr>
        <w:drawing>
          <wp:inline distT="0" distB="0" distL="0" distR="0" wp14:anchorId="2C83B8A5" wp14:editId="544F5C58">
            <wp:extent cx="1848108" cy="2429214"/>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8108" cy="2429214"/>
                    </a:xfrm>
                    <a:prstGeom prst="rect">
                      <a:avLst/>
                    </a:prstGeom>
                  </pic:spPr>
                </pic:pic>
              </a:graphicData>
            </a:graphic>
          </wp:inline>
        </w:drawing>
      </w:r>
    </w:p>
    <w:p w14:paraId="2D51829B" w14:textId="7DC27172" w:rsidR="000B491B" w:rsidRDefault="000B491B" w:rsidP="000B491B">
      <w:pPr>
        <w:jc w:val="center"/>
        <w:rPr>
          <w:rFonts w:ascii="楷体_GB2312" w:eastAsia="楷体_GB2312"/>
        </w:rPr>
      </w:pPr>
      <w:r>
        <w:rPr>
          <w:rFonts w:ascii="楷体_GB2312" w:eastAsia="楷体_GB2312" w:hint="eastAsia"/>
        </w:rPr>
        <w:t>图</w:t>
      </w:r>
      <w:r>
        <w:rPr>
          <w:rFonts w:ascii="楷体_GB2312" w:eastAsia="楷体_GB2312"/>
        </w:rPr>
        <w:t xml:space="preserve">4-8 </w:t>
      </w:r>
      <w:r>
        <w:rPr>
          <w:rFonts w:ascii="楷体_GB2312" w:eastAsia="楷体_GB2312" w:hint="eastAsia"/>
        </w:rPr>
        <w:t>无源蜂鸣器电路</w:t>
      </w:r>
    </w:p>
    <w:p w14:paraId="706D1A20" w14:textId="28798E9A" w:rsidR="000B491B" w:rsidRPr="000B491B" w:rsidRDefault="000B491B" w:rsidP="000B491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如图所示的是无源蜂鸣器电路，使用SS</w:t>
      </w:r>
      <w:r>
        <w:rPr>
          <w:rFonts w:asciiTheme="minorEastAsia" w:hAnsiTheme="minorEastAsia"/>
          <w:sz w:val="24"/>
          <w:szCs w:val="24"/>
        </w:rPr>
        <w:t>8550_PNP</w:t>
      </w:r>
      <w:r>
        <w:rPr>
          <w:rFonts w:asciiTheme="minorEastAsia" w:hAnsiTheme="minorEastAsia" w:hint="eastAsia"/>
          <w:sz w:val="24"/>
          <w:szCs w:val="24"/>
        </w:rPr>
        <w:t>三极管对输入电流进行放大来稳定驱动无源蜂鸣器。</w:t>
      </w:r>
    </w:p>
    <w:p w14:paraId="2DB867CF" w14:textId="77777777" w:rsidR="000B491B" w:rsidRPr="000B491B" w:rsidRDefault="000B491B" w:rsidP="000B491B">
      <w:pPr>
        <w:jc w:val="center"/>
      </w:pPr>
    </w:p>
    <w:p w14:paraId="4FD821FE" w14:textId="5B3A6FB6" w:rsidR="000B491B" w:rsidRDefault="000B491B">
      <w:pPr>
        <w:pStyle w:val="3"/>
        <w:spacing w:before="156" w:after="156"/>
      </w:pPr>
      <w:bookmarkStart w:id="75" w:name="_Toc69513318"/>
      <w:r>
        <w:rPr>
          <w:rFonts w:hint="eastAsia"/>
        </w:rPr>
        <w:t>4</w:t>
      </w:r>
      <w:r>
        <w:t>.3.7</w:t>
      </w:r>
      <w:r w:rsidR="00D3685A">
        <w:t xml:space="preserve"> </w:t>
      </w:r>
      <w:r w:rsidR="00D3685A">
        <w:rPr>
          <w:rFonts w:hint="eastAsia"/>
        </w:rPr>
        <w:t>USB</w:t>
      </w:r>
      <w:r w:rsidR="00D3685A">
        <w:rPr>
          <w:rFonts w:hint="eastAsia"/>
        </w:rPr>
        <w:t>转串口</w:t>
      </w:r>
      <w:r w:rsidR="00D3685A">
        <w:rPr>
          <w:rFonts w:hint="eastAsia"/>
        </w:rPr>
        <w:t>CH</w:t>
      </w:r>
      <w:r w:rsidR="00D3685A">
        <w:t>340</w:t>
      </w:r>
      <w:r w:rsidR="00D3685A">
        <w:rPr>
          <w:rFonts w:hint="eastAsia"/>
        </w:rPr>
        <w:t>电路</w:t>
      </w:r>
      <w:bookmarkEnd w:id="75"/>
    </w:p>
    <w:p w14:paraId="6BDC6CD0" w14:textId="692BE5BC" w:rsidR="00D3685A" w:rsidRDefault="00D3685A" w:rsidP="00D3685A">
      <w:pPr>
        <w:jc w:val="center"/>
      </w:pPr>
      <w:r w:rsidRPr="00D3685A">
        <w:rPr>
          <w:noProof/>
        </w:rPr>
        <w:drawing>
          <wp:inline distT="0" distB="0" distL="0" distR="0" wp14:anchorId="4371529F" wp14:editId="3E6F4A58">
            <wp:extent cx="5274310" cy="17145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4500"/>
                    </a:xfrm>
                    <a:prstGeom prst="rect">
                      <a:avLst/>
                    </a:prstGeom>
                  </pic:spPr>
                </pic:pic>
              </a:graphicData>
            </a:graphic>
          </wp:inline>
        </w:drawing>
      </w:r>
    </w:p>
    <w:p w14:paraId="108FF536" w14:textId="7D6E516D" w:rsidR="00D3685A" w:rsidRDefault="00D3685A" w:rsidP="00D3685A">
      <w:pPr>
        <w:jc w:val="center"/>
        <w:rPr>
          <w:rFonts w:ascii="楷体_GB2312" w:eastAsia="楷体_GB2312"/>
        </w:rPr>
      </w:pPr>
      <w:r>
        <w:rPr>
          <w:rFonts w:ascii="楷体_GB2312" w:eastAsia="楷体_GB2312" w:hint="eastAsia"/>
        </w:rPr>
        <w:t>图</w:t>
      </w:r>
      <w:r>
        <w:rPr>
          <w:rFonts w:ascii="楷体_GB2312" w:eastAsia="楷体_GB2312"/>
        </w:rPr>
        <w:t xml:space="preserve">4-9 </w:t>
      </w:r>
      <w:r>
        <w:rPr>
          <w:rFonts w:ascii="楷体_GB2312" w:eastAsia="楷体_GB2312" w:hint="eastAsia"/>
        </w:rPr>
        <w:t>USB转串口CH</w:t>
      </w:r>
      <w:r>
        <w:rPr>
          <w:rFonts w:ascii="楷体_GB2312" w:eastAsia="楷体_GB2312"/>
        </w:rPr>
        <w:t>340</w:t>
      </w:r>
      <w:r>
        <w:rPr>
          <w:rFonts w:ascii="楷体_GB2312" w:eastAsia="楷体_GB2312" w:hint="eastAsia"/>
        </w:rPr>
        <w:t>电路</w:t>
      </w:r>
    </w:p>
    <w:p w14:paraId="0C36B611" w14:textId="1A61C5D9" w:rsidR="00D3685A" w:rsidRPr="00D3685A" w:rsidRDefault="00D3685A" w:rsidP="00D3685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如图所示的是USB转串口CH3</w:t>
      </w:r>
      <w:r>
        <w:rPr>
          <w:rFonts w:asciiTheme="minorEastAsia" w:hAnsiTheme="minorEastAsia"/>
          <w:sz w:val="24"/>
          <w:szCs w:val="24"/>
        </w:rPr>
        <w:t>40</w:t>
      </w:r>
      <w:r>
        <w:rPr>
          <w:rFonts w:asciiTheme="minorEastAsia" w:hAnsiTheme="minorEastAsia" w:hint="eastAsia"/>
          <w:sz w:val="24"/>
          <w:szCs w:val="24"/>
        </w:rPr>
        <w:t>电路，USB端口用了一个4路妞子开关对4线的USB进行可靠关断，同时可将整个系统的电源可靠关闭，CH3</w:t>
      </w:r>
      <w:r>
        <w:rPr>
          <w:rFonts w:asciiTheme="minorEastAsia" w:hAnsiTheme="minorEastAsia"/>
          <w:sz w:val="24"/>
          <w:szCs w:val="24"/>
        </w:rPr>
        <w:t>40</w:t>
      </w:r>
      <w:r>
        <w:rPr>
          <w:rFonts w:asciiTheme="minorEastAsia" w:hAnsiTheme="minorEastAsia" w:hint="eastAsia"/>
          <w:sz w:val="24"/>
          <w:szCs w:val="24"/>
        </w:rPr>
        <w:t>N芯片旁边还有一个红色的电源指示灯用于显示电源的接通与断开，钮子开关拨通，红色电源指示灯亮起，钮子开关关断，红色电源指示灯熄灭。USB转串口芯片CH</w:t>
      </w:r>
      <w:r>
        <w:rPr>
          <w:rFonts w:asciiTheme="minorEastAsia" w:hAnsiTheme="minorEastAsia"/>
          <w:sz w:val="24"/>
          <w:szCs w:val="24"/>
        </w:rPr>
        <w:t>340</w:t>
      </w:r>
      <w:r>
        <w:rPr>
          <w:rFonts w:asciiTheme="minorEastAsia" w:hAnsiTheme="minorEastAsia" w:hint="eastAsia"/>
          <w:sz w:val="24"/>
          <w:szCs w:val="24"/>
        </w:rPr>
        <w:t>N的RXD与TXD通过自锁开关接到单片机的TXD与RXD上，可以选择使用CH</w:t>
      </w:r>
      <w:r>
        <w:rPr>
          <w:rFonts w:asciiTheme="minorEastAsia" w:hAnsiTheme="minorEastAsia"/>
          <w:sz w:val="24"/>
          <w:szCs w:val="24"/>
        </w:rPr>
        <w:t>340</w:t>
      </w:r>
      <w:r>
        <w:rPr>
          <w:rFonts w:asciiTheme="minorEastAsia" w:hAnsiTheme="minorEastAsia" w:hint="eastAsia"/>
          <w:sz w:val="24"/>
          <w:szCs w:val="24"/>
        </w:rPr>
        <w:t>N</w:t>
      </w:r>
      <w:r>
        <w:rPr>
          <w:rFonts w:asciiTheme="minorEastAsia" w:hAnsiTheme="minorEastAsia" w:hint="eastAsia"/>
          <w:sz w:val="24"/>
          <w:szCs w:val="24"/>
        </w:rPr>
        <w:lastRenderedPageBreak/>
        <w:t>通信或者不通信。</w:t>
      </w:r>
    </w:p>
    <w:p w14:paraId="54194D04" w14:textId="77777777" w:rsidR="00D3685A" w:rsidRDefault="00D3685A" w:rsidP="00D3685A">
      <w:pPr>
        <w:jc w:val="center"/>
      </w:pPr>
    </w:p>
    <w:p w14:paraId="16A70375" w14:textId="77777777" w:rsidR="00D3685A" w:rsidRDefault="00D3685A" w:rsidP="00D3685A"/>
    <w:p w14:paraId="1CCDC09C" w14:textId="40A8A418" w:rsidR="00803E07" w:rsidRDefault="00803E07">
      <w:pPr>
        <w:pStyle w:val="3"/>
        <w:spacing w:before="156" w:after="156"/>
      </w:pPr>
      <w:bookmarkStart w:id="76" w:name="_Toc69513319"/>
      <w:r>
        <w:rPr>
          <w:rFonts w:hint="eastAsia"/>
        </w:rPr>
        <w:t>4</w:t>
      </w:r>
      <w:r>
        <w:t xml:space="preserve">.3.8 </w:t>
      </w:r>
      <w:r>
        <w:rPr>
          <w:rFonts w:hint="eastAsia"/>
        </w:rPr>
        <w:t>DB</w:t>
      </w:r>
      <w:r>
        <w:t>9</w:t>
      </w:r>
      <w:r>
        <w:rPr>
          <w:rFonts w:hint="eastAsia"/>
        </w:rPr>
        <w:t>接口串口电平转换电路</w:t>
      </w:r>
      <w:bookmarkEnd w:id="76"/>
    </w:p>
    <w:p w14:paraId="20ABFF97" w14:textId="420CB032" w:rsidR="00803E07" w:rsidRDefault="00803E07" w:rsidP="00266A1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由于工业上时常使用DB</w:t>
      </w:r>
      <w:r>
        <w:rPr>
          <w:rFonts w:asciiTheme="minorEastAsia" w:hAnsiTheme="minorEastAsia"/>
          <w:sz w:val="24"/>
          <w:szCs w:val="24"/>
        </w:rPr>
        <w:t>9</w:t>
      </w:r>
      <w:r>
        <w:rPr>
          <w:rFonts w:asciiTheme="minorEastAsia" w:hAnsiTheme="minorEastAsia" w:hint="eastAsia"/>
          <w:sz w:val="24"/>
          <w:szCs w:val="24"/>
        </w:rPr>
        <w:t>接口作为串口通信的接口，所以本板也兼容此接口。</w:t>
      </w:r>
    </w:p>
    <w:p w14:paraId="7BD04501" w14:textId="73AC5664" w:rsidR="00803E07" w:rsidRDefault="00803E07" w:rsidP="00803E07">
      <w:pPr>
        <w:jc w:val="center"/>
        <w:rPr>
          <w:rFonts w:asciiTheme="minorEastAsia" w:hAnsiTheme="minorEastAsia"/>
          <w:sz w:val="24"/>
          <w:szCs w:val="24"/>
        </w:rPr>
      </w:pPr>
      <w:r w:rsidRPr="00803E07">
        <w:rPr>
          <w:rFonts w:asciiTheme="minorEastAsia" w:hAnsiTheme="minorEastAsia"/>
          <w:noProof/>
          <w:sz w:val="24"/>
          <w:szCs w:val="24"/>
        </w:rPr>
        <w:drawing>
          <wp:inline distT="0" distB="0" distL="0" distR="0" wp14:anchorId="15FE7C32" wp14:editId="1419EA7E">
            <wp:extent cx="4932404" cy="2715613"/>
            <wp:effectExtent l="0" t="0" r="190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7628" cy="2718489"/>
                    </a:xfrm>
                    <a:prstGeom prst="rect">
                      <a:avLst/>
                    </a:prstGeom>
                  </pic:spPr>
                </pic:pic>
              </a:graphicData>
            </a:graphic>
          </wp:inline>
        </w:drawing>
      </w:r>
    </w:p>
    <w:p w14:paraId="357B2D1F" w14:textId="2097427E" w:rsidR="00803E07" w:rsidRDefault="00803E07" w:rsidP="00803E07">
      <w:pPr>
        <w:jc w:val="center"/>
        <w:rPr>
          <w:rFonts w:ascii="楷体_GB2312" w:eastAsia="楷体_GB2312"/>
        </w:rPr>
      </w:pPr>
      <w:r>
        <w:rPr>
          <w:rFonts w:ascii="楷体_GB2312" w:eastAsia="楷体_GB2312" w:hint="eastAsia"/>
        </w:rPr>
        <w:t>图</w:t>
      </w:r>
      <w:r>
        <w:rPr>
          <w:rFonts w:ascii="楷体_GB2312" w:eastAsia="楷体_GB2312"/>
        </w:rPr>
        <w:t xml:space="preserve">4-10 </w:t>
      </w:r>
      <w:r>
        <w:rPr>
          <w:rFonts w:ascii="楷体_GB2312" w:eastAsia="楷体_GB2312" w:hint="eastAsia"/>
        </w:rPr>
        <w:t>DB９接口串口电平转换电路</w:t>
      </w:r>
    </w:p>
    <w:p w14:paraId="65DE8F3F" w14:textId="1EC2535B" w:rsidR="00803E07" w:rsidRPr="00803E07" w:rsidRDefault="00803E07" w:rsidP="00266A1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如图所示的是</w:t>
      </w:r>
      <w:r w:rsidR="00266A1E">
        <w:rPr>
          <w:rFonts w:asciiTheme="minorEastAsia" w:hAnsiTheme="minorEastAsia" w:hint="eastAsia"/>
          <w:sz w:val="24"/>
          <w:szCs w:val="24"/>
        </w:rPr>
        <w:t>DB</w:t>
      </w:r>
      <w:r w:rsidR="00266A1E">
        <w:rPr>
          <w:rFonts w:asciiTheme="minorEastAsia" w:hAnsiTheme="minorEastAsia"/>
          <w:sz w:val="24"/>
          <w:szCs w:val="24"/>
        </w:rPr>
        <w:t>9</w:t>
      </w:r>
      <w:r w:rsidR="00266A1E">
        <w:rPr>
          <w:rFonts w:asciiTheme="minorEastAsia" w:hAnsiTheme="minorEastAsia" w:hint="eastAsia"/>
          <w:sz w:val="24"/>
          <w:szCs w:val="24"/>
        </w:rPr>
        <w:t>接口串口电平转换电路，一般计算机或者工业设备使用的电平为RS</w:t>
      </w:r>
      <w:r w:rsidR="00266A1E">
        <w:rPr>
          <w:rFonts w:asciiTheme="minorEastAsia" w:hAnsiTheme="minorEastAsia"/>
          <w:sz w:val="24"/>
          <w:szCs w:val="24"/>
        </w:rPr>
        <w:t>232</w:t>
      </w:r>
      <w:r w:rsidR="00266A1E">
        <w:rPr>
          <w:rFonts w:asciiTheme="minorEastAsia" w:hAnsiTheme="minorEastAsia" w:hint="eastAsia"/>
          <w:sz w:val="24"/>
          <w:szCs w:val="24"/>
        </w:rPr>
        <w:t>电平，不兼容单片机电平，所以要使用MAX</w:t>
      </w:r>
      <w:r w:rsidR="00266A1E">
        <w:rPr>
          <w:rFonts w:asciiTheme="minorEastAsia" w:hAnsiTheme="minorEastAsia"/>
          <w:sz w:val="24"/>
          <w:szCs w:val="24"/>
        </w:rPr>
        <w:t>232</w:t>
      </w:r>
      <w:r w:rsidR="00266A1E">
        <w:rPr>
          <w:rFonts w:asciiTheme="minorEastAsia" w:hAnsiTheme="minorEastAsia" w:hint="eastAsia"/>
          <w:sz w:val="24"/>
          <w:szCs w:val="24"/>
        </w:rPr>
        <w:t>电平转换IC对RS</w:t>
      </w:r>
      <w:r w:rsidR="00266A1E">
        <w:rPr>
          <w:rFonts w:asciiTheme="minorEastAsia" w:hAnsiTheme="minorEastAsia"/>
          <w:sz w:val="24"/>
          <w:szCs w:val="24"/>
        </w:rPr>
        <w:t>232</w:t>
      </w:r>
      <w:r w:rsidR="00266A1E">
        <w:rPr>
          <w:rFonts w:asciiTheme="minorEastAsia" w:hAnsiTheme="minorEastAsia" w:hint="eastAsia"/>
          <w:sz w:val="24"/>
          <w:szCs w:val="24"/>
        </w:rPr>
        <w:t>电平进行转换为TTL电平，使之可以与单片机直接通信，不会损害单片机，同样此处的串口转换输出也是经过自锁开关与单片机RXD，TXD端口交叉连接。</w:t>
      </w:r>
    </w:p>
    <w:p w14:paraId="1D8A112C" w14:textId="45E5C431" w:rsidR="0095023B" w:rsidRDefault="0095023B">
      <w:pPr>
        <w:pStyle w:val="3"/>
        <w:spacing w:before="156" w:after="156"/>
      </w:pPr>
      <w:bookmarkStart w:id="77" w:name="_Toc69513320"/>
      <w:r>
        <w:rPr>
          <w:rFonts w:hint="eastAsia"/>
        </w:rPr>
        <w:t>4</w:t>
      </w:r>
      <w:r>
        <w:t>.3.</w:t>
      </w:r>
      <w:r w:rsidR="003B53B0">
        <w:t>9</w:t>
      </w:r>
      <w:r w:rsidR="006B677F">
        <w:t xml:space="preserve"> </w:t>
      </w:r>
      <w:r w:rsidR="006B677F">
        <w:rPr>
          <w:rFonts w:hint="eastAsia"/>
        </w:rPr>
        <w:t>ESP</w:t>
      </w:r>
      <w:r w:rsidR="006B677F">
        <w:t>8266</w:t>
      </w:r>
      <w:r w:rsidR="006B677F">
        <w:rPr>
          <w:rFonts w:hint="eastAsia"/>
        </w:rPr>
        <w:t>无线串口模块接口电路</w:t>
      </w:r>
      <w:bookmarkEnd w:id="77"/>
    </w:p>
    <w:p w14:paraId="02C29536" w14:textId="4973BCD3" w:rsidR="006B677F" w:rsidRDefault="006B677F" w:rsidP="006B677F">
      <w:pPr>
        <w:jc w:val="center"/>
      </w:pPr>
      <w:r w:rsidRPr="006B677F">
        <w:rPr>
          <w:noProof/>
        </w:rPr>
        <w:lastRenderedPageBreak/>
        <w:drawing>
          <wp:inline distT="0" distB="0" distL="0" distR="0" wp14:anchorId="48FED95C" wp14:editId="55128330">
            <wp:extent cx="4905955" cy="2794374"/>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2480" cy="2798090"/>
                    </a:xfrm>
                    <a:prstGeom prst="rect">
                      <a:avLst/>
                    </a:prstGeom>
                  </pic:spPr>
                </pic:pic>
              </a:graphicData>
            </a:graphic>
          </wp:inline>
        </w:drawing>
      </w:r>
    </w:p>
    <w:p w14:paraId="4D232B3F" w14:textId="03678AAD" w:rsidR="006B677F" w:rsidRDefault="006B677F" w:rsidP="006B677F">
      <w:pPr>
        <w:jc w:val="center"/>
        <w:rPr>
          <w:rFonts w:ascii="楷体_GB2312" w:eastAsia="楷体_GB2312"/>
        </w:rPr>
      </w:pPr>
      <w:r>
        <w:rPr>
          <w:rFonts w:ascii="楷体_GB2312" w:eastAsia="楷体_GB2312" w:hint="eastAsia"/>
        </w:rPr>
        <w:t>图4-</w:t>
      </w:r>
      <w:r>
        <w:rPr>
          <w:rFonts w:ascii="楷体_GB2312" w:eastAsia="楷体_GB2312"/>
        </w:rPr>
        <w:t>11</w:t>
      </w:r>
      <w:r>
        <w:rPr>
          <w:rFonts w:ascii="楷体_GB2312" w:eastAsia="楷体_GB2312" w:hint="eastAsia"/>
        </w:rPr>
        <w:t xml:space="preserve"> ESP</w:t>
      </w:r>
      <w:r>
        <w:rPr>
          <w:rFonts w:ascii="楷体_GB2312" w:eastAsia="楷体_GB2312"/>
        </w:rPr>
        <w:t>8266</w:t>
      </w:r>
      <w:r>
        <w:rPr>
          <w:rFonts w:ascii="楷体_GB2312" w:eastAsia="楷体_GB2312" w:hint="eastAsia"/>
        </w:rPr>
        <w:t>无线串口模块接口电路</w:t>
      </w:r>
    </w:p>
    <w:p w14:paraId="781FB5BA" w14:textId="77777777" w:rsidR="006B677F" w:rsidRDefault="006B677F" w:rsidP="006B677F">
      <w:pPr>
        <w:jc w:val="center"/>
      </w:pPr>
    </w:p>
    <w:p w14:paraId="5A45EA99" w14:textId="67E3E6B6" w:rsidR="006B677F" w:rsidRPr="006B677F" w:rsidRDefault="006B677F" w:rsidP="006B677F">
      <w:pPr>
        <w:spacing w:line="360" w:lineRule="auto"/>
        <w:ind w:firstLineChars="200" w:firstLine="480"/>
        <w:rPr>
          <w:rFonts w:asciiTheme="minorEastAsia" w:hAnsiTheme="minorEastAsia"/>
          <w:sz w:val="24"/>
          <w:szCs w:val="24"/>
        </w:rPr>
      </w:pPr>
      <w:r w:rsidRPr="006B677F">
        <w:rPr>
          <w:rFonts w:asciiTheme="minorEastAsia" w:hAnsiTheme="minorEastAsia" w:hint="eastAsia"/>
          <w:sz w:val="24"/>
          <w:szCs w:val="24"/>
        </w:rPr>
        <w:t>如图所示的是ESP</w:t>
      </w:r>
      <w:r w:rsidRPr="006B677F">
        <w:rPr>
          <w:rFonts w:asciiTheme="minorEastAsia" w:hAnsiTheme="minorEastAsia"/>
          <w:sz w:val="24"/>
          <w:szCs w:val="24"/>
        </w:rPr>
        <w:t>8266</w:t>
      </w:r>
      <w:r w:rsidRPr="006B677F">
        <w:rPr>
          <w:rFonts w:asciiTheme="minorEastAsia" w:hAnsiTheme="minorEastAsia" w:hint="eastAsia"/>
          <w:sz w:val="24"/>
          <w:szCs w:val="24"/>
        </w:rPr>
        <w:t>无线串口模块接口电路，由于ESP8</w:t>
      </w:r>
      <w:r w:rsidRPr="006B677F">
        <w:rPr>
          <w:rFonts w:asciiTheme="minorEastAsia" w:hAnsiTheme="minorEastAsia"/>
          <w:sz w:val="24"/>
          <w:szCs w:val="24"/>
        </w:rPr>
        <w:t>266</w:t>
      </w:r>
      <w:r w:rsidRPr="006B677F">
        <w:rPr>
          <w:rFonts w:asciiTheme="minorEastAsia" w:hAnsiTheme="minorEastAsia" w:hint="eastAsia"/>
          <w:sz w:val="24"/>
          <w:szCs w:val="24"/>
        </w:rPr>
        <w:t>串口模块所使用的为3</w:t>
      </w:r>
      <w:r w:rsidRPr="006B677F">
        <w:rPr>
          <w:rFonts w:asciiTheme="minorEastAsia" w:hAnsiTheme="minorEastAsia"/>
          <w:sz w:val="24"/>
          <w:szCs w:val="24"/>
        </w:rPr>
        <w:t>.3</w:t>
      </w:r>
      <w:r w:rsidRPr="006B677F">
        <w:rPr>
          <w:rFonts w:asciiTheme="minorEastAsia" w:hAnsiTheme="minorEastAsia" w:hint="eastAsia"/>
          <w:sz w:val="24"/>
          <w:szCs w:val="24"/>
        </w:rPr>
        <w:t>V的电压，所以单片机的5V电源供电不能直接使用，时间过长之后会烧坏模块，所以必须要使用电平转换，这里使用的是AMS</w:t>
      </w:r>
      <w:r w:rsidRPr="006B677F">
        <w:rPr>
          <w:rFonts w:asciiTheme="minorEastAsia" w:hAnsiTheme="minorEastAsia"/>
          <w:sz w:val="24"/>
          <w:szCs w:val="24"/>
        </w:rPr>
        <w:t>1117</w:t>
      </w:r>
      <w:r w:rsidRPr="006B677F">
        <w:rPr>
          <w:rFonts w:asciiTheme="minorEastAsia" w:hAnsiTheme="minorEastAsia" w:hint="eastAsia"/>
          <w:sz w:val="24"/>
          <w:szCs w:val="24"/>
        </w:rPr>
        <w:t>稳压器将5V电源转换为3</w:t>
      </w:r>
      <w:r w:rsidRPr="006B677F">
        <w:rPr>
          <w:rFonts w:asciiTheme="minorEastAsia" w:hAnsiTheme="minorEastAsia"/>
          <w:sz w:val="24"/>
          <w:szCs w:val="24"/>
        </w:rPr>
        <w:t>.3V</w:t>
      </w:r>
      <w:r w:rsidRPr="006B677F">
        <w:rPr>
          <w:rFonts w:asciiTheme="minorEastAsia" w:hAnsiTheme="minorEastAsia" w:hint="eastAsia"/>
          <w:sz w:val="24"/>
          <w:szCs w:val="24"/>
        </w:rPr>
        <w:t>电源供给ESP</w:t>
      </w:r>
      <w:r w:rsidRPr="006B677F">
        <w:rPr>
          <w:rFonts w:asciiTheme="minorEastAsia" w:hAnsiTheme="minorEastAsia"/>
          <w:sz w:val="24"/>
          <w:szCs w:val="24"/>
        </w:rPr>
        <w:t>8266</w:t>
      </w:r>
      <w:r w:rsidRPr="006B677F">
        <w:rPr>
          <w:rFonts w:asciiTheme="minorEastAsia" w:hAnsiTheme="minorEastAsia" w:hint="eastAsia"/>
          <w:sz w:val="24"/>
          <w:szCs w:val="24"/>
        </w:rPr>
        <w:t>模块，为保证串口电平也相应的转换这里选择是哟个TXS</w:t>
      </w:r>
      <w:r w:rsidRPr="006B677F">
        <w:rPr>
          <w:rFonts w:asciiTheme="minorEastAsia" w:hAnsiTheme="minorEastAsia"/>
          <w:sz w:val="24"/>
          <w:szCs w:val="24"/>
        </w:rPr>
        <w:t>0104</w:t>
      </w:r>
      <w:r w:rsidRPr="006B677F">
        <w:rPr>
          <w:rFonts w:asciiTheme="minorEastAsia" w:hAnsiTheme="minorEastAsia" w:hint="eastAsia"/>
          <w:sz w:val="24"/>
          <w:szCs w:val="24"/>
        </w:rPr>
        <w:t>E作为通信电平转换，使用非常方便，TXS</w:t>
      </w:r>
      <w:r w:rsidRPr="006B677F">
        <w:rPr>
          <w:rFonts w:asciiTheme="minorEastAsia" w:hAnsiTheme="minorEastAsia"/>
          <w:sz w:val="24"/>
          <w:szCs w:val="24"/>
        </w:rPr>
        <w:t>0104</w:t>
      </w:r>
      <w:r w:rsidRPr="006B677F">
        <w:rPr>
          <w:rFonts w:asciiTheme="minorEastAsia" w:hAnsiTheme="minorEastAsia" w:hint="eastAsia"/>
          <w:sz w:val="24"/>
          <w:szCs w:val="24"/>
        </w:rPr>
        <w:t>E输出端同样经过自锁按钮接到单片机的串口，进行无线通信。</w:t>
      </w:r>
    </w:p>
    <w:p w14:paraId="06CA51F6" w14:textId="4D744E39" w:rsidR="003B53B0" w:rsidRDefault="003B53B0">
      <w:pPr>
        <w:pStyle w:val="3"/>
        <w:spacing w:before="156" w:after="156"/>
      </w:pPr>
      <w:bookmarkStart w:id="78" w:name="_Toc69513321"/>
      <w:r>
        <w:rPr>
          <w:rFonts w:hint="eastAsia"/>
        </w:rPr>
        <w:t>4</w:t>
      </w:r>
      <w:r>
        <w:t xml:space="preserve">.3.10 </w:t>
      </w:r>
      <w:r>
        <w:rPr>
          <w:rFonts w:hint="eastAsia"/>
        </w:rPr>
        <w:t>串口通讯指示电路</w:t>
      </w:r>
      <w:bookmarkEnd w:id="78"/>
    </w:p>
    <w:p w14:paraId="01E9CF4E" w14:textId="671D3B07" w:rsidR="003B53B0" w:rsidRDefault="003B53B0" w:rsidP="003B53B0">
      <w:pPr>
        <w:jc w:val="center"/>
      </w:pPr>
      <w:r w:rsidRPr="003B53B0">
        <w:rPr>
          <w:noProof/>
        </w:rPr>
        <w:drawing>
          <wp:inline distT="0" distB="0" distL="0" distR="0" wp14:anchorId="2B54D724" wp14:editId="62F6486B">
            <wp:extent cx="1404729" cy="2107095"/>
            <wp:effectExtent l="0" t="0" r="508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4167" cy="2121252"/>
                    </a:xfrm>
                    <a:prstGeom prst="rect">
                      <a:avLst/>
                    </a:prstGeom>
                  </pic:spPr>
                </pic:pic>
              </a:graphicData>
            </a:graphic>
          </wp:inline>
        </w:drawing>
      </w:r>
    </w:p>
    <w:p w14:paraId="676E5C46" w14:textId="205A40CC" w:rsidR="003B53B0" w:rsidRDefault="003B53B0" w:rsidP="003B53B0">
      <w:pPr>
        <w:jc w:val="center"/>
        <w:rPr>
          <w:rFonts w:ascii="楷体_GB2312" w:eastAsia="楷体_GB2312"/>
          <w:kern w:val="0"/>
        </w:rPr>
      </w:pPr>
      <w:r>
        <w:rPr>
          <w:rFonts w:ascii="楷体_GB2312" w:eastAsia="楷体_GB2312" w:hint="eastAsia"/>
          <w:kern w:val="0"/>
        </w:rPr>
        <w:t>图4-</w:t>
      </w:r>
      <w:r>
        <w:rPr>
          <w:rFonts w:ascii="楷体_GB2312" w:eastAsia="楷体_GB2312"/>
          <w:kern w:val="0"/>
        </w:rPr>
        <w:t>12</w:t>
      </w:r>
      <w:r>
        <w:rPr>
          <w:rFonts w:ascii="楷体_GB2312" w:eastAsia="楷体_GB2312" w:hint="eastAsia"/>
          <w:kern w:val="0"/>
        </w:rPr>
        <w:t xml:space="preserve"> 串口通讯指示灯电路</w:t>
      </w:r>
    </w:p>
    <w:p w14:paraId="01FA1710" w14:textId="0D30FC7D" w:rsidR="003B53B0" w:rsidRDefault="003B53B0" w:rsidP="0044633B">
      <w:pPr>
        <w:spacing w:line="360" w:lineRule="auto"/>
        <w:ind w:firstLineChars="200" w:firstLine="480"/>
        <w:rPr>
          <w:sz w:val="24"/>
          <w:szCs w:val="24"/>
        </w:rPr>
      </w:pPr>
      <w:r>
        <w:rPr>
          <w:rFonts w:hint="eastAsia"/>
          <w:sz w:val="24"/>
          <w:szCs w:val="24"/>
        </w:rPr>
        <w:t>如图所示的是串口通讯指示灯电路，主要作用是显示串口模块电路的通讯指示，</w:t>
      </w:r>
    </w:p>
    <w:p w14:paraId="2B530407" w14:textId="0D67DE04" w:rsidR="003B53B0" w:rsidRPr="003B53B0" w:rsidRDefault="003B53B0" w:rsidP="0044633B">
      <w:pPr>
        <w:spacing w:line="360" w:lineRule="auto"/>
        <w:ind w:firstLineChars="200" w:firstLine="480"/>
        <w:rPr>
          <w:sz w:val="24"/>
          <w:szCs w:val="24"/>
        </w:rPr>
      </w:pPr>
      <w:r>
        <w:rPr>
          <w:rFonts w:hint="eastAsia"/>
          <w:sz w:val="24"/>
          <w:szCs w:val="24"/>
        </w:rPr>
        <w:lastRenderedPageBreak/>
        <w:t>LED</w:t>
      </w:r>
      <w:r>
        <w:rPr>
          <w:rFonts w:hint="eastAsia"/>
          <w:sz w:val="24"/>
          <w:szCs w:val="24"/>
        </w:rPr>
        <w:t>通过哟个</w:t>
      </w:r>
      <w:r>
        <w:rPr>
          <w:rFonts w:hint="eastAsia"/>
          <w:sz w:val="24"/>
          <w:szCs w:val="24"/>
        </w:rPr>
        <w:t>4</w:t>
      </w:r>
      <w:r>
        <w:rPr>
          <w:sz w:val="24"/>
          <w:szCs w:val="24"/>
        </w:rPr>
        <w:t>70</w:t>
      </w:r>
      <w:r>
        <w:rPr>
          <w:rFonts w:hint="eastAsia"/>
          <w:sz w:val="24"/>
          <w:szCs w:val="24"/>
        </w:rPr>
        <w:t>Ω的电阻接到串口线上，当串口电平发生变化时，通讯指示灯则会发生闪烁。</w:t>
      </w:r>
    </w:p>
    <w:p w14:paraId="3D8EE9A7" w14:textId="2F169271" w:rsidR="003B53B0" w:rsidRDefault="003B53B0">
      <w:pPr>
        <w:pStyle w:val="3"/>
        <w:spacing w:before="156" w:after="156"/>
      </w:pPr>
      <w:bookmarkStart w:id="79" w:name="_Toc69513322"/>
      <w:r>
        <w:rPr>
          <w:rFonts w:hint="eastAsia"/>
        </w:rPr>
        <w:t>4</w:t>
      </w:r>
      <w:r>
        <w:t>.3.11 5</w:t>
      </w:r>
      <w:r>
        <w:rPr>
          <w:rFonts w:hint="eastAsia"/>
        </w:rPr>
        <w:t>V</w:t>
      </w:r>
      <w:r>
        <w:t>-12</w:t>
      </w:r>
      <w:r>
        <w:rPr>
          <w:rFonts w:hint="eastAsia"/>
        </w:rPr>
        <w:t>V</w:t>
      </w:r>
      <w:r>
        <w:t xml:space="preserve"> </w:t>
      </w:r>
      <w:r>
        <w:rPr>
          <w:rFonts w:hint="eastAsia"/>
        </w:rPr>
        <w:t>DCDC</w:t>
      </w:r>
      <w:r>
        <w:rPr>
          <w:rFonts w:hint="eastAsia"/>
        </w:rPr>
        <w:t>隔离电源</w:t>
      </w:r>
      <w:bookmarkEnd w:id="79"/>
    </w:p>
    <w:p w14:paraId="4A0AD816" w14:textId="35823FFD" w:rsidR="003B53B0" w:rsidRDefault="003B53B0" w:rsidP="003B53B0">
      <w:pPr>
        <w:jc w:val="center"/>
      </w:pPr>
      <w:r w:rsidRPr="003B53B0">
        <w:rPr>
          <w:noProof/>
        </w:rPr>
        <w:drawing>
          <wp:inline distT="0" distB="0" distL="0" distR="0" wp14:anchorId="57E9154D" wp14:editId="23E3021E">
            <wp:extent cx="4696480" cy="2257740"/>
            <wp:effectExtent l="0" t="0" r="889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6480" cy="2257740"/>
                    </a:xfrm>
                    <a:prstGeom prst="rect">
                      <a:avLst/>
                    </a:prstGeom>
                  </pic:spPr>
                </pic:pic>
              </a:graphicData>
            </a:graphic>
          </wp:inline>
        </w:drawing>
      </w:r>
    </w:p>
    <w:p w14:paraId="60DD91B1" w14:textId="3E9016FC" w:rsidR="003B53B0" w:rsidRDefault="003B53B0" w:rsidP="003B53B0">
      <w:pPr>
        <w:jc w:val="center"/>
        <w:rPr>
          <w:rFonts w:ascii="楷体_GB2312" w:eastAsia="楷体_GB2312"/>
          <w:kern w:val="0"/>
        </w:rPr>
      </w:pPr>
      <w:r>
        <w:rPr>
          <w:rFonts w:ascii="楷体_GB2312" w:eastAsia="楷体_GB2312" w:hint="eastAsia"/>
          <w:kern w:val="0"/>
        </w:rPr>
        <w:t>图4-</w:t>
      </w:r>
      <w:r>
        <w:rPr>
          <w:rFonts w:ascii="楷体_GB2312" w:eastAsia="楷体_GB2312"/>
          <w:kern w:val="0"/>
        </w:rPr>
        <w:t>13</w:t>
      </w:r>
      <w:r>
        <w:rPr>
          <w:rFonts w:ascii="楷体_GB2312" w:eastAsia="楷体_GB2312" w:hint="eastAsia"/>
          <w:kern w:val="0"/>
        </w:rPr>
        <w:t xml:space="preserve"> </w:t>
      </w:r>
      <w:r>
        <w:rPr>
          <w:rFonts w:ascii="楷体_GB2312" w:eastAsia="楷体_GB2312"/>
          <w:kern w:val="0"/>
        </w:rPr>
        <w:t>5</w:t>
      </w:r>
      <w:r>
        <w:rPr>
          <w:rFonts w:ascii="楷体_GB2312" w:eastAsia="楷体_GB2312" w:hint="eastAsia"/>
          <w:kern w:val="0"/>
        </w:rPr>
        <w:t>V</w:t>
      </w:r>
      <w:r>
        <w:rPr>
          <w:rFonts w:ascii="楷体_GB2312" w:eastAsia="楷体_GB2312"/>
          <w:kern w:val="0"/>
        </w:rPr>
        <w:t xml:space="preserve">-12 </w:t>
      </w:r>
      <w:r>
        <w:rPr>
          <w:rFonts w:ascii="楷体_GB2312" w:eastAsia="楷体_GB2312" w:hint="eastAsia"/>
          <w:kern w:val="0"/>
        </w:rPr>
        <w:t>VDCDC隔离电源</w:t>
      </w:r>
    </w:p>
    <w:p w14:paraId="38CEA820" w14:textId="19BBB317" w:rsidR="003B53B0" w:rsidRPr="003B53B0" w:rsidRDefault="003B53B0" w:rsidP="0044633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如图所示，该模块一般使用时可以将5V电源升压至1</w:t>
      </w:r>
      <w:r>
        <w:rPr>
          <w:rFonts w:asciiTheme="minorEastAsia" w:hAnsiTheme="minorEastAsia"/>
          <w:sz w:val="24"/>
          <w:szCs w:val="24"/>
        </w:rPr>
        <w:t>2</w:t>
      </w:r>
      <w:r>
        <w:rPr>
          <w:rFonts w:asciiTheme="minorEastAsia" w:hAnsiTheme="minorEastAsia" w:hint="eastAsia"/>
          <w:sz w:val="24"/>
          <w:szCs w:val="24"/>
        </w:rPr>
        <w:t>V供给晶体管以及</w:t>
      </w:r>
      <w:r>
        <w:rPr>
          <w:rFonts w:asciiTheme="minorEastAsia" w:hAnsiTheme="minorEastAsia"/>
          <w:sz w:val="24"/>
          <w:szCs w:val="24"/>
        </w:rPr>
        <w:t>12</w:t>
      </w:r>
      <w:r>
        <w:rPr>
          <w:rFonts w:asciiTheme="minorEastAsia" w:hAnsiTheme="minorEastAsia" w:hint="eastAsia"/>
          <w:sz w:val="24"/>
          <w:szCs w:val="24"/>
        </w:rPr>
        <w:t>V继电器使用</w:t>
      </w:r>
      <w:r w:rsidR="00791A5E">
        <w:rPr>
          <w:rFonts w:asciiTheme="minorEastAsia" w:hAnsiTheme="minorEastAsia" w:hint="eastAsia"/>
          <w:sz w:val="24"/>
          <w:szCs w:val="24"/>
        </w:rPr>
        <w:t>，该模块可以使用一个妞子开关将输入电源关闭，实现断电。</w:t>
      </w:r>
    </w:p>
    <w:p w14:paraId="6AB123B4" w14:textId="242C95BD" w:rsidR="00C935E7" w:rsidRDefault="00C935E7">
      <w:pPr>
        <w:pStyle w:val="3"/>
        <w:spacing w:before="156" w:after="156"/>
      </w:pPr>
      <w:bookmarkStart w:id="80" w:name="_Toc69513323"/>
      <w:r>
        <w:rPr>
          <w:rFonts w:hint="eastAsia"/>
        </w:rPr>
        <w:t>4</w:t>
      </w:r>
      <w:r>
        <w:t xml:space="preserve">.3.12 </w:t>
      </w:r>
      <w:r>
        <w:rPr>
          <w:rFonts w:hint="eastAsia"/>
        </w:rPr>
        <w:t>ISP</w:t>
      </w:r>
      <w:r>
        <w:rPr>
          <w:rFonts w:hint="eastAsia"/>
        </w:rPr>
        <w:t>下载接口</w:t>
      </w:r>
      <w:bookmarkEnd w:id="80"/>
    </w:p>
    <w:p w14:paraId="5D792B55" w14:textId="74E27E6B" w:rsidR="00C935E7" w:rsidRDefault="00C935E7" w:rsidP="00C935E7">
      <w:pPr>
        <w:jc w:val="center"/>
      </w:pPr>
      <w:r w:rsidRPr="00C935E7">
        <w:rPr>
          <w:noProof/>
        </w:rPr>
        <w:drawing>
          <wp:inline distT="0" distB="0" distL="0" distR="0" wp14:anchorId="5695A4E8" wp14:editId="45E44BD2">
            <wp:extent cx="2419688" cy="23625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9688" cy="2362530"/>
                    </a:xfrm>
                    <a:prstGeom prst="rect">
                      <a:avLst/>
                    </a:prstGeom>
                  </pic:spPr>
                </pic:pic>
              </a:graphicData>
            </a:graphic>
          </wp:inline>
        </w:drawing>
      </w:r>
    </w:p>
    <w:p w14:paraId="3018C7E2" w14:textId="4B23F87C" w:rsidR="00C935E7" w:rsidRDefault="00C935E7" w:rsidP="00C935E7">
      <w:pPr>
        <w:jc w:val="center"/>
        <w:rPr>
          <w:rFonts w:ascii="楷体_GB2312" w:eastAsia="楷体_GB2312"/>
          <w:kern w:val="0"/>
        </w:rPr>
      </w:pPr>
      <w:r>
        <w:rPr>
          <w:rFonts w:ascii="楷体_GB2312" w:eastAsia="楷体_GB2312" w:hint="eastAsia"/>
          <w:kern w:val="0"/>
        </w:rPr>
        <w:t>图4-</w:t>
      </w:r>
      <w:r>
        <w:rPr>
          <w:rFonts w:ascii="楷体_GB2312" w:eastAsia="楷体_GB2312"/>
          <w:kern w:val="0"/>
        </w:rPr>
        <w:t xml:space="preserve">14 </w:t>
      </w:r>
      <w:r>
        <w:rPr>
          <w:rFonts w:ascii="楷体_GB2312" w:eastAsia="楷体_GB2312" w:hint="eastAsia"/>
          <w:kern w:val="0"/>
        </w:rPr>
        <w:t>ISP下载接口</w:t>
      </w:r>
    </w:p>
    <w:p w14:paraId="3E0097E5" w14:textId="19F303F3" w:rsidR="00C935E7" w:rsidRPr="00C935E7" w:rsidRDefault="00C935E7" w:rsidP="0044633B">
      <w:pPr>
        <w:spacing w:line="360" w:lineRule="auto"/>
        <w:ind w:firstLineChars="200" w:firstLine="480"/>
        <w:rPr>
          <w:rFonts w:asciiTheme="minorEastAsia" w:hAnsiTheme="minorEastAsia"/>
          <w:kern w:val="0"/>
          <w:sz w:val="24"/>
          <w:szCs w:val="24"/>
        </w:rPr>
      </w:pPr>
      <w:r>
        <w:rPr>
          <w:rFonts w:asciiTheme="minorEastAsia" w:hAnsiTheme="minorEastAsia" w:hint="eastAsia"/>
          <w:kern w:val="0"/>
          <w:sz w:val="24"/>
          <w:szCs w:val="24"/>
        </w:rPr>
        <w:t>如图所示的是ISP下载接口，用于兼容ATMEL的部分芯片比如AT</w:t>
      </w:r>
      <w:r>
        <w:rPr>
          <w:rFonts w:asciiTheme="minorEastAsia" w:hAnsiTheme="minorEastAsia"/>
          <w:kern w:val="0"/>
          <w:sz w:val="24"/>
          <w:szCs w:val="24"/>
        </w:rPr>
        <w:t>89</w:t>
      </w:r>
      <w:r>
        <w:rPr>
          <w:rFonts w:asciiTheme="minorEastAsia" w:hAnsiTheme="minorEastAsia" w:hint="eastAsia"/>
          <w:kern w:val="0"/>
          <w:sz w:val="24"/>
          <w:szCs w:val="24"/>
        </w:rPr>
        <w:t>S</w:t>
      </w:r>
      <w:r>
        <w:rPr>
          <w:rFonts w:asciiTheme="minorEastAsia" w:hAnsiTheme="minorEastAsia"/>
          <w:kern w:val="0"/>
          <w:sz w:val="24"/>
          <w:szCs w:val="24"/>
        </w:rPr>
        <w:t>52</w:t>
      </w:r>
      <w:r>
        <w:rPr>
          <w:rFonts w:asciiTheme="minorEastAsia" w:hAnsiTheme="minorEastAsia" w:hint="eastAsia"/>
          <w:kern w:val="0"/>
          <w:sz w:val="24"/>
          <w:szCs w:val="24"/>
        </w:rPr>
        <w:t>，</w:t>
      </w:r>
      <w:r w:rsidRPr="00C935E7">
        <w:rPr>
          <w:rFonts w:asciiTheme="minorEastAsia" w:hAnsiTheme="minorEastAsia" w:hint="eastAsia"/>
          <w:color w:val="333333"/>
          <w:sz w:val="24"/>
          <w:szCs w:val="24"/>
          <w:shd w:val="clear" w:color="auto" w:fill="FFFFFF"/>
        </w:rPr>
        <w:t>在RST引脚处在高电平的情况下，利用P1.5/MOSI(串行数据输入端)，P1.6/MISO(串行数据输出端)，P1.7/SCK(同步时钟信号输入端)三个引脚的数据设置或传送实现程序下载的功能</w:t>
      </w:r>
      <w:r w:rsidR="00706927">
        <w:rPr>
          <w:rFonts w:asciiTheme="minorEastAsia" w:hAnsiTheme="minorEastAsia" w:hint="eastAsia"/>
          <w:color w:val="333333"/>
          <w:sz w:val="24"/>
          <w:szCs w:val="24"/>
          <w:shd w:val="clear" w:color="auto" w:fill="FFFFFF"/>
        </w:rPr>
        <w:t>。</w:t>
      </w:r>
    </w:p>
    <w:p w14:paraId="15BC0C9E" w14:textId="46E58065" w:rsidR="00C935E7" w:rsidRDefault="00C935E7">
      <w:pPr>
        <w:pStyle w:val="2"/>
        <w:spacing w:before="312" w:after="312"/>
      </w:pPr>
      <w:bookmarkStart w:id="81" w:name="_Toc69513324"/>
      <w:r>
        <w:rPr>
          <w:rFonts w:hint="eastAsia"/>
        </w:rPr>
        <w:lastRenderedPageBreak/>
        <w:t>4</w:t>
      </w:r>
      <w:r>
        <w:t xml:space="preserve">.4 </w:t>
      </w:r>
      <w:r>
        <w:rPr>
          <w:rFonts w:hint="eastAsia"/>
        </w:rPr>
        <w:t>总结</w:t>
      </w:r>
      <w:bookmarkEnd w:id="81"/>
    </w:p>
    <w:p w14:paraId="6D7B88AB" w14:textId="2B004367" w:rsidR="00C935E7" w:rsidRDefault="00F011C9" w:rsidP="00F011C9">
      <w:pPr>
        <w:spacing w:line="360" w:lineRule="auto"/>
        <w:ind w:firstLineChars="200" w:firstLine="480"/>
        <w:rPr>
          <w:sz w:val="24"/>
          <w:szCs w:val="24"/>
        </w:rPr>
      </w:pPr>
      <w:r w:rsidRPr="00F011C9">
        <w:rPr>
          <w:rFonts w:hint="eastAsia"/>
          <w:sz w:val="24"/>
          <w:szCs w:val="24"/>
        </w:rPr>
        <w:t>经过硬件电路的设计，无线多功能可编程工控板成功的实现了，提高家庭中智能化的程度，实现了家庭中的自动化的水平，让原本无法实现的实现了，实现了对物的互联互通，让人类的的感知更加灵敏，更加宽广，使得控制更加自如，让生活更加方便。</w:t>
      </w:r>
    </w:p>
    <w:p w14:paraId="4426A0B5" w14:textId="15BC553B" w:rsidR="00622C1E" w:rsidRDefault="00622C1E" w:rsidP="00F011C9">
      <w:pPr>
        <w:spacing w:line="360" w:lineRule="auto"/>
        <w:ind w:firstLineChars="200" w:firstLine="480"/>
        <w:rPr>
          <w:sz w:val="24"/>
          <w:szCs w:val="24"/>
        </w:rPr>
      </w:pPr>
    </w:p>
    <w:p w14:paraId="751E7772" w14:textId="537D2A1B" w:rsidR="00622C1E" w:rsidRDefault="00622C1E" w:rsidP="00F011C9">
      <w:pPr>
        <w:spacing w:line="360" w:lineRule="auto"/>
        <w:ind w:firstLineChars="200" w:firstLine="480"/>
        <w:rPr>
          <w:sz w:val="24"/>
          <w:szCs w:val="24"/>
        </w:rPr>
      </w:pPr>
    </w:p>
    <w:p w14:paraId="03C53091" w14:textId="7810A95A" w:rsidR="00622C1E" w:rsidRDefault="00622C1E" w:rsidP="00F011C9">
      <w:pPr>
        <w:spacing w:line="360" w:lineRule="auto"/>
        <w:ind w:firstLineChars="200" w:firstLine="480"/>
        <w:rPr>
          <w:sz w:val="24"/>
          <w:szCs w:val="24"/>
        </w:rPr>
      </w:pPr>
    </w:p>
    <w:p w14:paraId="323DD682" w14:textId="30135D32" w:rsidR="00622C1E" w:rsidRDefault="00622C1E" w:rsidP="00F011C9">
      <w:pPr>
        <w:spacing w:line="360" w:lineRule="auto"/>
        <w:ind w:firstLineChars="200" w:firstLine="480"/>
        <w:rPr>
          <w:sz w:val="24"/>
          <w:szCs w:val="24"/>
        </w:rPr>
      </w:pPr>
    </w:p>
    <w:p w14:paraId="71EB263F" w14:textId="1954649E" w:rsidR="00622C1E" w:rsidRDefault="00622C1E" w:rsidP="00F011C9">
      <w:pPr>
        <w:spacing w:line="360" w:lineRule="auto"/>
        <w:ind w:firstLineChars="200" w:firstLine="480"/>
        <w:rPr>
          <w:sz w:val="24"/>
          <w:szCs w:val="24"/>
        </w:rPr>
      </w:pPr>
    </w:p>
    <w:p w14:paraId="55A4BB04" w14:textId="5C199A9C" w:rsidR="00622C1E" w:rsidRDefault="00622C1E" w:rsidP="00F011C9">
      <w:pPr>
        <w:spacing w:line="360" w:lineRule="auto"/>
        <w:ind w:firstLineChars="200" w:firstLine="480"/>
        <w:rPr>
          <w:sz w:val="24"/>
          <w:szCs w:val="24"/>
        </w:rPr>
      </w:pPr>
    </w:p>
    <w:p w14:paraId="5D4D31C1" w14:textId="6FB0E5FD" w:rsidR="00622C1E" w:rsidRDefault="00622C1E" w:rsidP="00F011C9">
      <w:pPr>
        <w:spacing w:line="360" w:lineRule="auto"/>
        <w:ind w:firstLineChars="200" w:firstLine="480"/>
        <w:rPr>
          <w:sz w:val="24"/>
          <w:szCs w:val="24"/>
        </w:rPr>
      </w:pPr>
    </w:p>
    <w:p w14:paraId="707417D0" w14:textId="01E8B1BC" w:rsidR="00622C1E" w:rsidRDefault="00622C1E" w:rsidP="00F011C9">
      <w:pPr>
        <w:spacing w:line="360" w:lineRule="auto"/>
        <w:ind w:firstLineChars="200" w:firstLine="480"/>
        <w:rPr>
          <w:sz w:val="24"/>
          <w:szCs w:val="24"/>
        </w:rPr>
      </w:pPr>
    </w:p>
    <w:p w14:paraId="56F73397" w14:textId="4315C183" w:rsidR="00622C1E" w:rsidRDefault="00622C1E" w:rsidP="00F011C9">
      <w:pPr>
        <w:spacing w:line="360" w:lineRule="auto"/>
        <w:ind w:firstLineChars="200" w:firstLine="480"/>
        <w:rPr>
          <w:sz w:val="24"/>
          <w:szCs w:val="24"/>
        </w:rPr>
      </w:pPr>
    </w:p>
    <w:p w14:paraId="34ADA0E6" w14:textId="252ECD84" w:rsidR="00622C1E" w:rsidRDefault="00622C1E" w:rsidP="00F011C9">
      <w:pPr>
        <w:spacing w:line="360" w:lineRule="auto"/>
        <w:ind w:firstLineChars="200" w:firstLine="480"/>
        <w:rPr>
          <w:sz w:val="24"/>
          <w:szCs w:val="24"/>
        </w:rPr>
      </w:pPr>
    </w:p>
    <w:p w14:paraId="0F8F072A" w14:textId="79016D64" w:rsidR="00622C1E" w:rsidRDefault="00622C1E" w:rsidP="00F011C9">
      <w:pPr>
        <w:spacing w:line="360" w:lineRule="auto"/>
        <w:ind w:firstLineChars="200" w:firstLine="480"/>
        <w:rPr>
          <w:sz w:val="24"/>
          <w:szCs w:val="24"/>
        </w:rPr>
      </w:pPr>
    </w:p>
    <w:p w14:paraId="46CE8E6A" w14:textId="2AEA64E7" w:rsidR="00622C1E" w:rsidRDefault="00622C1E" w:rsidP="00F011C9">
      <w:pPr>
        <w:spacing w:line="360" w:lineRule="auto"/>
        <w:ind w:firstLineChars="200" w:firstLine="480"/>
        <w:rPr>
          <w:sz w:val="24"/>
          <w:szCs w:val="24"/>
        </w:rPr>
      </w:pPr>
    </w:p>
    <w:p w14:paraId="7D2DCA68" w14:textId="73113A1B" w:rsidR="00622C1E" w:rsidRDefault="00622C1E" w:rsidP="00F011C9">
      <w:pPr>
        <w:spacing w:line="360" w:lineRule="auto"/>
        <w:ind w:firstLineChars="200" w:firstLine="480"/>
        <w:rPr>
          <w:sz w:val="24"/>
          <w:szCs w:val="24"/>
        </w:rPr>
      </w:pPr>
    </w:p>
    <w:p w14:paraId="76EF1FCE" w14:textId="721A8245" w:rsidR="00622C1E" w:rsidRDefault="00622C1E" w:rsidP="00F011C9">
      <w:pPr>
        <w:spacing w:line="360" w:lineRule="auto"/>
        <w:ind w:firstLineChars="200" w:firstLine="480"/>
        <w:rPr>
          <w:sz w:val="24"/>
          <w:szCs w:val="24"/>
        </w:rPr>
      </w:pPr>
    </w:p>
    <w:p w14:paraId="7E047D7C" w14:textId="4C6E6092" w:rsidR="00622C1E" w:rsidRDefault="00622C1E" w:rsidP="00F011C9">
      <w:pPr>
        <w:spacing w:line="360" w:lineRule="auto"/>
        <w:ind w:firstLineChars="200" w:firstLine="480"/>
        <w:rPr>
          <w:sz w:val="24"/>
          <w:szCs w:val="24"/>
        </w:rPr>
      </w:pPr>
    </w:p>
    <w:p w14:paraId="417B97E2" w14:textId="6D180C1F" w:rsidR="00622C1E" w:rsidRDefault="00622C1E" w:rsidP="00F011C9">
      <w:pPr>
        <w:spacing w:line="360" w:lineRule="auto"/>
        <w:ind w:firstLineChars="200" w:firstLine="480"/>
        <w:rPr>
          <w:sz w:val="24"/>
          <w:szCs w:val="24"/>
        </w:rPr>
      </w:pPr>
    </w:p>
    <w:p w14:paraId="4E9604C3" w14:textId="59ED8D1C" w:rsidR="00622C1E" w:rsidRDefault="00622C1E" w:rsidP="00F011C9">
      <w:pPr>
        <w:spacing w:line="360" w:lineRule="auto"/>
        <w:ind w:firstLineChars="200" w:firstLine="480"/>
        <w:rPr>
          <w:sz w:val="24"/>
          <w:szCs w:val="24"/>
        </w:rPr>
      </w:pPr>
    </w:p>
    <w:p w14:paraId="094B59EB" w14:textId="41D6F248" w:rsidR="00622C1E" w:rsidRDefault="00622C1E" w:rsidP="00F011C9">
      <w:pPr>
        <w:spacing w:line="360" w:lineRule="auto"/>
        <w:ind w:firstLineChars="200" w:firstLine="480"/>
        <w:rPr>
          <w:sz w:val="24"/>
          <w:szCs w:val="24"/>
        </w:rPr>
      </w:pPr>
    </w:p>
    <w:p w14:paraId="6E198DC5" w14:textId="77777777" w:rsidR="00622C1E" w:rsidRPr="00F011C9" w:rsidRDefault="00622C1E" w:rsidP="00F011C9">
      <w:pPr>
        <w:spacing w:line="360" w:lineRule="auto"/>
        <w:ind w:firstLineChars="200" w:firstLine="480"/>
        <w:rPr>
          <w:rFonts w:hint="eastAsia"/>
          <w:sz w:val="24"/>
          <w:szCs w:val="24"/>
        </w:rPr>
      </w:pPr>
      <w:bookmarkStart w:id="82" w:name="_GoBack"/>
      <w:bookmarkEnd w:id="82"/>
    </w:p>
    <w:p w14:paraId="143AE726" w14:textId="7A52DE6B" w:rsidR="00F84919" w:rsidRDefault="00FA457E" w:rsidP="00FA457E">
      <w:pPr>
        <w:pStyle w:val="1"/>
        <w:spacing w:before="312" w:after="312"/>
        <w:rPr>
          <w:szCs w:val="32"/>
        </w:rPr>
      </w:pPr>
      <w:bookmarkStart w:id="83" w:name="_Toc85901095"/>
      <w:bookmarkStart w:id="84" w:name="_Toc85561543"/>
      <w:bookmarkStart w:id="85" w:name="_Toc503256017"/>
      <w:bookmarkStart w:id="86" w:name="_Toc503255980"/>
      <w:bookmarkStart w:id="87" w:name="_Toc503255727"/>
      <w:bookmarkStart w:id="88" w:name="_Toc499884355"/>
      <w:bookmarkStart w:id="89" w:name="_Toc288554598"/>
      <w:bookmarkStart w:id="90" w:name="_Toc69513325"/>
      <w:bookmarkEnd w:id="36"/>
      <w:bookmarkEnd w:id="37"/>
      <w:bookmarkEnd w:id="38"/>
      <w:bookmarkEnd w:id="39"/>
      <w:bookmarkEnd w:id="40"/>
      <w:bookmarkEnd w:id="41"/>
      <w:bookmarkEnd w:id="42"/>
      <w:bookmarkEnd w:id="43"/>
      <w:r>
        <w:rPr>
          <w:rFonts w:hint="eastAsia"/>
          <w:szCs w:val="32"/>
        </w:rPr>
        <w:lastRenderedPageBreak/>
        <w:t>参</w:t>
      </w:r>
      <w:r>
        <w:rPr>
          <w:szCs w:val="32"/>
        </w:rPr>
        <w:t xml:space="preserve"> </w:t>
      </w:r>
      <w:r>
        <w:rPr>
          <w:rFonts w:hint="eastAsia"/>
          <w:szCs w:val="32"/>
        </w:rPr>
        <w:t>考</w:t>
      </w:r>
      <w:r>
        <w:rPr>
          <w:szCs w:val="32"/>
        </w:rPr>
        <w:t xml:space="preserve"> </w:t>
      </w:r>
      <w:r>
        <w:rPr>
          <w:rFonts w:hint="eastAsia"/>
          <w:szCs w:val="32"/>
        </w:rPr>
        <w:t>文</w:t>
      </w:r>
      <w:r>
        <w:rPr>
          <w:szCs w:val="32"/>
        </w:rPr>
        <w:t xml:space="preserve"> </w:t>
      </w:r>
      <w:r>
        <w:rPr>
          <w:rFonts w:hint="eastAsia"/>
          <w:szCs w:val="32"/>
        </w:rPr>
        <w:t>献</w:t>
      </w:r>
      <w:bookmarkEnd w:id="83"/>
      <w:bookmarkEnd w:id="84"/>
      <w:bookmarkEnd w:id="90"/>
    </w:p>
    <w:p w14:paraId="7873BAA0" w14:textId="69FFC524" w:rsidR="00FA457E" w:rsidRDefault="00FA457E" w:rsidP="00FA457E">
      <w:pPr>
        <w:pStyle w:val="1"/>
        <w:spacing w:before="312" w:after="312"/>
        <w:rPr>
          <w:szCs w:val="32"/>
        </w:rPr>
      </w:pPr>
      <w:bookmarkStart w:id="91" w:name="_Toc69513326"/>
      <w:r>
        <w:rPr>
          <w:rFonts w:ascii="宋体" w:eastAsia="宋体" w:hAnsi="宋体" w:hint="eastAsia"/>
          <w:b w:val="0"/>
          <w:bCs w:val="0"/>
          <w:color w:val="0000FF"/>
          <w:kern w:val="2"/>
          <w:sz w:val="21"/>
          <w:szCs w:val="20"/>
        </w:rPr>
        <w:t>（</w:t>
      </w:r>
      <w:r>
        <w:rPr>
          <w:rFonts w:ascii="宋体" w:eastAsia="宋体" w:hAnsi="宋体" w:hint="eastAsia"/>
          <w:b w:val="0"/>
          <w:bCs w:val="0"/>
          <w:color w:val="0000FF"/>
          <w:kern w:val="2"/>
          <w:sz w:val="21"/>
          <w:szCs w:val="21"/>
        </w:rPr>
        <w:t>一级标题，黑体，加粗，三号，字间空一个字符，居中，间距：段前、段后各</w:t>
      </w:r>
      <w:r w:rsidR="004A02AF">
        <w:rPr>
          <w:rFonts w:ascii="宋体" w:eastAsia="宋体" w:hAnsi="宋体" w:hint="eastAsia"/>
          <w:b w:val="0"/>
          <w:bCs w:val="0"/>
          <w:color w:val="0000FF"/>
          <w:kern w:val="2"/>
          <w:sz w:val="21"/>
          <w:szCs w:val="21"/>
        </w:rPr>
        <w:t>1</w:t>
      </w:r>
      <w:r>
        <w:rPr>
          <w:rFonts w:ascii="宋体" w:eastAsia="宋体" w:hAnsi="宋体" w:hint="eastAsia"/>
          <w:b w:val="0"/>
          <w:bCs w:val="0"/>
          <w:color w:val="0000FF"/>
          <w:kern w:val="2"/>
          <w:sz w:val="21"/>
          <w:szCs w:val="21"/>
        </w:rPr>
        <w:t>行，行距：1.5倍，参考文献至少列出10个</w:t>
      </w:r>
      <w:r>
        <w:rPr>
          <w:rFonts w:ascii="宋体" w:eastAsia="宋体" w:hAnsi="宋体" w:hint="eastAsia"/>
          <w:b w:val="0"/>
          <w:bCs w:val="0"/>
          <w:color w:val="0000FF"/>
          <w:kern w:val="2"/>
          <w:sz w:val="21"/>
          <w:szCs w:val="20"/>
        </w:rPr>
        <w:t>）</w:t>
      </w:r>
      <w:bookmarkEnd w:id="85"/>
      <w:bookmarkEnd w:id="86"/>
      <w:bookmarkEnd w:id="87"/>
      <w:bookmarkEnd w:id="88"/>
      <w:bookmarkEnd w:id="89"/>
      <w:bookmarkEnd w:id="91"/>
    </w:p>
    <w:p w14:paraId="0ACB7E52" w14:textId="77777777" w:rsidR="00FA457E" w:rsidRDefault="00FA457E" w:rsidP="00FA457E">
      <w:pPr>
        <w:spacing w:line="300" w:lineRule="auto"/>
        <w:jc w:val="center"/>
        <w:rPr>
          <w:rFonts w:ascii="宋体" w:hAnsi="宋体"/>
          <w:color w:val="0000FF"/>
          <w:szCs w:val="20"/>
        </w:rPr>
      </w:pPr>
      <w:r>
        <w:rPr>
          <w:rFonts w:ascii="宋体" w:hAnsi="宋体" w:hint="eastAsia"/>
          <w:color w:val="0000FF"/>
        </w:rPr>
        <w:t>空一行</w:t>
      </w:r>
    </w:p>
    <w:p w14:paraId="3BB9BC5F" w14:textId="77777777" w:rsidR="00FA457E" w:rsidRDefault="00FA457E" w:rsidP="00FA457E">
      <w:pPr>
        <w:spacing w:line="300" w:lineRule="auto"/>
        <w:rPr>
          <w:rFonts w:ascii="宋体" w:hAnsi="宋体"/>
          <w:sz w:val="24"/>
          <w:szCs w:val="24"/>
        </w:rPr>
      </w:pPr>
      <w:r>
        <w:rPr>
          <w:rFonts w:ascii="宋体" w:hAnsi="宋体" w:hint="eastAsia"/>
          <w:sz w:val="24"/>
          <w:szCs w:val="24"/>
        </w:rPr>
        <w:t>[1] 杨瑞林, 李力军. 新型低合金高强韧性耐磨钢的研究. 钢铁. 1999（7）：41~45.</w:t>
      </w:r>
    </w:p>
    <w:p w14:paraId="5F7C6545" w14:textId="77777777" w:rsidR="00FA457E" w:rsidRDefault="00FA457E" w:rsidP="00FA457E">
      <w:pPr>
        <w:pStyle w:val="a9"/>
        <w:rPr>
          <w:rFonts w:ascii="宋体" w:hAnsi="宋体"/>
          <w:color w:val="0000FF"/>
          <w:sz w:val="24"/>
          <w:szCs w:val="24"/>
        </w:rPr>
      </w:pPr>
      <w:r>
        <w:rPr>
          <w:rFonts w:ascii="宋体" w:hAnsi="宋体" w:hint="eastAsia"/>
          <w:color w:val="0000FF"/>
          <w:sz w:val="24"/>
          <w:szCs w:val="24"/>
        </w:rPr>
        <w:t>（期刊：序号 作者，题名，刊名，出版年份，卷号(期号)，起止页码）</w:t>
      </w:r>
    </w:p>
    <w:p w14:paraId="42460353" w14:textId="77777777" w:rsidR="00FA457E" w:rsidRDefault="00FA457E" w:rsidP="00FA457E">
      <w:pPr>
        <w:pStyle w:val="a9"/>
        <w:rPr>
          <w:rFonts w:ascii="宋体" w:hAnsi="宋体"/>
          <w:color w:val="0000FF"/>
          <w:sz w:val="24"/>
          <w:szCs w:val="24"/>
        </w:rPr>
      </w:pPr>
      <w:r>
        <w:rPr>
          <w:rFonts w:ascii="宋体" w:hAnsi="宋体" w:hint="eastAsia"/>
          <w:sz w:val="24"/>
          <w:szCs w:val="24"/>
        </w:rPr>
        <w:t>[2] 温诗铸. 摩擦学原理. 北京：清华大学出版社. 1990：296-300.</w:t>
      </w:r>
      <w:r>
        <w:rPr>
          <w:rFonts w:ascii="宋体" w:hAnsi="宋体" w:hint="eastAsia"/>
          <w:color w:val="0000FF"/>
          <w:sz w:val="24"/>
          <w:szCs w:val="24"/>
        </w:rPr>
        <w:t xml:space="preserve"> </w:t>
      </w:r>
    </w:p>
    <w:p w14:paraId="12FA5947" w14:textId="77777777" w:rsidR="00FA457E" w:rsidRDefault="00FA457E" w:rsidP="00FA457E">
      <w:pPr>
        <w:pStyle w:val="a9"/>
        <w:rPr>
          <w:rFonts w:ascii="宋体" w:hAnsi="宋体"/>
          <w:color w:val="0000FF"/>
          <w:sz w:val="24"/>
          <w:szCs w:val="24"/>
        </w:rPr>
      </w:pPr>
      <w:r>
        <w:rPr>
          <w:rFonts w:ascii="宋体" w:hAnsi="宋体" w:hint="eastAsia"/>
          <w:color w:val="0000FF"/>
          <w:sz w:val="24"/>
          <w:szCs w:val="24"/>
        </w:rPr>
        <w:t>（专著：序号 作者，书名，版本(第１版不标注)，出版地，出版者，出版年，起止页码）</w:t>
      </w:r>
    </w:p>
    <w:p w14:paraId="293FAF44" w14:textId="77777777" w:rsidR="00FA457E" w:rsidRDefault="00FA457E" w:rsidP="00FA457E">
      <w:pPr>
        <w:spacing w:line="300" w:lineRule="auto"/>
        <w:rPr>
          <w:rFonts w:ascii="宋体" w:hAnsi="宋体"/>
          <w:sz w:val="24"/>
          <w:szCs w:val="24"/>
        </w:rPr>
      </w:pPr>
      <w:r>
        <w:rPr>
          <w:rFonts w:ascii="宋体" w:hAnsi="宋体" w:hint="eastAsia"/>
          <w:sz w:val="24"/>
          <w:szCs w:val="24"/>
        </w:rPr>
        <w:t>[3] 贾名字. 工程硕士论文撰写规范[硕士论文].上海:上海交通大学. 2000.</w:t>
      </w:r>
    </w:p>
    <w:p w14:paraId="0B339F92" w14:textId="77777777" w:rsidR="00FA457E" w:rsidRDefault="00FA457E" w:rsidP="00FA457E">
      <w:pPr>
        <w:spacing w:line="300" w:lineRule="auto"/>
        <w:rPr>
          <w:rFonts w:ascii="宋体" w:hAnsi="宋体"/>
          <w:color w:val="0000FF"/>
          <w:sz w:val="24"/>
          <w:szCs w:val="24"/>
        </w:rPr>
      </w:pPr>
      <w:r>
        <w:rPr>
          <w:rFonts w:ascii="宋体" w:hAnsi="宋体" w:hint="eastAsia"/>
          <w:color w:val="0000FF"/>
          <w:sz w:val="24"/>
          <w:szCs w:val="24"/>
        </w:rPr>
        <w:t>毕业论文：序号 作者，题名，［毕业论文］，保存地点，保存单位，年份</w:t>
      </w:r>
    </w:p>
    <w:p w14:paraId="567D4BAD" w14:textId="77777777" w:rsidR="00FA457E" w:rsidRDefault="00FA457E" w:rsidP="00FA457E">
      <w:pPr>
        <w:spacing w:line="300" w:lineRule="auto"/>
        <w:rPr>
          <w:rFonts w:ascii="Times New Roman" w:hAnsi="Times New Roman"/>
          <w:szCs w:val="20"/>
        </w:rPr>
      </w:pPr>
    </w:p>
    <w:p w14:paraId="1FCD0910" w14:textId="77777777" w:rsidR="00FA457E" w:rsidRDefault="00FA457E" w:rsidP="00FA457E">
      <w:pPr>
        <w:spacing w:line="300" w:lineRule="auto"/>
      </w:pPr>
    </w:p>
    <w:p w14:paraId="17E15CCB" w14:textId="77777777" w:rsidR="00FA457E" w:rsidRDefault="00FA457E" w:rsidP="00FA457E">
      <w:pPr>
        <w:spacing w:line="300" w:lineRule="auto"/>
      </w:pPr>
    </w:p>
    <w:p w14:paraId="3BB19124" w14:textId="77777777" w:rsidR="00FA457E" w:rsidRDefault="00FA457E" w:rsidP="00FA457E">
      <w:pPr>
        <w:spacing w:line="300" w:lineRule="auto"/>
      </w:pPr>
    </w:p>
    <w:p w14:paraId="2619F12A" w14:textId="77777777" w:rsidR="00FA457E" w:rsidRDefault="00FA457E" w:rsidP="00FA457E">
      <w:pPr>
        <w:spacing w:line="300" w:lineRule="auto"/>
      </w:pPr>
    </w:p>
    <w:p w14:paraId="4C459EFD" w14:textId="77777777" w:rsidR="00FA457E" w:rsidRDefault="00FA457E" w:rsidP="00FA457E">
      <w:pPr>
        <w:spacing w:line="300" w:lineRule="auto"/>
      </w:pPr>
    </w:p>
    <w:p w14:paraId="25F13BBC" w14:textId="77777777" w:rsidR="00FA457E" w:rsidRDefault="00FA457E" w:rsidP="00FA457E">
      <w:pPr>
        <w:spacing w:line="300" w:lineRule="auto"/>
      </w:pPr>
    </w:p>
    <w:p w14:paraId="328D5D63" w14:textId="77777777" w:rsidR="00FA457E" w:rsidRDefault="00FA457E" w:rsidP="00FA457E">
      <w:pPr>
        <w:spacing w:line="300" w:lineRule="auto"/>
      </w:pPr>
    </w:p>
    <w:p w14:paraId="74445A61" w14:textId="77777777" w:rsidR="00FA457E" w:rsidRDefault="00FA457E" w:rsidP="00FA457E">
      <w:pPr>
        <w:spacing w:line="300" w:lineRule="auto"/>
      </w:pPr>
    </w:p>
    <w:p w14:paraId="7D4C3D03" w14:textId="77777777" w:rsidR="00FA457E" w:rsidRDefault="00FA457E" w:rsidP="00FA457E">
      <w:pPr>
        <w:spacing w:line="300" w:lineRule="auto"/>
      </w:pPr>
    </w:p>
    <w:p w14:paraId="70CD8D01" w14:textId="77777777" w:rsidR="00FA457E" w:rsidRDefault="00FA457E" w:rsidP="00FA457E">
      <w:pPr>
        <w:spacing w:line="300" w:lineRule="auto"/>
      </w:pPr>
    </w:p>
    <w:p w14:paraId="18A75561" w14:textId="77777777" w:rsidR="00FA457E" w:rsidRDefault="00FA457E" w:rsidP="00FA457E">
      <w:pPr>
        <w:spacing w:line="300" w:lineRule="auto"/>
      </w:pPr>
    </w:p>
    <w:p w14:paraId="66832102" w14:textId="77777777" w:rsidR="00FA457E" w:rsidRDefault="00FA457E" w:rsidP="00FA457E">
      <w:pPr>
        <w:spacing w:line="300" w:lineRule="auto"/>
      </w:pPr>
    </w:p>
    <w:p w14:paraId="4F964176" w14:textId="77777777" w:rsidR="00FA457E" w:rsidRDefault="00FA457E" w:rsidP="00FA457E">
      <w:pPr>
        <w:spacing w:line="300" w:lineRule="auto"/>
      </w:pPr>
    </w:p>
    <w:p w14:paraId="525A2FBF" w14:textId="77777777" w:rsidR="00FA457E" w:rsidRDefault="00FA457E" w:rsidP="00FA457E">
      <w:pPr>
        <w:spacing w:line="300" w:lineRule="auto"/>
      </w:pPr>
    </w:p>
    <w:p w14:paraId="68E69118" w14:textId="77777777" w:rsidR="00FA457E" w:rsidRDefault="00FA457E" w:rsidP="00FA457E">
      <w:pPr>
        <w:spacing w:line="300" w:lineRule="auto"/>
      </w:pPr>
      <w:r>
        <w:br w:type="page"/>
      </w:r>
    </w:p>
    <w:p w14:paraId="2269A611" w14:textId="178E8F30" w:rsidR="00FA457E" w:rsidRPr="00C87AEC" w:rsidRDefault="00FA457E" w:rsidP="00C87AEC">
      <w:pPr>
        <w:pStyle w:val="1"/>
        <w:spacing w:before="312" w:after="312"/>
        <w:rPr>
          <w:rFonts w:hint="eastAsia"/>
          <w:szCs w:val="32"/>
        </w:rPr>
      </w:pPr>
      <w:bookmarkStart w:id="92" w:name="_Toc85901097"/>
      <w:bookmarkStart w:id="93" w:name="_Toc85561545"/>
      <w:bookmarkStart w:id="94" w:name="_Toc535813483"/>
      <w:bookmarkStart w:id="95" w:name="_Toc535813201"/>
      <w:bookmarkStart w:id="96" w:name="_Toc503256018"/>
      <w:bookmarkStart w:id="97" w:name="_Toc503255981"/>
      <w:bookmarkStart w:id="98" w:name="_Toc503255728"/>
      <w:bookmarkStart w:id="99" w:name="_Toc499884356"/>
      <w:bookmarkStart w:id="100" w:name="_Toc288554599"/>
      <w:bookmarkStart w:id="101" w:name="_Toc69513327"/>
      <w:r>
        <w:rPr>
          <w:rFonts w:hint="eastAsia"/>
          <w:szCs w:val="32"/>
        </w:rPr>
        <w:lastRenderedPageBreak/>
        <w:t>致</w:t>
      </w:r>
      <w:r>
        <w:rPr>
          <w:szCs w:val="32"/>
        </w:rPr>
        <w:t xml:space="preserve">  </w:t>
      </w:r>
      <w:r>
        <w:rPr>
          <w:rFonts w:hint="eastAsia"/>
          <w:szCs w:val="32"/>
        </w:rPr>
        <w:t>谢</w:t>
      </w:r>
      <w:bookmarkEnd w:id="92"/>
      <w:bookmarkEnd w:id="93"/>
      <w:bookmarkEnd w:id="94"/>
      <w:bookmarkEnd w:id="95"/>
      <w:bookmarkEnd w:id="96"/>
      <w:bookmarkEnd w:id="97"/>
      <w:bookmarkEnd w:id="98"/>
      <w:bookmarkEnd w:id="99"/>
      <w:bookmarkEnd w:id="100"/>
      <w:bookmarkEnd w:id="101"/>
    </w:p>
    <w:p w14:paraId="5218473F" w14:textId="55E63368" w:rsidR="00CA7C30" w:rsidRPr="00961A05" w:rsidRDefault="009C5FD6" w:rsidP="00C87AEC">
      <w:pPr>
        <w:spacing w:line="360" w:lineRule="auto"/>
        <w:ind w:firstLineChars="200" w:firstLine="560"/>
        <w:rPr>
          <w:rFonts w:asciiTheme="minorEastAsia" w:hAnsiTheme="minorEastAsia"/>
          <w:sz w:val="28"/>
          <w:szCs w:val="28"/>
        </w:rPr>
      </w:pPr>
      <w:r w:rsidRPr="00961A05">
        <w:rPr>
          <w:rFonts w:asciiTheme="minorEastAsia" w:hAnsiTheme="minorEastAsia" w:hint="eastAsia"/>
          <w:sz w:val="28"/>
          <w:szCs w:val="28"/>
        </w:rPr>
        <w:t>在学校度过了几年的时光，系统的学习了专业的各个部分的知识，我深深的佩服各位专业老师的学识，从中我不仅仅学到了专业的知识，而且也学到了很多做人做事的道理，教会了我如何学习，授人以鱼不如授人以渔。</w:t>
      </w:r>
    </w:p>
    <w:p w14:paraId="7B4F0F45" w14:textId="388DC8A8" w:rsidR="009C5FD6" w:rsidRPr="00961A05" w:rsidRDefault="009C5FD6" w:rsidP="00C87AEC">
      <w:pPr>
        <w:spacing w:line="360" w:lineRule="auto"/>
        <w:ind w:firstLineChars="200" w:firstLine="560"/>
        <w:rPr>
          <w:rFonts w:asciiTheme="minorEastAsia" w:hAnsiTheme="minorEastAsia"/>
          <w:sz w:val="28"/>
          <w:szCs w:val="28"/>
        </w:rPr>
      </w:pPr>
      <w:r w:rsidRPr="00961A05">
        <w:rPr>
          <w:rFonts w:asciiTheme="minorEastAsia" w:hAnsiTheme="minorEastAsia" w:hint="eastAsia"/>
          <w:sz w:val="28"/>
          <w:szCs w:val="28"/>
        </w:rPr>
        <w:t>在此我要感谢机电工程学院机电一体化的所有老师，你们无私的奉献精神和爱岗敬业的治学态度，也让我对专业有了更进一步的理解，将理论与实际相结合，受益匪浅，能够将所学知识应用到对现实生活中的实际问题解决</w:t>
      </w:r>
      <w:r w:rsidR="00961A05" w:rsidRPr="00961A05">
        <w:rPr>
          <w:rFonts w:asciiTheme="minorEastAsia" w:hAnsiTheme="minorEastAsia" w:hint="eastAsia"/>
          <w:sz w:val="28"/>
          <w:szCs w:val="28"/>
        </w:rPr>
        <w:t>，进而又提高了自己的专业水准。</w:t>
      </w:r>
    </w:p>
    <w:p w14:paraId="3257A73B" w14:textId="7F2C980B" w:rsidR="00961A05" w:rsidRPr="00961A05" w:rsidRDefault="00961A05" w:rsidP="00C87AEC">
      <w:pPr>
        <w:spacing w:line="360" w:lineRule="auto"/>
        <w:ind w:firstLineChars="200" w:firstLine="560"/>
        <w:rPr>
          <w:rFonts w:asciiTheme="minorEastAsia" w:hAnsiTheme="minorEastAsia" w:hint="eastAsia"/>
          <w:sz w:val="28"/>
          <w:szCs w:val="28"/>
        </w:rPr>
      </w:pPr>
      <w:r w:rsidRPr="00961A05">
        <w:rPr>
          <w:rFonts w:asciiTheme="minorEastAsia" w:hAnsiTheme="minorEastAsia" w:hint="eastAsia"/>
          <w:sz w:val="28"/>
          <w:szCs w:val="28"/>
        </w:rPr>
        <w:t>本次设计的无线多功能可编程工控板，为了向着万物互联而设计，</w:t>
      </w:r>
    </w:p>
    <w:p w14:paraId="5321747A" w14:textId="7D698738" w:rsidR="00961A05" w:rsidRPr="00961A05" w:rsidRDefault="00961A05" w:rsidP="00C87AEC">
      <w:pPr>
        <w:spacing w:line="360" w:lineRule="auto"/>
        <w:rPr>
          <w:sz w:val="28"/>
          <w:szCs w:val="28"/>
        </w:rPr>
      </w:pPr>
      <w:r w:rsidRPr="00961A05">
        <w:rPr>
          <w:rFonts w:hint="eastAsia"/>
          <w:sz w:val="28"/>
          <w:szCs w:val="28"/>
        </w:rPr>
        <w:t>将智能化，自动化向生活中传递，让人们的生活更加便利，能为社会做出一些贡献也是其意义所在。</w:t>
      </w:r>
    </w:p>
    <w:p w14:paraId="54755EE9" w14:textId="24EC7314" w:rsidR="00961A05" w:rsidRPr="00961A05" w:rsidRDefault="00961A05" w:rsidP="00C87AEC">
      <w:pPr>
        <w:spacing w:line="360" w:lineRule="auto"/>
        <w:ind w:firstLineChars="200" w:firstLine="560"/>
        <w:rPr>
          <w:rFonts w:hint="eastAsia"/>
          <w:sz w:val="28"/>
          <w:szCs w:val="28"/>
        </w:rPr>
      </w:pPr>
      <w:r w:rsidRPr="00961A05">
        <w:rPr>
          <w:rFonts w:hint="eastAsia"/>
          <w:sz w:val="28"/>
          <w:szCs w:val="28"/>
        </w:rPr>
        <w:t>在最后，我感谢所有曾经帮助过我的人，我将更加努力创造出更加智能化，自动化的作品，为社会创造价值。</w:t>
      </w:r>
    </w:p>
    <w:p w14:paraId="11B62F67" w14:textId="77777777" w:rsidR="00FA457E" w:rsidRDefault="00FA457E" w:rsidP="00C87AEC">
      <w:pPr>
        <w:spacing w:line="360" w:lineRule="auto"/>
        <w:ind w:firstLineChars="200" w:firstLine="600"/>
        <w:rPr>
          <w:sz w:val="30"/>
          <w:szCs w:val="30"/>
        </w:rPr>
      </w:pPr>
    </w:p>
    <w:p w14:paraId="1545445C" w14:textId="77777777" w:rsidR="00FA457E" w:rsidRDefault="00FA457E" w:rsidP="00C87AEC">
      <w:pPr>
        <w:spacing w:line="360" w:lineRule="auto"/>
        <w:ind w:firstLineChars="200" w:firstLine="600"/>
        <w:rPr>
          <w:sz w:val="30"/>
          <w:szCs w:val="30"/>
        </w:rPr>
      </w:pPr>
    </w:p>
    <w:p w14:paraId="1D5C2AE8" w14:textId="77777777" w:rsidR="00FA457E" w:rsidRDefault="00FA457E" w:rsidP="00C87AEC">
      <w:pPr>
        <w:spacing w:line="360" w:lineRule="auto"/>
        <w:ind w:firstLineChars="200" w:firstLine="600"/>
        <w:rPr>
          <w:sz w:val="30"/>
          <w:szCs w:val="30"/>
        </w:rPr>
      </w:pPr>
    </w:p>
    <w:p w14:paraId="73E6C392" w14:textId="77777777" w:rsidR="00FA457E" w:rsidRDefault="00FA457E" w:rsidP="00C87AEC">
      <w:pPr>
        <w:spacing w:line="360" w:lineRule="auto"/>
        <w:ind w:firstLineChars="200" w:firstLine="600"/>
        <w:rPr>
          <w:sz w:val="30"/>
          <w:szCs w:val="30"/>
        </w:rPr>
      </w:pPr>
    </w:p>
    <w:p w14:paraId="76E9A834" w14:textId="77777777" w:rsidR="00FA457E" w:rsidRDefault="00FA457E" w:rsidP="00C87AEC">
      <w:pPr>
        <w:spacing w:line="360" w:lineRule="auto"/>
        <w:ind w:firstLineChars="200" w:firstLine="600"/>
        <w:rPr>
          <w:sz w:val="30"/>
          <w:szCs w:val="30"/>
        </w:rPr>
      </w:pPr>
    </w:p>
    <w:p w14:paraId="7CE6CFF1" w14:textId="77777777" w:rsidR="00FA457E" w:rsidRDefault="00FA457E" w:rsidP="00C87AEC">
      <w:pPr>
        <w:spacing w:line="360" w:lineRule="auto"/>
        <w:ind w:firstLineChars="200" w:firstLine="600"/>
        <w:rPr>
          <w:sz w:val="30"/>
          <w:szCs w:val="30"/>
        </w:rPr>
      </w:pPr>
    </w:p>
    <w:p w14:paraId="3DC456E6" w14:textId="77777777" w:rsidR="00FA457E" w:rsidRDefault="00FA457E" w:rsidP="00C87AEC">
      <w:pPr>
        <w:spacing w:line="360" w:lineRule="auto"/>
        <w:ind w:firstLineChars="200" w:firstLine="600"/>
        <w:rPr>
          <w:sz w:val="30"/>
          <w:szCs w:val="30"/>
        </w:rPr>
      </w:pPr>
    </w:p>
    <w:p w14:paraId="30468342" w14:textId="77777777" w:rsidR="00FA457E" w:rsidRDefault="00FA457E" w:rsidP="00C87AEC">
      <w:pPr>
        <w:spacing w:line="360" w:lineRule="auto"/>
        <w:ind w:firstLineChars="200" w:firstLine="600"/>
        <w:rPr>
          <w:sz w:val="30"/>
          <w:szCs w:val="30"/>
        </w:rPr>
      </w:pPr>
    </w:p>
    <w:p w14:paraId="1C263C51" w14:textId="77777777" w:rsidR="00FA457E" w:rsidRDefault="00FA457E" w:rsidP="00C87AEC">
      <w:pPr>
        <w:spacing w:line="360" w:lineRule="auto"/>
        <w:ind w:firstLineChars="200" w:firstLine="420"/>
        <w:rPr>
          <w:szCs w:val="20"/>
        </w:rPr>
      </w:pPr>
    </w:p>
    <w:p w14:paraId="01E4B1E4" w14:textId="77777777" w:rsidR="00FA457E" w:rsidRDefault="00FA457E" w:rsidP="00C87AEC">
      <w:pPr>
        <w:spacing w:line="360" w:lineRule="auto"/>
        <w:ind w:firstLineChars="200" w:firstLine="420"/>
      </w:pPr>
    </w:p>
    <w:p w14:paraId="3D892FBA" w14:textId="77777777" w:rsidR="00FA457E" w:rsidRPr="00FA457E" w:rsidRDefault="00FA457E" w:rsidP="00C87AEC">
      <w:pPr>
        <w:spacing w:line="360" w:lineRule="auto"/>
        <w:ind w:firstLineChars="200" w:firstLine="480"/>
        <w:rPr>
          <w:color w:val="000000" w:themeColor="text1"/>
          <w:sz w:val="24"/>
          <w:szCs w:val="24"/>
        </w:rPr>
      </w:pPr>
    </w:p>
    <w:sectPr w:rsidR="00FA457E" w:rsidRPr="00FA457E" w:rsidSect="00FA457E">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8F3BB2" w14:textId="77777777" w:rsidR="00F349D7" w:rsidRDefault="00F349D7" w:rsidP="00012AF8">
      <w:r>
        <w:separator/>
      </w:r>
    </w:p>
  </w:endnote>
  <w:endnote w:type="continuationSeparator" w:id="0">
    <w:p w14:paraId="02A731EF" w14:textId="77777777" w:rsidR="00F349D7" w:rsidRDefault="00F349D7" w:rsidP="00012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Malgun Gothic Semilight"/>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40F0A" w14:textId="77777777" w:rsidR="003B53B0" w:rsidRPr="00FA457E" w:rsidRDefault="003B53B0" w:rsidP="00FA457E">
    <w:pPr>
      <w:pStyle w:val="a5"/>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301F2" w14:textId="22FFE6A6" w:rsidR="003B53B0" w:rsidRPr="00FA457E" w:rsidRDefault="003B53B0" w:rsidP="00FA457E">
    <w:pPr>
      <w:pStyle w:val="a5"/>
      <w:jc w:val="center"/>
      <w:rPr>
        <w:rFonts w:ascii="Times New Roman" w:hAnsi="Times New Roman" w:cs="Times New Roman"/>
      </w:rPr>
    </w:pPr>
    <w:r w:rsidRPr="00FA457E">
      <w:rPr>
        <w:rFonts w:ascii="Times New Roman" w:hAnsi="Times New Roman" w:cs="Times New Roman"/>
      </w:rPr>
      <w:fldChar w:fldCharType="begin"/>
    </w:r>
    <w:r w:rsidRPr="00FA457E">
      <w:rPr>
        <w:rFonts w:ascii="Times New Roman" w:hAnsi="Times New Roman" w:cs="Times New Roman"/>
      </w:rPr>
      <w:instrText>PAGE   \* MERGEFORMAT</w:instrText>
    </w:r>
    <w:r w:rsidRPr="00FA457E">
      <w:rPr>
        <w:rFonts w:ascii="Times New Roman" w:hAnsi="Times New Roman" w:cs="Times New Roman"/>
      </w:rPr>
      <w:fldChar w:fldCharType="separate"/>
    </w:r>
    <w:r w:rsidR="001601BA" w:rsidRPr="001601BA">
      <w:rPr>
        <w:rFonts w:ascii="Times New Roman" w:hAnsi="Times New Roman" w:cs="Times New Roman"/>
        <w:noProof/>
        <w:lang w:val="zh-CN"/>
      </w:rPr>
      <w:t>III</w:t>
    </w:r>
    <w:r w:rsidRPr="00FA457E">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E776A" w14:textId="5CA6DE3D" w:rsidR="003B53B0" w:rsidRPr="00FA457E" w:rsidRDefault="003B53B0" w:rsidP="00FA457E">
    <w:pPr>
      <w:pStyle w:val="a5"/>
      <w:jc w:val="center"/>
      <w:rPr>
        <w:rFonts w:ascii="Times New Roman" w:hAnsi="Times New Roman" w:cs="Times New Roman"/>
      </w:rPr>
    </w:pPr>
    <w:r w:rsidRPr="00FA457E">
      <w:rPr>
        <w:rFonts w:ascii="Times New Roman" w:hAnsi="Times New Roman" w:cs="Times New Roman"/>
      </w:rPr>
      <w:fldChar w:fldCharType="begin"/>
    </w:r>
    <w:r w:rsidRPr="00FA457E">
      <w:rPr>
        <w:rFonts w:ascii="Times New Roman" w:hAnsi="Times New Roman" w:cs="Times New Roman"/>
      </w:rPr>
      <w:instrText>PAGE   \* MERGEFORMAT</w:instrText>
    </w:r>
    <w:r w:rsidRPr="00FA457E">
      <w:rPr>
        <w:rFonts w:ascii="Times New Roman" w:hAnsi="Times New Roman" w:cs="Times New Roman"/>
      </w:rPr>
      <w:fldChar w:fldCharType="separate"/>
    </w:r>
    <w:r w:rsidR="001601BA" w:rsidRPr="001601BA">
      <w:rPr>
        <w:rFonts w:ascii="Times New Roman" w:hAnsi="Times New Roman" w:cs="Times New Roman"/>
        <w:noProof/>
        <w:lang w:val="zh-CN"/>
      </w:rPr>
      <w:t>21</w:t>
    </w:r>
    <w:r w:rsidRPr="00FA457E">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E421DF" w14:textId="77777777" w:rsidR="00F349D7" w:rsidRDefault="00F349D7" w:rsidP="00012AF8">
      <w:r>
        <w:separator/>
      </w:r>
    </w:p>
  </w:footnote>
  <w:footnote w:type="continuationSeparator" w:id="0">
    <w:p w14:paraId="01479420" w14:textId="77777777" w:rsidR="00F349D7" w:rsidRDefault="00F349D7" w:rsidP="00012AF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AF9D9" w14:textId="77777777" w:rsidR="003B53B0" w:rsidRDefault="003B53B0">
    <w:pPr>
      <w:pStyle w:val="a3"/>
    </w:pPr>
    <w:r>
      <w:rPr>
        <w:rFonts w:hint="eastAsia"/>
      </w:rPr>
      <w:t>江苏省无锡交通高等职业技术学校毕业论文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2006E"/>
    <w:multiLevelType w:val="hybridMultilevel"/>
    <w:tmpl w:val="FEBE5DDA"/>
    <w:lvl w:ilvl="0" w:tplc="DD662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10261F"/>
    <w:multiLevelType w:val="hybridMultilevel"/>
    <w:tmpl w:val="4648BF7A"/>
    <w:lvl w:ilvl="0" w:tplc="2F52A1A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165D58"/>
    <w:multiLevelType w:val="hybridMultilevel"/>
    <w:tmpl w:val="260636FC"/>
    <w:lvl w:ilvl="0" w:tplc="431285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74D"/>
    <w:rsid w:val="0000155C"/>
    <w:rsid w:val="0000382B"/>
    <w:rsid w:val="00012AF8"/>
    <w:rsid w:val="00014E5C"/>
    <w:rsid w:val="000344EC"/>
    <w:rsid w:val="00036217"/>
    <w:rsid w:val="00052E88"/>
    <w:rsid w:val="00077856"/>
    <w:rsid w:val="000B491B"/>
    <w:rsid w:val="000F4667"/>
    <w:rsid w:val="000F5496"/>
    <w:rsid w:val="000F5E15"/>
    <w:rsid w:val="00110CCF"/>
    <w:rsid w:val="00127420"/>
    <w:rsid w:val="001601BA"/>
    <w:rsid w:val="00161ED8"/>
    <w:rsid w:val="00190481"/>
    <w:rsid w:val="001B1D8C"/>
    <w:rsid w:val="001D2A77"/>
    <w:rsid w:val="001D2EF3"/>
    <w:rsid w:val="00202CDA"/>
    <w:rsid w:val="00226AF4"/>
    <w:rsid w:val="002500E6"/>
    <w:rsid w:val="00254823"/>
    <w:rsid w:val="00266A1E"/>
    <w:rsid w:val="0028476A"/>
    <w:rsid w:val="002B3BD3"/>
    <w:rsid w:val="002C4887"/>
    <w:rsid w:val="002E0056"/>
    <w:rsid w:val="0032004E"/>
    <w:rsid w:val="00350D90"/>
    <w:rsid w:val="00380231"/>
    <w:rsid w:val="00394C47"/>
    <w:rsid w:val="003B53B0"/>
    <w:rsid w:val="003C3AE4"/>
    <w:rsid w:val="003D3B2E"/>
    <w:rsid w:val="00434873"/>
    <w:rsid w:val="00436A6F"/>
    <w:rsid w:val="0044633B"/>
    <w:rsid w:val="0046558D"/>
    <w:rsid w:val="00475B70"/>
    <w:rsid w:val="00496FE4"/>
    <w:rsid w:val="004A02AF"/>
    <w:rsid w:val="00507651"/>
    <w:rsid w:val="00511D22"/>
    <w:rsid w:val="00541CA1"/>
    <w:rsid w:val="005B1BD8"/>
    <w:rsid w:val="005B290E"/>
    <w:rsid w:val="005D1B72"/>
    <w:rsid w:val="005D6C64"/>
    <w:rsid w:val="00602EA3"/>
    <w:rsid w:val="00604778"/>
    <w:rsid w:val="00622C1E"/>
    <w:rsid w:val="006914B1"/>
    <w:rsid w:val="006B1B56"/>
    <w:rsid w:val="006B62F7"/>
    <w:rsid w:val="006B677F"/>
    <w:rsid w:val="006D1642"/>
    <w:rsid w:val="006F518E"/>
    <w:rsid w:val="00706927"/>
    <w:rsid w:val="00764C8E"/>
    <w:rsid w:val="00770FF9"/>
    <w:rsid w:val="00781DA7"/>
    <w:rsid w:val="00790B12"/>
    <w:rsid w:val="00791A5E"/>
    <w:rsid w:val="00797E2D"/>
    <w:rsid w:val="00803E07"/>
    <w:rsid w:val="00832A88"/>
    <w:rsid w:val="00844AAC"/>
    <w:rsid w:val="008456D9"/>
    <w:rsid w:val="008515AA"/>
    <w:rsid w:val="0089452C"/>
    <w:rsid w:val="0089670E"/>
    <w:rsid w:val="008F60AF"/>
    <w:rsid w:val="00922176"/>
    <w:rsid w:val="00923145"/>
    <w:rsid w:val="009307B8"/>
    <w:rsid w:val="009308E4"/>
    <w:rsid w:val="00942EA0"/>
    <w:rsid w:val="0095023B"/>
    <w:rsid w:val="00961A05"/>
    <w:rsid w:val="00963D4D"/>
    <w:rsid w:val="009645A0"/>
    <w:rsid w:val="009A6A5B"/>
    <w:rsid w:val="009C5FD6"/>
    <w:rsid w:val="009D1E57"/>
    <w:rsid w:val="009D7367"/>
    <w:rsid w:val="009E4F85"/>
    <w:rsid w:val="009F76D8"/>
    <w:rsid w:val="00A03129"/>
    <w:rsid w:val="00A118A0"/>
    <w:rsid w:val="00A2285E"/>
    <w:rsid w:val="00A3472A"/>
    <w:rsid w:val="00A35177"/>
    <w:rsid w:val="00A41E22"/>
    <w:rsid w:val="00A47E65"/>
    <w:rsid w:val="00A5169E"/>
    <w:rsid w:val="00A5232E"/>
    <w:rsid w:val="00A53CFB"/>
    <w:rsid w:val="00A54624"/>
    <w:rsid w:val="00A7656D"/>
    <w:rsid w:val="00A8194E"/>
    <w:rsid w:val="00A9146A"/>
    <w:rsid w:val="00A918CF"/>
    <w:rsid w:val="00AB4F13"/>
    <w:rsid w:val="00AF57C4"/>
    <w:rsid w:val="00AF682B"/>
    <w:rsid w:val="00B2461D"/>
    <w:rsid w:val="00B44D8E"/>
    <w:rsid w:val="00B56A07"/>
    <w:rsid w:val="00B5784B"/>
    <w:rsid w:val="00BC6720"/>
    <w:rsid w:val="00BF7A79"/>
    <w:rsid w:val="00C052AD"/>
    <w:rsid w:val="00C83FD6"/>
    <w:rsid w:val="00C87AEC"/>
    <w:rsid w:val="00C916E3"/>
    <w:rsid w:val="00C92F8B"/>
    <w:rsid w:val="00C935E7"/>
    <w:rsid w:val="00C9490D"/>
    <w:rsid w:val="00CA7C30"/>
    <w:rsid w:val="00CC0EA2"/>
    <w:rsid w:val="00CE1279"/>
    <w:rsid w:val="00CE2990"/>
    <w:rsid w:val="00D26CE5"/>
    <w:rsid w:val="00D31B64"/>
    <w:rsid w:val="00D3374D"/>
    <w:rsid w:val="00D3685A"/>
    <w:rsid w:val="00D603B2"/>
    <w:rsid w:val="00D71ED6"/>
    <w:rsid w:val="00D872AC"/>
    <w:rsid w:val="00DA2DB1"/>
    <w:rsid w:val="00DB3483"/>
    <w:rsid w:val="00DD2EE9"/>
    <w:rsid w:val="00E120FE"/>
    <w:rsid w:val="00E3147D"/>
    <w:rsid w:val="00E62C31"/>
    <w:rsid w:val="00E93D52"/>
    <w:rsid w:val="00EB6E17"/>
    <w:rsid w:val="00EC128A"/>
    <w:rsid w:val="00ED2A7E"/>
    <w:rsid w:val="00EE18DE"/>
    <w:rsid w:val="00EE7961"/>
    <w:rsid w:val="00F011C9"/>
    <w:rsid w:val="00F1699F"/>
    <w:rsid w:val="00F341FF"/>
    <w:rsid w:val="00F349D7"/>
    <w:rsid w:val="00F84919"/>
    <w:rsid w:val="00F87023"/>
    <w:rsid w:val="00F97CD4"/>
    <w:rsid w:val="00FA1C23"/>
    <w:rsid w:val="00FA3EB3"/>
    <w:rsid w:val="00FA457E"/>
    <w:rsid w:val="00FC6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5EA34"/>
  <w15:docId w15:val="{2943F523-E36B-4BA2-A3C4-E862C1860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35E7"/>
    <w:pPr>
      <w:widowControl w:val="0"/>
      <w:jc w:val="both"/>
    </w:pPr>
  </w:style>
  <w:style w:type="paragraph" w:styleId="1">
    <w:name w:val="heading 1"/>
    <w:basedOn w:val="a"/>
    <w:next w:val="a"/>
    <w:link w:val="10"/>
    <w:qFormat/>
    <w:rsid w:val="00FA457E"/>
    <w:pPr>
      <w:keepNext/>
      <w:keepLines/>
      <w:spacing w:beforeLines="100" w:afterLines="100" w:line="360" w:lineRule="auto"/>
      <w:jc w:val="center"/>
      <w:outlineLvl w:val="0"/>
    </w:pPr>
    <w:rPr>
      <w:rFonts w:ascii="Times New Roman" w:eastAsia="黑体" w:hAnsi="Times New Roman" w:cs="Times New Roman"/>
      <w:b/>
      <w:bCs/>
      <w:kern w:val="44"/>
      <w:sz w:val="32"/>
      <w:szCs w:val="44"/>
    </w:rPr>
  </w:style>
  <w:style w:type="paragraph" w:styleId="2">
    <w:name w:val="heading 2"/>
    <w:basedOn w:val="a"/>
    <w:next w:val="a"/>
    <w:link w:val="20"/>
    <w:unhideWhenUsed/>
    <w:qFormat/>
    <w:rsid w:val="00FA457E"/>
    <w:pPr>
      <w:keepNext/>
      <w:keepLines/>
      <w:spacing w:beforeLines="100" w:afterLines="100" w:line="360" w:lineRule="auto"/>
      <w:jc w:val="left"/>
      <w:outlineLvl w:val="1"/>
    </w:pPr>
    <w:rPr>
      <w:rFonts w:ascii="Arial" w:eastAsia="黑体" w:hAnsi="Arial" w:cs="Times New Roman"/>
      <w:b/>
      <w:bCs/>
      <w:sz w:val="28"/>
      <w:szCs w:val="32"/>
    </w:rPr>
  </w:style>
  <w:style w:type="paragraph" w:styleId="3">
    <w:name w:val="heading 3"/>
    <w:basedOn w:val="a"/>
    <w:link w:val="30"/>
    <w:unhideWhenUsed/>
    <w:qFormat/>
    <w:rsid w:val="00FA457E"/>
    <w:pPr>
      <w:widowControl/>
      <w:spacing w:beforeLines="50" w:afterLines="50" w:line="360" w:lineRule="auto"/>
      <w:jc w:val="left"/>
      <w:outlineLvl w:val="2"/>
    </w:pPr>
    <w:rPr>
      <w:rFonts w:ascii="宋体" w:eastAsia="黑体" w:hAnsi="宋体" w:cs="宋体"/>
      <w:b/>
      <w:bCs/>
      <w:kern w:val="0"/>
      <w:sz w:val="24"/>
      <w:szCs w:val="27"/>
    </w:rPr>
  </w:style>
  <w:style w:type="paragraph" w:styleId="4">
    <w:name w:val="heading 4"/>
    <w:basedOn w:val="a"/>
    <w:next w:val="a"/>
    <w:link w:val="40"/>
    <w:uiPriority w:val="9"/>
    <w:unhideWhenUsed/>
    <w:qFormat/>
    <w:rsid w:val="00A516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2A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2AF8"/>
    <w:rPr>
      <w:sz w:val="18"/>
      <w:szCs w:val="18"/>
    </w:rPr>
  </w:style>
  <w:style w:type="paragraph" w:styleId="a5">
    <w:name w:val="footer"/>
    <w:basedOn w:val="a"/>
    <w:link w:val="a6"/>
    <w:uiPriority w:val="99"/>
    <w:unhideWhenUsed/>
    <w:rsid w:val="00012AF8"/>
    <w:pPr>
      <w:tabs>
        <w:tab w:val="center" w:pos="4153"/>
        <w:tab w:val="right" w:pos="8306"/>
      </w:tabs>
      <w:snapToGrid w:val="0"/>
      <w:jc w:val="left"/>
    </w:pPr>
    <w:rPr>
      <w:sz w:val="18"/>
      <w:szCs w:val="18"/>
    </w:rPr>
  </w:style>
  <w:style w:type="character" w:customStyle="1" w:styleId="a6">
    <w:name w:val="页脚 字符"/>
    <w:basedOn w:val="a0"/>
    <w:link w:val="a5"/>
    <w:uiPriority w:val="99"/>
    <w:rsid w:val="00012AF8"/>
    <w:rPr>
      <w:sz w:val="18"/>
      <w:szCs w:val="18"/>
    </w:rPr>
  </w:style>
  <w:style w:type="character" w:customStyle="1" w:styleId="10">
    <w:name w:val="标题 1 字符"/>
    <w:basedOn w:val="a0"/>
    <w:link w:val="1"/>
    <w:rsid w:val="00FA457E"/>
    <w:rPr>
      <w:rFonts w:ascii="Times New Roman" w:eastAsia="黑体" w:hAnsi="Times New Roman" w:cs="Times New Roman"/>
      <w:b/>
      <w:bCs/>
      <w:kern w:val="44"/>
      <w:sz w:val="32"/>
      <w:szCs w:val="44"/>
    </w:rPr>
  </w:style>
  <w:style w:type="character" w:customStyle="1" w:styleId="20">
    <w:name w:val="标题 2 字符"/>
    <w:basedOn w:val="a0"/>
    <w:link w:val="2"/>
    <w:rsid w:val="00FA457E"/>
    <w:rPr>
      <w:rFonts w:ascii="Arial" w:eastAsia="黑体" w:hAnsi="Arial" w:cs="Times New Roman"/>
      <w:b/>
      <w:bCs/>
      <w:sz w:val="28"/>
      <w:szCs w:val="32"/>
    </w:rPr>
  </w:style>
  <w:style w:type="character" w:customStyle="1" w:styleId="30">
    <w:name w:val="标题 3 字符"/>
    <w:basedOn w:val="a0"/>
    <w:link w:val="3"/>
    <w:rsid w:val="00FA457E"/>
    <w:rPr>
      <w:rFonts w:ascii="宋体" w:eastAsia="黑体" w:hAnsi="宋体" w:cs="宋体"/>
      <w:b/>
      <w:bCs/>
      <w:kern w:val="0"/>
      <w:sz w:val="24"/>
      <w:szCs w:val="27"/>
    </w:rPr>
  </w:style>
  <w:style w:type="character" w:styleId="a7">
    <w:name w:val="Hyperlink"/>
    <w:uiPriority w:val="99"/>
    <w:unhideWhenUsed/>
    <w:rsid w:val="00FA457E"/>
    <w:rPr>
      <w:color w:val="0000FF"/>
      <w:u w:val="single"/>
    </w:rPr>
  </w:style>
  <w:style w:type="paragraph" w:styleId="11">
    <w:name w:val="toc 1"/>
    <w:basedOn w:val="a"/>
    <w:next w:val="a"/>
    <w:autoRedefine/>
    <w:uiPriority w:val="39"/>
    <w:unhideWhenUsed/>
    <w:rsid w:val="00FA457E"/>
    <w:pPr>
      <w:spacing w:before="120" w:after="120"/>
      <w:jc w:val="left"/>
    </w:pPr>
    <w:rPr>
      <w:rFonts w:ascii="Calibri" w:eastAsia="宋体" w:hAnsi="Calibri" w:cs="Calibri"/>
      <w:b/>
      <w:bCs/>
      <w:caps/>
      <w:sz w:val="20"/>
      <w:szCs w:val="20"/>
    </w:rPr>
  </w:style>
  <w:style w:type="paragraph" w:styleId="21">
    <w:name w:val="toc 2"/>
    <w:basedOn w:val="a"/>
    <w:next w:val="a"/>
    <w:autoRedefine/>
    <w:uiPriority w:val="39"/>
    <w:unhideWhenUsed/>
    <w:rsid w:val="00FA457E"/>
    <w:pPr>
      <w:ind w:left="210"/>
      <w:jc w:val="left"/>
    </w:pPr>
    <w:rPr>
      <w:rFonts w:ascii="Calibri" w:eastAsia="宋体" w:hAnsi="Calibri" w:cs="Calibri"/>
      <w:smallCaps/>
      <w:sz w:val="20"/>
      <w:szCs w:val="20"/>
    </w:rPr>
  </w:style>
  <w:style w:type="paragraph" w:styleId="31">
    <w:name w:val="toc 3"/>
    <w:basedOn w:val="a"/>
    <w:next w:val="a"/>
    <w:autoRedefine/>
    <w:uiPriority w:val="39"/>
    <w:unhideWhenUsed/>
    <w:rsid w:val="00FA457E"/>
    <w:pPr>
      <w:ind w:left="420"/>
      <w:jc w:val="left"/>
    </w:pPr>
    <w:rPr>
      <w:rFonts w:ascii="Calibri" w:eastAsia="宋体" w:hAnsi="Calibri" w:cs="Calibri"/>
      <w:i/>
      <w:iCs/>
      <w:sz w:val="20"/>
      <w:szCs w:val="20"/>
    </w:rPr>
  </w:style>
  <w:style w:type="paragraph" w:styleId="a8">
    <w:name w:val="Normal Indent"/>
    <w:basedOn w:val="a"/>
    <w:semiHidden/>
    <w:unhideWhenUsed/>
    <w:rsid w:val="00FA457E"/>
    <w:pPr>
      <w:ind w:firstLineChars="200" w:firstLine="420"/>
    </w:pPr>
    <w:rPr>
      <w:rFonts w:ascii="Times New Roman" w:eastAsia="宋体" w:hAnsi="Times New Roman" w:cs="Times New Roman"/>
      <w:szCs w:val="24"/>
    </w:rPr>
  </w:style>
  <w:style w:type="paragraph" w:styleId="a9">
    <w:name w:val="annotation text"/>
    <w:basedOn w:val="a"/>
    <w:link w:val="aa"/>
    <w:unhideWhenUsed/>
    <w:rsid w:val="00FA457E"/>
    <w:pPr>
      <w:jc w:val="left"/>
    </w:pPr>
    <w:rPr>
      <w:rFonts w:ascii="Times New Roman" w:eastAsia="宋体" w:hAnsi="Times New Roman" w:cs="Times New Roman"/>
      <w:szCs w:val="20"/>
    </w:rPr>
  </w:style>
  <w:style w:type="character" w:customStyle="1" w:styleId="aa">
    <w:name w:val="批注文字 字符"/>
    <w:basedOn w:val="a0"/>
    <w:link w:val="a9"/>
    <w:rsid w:val="00FA457E"/>
    <w:rPr>
      <w:rFonts w:ascii="Times New Roman" w:eastAsia="宋体" w:hAnsi="Times New Roman" w:cs="Times New Roman"/>
      <w:szCs w:val="20"/>
    </w:rPr>
  </w:style>
  <w:style w:type="paragraph" w:styleId="ab">
    <w:name w:val="Balloon Text"/>
    <w:basedOn w:val="a"/>
    <w:link w:val="ac"/>
    <w:uiPriority w:val="99"/>
    <w:semiHidden/>
    <w:unhideWhenUsed/>
    <w:rsid w:val="00FA457E"/>
    <w:rPr>
      <w:sz w:val="18"/>
      <w:szCs w:val="18"/>
    </w:rPr>
  </w:style>
  <w:style w:type="character" w:customStyle="1" w:styleId="ac">
    <w:name w:val="批注框文本 字符"/>
    <w:basedOn w:val="a0"/>
    <w:link w:val="ab"/>
    <w:uiPriority w:val="99"/>
    <w:semiHidden/>
    <w:rsid w:val="00FA457E"/>
    <w:rPr>
      <w:sz w:val="18"/>
      <w:szCs w:val="18"/>
    </w:rPr>
  </w:style>
  <w:style w:type="character" w:customStyle="1" w:styleId="40">
    <w:name w:val="标题 4 字符"/>
    <w:basedOn w:val="a0"/>
    <w:link w:val="4"/>
    <w:uiPriority w:val="9"/>
    <w:rsid w:val="00A5169E"/>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44AAC"/>
    <w:pPr>
      <w:widowControl/>
      <w:spacing w:beforeLines="0" w:before="240" w:afterLines="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d">
    <w:name w:val="Normal (Web)"/>
    <w:basedOn w:val="a"/>
    <w:uiPriority w:val="99"/>
    <w:semiHidden/>
    <w:unhideWhenUsed/>
    <w:rsid w:val="008456D9"/>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8456D9"/>
    <w:rPr>
      <w:b/>
      <w:bCs/>
    </w:rPr>
  </w:style>
  <w:style w:type="paragraph" w:styleId="af">
    <w:name w:val="List Paragraph"/>
    <w:basedOn w:val="a"/>
    <w:uiPriority w:val="34"/>
    <w:qFormat/>
    <w:rsid w:val="00EC128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568713">
      <w:bodyDiv w:val="1"/>
      <w:marLeft w:val="0"/>
      <w:marRight w:val="0"/>
      <w:marTop w:val="0"/>
      <w:marBottom w:val="0"/>
      <w:divBdr>
        <w:top w:val="none" w:sz="0" w:space="0" w:color="auto"/>
        <w:left w:val="none" w:sz="0" w:space="0" w:color="auto"/>
        <w:bottom w:val="none" w:sz="0" w:space="0" w:color="auto"/>
        <w:right w:val="none" w:sz="0" w:space="0" w:color="auto"/>
      </w:divBdr>
      <w:divsChild>
        <w:div w:id="1246259954">
          <w:marLeft w:val="0"/>
          <w:marRight w:val="0"/>
          <w:marTop w:val="300"/>
          <w:marBottom w:val="180"/>
          <w:divBdr>
            <w:top w:val="none" w:sz="0" w:space="0" w:color="auto"/>
            <w:left w:val="none" w:sz="0" w:space="0" w:color="auto"/>
            <w:bottom w:val="none" w:sz="0" w:space="0" w:color="auto"/>
            <w:right w:val="none" w:sz="0" w:space="0" w:color="auto"/>
          </w:divBdr>
        </w:div>
        <w:div w:id="2070378859">
          <w:marLeft w:val="0"/>
          <w:marRight w:val="0"/>
          <w:marTop w:val="0"/>
          <w:marBottom w:val="225"/>
          <w:divBdr>
            <w:top w:val="none" w:sz="0" w:space="0" w:color="auto"/>
            <w:left w:val="none" w:sz="0" w:space="0" w:color="auto"/>
            <w:bottom w:val="none" w:sz="0" w:space="0" w:color="auto"/>
            <w:right w:val="none" w:sz="0" w:space="0" w:color="auto"/>
          </w:divBdr>
        </w:div>
        <w:div w:id="868376606">
          <w:marLeft w:val="0"/>
          <w:marRight w:val="0"/>
          <w:marTop w:val="300"/>
          <w:marBottom w:val="180"/>
          <w:divBdr>
            <w:top w:val="none" w:sz="0" w:space="0" w:color="auto"/>
            <w:left w:val="none" w:sz="0" w:space="0" w:color="auto"/>
            <w:bottom w:val="none" w:sz="0" w:space="0" w:color="auto"/>
            <w:right w:val="none" w:sz="0" w:space="0" w:color="auto"/>
          </w:divBdr>
        </w:div>
      </w:divsChild>
    </w:div>
    <w:div w:id="428425928">
      <w:bodyDiv w:val="1"/>
      <w:marLeft w:val="0"/>
      <w:marRight w:val="0"/>
      <w:marTop w:val="0"/>
      <w:marBottom w:val="0"/>
      <w:divBdr>
        <w:top w:val="none" w:sz="0" w:space="0" w:color="auto"/>
        <w:left w:val="none" w:sz="0" w:space="0" w:color="auto"/>
        <w:bottom w:val="none" w:sz="0" w:space="0" w:color="auto"/>
        <w:right w:val="none" w:sz="0" w:space="0" w:color="auto"/>
      </w:divBdr>
    </w:div>
    <w:div w:id="1912497059">
      <w:bodyDiv w:val="1"/>
      <w:marLeft w:val="0"/>
      <w:marRight w:val="0"/>
      <w:marTop w:val="0"/>
      <w:marBottom w:val="0"/>
      <w:divBdr>
        <w:top w:val="none" w:sz="0" w:space="0" w:color="auto"/>
        <w:left w:val="none" w:sz="0" w:space="0" w:color="auto"/>
        <w:bottom w:val="none" w:sz="0" w:space="0" w:color="auto"/>
        <w:right w:val="none" w:sz="0" w:space="0" w:color="auto"/>
      </w:divBdr>
    </w:div>
    <w:div w:id="195232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aike.baidu.com/item/%E7%94%B5%E7%A3%81" TargetMode="External"/><Relationship Id="rId26" Type="http://schemas.openxmlformats.org/officeDocument/2006/relationships/hyperlink" Target="https://baike.baidu.com/item/CPU%20/120556"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baike.baidu.com/item/%E8%8A%AF%E7%89%87/32249"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baike.baidu.com/item/%E6%B5%81%E9%87%8F/1203080" TargetMode="External"/><Relationship Id="rId29" Type="http://schemas.openxmlformats.org/officeDocument/2006/relationships/hyperlink" Target="https://baike.baidu.com/item/%E4%B8%B2%E8%A1%8C%E5%8F%A3"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baike.baidu.com/item/Flash%E5%AD%98%E5%82%A8%E5%99%A8/1254787"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aike.baidu.com/item/STC/4307113" TargetMode="External"/><Relationship Id="rId28" Type="http://schemas.openxmlformats.org/officeDocument/2006/relationships/hyperlink" Target="https://baike.baidu.com/item/%E5%AE%9A%E6%97%B6%E5%99%A8" TargetMode="Externa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baike.baidu.com/item/%E5%B7%A5%E4%B8%9A%E8%AE%BE%E5%A4%87/7909654"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baike.baidu.com/item/%E7%BC%96%E7%A8%8B/139828"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B26B5-00B8-4126-AE85-47666E5EA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27</Pages>
  <Words>1855</Words>
  <Characters>10580</Characters>
  <Application>Microsoft Office Word</Application>
  <DocSecurity>0</DocSecurity>
  <Lines>88</Lines>
  <Paragraphs>24</Paragraphs>
  <ScaleCrop>false</ScaleCrop>
  <Company>china</Company>
  <LinksUpToDate>false</LinksUpToDate>
  <CharactersWithSpaces>12411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张淼垚</cp:lastModifiedBy>
  <cp:revision>47</cp:revision>
  <dcterms:created xsi:type="dcterms:W3CDTF">2018-12-03T07:29:00Z</dcterms:created>
  <dcterms:modified xsi:type="dcterms:W3CDTF">2021-04-16T16:56:00Z</dcterms:modified>
</cp:coreProperties>
</file>