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4C" w:rsidRPr="00F5249F" w:rsidRDefault="00212F4C" w:rsidP="00C530B5">
      <w:pPr>
        <w:pStyle w:val="af7"/>
      </w:pPr>
      <w:r w:rsidRPr="00F5249F">
        <w:t>Федеральное государственное бюджетное учреждение науки</w:t>
      </w:r>
      <w:r w:rsidRPr="00F5249F">
        <w:br/>
        <w:t>Институт </w:t>
      </w:r>
      <w:r w:rsidR="004C046F" w:rsidRPr="00F5249F">
        <w:t>прикладных наук о ГОСТах в области программной и научной</w:t>
      </w:r>
      <w:r w:rsidR="004C046F" w:rsidRPr="00F5249F">
        <w:br/>
        <w:t xml:space="preserve">документации </w:t>
      </w:r>
      <w:r w:rsidRPr="00F5249F">
        <w:t>(</w:t>
      </w:r>
      <w:r w:rsidR="004C046F" w:rsidRPr="00F5249F">
        <w:t>ИПН ГПНД</w:t>
      </w:r>
      <w:r w:rsidRPr="00F5249F">
        <w:t>)</w:t>
      </w:r>
    </w:p>
    <w:tbl>
      <w:tblPr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812"/>
        <w:gridCol w:w="3544"/>
      </w:tblGrid>
      <w:tr w:rsidR="00212F4C" w:rsidRPr="00D21278" w:rsidTr="00C853BB">
        <w:trPr>
          <w:cantSplit/>
          <w:trHeight w:val="300"/>
        </w:trPr>
        <w:tc>
          <w:tcPr>
            <w:tcW w:w="5812" w:type="dxa"/>
            <w:hideMark/>
          </w:tcPr>
          <w:p w:rsidR="00212F4C" w:rsidRPr="00F14751" w:rsidRDefault="00212F4C" w:rsidP="00F14751"/>
        </w:tc>
        <w:tc>
          <w:tcPr>
            <w:tcW w:w="3544" w:type="dxa"/>
          </w:tcPr>
          <w:p w:rsidR="00212F4C" w:rsidRPr="00D21278" w:rsidRDefault="00212F4C" w:rsidP="00F5249F"/>
        </w:tc>
      </w:tr>
      <w:tr w:rsidR="00212F4C" w:rsidRPr="00D21278" w:rsidTr="00C853BB">
        <w:trPr>
          <w:cantSplit/>
          <w:trHeight w:val="300"/>
        </w:trPr>
        <w:tc>
          <w:tcPr>
            <w:tcW w:w="5812" w:type="dxa"/>
          </w:tcPr>
          <w:p w:rsidR="00212F4C" w:rsidRPr="00D21278" w:rsidRDefault="00212F4C" w:rsidP="00156102">
            <w:pPr>
              <w:spacing w:before="60" w:line="240" w:lineRule="auto"/>
              <w:ind w:left="567" w:right="743" w:hanging="567"/>
              <w:jc w:val="left"/>
              <w:rPr>
                <w:color w:val="FFFFFF" w:themeColor="background1"/>
                <w:szCs w:val="24"/>
              </w:rPr>
            </w:pPr>
          </w:p>
        </w:tc>
        <w:tc>
          <w:tcPr>
            <w:tcW w:w="3544" w:type="dxa"/>
          </w:tcPr>
          <w:p w:rsidR="00212F4C" w:rsidRPr="003306D0" w:rsidRDefault="00212F4C" w:rsidP="00F5249F">
            <w:pPr>
              <w:pStyle w:val="af9"/>
            </w:pPr>
            <w:r w:rsidRPr="003306D0">
              <w:t>Экз. № </w:t>
            </w:r>
            <w:r w:rsidRPr="00757A74">
              <w:rPr>
                <w:u w:val="single"/>
              </w:rPr>
              <w:tab/>
            </w:r>
          </w:p>
        </w:tc>
      </w:tr>
      <w:tr w:rsidR="00212F4C" w:rsidRPr="00D21278" w:rsidTr="00C853BB">
        <w:trPr>
          <w:cantSplit/>
          <w:trHeight w:val="300"/>
        </w:trPr>
        <w:tc>
          <w:tcPr>
            <w:tcW w:w="5812" w:type="dxa"/>
          </w:tcPr>
          <w:p w:rsidR="00212F4C" w:rsidRPr="00D21278" w:rsidRDefault="00212F4C" w:rsidP="00156102">
            <w:pPr>
              <w:spacing w:before="60" w:line="240" w:lineRule="auto"/>
              <w:ind w:left="567" w:right="743" w:hanging="567"/>
              <w:jc w:val="left"/>
              <w:rPr>
                <w:color w:val="FFFFFF" w:themeColor="background1"/>
                <w:szCs w:val="24"/>
              </w:rPr>
            </w:pPr>
          </w:p>
        </w:tc>
        <w:tc>
          <w:tcPr>
            <w:tcW w:w="3544" w:type="dxa"/>
          </w:tcPr>
          <w:p w:rsidR="00212F4C" w:rsidRPr="003306D0" w:rsidRDefault="00212F4C" w:rsidP="00156102">
            <w:pPr>
              <w:spacing w:before="60" w:line="240" w:lineRule="auto"/>
              <w:ind w:left="595" w:right="37" w:hanging="601"/>
              <w:jc w:val="right"/>
              <w:rPr>
                <w:rFonts w:eastAsia="Calibri"/>
                <w:szCs w:val="24"/>
              </w:rPr>
            </w:pPr>
          </w:p>
        </w:tc>
      </w:tr>
      <w:tr w:rsidR="00212F4C" w:rsidRPr="00D21278" w:rsidTr="00C853BB">
        <w:trPr>
          <w:trHeight w:val="48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  <w:r w:rsidRPr="00F5249F">
              <w:t xml:space="preserve">УДК: </w:t>
            </w:r>
            <w:r w:rsidR="004C046F" w:rsidRPr="00F5249F">
              <w:t>999</w:t>
            </w:r>
            <w:r w:rsidRPr="00F5249F">
              <w:t>.</w:t>
            </w:r>
            <w:r w:rsidR="004C046F" w:rsidRPr="00F5249F">
              <w:t>9</w:t>
            </w:r>
            <w:r w:rsidRPr="00F5249F">
              <w:t xml:space="preserve">, </w:t>
            </w:r>
            <w:r w:rsidR="004C046F" w:rsidRPr="00F5249F">
              <w:t>111</w:t>
            </w:r>
            <w:r w:rsidRPr="00F5249F">
              <w:t>.0</w:t>
            </w:r>
            <w:r w:rsidR="004C046F" w:rsidRPr="00F5249F">
              <w:t>1</w:t>
            </w: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t>УТВЕРЖДАЮ</w:t>
            </w:r>
          </w:p>
        </w:tc>
      </w:tr>
      <w:tr w:rsidR="00212F4C" w:rsidRPr="00D21278" w:rsidTr="00C853BB"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  <w:r w:rsidRPr="00F5249F">
              <w:t xml:space="preserve">№ гос. регистрации </w:t>
            </w:r>
            <w:r w:rsidR="004C046F" w:rsidRPr="00F5249F">
              <w:t>9876543210</w:t>
            </w: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rPr>
                <w:rFonts w:eastAsia="Calibri"/>
              </w:rPr>
              <w:t xml:space="preserve">Директор </w:t>
            </w:r>
            <w:r w:rsidR="004C046F" w:rsidRPr="00F5249F">
              <w:t>ИПН ГПНД</w:t>
            </w:r>
          </w:p>
        </w:tc>
      </w:tr>
      <w:tr w:rsidR="00212F4C" w:rsidRPr="00D21278" w:rsidTr="00C853BB">
        <w:trPr>
          <w:trHeight w:val="53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  <w:r w:rsidRPr="00F5249F">
              <w:t xml:space="preserve">Инв. № </w:t>
            </w:r>
            <w:r w:rsidR="004C046F" w:rsidRPr="00F5249F">
              <w:t>АА</w:t>
            </w:r>
            <w:r w:rsidRPr="00F5249F">
              <w:t>-18-01 от «____»____________ 2018 г.</w:t>
            </w:r>
          </w:p>
        </w:tc>
        <w:tc>
          <w:tcPr>
            <w:tcW w:w="3544" w:type="dxa"/>
            <w:vAlign w:val="bottom"/>
            <w:hideMark/>
          </w:tcPr>
          <w:p w:rsidR="00212F4C" w:rsidRPr="004E2510" w:rsidRDefault="00CB7DE8" w:rsidP="004E2510">
            <w:pPr>
              <w:pStyle w:val="af7"/>
              <w:rPr>
                <w:b/>
                <w:lang w:val="en-US"/>
              </w:rPr>
            </w:pPr>
            <w:r>
              <w:t>____</w:t>
            </w:r>
            <w:r w:rsidR="00212F4C" w:rsidRPr="00D21278">
              <w:t xml:space="preserve">______ </w:t>
            </w:r>
            <w:r>
              <w:t>А</w:t>
            </w:r>
            <w:r w:rsidR="00212F4C" w:rsidRPr="00D21278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Б</w:t>
            </w:r>
            <w:r w:rsidR="00212F4C" w:rsidRPr="00D21278">
              <w:rPr>
                <w:rFonts w:eastAsia="Calibri"/>
              </w:rPr>
              <w:t xml:space="preserve">. </w:t>
            </w:r>
            <w:proofErr w:type="spellStart"/>
            <w:r>
              <w:rPr>
                <w:rFonts w:eastAsia="Calibri"/>
              </w:rPr>
              <w:t>Похм</w:t>
            </w:r>
            <w:r w:rsidR="004E2510">
              <w:rPr>
                <w:rFonts w:eastAsia="Calibri"/>
              </w:rPr>
              <w:t>елевский</w:t>
            </w:r>
            <w:proofErr w:type="spellEnd"/>
          </w:p>
        </w:tc>
      </w:tr>
      <w:tr w:rsidR="00212F4C" w:rsidRPr="00D21278" w:rsidTr="00C853BB">
        <w:trPr>
          <w:trHeight w:val="223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vAlign w:val="bottom"/>
            <w:hideMark/>
          </w:tcPr>
          <w:p w:rsidR="00212F4C" w:rsidRPr="00D21278" w:rsidRDefault="00212F4C" w:rsidP="00F5249F">
            <w:pPr>
              <w:pStyle w:val="af7"/>
              <w:rPr>
                <w:b/>
              </w:rPr>
            </w:pPr>
            <w:r w:rsidRPr="00D21278">
              <w:t>«____»________________ 201</w:t>
            </w:r>
            <w:r>
              <w:t>8</w:t>
            </w:r>
            <w:r w:rsidRPr="00D21278">
              <w:t xml:space="preserve"> г.</w:t>
            </w:r>
          </w:p>
        </w:tc>
      </w:tr>
      <w:tr w:rsidR="00212F4C" w:rsidRPr="00D21278" w:rsidTr="00C853BB">
        <w:trPr>
          <w:trHeight w:val="308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hideMark/>
          </w:tcPr>
          <w:p w:rsidR="00212F4C" w:rsidRPr="00D21278" w:rsidRDefault="00212F4C" w:rsidP="00F5249F">
            <w:pPr>
              <w:pStyle w:val="afb"/>
            </w:pPr>
            <w:r w:rsidRPr="00D21278">
              <w:t>М.П.</w:t>
            </w:r>
          </w:p>
        </w:tc>
      </w:tr>
    </w:tbl>
    <w:p w:rsidR="00F5249F" w:rsidRPr="00F5249F" w:rsidRDefault="00F5249F" w:rsidP="00F5249F">
      <w:pPr>
        <w:pStyle w:val="ac"/>
      </w:pPr>
    </w:p>
    <w:p w:rsidR="00212F4C" w:rsidRPr="00F5249F" w:rsidRDefault="00212F4C" w:rsidP="00F5249F">
      <w:pPr>
        <w:pStyle w:val="ac"/>
      </w:pPr>
      <w:r w:rsidRPr="00F5249F">
        <w:t>Научно-технический Отчёт о НИР</w:t>
      </w:r>
    </w:p>
    <w:p w:rsidR="00212F4C" w:rsidRPr="00F5249F" w:rsidRDefault="00916033" w:rsidP="00F5249F">
      <w:pPr>
        <w:pStyle w:val="ac"/>
      </w:pPr>
      <w:r w:rsidRPr="00916033">
        <w:t>ИССЛЕДОВАНИЕ ВОЗМОЖНОСТИ ГЕНЕРАЦИИ ПРОГРАММНОЙ ДОКУМЕНТАЦИИ И</w:t>
      </w:r>
      <w:r w:rsidR="00455CDA">
        <w:t> </w:t>
      </w:r>
      <w:r w:rsidRPr="00916033">
        <w:t>НАУЧНО-ИССЛЕДОВАТЕЛЬСКИХ ОТЧЁТОВ ИЗ ИСХОДНЫХ ФАЙЛОВ ФОРМАТА «MARKDOWN»</w:t>
      </w:r>
    </w:p>
    <w:p w:rsidR="00212F4C" w:rsidRPr="00CD7B42" w:rsidRDefault="00212F4C" w:rsidP="00F5249F">
      <w:pPr>
        <w:pStyle w:val="af7"/>
      </w:pPr>
      <w:r>
        <w:t xml:space="preserve">(шифр </w:t>
      </w:r>
      <w:r w:rsidRPr="00D21278">
        <w:t>НИР: «</w:t>
      </w:r>
      <w:r w:rsidR="004C046F">
        <w:t>Отчётность-авто</w:t>
      </w:r>
      <w:r w:rsidRPr="00D21278">
        <w:t>»</w:t>
      </w:r>
      <w:r>
        <w:t>,</w:t>
      </w:r>
      <w:r>
        <w:br/>
      </w:r>
      <w:r w:rsidRPr="00121A1B">
        <w:t xml:space="preserve">контракт № </w:t>
      </w:r>
      <w:r w:rsidR="004C046F">
        <w:t>1234567890</w:t>
      </w:r>
      <w:r w:rsidRPr="00121A1B">
        <w:t>-201</w:t>
      </w:r>
      <w:r w:rsidR="004C046F">
        <w:t>8</w:t>
      </w:r>
      <w:r w:rsidRPr="00121A1B">
        <w:t xml:space="preserve"> от </w:t>
      </w:r>
      <w:r w:rsidR="004C046F">
        <w:t>01</w:t>
      </w:r>
      <w:r w:rsidRPr="00121A1B">
        <w:t>.0</w:t>
      </w:r>
      <w:r w:rsidR="004C046F">
        <w:t>3</w:t>
      </w:r>
      <w:r w:rsidRPr="00121A1B">
        <w:t>.201</w:t>
      </w:r>
      <w:r w:rsidR="004C046F">
        <w:t>8</w:t>
      </w:r>
      <w:r w:rsidRPr="00121A1B">
        <w:t>)</w:t>
      </w:r>
    </w:p>
    <w:p w:rsidR="00212F4C" w:rsidRDefault="00212F4C" w:rsidP="00212F4C">
      <w:pPr>
        <w:pStyle w:val="-"/>
        <w:rPr>
          <w:lang w:eastAsia="x-none"/>
        </w:rPr>
      </w:pPr>
    </w:p>
    <w:p w:rsidR="00CE4C89" w:rsidRDefault="00CE4C89" w:rsidP="00212F4C">
      <w:pPr>
        <w:pStyle w:val="-"/>
        <w:rPr>
          <w:lang w:eastAsia="x-none"/>
        </w:rPr>
      </w:pPr>
    </w:p>
    <w:tbl>
      <w:tblPr>
        <w:tblW w:w="4352" w:type="pct"/>
        <w:tblInd w:w="250" w:type="dxa"/>
        <w:tblLayout w:type="fixed"/>
        <w:tblLook w:val="0620" w:firstRow="1" w:lastRow="0" w:firstColumn="0" w:lastColumn="0" w:noHBand="1" w:noVBand="1"/>
      </w:tblPr>
      <w:tblGrid>
        <w:gridCol w:w="3828"/>
        <w:gridCol w:w="2834"/>
        <w:gridCol w:w="2409"/>
      </w:tblGrid>
      <w:tr w:rsidR="00212F4C" w:rsidRPr="00D21278" w:rsidTr="00CD7B42">
        <w:trPr>
          <w:cantSplit/>
          <w:trHeight w:val="990"/>
        </w:trPr>
        <w:tc>
          <w:tcPr>
            <w:tcW w:w="2110" w:type="pct"/>
          </w:tcPr>
          <w:p w:rsidR="00212F4C" w:rsidRPr="00D21278" w:rsidRDefault="00212F4C" w:rsidP="00F5249F">
            <w:pPr>
              <w:pStyle w:val="afb"/>
              <w:rPr>
                <w:lang w:eastAsia="en-US"/>
              </w:rPr>
            </w:pPr>
            <w:r w:rsidRPr="00D21278">
              <w:t>Заведующий лабораторией,</w:t>
            </w:r>
            <w:r w:rsidRPr="00D21278">
              <w:br/>
              <w:t>д</w:t>
            </w:r>
            <w:r>
              <w:t>.</w:t>
            </w:r>
            <w:r w:rsidRPr="00D21278">
              <w:t>ф.-м</w:t>
            </w:r>
            <w:r>
              <w:t>.</w:t>
            </w:r>
            <w:r w:rsidRPr="00D21278">
              <w:t>н</w:t>
            </w:r>
            <w:r>
              <w:t>.</w:t>
            </w:r>
          </w:p>
        </w:tc>
        <w:tc>
          <w:tcPr>
            <w:tcW w:w="1562" w:type="pct"/>
          </w:tcPr>
          <w:p w:rsidR="00212F4C" w:rsidRPr="00CD7B42" w:rsidRDefault="00212F4C" w:rsidP="00CD7B42">
            <w:pPr>
              <w:pStyle w:val="afd"/>
              <w:tabs>
                <w:tab w:val="left" w:pos="2299"/>
              </w:tabs>
            </w:pPr>
          </w:p>
          <w:p w:rsidR="00212F4C" w:rsidRPr="00CD7B42" w:rsidRDefault="00212F4C" w:rsidP="00CD7B42">
            <w:pPr>
              <w:pStyle w:val="afd"/>
              <w:tabs>
                <w:tab w:val="left" w:pos="2299"/>
              </w:tabs>
            </w:pPr>
            <w:r w:rsidRPr="00CD7B42">
              <w:tab/>
            </w:r>
          </w:p>
        </w:tc>
        <w:tc>
          <w:tcPr>
            <w:tcW w:w="1328" w:type="pct"/>
            <w:hideMark/>
          </w:tcPr>
          <w:p w:rsidR="00212F4C" w:rsidRDefault="00212F4C" w:rsidP="00F5249F">
            <w:pPr>
              <w:pStyle w:val="-5"/>
            </w:pPr>
          </w:p>
          <w:p w:rsidR="00212F4C" w:rsidRPr="00D21278" w:rsidRDefault="00CE4C89" w:rsidP="00F5249F">
            <w:pPr>
              <w:pStyle w:val="-5"/>
            </w:pPr>
            <w:r>
              <w:t>А</w:t>
            </w:r>
            <w:r w:rsidR="00212F4C" w:rsidRPr="00D21278">
              <w:t>.</w:t>
            </w:r>
            <w:r w:rsidR="00212F4C">
              <w:t> </w:t>
            </w:r>
            <w:r>
              <w:t>Б</w:t>
            </w:r>
            <w:r w:rsidR="00212F4C" w:rsidRPr="00D21278">
              <w:t>. </w:t>
            </w:r>
            <w:proofErr w:type="spellStart"/>
            <w:r>
              <w:t>Гвоздоедов</w:t>
            </w:r>
            <w:proofErr w:type="spellEnd"/>
          </w:p>
        </w:tc>
      </w:tr>
      <w:tr w:rsidR="00212F4C" w:rsidRPr="00D21278" w:rsidTr="00CD7B42">
        <w:trPr>
          <w:cantSplit/>
          <w:trHeight w:val="567"/>
        </w:trPr>
        <w:tc>
          <w:tcPr>
            <w:tcW w:w="2110" w:type="pct"/>
          </w:tcPr>
          <w:p w:rsidR="00212F4C" w:rsidRPr="00D21278" w:rsidRDefault="00212F4C" w:rsidP="00F5249F">
            <w:pPr>
              <w:pStyle w:val="afb"/>
              <w:rPr>
                <w:lang w:eastAsia="en-US"/>
              </w:rPr>
            </w:pPr>
            <w:r w:rsidRPr="00D21278">
              <w:t>Ответственный исполнитель,</w:t>
            </w:r>
            <w:r w:rsidRPr="00D21278">
              <w:br/>
            </w:r>
            <w:proofErr w:type="spellStart"/>
            <w:r w:rsidRPr="00D21278">
              <w:t>с.н.с</w:t>
            </w:r>
            <w:proofErr w:type="spellEnd"/>
            <w:r w:rsidRPr="00D21278">
              <w:t>.</w:t>
            </w:r>
            <w:r>
              <w:t>, к.</w:t>
            </w:r>
            <w:r w:rsidRPr="00D21278">
              <w:t>ф.-м.н</w:t>
            </w:r>
            <w:r>
              <w:t>.</w:t>
            </w:r>
          </w:p>
        </w:tc>
        <w:tc>
          <w:tcPr>
            <w:tcW w:w="1562" w:type="pct"/>
          </w:tcPr>
          <w:p w:rsidR="00212F4C" w:rsidRPr="00CD7B42" w:rsidRDefault="00212F4C" w:rsidP="00CD7B42">
            <w:pPr>
              <w:pStyle w:val="afd"/>
              <w:tabs>
                <w:tab w:val="left" w:pos="2299"/>
              </w:tabs>
            </w:pPr>
          </w:p>
          <w:p w:rsidR="00212F4C" w:rsidRPr="00CD7B42" w:rsidRDefault="00212F4C" w:rsidP="00CD7B42">
            <w:pPr>
              <w:pStyle w:val="afd"/>
              <w:tabs>
                <w:tab w:val="left" w:pos="2299"/>
              </w:tabs>
            </w:pPr>
            <w:r w:rsidRPr="00CD7B42">
              <w:tab/>
            </w:r>
          </w:p>
        </w:tc>
        <w:tc>
          <w:tcPr>
            <w:tcW w:w="1328" w:type="pct"/>
            <w:hideMark/>
          </w:tcPr>
          <w:p w:rsidR="00212F4C" w:rsidRDefault="00212F4C" w:rsidP="00F5249F">
            <w:pPr>
              <w:pStyle w:val="-5"/>
            </w:pPr>
          </w:p>
          <w:p w:rsidR="00212F4C" w:rsidRPr="00D21278" w:rsidRDefault="00CE4C89" w:rsidP="00F5249F">
            <w:pPr>
              <w:pStyle w:val="-5"/>
            </w:pPr>
            <w:r>
              <w:t>Д. Е. Волкодавов</w:t>
            </w:r>
          </w:p>
        </w:tc>
      </w:tr>
    </w:tbl>
    <w:p w:rsidR="00212F4C" w:rsidRDefault="00212F4C" w:rsidP="00F5249F">
      <w:pPr>
        <w:pStyle w:val="af7"/>
      </w:pPr>
    </w:p>
    <w:p w:rsidR="00916033" w:rsidRDefault="00916033" w:rsidP="00F5249F">
      <w:pPr>
        <w:pStyle w:val="af7"/>
      </w:pPr>
    </w:p>
    <w:p w:rsidR="00F5249F" w:rsidRDefault="00F5249F" w:rsidP="00F5249F">
      <w:pPr>
        <w:pStyle w:val="af7"/>
      </w:pPr>
    </w:p>
    <w:p w:rsidR="00CE4C89" w:rsidRDefault="00CE4C89" w:rsidP="00F5249F">
      <w:pPr>
        <w:pStyle w:val="af7"/>
      </w:pPr>
      <w:proofErr w:type="spellStart"/>
      <w:r>
        <w:t>Новохомяковск</w:t>
      </w:r>
      <w:proofErr w:type="spellEnd"/>
    </w:p>
    <w:p w:rsidR="00212F4C" w:rsidRDefault="00212F4C" w:rsidP="00F5249F">
      <w:pPr>
        <w:pStyle w:val="af7"/>
      </w:pPr>
      <w:r w:rsidRPr="00D21278">
        <w:t>201</w:t>
      </w:r>
      <w:r>
        <w:t>8</w:t>
      </w:r>
      <w:r>
        <w:br w:type="page"/>
      </w:r>
    </w:p>
    <w:p w:rsidR="00212F4C" w:rsidRPr="00172631" w:rsidRDefault="00172631" w:rsidP="00C3157D">
      <w:pPr>
        <w:rPr>
          <w:lang w:val="en-US"/>
        </w:rPr>
      </w:pPr>
      <w:r>
        <w:rPr>
          <w:noProof/>
          <w:lang w:val="en-US"/>
        </w:rPr>
        <w:lastRenderedPageBreak/>
        <w:t>%</w:t>
      </w:r>
      <w:r>
        <w:rPr>
          <w:noProof/>
        </w:rPr>
        <w:t>MAINTEXT</w:t>
      </w:r>
      <w:r>
        <w:rPr>
          <w:noProof/>
          <w:lang w:val="en-US"/>
        </w:rPr>
        <w:t>%</w:t>
      </w:r>
      <w:bookmarkStart w:id="0" w:name="_GoBack"/>
      <w:bookmarkEnd w:id="0"/>
    </w:p>
    <w:sectPr w:rsidR="00212F4C" w:rsidRPr="00172631" w:rsidSect="00492047">
      <w:footerReference w:type="default" r:id="rId8"/>
      <w:headerReference w:type="first" r:id="rId9"/>
      <w:pgSz w:w="11907" w:h="16840" w:code="9"/>
      <w:pgMar w:top="1134" w:right="567" w:bottom="1134" w:left="1134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5FA" w:rsidRDefault="00DD25FA">
      <w:r>
        <w:separator/>
      </w:r>
    </w:p>
    <w:p w:rsidR="00DD25FA" w:rsidRDefault="00DD25FA"/>
  </w:endnote>
  <w:endnote w:type="continuationSeparator" w:id="0">
    <w:p w:rsidR="00DD25FA" w:rsidRDefault="00DD25FA">
      <w:r>
        <w:continuationSeparator/>
      </w:r>
    </w:p>
    <w:p w:rsidR="00DD25FA" w:rsidRDefault="00DD2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01"/>
    <w:family w:val="swiss"/>
    <w:pitch w:val="default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2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5FA" w:rsidRDefault="00DD25FA">
      <w:r>
        <w:separator/>
      </w:r>
    </w:p>
    <w:p w:rsidR="00DD25FA" w:rsidRDefault="00DD25FA"/>
  </w:footnote>
  <w:footnote w:type="continuationSeparator" w:id="0">
    <w:p w:rsidR="00DD25FA" w:rsidRDefault="00DD25FA">
      <w:r>
        <w:continuationSeparator/>
      </w:r>
    </w:p>
    <w:p w:rsidR="00DD25FA" w:rsidRDefault="00DD2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102" w:rsidRPr="00F5249F" w:rsidRDefault="00156102" w:rsidP="00F5249F">
    <w:pPr>
      <w:pStyle w:val="--"/>
    </w:pPr>
    <w:r w:rsidRPr="00F5249F">
      <w:t>ФЕДЕРАЛЬНОЕ АГЕНТСТВО НАУЧНЫХ организаций (ФАНО РОССИИ)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DF76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FB02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2184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5801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65C9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67A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721A"/>
    <w:rsid w:val="00103832"/>
    <w:rsid w:val="00105BC6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33E"/>
    <w:rsid w:val="001B55D1"/>
    <w:rsid w:val="001C53B7"/>
    <w:rsid w:val="001D077C"/>
    <w:rsid w:val="001E44B1"/>
    <w:rsid w:val="001E4C62"/>
    <w:rsid w:val="001E7369"/>
    <w:rsid w:val="001F31DB"/>
    <w:rsid w:val="001F4390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E09"/>
    <w:rsid w:val="00231367"/>
    <w:rsid w:val="002321BF"/>
    <w:rsid w:val="0023395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7695"/>
    <w:rsid w:val="00271AB7"/>
    <w:rsid w:val="00273E22"/>
    <w:rsid w:val="00284106"/>
    <w:rsid w:val="00293F4E"/>
    <w:rsid w:val="002A190E"/>
    <w:rsid w:val="002A3D2B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40A56"/>
    <w:rsid w:val="00340E69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FE5"/>
    <w:rsid w:val="003C2795"/>
    <w:rsid w:val="003C37B6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71166"/>
    <w:rsid w:val="00473C0A"/>
    <w:rsid w:val="00480141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18E6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4330"/>
    <w:rsid w:val="006D6865"/>
    <w:rsid w:val="006E23D9"/>
    <w:rsid w:val="006E3029"/>
    <w:rsid w:val="006E4174"/>
    <w:rsid w:val="006F0844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86FBB"/>
    <w:rsid w:val="00794D06"/>
    <w:rsid w:val="007A09D1"/>
    <w:rsid w:val="007A2278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818E7"/>
    <w:rsid w:val="00884C39"/>
    <w:rsid w:val="00887E7D"/>
    <w:rsid w:val="008A0BCB"/>
    <w:rsid w:val="008A3968"/>
    <w:rsid w:val="008A3C02"/>
    <w:rsid w:val="008A568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1A92"/>
    <w:rsid w:val="00AB1F96"/>
    <w:rsid w:val="00AB3E4A"/>
    <w:rsid w:val="00AB507A"/>
    <w:rsid w:val="00AB5557"/>
    <w:rsid w:val="00AB5A96"/>
    <w:rsid w:val="00AE0722"/>
    <w:rsid w:val="00AF16AC"/>
    <w:rsid w:val="00AF1D74"/>
    <w:rsid w:val="00B01A33"/>
    <w:rsid w:val="00B02717"/>
    <w:rsid w:val="00B02730"/>
    <w:rsid w:val="00B07BD0"/>
    <w:rsid w:val="00B104E6"/>
    <w:rsid w:val="00B13F2B"/>
    <w:rsid w:val="00B15CCD"/>
    <w:rsid w:val="00B17BA0"/>
    <w:rsid w:val="00B17D64"/>
    <w:rsid w:val="00B257C2"/>
    <w:rsid w:val="00B25F39"/>
    <w:rsid w:val="00B27787"/>
    <w:rsid w:val="00B30CA7"/>
    <w:rsid w:val="00B32230"/>
    <w:rsid w:val="00B33B75"/>
    <w:rsid w:val="00B46D17"/>
    <w:rsid w:val="00B500BC"/>
    <w:rsid w:val="00B51337"/>
    <w:rsid w:val="00B545A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73F0"/>
    <w:rsid w:val="00BB5D94"/>
    <w:rsid w:val="00BB729E"/>
    <w:rsid w:val="00BC1664"/>
    <w:rsid w:val="00BD157D"/>
    <w:rsid w:val="00BD2A20"/>
    <w:rsid w:val="00BE47C7"/>
    <w:rsid w:val="00BE6616"/>
    <w:rsid w:val="00C06947"/>
    <w:rsid w:val="00C12568"/>
    <w:rsid w:val="00C13338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B41D7"/>
    <w:rsid w:val="00DB62C5"/>
    <w:rsid w:val="00DB6D8D"/>
    <w:rsid w:val="00DC2313"/>
    <w:rsid w:val="00DC2D12"/>
    <w:rsid w:val="00DC39AE"/>
    <w:rsid w:val="00DC56EB"/>
    <w:rsid w:val="00DD165D"/>
    <w:rsid w:val="00DD25FA"/>
    <w:rsid w:val="00DD6443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67CCC"/>
    <w:rsid w:val="00E73947"/>
    <w:rsid w:val="00E74750"/>
    <w:rsid w:val="00E776BE"/>
    <w:rsid w:val="00E77BCC"/>
    <w:rsid w:val="00E80B9B"/>
    <w:rsid w:val="00E95672"/>
    <w:rsid w:val="00E97A87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69D3"/>
    <w:rsid w:val="00FA3348"/>
    <w:rsid w:val="00FA4C79"/>
    <w:rsid w:val="00FA7B7B"/>
    <w:rsid w:val="00FB1BE2"/>
    <w:rsid w:val="00FB29DD"/>
    <w:rsid w:val="00FB5A92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26C401F-AF2B-41C5-96BE-D46C70C9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basedOn w:val="13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Theme="minorHAnsi" w:hAnsi="PT Serif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FA4C79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rFonts w:eastAsiaTheme="majorEastAsia" w:cstheme="majorBidi"/>
      <w:caps w:val="0"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/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/>
    <w:tcPr>
      <w:vAlign w:val="bottom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52FAE-779C-4370-9707-0BCD2485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340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754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Алёна</cp:lastModifiedBy>
  <cp:revision>124</cp:revision>
  <cp:lastPrinted>2018-01-25T10:32:00Z</cp:lastPrinted>
  <dcterms:created xsi:type="dcterms:W3CDTF">2018-01-22T12:50:00Z</dcterms:created>
  <dcterms:modified xsi:type="dcterms:W3CDTF">2018-03-12T11:43:00Z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