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4E5F86">
            <w:pPr>
              <w:ind w:firstLine="0"/>
              <w:jc w:val="center"/>
            </w:pPr>
            <w:bookmarkStart w:id="0" w:name="_Hlk146030338"/>
            <w:bookmarkEnd w:id="0"/>
            <w:r>
              <w:br w:type="page"/>
            </w:r>
          </w:p>
          <w:p w14:paraId="7206D45D" w14:textId="77777777" w:rsidR="0079747E" w:rsidRDefault="0079747E" w:rsidP="004E5F86">
            <w:pPr>
              <w:ind w:firstLine="0"/>
              <w:jc w:val="center"/>
            </w:pPr>
          </w:p>
          <w:p w14:paraId="0B0DD69E" w14:textId="77777777" w:rsidR="0079747E" w:rsidRPr="00F351BA" w:rsidRDefault="0079747E" w:rsidP="004E5F86">
            <w:pPr>
              <w:ind w:firstLine="0"/>
              <w:jc w:val="center"/>
            </w:pPr>
          </w:p>
        </w:tc>
        <w:tc>
          <w:tcPr>
            <w:tcW w:w="3166" w:type="dxa"/>
          </w:tcPr>
          <w:p w14:paraId="2CEF355B" w14:textId="6A977A30" w:rsidR="0079747E" w:rsidRDefault="0079747E" w:rsidP="004E5F86">
            <w:pPr>
              <w:ind w:firstLine="0"/>
              <w:jc w:val="center"/>
              <w:rPr>
                <w:noProof/>
              </w:rPr>
            </w:pPr>
          </w:p>
          <w:p w14:paraId="6FDEA23F" w14:textId="503764C5" w:rsidR="0079747E" w:rsidRPr="00F351BA" w:rsidRDefault="0079747E" w:rsidP="004E5F86">
            <w:pPr>
              <w:ind w:right="-761" w:firstLine="0"/>
              <w:jc w:val="center"/>
            </w:pPr>
            <w:r w:rsidRPr="00692BD2">
              <w:rPr>
                <w:noProof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4E5F86">
            <w:pPr>
              <w:ind w:firstLine="0"/>
              <w:jc w:val="center"/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4E5F86">
            <w:pPr>
              <w:ind w:firstLine="0"/>
              <w:jc w:val="center"/>
            </w:pPr>
            <w:r w:rsidRPr="004E5F86">
              <w:rPr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821B187" w:rsidR="0079747E" w:rsidRPr="004E5F86" w:rsidRDefault="0079747E" w:rsidP="004E5F86">
            <w:pPr>
              <w:ind w:firstLine="0"/>
              <w:jc w:val="center"/>
              <w:rPr>
                <w:sz w:val="24"/>
                <w:szCs w:val="24"/>
              </w:rPr>
            </w:pPr>
            <w:r w:rsidRPr="004E5F86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1145215" w14:textId="3FA491B0" w:rsidR="0079747E" w:rsidRPr="004E5F86" w:rsidRDefault="0079747E" w:rsidP="004E5F86">
            <w:pPr>
              <w:ind w:firstLine="0"/>
              <w:jc w:val="center"/>
              <w:rPr>
                <w:sz w:val="24"/>
                <w:szCs w:val="24"/>
              </w:rPr>
            </w:pPr>
            <w:r w:rsidRPr="004E5F86">
              <w:rPr>
                <w:sz w:val="24"/>
                <w:szCs w:val="24"/>
              </w:rPr>
              <w:t>высшего образования</w:t>
            </w:r>
          </w:p>
          <w:p w14:paraId="239DBD8E" w14:textId="77777777" w:rsidR="0079747E" w:rsidRPr="004E5F86" w:rsidRDefault="0079747E" w:rsidP="004E5F8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E5F86">
              <w:rPr>
                <w:b/>
                <w:bCs/>
                <w:sz w:val="24"/>
                <w:szCs w:val="24"/>
              </w:rPr>
              <w:t>«</w:t>
            </w:r>
            <w:r w:rsidRPr="004E5F86">
              <w:rPr>
                <w:b/>
                <w:bCs/>
                <w:sz w:val="24"/>
                <w:szCs w:val="22"/>
              </w:rPr>
              <w:t>МИРЭА</w:t>
            </w:r>
            <w:r w:rsidRPr="004E5F86">
              <w:rPr>
                <w:b/>
                <w:bCs/>
                <w:sz w:val="24"/>
                <w:szCs w:val="24"/>
              </w:rPr>
              <w:t xml:space="preserve"> </w:t>
            </w:r>
            <w:r w:rsidRPr="004E5F86">
              <w:rPr>
                <w:rStyle w:val="translation-chunk"/>
                <w:b/>
                <w:bCs/>
                <w:sz w:val="22"/>
                <w:szCs w:val="22"/>
              </w:rPr>
              <w:t xml:space="preserve">– </w:t>
            </w:r>
            <w:r w:rsidRPr="004E5F86">
              <w:rPr>
                <w:b/>
                <w:bCs/>
                <w:sz w:val="24"/>
                <w:szCs w:val="24"/>
              </w:rPr>
              <w:t>Российский технологический университет»</w:t>
            </w:r>
          </w:p>
          <w:p w14:paraId="757DC6D3" w14:textId="77777777" w:rsidR="0079747E" w:rsidRPr="00FD24DE" w:rsidRDefault="0079747E" w:rsidP="004E5F86">
            <w:pPr>
              <w:ind w:firstLine="0"/>
              <w:jc w:val="center"/>
              <w:rPr>
                <w:b/>
                <w:bCs/>
              </w:rPr>
            </w:pPr>
            <w:r w:rsidRPr="00FD24DE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4E5F8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4E5F8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4E5F8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37809053" w:rsidR="0079747E" w:rsidRPr="00A25C5C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</w:t>
      </w:r>
      <w:r w:rsidR="003D4706">
        <w:rPr>
          <w:b/>
          <w:sz w:val="32"/>
          <w:szCs w:val="32"/>
        </w:rPr>
        <w:t>АЯ</w:t>
      </w:r>
      <w:r>
        <w:rPr>
          <w:b/>
          <w:sz w:val="32"/>
          <w:szCs w:val="32"/>
        </w:rPr>
        <w:t xml:space="preserve"> РАБОТ</w:t>
      </w:r>
      <w:r w:rsidR="003D470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№</w:t>
      </w:r>
      <w:r w:rsidR="0013796F" w:rsidRPr="00A25C5C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3B173328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D4706">
        <w:rPr>
          <w:sz w:val="28"/>
        </w:rPr>
        <w:t>01</w:t>
      </w:r>
      <w:r>
        <w:rPr>
          <w:sz w:val="28"/>
        </w:rPr>
        <w:t>-</w:t>
      </w:r>
      <w:r w:rsidR="00FD24DE">
        <w:rPr>
          <w:sz w:val="28"/>
        </w:rPr>
        <w:t>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</w:t>
      </w:r>
      <w:r w:rsidR="003D4706">
        <w:rPr>
          <w:sz w:val="28"/>
        </w:rPr>
        <w:tab/>
        <w:t xml:space="preserve">       </w:t>
      </w:r>
      <w:r>
        <w:rPr>
          <w:sz w:val="28"/>
        </w:rPr>
        <w:t xml:space="preserve"> </w:t>
      </w:r>
      <w:r w:rsidR="003D4706">
        <w:rPr>
          <w:sz w:val="28"/>
        </w:rPr>
        <w:t xml:space="preserve">Кузнецов </w:t>
      </w:r>
      <w:r w:rsidR="003D4706">
        <w:t>А.А.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0A832F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proofErr w:type="spellStart"/>
      <w:r w:rsidR="00FD24DE">
        <w:rPr>
          <w:sz w:val="28"/>
        </w:rPr>
        <w:t>Благирев</w:t>
      </w:r>
      <w:proofErr w:type="spellEnd"/>
      <w:r>
        <w:rPr>
          <w:sz w:val="28"/>
        </w:rPr>
        <w:t xml:space="preserve"> М.</w:t>
      </w:r>
      <w:r w:rsidR="00FD24DE">
        <w:rPr>
          <w:sz w:val="28"/>
        </w:rPr>
        <w:t>М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0C8EE7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FD24DE">
        <w:rPr>
          <w:sz w:val="28"/>
        </w:rPr>
        <w:t>3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5ED163B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FD24DE">
        <w:rPr>
          <w:sz w:val="28"/>
        </w:rPr>
        <w:t>3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3D615A1" w14:textId="02B9DA7B" w:rsidR="004E5F86" w:rsidRDefault="004E5F86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51B7143" w14:textId="77777777" w:rsidR="004E5F86" w:rsidRDefault="004E5F86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299D20C" w14:textId="12F81F51" w:rsidR="004E5F86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FD24DE">
        <w:rPr>
          <w:sz w:val="28"/>
        </w:rPr>
        <w:t>3</w:t>
      </w:r>
    </w:p>
    <w:p w14:paraId="64D07954" w14:textId="4EAB1F26" w:rsidR="0055076B" w:rsidRDefault="004E5F86" w:rsidP="003D4706">
      <w:pPr>
        <w:pStyle w:val="a3"/>
        <w:jc w:val="center"/>
      </w:pPr>
      <w:r>
        <w:br w:type="page"/>
      </w:r>
    </w:p>
    <w:p w14:paraId="0F388868" w14:textId="44EA2AF8" w:rsidR="003D4706" w:rsidRDefault="003D4706" w:rsidP="004A7684">
      <w:pPr>
        <w:pStyle w:val="1"/>
        <w:ind w:firstLine="708"/>
      </w:pPr>
      <w:r>
        <w:lastRenderedPageBreak/>
        <w:t>Задание</w:t>
      </w:r>
    </w:p>
    <w:p w14:paraId="42B06184" w14:textId="70267A8E" w:rsidR="0013796F" w:rsidRDefault="0013796F" w:rsidP="004A7684">
      <w:pPr>
        <w:spacing w:after="160"/>
        <w:jc w:val="left"/>
      </w:pPr>
      <w:r>
        <w:t xml:space="preserve">Вам необходимо создать конфигурацию </w:t>
      </w:r>
      <w:proofErr w:type="spellStart"/>
      <w:r>
        <w:t>docker-compose</w:t>
      </w:r>
      <w:proofErr w:type="spellEnd"/>
      <w:r>
        <w:t xml:space="preserve"> для вашего веб-сервера.</w:t>
      </w:r>
    </w:p>
    <w:p w14:paraId="0399EC0F" w14:textId="77777777" w:rsidR="0013796F" w:rsidRDefault="0013796F" w:rsidP="004A7684">
      <w:pPr>
        <w:spacing w:after="160"/>
        <w:jc w:val="left"/>
      </w:pPr>
      <w:r>
        <w:t>Docker контейнер веб сервера должен включать:</w:t>
      </w:r>
    </w:p>
    <w:p w14:paraId="4301AC87" w14:textId="4691AB02" w:rsidR="0013796F" w:rsidRDefault="0013796F" w:rsidP="004A7684">
      <w:pPr>
        <w:spacing w:after="160"/>
        <w:jc w:val="left"/>
      </w:pPr>
      <w:r>
        <w:t>•</w:t>
      </w:r>
      <w:r w:rsidR="004A7684">
        <w:t xml:space="preserve"> </w:t>
      </w:r>
      <w:r>
        <w:t>ОС Linux</w:t>
      </w:r>
    </w:p>
    <w:p w14:paraId="32448FE9" w14:textId="772CDCAA" w:rsidR="0013796F" w:rsidRDefault="0013796F" w:rsidP="004A7684">
      <w:pPr>
        <w:spacing w:after="160"/>
        <w:jc w:val="left"/>
      </w:pPr>
      <w:r>
        <w:t>•</w:t>
      </w:r>
      <w:r w:rsidR="004A7684">
        <w:t xml:space="preserve"> </w:t>
      </w:r>
      <w:r>
        <w:t>Веб-сервер Apache</w:t>
      </w:r>
    </w:p>
    <w:p w14:paraId="0B51A175" w14:textId="77777777" w:rsidR="0013796F" w:rsidRDefault="0013796F" w:rsidP="004A7684">
      <w:pPr>
        <w:spacing w:after="160"/>
        <w:jc w:val="left"/>
      </w:pPr>
      <w:r>
        <w:t>Docker контейнер базы данных должен включать:</w:t>
      </w:r>
    </w:p>
    <w:p w14:paraId="55ABC7BD" w14:textId="000EBF6A" w:rsidR="0013796F" w:rsidRPr="0013796F" w:rsidRDefault="0013796F" w:rsidP="004A7684">
      <w:pPr>
        <w:spacing w:after="160"/>
        <w:jc w:val="left"/>
        <w:rPr>
          <w:lang w:val="en-US"/>
        </w:rPr>
      </w:pPr>
      <w:r w:rsidRPr="0013796F">
        <w:rPr>
          <w:lang w:val="en-US"/>
        </w:rPr>
        <w:t>•</w:t>
      </w:r>
      <w:r w:rsidR="004A7684">
        <w:t xml:space="preserve"> </w:t>
      </w:r>
      <w:r>
        <w:t>ОС</w:t>
      </w:r>
      <w:r w:rsidRPr="0013796F">
        <w:rPr>
          <w:lang w:val="en-US"/>
        </w:rPr>
        <w:t xml:space="preserve"> Linux</w:t>
      </w:r>
    </w:p>
    <w:p w14:paraId="3A1A8D61" w14:textId="233E023B" w:rsidR="0013796F" w:rsidRPr="0013796F" w:rsidRDefault="0013796F" w:rsidP="004A7684">
      <w:pPr>
        <w:spacing w:after="160"/>
        <w:jc w:val="left"/>
        <w:rPr>
          <w:lang w:val="en-US"/>
        </w:rPr>
      </w:pPr>
      <w:r w:rsidRPr="0013796F">
        <w:rPr>
          <w:lang w:val="en-US"/>
        </w:rPr>
        <w:t>•</w:t>
      </w:r>
      <w:r w:rsidR="004A7684">
        <w:t xml:space="preserve"> </w:t>
      </w:r>
      <w:r>
        <w:t>Базу</w:t>
      </w:r>
      <w:r w:rsidRPr="0013796F">
        <w:rPr>
          <w:lang w:val="en-US"/>
        </w:rPr>
        <w:t xml:space="preserve"> </w:t>
      </w:r>
      <w:r>
        <w:t>данных</w:t>
      </w:r>
      <w:r w:rsidRPr="0013796F">
        <w:rPr>
          <w:lang w:val="en-US"/>
        </w:rPr>
        <w:t xml:space="preserve"> </w:t>
      </w:r>
      <w:r w:rsidR="003D4706" w:rsidRPr="0013796F">
        <w:rPr>
          <w:lang w:val="en-US"/>
        </w:rPr>
        <w:t>MySQL</w:t>
      </w:r>
    </w:p>
    <w:p w14:paraId="27AE9569" w14:textId="77777777" w:rsidR="0013796F" w:rsidRPr="0013796F" w:rsidRDefault="0013796F" w:rsidP="004A7684">
      <w:pPr>
        <w:spacing w:after="160"/>
        <w:jc w:val="left"/>
        <w:rPr>
          <w:lang w:val="en-US"/>
        </w:rPr>
      </w:pPr>
      <w:r w:rsidRPr="0013796F">
        <w:rPr>
          <w:lang w:val="en-US"/>
        </w:rPr>
        <w:t>Docker-compose:</w:t>
      </w:r>
    </w:p>
    <w:p w14:paraId="6FA6A872" w14:textId="16E1C239" w:rsidR="0013796F" w:rsidRDefault="0013796F" w:rsidP="004A7684">
      <w:pPr>
        <w:spacing w:after="160"/>
        <w:jc w:val="left"/>
      </w:pPr>
      <w:r>
        <w:t>•</w:t>
      </w:r>
      <w:r w:rsidR="004A7684">
        <w:t xml:space="preserve"> </w:t>
      </w:r>
      <w:r>
        <w:t>Docker-контейнеры, созданные ранее</w:t>
      </w:r>
    </w:p>
    <w:p w14:paraId="67990C4E" w14:textId="7C15C240" w:rsidR="0013796F" w:rsidRDefault="0013796F" w:rsidP="004A7684">
      <w:pPr>
        <w:spacing w:after="160"/>
        <w:jc w:val="left"/>
      </w:pPr>
      <w:r>
        <w:t>•</w:t>
      </w:r>
      <w:r w:rsidR="004A7684">
        <w:t xml:space="preserve"> </w:t>
      </w:r>
      <w:r>
        <w:t>Примонтированные тома</w:t>
      </w:r>
    </w:p>
    <w:p w14:paraId="757A05F1" w14:textId="05EA3977" w:rsidR="0013796F" w:rsidRDefault="0013796F" w:rsidP="004A7684">
      <w:pPr>
        <w:spacing w:after="160"/>
        <w:jc w:val="left"/>
      </w:pPr>
      <w:r>
        <w:t>•</w:t>
      </w:r>
      <w:r w:rsidR="004A7684">
        <w:t xml:space="preserve"> </w:t>
      </w:r>
      <w:r>
        <w:t>Настройки портов</w:t>
      </w:r>
    </w:p>
    <w:p w14:paraId="6542E72F" w14:textId="1301163C" w:rsidR="0013796F" w:rsidRDefault="0013796F" w:rsidP="004A7684">
      <w:pPr>
        <w:spacing w:after="160"/>
        <w:jc w:val="left"/>
      </w:pPr>
      <w:r>
        <w:t>•</w:t>
      </w:r>
      <w:r w:rsidR="004A7684">
        <w:t xml:space="preserve"> </w:t>
      </w:r>
      <w:r>
        <w:t>Связь между контейнерами</w:t>
      </w:r>
    </w:p>
    <w:p w14:paraId="52ABE0FF" w14:textId="4DD27C8A" w:rsidR="0013796F" w:rsidRDefault="0013796F" w:rsidP="004A7684">
      <w:pPr>
        <w:spacing w:after="160"/>
        <w:jc w:val="left"/>
      </w:pPr>
      <w:r>
        <w:t>•</w:t>
      </w:r>
      <w:r w:rsidR="004A7684">
        <w:t xml:space="preserve"> </w:t>
      </w:r>
      <w:r>
        <w:t>Переменные внешнего окружения</w:t>
      </w:r>
    </w:p>
    <w:p w14:paraId="7F86DCAB" w14:textId="7658D0AF" w:rsidR="0013796F" w:rsidRDefault="0013796F" w:rsidP="004A7684">
      <w:pPr>
        <w:spacing w:after="160"/>
        <w:jc w:val="left"/>
      </w:pPr>
      <w:r>
        <w:t>•</w:t>
      </w:r>
      <w:r w:rsidR="004A7684">
        <w:t xml:space="preserve"> </w:t>
      </w:r>
      <w:r>
        <w:t>Настройки базы данных</w:t>
      </w:r>
    </w:p>
    <w:p w14:paraId="73CC8966" w14:textId="5C96A396" w:rsidR="0013796F" w:rsidRDefault="0013796F" w:rsidP="004A7684">
      <w:pPr>
        <w:spacing w:after="160"/>
        <w:jc w:val="left"/>
      </w:pPr>
      <w:r>
        <w:t>1.</w:t>
      </w:r>
      <w:r w:rsidR="004A7684">
        <w:t xml:space="preserve"> </w:t>
      </w:r>
      <w:r>
        <w:t>Создать sql скрипт инициализации, где студенту необходимо реализовать любую одну сущность (например товары или студенты).</w:t>
      </w:r>
    </w:p>
    <w:p w14:paraId="26ADE57E" w14:textId="484ABDB7" w:rsidR="004A7684" w:rsidRDefault="0013796F" w:rsidP="004A7684">
      <w:pPr>
        <w:spacing w:after="160"/>
        <w:jc w:val="left"/>
      </w:pPr>
      <w:r>
        <w:t>2.</w:t>
      </w:r>
      <w:r w:rsidR="004A7684">
        <w:t xml:space="preserve"> </w:t>
      </w:r>
      <w:r>
        <w:t>Реализовать связь между базой данных и веб-сервером.</w:t>
      </w:r>
    </w:p>
    <w:p w14:paraId="70A07B6C" w14:textId="765CDDEF" w:rsidR="0055076B" w:rsidRDefault="004A7684" w:rsidP="004A7684">
      <w:pPr>
        <w:spacing w:after="160"/>
        <w:jc w:val="left"/>
      </w:pPr>
      <w:r>
        <w:t xml:space="preserve">3. </w:t>
      </w:r>
      <w:r w:rsidR="0013796F">
        <w:t>Требуется создать 4 страницы php, где на каждой странице будет реализована одна из CRUD операций с выбранной вами сущностью.</w:t>
      </w:r>
    </w:p>
    <w:p w14:paraId="73031197" w14:textId="57C6BEC5" w:rsidR="0013796F" w:rsidRDefault="0013796F">
      <w:pPr>
        <w:spacing w:after="160" w:line="259" w:lineRule="auto"/>
        <w:ind w:firstLine="0"/>
        <w:jc w:val="left"/>
      </w:pPr>
      <w:r>
        <w:br w:type="page"/>
      </w:r>
    </w:p>
    <w:p w14:paraId="7E918193" w14:textId="7CB356B0" w:rsidR="0013796F" w:rsidRDefault="0013796F" w:rsidP="003D4706">
      <w:pPr>
        <w:pStyle w:val="1"/>
        <w:ind w:firstLine="708"/>
      </w:pPr>
      <w:r>
        <w:lastRenderedPageBreak/>
        <w:t>ХОД РАБОТЫ</w:t>
      </w:r>
    </w:p>
    <w:p w14:paraId="4B510CCA" w14:textId="2008E354" w:rsidR="0013796F" w:rsidRDefault="0013796F" w:rsidP="0013796F">
      <w:r>
        <w:t>Для создания образа веб-сервера</w:t>
      </w:r>
      <w:r w:rsidR="00B70179">
        <w:t xml:space="preserve"> было использовано два </w:t>
      </w:r>
      <w:r w:rsidR="00B70179">
        <w:rPr>
          <w:lang w:val="en-US"/>
        </w:rPr>
        <w:t>Dockerfile</w:t>
      </w:r>
      <w:r w:rsidR="00B70179">
        <w:t xml:space="preserve">. Первый </w:t>
      </w:r>
      <w:r w:rsidR="00B70179">
        <w:t>был использован</w:t>
      </w:r>
      <w:r w:rsidR="00B70179">
        <w:t xml:space="preserve"> для образа веб-сервера, изображенный на рисунке 1, а также второй для инициализации БД с помощью скрипта,</w:t>
      </w:r>
      <w:r w:rsidRPr="0013796F">
        <w:t xml:space="preserve"> </w:t>
      </w:r>
      <w:r>
        <w:t xml:space="preserve">изображенный на рисунке </w:t>
      </w:r>
      <w:r w:rsidR="00B70179">
        <w:t>2</w:t>
      </w:r>
      <w:r>
        <w:t>.</w:t>
      </w:r>
    </w:p>
    <w:p w14:paraId="21F9C41E" w14:textId="6B86A565" w:rsidR="0013796F" w:rsidRDefault="007E7575" w:rsidP="00B70179">
      <w:pPr>
        <w:ind w:firstLine="0"/>
        <w:jc w:val="center"/>
      </w:pPr>
      <w:r w:rsidRPr="007E7575">
        <w:drawing>
          <wp:inline distT="0" distB="0" distL="0" distR="0" wp14:anchorId="2783F77F" wp14:editId="0CBA9AE2">
            <wp:extent cx="4363059" cy="1838582"/>
            <wp:effectExtent l="0" t="0" r="0" b="9525"/>
            <wp:docPr id="134797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74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A6AB" w14:textId="7FDEA083" w:rsidR="00B70179" w:rsidRDefault="0013796F" w:rsidP="00B70179">
      <w:pPr>
        <w:spacing w:after="100" w:afterAutospacing="1"/>
        <w:jc w:val="center"/>
      </w:pPr>
      <w:r>
        <w:t xml:space="preserve">Рисунок </w:t>
      </w:r>
      <w:r w:rsidR="00B70179">
        <w:t>1</w:t>
      </w:r>
      <w:r>
        <w:t xml:space="preserve"> – </w:t>
      </w:r>
      <w:r>
        <w:rPr>
          <w:lang w:val="en-US"/>
        </w:rPr>
        <w:t>Dockerfile</w:t>
      </w:r>
      <w:r w:rsidRPr="0013796F">
        <w:t xml:space="preserve"> </w:t>
      </w:r>
      <w:r>
        <w:t>для веб-сервера</w:t>
      </w:r>
    </w:p>
    <w:p w14:paraId="69B50D41" w14:textId="3EB9F017" w:rsidR="00B70179" w:rsidRDefault="007E7575" w:rsidP="00B70179">
      <w:pPr>
        <w:ind w:firstLine="0"/>
        <w:jc w:val="center"/>
      </w:pPr>
      <w:r w:rsidRPr="007E7575">
        <w:drawing>
          <wp:inline distT="0" distB="0" distL="0" distR="0" wp14:anchorId="7E3C6C88" wp14:editId="6F1C96DD">
            <wp:extent cx="3715268" cy="647790"/>
            <wp:effectExtent l="0" t="0" r="0" b="0"/>
            <wp:docPr id="103693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37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0684" w14:textId="59187F0F" w:rsidR="00B70179" w:rsidRPr="00B70179" w:rsidRDefault="00B70179" w:rsidP="00B70179">
      <w:pPr>
        <w:spacing w:after="100" w:afterAutospacing="1"/>
        <w:jc w:val="center"/>
      </w:pPr>
      <w:r>
        <w:t xml:space="preserve">Рисунок </w:t>
      </w:r>
      <w:r>
        <w:t>2</w:t>
      </w:r>
      <w:r>
        <w:t xml:space="preserve"> – </w:t>
      </w:r>
      <w:r>
        <w:rPr>
          <w:lang w:val="en-US"/>
        </w:rPr>
        <w:t>Dockerfile</w:t>
      </w:r>
      <w:r w:rsidRPr="0013796F">
        <w:t xml:space="preserve"> </w:t>
      </w:r>
      <w:r>
        <w:t xml:space="preserve">для </w:t>
      </w:r>
      <w:r>
        <w:t>инициализации БД из файла</w:t>
      </w:r>
    </w:p>
    <w:p w14:paraId="7862474E" w14:textId="0C07BC3A" w:rsidR="0013796F" w:rsidRDefault="0013796F" w:rsidP="0013796F">
      <w:r>
        <w:t xml:space="preserve">Затем мы создаем контейнер с помощью </w:t>
      </w:r>
      <w:r>
        <w:rPr>
          <w:lang w:val="en-US"/>
        </w:rPr>
        <w:t>docker</w:t>
      </w:r>
      <w:r w:rsidRPr="0013796F">
        <w:t xml:space="preserve"> </w:t>
      </w:r>
      <w:r>
        <w:rPr>
          <w:lang w:val="en-US"/>
        </w:rPr>
        <w:t>compose</w:t>
      </w:r>
      <w:r w:rsidRPr="0013796F">
        <w:t xml:space="preserve">, </w:t>
      </w:r>
      <w:r>
        <w:t xml:space="preserve">чтобы связать образ базы данных с образом нашего веб-сервера, что показано на рисунке </w:t>
      </w:r>
      <w:r w:rsidR="00B70179">
        <w:t>3</w:t>
      </w:r>
      <w:r>
        <w:t>.</w:t>
      </w:r>
    </w:p>
    <w:p w14:paraId="053600D2" w14:textId="09BF3CC0" w:rsidR="0013796F" w:rsidRDefault="007E7575" w:rsidP="00B70179">
      <w:pPr>
        <w:ind w:firstLine="0"/>
        <w:jc w:val="center"/>
      </w:pPr>
      <w:r w:rsidRPr="007E7575">
        <w:lastRenderedPageBreak/>
        <w:drawing>
          <wp:inline distT="0" distB="0" distL="0" distR="0" wp14:anchorId="088A3FC2" wp14:editId="3ABCBD2F">
            <wp:extent cx="3943900" cy="3848637"/>
            <wp:effectExtent l="0" t="0" r="0" b="0"/>
            <wp:docPr id="175106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4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C2E7" w14:textId="0B447509" w:rsidR="0013796F" w:rsidRDefault="0013796F" w:rsidP="00B70179">
      <w:pPr>
        <w:spacing w:after="100" w:afterAutospacing="1"/>
        <w:jc w:val="center"/>
      </w:pPr>
      <w:r>
        <w:t xml:space="preserve">Рисунок </w:t>
      </w:r>
      <w:r w:rsidR="00B70179">
        <w:t>3</w:t>
      </w:r>
      <w:r>
        <w:t xml:space="preserve"> – </w:t>
      </w:r>
      <w:r>
        <w:rPr>
          <w:lang w:val="en-US"/>
        </w:rPr>
        <w:t>docker</w:t>
      </w:r>
      <w:r w:rsidRPr="0013796F">
        <w:t>-</w:t>
      </w:r>
      <w:r>
        <w:rPr>
          <w:lang w:val="en-US"/>
        </w:rPr>
        <w:t>compose</w:t>
      </w:r>
      <w:r w:rsidRPr="0013796F">
        <w:t xml:space="preserve"> </w:t>
      </w:r>
      <w:r>
        <w:t>проекта</w:t>
      </w:r>
    </w:p>
    <w:p w14:paraId="0F645BD5" w14:textId="4BB473FA" w:rsidR="0013796F" w:rsidRDefault="0013796F" w:rsidP="0013796F">
      <w:r>
        <w:t xml:space="preserve">Для инициализации базы данных мы используем файл </w:t>
      </w:r>
      <w:proofErr w:type="spellStart"/>
      <w:r>
        <w:rPr>
          <w:lang w:val="en-US"/>
        </w:rPr>
        <w:t>init</w:t>
      </w:r>
      <w:proofErr w:type="spellEnd"/>
      <w:r w:rsidRPr="0013796F">
        <w:t>.</w:t>
      </w:r>
      <w:r>
        <w:rPr>
          <w:lang w:val="en-US"/>
        </w:rPr>
        <w:t>sql</w:t>
      </w:r>
      <w:r w:rsidRPr="0013796F">
        <w:t xml:space="preserve">, </w:t>
      </w:r>
      <w:r>
        <w:t xml:space="preserve">показанный на рисунке </w:t>
      </w:r>
      <w:r w:rsidR="004A7684">
        <w:t>4</w:t>
      </w:r>
      <w:r>
        <w:t>.</w:t>
      </w:r>
    </w:p>
    <w:p w14:paraId="0AC60477" w14:textId="07B3AF71" w:rsidR="0013796F" w:rsidRDefault="007E7575" w:rsidP="004A7684">
      <w:pPr>
        <w:ind w:firstLine="0"/>
        <w:jc w:val="center"/>
      </w:pPr>
      <w:r w:rsidRPr="007E7575">
        <w:drawing>
          <wp:inline distT="0" distB="0" distL="0" distR="0" wp14:anchorId="135E2F16" wp14:editId="182CD3D4">
            <wp:extent cx="5458587" cy="2010056"/>
            <wp:effectExtent l="0" t="0" r="0" b="9525"/>
            <wp:docPr id="95272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1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FF07" w14:textId="6A0809E5" w:rsidR="0013796F" w:rsidRDefault="0013796F" w:rsidP="004A7684">
      <w:pPr>
        <w:spacing w:after="100" w:afterAutospacing="1"/>
        <w:jc w:val="center"/>
      </w:pPr>
      <w:r>
        <w:t xml:space="preserve">Рисунок </w:t>
      </w:r>
      <w:r w:rsidR="004A7684">
        <w:t>4</w:t>
      </w:r>
      <w:r>
        <w:t xml:space="preserve"> – Инициализация базы данных</w:t>
      </w:r>
    </w:p>
    <w:p w14:paraId="217F61F9" w14:textId="6FEBED4B" w:rsidR="009A509B" w:rsidRDefault="009A509B" w:rsidP="009A509B">
      <w:r>
        <w:t xml:space="preserve">Для реализации </w:t>
      </w:r>
      <w:r>
        <w:rPr>
          <w:lang w:val="en-US"/>
        </w:rPr>
        <w:t>CRUD</w:t>
      </w:r>
      <w:r w:rsidRPr="009A509B">
        <w:t>-</w:t>
      </w:r>
      <w:r>
        <w:t xml:space="preserve">команд были использованы </w:t>
      </w:r>
      <w:r>
        <w:rPr>
          <w:lang w:val="en-US"/>
        </w:rPr>
        <w:t>php</w:t>
      </w:r>
      <w:r>
        <w:t xml:space="preserve">-скрипты. На рисунке </w:t>
      </w:r>
      <w:r w:rsidR="004A7684">
        <w:t>5</w:t>
      </w:r>
      <w:r>
        <w:t xml:space="preserve"> показан</w:t>
      </w:r>
      <w:r w:rsidR="00560F64" w:rsidRPr="00560F64">
        <w:t xml:space="preserve"> </w:t>
      </w:r>
      <w:r w:rsidR="00560F64">
        <w:t xml:space="preserve">файл </w:t>
      </w:r>
      <w:r w:rsidR="00560F64">
        <w:rPr>
          <w:lang w:val="en-US"/>
        </w:rPr>
        <w:t>html</w:t>
      </w:r>
      <w:r w:rsidR="00560F64" w:rsidRPr="00560F64">
        <w:t>-</w:t>
      </w:r>
      <w:r w:rsidR="00560F64">
        <w:t xml:space="preserve">страницы со </w:t>
      </w:r>
      <w:r w:rsidR="00560F64">
        <w:rPr>
          <w:lang w:val="en-US"/>
        </w:rPr>
        <w:t>php</w:t>
      </w:r>
      <w:r w:rsidR="00560F64" w:rsidRPr="00560F64">
        <w:t>-</w:t>
      </w:r>
      <w:r w:rsidR="00560F64">
        <w:t>скриптом чтения записей</w:t>
      </w:r>
      <w:r w:rsidR="00560F64">
        <w:t xml:space="preserve"> </w:t>
      </w:r>
      <w:r w:rsidR="00560F64">
        <w:rPr>
          <w:lang w:val="en-US"/>
        </w:rPr>
        <w:t>read</w:t>
      </w:r>
      <w:r w:rsidR="00560F64" w:rsidRPr="009A509B">
        <w:t>.</w:t>
      </w:r>
      <w:r w:rsidR="00560F64">
        <w:rPr>
          <w:lang w:val="en-US"/>
        </w:rPr>
        <w:t>php</w:t>
      </w:r>
      <w:r w:rsidR="00560F64">
        <w:t xml:space="preserve">, а также его </w:t>
      </w:r>
      <w:r>
        <w:t>работа и проверка работоспособности</w:t>
      </w:r>
      <w:r w:rsidR="00560F64">
        <w:t xml:space="preserve"> в </w:t>
      </w:r>
      <w:r w:rsidR="00560F64">
        <w:rPr>
          <w:lang w:val="en-US"/>
        </w:rPr>
        <w:t>Postman</w:t>
      </w:r>
      <w:r w:rsidR="00560F64" w:rsidRPr="00560F64">
        <w:t xml:space="preserve"> </w:t>
      </w:r>
      <w:r w:rsidR="00560F64">
        <w:t>изображена на рисунке 6</w:t>
      </w:r>
      <w:r>
        <w:t>.</w:t>
      </w:r>
      <w:bookmarkStart w:id="1" w:name="_Toc144922714"/>
    </w:p>
    <w:p w14:paraId="04F84757" w14:textId="57623229" w:rsidR="0013796F" w:rsidRDefault="00560F64" w:rsidP="00560F64">
      <w:pPr>
        <w:ind w:firstLine="0"/>
        <w:jc w:val="center"/>
      </w:pPr>
      <w:r w:rsidRPr="00560F64">
        <w:lastRenderedPageBreak/>
        <w:drawing>
          <wp:inline distT="0" distB="0" distL="0" distR="0" wp14:anchorId="6D2B3A1D" wp14:editId="17D4AF67">
            <wp:extent cx="5734050" cy="2877751"/>
            <wp:effectExtent l="0" t="0" r="0" b="0"/>
            <wp:docPr id="212661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12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D9FD" w14:textId="751A5AE1" w:rsidR="009A509B" w:rsidRPr="00560F64" w:rsidRDefault="009A509B" w:rsidP="00560F64">
      <w:pPr>
        <w:spacing w:after="100" w:afterAutospacing="1"/>
        <w:ind w:firstLine="0"/>
        <w:jc w:val="center"/>
        <w:rPr>
          <w:lang w:val="en-US"/>
        </w:rPr>
      </w:pPr>
      <w:r>
        <w:t xml:space="preserve">Рисунок </w:t>
      </w:r>
      <w:r w:rsidR="00560F64">
        <w:t>5</w:t>
      </w:r>
      <w:r>
        <w:t xml:space="preserve"> – </w:t>
      </w:r>
      <w:r w:rsidR="00560F64">
        <w:t xml:space="preserve">Файл </w:t>
      </w:r>
      <w:proofErr w:type="spellStart"/>
      <w:r w:rsidR="00560F64">
        <w:rPr>
          <w:lang w:val="en-US"/>
        </w:rPr>
        <w:t>read.php</w:t>
      </w:r>
      <w:proofErr w:type="spellEnd"/>
    </w:p>
    <w:p w14:paraId="09B787E5" w14:textId="2C790502" w:rsidR="009A509B" w:rsidRDefault="00560F64" w:rsidP="00560F64">
      <w:pPr>
        <w:ind w:firstLine="0"/>
        <w:jc w:val="center"/>
      </w:pPr>
      <w:r w:rsidRPr="00560F64">
        <w:drawing>
          <wp:inline distT="0" distB="0" distL="0" distR="0" wp14:anchorId="39C1EAD4" wp14:editId="3E1BBE59">
            <wp:extent cx="5940425" cy="4212590"/>
            <wp:effectExtent l="0" t="0" r="3175" b="0"/>
            <wp:docPr id="244638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8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8A53" w14:textId="77777777" w:rsidR="00560F64" w:rsidRDefault="009A509B" w:rsidP="00560F64">
      <w:pPr>
        <w:spacing w:after="100" w:afterAutospacing="1"/>
        <w:ind w:firstLine="0"/>
        <w:jc w:val="center"/>
      </w:pPr>
      <w:r>
        <w:t xml:space="preserve">Рисунок </w:t>
      </w:r>
      <w:r w:rsidR="00560F64">
        <w:t>6</w:t>
      </w:r>
      <w:r>
        <w:t xml:space="preserve"> – </w:t>
      </w:r>
      <w:r w:rsidR="00560F64">
        <w:t xml:space="preserve">Обработка запроса из </w:t>
      </w:r>
      <w:r w:rsidR="00560F64">
        <w:rPr>
          <w:lang w:val="en-US"/>
        </w:rPr>
        <w:t>Postman</w:t>
      </w:r>
    </w:p>
    <w:p w14:paraId="3A1565A0" w14:textId="0FD967E8" w:rsidR="00560F64" w:rsidRDefault="00560F64" w:rsidP="00560F64">
      <w:r>
        <w:t xml:space="preserve">На рисунке </w:t>
      </w:r>
      <w:r w:rsidRPr="00560F64">
        <w:t>7</w:t>
      </w:r>
      <w:r>
        <w:t xml:space="preserve"> показан</w:t>
      </w:r>
      <w:r w:rsidRPr="00560F64">
        <w:t xml:space="preserve"> </w:t>
      </w:r>
      <w:r>
        <w:t xml:space="preserve">файл </w:t>
      </w:r>
      <w:r>
        <w:rPr>
          <w:lang w:val="en-US"/>
        </w:rPr>
        <w:t>html</w:t>
      </w:r>
      <w:r w:rsidRPr="00560F64">
        <w:t>-</w:t>
      </w:r>
      <w:r>
        <w:t xml:space="preserve">страницы со </w:t>
      </w:r>
      <w:r>
        <w:rPr>
          <w:lang w:val="en-US"/>
        </w:rPr>
        <w:t>php</w:t>
      </w:r>
      <w:r w:rsidRPr="00560F64">
        <w:t>-</w:t>
      </w:r>
      <w:r>
        <w:t xml:space="preserve">скриптом </w:t>
      </w:r>
      <w:r>
        <w:t>добавления записей</w:t>
      </w:r>
      <w:r>
        <w:t xml:space="preserve"> </w:t>
      </w:r>
      <w:r>
        <w:rPr>
          <w:lang w:val="en-US"/>
        </w:rPr>
        <w:t>create</w:t>
      </w:r>
      <w:r w:rsidRPr="009A509B">
        <w:t>.</w:t>
      </w:r>
      <w:r>
        <w:rPr>
          <w:lang w:val="en-US"/>
        </w:rPr>
        <w:t>php</w:t>
      </w:r>
      <w:r>
        <w:t xml:space="preserve">, а также его работа и проверка работоспособности в </w:t>
      </w:r>
      <w:r>
        <w:rPr>
          <w:lang w:val="en-US"/>
        </w:rPr>
        <w:t>Postman</w:t>
      </w:r>
      <w:r w:rsidRPr="00560F64">
        <w:t xml:space="preserve"> </w:t>
      </w:r>
      <w:r>
        <w:t xml:space="preserve">изображена на рисунке </w:t>
      </w:r>
      <w:r w:rsidRPr="00560F64">
        <w:t>8</w:t>
      </w:r>
      <w:r>
        <w:t>.</w:t>
      </w:r>
    </w:p>
    <w:p w14:paraId="61E86BF0" w14:textId="0442D955" w:rsidR="00560F64" w:rsidRDefault="0090331B" w:rsidP="00560F64">
      <w:pPr>
        <w:ind w:firstLine="0"/>
        <w:jc w:val="center"/>
      </w:pPr>
      <w:r w:rsidRPr="0090331B">
        <w:lastRenderedPageBreak/>
        <w:drawing>
          <wp:inline distT="0" distB="0" distL="0" distR="0" wp14:anchorId="13983EEA" wp14:editId="68CC9CEE">
            <wp:extent cx="5940425" cy="5179060"/>
            <wp:effectExtent l="0" t="0" r="3175" b="2540"/>
            <wp:docPr id="1063821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21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B499" w14:textId="0B924EE5" w:rsidR="00560F64" w:rsidRPr="00560F64" w:rsidRDefault="00560F64" w:rsidP="0090331B">
      <w:pPr>
        <w:spacing w:after="100" w:afterAutospacing="1"/>
        <w:ind w:firstLine="0"/>
        <w:jc w:val="center"/>
        <w:rPr>
          <w:lang w:val="en-US"/>
        </w:rPr>
      </w:pPr>
      <w:r>
        <w:t xml:space="preserve">Рисунок </w:t>
      </w:r>
      <w:r w:rsidR="0090331B">
        <w:rPr>
          <w:lang w:val="en-US"/>
        </w:rPr>
        <w:t>7</w:t>
      </w:r>
      <w:r>
        <w:t xml:space="preserve"> – Файл </w:t>
      </w:r>
      <w:proofErr w:type="spellStart"/>
      <w:r w:rsidR="0090331B">
        <w:rPr>
          <w:lang w:val="en-US"/>
        </w:rPr>
        <w:t>create</w:t>
      </w:r>
      <w:r>
        <w:rPr>
          <w:lang w:val="en-US"/>
        </w:rPr>
        <w:t>.php</w:t>
      </w:r>
      <w:proofErr w:type="spellEnd"/>
    </w:p>
    <w:p w14:paraId="06FA2654" w14:textId="5897B54E" w:rsidR="00560F64" w:rsidRDefault="0090331B" w:rsidP="00560F64">
      <w:pPr>
        <w:ind w:firstLine="0"/>
        <w:jc w:val="center"/>
      </w:pPr>
      <w:r w:rsidRPr="0090331B">
        <w:lastRenderedPageBreak/>
        <w:drawing>
          <wp:inline distT="0" distB="0" distL="0" distR="0" wp14:anchorId="4F136925" wp14:editId="01C44D0A">
            <wp:extent cx="5940425" cy="4271645"/>
            <wp:effectExtent l="0" t="0" r="3175" b="0"/>
            <wp:docPr id="1765884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84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0C85" w14:textId="5268C329" w:rsidR="009A509B" w:rsidRPr="0090331B" w:rsidRDefault="00560F64" w:rsidP="0090331B">
      <w:pPr>
        <w:spacing w:after="100" w:afterAutospacing="1"/>
        <w:ind w:firstLine="0"/>
        <w:jc w:val="center"/>
      </w:pPr>
      <w:r>
        <w:t>Рисунок</w:t>
      </w:r>
      <w:r w:rsidR="0090331B" w:rsidRPr="0090331B">
        <w:t xml:space="preserve"> 8</w:t>
      </w:r>
      <w:r>
        <w:t xml:space="preserve">  – Обработка запроса из </w:t>
      </w:r>
      <w:r>
        <w:rPr>
          <w:lang w:val="en-US"/>
        </w:rPr>
        <w:t>Postman</w:t>
      </w:r>
    </w:p>
    <w:p w14:paraId="7285F07F" w14:textId="055BBED3" w:rsidR="0090331B" w:rsidRDefault="0090331B" w:rsidP="0090331B">
      <w:r>
        <w:t xml:space="preserve">На рисунке </w:t>
      </w:r>
      <w:r w:rsidRPr="0090331B">
        <w:t>9</w:t>
      </w:r>
      <w:r>
        <w:t xml:space="preserve"> показан</w:t>
      </w:r>
      <w:r w:rsidRPr="00560F64">
        <w:t xml:space="preserve"> </w:t>
      </w:r>
      <w:r>
        <w:t xml:space="preserve">файл </w:t>
      </w:r>
      <w:r>
        <w:rPr>
          <w:lang w:val="en-US"/>
        </w:rPr>
        <w:t>html</w:t>
      </w:r>
      <w:r w:rsidRPr="00560F64">
        <w:t>-</w:t>
      </w:r>
      <w:r>
        <w:t xml:space="preserve">страницы со </w:t>
      </w:r>
      <w:r>
        <w:rPr>
          <w:lang w:val="en-US"/>
        </w:rPr>
        <w:t>php</w:t>
      </w:r>
      <w:r w:rsidRPr="00560F64">
        <w:t>-</w:t>
      </w:r>
      <w:r>
        <w:t>скриптом</w:t>
      </w:r>
      <w:r>
        <w:t xml:space="preserve"> изменения</w:t>
      </w:r>
      <w:r>
        <w:t xml:space="preserve"> записей </w:t>
      </w:r>
      <w:r>
        <w:rPr>
          <w:lang w:val="en-US"/>
        </w:rPr>
        <w:t>update</w:t>
      </w:r>
      <w:r w:rsidRPr="009A509B">
        <w:t>.</w:t>
      </w:r>
      <w:r>
        <w:rPr>
          <w:lang w:val="en-US"/>
        </w:rPr>
        <w:t>php</w:t>
      </w:r>
      <w:r>
        <w:t xml:space="preserve">, а также его работа и проверка работоспособности в </w:t>
      </w:r>
      <w:r>
        <w:rPr>
          <w:lang w:val="en-US"/>
        </w:rPr>
        <w:t>Postman</w:t>
      </w:r>
      <w:r w:rsidRPr="00560F64">
        <w:t xml:space="preserve"> </w:t>
      </w:r>
      <w:r>
        <w:t xml:space="preserve">изображена на рисунке </w:t>
      </w:r>
      <w:r w:rsidRPr="0090331B">
        <w:t>10</w:t>
      </w:r>
      <w:r>
        <w:t>.</w:t>
      </w:r>
    </w:p>
    <w:p w14:paraId="1768247C" w14:textId="0E4FFB6F" w:rsidR="0090331B" w:rsidRDefault="0090331B" w:rsidP="0090331B">
      <w:pPr>
        <w:ind w:firstLine="0"/>
        <w:jc w:val="center"/>
      </w:pPr>
      <w:r w:rsidRPr="0090331B">
        <w:lastRenderedPageBreak/>
        <w:drawing>
          <wp:inline distT="0" distB="0" distL="0" distR="0" wp14:anchorId="2D6D8181" wp14:editId="5BA730D3">
            <wp:extent cx="5940425" cy="5369560"/>
            <wp:effectExtent l="0" t="0" r="3175" b="2540"/>
            <wp:docPr id="982628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28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75B4" w14:textId="5A7B3D01" w:rsidR="0090331B" w:rsidRPr="00560F64" w:rsidRDefault="0090331B" w:rsidP="0090331B">
      <w:pPr>
        <w:spacing w:after="100" w:afterAutospacing="1"/>
        <w:ind w:firstLine="0"/>
        <w:jc w:val="center"/>
        <w:rPr>
          <w:lang w:val="en-US"/>
        </w:rPr>
      </w:pPr>
      <w:r>
        <w:t xml:space="preserve">Рисунок </w:t>
      </w:r>
      <w:r>
        <w:t>9</w:t>
      </w:r>
      <w:r>
        <w:t xml:space="preserve"> – 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update</w:t>
      </w:r>
      <w:r>
        <w:rPr>
          <w:lang w:val="en-US"/>
        </w:rPr>
        <w:t>.php</w:t>
      </w:r>
      <w:proofErr w:type="spellEnd"/>
    </w:p>
    <w:p w14:paraId="3D4C26E6" w14:textId="377237F4" w:rsidR="0090331B" w:rsidRDefault="0090331B" w:rsidP="0090331B">
      <w:pPr>
        <w:ind w:firstLine="0"/>
        <w:jc w:val="center"/>
      </w:pPr>
      <w:r w:rsidRPr="0090331B">
        <w:lastRenderedPageBreak/>
        <w:drawing>
          <wp:inline distT="0" distB="0" distL="0" distR="0" wp14:anchorId="33D94A5B" wp14:editId="0214198B">
            <wp:extent cx="5940425" cy="4278630"/>
            <wp:effectExtent l="0" t="0" r="3175" b="7620"/>
            <wp:docPr id="37358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0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8BBE" w14:textId="77777777" w:rsidR="0090331B" w:rsidRPr="0090331B" w:rsidRDefault="0090331B" w:rsidP="0090331B">
      <w:pPr>
        <w:spacing w:after="100" w:afterAutospacing="1"/>
        <w:ind w:firstLine="0"/>
        <w:jc w:val="center"/>
      </w:pPr>
      <w:r>
        <w:t xml:space="preserve">Рисунок </w:t>
      </w:r>
      <w:r w:rsidRPr="0090331B">
        <w:t>10</w:t>
      </w:r>
      <w:r>
        <w:t xml:space="preserve"> – Обработка запроса из </w:t>
      </w:r>
      <w:r>
        <w:rPr>
          <w:lang w:val="en-US"/>
        </w:rPr>
        <w:t>Postman</w:t>
      </w:r>
    </w:p>
    <w:p w14:paraId="7405A92C" w14:textId="1A91D415" w:rsidR="0090331B" w:rsidRDefault="0090331B" w:rsidP="0090331B">
      <w:r>
        <w:t xml:space="preserve">На рисунке </w:t>
      </w:r>
      <w:r w:rsidRPr="0090331B">
        <w:t>11</w:t>
      </w:r>
      <w:r>
        <w:t xml:space="preserve"> показан</w:t>
      </w:r>
      <w:r w:rsidRPr="00560F64">
        <w:t xml:space="preserve"> </w:t>
      </w:r>
      <w:r>
        <w:t xml:space="preserve">файл </w:t>
      </w:r>
      <w:r>
        <w:rPr>
          <w:lang w:val="en-US"/>
        </w:rPr>
        <w:t>html</w:t>
      </w:r>
      <w:r w:rsidRPr="00560F64">
        <w:t>-</w:t>
      </w:r>
      <w:r>
        <w:t xml:space="preserve">страницы со </w:t>
      </w:r>
      <w:r>
        <w:rPr>
          <w:lang w:val="en-US"/>
        </w:rPr>
        <w:t>php</w:t>
      </w:r>
      <w:r w:rsidRPr="00560F64">
        <w:t>-</w:t>
      </w:r>
      <w:r>
        <w:t xml:space="preserve">скриптом </w:t>
      </w:r>
      <w:r>
        <w:t>удаления</w:t>
      </w:r>
      <w:r>
        <w:t xml:space="preserve"> записей </w:t>
      </w:r>
      <w:r>
        <w:rPr>
          <w:lang w:val="en-US"/>
        </w:rPr>
        <w:t>delete</w:t>
      </w:r>
      <w:r w:rsidRPr="009A509B">
        <w:t>.</w:t>
      </w:r>
      <w:r>
        <w:rPr>
          <w:lang w:val="en-US"/>
        </w:rPr>
        <w:t>php</w:t>
      </w:r>
      <w:r>
        <w:t xml:space="preserve">, а также его работа и проверка работоспособности в </w:t>
      </w:r>
      <w:r>
        <w:rPr>
          <w:lang w:val="en-US"/>
        </w:rPr>
        <w:t>Postman</w:t>
      </w:r>
      <w:r w:rsidRPr="00560F64">
        <w:t xml:space="preserve"> </w:t>
      </w:r>
      <w:r>
        <w:t xml:space="preserve">изображена на рисунке </w:t>
      </w:r>
      <w:r w:rsidRPr="0090331B">
        <w:t>1</w:t>
      </w:r>
      <w:r w:rsidRPr="0090331B">
        <w:t>2</w:t>
      </w:r>
      <w:r>
        <w:t>.</w:t>
      </w:r>
    </w:p>
    <w:p w14:paraId="1838032F" w14:textId="0FD76C5A" w:rsidR="0090331B" w:rsidRDefault="0090331B" w:rsidP="0090331B">
      <w:pPr>
        <w:ind w:firstLine="0"/>
        <w:jc w:val="center"/>
      </w:pPr>
      <w:r w:rsidRPr="0090331B">
        <w:lastRenderedPageBreak/>
        <w:drawing>
          <wp:inline distT="0" distB="0" distL="0" distR="0" wp14:anchorId="56645F6F" wp14:editId="64874DE3">
            <wp:extent cx="5940425" cy="5461000"/>
            <wp:effectExtent l="0" t="0" r="3175" b="6350"/>
            <wp:docPr id="182055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583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E1D7" w14:textId="7CE193A3" w:rsidR="0090331B" w:rsidRPr="00560F64" w:rsidRDefault="0090331B" w:rsidP="0090331B">
      <w:pPr>
        <w:spacing w:after="100" w:afterAutospacing="1"/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11</w:t>
      </w:r>
      <w:r>
        <w:t xml:space="preserve"> – 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delete</w:t>
      </w:r>
      <w:r>
        <w:rPr>
          <w:lang w:val="en-US"/>
        </w:rPr>
        <w:t>.php</w:t>
      </w:r>
      <w:proofErr w:type="spellEnd"/>
    </w:p>
    <w:p w14:paraId="7C8ABEAF" w14:textId="20B98D1E" w:rsidR="0090331B" w:rsidRDefault="0090331B" w:rsidP="0090331B">
      <w:pPr>
        <w:ind w:firstLine="0"/>
        <w:jc w:val="center"/>
      </w:pPr>
      <w:r w:rsidRPr="0090331B">
        <w:lastRenderedPageBreak/>
        <w:drawing>
          <wp:inline distT="0" distB="0" distL="0" distR="0" wp14:anchorId="09677E2F" wp14:editId="29534465">
            <wp:extent cx="5410200" cy="3907720"/>
            <wp:effectExtent l="0" t="0" r="0" b="0"/>
            <wp:docPr id="209777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74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1823" cy="3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27A6" w14:textId="45FA877C" w:rsidR="0090331B" w:rsidRDefault="0090331B" w:rsidP="0090331B">
      <w:pPr>
        <w:spacing w:after="100" w:afterAutospacing="1"/>
        <w:ind w:firstLine="0"/>
        <w:jc w:val="center"/>
        <w:rPr>
          <w:lang w:val="en-US"/>
        </w:rPr>
      </w:pPr>
      <w:r>
        <w:t xml:space="preserve">Рисунок </w:t>
      </w:r>
      <w:r w:rsidRPr="0090331B">
        <w:t>1</w:t>
      </w:r>
      <w:r w:rsidRPr="0090331B">
        <w:t>2</w:t>
      </w:r>
      <w:r>
        <w:t xml:space="preserve"> – Обработка запроса из </w:t>
      </w:r>
      <w:r>
        <w:rPr>
          <w:lang w:val="en-US"/>
        </w:rPr>
        <w:t>Postman</w:t>
      </w:r>
    </w:p>
    <w:p w14:paraId="3FE13BD5" w14:textId="3717588D" w:rsidR="00B30AFF" w:rsidRDefault="00B30AFF" w:rsidP="00B30AFF">
      <w:pPr>
        <w:spacing w:after="100" w:afterAutospacing="1"/>
        <w:ind w:firstLine="0"/>
      </w:pPr>
      <w:r>
        <w:rPr>
          <w:lang w:val="en-US"/>
        </w:rPr>
        <w:tab/>
      </w:r>
      <w:r>
        <w:t>Проверим результат работы ещё раз воспользовавшись запросом на получение записей, рисунок 13.</w:t>
      </w:r>
    </w:p>
    <w:p w14:paraId="0678467D" w14:textId="77777777" w:rsidR="00B30AFF" w:rsidRDefault="00B30AFF" w:rsidP="00B30AFF">
      <w:pPr>
        <w:ind w:firstLine="0"/>
        <w:jc w:val="center"/>
      </w:pPr>
      <w:r w:rsidRPr="00B30AFF">
        <w:drawing>
          <wp:inline distT="0" distB="0" distL="0" distR="0" wp14:anchorId="1961B4CA" wp14:editId="36CFCE49">
            <wp:extent cx="5467350" cy="3335931"/>
            <wp:effectExtent l="0" t="0" r="0" b="0"/>
            <wp:docPr id="609339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391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4060" cy="33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CB29" w14:textId="7833B224" w:rsidR="00B30AFF" w:rsidRDefault="00B30AFF" w:rsidP="00B30AFF">
      <w:pPr>
        <w:spacing w:after="100" w:afterAutospacing="1"/>
        <w:ind w:firstLine="0"/>
        <w:jc w:val="center"/>
      </w:pPr>
      <w:r>
        <w:t xml:space="preserve">Рисунок </w:t>
      </w:r>
      <w:r w:rsidRPr="0090331B">
        <w:t>1</w:t>
      </w:r>
      <w:r>
        <w:t>3</w:t>
      </w:r>
      <w:r>
        <w:t xml:space="preserve"> – </w:t>
      </w:r>
      <w:r>
        <w:t>Проверка результата выполнения запросов на сервер</w:t>
      </w:r>
    </w:p>
    <w:p w14:paraId="09420454" w14:textId="5430FE78" w:rsidR="00833B4F" w:rsidRPr="00896FE6" w:rsidRDefault="00833B4F" w:rsidP="00896FE6">
      <w:pPr>
        <w:pStyle w:val="1"/>
        <w:ind w:firstLine="708"/>
      </w:pPr>
      <w:r w:rsidRPr="00896FE6">
        <w:lastRenderedPageBreak/>
        <w:t>Вывод</w:t>
      </w:r>
    </w:p>
    <w:p w14:paraId="7FF4C861" w14:textId="58D8F85A" w:rsidR="00F834DE" w:rsidRDefault="00833B4F" w:rsidP="00833B4F">
      <w:r>
        <w:t xml:space="preserve">Мы на практике убедились, что работа выполнена верно. В процессе работы было изучено создание конфигурации </w:t>
      </w:r>
      <w:r>
        <w:rPr>
          <w:lang w:val="en-US"/>
        </w:rPr>
        <w:t>docker</w:t>
      </w:r>
      <w:r w:rsidRPr="00833B4F">
        <w:t>-</w:t>
      </w:r>
      <w:r>
        <w:rPr>
          <w:lang w:val="en-US"/>
        </w:rPr>
        <w:t>compose</w:t>
      </w:r>
      <w:r w:rsidRPr="00833B4F">
        <w:t xml:space="preserve"> </w:t>
      </w:r>
      <w:r>
        <w:t xml:space="preserve">для веб-сервера на базе </w:t>
      </w:r>
      <w:r>
        <w:rPr>
          <w:lang w:val="en-US"/>
        </w:rPr>
        <w:t>Apache</w:t>
      </w:r>
      <w:r w:rsidRPr="00833B4F">
        <w:t xml:space="preserve"> </w:t>
      </w:r>
      <w:r>
        <w:t xml:space="preserve">с использованием СУБД </w:t>
      </w:r>
      <w:r>
        <w:rPr>
          <w:lang w:val="en-US"/>
        </w:rPr>
        <w:t>MySQL</w:t>
      </w:r>
      <w:r>
        <w:t xml:space="preserve"> с </w:t>
      </w:r>
      <w:proofErr w:type="spellStart"/>
      <w:r>
        <w:t>примонтированным</w:t>
      </w:r>
      <w:proofErr w:type="spellEnd"/>
      <w:r>
        <w:t xml:space="preserve"> томом для БД и использованием </w:t>
      </w:r>
      <w:r>
        <w:rPr>
          <w:lang w:val="en-US"/>
        </w:rPr>
        <w:t>php</w:t>
      </w:r>
      <w:r w:rsidRPr="00833B4F">
        <w:t>-</w:t>
      </w:r>
      <w:r>
        <w:t xml:space="preserve">скриптов на ряду с </w:t>
      </w:r>
      <w:r>
        <w:rPr>
          <w:lang w:val="en-US"/>
        </w:rPr>
        <w:t>html</w:t>
      </w:r>
      <w:r>
        <w:t xml:space="preserve">-страницами с дальнейшей проверкой работы на них запросов в </w:t>
      </w:r>
      <w:r>
        <w:rPr>
          <w:lang w:val="en-US"/>
        </w:rPr>
        <w:t>Postman</w:t>
      </w:r>
      <w:r w:rsidRPr="00833B4F">
        <w:t>.</w:t>
      </w:r>
    </w:p>
    <w:p w14:paraId="16BC7189" w14:textId="77777777" w:rsidR="00F834DE" w:rsidRDefault="00F834DE">
      <w:pPr>
        <w:spacing w:after="160" w:line="259" w:lineRule="auto"/>
        <w:ind w:firstLine="0"/>
        <w:jc w:val="left"/>
      </w:pPr>
      <w:r>
        <w:br w:type="page"/>
      </w:r>
    </w:p>
    <w:p w14:paraId="5EAB2DCB" w14:textId="77777777" w:rsidR="00896FE6" w:rsidRDefault="00896FE6" w:rsidP="00896FE6">
      <w:pPr>
        <w:pStyle w:val="1"/>
        <w:ind w:firstLine="708"/>
      </w:pPr>
      <w:bookmarkStart w:id="2" w:name="_Toc145587321"/>
      <w:bookmarkEnd w:id="1"/>
      <w:r w:rsidRPr="00896FE6">
        <w:lastRenderedPageBreak/>
        <w:t>ОТВЕТЫ НА ВОПРОСЫ</w:t>
      </w:r>
      <w:bookmarkEnd w:id="2"/>
    </w:p>
    <w:p w14:paraId="3826AECF" w14:textId="1C0D5FD5" w:rsidR="005E3551" w:rsidRDefault="005E3551" w:rsidP="005E3551">
      <w:pPr>
        <w:pStyle w:val="ab"/>
        <w:numPr>
          <w:ilvl w:val="0"/>
          <w:numId w:val="2"/>
        </w:numPr>
        <w:rPr>
          <w:lang w:eastAsia="zh-CN"/>
        </w:rPr>
      </w:pPr>
      <w:r w:rsidRPr="005E3551">
        <w:t>В чём преимущество языка PHP для backend'а?</w:t>
      </w:r>
    </w:p>
    <w:p w14:paraId="3F0D06E1" w14:textId="77777777" w:rsidR="005E3551" w:rsidRDefault="005E3551" w:rsidP="005E3551">
      <w:pPr>
        <w:ind w:left="360"/>
        <w:rPr>
          <w:lang w:eastAsia="zh-CN"/>
        </w:rPr>
      </w:pPr>
      <w:r>
        <w:rPr>
          <w:lang w:eastAsia="zh-CN"/>
        </w:rPr>
        <w:t xml:space="preserve">Преимущества PHP для </w:t>
      </w:r>
      <w:proofErr w:type="spellStart"/>
      <w:r>
        <w:rPr>
          <w:lang w:eastAsia="zh-CN"/>
        </w:rPr>
        <w:t>backend'а</w:t>
      </w:r>
      <w:proofErr w:type="spellEnd"/>
      <w:r>
        <w:rPr>
          <w:lang w:eastAsia="zh-CN"/>
        </w:rPr>
        <w:t xml:space="preserve"> включают:</w:t>
      </w:r>
    </w:p>
    <w:p w14:paraId="71CDAABF" w14:textId="77777777" w:rsidR="005E3551" w:rsidRDefault="005E3551" w:rsidP="005E3551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Простоту использования и изучения.</w:t>
      </w:r>
    </w:p>
    <w:p w14:paraId="7A1C4663" w14:textId="77777777" w:rsidR="005E3551" w:rsidRDefault="005E3551" w:rsidP="005E3551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Широкую поддержку баз данных и веб-серверов.</w:t>
      </w:r>
    </w:p>
    <w:p w14:paraId="29C53E79" w14:textId="77777777" w:rsidR="005E3551" w:rsidRDefault="005E3551" w:rsidP="005E3551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Большое сообщество разработчиков и наличие множества библиотек и фреймворков.</w:t>
      </w:r>
    </w:p>
    <w:p w14:paraId="0EFA8133" w14:textId="77777777" w:rsidR="005E3551" w:rsidRDefault="005E3551" w:rsidP="005E3551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Встроенную поддержку веб-разработки, позволяющую вставлять PHP-код прямо в HTML-страницы.</w:t>
      </w:r>
    </w:p>
    <w:p w14:paraId="7BDDC33B" w14:textId="7865CEFE" w:rsidR="005E3551" w:rsidRDefault="005E3551" w:rsidP="005E3551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Возможность реализации как тонкого, так и толстого клиента.</w:t>
      </w:r>
    </w:p>
    <w:p w14:paraId="3E0E7D94" w14:textId="15717B25" w:rsidR="005E3551" w:rsidRDefault="005E3551" w:rsidP="005E3551">
      <w:pPr>
        <w:pStyle w:val="ab"/>
        <w:numPr>
          <w:ilvl w:val="0"/>
          <w:numId w:val="2"/>
        </w:numPr>
      </w:pPr>
      <w:r w:rsidRPr="005E3551">
        <w:t>Как достигается тонкий клиент при использовании PHP?</w:t>
      </w:r>
    </w:p>
    <w:p w14:paraId="178B9E09" w14:textId="77777777" w:rsidR="005E3551" w:rsidRDefault="005E3551" w:rsidP="005E3551">
      <w:pPr>
        <w:ind w:left="709" w:firstLine="360"/>
      </w:pPr>
      <w:r>
        <w:t>Тонкий клиент означает, что большая часть логики приложения выполняется на сервере. Для достижения этого с использованием PHP:</w:t>
      </w:r>
    </w:p>
    <w:p w14:paraId="623A707F" w14:textId="77777777" w:rsidR="005E3551" w:rsidRDefault="005E3551" w:rsidP="005E3551">
      <w:pPr>
        <w:ind w:left="709" w:firstLine="0"/>
      </w:pPr>
      <w:r>
        <w:t>Логика приложения (контроллер) размещается на сервере, и сервер выполняет вычисления и обработку запросов.</w:t>
      </w:r>
    </w:p>
    <w:p w14:paraId="76FA9EEF" w14:textId="77777777" w:rsidR="005E3551" w:rsidRDefault="005E3551" w:rsidP="005E3551">
      <w:pPr>
        <w:ind w:left="709" w:firstLine="0"/>
      </w:pPr>
      <w:r>
        <w:t>Веб-сервер является "мозгом" приложения и отвечает за координацию работы сервера и клиентских устройств.</w:t>
      </w:r>
    </w:p>
    <w:p w14:paraId="07B03F1F" w14:textId="77777777" w:rsidR="005E3551" w:rsidRDefault="005E3551" w:rsidP="005E3551">
      <w:pPr>
        <w:ind w:left="709" w:firstLine="0"/>
      </w:pPr>
      <w:r>
        <w:t>JavaScript на клиентской стороне используется для стандартных задач, таких как отображение данных и взаимодействие с пользователем.</w:t>
      </w:r>
    </w:p>
    <w:p w14:paraId="75A5F5C1" w14:textId="0F724B53" w:rsidR="005E3551" w:rsidRDefault="005E3551" w:rsidP="005E3551">
      <w:pPr>
        <w:ind w:left="709" w:firstLine="0"/>
      </w:pPr>
      <w:r>
        <w:t>Это позволяет минимизировать размер и сложность кода JavaScript, улучшить производительность и общее качество работы приложения.</w:t>
      </w:r>
    </w:p>
    <w:p w14:paraId="45D65FFF" w14:textId="416C251C" w:rsidR="005E3551" w:rsidRPr="00E93B0A" w:rsidRDefault="005E3551" w:rsidP="00E93B0A">
      <w:pPr>
        <w:pStyle w:val="ab"/>
        <w:numPr>
          <w:ilvl w:val="0"/>
          <w:numId w:val="2"/>
        </w:numPr>
      </w:pPr>
      <w:r w:rsidRPr="005E3551">
        <w:t>Что такое SSR?</w:t>
      </w:r>
    </w:p>
    <w:p w14:paraId="4C2D96C6" w14:textId="77777777" w:rsidR="005E3551" w:rsidRDefault="005E3551" w:rsidP="00E93B0A">
      <w:pPr>
        <w:ind w:left="708"/>
      </w:pPr>
      <w:r>
        <w:t xml:space="preserve">SSR (Server-Side </w:t>
      </w:r>
      <w:proofErr w:type="spellStart"/>
      <w:r>
        <w:t>Rendering</w:t>
      </w:r>
      <w:proofErr w:type="spellEnd"/>
      <w:r>
        <w:t>) - это подход к созданию веб-страниц, при котором их начальный рендеринг происходит на сервере, а не на стороне клиента.</w:t>
      </w:r>
    </w:p>
    <w:p w14:paraId="0BFDFB4E" w14:textId="77777777" w:rsidR="005E3551" w:rsidRDefault="005E3551" w:rsidP="00E93B0A">
      <w:pPr>
        <w:ind w:left="708"/>
      </w:pPr>
      <w:r>
        <w:t>При использовании SSR веб-страницы генерируются на серверной стороне, и сервер отправляет готовый HTML-код браузеру для отображения пользователю.</w:t>
      </w:r>
    </w:p>
    <w:p w14:paraId="299E9CDB" w14:textId="77777777" w:rsidR="005E3551" w:rsidRDefault="005E3551" w:rsidP="00E93B0A">
      <w:pPr>
        <w:ind w:left="708"/>
      </w:pPr>
      <w:r>
        <w:lastRenderedPageBreak/>
        <w:t>SSR может быть использован с разными языками программирования, включая PHP, с использованием фреймворков и библиотек для рендеринга пользовательских интерфейсов.</w:t>
      </w:r>
    </w:p>
    <w:p w14:paraId="52246AE8" w14:textId="44F435E8" w:rsidR="00896FE6" w:rsidRDefault="005E3551" w:rsidP="00E93B0A">
      <w:pPr>
        <w:ind w:left="708"/>
      </w:pPr>
      <w:r>
        <w:t>Этот подход улучшает производительность и SEO-оптимизацию веб-страниц, так как страницы загружаются быстрее и более доступны для поисковых роботов.</w:t>
      </w:r>
    </w:p>
    <w:p w14:paraId="5A262823" w14:textId="77777777" w:rsidR="00896FE6" w:rsidRDefault="00896FE6" w:rsidP="00896FE6">
      <w:pPr>
        <w:spacing w:after="160" w:line="259" w:lineRule="auto"/>
        <w:ind w:firstLine="0"/>
        <w:jc w:val="left"/>
      </w:pPr>
      <w:r>
        <w:br w:type="page"/>
      </w:r>
    </w:p>
    <w:p w14:paraId="04DEA91A" w14:textId="77777777" w:rsidR="00896FE6" w:rsidRDefault="00896FE6" w:rsidP="00896FE6">
      <w:pPr>
        <w:pStyle w:val="1"/>
        <w:ind w:firstLine="708"/>
      </w:pPr>
      <w:bookmarkStart w:id="3" w:name="_Toc145587322"/>
      <w:r>
        <w:lastRenderedPageBreak/>
        <w:t>СПИСОК ИСПОЛЬЗОВАННОЙ ЛИТЕРАТУРЫ</w:t>
      </w:r>
      <w:bookmarkEnd w:id="3"/>
    </w:p>
    <w:p w14:paraId="6D09EA83" w14:textId="4EBE39CA" w:rsidR="00896FE6" w:rsidRDefault="00896FE6" w:rsidP="00896FE6">
      <w:r>
        <w:t xml:space="preserve">1. Документация // PHP URL: </w:t>
      </w:r>
      <w:hyperlink r:id="rId22" w:history="1">
        <w:r w:rsidRPr="00496D7C">
          <w:rPr>
            <w:rStyle w:val="a4"/>
          </w:rPr>
          <w:t>https://www.php.net/manual/ru/index.php</w:t>
        </w:r>
      </w:hyperlink>
      <w:r>
        <w:t xml:space="preserve"> (дата обращения: 1</w:t>
      </w:r>
      <w:r w:rsidRPr="00896FE6">
        <w:t>4</w:t>
      </w:r>
      <w:r>
        <w:t>.09.2023). – Текст: электронный.</w:t>
      </w:r>
    </w:p>
    <w:p w14:paraId="307699E7" w14:textId="2AB54149" w:rsidR="00896FE6" w:rsidRDefault="00896FE6" w:rsidP="00896FE6">
      <w:r>
        <w:t xml:space="preserve">2. </w:t>
      </w:r>
      <w:r w:rsidRPr="00BD35BC">
        <w:t xml:space="preserve">Статья о назначении докера простыми словами: </w:t>
      </w:r>
      <w:hyperlink r:id="rId23" w:history="1">
        <w:r w:rsidRPr="00BD35BC">
          <w:rPr>
            <w:rStyle w:val="a4"/>
            <w:shd w:val="clear" w:color="auto" w:fill="FFFFFF"/>
          </w:rPr>
          <w:t>https://habr.com/ru/post/309556/</w:t>
        </w:r>
      </w:hyperlink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t>(дата обращения: 1</w:t>
      </w:r>
      <w:r w:rsidRPr="00896FE6">
        <w:t>4</w:t>
      </w:r>
      <w:r>
        <w:t>.09.2023).</w:t>
      </w:r>
    </w:p>
    <w:p w14:paraId="50FB0590" w14:textId="77777777" w:rsidR="00896FE6" w:rsidRDefault="00896FE6" w:rsidP="00896FE6">
      <w:r>
        <w:t>3.</w:t>
      </w:r>
      <w:r>
        <w:tab/>
        <w:t xml:space="preserve">Методические указания по выполнению практической работы: </w:t>
      </w:r>
      <w:hyperlink r:id="rId24" w:history="1">
        <w:r w:rsidRPr="00FC3C14">
          <w:rPr>
            <w:rStyle w:val="a4"/>
          </w:rPr>
          <w:t>https://online-edu.mirea.ru/mod/resource/view.php?id=508421</w:t>
        </w:r>
      </w:hyperlink>
      <w:r>
        <w:t xml:space="preserve"> (дата обращения: 10.09.2023).</w:t>
      </w:r>
    </w:p>
    <w:p w14:paraId="49114C90" w14:textId="518C972A" w:rsidR="00896FE6" w:rsidRDefault="00896FE6" w:rsidP="00896FE6">
      <w:r w:rsidRPr="00BD35BC">
        <w:t>4.</w:t>
      </w:r>
      <w:r w:rsidRPr="00BD35BC">
        <w:tab/>
      </w:r>
      <w:r w:rsidRPr="00BD35BC">
        <w:rPr>
          <w:color w:val="1A1A1A"/>
          <w:shd w:val="clear" w:color="auto" w:fill="FFFFFF"/>
        </w:rPr>
        <w:t xml:space="preserve">Официальная документация докера: </w:t>
      </w:r>
      <w:hyperlink r:id="rId25" w:history="1">
        <w:r w:rsidRPr="00BD35BC">
          <w:rPr>
            <w:rStyle w:val="a4"/>
            <w:shd w:val="clear" w:color="auto" w:fill="FFFFFF"/>
          </w:rPr>
          <w:t>https://docs.docker.com/</w:t>
        </w:r>
      </w:hyperlink>
      <w:r w:rsidRPr="00BD35BC">
        <w:rPr>
          <w:color w:val="1A1A1A"/>
          <w:shd w:val="clear" w:color="auto" w:fill="FFFFFF"/>
        </w:rPr>
        <w:t xml:space="preserve"> </w:t>
      </w:r>
      <w:r>
        <w:t>(дата обращения: 1</w:t>
      </w:r>
      <w:r w:rsidRPr="00896FE6">
        <w:t>4</w:t>
      </w:r>
      <w:r>
        <w:t>.09.2023).</w:t>
      </w:r>
    </w:p>
    <w:p w14:paraId="37B315B1" w14:textId="4557C5A2" w:rsidR="00896FE6" w:rsidRPr="00BD35BC" w:rsidRDefault="00896FE6" w:rsidP="00896FE6">
      <w:r w:rsidRPr="00BD35BC">
        <w:t>5.</w:t>
      </w:r>
      <w:r w:rsidRPr="00BD35BC">
        <w:tab/>
      </w:r>
      <w:r w:rsidRPr="00BD35BC">
        <w:rPr>
          <w:color w:val="1A1A1A"/>
          <w:shd w:val="clear" w:color="auto" w:fill="FFFFFF"/>
        </w:rPr>
        <w:t xml:space="preserve">Более сложная и подробная статья про докер: </w:t>
      </w:r>
      <w:hyperlink r:id="rId26" w:history="1">
        <w:r w:rsidRPr="00BD35BC">
          <w:rPr>
            <w:rStyle w:val="a4"/>
            <w:shd w:val="clear" w:color="auto" w:fill="FFFFFF"/>
          </w:rPr>
          <w:t>https://habr.com/ru/post/277699/</w:t>
        </w:r>
      </w:hyperlink>
      <w:r w:rsidRPr="00BD35BC">
        <w:rPr>
          <w:color w:val="1A1A1A"/>
          <w:shd w:val="clear" w:color="auto" w:fill="FFFFFF"/>
        </w:rPr>
        <w:t xml:space="preserve"> </w:t>
      </w:r>
      <w:r w:rsidRPr="00BD35BC">
        <w:t>(дата обращения: 1</w:t>
      </w:r>
      <w:r w:rsidRPr="005E3551">
        <w:t>4</w:t>
      </w:r>
      <w:r w:rsidRPr="00BD35BC">
        <w:t>.09.2023).</w:t>
      </w:r>
    </w:p>
    <w:p w14:paraId="7BA07DB0" w14:textId="25C055E0" w:rsidR="0055076B" w:rsidRPr="0055076B" w:rsidRDefault="0055076B" w:rsidP="0055076B"/>
    <w:sectPr w:rsidR="0055076B" w:rsidRPr="0055076B" w:rsidSect="0055076B">
      <w:footerReference w:type="default" r:id="rId2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44C8" w14:textId="77777777" w:rsidR="0032391F" w:rsidRDefault="0032391F" w:rsidP="00C05B64">
      <w:pPr>
        <w:spacing w:line="240" w:lineRule="auto"/>
      </w:pPr>
      <w:r>
        <w:separator/>
      </w:r>
    </w:p>
  </w:endnote>
  <w:endnote w:type="continuationSeparator" w:id="0">
    <w:p w14:paraId="243335DA" w14:textId="77777777" w:rsidR="0032391F" w:rsidRDefault="0032391F" w:rsidP="00C05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357376"/>
      <w:docPartObj>
        <w:docPartGallery w:val="Page Numbers (Bottom of Page)"/>
        <w:docPartUnique/>
      </w:docPartObj>
    </w:sdtPr>
    <w:sdtContent>
      <w:p w14:paraId="29C35CAA" w14:textId="50F08AEB" w:rsidR="00C05B64" w:rsidRDefault="00C05B64" w:rsidP="00C05B6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DDF18" w14:textId="77777777" w:rsidR="00C05B64" w:rsidRDefault="00C05B64" w:rsidP="00C05B64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92A0" w14:textId="77777777" w:rsidR="0032391F" w:rsidRDefault="0032391F" w:rsidP="00C05B64">
      <w:pPr>
        <w:spacing w:line="240" w:lineRule="auto"/>
      </w:pPr>
      <w:r>
        <w:separator/>
      </w:r>
    </w:p>
  </w:footnote>
  <w:footnote w:type="continuationSeparator" w:id="0">
    <w:p w14:paraId="5B919FE5" w14:textId="77777777" w:rsidR="0032391F" w:rsidRDefault="0032391F" w:rsidP="00C05B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16E"/>
    <w:multiLevelType w:val="hybridMultilevel"/>
    <w:tmpl w:val="108AD1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7A51E01"/>
    <w:multiLevelType w:val="hybridMultilevel"/>
    <w:tmpl w:val="DF22AAAC"/>
    <w:lvl w:ilvl="0" w:tplc="C0F4E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AD68EA"/>
    <w:multiLevelType w:val="hybridMultilevel"/>
    <w:tmpl w:val="93C45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9077">
    <w:abstractNumId w:val="2"/>
  </w:num>
  <w:num w:numId="2" w16cid:durableId="2088961082">
    <w:abstractNumId w:val="1"/>
  </w:num>
  <w:num w:numId="3" w16cid:durableId="13715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13796F"/>
    <w:rsid w:val="002E70F1"/>
    <w:rsid w:val="0032391F"/>
    <w:rsid w:val="003C1CD2"/>
    <w:rsid w:val="003D4706"/>
    <w:rsid w:val="004A7684"/>
    <w:rsid w:val="004B7300"/>
    <w:rsid w:val="004E5F86"/>
    <w:rsid w:val="00504033"/>
    <w:rsid w:val="0055076B"/>
    <w:rsid w:val="00560F64"/>
    <w:rsid w:val="005E3551"/>
    <w:rsid w:val="006E1AD1"/>
    <w:rsid w:val="0079747E"/>
    <w:rsid w:val="007D5B1B"/>
    <w:rsid w:val="007E7575"/>
    <w:rsid w:val="00833840"/>
    <w:rsid w:val="00833B4F"/>
    <w:rsid w:val="00896FE6"/>
    <w:rsid w:val="008D13DD"/>
    <w:rsid w:val="0090331B"/>
    <w:rsid w:val="00970B11"/>
    <w:rsid w:val="009A509B"/>
    <w:rsid w:val="009F07E0"/>
    <w:rsid w:val="00A25C5C"/>
    <w:rsid w:val="00AF0B42"/>
    <w:rsid w:val="00B30AFF"/>
    <w:rsid w:val="00B70179"/>
    <w:rsid w:val="00C02BEB"/>
    <w:rsid w:val="00C05B64"/>
    <w:rsid w:val="00CD251E"/>
    <w:rsid w:val="00D26914"/>
    <w:rsid w:val="00DC151E"/>
    <w:rsid w:val="00E93B0A"/>
    <w:rsid w:val="00F834DE"/>
    <w:rsid w:val="00FB0994"/>
    <w:rsid w:val="00FC46C6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AF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5"/>
    <w:next w:val="a"/>
    <w:link w:val="10"/>
    <w:uiPriority w:val="9"/>
    <w:qFormat/>
    <w:rsid w:val="003D4706"/>
    <w:pPr>
      <w:ind w:firstLine="0"/>
      <w:jc w:val="left"/>
      <w:outlineLvl w:val="0"/>
    </w:pPr>
    <w:rPr>
      <w:b/>
      <w:bCs/>
      <w:sz w:val="3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3D4706"/>
    <w:rPr>
      <w:rFonts w:ascii="Times New Roman" w:eastAsia="Times New Roman" w:hAnsi="Times New Roman" w:cs="Times New Roman"/>
      <w:b/>
      <w:bCs/>
      <w:snapToGrid w:val="0"/>
      <w:sz w:val="32"/>
      <w:lang w:eastAsia="ru-RU"/>
    </w:rPr>
  </w:style>
  <w:style w:type="paragraph" w:styleId="a3">
    <w:name w:val="No Spacing"/>
    <w:uiPriority w:val="1"/>
    <w:qFormat/>
    <w:rsid w:val="00AF0B4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5507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076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55076B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076B"/>
    <w:pPr>
      <w:spacing w:after="100"/>
    </w:pPr>
  </w:style>
  <w:style w:type="paragraph" w:styleId="a7">
    <w:name w:val="header"/>
    <w:basedOn w:val="a"/>
    <w:link w:val="a8"/>
    <w:uiPriority w:val="99"/>
    <w:unhideWhenUsed/>
    <w:rsid w:val="00C05B6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5B64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C05B6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5B64"/>
    <w:rPr>
      <w:rFonts w:ascii="Times New Roman" w:hAnsi="Times New Roman" w:cs="Times New Roman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A25C5C"/>
    <w:pPr>
      <w:ind w:left="720" w:firstLine="0"/>
      <w:contextualSpacing/>
    </w:pPr>
    <w:rPr>
      <w:szCs w:val="24"/>
      <w:lang w:val="zh-C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post/277699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docke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online-edu.mirea.ru/mod/resource/view.php?id=5084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post/309556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php.net/manual/ru/index.ph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0D50A-07AE-475C-8F34-B8659BAF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Bad Hard</cp:lastModifiedBy>
  <cp:revision>13</cp:revision>
  <dcterms:created xsi:type="dcterms:W3CDTF">2023-09-06T17:00:00Z</dcterms:created>
  <dcterms:modified xsi:type="dcterms:W3CDTF">2023-09-22T13:06:00Z</dcterms:modified>
</cp:coreProperties>
</file>