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4745613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pStyle w:val="2"/>
            <w:jc w:val="center"/>
          </w:pPr>
          <w:bookmarkStart w:id="0" w:name="_Toc16067"/>
          <w:bookmarkStart w:id="1" w:name="_Toc6675"/>
          <w:bookmarkStart w:id="2" w:name="_Toc8571"/>
          <w:r>
            <w:t>目录</w:t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_Toc21469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984c500d-57b6-4a44-aec1-7fad565cce5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1、 场景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_Toc9330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e3d51944-2256-4478-8c9b-8a1f92b3c03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1、场景介绍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_Toc17915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10fc5b68-a128-46fb-ba94-87abe3fb6a4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2、总体功能开发要求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_Toc643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10edcf46-a881-4ae1-8375-40fb71ca9c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2.1、登录功能（暂无）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_Toc5681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d26cce97-82ce-4f1b-9874-076bd6a5060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2.2、视图查看地图在线设备显示状况示意图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_Toc14661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a7abfb99-d6cb-4ac5-893f-0068aec6eb1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2.3、添加指定位置设备信息功能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_Toc18398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d8371bfe-adef-4bfc-b264-775ec91568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2.4、编辑站点位置设备信息功能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_Toc15878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2fe90c5e-a148-4eaf-9861-0033eef9523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3、页面设计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t>3</w:t>
          </w:r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_Toc6495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6b7f89bf-8add-4eb2-95dc-a4ac6002d7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3.1、登录界面（暂无）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_Toc8915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697b26b9-ffc5-4475-8177-6b8eb7f896b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3.2、添加及显示界面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_Toc29995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8a969a77-b6df-473b-97a0-7e576b4704f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3.3、单点位置编辑设备信息界面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_Toc11894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cc032b46-c4a5-47fc-a5e5-fd26769bba0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4、 数据库设计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_Toc15438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92259d11-4573-4f74-a0ce-17406c45d8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4.1、用户表（User）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_Toc17807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331ed4f1-aae6-4a4f-86b6-01f8b646d6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4.2、数据信息表（DataInfo）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_Toc12703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3c64a1f7-8fff-4c58-8241-3af7369c4ec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4.3用户操作日志表（operationLog）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_Toc13674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67e14e52-697d-4b2b-b712-d56b689e619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5、 数据格式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t>6</w:t>
          </w:r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_Toc29636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3be9ae53-86aa-4508-8c86-28266a15285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5.1、地图显示展示所有点的数据格式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_Toc13945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6132"/>
              <w:placeholder>
                <w:docPart w:val="{f005a132-32ce-404e-87fa-398a7b0c201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5.2、其它数据格式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center"/>
        <w:textAlignment w:val="auto"/>
        <w:outlineLvl w:val="9"/>
        <w:rPr>
          <w:rStyle w:val="13"/>
          <w:rFonts w:hint="eastAsia"/>
          <w:lang w:val="en-US" w:eastAsia="zh-CN"/>
        </w:rPr>
      </w:pPr>
      <w:bookmarkStart w:id="3" w:name="_Toc21469"/>
      <w:r>
        <w:rPr>
          <w:rStyle w:val="13"/>
          <w:rFonts w:hint="eastAsia"/>
          <w:lang w:val="en-US" w:eastAsia="zh-CN"/>
        </w:rPr>
        <w:t>场景</w:t>
      </w:r>
      <w:bookmarkEnd w:id="0"/>
      <w:bookmarkEnd w:id="1"/>
      <w:bookmarkEnd w:id="2"/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9330"/>
      <w:r>
        <w:rPr>
          <w:rFonts w:hint="eastAsia"/>
          <w:lang w:val="en-US" w:eastAsia="zh-CN"/>
        </w:rPr>
        <w:t>1、场景介绍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在线web地图主要是展示不同用户旗下的设备所在地图上的站点，每个站点显示设备的信息，以及站点之间的通讯方向。目的方便用户，直观查看设备信息。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5" w:name="_Toc8996"/>
      <w:bookmarkStart w:id="6" w:name="_Toc17915"/>
      <w:bookmarkStart w:id="7" w:name="_Toc7702"/>
      <w:bookmarkStart w:id="8" w:name="_Toc11840"/>
      <w:r>
        <w:rPr>
          <w:rFonts w:hint="eastAsia"/>
          <w:lang w:val="en-US" w:eastAsia="zh-CN"/>
        </w:rPr>
        <w:t>2、总体功能开发要求</w:t>
      </w:r>
      <w:bookmarkEnd w:id="5"/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1608"/>
      <w:bookmarkStart w:id="10" w:name="_Toc25300"/>
      <w:bookmarkStart w:id="11" w:name="_Toc27546"/>
      <w:bookmarkStart w:id="12" w:name="_Toc643"/>
      <w:r>
        <w:rPr>
          <w:rFonts w:hint="eastAsia"/>
          <w:lang w:val="en-US" w:eastAsia="zh-CN"/>
        </w:rPr>
        <w:t>2.1、登录功能</w:t>
      </w:r>
      <w:bookmarkEnd w:id="9"/>
      <w:bookmarkEnd w:id="10"/>
      <w:bookmarkEnd w:id="11"/>
      <w:r>
        <w:rPr>
          <w:rFonts w:hint="eastAsia"/>
          <w:lang w:val="en-US" w:eastAsia="zh-CN"/>
        </w:rPr>
        <w:t>（暂无）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用户只能通过唯一编码登录到该系统，进行操作。</w:t>
      </w:r>
    </w:p>
    <w:p>
      <w:pPr>
        <w:pStyle w:val="3"/>
        <w:rPr>
          <w:rFonts w:hint="eastAsia"/>
          <w:lang w:val="en-US" w:eastAsia="zh-CN"/>
        </w:rPr>
      </w:pPr>
      <w:bookmarkStart w:id="13" w:name="_Toc366"/>
      <w:bookmarkStart w:id="14" w:name="_Toc27423"/>
      <w:bookmarkStart w:id="15" w:name="_Toc27881"/>
      <w:bookmarkStart w:id="16" w:name="_Toc5681"/>
      <w:r>
        <w:rPr>
          <w:rFonts w:hint="eastAsia"/>
          <w:lang w:val="en-US" w:eastAsia="zh-CN"/>
        </w:rPr>
        <w:t>2.2、视图查看地图在线设备显示状况示意图</w:t>
      </w:r>
      <w:bookmarkEnd w:id="13"/>
      <w:bookmarkEnd w:id="14"/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用户通过唯一编码登录web在线系统，查询该用户下的设备所在地图上站点信息，提供添加按钮。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5397"/>
      <w:bookmarkStart w:id="18" w:name="_Toc1049"/>
      <w:bookmarkStart w:id="19" w:name="_Toc17945"/>
      <w:bookmarkStart w:id="20" w:name="_Toc14661"/>
      <w:r>
        <w:rPr>
          <w:rFonts w:hint="eastAsia"/>
          <w:lang w:val="en-US" w:eastAsia="zh-CN"/>
        </w:rPr>
        <w:t>2.3、添加指定位置设备信息</w:t>
      </w:r>
      <w:bookmarkEnd w:id="17"/>
      <w:bookmarkEnd w:id="18"/>
      <w:r>
        <w:rPr>
          <w:rFonts w:hint="eastAsia"/>
          <w:lang w:val="en-US" w:eastAsia="zh-CN"/>
        </w:rPr>
        <w:t>功能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用户可以通过页面提供的添加功能，添加设备起始位置和终点位置包括位置的设备相关信息。</w:t>
      </w:r>
    </w:p>
    <w:p>
      <w:pPr>
        <w:pStyle w:val="3"/>
        <w:rPr>
          <w:rFonts w:hint="eastAsia"/>
          <w:lang w:val="en-US" w:eastAsia="zh-CN"/>
        </w:rPr>
      </w:pPr>
      <w:bookmarkStart w:id="21" w:name="_Toc28639"/>
      <w:bookmarkStart w:id="22" w:name="_Toc11171"/>
      <w:bookmarkStart w:id="23" w:name="_Toc8653"/>
      <w:bookmarkStart w:id="24" w:name="_Toc18398"/>
      <w:r>
        <w:rPr>
          <w:rFonts w:hint="eastAsia"/>
          <w:lang w:val="en-US" w:eastAsia="zh-CN"/>
        </w:rPr>
        <w:t>2.4、编辑站点位置设备信息</w:t>
      </w:r>
      <w:bookmarkEnd w:id="21"/>
      <w:bookmarkEnd w:id="22"/>
      <w:r>
        <w:rPr>
          <w:rFonts w:hint="eastAsia"/>
          <w:lang w:val="en-US" w:eastAsia="zh-CN"/>
        </w:rPr>
        <w:t>功能</w:t>
      </w:r>
      <w:bookmarkEnd w:id="23"/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用户通过点击站点位置弹框显示改点的所有设备的相关信息，显示框内输入框均为可编辑。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25" w:name="_Toc15878"/>
      <w:r>
        <w:rPr>
          <w:rFonts w:hint="eastAsia"/>
          <w:lang w:val="en-US" w:eastAsia="zh-CN"/>
        </w:rPr>
        <w:t>3、页面设计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6495"/>
      <w:r>
        <w:rPr>
          <w:rFonts w:hint="eastAsia"/>
          <w:lang w:val="en-US" w:eastAsia="zh-CN"/>
        </w:rPr>
        <w:t>3.1、登录界面（暂无）</w:t>
      </w:r>
      <w:bookmarkEnd w:id="2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3004185"/>
            <wp:effectExtent l="0" t="0" r="11430" b="5715"/>
            <wp:docPr id="3" name="图片 3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d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（备注：当前为已登录界面，显示添加按钮，否则不显示）</w:t>
      </w:r>
    </w:p>
    <w:p>
      <w:pPr>
        <w:pStyle w:val="3"/>
        <w:rPr>
          <w:rFonts w:hint="eastAsia"/>
          <w:lang w:val="en-US" w:eastAsia="zh-CN"/>
        </w:rPr>
      </w:pPr>
      <w:bookmarkStart w:id="27" w:name="_Toc8915"/>
      <w:r>
        <w:rPr>
          <w:rFonts w:hint="eastAsia"/>
          <w:lang w:val="en-US" w:eastAsia="zh-CN"/>
        </w:rPr>
        <w:t>3.2、添加及显示界面</w:t>
      </w:r>
      <w:bookmarkEnd w:id="2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2259965"/>
            <wp:effectExtent l="0" t="0" r="13335" b="6985"/>
            <wp:docPr id="1" name="图片 1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8" w:name="_Toc29995"/>
      <w:r>
        <w:rPr>
          <w:rFonts w:hint="eastAsia"/>
          <w:lang w:val="en-US" w:eastAsia="zh-CN"/>
        </w:rPr>
        <w:t>3.3、单点位置编辑设备信息界面</w:t>
      </w:r>
      <w:bookmarkEnd w:id="2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5615" cy="2952115"/>
            <wp:effectExtent l="0" t="0" r="635" b="635"/>
            <wp:docPr id="6" name="图片 6" descr="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di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(备注：该编辑页面是通过点击位置标记弹出)</w:t>
      </w:r>
    </w:p>
    <w:p>
      <w:pPr>
        <w:pStyle w:val="2"/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bookmarkStart w:id="29" w:name="_Toc11894"/>
      <w:r>
        <w:rPr>
          <w:rFonts w:hint="eastAsia"/>
          <w:lang w:val="en-US" w:eastAsia="zh-CN"/>
        </w:rPr>
        <w:t>数据库设计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5438"/>
      <w:r>
        <w:rPr>
          <w:rFonts w:hint="eastAsia"/>
          <w:lang w:val="en-US" w:eastAsia="zh-CN"/>
        </w:rPr>
        <w:t>4.1、用户表（User）</w:t>
      </w:r>
      <w:bookmarkEnd w:id="30"/>
    </w:p>
    <w:tbl>
      <w:tblPr>
        <w:tblStyle w:val="11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992"/>
        <w:gridCol w:w="993"/>
        <w:gridCol w:w="283"/>
        <w:gridCol w:w="567"/>
        <w:gridCol w:w="113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表主键：</w:t>
            </w:r>
          </w:p>
        </w:tc>
        <w:tc>
          <w:tcPr>
            <w:tcW w:w="2126" w:type="dxa"/>
            <w:gridSpan w:val="2"/>
            <w:vAlign w:val="top"/>
          </w:tcPr>
          <w:p>
            <w:pPr>
              <w:ind w:firstLine="199" w:firstLineChars="9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主键规则：</w:t>
            </w:r>
          </w:p>
        </w:tc>
        <w:tc>
          <w:tcPr>
            <w:tcW w:w="4111" w:type="dxa"/>
            <w:gridSpan w:val="3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整体描述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定义使用的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(用户编码对应唯一对应用户)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8"/>
            <w:vAlign w:val="center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与其他表关联关系</w:t>
            </w:r>
          </w:p>
        </w:tc>
        <w:tc>
          <w:tcPr>
            <w:tcW w:w="2410" w:type="dxa"/>
            <w:vAlign w:val="top"/>
          </w:tcPr>
          <w:p>
            <w:pPr>
              <w:ind w:firstLine="42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用户登录密码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jc w:val="both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Isdelete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是否存在用户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0：不存在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CreadtTime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入库时间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备注信息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备注1：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7807"/>
      <w:r>
        <w:rPr>
          <w:rFonts w:hint="eastAsia"/>
          <w:lang w:val="en-US" w:eastAsia="zh-CN"/>
        </w:rPr>
        <w:t>4.2、数据信息表（DataInfo）</w:t>
      </w:r>
      <w:bookmarkEnd w:id="31"/>
    </w:p>
    <w:tbl>
      <w:tblPr>
        <w:tblStyle w:val="11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992"/>
        <w:gridCol w:w="993"/>
        <w:gridCol w:w="283"/>
        <w:gridCol w:w="567"/>
        <w:gridCol w:w="113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表主键：</w:t>
            </w:r>
          </w:p>
        </w:tc>
        <w:tc>
          <w:tcPr>
            <w:tcW w:w="2126" w:type="dxa"/>
            <w:gridSpan w:val="2"/>
            <w:vAlign w:val="top"/>
          </w:tcPr>
          <w:p>
            <w:pPr>
              <w:ind w:firstLine="199" w:firstLineChars="9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Infoid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主键规则：</w:t>
            </w:r>
          </w:p>
        </w:tc>
        <w:tc>
          <w:tcPr>
            <w:tcW w:w="4111" w:type="dxa"/>
            <w:gridSpan w:val="3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整体描述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199" w:firstLineChars="95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该用户下所有相关设备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(用户编码对应唯一对应用户，对应旗下相关设备信息)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8"/>
            <w:vAlign w:val="center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与其他表关联关系</w:t>
            </w:r>
          </w:p>
        </w:tc>
        <w:tc>
          <w:tcPr>
            <w:tcW w:w="2410" w:type="dxa"/>
            <w:vAlign w:val="top"/>
          </w:tcPr>
          <w:p>
            <w:pPr>
              <w:ind w:firstLine="42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CityName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城市地名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CityName_ch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城市地名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如：成都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  <w:t>direction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方向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0：为起始点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1：途径点（或终点）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Relation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两城市的关系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A为起点B为终点，关系为AB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jc w:val="both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X_axis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Y_axis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DeviceNam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deviceInfo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设备信息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creatIndoTime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添加信息时间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备注信息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备注1：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2703"/>
      <w:r>
        <w:rPr>
          <w:rFonts w:hint="eastAsia"/>
          <w:lang w:val="en-US" w:eastAsia="zh-CN"/>
        </w:rPr>
        <w:t>4.3用户操作日志表（operationLog）</w:t>
      </w:r>
      <w:bookmarkEnd w:id="32"/>
    </w:p>
    <w:tbl>
      <w:tblPr>
        <w:tblStyle w:val="11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992"/>
        <w:gridCol w:w="993"/>
        <w:gridCol w:w="283"/>
        <w:gridCol w:w="567"/>
        <w:gridCol w:w="113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表主键：</w:t>
            </w:r>
          </w:p>
        </w:tc>
        <w:tc>
          <w:tcPr>
            <w:tcW w:w="2126" w:type="dxa"/>
            <w:gridSpan w:val="2"/>
            <w:vAlign w:val="top"/>
          </w:tcPr>
          <w:p>
            <w:pPr>
              <w:ind w:firstLine="199" w:firstLineChars="9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Logid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主键规则：</w:t>
            </w:r>
          </w:p>
        </w:tc>
        <w:tc>
          <w:tcPr>
            <w:tcW w:w="4111" w:type="dxa"/>
            <w:gridSpan w:val="3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整体描述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199" w:firstLineChars="9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记录用户操作信息，备注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8"/>
            <w:vAlign w:val="center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与其他表关联关系</w:t>
            </w:r>
          </w:p>
        </w:tc>
        <w:tc>
          <w:tcPr>
            <w:tcW w:w="2410" w:type="dxa"/>
            <w:vAlign w:val="top"/>
          </w:tcPr>
          <w:p>
            <w:pPr>
              <w:ind w:firstLine="42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Usename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operateD</w:t>
            </w:r>
            <w:r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  <w:t>etails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操作备注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记录当前用户的所有操作记录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CreatoperateTime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备注信息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备注1：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(备注：数据库没有设计，以上只是初步完成帮助前台页面实现简单功能的表)</w:t>
      </w:r>
    </w:p>
    <w:p>
      <w:pPr>
        <w:pStyle w:val="2"/>
        <w:numPr>
          <w:ilvl w:val="0"/>
          <w:numId w:val="2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33" w:name="_Toc13674"/>
      <w:r>
        <w:rPr>
          <w:rFonts w:hint="eastAsia"/>
          <w:lang w:val="en-US" w:eastAsia="zh-CN"/>
        </w:rPr>
        <w:t>数据格式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9636"/>
      <w:r>
        <w:rPr>
          <w:rFonts w:hint="eastAsia"/>
          <w:lang w:val="en-US" w:eastAsia="zh-CN"/>
        </w:rPr>
        <w:t>5.1、地图显示展示所有点的数据格式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"x_axis": "104.06",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"y_axis": "30.57",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"cityName": "cd",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"cityName_zh": "成都",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"direction": "0",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"DeviceNam": "OSL6200",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"deviceInfo": "OSL6200的相关一些信息，后续扩展"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"x_axis": "114.27",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"y_axis": "30.58",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"cityName": "wh",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"cityName_zh": "武汉",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"direction": "1",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"DeviceNam": "OSL6200",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"deviceInfo": "OSL6200的相关一些信息，后续扩展"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（后续应该会增加字段</w:t>
      </w:r>
      <w:bookmarkStart w:id="36" w:name="_GoBack"/>
      <w:bookmarkEnd w:id="36"/>
      <w:r>
        <w:rPr>
          <w:rFonts w:hint="eastAsia"/>
          <w:lang w:val="en-US"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bookmarkStart w:id="35" w:name="_Toc13945"/>
      <w:r>
        <w:rPr>
          <w:rFonts w:hint="eastAsia"/>
          <w:lang w:val="en-US" w:eastAsia="zh-CN"/>
        </w:rPr>
        <w:t>5.2、其它数据格式</w:t>
      </w:r>
      <w:bookmarkEnd w:id="3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D1AA"/>
    <w:multiLevelType w:val="singleLevel"/>
    <w:tmpl w:val="5A28D1A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8D878"/>
    <w:multiLevelType w:val="singleLevel"/>
    <w:tmpl w:val="5A28D878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60C0"/>
    <w:rsid w:val="01601275"/>
    <w:rsid w:val="01CB0278"/>
    <w:rsid w:val="02114974"/>
    <w:rsid w:val="021462C4"/>
    <w:rsid w:val="02F86280"/>
    <w:rsid w:val="036D12BA"/>
    <w:rsid w:val="03E81575"/>
    <w:rsid w:val="047972EC"/>
    <w:rsid w:val="05096D25"/>
    <w:rsid w:val="05CE7B30"/>
    <w:rsid w:val="05FD6782"/>
    <w:rsid w:val="063554DF"/>
    <w:rsid w:val="064C3924"/>
    <w:rsid w:val="0656135C"/>
    <w:rsid w:val="065A5858"/>
    <w:rsid w:val="06BA7E78"/>
    <w:rsid w:val="06F5467A"/>
    <w:rsid w:val="077138C8"/>
    <w:rsid w:val="086B523C"/>
    <w:rsid w:val="08822219"/>
    <w:rsid w:val="08F52452"/>
    <w:rsid w:val="09EA718A"/>
    <w:rsid w:val="0A0B517C"/>
    <w:rsid w:val="0ABB1AA4"/>
    <w:rsid w:val="0B3B22C0"/>
    <w:rsid w:val="0B68052E"/>
    <w:rsid w:val="0B9D0B4A"/>
    <w:rsid w:val="0C447331"/>
    <w:rsid w:val="0CFC4085"/>
    <w:rsid w:val="0D523E3B"/>
    <w:rsid w:val="0D8E1075"/>
    <w:rsid w:val="0D8F3106"/>
    <w:rsid w:val="0DC35EAB"/>
    <w:rsid w:val="0DE12E8E"/>
    <w:rsid w:val="0E3473AC"/>
    <w:rsid w:val="0E697557"/>
    <w:rsid w:val="0E827AA3"/>
    <w:rsid w:val="0F351463"/>
    <w:rsid w:val="0F936047"/>
    <w:rsid w:val="0FEE6E91"/>
    <w:rsid w:val="0FFB1818"/>
    <w:rsid w:val="1032520B"/>
    <w:rsid w:val="105E44B4"/>
    <w:rsid w:val="10B12736"/>
    <w:rsid w:val="10F63972"/>
    <w:rsid w:val="11794616"/>
    <w:rsid w:val="11B56EC9"/>
    <w:rsid w:val="13262AEA"/>
    <w:rsid w:val="140F3E01"/>
    <w:rsid w:val="14B44818"/>
    <w:rsid w:val="159D4304"/>
    <w:rsid w:val="15D81FD7"/>
    <w:rsid w:val="15DC1EB4"/>
    <w:rsid w:val="16635D28"/>
    <w:rsid w:val="1678428D"/>
    <w:rsid w:val="1823684E"/>
    <w:rsid w:val="18AB55D9"/>
    <w:rsid w:val="18D776BF"/>
    <w:rsid w:val="195E4C72"/>
    <w:rsid w:val="19AD5F4B"/>
    <w:rsid w:val="1A085D6F"/>
    <w:rsid w:val="1A0968B9"/>
    <w:rsid w:val="1A3F3722"/>
    <w:rsid w:val="1A4F2AFB"/>
    <w:rsid w:val="1A535E7C"/>
    <w:rsid w:val="1A7A3E34"/>
    <w:rsid w:val="1AA745B9"/>
    <w:rsid w:val="1AAA3EAB"/>
    <w:rsid w:val="1AAD1B40"/>
    <w:rsid w:val="1B1530BA"/>
    <w:rsid w:val="1B640325"/>
    <w:rsid w:val="1B9C206A"/>
    <w:rsid w:val="1BC3351F"/>
    <w:rsid w:val="1C134870"/>
    <w:rsid w:val="1CDA7CF8"/>
    <w:rsid w:val="1CF01A27"/>
    <w:rsid w:val="1D595DC1"/>
    <w:rsid w:val="1E7E0244"/>
    <w:rsid w:val="1E9E43C0"/>
    <w:rsid w:val="1ED90B6C"/>
    <w:rsid w:val="1F347AC0"/>
    <w:rsid w:val="2088623D"/>
    <w:rsid w:val="216774FF"/>
    <w:rsid w:val="218C5437"/>
    <w:rsid w:val="21F644DE"/>
    <w:rsid w:val="220B7F0B"/>
    <w:rsid w:val="221F19B9"/>
    <w:rsid w:val="223A5A08"/>
    <w:rsid w:val="223E192D"/>
    <w:rsid w:val="226F4B57"/>
    <w:rsid w:val="22C46CA3"/>
    <w:rsid w:val="22C53D1F"/>
    <w:rsid w:val="24D02DAC"/>
    <w:rsid w:val="24F84F0C"/>
    <w:rsid w:val="25213C8B"/>
    <w:rsid w:val="2575126B"/>
    <w:rsid w:val="262C611E"/>
    <w:rsid w:val="26423EA5"/>
    <w:rsid w:val="26603D13"/>
    <w:rsid w:val="26997CFA"/>
    <w:rsid w:val="26D25EE7"/>
    <w:rsid w:val="27253EC4"/>
    <w:rsid w:val="288E7818"/>
    <w:rsid w:val="28FD2C4D"/>
    <w:rsid w:val="29DD62CD"/>
    <w:rsid w:val="2A14580D"/>
    <w:rsid w:val="2A393362"/>
    <w:rsid w:val="2A771F04"/>
    <w:rsid w:val="2A8A6D6B"/>
    <w:rsid w:val="2CA24313"/>
    <w:rsid w:val="2D554792"/>
    <w:rsid w:val="2DCD264C"/>
    <w:rsid w:val="2E026227"/>
    <w:rsid w:val="2E2E771A"/>
    <w:rsid w:val="2E315EC0"/>
    <w:rsid w:val="2E52739C"/>
    <w:rsid w:val="2F4C3AEF"/>
    <w:rsid w:val="2F913C07"/>
    <w:rsid w:val="2F96018D"/>
    <w:rsid w:val="30162F30"/>
    <w:rsid w:val="30531D4B"/>
    <w:rsid w:val="308263AF"/>
    <w:rsid w:val="308E7E29"/>
    <w:rsid w:val="309A3DB4"/>
    <w:rsid w:val="30D97746"/>
    <w:rsid w:val="31785E3C"/>
    <w:rsid w:val="31A43238"/>
    <w:rsid w:val="326F2524"/>
    <w:rsid w:val="32780690"/>
    <w:rsid w:val="32953D3B"/>
    <w:rsid w:val="3298341C"/>
    <w:rsid w:val="32BC179C"/>
    <w:rsid w:val="3317320C"/>
    <w:rsid w:val="33F33818"/>
    <w:rsid w:val="344469F6"/>
    <w:rsid w:val="3536180C"/>
    <w:rsid w:val="354B4041"/>
    <w:rsid w:val="35A15328"/>
    <w:rsid w:val="35C84101"/>
    <w:rsid w:val="3645264E"/>
    <w:rsid w:val="364B2353"/>
    <w:rsid w:val="36943729"/>
    <w:rsid w:val="376972EA"/>
    <w:rsid w:val="3782342D"/>
    <w:rsid w:val="37D971D1"/>
    <w:rsid w:val="38796055"/>
    <w:rsid w:val="388C373B"/>
    <w:rsid w:val="3A2A475F"/>
    <w:rsid w:val="3A311238"/>
    <w:rsid w:val="3A3E7CCB"/>
    <w:rsid w:val="3AA42928"/>
    <w:rsid w:val="3B4D677D"/>
    <w:rsid w:val="3B7C309B"/>
    <w:rsid w:val="3BBB53F0"/>
    <w:rsid w:val="3BED6EDB"/>
    <w:rsid w:val="3C3A2D8E"/>
    <w:rsid w:val="3C4F1934"/>
    <w:rsid w:val="3C99376F"/>
    <w:rsid w:val="3CB33F38"/>
    <w:rsid w:val="3CC610D6"/>
    <w:rsid w:val="3D1C1503"/>
    <w:rsid w:val="3D771A87"/>
    <w:rsid w:val="3DA9266C"/>
    <w:rsid w:val="3DD82DED"/>
    <w:rsid w:val="3DEF11A4"/>
    <w:rsid w:val="3EC45324"/>
    <w:rsid w:val="3ED66B7C"/>
    <w:rsid w:val="3F1268DF"/>
    <w:rsid w:val="3F3A37ED"/>
    <w:rsid w:val="3FA0593D"/>
    <w:rsid w:val="3FEB17DA"/>
    <w:rsid w:val="413E20C0"/>
    <w:rsid w:val="41447B8B"/>
    <w:rsid w:val="41942412"/>
    <w:rsid w:val="42513287"/>
    <w:rsid w:val="42675806"/>
    <w:rsid w:val="42C029DE"/>
    <w:rsid w:val="42D675E7"/>
    <w:rsid w:val="42E623B2"/>
    <w:rsid w:val="42FB1823"/>
    <w:rsid w:val="43E62E79"/>
    <w:rsid w:val="442B2B73"/>
    <w:rsid w:val="444F0321"/>
    <w:rsid w:val="445D5410"/>
    <w:rsid w:val="449F352E"/>
    <w:rsid w:val="45126428"/>
    <w:rsid w:val="4516656A"/>
    <w:rsid w:val="45303C74"/>
    <w:rsid w:val="45D54592"/>
    <w:rsid w:val="45ED526F"/>
    <w:rsid w:val="45FF2960"/>
    <w:rsid w:val="4634163E"/>
    <w:rsid w:val="46370660"/>
    <w:rsid w:val="46625DE0"/>
    <w:rsid w:val="46BD2942"/>
    <w:rsid w:val="46C12057"/>
    <w:rsid w:val="485927F3"/>
    <w:rsid w:val="494B7613"/>
    <w:rsid w:val="49DB7018"/>
    <w:rsid w:val="49DF1567"/>
    <w:rsid w:val="4A2B77B4"/>
    <w:rsid w:val="4AEE336A"/>
    <w:rsid w:val="4B3A0055"/>
    <w:rsid w:val="4B8156E4"/>
    <w:rsid w:val="4B967971"/>
    <w:rsid w:val="4C0A6170"/>
    <w:rsid w:val="4C583704"/>
    <w:rsid w:val="4CA371BF"/>
    <w:rsid w:val="4D8E02DF"/>
    <w:rsid w:val="4DC626E7"/>
    <w:rsid w:val="4E714B95"/>
    <w:rsid w:val="4E9E4A25"/>
    <w:rsid w:val="4EE83A09"/>
    <w:rsid w:val="4F473716"/>
    <w:rsid w:val="4F916E00"/>
    <w:rsid w:val="50E81B71"/>
    <w:rsid w:val="510476E4"/>
    <w:rsid w:val="51730C1F"/>
    <w:rsid w:val="518778AA"/>
    <w:rsid w:val="52876337"/>
    <w:rsid w:val="52D529E7"/>
    <w:rsid w:val="531F3130"/>
    <w:rsid w:val="534B595B"/>
    <w:rsid w:val="53736C7A"/>
    <w:rsid w:val="538D325A"/>
    <w:rsid w:val="53D91F33"/>
    <w:rsid w:val="54471A13"/>
    <w:rsid w:val="546765CF"/>
    <w:rsid w:val="548D5218"/>
    <w:rsid w:val="54E410EF"/>
    <w:rsid w:val="550A380A"/>
    <w:rsid w:val="550E20B0"/>
    <w:rsid w:val="551724DB"/>
    <w:rsid w:val="55180CD7"/>
    <w:rsid w:val="555F4DD7"/>
    <w:rsid w:val="55ED6C01"/>
    <w:rsid w:val="56104257"/>
    <w:rsid w:val="562C53A5"/>
    <w:rsid w:val="56476F17"/>
    <w:rsid w:val="56C113A7"/>
    <w:rsid w:val="57877644"/>
    <w:rsid w:val="57CE58E3"/>
    <w:rsid w:val="57E01C92"/>
    <w:rsid w:val="584F6C39"/>
    <w:rsid w:val="58975E3E"/>
    <w:rsid w:val="58F43DAF"/>
    <w:rsid w:val="59702210"/>
    <w:rsid w:val="59C37EAC"/>
    <w:rsid w:val="5A4F2C8A"/>
    <w:rsid w:val="5B4E26A5"/>
    <w:rsid w:val="5B5F055F"/>
    <w:rsid w:val="5B6F2CE0"/>
    <w:rsid w:val="5BC47C0D"/>
    <w:rsid w:val="5CDF2011"/>
    <w:rsid w:val="5CF2750F"/>
    <w:rsid w:val="5D3475B2"/>
    <w:rsid w:val="5D4121DA"/>
    <w:rsid w:val="5D946F4D"/>
    <w:rsid w:val="5DA725B5"/>
    <w:rsid w:val="5DE9525C"/>
    <w:rsid w:val="5E051A00"/>
    <w:rsid w:val="5E172725"/>
    <w:rsid w:val="5E3F084C"/>
    <w:rsid w:val="5E9C2126"/>
    <w:rsid w:val="5EBD453A"/>
    <w:rsid w:val="5EE11817"/>
    <w:rsid w:val="5FC611FE"/>
    <w:rsid w:val="5FF46934"/>
    <w:rsid w:val="60B95038"/>
    <w:rsid w:val="60BB6F03"/>
    <w:rsid w:val="60CA40A6"/>
    <w:rsid w:val="60DD6BCC"/>
    <w:rsid w:val="61F009CF"/>
    <w:rsid w:val="61F31876"/>
    <w:rsid w:val="629658DE"/>
    <w:rsid w:val="6399130E"/>
    <w:rsid w:val="64B6657D"/>
    <w:rsid w:val="64DC5E86"/>
    <w:rsid w:val="64F6451F"/>
    <w:rsid w:val="65EC6389"/>
    <w:rsid w:val="661B70D3"/>
    <w:rsid w:val="66822B68"/>
    <w:rsid w:val="67075F83"/>
    <w:rsid w:val="67577DCE"/>
    <w:rsid w:val="67902A8E"/>
    <w:rsid w:val="67B4606D"/>
    <w:rsid w:val="67C62289"/>
    <w:rsid w:val="67D031B1"/>
    <w:rsid w:val="67E0211D"/>
    <w:rsid w:val="67F2278D"/>
    <w:rsid w:val="68141945"/>
    <w:rsid w:val="689A2678"/>
    <w:rsid w:val="68EB0F6C"/>
    <w:rsid w:val="693C1D5C"/>
    <w:rsid w:val="697F081C"/>
    <w:rsid w:val="69B81FA1"/>
    <w:rsid w:val="69BF242A"/>
    <w:rsid w:val="69EB6A84"/>
    <w:rsid w:val="6A2604DF"/>
    <w:rsid w:val="6A8351DD"/>
    <w:rsid w:val="6AED620A"/>
    <w:rsid w:val="6B902008"/>
    <w:rsid w:val="6BFF7BF5"/>
    <w:rsid w:val="6C192DDF"/>
    <w:rsid w:val="6C2165B5"/>
    <w:rsid w:val="6C3B69AA"/>
    <w:rsid w:val="6C4B1522"/>
    <w:rsid w:val="6C5E34B6"/>
    <w:rsid w:val="6CBA5E9A"/>
    <w:rsid w:val="6CC447EF"/>
    <w:rsid w:val="6CD92E05"/>
    <w:rsid w:val="6DA66B80"/>
    <w:rsid w:val="6E921C8F"/>
    <w:rsid w:val="6EBD7E74"/>
    <w:rsid w:val="6F832CFC"/>
    <w:rsid w:val="70930035"/>
    <w:rsid w:val="70B45DBC"/>
    <w:rsid w:val="71002ED1"/>
    <w:rsid w:val="713E6CE9"/>
    <w:rsid w:val="7148523A"/>
    <w:rsid w:val="715B002B"/>
    <w:rsid w:val="71F74022"/>
    <w:rsid w:val="71FE28D7"/>
    <w:rsid w:val="74E06AD4"/>
    <w:rsid w:val="75A72C60"/>
    <w:rsid w:val="75D16379"/>
    <w:rsid w:val="75D730DA"/>
    <w:rsid w:val="763143A8"/>
    <w:rsid w:val="76CB3E80"/>
    <w:rsid w:val="77247DF7"/>
    <w:rsid w:val="778779D4"/>
    <w:rsid w:val="779A0C0A"/>
    <w:rsid w:val="779D0135"/>
    <w:rsid w:val="77F2089A"/>
    <w:rsid w:val="78091524"/>
    <w:rsid w:val="78E63FF3"/>
    <w:rsid w:val="790561CB"/>
    <w:rsid w:val="79764324"/>
    <w:rsid w:val="79BE3C0A"/>
    <w:rsid w:val="7A116C3A"/>
    <w:rsid w:val="7A132CFB"/>
    <w:rsid w:val="7A86421C"/>
    <w:rsid w:val="7AB12E51"/>
    <w:rsid w:val="7AC34235"/>
    <w:rsid w:val="7AD54E7B"/>
    <w:rsid w:val="7AD7763C"/>
    <w:rsid w:val="7AF073F9"/>
    <w:rsid w:val="7B0F7EBE"/>
    <w:rsid w:val="7B5A332E"/>
    <w:rsid w:val="7B7F506C"/>
    <w:rsid w:val="7B853534"/>
    <w:rsid w:val="7BC272B7"/>
    <w:rsid w:val="7C095453"/>
    <w:rsid w:val="7C9B7ECA"/>
    <w:rsid w:val="7D9543DB"/>
    <w:rsid w:val="7DCD2B76"/>
    <w:rsid w:val="7DF66783"/>
    <w:rsid w:val="7E9333EA"/>
    <w:rsid w:val="7E9613F5"/>
    <w:rsid w:val="7ECA0FED"/>
    <w:rsid w:val="7F0A5807"/>
    <w:rsid w:val="7F36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84c500d-57b6-4a44-aec1-7fad565cce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4c500d-57b6-4a44-aec1-7fad565cce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d51944-2256-4478-8c9b-8a1f92b3c0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d51944-2256-4478-8c9b-8a1f92b3c0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fc5b68-a128-46fb-ba94-87abe3fb6a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fc5b68-a128-46fb-ba94-87abe3fb6a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edcf46-a881-4ae1-8375-40fb71ca9c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edcf46-a881-4ae1-8375-40fb71ca9c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6cce97-82ce-4f1b-9874-076bd6a506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6cce97-82ce-4f1b-9874-076bd6a506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abfb99-d6cb-4ac5-893f-0068aec6eb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abfb99-d6cb-4ac5-893f-0068aec6eb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371bfe-adef-4bfc-b264-775ec91568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371bfe-adef-4bfc-b264-775ec91568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e90c5e-a148-4eaf-9861-0033eef952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e90c5e-a148-4eaf-9861-0033eef952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7f89bf-8add-4eb2-95dc-a4ac6002d7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7f89bf-8add-4eb2-95dc-a4ac6002d7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7b26b9-ffc5-4475-8177-6b8eb7f896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7b26b9-ffc5-4475-8177-6b8eb7f896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969a77-b6df-473b-97a0-7e576b4704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969a77-b6df-473b-97a0-7e576b4704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032b46-c4a5-47fc-a5e5-fd26769bba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032b46-c4a5-47fc-a5e5-fd26769bba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259d11-4573-4f74-a0ce-17406c45d8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259d11-4573-4f74-a0ce-17406c45d8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1ed4f1-aae6-4a4f-86b6-01f8b646d6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1ed4f1-aae6-4a4f-86b6-01f8b646d6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64a1f7-8fff-4c58-8241-3af7369c4e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64a1f7-8fff-4c58-8241-3af7369c4e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e14e52-697d-4b2b-b712-d56b689e61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e14e52-697d-4b2b-b712-d56b689e61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e9ae53-86aa-4508-8c86-28266a1528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e9ae53-86aa-4508-8c86-28266a1528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05a132-32ce-404e-87fa-398a7b0c20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05a132-32ce-404e-87fa-398a7b0c20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Pearls</dc:creator>
  <cp:lastModifiedBy>王     筷子</cp:lastModifiedBy>
  <dcterms:modified xsi:type="dcterms:W3CDTF">2017-12-08T02:02:00Z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