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F65" w:rsidRPr="00B94F65" w:rsidRDefault="00B94F65" w:rsidP="00B94F65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55A64"/>
          <w:sz w:val="27"/>
          <w:szCs w:val="27"/>
          <w:lang w:eastAsia="ru-RU"/>
        </w:rPr>
      </w:pPr>
      <w:r w:rsidRPr="00B94F65">
        <w:rPr>
          <w:rFonts w:ascii="Arial" w:eastAsia="Times New Roman" w:hAnsi="Arial" w:cs="Arial"/>
          <w:b/>
          <w:bCs/>
          <w:color w:val="455A64"/>
          <w:sz w:val="27"/>
          <w:szCs w:val="27"/>
          <w:lang w:eastAsia="ru-RU"/>
        </w:rPr>
        <w:t>Типичные ошибки и некоторые особенности выполнения Заданий «</w:t>
      </w:r>
      <w:hyperlink r:id="rId5" w:tooltip="Картинная галерея" w:history="1">
        <w:r w:rsidRPr="00B94F65">
          <w:rPr>
            <w:rFonts w:ascii="Arial" w:eastAsia="Times New Roman" w:hAnsi="Arial" w:cs="Arial"/>
            <w:b/>
            <w:bCs/>
            <w:color w:val="144E9D"/>
            <w:sz w:val="27"/>
            <w:szCs w:val="27"/>
            <w:u w:val="single"/>
            <w:lang w:eastAsia="ru-RU"/>
          </w:rPr>
          <w:t>Картинная галерея</w:t>
        </w:r>
      </w:hyperlink>
      <w:r w:rsidRPr="00B94F65">
        <w:rPr>
          <w:rFonts w:ascii="Arial" w:eastAsia="Times New Roman" w:hAnsi="Arial" w:cs="Arial"/>
          <w:b/>
          <w:bCs/>
          <w:color w:val="455A64"/>
          <w:sz w:val="27"/>
          <w:szCs w:val="27"/>
          <w:lang w:eastAsia="ru-RU"/>
        </w:rPr>
        <w:t>» и «</w:t>
      </w:r>
      <w:hyperlink r:id="rId6" w:tooltip="Резюме" w:history="1">
        <w:r w:rsidRPr="00B94F65">
          <w:rPr>
            <w:rFonts w:ascii="Arial" w:eastAsia="Times New Roman" w:hAnsi="Arial" w:cs="Arial"/>
            <w:b/>
            <w:bCs/>
            <w:color w:val="144E9D"/>
            <w:sz w:val="27"/>
            <w:szCs w:val="27"/>
            <w:u w:val="single"/>
            <w:lang w:eastAsia="ru-RU"/>
          </w:rPr>
          <w:t>Резюме</w:t>
        </w:r>
      </w:hyperlink>
      <w:r w:rsidRPr="00B94F65">
        <w:rPr>
          <w:rFonts w:ascii="Arial" w:eastAsia="Times New Roman" w:hAnsi="Arial" w:cs="Arial"/>
          <w:b/>
          <w:bCs/>
          <w:color w:val="455A64"/>
          <w:sz w:val="27"/>
          <w:szCs w:val="27"/>
          <w:lang w:eastAsia="ru-RU"/>
        </w:rPr>
        <w:t>»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eastAsia="ru-RU"/>
        </w:rPr>
        <w:t>Именование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</w:t>
      </w: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eastAsia="ru-RU"/>
        </w:rPr>
        <w:t>файлов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1) Главная страница должна по умолчанию называться index.html или default.html. Вообще с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хостером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можно договориться о собственном названии, но пока этого не предполагается  - дается одно из этих имен по умолчанию.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2) Никакие файлы для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web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не называются по-русски.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3) Точка и пробел - разрешенные символ в имени файла, но могут спровоцировать ошибку при обработке.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4) Не называйте файлы, начиная с цифры. В некоторых системах такое именование запрещено. Не приобретайте такой манеры.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Файлы должны называться так, чтобы по имени можно было составить представление о его содержании.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eastAsia="ru-RU"/>
        </w:rPr>
        <w:t>Элементы страницы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5) &lt;TITLE&gt;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Untitled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Document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&lt;/TITLE&gt; - отсутствие заголовка страницы - недопустимо.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6) Разные страницы не могут иметь одинаковые &lt;TITLE&gt;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7)&lt;TITLE&gt; вы пишете для поисковиков и посетителей сайта, потому название должно быть информативно - отражать содержание страницы. Если сайт принадлежит русскому сектору Интернет, то и контент этого тега должен быть по-русски.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8) На макете картинка без рамки - это означает, что рамку надо было предварительно обрезать в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PhotoShop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или где удобно.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9) Все элементы главной страницы и страницы контактов по стилю (цвету, типу шрифта, расположению элементов, подчеркиванию и пр.) должны точно соответствовать макету, если задача это предусматривает.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10) Не стоит на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web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-страницах подчеркивать текст, не являющийся гиперссылкой - Вы провоцируете попытки пользователя пойти туда, а там - ничего.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11) Даже на этих трех страничках есть смысл в теге &lt;STYLE&gt;, поскольку присутствуют одинаковые элементы оформления (хоть и менять, в случае чего, придется все в каждом файле, но только одним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Copy-Past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а не в каждом теге. Впрочем, в первой задаче это не обязательно.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12) Фон  страниц сайта должен быть одинаковым.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13) Текст одного уровня (заголовок, подзаголовок, текстовый блок) на страницах одного сайта должен быть выполнен в одинаковом стиле.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14) имена стилей должны носить осмысленные названия, а не style1, style2.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15) Горизонтальная прокрутка – признак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недоработанности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ресурса. Ее появления нельзя допускать. Контент  и макет главной страницы задания «</w:t>
      </w:r>
      <w:hyperlink r:id="rId7" w:tooltip="Резюме" w:history="1">
        <w:r w:rsidRPr="00B94F65">
          <w:rPr>
            <w:rFonts w:ascii="Arial" w:eastAsia="Times New Roman" w:hAnsi="Arial" w:cs="Arial"/>
            <w:color w:val="144E9D"/>
            <w:sz w:val="23"/>
            <w:szCs w:val="23"/>
            <w:u w:val="single"/>
            <w:lang w:eastAsia="ru-RU"/>
          </w:rPr>
          <w:t>Резюме</w:t>
        </w:r>
      </w:hyperlink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» вполне позволяли избежать и вертикальной прокрутки.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16) Картинки на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web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-страницах (кроме сливающихся с фоном) должны иметь обрамляющий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однопиксельный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контур - иначе получается "рваный край" - одна из классических ошибок. Контур не обязательно должен быть серым - может быть в тон картинке или странице.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17) &lt;&gt; выполняются с помощью специальных символов.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18) Заголовки не зря помещаются в тег &lt;H1&gt;. а подзаголовки в тег &lt;H2&gt;   - поисковики их учитывают, когда индексируют страницу. Хотя с точки зрения отображения нет никакой разницы задать нужные атрибуты&lt;P&gt; или &lt;H1&gt;.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eastAsia="ru-RU"/>
        </w:rPr>
        <w:lastRenderedPageBreak/>
        <w:t>Картинка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19)Картинки должны находиться не в том же каталоге, что и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html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-файлы, а в отдельном, называющемся как-нибудь , наподобие IMG, IMAGES и т.п.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20)-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title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задается для пользователя, поясняет картинку, появляется во всплывающем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хинте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. Он должен иметь соответствующее картинке название, а не "картинка" или "пример 1".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Кроме того, если сайт относится к русскому сектору Интернета, всплывающая подпись выполняется по-русски.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21)-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alt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пишется для успешного индексирования картинки поисковыми машинами и содержит информацию о том, что эта картинка собой представляет и к какой теме должна быть отнесена.  Кроме того, эта подпись - признак хорошего тона, появляется возле красного квадратика в пустом поле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недогрузившегося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изображения загружающейся страницы. Это дает пользователю возможность уйти со страницы, не соответствующей его ожиданиям.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Если сайт относится к русскому сектору Интернета, всплывающая подпись выполняется по-русски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22) Всегда следует задавать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width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="???"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height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="???" картинки. Можно также указать единицы измерения. Поисковые машины фиксируют наличие этих атрибутов у картинки и, следовательно, эта страница будет выдаваться в списке при указании размеров в поисковом запросе.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24) В информации для контактов почтовый адрес должен находиться в ссылке, а значение ее атрибута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href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должно быть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mailto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чтобы при клике на нее открывался почтовый клиент, установленный на машине. Посмотрите любой пример, где есть контакты.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26) Цвета для однозначности воспроизведения должны обозначаться в шестнадцатеричной системе. Не забывайте о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web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-безопасной цветовой палитре.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eastAsia="ru-RU"/>
        </w:rPr>
        <w:t>Метаинформация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27) Плохо, когда отсутствует метаинформация. Она нужна браузеру для быстрейшего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парсирования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страницы. Он, конечно, и так разберется, что перед ним, но только по прочтении всего документа.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Метаинформация - это не только тег &lt;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meta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&gt;, но и предшествующий ему тег &lt;!DOCTYPE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html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PUBLIC "-//W3C//DTD HTML 4.01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Transitional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//EN"  "</w:t>
      </w:r>
      <w:hyperlink r:id="rId8" w:history="1">
        <w:r w:rsidRPr="00B94F65">
          <w:rPr>
            <w:rFonts w:ascii="Arial" w:eastAsia="Times New Roman" w:hAnsi="Arial" w:cs="Arial"/>
            <w:color w:val="144E9D"/>
            <w:sz w:val="23"/>
            <w:szCs w:val="23"/>
            <w:u w:val="single"/>
            <w:lang w:eastAsia="ru-RU"/>
          </w:rPr>
          <w:t>http://www.w3.org/TR/html4/loose.dtd</w:t>
        </w:r>
      </w:hyperlink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"&gt; (если это HTML4). Для успешного индексирования страницы поисковыми машинами обязательно заполнять тег &lt;</w:t>
      </w:r>
      <w:proofErr w:type="spellStart"/>
      <w:proofErr w:type="gram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description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&gt;  и</w:t>
      </w:r>
      <w:proofErr w:type="gram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указывать ключевые слова (можно не делать в первой задаче). Это, контент&lt;TITLE&gt; страницы, тегов &lt;H</w:t>
      </w:r>
      <w:proofErr w:type="gram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1&gt;и</w:t>
      </w:r>
      <w:proofErr w:type="gram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&lt;H2&gt;, разумеется, являются крошечным обязательным шажком SEO-мероприятий. Достижение более высокого </w:t>
      </w:r>
      <w:proofErr w:type="gram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рейтинга  -</w:t>
      </w:r>
      <w:proofErr w:type="gram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комплекс мер, тщательно охраняемый секрет разработчиков, поскольку, как вы понимаете, речь идет о деньгах.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28) Важнейшим недостатком сайта, не позволяющим его читать в любой локализации, является отсутствие указания на кодировку страницы - например &lt;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meta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http-equiv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="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Content-Type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"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content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="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text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/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html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;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charset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=utf-8" /&gt; или &lt;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meta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http-equiv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="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Content-Type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"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content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="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text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/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html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;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charset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=windows-1251" /&gt; - для русского сектора Интернет.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eastAsia="ru-RU"/>
        </w:rPr>
        <w:t>Форматирование кода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29) Код должен быть отформатирован так, чтобы читаться очень легко и однозначно. 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lastRenderedPageBreak/>
        <w:t>Для этого применяется: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 а) "лесенка" (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см.лекцию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 вложенных тегов,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     б) расположение открывающего и закрывающего тега друг под другом, если элемент (с контентом), не помещающегося в одной строке.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Если вы откроете любой серьезный профессионально сделанный сайт, то увидите, насколько он сложнее того, что пишем мы в этом курсе. Мы не занимаемся оптимизацией под различные версии разных браузеров.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proofErr w:type="gram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Код  страницы</w:t>
      </w:r>
      <w:proofErr w:type="gram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от версии к версии браузера и без того постепенно обрастает атрибутами, не говоря уже о скриптах и пр. Если изначально "скелет" читается с трудом  - поддержка сайта в последствии станет весьма трудоемкой, особенно если одна осуществляется не создателем кода, а его коллегой-последователем.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30) Если открывающий тег написан в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lowercase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, то и закрывающий должен быть в том же регистре. То же с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capslock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. Если начали писать теги в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capslock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, а атрибуты в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lowercase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то на всех страницах должно это соблюдаться. Если будете заниматься версткой страниц в серьезной кампании - руководитель Вам скажет, как это у них принято.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 xml:space="preserve">Форматирование кода безразлично браузеру и никак не отражается на скорости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парсирования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но является свидетельством профессионализма.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31)"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Аскетичность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" внутренних страниц ничему не позволяет научить.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eastAsia="ru-RU"/>
        </w:rPr>
        <w:t>Блок логотипа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32)По клику на логотип должна открываться главная страница ресурса.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33)Если пользователь уже находится на главной и кликает на логотип – перезагрузки (регенерации, как CTRL+R) быть не должно.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eastAsia="ru-RU"/>
        </w:rPr>
        <w:t>Блок навигации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34)Текущая страница должна быть обозначена  - цветом, 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bold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и пр.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35)Если пользователь кликает на название страницы, на которой и так </w:t>
      </w:r>
      <w:proofErr w:type="gram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находится  -</w:t>
      </w:r>
      <w:proofErr w:type="gram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страница не должна перегружаться (регенерироваться, как CTRL+R).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eastAsia="ru-RU"/>
        </w:rPr>
        <w:t>Код страницы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36)Заявления, наподобие ¾ &lt;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td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&gt;&lt;/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td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&gt; ¾ лишены всякого смысла: это будет «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схлопнуто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» браузером.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Вставка блочных (с точки зрения HTML 4) элементов вместо задания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маргинов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и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педдингов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ведет к неуправляемости верстки, отдает ее на волю установок пользовательского агента (ПА). Кроме того, это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несемантично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и неинтеллигентно </w:t>
      </w:r>
      <w:proofErr w:type="gram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¾  лишний</w:t>
      </w:r>
      <w:proofErr w:type="gram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тег является ошибкой. поскольку замедляет загрузку страницы.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37) Не пересекайте тегов, хотя по спецификации это для некоторых элементов допускается. Единственным серьезным основанием может быть только получение нужного оформления. Такая страница не пройдет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валидацию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и не соответствует правилам XHTML и XML.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38) Любое многократное повторение стилевого описания означает, что его надо оформить в теге &lt;STYLE&gt; или в файле *.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css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lastRenderedPageBreak/>
        <w:t>39)Вставка пробела в качестве единственного содержимого элемента &lt;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td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width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="35"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class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="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menu</w:t>
      </w:r>
      <w:proofErr w:type="spellEnd"/>
      <w:proofErr w:type="gram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"&gt;&amp;</w:t>
      </w:r>
      <w:proofErr w:type="spellStart"/>
      <w:proofErr w:type="gram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nbsp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; – предприятие сомнительное. Он уместен (гарантированно не будет проигнорирован) между символами. Грамотнее применить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margin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или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padding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40) Никогда не вкладывайте комментарии в содержимое тега –: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&lt;td width="35" class="menu"&gt;</w:t>
      </w:r>
      <w:proofErr w:type="gramStart"/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&lt;!--</w:t>
      </w:r>
      <w:proofErr w:type="gramEnd"/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&lt;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img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 xml:space="preserve">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src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 xml:space="preserve">="images/FPIXEL.GIF" width="35" height="1"&gt; --&gt;&lt;/td&gt; - 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чревато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 xml:space="preserve"> 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ошибками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</w:pPr>
      <w:proofErr w:type="gramStart"/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&lt;!--</w:t>
      </w:r>
      <w:proofErr w:type="gramEnd"/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&lt;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img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 xml:space="preserve">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src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="images/FPIXEL.GIF" width="35" height="1"&gt; --&gt;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&lt;td width="35" class="menu"&gt;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контент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&lt;/td&gt;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41) Несмотря на существование в спецификации закрывающих </w:t>
      </w:r>
      <w:proofErr w:type="gram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тегов  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require</w:t>
      </w:r>
      <w:proofErr w:type="spellEnd"/>
      <w:proofErr w:type="gram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 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optional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и 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forbidden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 (обязательных, необязательных и запрещенных) лучше закрывать все теги – ресурс будет 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валидироваться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и будет совместим с XHTML.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42)Не задавать шрифт на сайте – опасно: очень велика вероятность, что верстка «слетит». На клиентской машине может быть выставлен по умолчанию любой фонт.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43)Практически все встречающиеся 2 и более раз теги с абсолютно одинаковыми атрибутами и одинаковые описания стиля, должно вынести в стили </w:t>
      </w:r>
      <w:proofErr w:type="spell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css</w:t>
      </w:r>
      <w:proofErr w:type="spell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или в &lt;STYLE&gt;.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eastAsia="ru-RU"/>
        </w:rPr>
        <w:t>Особенности задания «</w:t>
      </w:r>
      <w:hyperlink r:id="rId9" w:tooltip="Резюме" w:history="1">
        <w:r w:rsidRPr="00B94F65">
          <w:rPr>
            <w:rFonts w:ascii="Arial" w:eastAsia="Times New Roman" w:hAnsi="Arial" w:cs="Arial"/>
            <w:b/>
            <w:bCs/>
            <w:color w:val="144E9D"/>
            <w:sz w:val="23"/>
            <w:szCs w:val="23"/>
            <w:u w:val="single"/>
            <w:lang w:eastAsia="ru-RU"/>
          </w:rPr>
          <w:t>Резюме</w:t>
        </w:r>
      </w:hyperlink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eastAsia="ru-RU"/>
        </w:rPr>
        <w:t>»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  <w:t>44)Гербом БГУ является  http://www.bsu.by/ru/main.aspx?guid=187291 – а не что заблагорассудится!</w:t>
      </w: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Вообще про символику БГУ http://www.bsu.by/main.aspx?guid=236561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45) Щит герба БГУ – французский, то есть прямоугольный с заостренным основанием, а не произвольной формы.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46) Лишние теги. Не следует без необходимости усложнять DOM. Отступов добиваются с помощью стилей.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47) h1, h2… на каждой странице свои </w:t>
      </w:r>
      <w:proofErr w:type="gramStart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собственные,  поскольку</w:t>
      </w:r>
      <w:proofErr w:type="gramEnd"/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индексируется каждый документ отдельно, а не весь сайт вместе.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48) Текущая страница должна быть выделена в меню.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49) Автор книги и цитаты должен размещаться на строку ниже, чем цитата и название книги.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50) Вопросы и ответы должны отличаться по стилю. Лучше всего для вопросов применить </w:t>
      </w: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val="be-BY" w:eastAsia="ru-RU"/>
        </w:rPr>
        <w:t>bold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val="be-BY" w:eastAsia="ru-RU"/>
        </w:rPr>
        <w:t>&amp;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val="be-BY" w:eastAsia="ru-RU"/>
        </w:rPr>
        <w:t>51) Нарушен принцип </w:t>
      </w: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val="be-BY" w:eastAsia="ru-RU"/>
        </w:rPr>
        <w:t>Приближения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val="be-BY" w:eastAsia="ru-RU"/>
        </w:rPr>
        <w:t>52) Нарушен принцип </w:t>
      </w: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val="be-BY" w:eastAsia="ru-RU"/>
        </w:rPr>
        <w:t>Выравнивания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val="be-BY" w:eastAsia="ru-RU"/>
        </w:rPr>
        <w:lastRenderedPageBreak/>
        <w:t>53) Нарушен принцип </w:t>
      </w: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val="be-BY" w:eastAsia="ru-RU"/>
        </w:rPr>
        <w:t>Повтора</w:t>
      </w:r>
    </w:p>
    <w:p w:rsidR="00B94F65" w:rsidRPr="00B94F65" w:rsidRDefault="00B94F65" w:rsidP="00B94F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B94F65">
        <w:rPr>
          <w:rFonts w:ascii="Arial" w:eastAsia="Times New Roman" w:hAnsi="Arial" w:cs="Arial"/>
          <w:color w:val="373A3C"/>
          <w:sz w:val="23"/>
          <w:szCs w:val="23"/>
          <w:lang w:val="be-BY" w:eastAsia="ru-RU"/>
        </w:rPr>
        <w:t>54) Нарушен принцип </w:t>
      </w:r>
      <w:r w:rsidRPr="00B94F65">
        <w:rPr>
          <w:rFonts w:ascii="Arial" w:eastAsia="Times New Roman" w:hAnsi="Arial" w:cs="Arial"/>
          <w:b/>
          <w:bCs/>
          <w:color w:val="373A3C"/>
          <w:sz w:val="23"/>
          <w:szCs w:val="23"/>
          <w:lang w:val="be-BY" w:eastAsia="ru-RU"/>
        </w:rPr>
        <w:t>Контраста</w:t>
      </w:r>
    </w:p>
    <w:p w:rsidR="000E3B57" w:rsidRDefault="00B94F65">
      <w:r>
        <w:t xml:space="preserve"> </w:t>
      </w:r>
    </w:p>
    <w:p w:rsidR="00B94F65" w:rsidRDefault="00B94F65"/>
    <w:p w:rsidR="00B94F65" w:rsidRDefault="00B94F65"/>
    <w:p w:rsidR="00B94F65" w:rsidRDefault="00B94F65"/>
    <w:p w:rsidR="00B94F65" w:rsidRDefault="00B94F65">
      <w:r>
        <w:br/>
      </w:r>
    </w:p>
    <w:p w:rsidR="00B94F65" w:rsidRDefault="00B94F65"/>
    <w:p w:rsidR="00B94F65" w:rsidRDefault="00B94F65" w:rsidP="00B94F65">
      <w:pPr>
        <w:pStyle w:val="2"/>
        <w:shd w:val="clear" w:color="auto" w:fill="FFFFFF"/>
        <w:spacing w:before="0"/>
        <w:rPr>
          <w:rFonts w:ascii="Arial" w:hAnsi="Arial" w:cs="Arial"/>
          <w:color w:val="455A64"/>
        </w:rPr>
      </w:pPr>
      <w:r>
        <w:rPr>
          <w:rFonts w:ascii="Arial" w:hAnsi="Arial" w:cs="Arial"/>
          <w:b/>
          <w:bCs/>
          <w:color w:val="455A64"/>
        </w:rPr>
        <w:t>Визитка в табличной верстке</w:t>
      </w:r>
    </w:p>
    <w:p w:rsidR="00B94F65" w:rsidRDefault="00B94F65" w:rsidP="00B94F65">
      <w:pPr>
        <w:shd w:val="clear" w:color="auto" w:fill="FFFFFF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Обязательные компоненты задания:</w:t>
      </w:r>
      <w:r>
        <w:rPr>
          <w:rFonts w:ascii="Arial" w:hAnsi="Arial" w:cs="Arial"/>
          <w:color w:val="373A3C"/>
          <w:sz w:val="23"/>
          <w:szCs w:val="23"/>
        </w:rPr>
        <w:br/>
      </w:r>
    </w:p>
    <w:p w:rsidR="00B94F65" w:rsidRDefault="00B94F65" w:rsidP="00B94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Заголовок.</w:t>
      </w:r>
      <w:bookmarkStart w:id="0" w:name="_GoBack"/>
      <w:bookmarkEnd w:id="0"/>
    </w:p>
    <w:p w:rsidR="00B94F65" w:rsidRDefault="00B94F65" w:rsidP="00B94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Текстовый блок.</w:t>
      </w:r>
    </w:p>
    <w:p w:rsidR="00B94F65" w:rsidRDefault="00B94F65" w:rsidP="00B94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Ссылка на электронную почту.</w:t>
      </w:r>
    </w:p>
    <w:p w:rsidR="00B94F65" w:rsidRDefault="00B94F65" w:rsidP="00B94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Ссылка на номер телефона.</w:t>
      </w:r>
    </w:p>
    <w:p w:rsidR="00B94F65" w:rsidRDefault="00B94F65" w:rsidP="00B94F65">
      <w:pPr>
        <w:pStyle w:val="a4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 xml:space="preserve">Графику, если таковая имеется на странице, можно положить в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бакграунд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таблицы или в тег &lt;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img</w:t>
      </w:r>
      <w:proofErr w:type="spellEnd"/>
      <w:r>
        <w:rPr>
          <w:rFonts w:ascii="Arial" w:hAnsi="Arial" w:cs="Arial"/>
          <w:color w:val="373A3C"/>
          <w:sz w:val="23"/>
          <w:szCs w:val="23"/>
        </w:rPr>
        <w:t>&gt;, как удобно.</w:t>
      </w:r>
    </w:p>
    <w:p w:rsidR="00B94F65" w:rsidRDefault="00B94F65" w:rsidP="00B94F65">
      <w:pPr>
        <w:pStyle w:val="a4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9145"/>
      </w:tblGrid>
      <w:tr w:rsidR="00B94F65" w:rsidTr="00B94F6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F65" w:rsidRDefault="00B94F65">
            <w:pPr>
              <w:spacing w:line="630" w:lineRule="atLeast"/>
              <w:rPr>
                <w:b/>
                <w:bCs/>
                <w:color w:val="868E96"/>
                <w:sz w:val="36"/>
                <w:szCs w:val="36"/>
              </w:rPr>
            </w:pPr>
            <w:r>
              <w:rPr>
                <w:color w:val="868E96"/>
                <w:sz w:val="36"/>
                <w:szCs w:val="36"/>
              </w:rPr>
              <w:t>Критерии оценивания</w:t>
            </w:r>
            <w:r>
              <w:rPr>
                <w:b/>
                <w:bCs/>
                <w:color w:val="868E96"/>
                <w:sz w:val="36"/>
                <w:szCs w:val="36"/>
              </w:rPr>
              <w:t> Визитки</w:t>
            </w:r>
          </w:p>
        </w:tc>
      </w:tr>
      <w:tr w:rsidR="00B94F65" w:rsidTr="00B94F65">
        <w:trPr>
          <w:tblHeader/>
        </w:trPr>
        <w:tc>
          <w:tcPr>
            <w:tcW w:w="0" w:type="auto"/>
            <w:vAlign w:val="center"/>
            <w:hideMark/>
          </w:tcPr>
          <w:p w:rsidR="00B94F65" w:rsidRDefault="00B94F65">
            <w:pPr>
              <w:pStyle w:val="a4"/>
              <w:spacing w:before="0" w:beforeAutospacing="0"/>
              <w:jc w:val="right"/>
              <w:rPr>
                <w:b/>
                <w:bCs/>
              </w:rPr>
            </w:pPr>
            <w:r>
              <w:t>1.</w:t>
            </w:r>
          </w:p>
        </w:tc>
        <w:tc>
          <w:tcPr>
            <w:tcW w:w="0" w:type="auto"/>
            <w:vAlign w:val="center"/>
            <w:hideMark/>
          </w:tcPr>
          <w:p w:rsidR="00B94F65" w:rsidRDefault="00B94F65">
            <w:pPr>
              <w:pStyle w:val="a4"/>
              <w:spacing w:before="0" w:beforeAutospacing="0"/>
              <w:jc w:val="center"/>
              <w:rPr>
                <w:b/>
                <w:bCs/>
              </w:rPr>
            </w:pPr>
            <w:r>
              <w:t xml:space="preserve"> Страница не открывается - нет ресурсных файлов, неверно заданы пути в </w:t>
            </w:r>
            <w:proofErr w:type="spellStart"/>
            <w:r>
              <w:t>src</w:t>
            </w:r>
            <w:proofErr w:type="spellEnd"/>
            <w:r>
              <w:t xml:space="preserve">, критические ошибки (когда </w:t>
            </w:r>
            <w:proofErr w:type="spellStart"/>
            <w:r>
              <w:t>парсер</w:t>
            </w:r>
            <w:proofErr w:type="spellEnd"/>
            <w:r>
              <w:t xml:space="preserve"> перестает читать страницу)</w:t>
            </w:r>
          </w:p>
        </w:tc>
      </w:tr>
      <w:tr w:rsidR="00B94F65" w:rsidTr="00B94F65">
        <w:tc>
          <w:tcPr>
            <w:tcW w:w="0" w:type="auto"/>
            <w:vAlign w:val="center"/>
            <w:hideMark/>
          </w:tcPr>
          <w:p w:rsidR="00B94F65" w:rsidRDefault="00B94F65">
            <w:pPr>
              <w:pStyle w:val="a4"/>
              <w:spacing w:before="0" w:beforeAutospacing="0"/>
              <w:jc w:val="right"/>
            </w:pPr>
            <w:r>
              <w:t>2.</w:t>
            </w:r>
          </w:p>
        </w:tc>
        <w:tc>
          <w:tcPr>
            <w:tcW w:w="0" w:type="auto"/>
            <w:vAlign w:val="center"/>
            <w:hideMark/>
          </w:tcPr>
          <w:p w:rsidR="00B94F65" w:rsidRDefault="00B94F65">
            <w:r>
              <w:t> Ошибки 2-4 (см. https://edummf.bsu.by/mod/page/view.php?id=9101 -</w:t>
            </w:r>
            <w:hyperlink r:id="rId10" w:tooltip="Типичные ошибки заданий по HTML" w:history="1">
              <w:r>
                <w:rPr>
                  <w:rStyle w:val="a3"/>
                  <w:color w:val="144E9D"/>
                </w:rPr>
                <w:t>Типичные ошибки заданий по HTML</w:t>
              </w:r>
            </w:hyperlink>
            <w:r>
              <w:t>)</w:t>
            </w:r>
          </w:p>
        </w:tc>
      </w:tr>
      <w:tr w:rsidR="00B94F65" w:rsidTr="00B94F65">
        <w:tc>
          <w:tcPr>
            <w:tcW w:w="0" w:type="auto"/>
            <w:vAlign w:val="center"/>
            <w:hideMark/>
          </w:tcPr>
          <w:p w:rsidR="00B94F65" w:rsidRDefault="00B94F65">
            <w:pPr>
              <w:jc w:val="right"/>
            </w:pPr>
            <w:r>
              <w:t>3.</w:t>
            </w:r>
          </w:p>
        </w:tc>
        <w:tc>
          <w:tcPr>
            <w:tcW w:w="0" w:type="auto"/>
            <w:vAlign w:val="center"/>
            <w:hideMark/>
          </w:tcPr>
          <w:p w:rsidR="00B94F65" w:rsidRDefault="00B94F65">
            <w:r>
              <w:t> Ошибки 1, 5, 7, 19, 28</w:t>
            </w:r>
          </w:p>
        </w:tc>
      </w:tr>
      <w:tr w:rsidR="00B94F65" w:rsidTr="00B94F65">
        <w:tc>
          <w:tcPr>
            <w:tcW w:w="0" w:type="auto"/>
            <w:vAlign w:val="center"/>
            <w:hideMark/>
          </w:tcPr>
          <w:p w:rsidR="00B94F65" w:rsidRDefault="00B94F65">
            <w:pPr>
              <w:jc w:val="right"/>
            </w:pPr>
            <w:r>
              <w:t>4.</w:t>
            </w:r>
          </w:p>
        </w:tc>
        <w:tc>
          <w:tcPr>
            <w:tcW w:w="0" w:type="auto"/>
            <w:vAlign w:val="center"/>
            <w:hideMark/>
          </w:tcPr>
          <w:p w:rsidR="00B94F65" w:rsidRDefault="00B94F65">
            <w:r>
              <w:t> Не все обязательные компоненты задания в наличии. </w:t>
            </w:r>
          </w:p>
        </w:tc>
      </w:tr>
      <w:tr w:rsidR="00B94F65" w:rsidTr="00B94F65">
        <w:tc>
          <w:tcPr>
            <w:tcW w:w="0" w:type="auto"/>
            <w:vAlign w:val="center"/>
            <w:hideMark/>
          </w:tcPr>
          <w:p w:rsidR="00B94F65" w:rsidRDefault="00B94F65">
            <w:pPr>
              <w:jc w:val="right"/>
            </w:pPr>
            <w:r>
              <w:t>5.</w:t>
            </w:r>
          </w:p>
        </w:tc>
        <w:tc>
          <w:tcPr>
            <w:tcW w:w="0" w:type="auto"/>
            <w:vAlign w:val="center"/>
            <w:hideMark/>
          </w:tcPr>
          <w:p w:rsidR="00B94F65" w:rsidRDefault="00B94F65">
            <w:r>
              <w:t> Ошибки 11, 13, 14,15,16, 18</w:t>
            </w:r>
          </w:p>
        </w:tc>
      </w:tr>
      <w:tr w:rsidR="00B94F65" w:rsidTr="00B94F65">
        <w:tc>
          <w:tcPr>
            <w:tcW w:w="0" w:type="auto"/>
            <w:vAlign w:val="center"/>
            <w:hideMark/>
          </w:tcPr>
          <w:p w:rsidR="00B94F65" w:rsidRDefault="00B94F65">
            <w:pPr>
              <w:jc w:val="right"/>
            </w:pPr>
            <w:r>
              <w:t>6.</w:t>
            </w:r>
          </w:p>
        </w:tc>
        <w:tc>
          <w:tcPr>
            <w:tcW w:w="0" w:type="auto"/>
            <w:vAlign w:val="center"/>
            <w:hideMark/>
          </w:tcPr>
          <w:p w:rsidR="00B94F65" w:rsidRDefault="00B94F65">
            <w:r>
              <w:t> Ошибки 20, 21, 22, 24</w:t>
            </w:r>
          </w:p>
        </w:tc>
      </w:tr>
      <w:tr w:rsidR="00B94F65" w:rsidTr="00B94F65">
        <w:tc>
          <w:tcPr>
            <w:tcW w:w="0" w:type="auto"/>
            <w:vAlign w:val="center"/>
            <w:hideMark/>
          </w:tcPr>
          <w:p w:rsidR="00B94F65" w:rsidRDefault="00B94F65">
            <w:r>
              <w:t>7.</w:t>
            </w:r>
          </w:p>
        </w:tc>
        <w:tc>
          <w:tcPr>
            <w:tcW w:w="0" w:type="auto"/>
            <w:vAlign w:val="center"/>
            <w:hideMark/>
          </w:tcPr>
          <w:p w:rsidR="00B94F65" w:rsidRDefault="00B94F65">
            <w:r>
              <w:t>Теги без контента, лишние теги, нарушение принципов контраста, приближения, выравнивания, повтора, неудобочитаемый код</w:t>
            </w:r>
          </w:p>
        </w:tc>
      </w:tr>
      <w:tr w:rsidR="00B94F65" w:rsidTr="00B94F65">
        <w:tc>
          <w:tcPr>
            <w:tcW w:w="0" w:type="auto"/>
            <w:vAlign w:val="center"/>
            <w:hideMark/>
          </w:tcPr>
          <w:p w:rsidR="00B94F65" w:rsidRDefault="00B94F65">
            <w:r>
              <w:t>8.</w:t>
            </w:r>
          </w:p>
        </w:tc>
        <w:tc>
          <w:tcPr>
            <w:tcW w:w="0" w:type="auto"/>
            <w:vAlign w:val="center"/>
            <w:hideMark/>
          </w:tcPr>
          <w:p w:rsidR="00B94F65" w:rsidRDefault="00B94F65">
            <w:r>
              <w:t>Нет вышеперечисленных ошибок. Графика хорошего качества. </w:t>
            </w:r>
          </w:p>
        </w:tc>
      </w:tr>
    </w:tbl>
    <w:p w:rsidR="00B94F65" w:rsidRPr="00B94F65" w:rsidRDefault="00B94F65"/>
    <w:sectPr w:rsidR="00B94F65" w:rsidRPr="00B94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3A44"/>
    <w:multiLevelType w:val="multilevel"/>
    <w:tmpl w:val="F32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B3"/>
    <w:rsid w:val="000E3B57"/>
    <w:rsid w:val="00B94F65"/>
    <w:rsid w:val="00F1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925A"/>
  <w15:chartTrackingRefBased/>
  <w15:docId w15:val="{FA144F53-29AA-49F2-ACE1-8B5F1E7D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94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4F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94F6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94F65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94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loose.dt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mmf.bsu.by/mod/assign/view.php?id=98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mmf.bsu.by/mod/assign/view.php?id=981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ummf.bsu.by/mod/assign/view.php?id=9163" TargetMode="External"/><Relationship Id="rId10" Type="http://schemas.openxmlformats.org/officeDocument/2006/relationships/hyperlink" Target="https://edummf.bsu.by/mod/page/view.php?id=9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mmf.bsu.by/mod/assign/view.php?id=98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1685</Words>
  <Characters>9611</Characters>
  <Application>Microsoft Office Word</Application>
  <DocSecurity>0</DocSecurity>
  <Lines>80</Lines>
  <Paragraphs>22</Paragraphs>
  <ScaleCrop>false</ScaleCrop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Лётчик</dc:creator>
  <cp:keywords/>
  <dc:description/>
  <cp:lastModifiedBy>Лена Лётчик</cp:lastModifiedBy>
  <cp:revision>3</cp:revision>
  <dcterms:created xsi:type="dcterms:W3CDTF">2021-11-27T00:20:00Z</dcterms:created>
  <dcterms:modified xsi:type="dcterms:W3CDTF">2021-11-27T00:21:00Z</dcterms:modified>
</cp:coreProperties>
</file>