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5346"/>
        <w:gridCol w:w="1810"/>
        <w:gridCol w:w="718"/>
      </w:tblGrid>
      <w:tr w:rsidR="005D1EAA" w:rsidRPr="005D1EAA" w:rsidTr="00690377">
        <w:trPr>
          <w:trHeight w:val="450"/>
        </w:trPr>
        <w:tc>
          <w:tcPr>
            <w:tcW w:w="8298" w:type="dxa"/>
            <w:gridSpan w:val="3"/>
            <w:noWrap/>
            <w:hideMark/>
          </w:tcPr>
          <w:p w:rsidR="005D1EAA" w:rsidRPr="005D1EAA" w:rsidRDefault="005D1EAA">
            <w:r w:rsidRPr="005D1EAA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22225</wp:posOffset>
                  </wp:positionV>
                  <wp:extent cx="666750" cy="78105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80" cy="782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2"/>
            </w:tblGrid>
            <w:tr w:rsidR="005D1EAA" w:rsidRPr="005D1EAA">
              <w:trPr>
                <w:trHeight w:val="450"/>
                <w:tblCellSpacing w:w="0" w:type="dxa"/>
              </w:trPr>
              <w:tc>
                <w:tcPr>
                  <w:tcW w:w="1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5D1EAA" w:rsidRDefault="005D1EAA" w:rsidP="005D1EAA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5D1EAA">
                    <w:rPr>
                      <w:b/>
                      <w:bCs/>
                      <w:sz w:val="28"/>
                    </w:rPr>
                    <w:t>Krishna Engineering College</w:t>
                  </w:r>
                </w:p>
                <w:p w:rsidR="00690377" w:rsidRPr="005D1EAA" w:rsidRDefault="00690377" w:rsidP="005D1EA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 of Computer Science and Engineering</w:t>
                  </w:r>
                </w:p>
              </w:tc>
            </w:tr>
          </w:tbl>
          <w:p w:rsidR="005D1EAA" w:rsidRPr="005D1EAA" w:rsidRDefault="005D1EAA"/>
        </w:tc>
        <w:tc>
          <w:tcPr>
            <w:tcW w:w="718" w:type="dxa"/>
            <w:noWrap/>
            <w:hideMark/>
          </w:tcPr>
          <w:p w:rsidR="005D1EAA" w:rsidRPr="005D1EAA" w:rsidRDefault="005D1EAA"/>
        </w:tc>
      </w:tr>
      <w:tr w:rsidR="00690377" w:rsidRPr="005D1EAA" w:rsidTr="005D1EAA">
        <w:trPr>
          <w:trHeight w:val="405"/>
        </w:trPr>
        <w:tc>
          <w:tcPr>
            <w:tcW w:w="8002" w:type="dxa"/>
            <w:gridSpan w:val="3"/>
            <w:vMerge w:val="restart"/>
            <w:noWrap/>
            <w:hideMark/>
          </w:tcPr>
          <w:p w:rsidR="00690377" w:rsidRDefault="006B7FFC" w:rsidP="006B7FFC">
            <w:pPr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  <w:p w:rsidR="006B7FFC" w:rsidRPr="005D1EAA" w:rsidRDefault="006B7FFC" w:rsidP="006B7FFC">
            <w:pPr>
              <w:rPr>
                <w:b/>
                <w:bCs/>
              </w:rPr>
            </w:pPr>
            <w:r>
              <w:rPr>
                <w:b/>
                <w:bCs/>
              </w:rPr>
              <w:t>Roll No.:</w:t>
            </w:r>
          </w:p>
        </w:tc>
        <w:tc>
          <w:tcPr>
            <w:tcW w:w="1014" w:type="dxa"/>
            <w:noWrap/>
            <w:hideMark/>
          </w:tcPr>
          <w:p w:rsidR="00690377" w:rsidRPr="005D1EAA" w:rsidRDefault="00690377" w:rsidP="005D1EAA">
            <w:pPr>
              <w:rPr>
                <w:b/>
                <w:bCs/>
              </w:rPr>
            </w:pPr>
          </w:p>
        </w:tc>
      </w:tr>
      <w:tr w:rsidR="00690377" w:rsidRPr="005D1EAA" w:rsidTr="00690377">
        <w:trPr>
          <w:trHeight w:val="375"/>
        </w:trPr>
        <w:tc>
          <w:tcPr>
            <w:tcW w:w="8298" w:type="dxa"/>
            <w:gridSpan w:val="3"/>
            <w:vMerge/>
            <w:noWrap/>
            <w:hideMark/>
          </w:tcPr>
          <w:p w:rsidR="00690377" w:rsidRPr="005D1EAA" w:rsidRDefault="00690377" w:rsidP="005D1EAA">
            <w:pPr>
              <w:rPr>
                <w:b/>
                <w:bCs/>
                <w:u w:val="single"/>
              </w:rPr>
            </w:pPr>
          </w:p>
        </w:tc>
        <w:tc>
          <w:tcPr>
            <w:tcW w:w="718" w:type="dxa"/>
            <w:noWrap/>
            <w:hideMark/>
          </w:tcPr>
          <w:p w:rsidR="00690377" w:rsidRPr="005D1EAA" w:rsidRDefault="00690377" w:rsidP="005D1EAA">
            <w:pPr>
              <w:rPr>
                <w:b/>
                <w:bCs/>
                <w:u w:val="single"/>
              </w:rPr>
            </w:pPr>
          </w:p>
        </w:tc>
      </w:tr>
      <w:tr w:rsidR="005D1EAA" w:rsidRPr="005D1EAA" w:rsidTr="00690377">
        <w:trPr>
          <w:trHeight w:val="450"/>
        </w:trPr>
        <w:tc>
          <w:tcPr>
            <w:tcW w:w="6514" w:type="dxa"/>
            <w:gridSpan w:val="2"/>
            <w:hideMark/>
          </w:tcPr>
          <w:p w:rsidR="005D1EAA" w:rsidRPr="005D1EAA" w:rsidRDefault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Year/Semester:- 2nd/III</w:t>
            </w:r>
          </w:p>
        </w:tc>
        <w:tc>
          <w:tcPr>
            <w:tcW w:w="1784" w:type="dxa"/>
            <w:hideMark/>
          </w:tcPr>
          <w:p w:rsidR="005D1EAA" w:rsidRPr="005D1EAA" w:rsidRDefault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Session:- 2020-21  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pPr>
              <w:rPr>
                <w:b/>
                <w:bCs/>
              </w:rPr>
            </w:pPr>
          </w:p>
        </w:tc>
        <w:bookmarkStart w:id="0" w:name="_GoBack"/>
        <w:bookmarkEnd w:id="0"/>
      </w:tr>
      <w:tr w:rsidR="005D1EAA" w:rsidRPr="005D1EAA" w:rsidTr="00690377">
        <w:trPr>
          <w:trHeight w:val="300"/>
        </w:trPr>
        <w:tc>
          <w:tcPr>
            <w:tcW w:w="6514" w:type="dxa"/>
            <w:gridSpan w:val="2"/>
            <w:hideMark/>
          </w:tcPr>
          <w:p w:rsidR="005D1EAA" w:rsidRPr="005D1EAA" w:rsidRDefault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Name:- Data Structures</w:t>
            </w:r>
          </w:p>
        </w:tc>
        <w:tc>
          <w:tcPr>
            <w:tcW w:w="1784" w:type="dxa"/>
            <w:hideMark/>
          </w:tcPr>
          <w:p w:rsidR="005D1EAA" w:rsidRPr="005D1EAA" w:rsidRDefault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Code:- KCS-351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pPr>
              <w:rPr>
                <w:b/>
                <w:bCs/>
              </w:rPr>
            </w:pP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hideMark/>
          </w:tcPr>
          <w:p w:rsidR="005D1EAA" w:rsidRPr="005D1EAA" w:rsidRDefault="005D1EAA" w:rsidP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Faculty :-  </w:t>
            </w:r>
          </w:p>
        </w:tc>
        <w:tc>
          <w:tcPr>
            <w:tcW w:w="5430" w:type="dxa"/>
            <w:hideMark/>
          </w:tcPr>
          <w:p w:rsidR="005D1EAA" w:rsidRPr="005D1EAA" w:rsidRDefault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Ms. Vaishali</w:t>
            </w:r>
          </w:p>
        </w:tc>
        <w:tc>
          <w:tcPr>
            <w:tcW w:w="1784" w:type="dxa"/>
            <w:hideMark/>
          </w:tcPr>
          <w:p w:rsidR="005D1EAA" w:rsidRPr="005D1EAA" w:rsidRDefault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Section/ Group: 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pPr>
              <w:rPr>
                <w:b/>
                <w:bCs/>
              </w:rPr>
            </w:pPr>
          </w:p>
        </w:tc>
      </w:tr>
      <w:tr w:rsidR="005D1EAA" w:rsidRPr="005D1EAA" w:rsidTr="00690377">
        <w:trPr>
          <w:trHeight w:val="330"/>
        </w:trPr>
        <w:tc>
          <w:tcPr>
            <w:tcW w:w="1084" w:type="dxa"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5430" w:type="dxa"/>
            <w:hideMark/>
          </w:tcPr>
          <w:p w:rsidR="005D1EAA" w:rsidRPr="005D1EAA" w:rsidRDefault="005D1EAA"/>
        </w:tc>
        <w:tc>
          <w:tcPr>
            <w:tcW w:w="1784" w:type="dxa"/>
            <w:hideMark/>
          </w:tcPr>
          <w:p w:rsidR="005D1EAA" w:rsidRPr="005D1EAA" w:rsidRDefault="005D1EAA"/>
        </w:tc>
        <w:tc>
          <w:tcPr>
            <w:tcW w:w="718" w:type="dxa"/>
            <w:noWrap/>
            <w:hideMark/>
          </w:tcPr>
          <w:p w:rsidR="005D1EAA" w:rsidRPr="005D1EAA" w:rsidRDefault="005D1EAA"/>
        </w:tc>
      </w:tr>
      <w:tr w:rsidR="005D1EAA" w:rsidRPr="005D1EAA" w:rsidTr="00690377">
        <w:trPr>
          <w:trHeight w:val="315"/>
        </w:trPr>
        <w:tc>
          <w:tcPr>
            <w:tcW w:w="1084" w:type="dxa"/>
            <w:vMerge w:val="restart"/>
            <w:hideMark/>
          </w:tcPr>
          <w:p w:rsidR="005D1EAA" w:rsidRPr="005D1EAA" w:rsidRDefault="005D1EAA" w:rsidP="005D1EAA">
            <w:pPr>
              <w:rPr>
                <w:b/>
                <w:bCs/>
              </w:rPr>
            </w:pPr>
            <w:proofErr w:type="spellStart"/>
            <w:r w:rsidRPr="005D1EAA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5430" w:type="dxa"/>
            <w:vMerge w:val="restart"/>
            <w:hideMark/>
          </w:tcPr>
          <w:p w:rsidR="005D1EAA" w:rsidRPr="005D1EAA" w:rsidRDefault="005D1EAA" w:rsidP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Experiment /Program Name</w:t>
            </w:r>
          </w:p>
        </w:tc>
        <w:tc>
          <w:tcPr>
            <w:tcW w:w="1784" w:type="dxa"/>
            <w:vMerge w:val="restart"/>
            <w:hideMark/>
          </w:tcPr>
          <w:p w:rsidR="005D1EAA" w:rsidRPr="005D1EAA" w:rsidRDefault="005D1EAA" w:rsidP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Scheduled Date</w:t>
            </w:r>
          </w:p>
        </w:tc>
        <w:tc>
          <w:tcPr>
            <w:tcW w:w="718" w:type="dxa"/>
            <w:vMerge w:val="restart"/>
            <w:noWrap/>
            <w:hideMark/>
          </w:tcPr>
          <w:p w:rsidR="005D1EAA" w:rsidRPr="005D1EAA" w:rsidRDefault="005D1EAA" w:rsidP="005D1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Sign</w:t>
            </w:r>
          </w:p>
        </w:tc>
      </w:tr>
      <w:tr w:rsidR="005D1EAA" w:rsidRPr="005D1EAA" w:rsidTr="00690377">
        <w:trPr>
          <w:trHeight w:val="450"/>
        </w:trPr>
        <w:tc>
          <w:tcPr>
            <w:tcW w:w="1084" w:type="dxa"/>
            <w:vMerge/>
            <w:hideMark/>
          </w:tcPr>
          <w:p w:rsidR="005D1EAA" w:rsidRPr="005D1EAA" w:rsidRDefault="005D1EAA">
            <w:pPr>
              <w:rPr>
                <w:b/>
                <w:bCs/>
              </w:rPr>
            </w:pPr>
          </w:p>
        </w:tc>
        <w:tc>
          <w:tcPr>
            <w:tcW w:w="5430" w:type="dxa"/>
            <w:vMerge/>
            <w:hideMark/>
          </w:tcPr>
          <w:p w:rsidR="005D1EAA" w:rsidRPr="005D1EAA" w:rsidRDefault="005D1EAA">
            <w:pPr>
              <w:rPr>
                <w:b/>
                <w:bCs/>
              </w:rPr>
            </w:pPr>
          </w:p>
        </w:tc>
        <w:tc>
          <w:tcPr>
            <w:tcW w:w="1784" w:type="dxa"/>
            <w:vMerge/>
            <w:hideMark/>
          </w:tcPr>
          <w:p w:rsidR="005D1EAA" w:rsidRPr="005D1EAA" w:rsidRDefault="005D1EAA">
            <w:pPr>
              <w:rPr>
                <w:b/>
                <w:bCs/>
              </w:rPr>
            </w:pPr>
          </w:p>
        </w:tc>
        <w:tc>
          <w:tcPr>
            <w:tcW w:w="718" w:type="dxa"/>
            <w:vMerge/>
            <w:hideMark/>
          </w:tcPr>
          <w:p w:rsidR="005D1EAA" w:rsidRPr="005D1EAA" w:rsidRDefault="005D1EAA">
            <w:pPr>
              <w:rPr>
                <w:b/>
                <w:bCs/>
              </w:rPr>
            </w:pP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Transpose of a matrix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2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Single linked list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3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double linked list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4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circular linked list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5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Stack using array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6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Stack using linked list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7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Queue using array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8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Queue using linked list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9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circular queue using array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10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Recursive implementation -Tower of Hanoi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11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Linear search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12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Binary search (using recursion and without using recursion)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13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Bubble sort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14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Selection sort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 w:rsidP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15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Insertion sort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16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Quick sort (using recursion and without using recursion)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17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Binary creation and traversal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18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BST creation and traversal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19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 xml:space="preserve">Implementation of BFS 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</w:tr>
      <w:tr w:rsidR="005D1EAA" w:rsidRPr="005D1EAA" w:rsidTr="00690377">
        <w:trPr>
          <w:trHeight w:val="315"/>
        </w:trPr>
        <w:tc>
          <w:tcPr>
            <w:tcW w:w="1084" w:type="dxa"/>
            <w:noWrap/>
            <w:hideMark/>
          </w:tcPr>
          <w:p w:rsidR="005D1EAA" w:rsidRPr="005D1EAA" w:rsidRDefault="005D1EAA" w:rsidP="005D1EAA">
            <w:r w:rsidRPr="005D1EAA">
              <w:t>20</w:t>
            </w:r>
          </w:p>
        </w:tc>
        <w:tc>
          <w:tcPr>
            <w:tcW w:w="5430" w:type="dxa"/>
            <w:noWrap/>
            <w:hideMark/>
          </w:tcPr>
          <w:p w:rsidR="005D1EAA" w:rsidRPr="005D1EAA" w:rsidRDefault="005D1EAA" w:rsidP="00690377">
            <w:r w:rsidRPr="005D1EAA">
              <w:t>Implementation of DFS</w:t>
            </w:r>
          </w:p>
        </w:tc>
        <w:tc>
          <w:tcPr>
            <w:tcW w:w="1784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  <w:tc>
          <w:tcPr>
            <w:tcW w:w="718" w:type="dxa"/>
            <w:noWrap/>
            <w:hideMark/>
          </w:tcPr>
          <w:p w:rsidR="005D1EAA" w:rsidRPr="005D1EAA" w:rsidRDefault="005D1EAA">
            <w:r w:rsidRPr="005D1EAA">
              <w:t> </w:t>
            </w:r>
          </w:p>
        </w:tc>
      </w:tr>
    </w:tbl>
    <w:p w:rsidR="006D6D55" w:rsidRPr="005D1EAA" w:rsidRDefault="006D6D55" w:rsidP="005D1EAA"/>
    <w:sectPr w:rsidR="006D6D55" w:rsidRPr="005D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23"/>
    <w:rsid w:val="00326F20"/>
    <w:rsid w:val="005D1EAA"/>
    <w:rsid w:val="00690377"/>
    <w:rsid w:val="006B7FFC"/>
    <w:rsid w:val="006D6D55"/>
    <w:rsid w:val="00A61223"/>
    <w:rsid w:val="00DA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3135-CBD2-4E56-8596-4D19569A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1E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EAA"/>
    <w:rPr>
      <w:color w:val="954F72"/>
      <w:u w:val="single"/>
    </w:rPr>
  </w:style>
  <w:style w:type="paragraph" w:customStyle="1" w:styleId="font5">
    <w:name w:val="font5"/>
    <w:basedOn w:val="Normal"/>
    <w:rsid w:val="005D1EAA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GB"/>
    </w:rPr>
  </w:style>
  <w:style w:type="paragraph" w:customStyle="1" w:styleId="font6">
    <w:name w:val="font6"/>
    <w:basedOn w:val="Normal"/>
    <w:rsid w:val="005D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  <w:lang w:eastAsia="en-GB"/>
    </w:rPr>
  </w:style>
  <w:style w:type="paragraph" w:customStyle="1" w:styleId="xl65">
    <w:name w:val="xl65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xl66">
    <w:name w:val="xl66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n-GB"/>
    </w:rPr>
  </w:style>
  <w:style w:type="paragraph" w:customStyle="1" w:styleId="xl67">
    <w:name w:val="xl67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GB"/>
    </w:rPr>
  </w:style>
  <w:style w:type="paragraph" w:customStyle="1" w:styleId="xl68">
    <w:name w:val="xl68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en-GB"/>
    </w:rPr>
  </w:style>
  <w:style w:type="paragraph" w:customStyle="1" w:styleId="xl69">
    <w:name w:val="xl69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0">
    <w:name w:val="xl70"/>
    <w:basedOn w:val="Normal"/>
    <w:rsid w:val="005D1EA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1">
    <w:name w:val="xl71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2">
    <w:name w:val="xl72"/>
    <w:basedOn w:val="Normal"/>
    <w:rsid w:val="005D1EAA"/>
    <w:pPr>
      <w:pBdr>
        <w:bottom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73">
    <w:name w:val="xl73"/>
    <w:basedOn w:val="Normal"/>
    <w:rsid w:val="005D1EA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74">
    <w:name w:val="xl74"/>
    <w:basedOn w:val="Normal"/>
    <w:rsid w:val="005D1EA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5">
    <w:name w:val="xl75"/>
    <w:basedOn w:val="Normal"/>
    <w:rsid w:val="005D1EAA"/>
    <w:pPr>
      <w:pBdr>
        <w:top w:val="single" w:sz="8" w:space="0" w:color="000000"/>
        <w:left w:val="single" w:sz="8" w:space="0" w:color="000000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6">
    <w:name w:val="xl76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7">
    <w:name w:val="xl77"/>
    <w:basedOn w:val="Normal"/>
    <w:rsid w:val="005D1EAA"/>
    <w:pPr>
      <w:pBdr>
        <w:left w:val="single" w:sz="8" w:space="0" w:color="000000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5D1EA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80">
    <w:name w:val="xl80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83">
    <w:name w:val="xl83"/>
    <w:basedOn w:val="Normal"/>
    <w:rsid w:val="005D1E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5D1E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5D1E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86">
    <w:name w:val="xl86"/>
    <w:basedOn w:val="Normal"/>
    <w:rsid w:val="005D1EA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87">
    <w:name w:val="xl87"/>
    <w:basedOn w:val="Normal"/>
    <w:rsid w:val="005D1E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88">
    <w:name w:val="xl88"/>
    <w:basedOn w:val="Normal"/>
    <w:rsid w:val="005D1EA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89">
    <w:name w:val="xl89"/>
    <w:basedOn w:val="Normal"/>
    <w:rsid w:val="005D1EA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90">
    <w:name w:val="xl90"/>
    <w:basedOn w:val="Normal"/>
    <w:rsid w:val="005D1EA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115C2524E6C40A58EAC4300F124C8" ma:contentTypeVersion="10" ma:contentTypeDescription="Create a new document." ma:contentTypeScope="" ma:versionID="04a7eba3b9cfd2f4023e98de4119ca8d">
  <xsd:schema xmlns:xsd="http://www.w3.org/2001/XMLSchema" xmlns:xs="http://www.w3.org/2001/XMLSchema" xmlns:p="http://schemas.microsoft.com/office/2006/metadata/properties" xmlns:ns2="7cc7bd77-6cba-4d9e-9a95-3122539052a3" targetNamespace="http://schemas.microsoft.com/office/2006/metadata/properties" ma:root="true" ma:fieldsID="5719cd431092c2c9482900701c6b1392" ns2:_="">
    <xsd:import namespace="7cc7bd77-6cba-4d9e-9a95-312253905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7bd77-6cba-4d9e-9a95-312253905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74DE5-B293-4672-88EB-1D596EBC851F}"/>
</file>

<file path=customXml/itemProps2.xml><?xml version="1.0" encoding="utf-8"?>
<ds:datastoreItem xmlns:ds="http://schemas.openxmlformats.org/officeDocument/2006/customXml" ds:itemID="{7914B00D-12FA-4492-9C76-741CA088FB2F}"/>
</file>

<file path=customXml/itemProps3.xml><?xml version="1.0" encoding="utf-8"?>
<ds:datastoreItem xmlns:ds="http://schemas.openxmlformats.org/officeDocument/2006/customXml" ds:itemID="{9BC3B1F8-5D56-4A6E-AADF-DF3B26AD37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2020-10-06T10:26:00Z</cp:lastPrinted>
  <dcterms:created xsi:type="dcterms:W3CDTF">2020-10-06T08:55:00Z</dcterms:created>
  <dcterms:modified xsi:type="dcterms:W3CDTF">2020-10-06T13:37:00Z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0x010100C99115C2524E6C40A58EAC4300F124C8</vt:lpwstr>
  </property>
</Properties>
</file>