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3B91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sz w:val="36"/>
          <w:szCs w:val="36"/>
          <w:lang w:val="en-PK"/>
        </w:rPr>
      </w:pPr>
      <w:r w:rsidRPr="00FB6F96">
        <w:rPr>
          <w:rFonts w:asciiTheme="majorBidi" w:hAnsiTheme="majorBidi" w:cstheme="majorBidi"/>
          <w:b/>
          <w:bCs/>
          <w:sz w:val="36"/>
          <w:szCs w:val="36"/>
          <w:lang w:val="en-PK"/>
        </w:rPr>
        <w:t>INTERNSHIP TASK DELIVERABLE</w:t>
      </w:r>
    </w:p>
    <w:p w14:paraId="66B00FE0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6F96">
        <w:rPr>
          <w:rFonts w:asciiTheme="majorBidi" w:hAnsiTheme="majorBidi" w:cstheme="majorBidi"/>
          <w:b/>
          <w:bCs/>
          <w:sz w:val="28"/>
          <w:szCs w:val="28"/>
          <w:lang w:val="en-PK"/>
        </w:rPr>
        <w:t>PRODIGY INFOTECH - CYBER SECURITY TRACK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4468"/>
      </w:tblGrid>
      <w:tr w:rsidR="00FB6F96" w:rsidRPr="00FB6F96" w14:paraId="10581EA3" w14:textId="77777777" w:rsidTr="00FB6F96">
        <w:trPr>
          <w:tblHeader/>
          <w:tblCellSpacing w:w="15" w:type="dxa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DFB4A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Project Metadata</w:t>
            </w:r>
          </w:p>
        </w:tc>
        <w:tc>
          <w:tcPr>
            <w:tcW w:w="4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E037A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</w:p>
        </w:tc>
      </w:tr>
      <w:tr w:rsidR="00FB6F96" w:rsidRPr="00FB6F96" w14:paraId="0DD279A0" w14:textId="77777777" w:rsidTr="00FB6F96">
        <w:trPr>
          <w:tblCellSpacing w:w="15" w:type="dxa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C195A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Task ID</w:t>
            </w:r>
          </w:p>
        </w:tc>
        <w:tc>
          <w:tcPr>
            <w:tcW w:w="4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545C5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PRODIGY_CS_04</w:t>
            </w:r>
          </w:p>
        </w:tc>
      </w:tr>
      <w:tr w:rsidR="00FB6F96" w:rsidRPr="00FB6F96" w14:paraId="1E7D3693" w14:textId="77777777" w:rsidTr="00FB6F96">
        <w:trPr>
          <w:tblCellSpacing w:w="15" w:type="dxa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A78B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Project Title</w:t>
            </w:r>
          </w:p>
        </w:tc>
        <w:tc>
          <w:tcPr>
            <w:tcW w:w="4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87714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Advanced Keylogger Implementation &amp; Analysis</w:t>
            </w:r>
          </w:p>
        </w:tc>
      </w:tr>
      <w:tr w:rsidR="00FB6F96" w:rsidRPr="00FB6F96" w14:paraId="57FB3F4A" w14:textId="77777777" w:rsidTr="00FB6F96">
        <w:trPr>
          <w:tblCellSpacing w:w="15" w:type="dxa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36611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Intern Name</w:t>
            </w:r>
          </w:p>
        </w:tc>
        <w:tc>
          <w:tcPr>
            <w:tcW w:w="4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F6AA6" w14:textId="307BDD5A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>
              <w:rPr>
                <w:rFonts w:asciiTheme="majorBidi" w:hAnsiTheme="majorBidi" w:cstheme="majorBidi"/>
                <w:lang w:val="en-PK"/>
              </w:rPr>
              <w:t>Muhammad Badar Ijaz</w:t>
            </w:r>
          </w:p>
        </w:tc>
      </w:tr>
      <w:tr w:rsidR="00FB6F96" w:rsidRPr="00FB6F96" w14:paraId="2E1678D7" w14:textId="77777777" w:rsidTr="00FB6F96">
        <w:trPr>
          <w:tblCellSpacing w:w="15" w:type="dxa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7E3AE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Submission Date</w:t>
            </w:r>
          </w:p>
        </w:tc>
        <w:tc>
          <w:tcPr>
            <w:tcW w:w="4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67656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December 17, 2025</w:t>
            </w:r>
          </w:p>
        </w:tc>
      </w:tr>
      <w:tr w:rsidR="00FB6F96" w:rsidRPr="00FB6F96" w14:paraId="50DA7E58" w14:textId="77777777" w:rsidTr="00FB6F96">
        <w:trPr>
          <w:tblCellSpacing w:w="15" w:type="dxa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6A167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Supervisor</w:t>
            </w:r>
          </w:p>
        </w:tc>
        <w:tc>
          <w:tcPr>
            <w:tcW w:w="4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AC953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Prodigy InfoTech Team</w:t>
            </w:r>
          </w:p>
        </w:tc>
      </w:tr>
      <w:tr w:rsidR="00FB6F96" w:rsidRPr="00FB6F96" w14:paraId="0E2DA09A" w14:textId="77777777" w:rsidTr="00FB6F96">
        <w:trPr>
          <w:tblCellSpacing w:w="15" w:type="dxa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DE649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Version</w:t>
            </w:r>
          </w:p>
        </w:tc>
        <w:tc>
          <w:tcPr>
            <w:tcW w:w="4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86313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1.0 (Final Release)</w:t>
            </w:r>
          </w:p>
        </w:tc>
      </w:tr>
    </w:tbl>
    <w:p w14:paraId="2AC90142" w14:textId="5B32D069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  <w:r>
        <w:rPr>
          <w:rFonts w:asciiTheme="majorBidi" w:hAnsiTheme="majorBidi" w:cstheme="majorBidi"/>
          <w:b/>
          <w:bCs/>
          <w:lang w:val="en-PK"/>
        </w:rPr>
        <w:br w:type="textWrapping" w:clear="all"/>
      </w:r>
    </w:p>
    <w:p w14:paraId="0D6228BE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0776FF7A" w14:textId="7C420FB9" w:rsidR="00FB6F96" w:rsidRPr="00FB6F96" w:rsidRDefault="00FB6F96" w:rsidP="00FB6F96">
      <w:pPr>
        <w:rPr>
          <w:rFonts w:asciiTheme="majorBidi" w:hAnsiTheme="majorBidi" w:cstheme="majorBidi"/>
          <w:b/>
          <w:bCs/>
          <w:sz w:val="32"/>
          <w:szCs w:val="32"/>
          <w:lang w:val="en-PK"/>
        </w:rPr>
      </w:pPr>
      <w:r w:rsidRPr="00FB6F96">
        <w:rPr>
          <w:rFonts w:asciiTheme="majorBidi" w:hAnsiTheme="majorBidi" w:cstheme="majorBidi"/>
          <w:b/>
          <w:bCs/>
          <w:sz w:val="32"/>
          <w:szCs w:val="32"/>
          <w:lang w:val="en-PK"/>
        </w:rPr>
        <w:t>Abstract</w:t>
      </w:r>
    </w:p>
    <w:p w14:paraId="7B33A264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t>This document serves as the final report for Task-04. It details the design, development, and ethical analysis of a user-space input monitoring tool (Keylogger). The project demonstrates proficiency in Python scripting, Windows API integration, and endpoint security concepts.</w:t>
      </w:r>
    </w:p>
    <w:p w14:paraId="06E9C394" w14:textId="09C1B04F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</w:p>
    <w:p w14:paraId="0D469B80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63E90E88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5C5BA018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6D59E41D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577CAB45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34F9DC27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67260F34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4C1A0E65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09FA8308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044C6EEF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0DB3F738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7B8BAF19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1F7D5FA6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08725470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7724D601" w14:textId="77777777" w:rsid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</w:p>
    <w:p w14:paraId="22B77F10" w14:textId="44EDF034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lastRenderedPageBreak/>
        <w:t>1. Executive Summary</w:t>
      </w:r>
    </w:p>
    <w:p w14:paraId="74923CBC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t>As part of the Prodigy InfoTech Cybersecurity Internship, the intern was tasked with developing a "Simple Keylogger." The objective was to engineer a tool capable of intercepting and recording user input to understand the mechanics of endpoint surveillance and persistence.</w:t>
      </w:r>
    </w:p>
    <w:p w14:paraId="2930F3C8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t>The resulting artifact is a Python-based utility that exceeds the basic requirements. It features context-aware logging (capturing active window titles), clipboard forensics, and memory buffering for stealth. This report outlines the technical methodology, challenges faced, and the ethical framework adhered to during development.</w:t>
      </w:r>
    </w:p>
    <w:p w14:paraId="56050051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2. Technical Architecture</w:t>
      </w:r>
    </w:p>
    <w:p w14:paraId="18EA1A44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t xml:space="preserve">The tool operates in </w:t>
      </w:r>
      <w:r w:rsidRPr="00FB6F96">
        <w:rPr>
          <w:rFonts w:asciiTheme="majorBidi" w:hAnsiTheme="majorBidi" w:cstheme="majorBidi"/>
          <w:b/>
          <w:bCs/>
          <w:lang w:val="en-PK"/>
        </w:rPr>
        <w:t>User Space</w:t>
      </w:r>
      <w:r w:rsidRPr="00FB6F96">
        <w:rPr>
          <w:rFonts w:asciiTheme="majorBidi" w:hAnsiTheme="majorBidi" w:cstheme="majorBidi"/>
          <w:lang w:val="en-PK"/>
        </w:rPr>
        <w:t xml:space="preserve"> and relies on event-driven programming. It functions by creating a "Hook" into the Operating System’s input stream, allowing it to read signals before they reach the target application.</w:t>
      </w:r>
    </w:p>
    <w:p w14:paraId="67FE5953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2.1 System Logic Flow</w:t>
      </w:r>
    </w:p>
    <w:p w14:paraId="23B5AEF4" w14:textId="77777777" w:rsidR="00FB6F96" w:rsidRPr="00FB6F96" w:rsidRDefault="00FB6F96" w:rsidP="00FB6F9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Initialization:</w:t>
      </w:r>
      <w:r w:rsidRPr="00FB6F96">
        <w:rPr>
          <w:rFonts w:asciiTheme="majorBidi" w:hAnsiTheme="majorBidi" w:cstheme="majorBidi"/>
          <w:lang w:val="en-PK"/>
        </w:rPr>
        <w:t xml:space="preserve"> The script configures the local environment, ensuring a secure directory (</w:t>
      </w:r>
      <w:proofErr w:type="spellStart"/>
      <w:r w:rsidRPr="00FB6F96">
        <w:rPr>
          <w:rFonts w:asciiTheme="majorBidi" w:hAnsiTheme="majorBidi" w:cstheme="majorBidi"/>
          <w:lang w:val="en-PK"/>
        </w:rPr>
        <w:t>Keystroke_Logs</w:t>
      </w:r>
      <w:proofErr w:type="spellEnd"/>
      <w:r w:rsidRPr="00FB6F96">
        <w:rPr>
          <w:rFonts w:asciiTheme="majorBidi" w:hAnsiTheme="majorBidi" w:cstheme="majorBidi"/>
          <w:lang w:val="en-PK"/>
        </w:rPr>
        <w:t>) exists.</w:t>
      </w:r>
    </w:p>
    <w:p w14:paraId="0C058C67" w14:textId="77777777" w:rsidR="00FB6F96" w:rsidRPr="00FB6F96" w:rsidRDefault="00FB6F96" w:rsidP="00FB6F9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Hooking:</w:t>
      </w:r>
      <w:r w:rsidRPr="00FB6F96">
        <w:rPr>
          <w:rFonts w:asciiTheme="majorBidi" w:hAnsiTheme="majorBidi" w:cstheme="majorBidi"/>
          <w:lang w:val="en-PK"/>
        </w:rPr>
        <w:t xml:space="preserve"> The </w:t>
      </w:r>
      <w:proofErr w:type="spellStart"/>
      <w:r w:rsidRPr="00FB6F96">
        <w:rPr>
          <w:rFonts w:asciiTheme="majorBidi" w:hAnsiTheme="majorBidi" w:cstheme="majorBidi"/>
          <w:lang w:val="en-PK"/>
        </w:rPr>
        <w:t>pynput</w:t>
      </w:r>
      <w:proofErr w:type="spellEnd"/>
      <w:r w:rsidRPr="00FB6F96">
        <w:rPr>
          <w:rFonts w:asciiTheme="majorBidi" w:hAnsiTheme="majorBidi" w:cstheme="majorBidi"/>
          <w:lang w:val="en-PK"/>
        </w:rPr>
        <w:t xml:space="preserve"> library establishes a listener thread on the OS keyboard driver.</w:t>
      </w:r>
    </w:p>
    <w:p w14:paraId="4BE80304" w14:textId="77777777" w:rsidR="00FB6F96" w:rsidRPr="00FB6F96" w:rsidRDefault="00FB6F96" w:rsidP="00FB6F9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Context Query:</w:t>
      </w:r>
      <w:r w:rsidRPr="00FB6F96">
        <w:rPr>
          <w:rFonts w:asciiTheme="majorBidi" w:hAnsiTheme="majorBidi" w:cstheme="majorBidi"/>
          <w:lang w:val="en-PK"/>
        </w:rPr>
        <w:t xml:space="preserve"> Upon input detection, the </w:t>
      </w:r>
      <w:proofErr w:type="spellStart"/>
      <w:r w:rsidRPr="00FB6F96">
        <w:rPr>
          <w:rFonts w:asciiTheme="majorBidi" w:hAnsiTheme="majorBidi" w:cstheme="majorBidi"/>
          <w:lang w:val="en-PK"/>
        </w:rPr>
        <w:t>ctypes</w:t>
      </w:r>
      <w:proofErr w:type="spellEnd"/>
      <w:r w:rsidRPr="00FB6F96">
        <w:rPr>
          <w:rFonts w:asciiTheme="majorBidi" w:hAnsiTheme="majorBidi" w:cstheme="majorBidi"/>
          <w:lang w:val="en-PK"/>
        </w:rPr>
        <w:t xml:space="preserve"> library queries User32.dll to identify the active application (e.g., Chrome, Notepad).</w:t>
      </w:r>
    </w:p>
    <w:p w14:paraId="1EC881C1" w14:textId="77777777" w:rsidR="00FB6F96" w:rsidRPr="00FB6F96" w:rsidRDefault="00FB6F96" w:rsidP="00FB6F9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Buffering:</w:t>
      </w:r>
      <w:r w:rsidRPr="00FB6F96">
        <w:rPr>
          <w:rFonts w:asciiTheme="majorBidi" w:hAnsiTheme="majorBidi" w:cstheme="majorBidi"/>
          <w:lang w:val="en-PK"/>
        </w:rPr>
        <w:t xml:space="preserve"> Data is stored in a volatile memory buffer (RAM) to minimize disk I/O signatures.</w:t>
      </w:r>
    </w:p>
    <w:p w14:paraId="0D267FAA" w14:textId="77777777" w:rsidR="00FB6F96" w:rsidRPr="00FB6F96" w:rsidRDefault="00FB6F96" w:rsidP="00FB6F96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Persistence:</w:t>
      </w:r>
      <w:r w:rsidRPr="00FB6F96">
        <w:rPr>
          <w:rFonts w:asciiTheme="majorBidi" w:hAnsiTheme="majorBidi" w:cstheme="majorBidi"/>
          <w:lang w:val="en-PK"/>
        </w:rPr>
        <w:t xml:space="preserve"> Data is flushed to non-volatile storage (Disk) only when specific triggers (Buffer Full, Context Switch) are met.</w:t>
      </w:r>
    </w:p>
    <w:p w14:paraId="18FC593A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3. Implementation Features</w:t>
      </w:r>
    </w:p>
    <w:p w14:paraId="23F7CFF4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t>The keylogger includes three advanced modules designed to simulate realistic threat vectors: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248"/>
        <w:gridCol w:w="5249"/>
      </w:tblGrid>
      <w:tr w:rsidR="00FB6F96" w:rsidRPr="00FB6F96" w14:paraId="7E95A9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17ADC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3451A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EE7F6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Technical Justification</w:t>
            </w:r>
          </w:p>
        </w:tc>
      </w:tr>
      <w:tr w:rsidR="00FB6F96" w:rsidRPr="00FB6F96" w14:paraId="73C48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09096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Context Awareness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79EF0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Logs the title of the active window.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92BDE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Raw keystrokes are context-less. Knowing the user is in "Gmail" vs "Notepad" is critical for analysis.</w:t>
            </w:r>
          </w:p>
        </w:tc>
      </w:tr>
      <w:tr w:rsidR="00FB6F96" w:rsidRPr="00FB6F96" w14:paraId="036A1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E4AA9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Clipboard 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31887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 xml:space="preserve">Detects </w:t>
            </w:r>
            <w:proofErr w:type="spellStart"/>
            <w:r w:rsidRPr="00FB6F96">
              <w:rPr>
                <w:rFonts w:asciiTheme="majorBidi" w:hAnsiTheme="majorBidi" w:cstheme="majorBidi"/>
                <w:lang w:val="en-PK"/>
              </w:rPr>
              <w:t>Ctrl+C</w:t>
            </w:r>
            <w:proofErr w:type="spellEnd"/>
            <w:r w:rsidRPr="00FB6F96">
              <w:rPr>
                <w:rFonts w:asciiTheme="majorBidi" w:hAnsiTheme="majorBidi" w:cstheme="majorBidi"/>
                <w:lang w:val="en-PK"/>
              </w:rPr>
              <w:t xml:space="preserve"> events and logs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0B26E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Captures "Data-in-Transit" which often bypasses keyloggers (e.g., copying a password).</w:t>
            </w:r>
          </w:p>
        </w:tc>
      </w:tr>
      <w:tr w:rsidR="00FB6F96" w:rsidRPr="00FB6F96" w14:paraId="02C95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E40EB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b/>
                <w:bCs/>
                <w:lang w:val="en-PK"/>
              </w:rPr>
              <w:t>Stealth Buffering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D346F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Writes to disk only after 20 keys.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187F4" w14:textId="77777777" w:rsidR="00FB6F96" w:rsidRPr="00FB6F96" w:rsidRDefault="00FB6F96" w:rsidP="00FB6F96">
            <w:pPr>
              <w:rPr>
                <w:rFonts w:asciiTheme="majorBidi" w:hAnsiTheme="majorBidi" w:cstheme="majorBidi"/>
                <w:lang w:val="en-PK"/>
              </w:rPr>
            </w:pPr>
            <w:r w:rsidRPr="00FB6F96">
              <w:rPr>
                <w:rFonts w:asciiTheme="majorBidi" w:hAnsiTheme="majorBidi" w:cstheme="majorBidi"/>
                <w:lang w:val="en-PK"/>
              </w:rPr>
              <w:t>Prevents high-frequency disk writes that trigger heuristic antivirus detection.</w:t>
            </w:r>
          </w:p>
        </w:tc>
      </w:tr>
    </w:tbl>
    <w:p w14:paraId="0151738A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4. Risk Assessment &amp; Ethical Compliance</w:t>
      </w:r>
    </w:p>
    <w:p w14:paraId="2CCA1BE0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t>Development was conducted under a strict ethical framework to ensure the tool remains educational.</w:t>
      </w:r>
    </w:p>
    <w:p w14:paraId="609C2753" w14:textId="77777777" w:rsidR="00FB6F96" w:rsidRPr="00FB6F96" w:rsidRDefault="00FB6F96" w:rsidP="00FB6F96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Risk Identification:</w:t>
      </w:r>
      <w:r w:rsidRPr="00FB6F96">
        <w:rPr>
          <w:rFonts w:asciiTheme="majorBidi" w:hAnsiTheme="majorBidi" w:cstheme="majorBidi"/>
          <w:lang w:val="en-PK"/>
        </w:rPr>
        <w:t xml:space="preserve"> Keyloggers are dual-use technologies often employed in spyware (Trojan Horses) for identity theft.</w:t>
      </w:r>
    </w:p>
    <w:p w14:paraId="619D88BC" w14:textId="77777777" w:rsidR="00FB6F96" w:rsidRPr="00FB6F96" w:rsidRDefault="00FB6F96" w:rsidP="00FB6F96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Mitigation Strategy:</w:t>
      </w:r>
    </w:p>
    <w:p w14:paraId="739373E7" w14:textId="77777777" w:rsidR="00FB6F96" w:rsidRPr="00FB6F96" w:rsidRDefault="00FB6F96" w:rsidP="00FB6F96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Local Scope:</w:t>
      </w:r>
      <w:r w:rsidRPr="00FB6F96">
        <w:rPr>
          <w:rFonts w:asciiTheme="majorBidi" w:hAnsiTheme="majorBidi" w:cstheme="majorBidi"/>
          <w:lang w:val="en-PK"/>
        </w:rPr>
        <w:t xml:space="preserve"> The tool lacks network socket capabilities, physically preventing data exfiltration to remote servers.</w:t>
      </w:r>
    </w:p>
    <w:p w14:paraId="7AD25C6D" w14:textId="77777777" w:rsidR="00FB6F96" w:rsidRPr="00FB6F96" w:rsidRDefault="00FB6F96" w:rsidP="00FB6F96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lastRenderedPageBreak/>
        <w:t>Termination Protocol:</w:t>
      </w:r>
      <w:r w:rsidRPr="00FB6F96">
        <w:rPr>
          <w:rFonts w:asciiTheme="majorBidi" w:hAnsiTheme="majorBidi" w:cstheme="majorBidi"/>
          <w:lang w:val="en-PK"/>
        </w:rPr>
        <w:t xml:space="preserve"> A hard-coded "Kill Switch" (Esc Key) ensures the user maintains control over the execution flow.</w:t>
      </w:r>
    </w:p>
    <w:p w14:paraId="7330B702" w14:textId="77777777" w:rsidR="00FB6F96" w:rsidRPr="00FB6F96" w:rsidRDefault="00FB6F96" w:rsidP="00FB6F96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Visibility:</w:t>
      </w:r>
      <w:r w:rsidRPr="00FB6F96">
        <w:rPr>
          <w:rFonts w:asciiTheme="majorBidi" w:hAnsiTheme="majorBidi" w:cstheme="majorBidi"/>
          <w:lang w:val="en-PK"/>
        </w:rPr>
        <w:t xml:space="preserve"> The source code is open and documented, preventing malicious obfuscation.</w:t>
      </w:r>
    </w:p>
    <w:p w14:paraId="2EE9B9D8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5. Testing &amp; Validation</w:t>
      </w:r>
    </w:p>
    <w:p w14:paraId="578B5F85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t>The artifact was tested on a Windows 11 environment.</w:t>
      </w:r>
    </w:p>
    <w:p w14:paraId="18DC592B" w14:textId="77777777" w:rsidR="00FB6F96" w:rsidRPr="00FB6F96" w:rsidRDefault="00FB6F96" w:rsidP="00FB6F96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Test A (Keystroke Capture):</w:t>
      </w:r>
      <w:r w:rsidRPr="00FB6F96">
        <w:rPr>
          <w:rFonts w:asciiTheme="majorBidi" w:hAnsiTheme="majorBidi" w:cstheme="majorBidi"/>
          <w:lang w:val="en-PK"/>
        </w:rPr>
        <w:t xml:space="preserve"> Verified capture of alphanumeric and special keys. </w:t>
      </w:r>
      <w:r w:rsidRPr="00FB6F96">
        <w:rPr>
          <w:rFonts w:asciiTheme="majorBidi" w:hAnsiTheme="majorBidi" w:cstheme="majorBidi"/>
          <w:b/>
          <w:bCs/>
          <w:lang w:val="en-PK"/>
        </w:rPr>
        <w:t>[PASSED]</w:t>
      </w:r>
    </w:p>
    <w:p w14:paraId="58559705" w14:textId="77777777" w:rsidR="00FB6F96" w:rsidRPr="00FB6F96" w:rsidRDefault="00FB6F96" w:rsidP="00FB6F96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Test B (Context Switching):</w:t>
      </w:r>
      <w:r w:rsidRPr="00FB6F96">
        <w:rPr>
          <w:rFonts w:asciiTheme="majorBidi" w:hAnsiTheme="majorBidi" w:cstheme="majorBidi"/>
          <w:lang w:val="en-PK"/>
        </w:rPr>
        <w:t xml:space="preserve"> Verified log headers updated when switching from Browser to Text Editor. </w:t>
      </w:r>
      <w:r w:rsidRPr="00FB6F96">
        <w:rPr>
          <w:rFonts w:asciiTheme="majorBidi" w:hAnsiTheme="majorBidi" w:cstheme="majorBidi"/>
          <w:b/>
          <w:bCs/>
          <w:lang w:val="en-PK"/>
        </w:rPr>
        <w:t>[PASSED]</w:t>
      </w:r>
    </w:p>
    <w:p w14:paraId="668F70D5" w14:textId="77777777" w:rsidR="00FB6F96" w:rsidRPr="00FB6F96" w:rsidRDefault="00FB6F96" w:rsidP="00FB6F96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Test C (Clipboard):</w:t>
      </w:r>
      <w:r w:rsidRPr="00FB6F96">
        <w:rPr>
          <w:rFonts w:asciiTheme="majorBidi" w:hAnsiTheme="majorBidi" w:cstheme="majorBidi"/>
          <w:lang w:val="en-PK"/>
        </w:rPr>
        <w:t xml:space="preserve"> Verified capture of complex strings copied from external sources. </w:t>
      </w:r>
      <w:r w:rsidRPr="00FB6F96">
        <w:rPr>
          <w:rFonts w:asciiTheme="majorBidi" w:hAnsiTheme="majorBidi" w:cstheme="majorBidi"/>
          <w:b/>
          <w:bCs/>
          <w:lang w:val="en-PK"/>
        </w:rPr>
        <w:t>[PASSED]</w:t>
      </w:r>
    </w:p>
    <w:p w14:paraId="27E8894D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6. Conclusion</w:t>
      </w:r>
    </w:p>
    <w:p w14:paraId="1EE8145C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t>The PRODIGY_CS_04 task has been successfully completed. The project not only fulfills the requirement of creating a basic keylogger but extends the functionality to include professional-grade features like buffering and API hooks. This exercise provided critical insight into the offensive side of cybersecurity, reinforcing the defensive necessity of encryption and privilege management.</w:t>
      </w:r>
    </w:p>
    <w:p w14:paraId="4861C88A" w14:textId="77777777" w:rsidR="00FB6F96" w:rsidRPr="00FB6F96" w:rsidRDefault="00FB6F96" w:rsidP="00FB6F96">
      <w:p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lang w:val="en-PK"/>
        </w:rPr>
        <w:pict w14:anchorId="5DADF8CA">
          <v:rect id="_x0000_i1038" style="width:0;height:1.5pt" o:hralign="center" o:hrstd="t" o:hr="t" fillcolor="#a0a0a0" stroked="f"/>
        </w:pict>
      </w:r>
    </w:p>
    <w:p w14:paraId="6A573C08" w14:textId="77777777" w:rsidR="00FB6F96" w:rsidRPr="00FB6F96" w:rsidRDefault="00FB6F96" w:rsidP="00FB6F96">
      <w:pPr>
        <w:rPr>
          <w:rFonts w:asciiTheme="majorBidi" w:hAnsiTheme="majorBidi" w:cstheme="majorBidi"/>
          <w:b/>
          <w:bCs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Appendix A: Source Code</w:t>
      </w:r>
    </w:p>
    <w:p w14:paraId="2FA7004F" w14:textId="77777777" w:rsidR="00FB6F96" w:rsidRPr="00FB6F96" w:rsidRDefault="00FB6F96" w:rsidP="00FB6F96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Repository:</w:t>
      </w:r>
      <w:r w:rsidRPr="00FB6F96">
        <w:rPr>
          <w:rFonts w:asciiTheme="majorBidi" w:hAnsiTheme="majorBidi" w:cstheme="majorBidi"/>
          <w:lang w:val="en-PK"/>
        </w:rPr>
        <w:t xml:space="preserve"> [Link to your GitHub Profile]</w:t>
      </w:r>
    </w:p>
    <w:p w14:paraId="34C3A4C7" w14:textId="77777777" w:rsidR="00FB6F96" w:rsidRPr="00FB6F96" w:rsidRDefault="00FB6F96" w:rsidP="00FB6F96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FB6F96">
        <w:rPr>
          <w:rFonts w:asciiTheme="majorBidi" w:hAnsiTheme="majorBidi" w:cstheme="majorBidi"/>
          <w:b/>
          <w:bCs/>
          <w:lang w:val="en-PK"/>
        </w:rPr>
        <w:t>Primary Script:</w:t>
      </w:r>
      <w:r w:rsidRPr="00FB6F96">
        <w:rPr>
          <w:rFonts w:asciiTheme="majorBidi" w:hAnsiTheme="majorBidi" w:cstheme="majorBidi"/>
          <w:lang w:val="en-PK"/>
        </w:rPr>
        <w:t xml:space="preserve"> keylogger.py</w:t>
      </w:r>
    </w:p>
    <w:p w14:paraId="7D665CAF" w14:textId="77777777" w:rsidR="00C0216E" w:rsidRPr="00FB6F96" w:rsidRDefault="00C0216E">
      <w:pPr>
        <w:rPr>
          <w:rFonts w:asciiTheme="majorBidi" w:hAnsiTheme="majorBidi" w:cstheme="majorBidi"/>
        </w:rPr>
      </w:pPr>
    </w:p>
    <w:sectPr w:rsidR="00C0216E" w:rsidRPr="00FB6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1790"/>
    <w:multiLevelType w:val="multilevel"/>
    <w:tmpl w:val="655C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907C63"/>
    <w:multiLevelType w:val="multilevel"/>
    <w:tmpl w:val="588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63167"/>
    <w:multiLevelType w:val="multilevel"/>
    <w:tmpl w:val="118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81909"/>
    <w:multiLevelType w:val="multilevel"/>
    <w:tmpl w:val="275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471">
    <w:abstractNumId w:val="0"/>
  </w:num>
  <w:num w:numId="2" w16cid:durableId="255020032">
    <w:abstractNumId w:val="1"/>
  </w:num>
  <w:num w:numId="3" w16cid:durableId="1746536102">
    <w:abstractNumId w:val="3"/>
  </w:num>
  <w:num w:numId="4" w16cid:durableId="462160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96"/>
    <w:rsid w:val="002E4A4C"/>
    <w:rsid w:val="003E5842"/>
    <w:rsid w:val="00724FED"/>
    <w:rsid w:val="007E5461"/>
    <w:rsid w:val="00AC2A1F"/>
    <w:rsid w:val="00AF3BD8"/>
    <w:rsid w:val="00C0216E"/>
    <w:rsid w:val="00FB4440"/>
    <w:rsid w:val="00FB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846F"/>
  <w15:chartTrackingRefBased/>
  <w15:docId w15:val="{340E8C5C-BEC3-4218-847A-68184266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Badar</dc:creator>
  <cp:keywords/>
  <dc:description/>
  <cp:lastModifiedBy>M Badar</cp:lastModifiedBy>
  <cp:revision>1</cp:revision>
  <dcterms:created xsi:type="dcterms:W3CDTF">2025-12-17T16:45:00Z</dcterms:created>
  <dcterms:modified xsi:type="dcterms:W3CDTF">2025-12-17T18:12:00Z</dcterms:modified>
</cp:coreProperties>
</file>