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phenytoin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amoxicillin (trihydrate) </w:t>
      </w:r>
    </w:p>
    <w:p>
      <w:pPr>
        <w:spacing w:after="0" w:line="259" w:lineRule="auto"/>
        <w:ind w:left="0" w:right="111" w:firstLine="0"/>
        <w:jc w:val="center"/>
      </w:pPr>
      <w:r>
        <w:rPr>
          <w:rFonts w:ascii="Arial" w:hAnsi="Arial" w:eastAsia="Arial" w:cs="Arial"/>
          <w:sz w:val="20"/>
        </w:rPr>
        <w:t xml:space="preserve">(preferably dispersible tablets)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ampicillin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cephradine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amikacin (sulfate)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azithromycin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amoxicillin + clavulanic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benzyl penicillin (potassium)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cloxacillin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cefixime (trihydrate) </w:t>
      </w:r>
    </w:p>
    <w:p>
      <w:pPr>
        <w:spacing w:after="0" w:line="259" w:lineRule="auto"/>
        <w:ind w:left="0" w:right="56" w:firstLine="0"/>
        <w:jc w:val="center"/>
      </w:pPr>
      <w:r>
        <w:rPr>
          <w:rFonts w:ascii="Calibri" w:hAnsi="Calibri" w:eastAsia="Calibri" w:cs="Calibri"/>
          <w:b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109" w:firstLine="0"/>
        <w:jc w:val="center"/>
      </w:pPr>
      <w:r>
        <w:rPr>
          <w:rFonts w:ascii="Arial" w:hAnsi="Arial" w:eastAsia="Arial" w:cs="Arial"/>
          <w:sz w:val="20"/>
        </w:rPr>
        <w:t xml:space="preserve">55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ceftriaxone (sodium)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powder for injection </w:t>
      </w:r>
    </w:p>
    <w:p>
      <w:pPr>
        <w:spacing w:after="0" w:line="259" w:lineRule="auto"/>
        <w:ind w:left="0" w:right="4" w:firstLine="0"/>
        <w:jc w:val="center"/>
      </w:pPr>
      <w:r>
        <w:rPr>
          <w:rFonts w:ascii="Arial" w:hAnsi="Arial" w:eastAsia="Arial" w:cs="Arial"/>
          <w:sz w:val="20"/>
        </w:rPr>
        <w:t xml:space="preserve">250mg, 500mg, 1gm </w:t>
      </w:r>
    </w:p>
    <w:p/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chloramphenicol  </w:t>
      </w:r>
    </w:p>
    <w:p>
      <w:pPr>
        <w:spacing w:after="0" w:line="259" w:lineRule="auto"/>
        <w:ind w:left="0" w:right="58" w:firstLine="0"/>
        <w:jc w:val="center"/>
      </w:pPr>
      <w:r>
        <w:rPr>
          <w:rFonts w:ascii="Arial" w:hAnsi="Arial" w:eastAsia="Arial" w:cs="Arial"/>
          <w:sz w:val="20"/>
        </w:rPr>
        <w:t xml:space="preserve">(palmitate) </w:t>
      </w:r>
    </w:p>
    <w:p>
      <w:pPr>
        <w:spacing w:after="0" w:line="259" w:lineRule="auto"/>
        <w:ind w:left="0" w:right="59" w:firstLine="0"/>
        <w:jc w:val="center"/>
      </w:pPr>
      <w:r>
        <w:rPr>
          <w:rFonts w:ascii="Arial" w:hAnsi="Arial" w:eastAsia="Arial" w:cs="Arial"/>
          <w:sz w:val="20"/>
        </w:rPr>
        <w:t xml:space="preserve">(sodium succinate)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ciprofloxacin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moxifloxacin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clarithromycin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clindamycin (hydrochloride) </w:t>
      </w:r>
    </w:p>
    <w:p>
      <w:pPr>
        <w:spacing w:after="0" w:line="259" w:lineRule="auto"/>
        <w:ind w:left="0" w:right="61" w:firstLine="0"/>
        <w:jc w:val="center"/>
      </w:pPr>
      <w:r>
        <w:rPr>
          <w:rFonts w:ascii="Arial" w:hAnsi="Arial" w:eastAsia="Arial" w:cs="Arial"/>
          <w:sz w:val="20"/>
        </w:rPr>
        <w:t xml:space="preserve">(phosphate)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cotrimoxazole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5" w:right="28" w:firstLine="0"/>
        <w:jc w:val="center"/>
      </w:pPr>
      <w:r>
        <w:rPr>
          <w:rFonts w:ascii="Arial" w:hAnsi="Arial" w:eastAsia="Arial" w:cs="Arial"/>
          <w:sz w:val="20"/>
        </w:rPr>
        <w:t xml:space="preserve">(sulfamethoxazole + trimethoprim)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doxycycline (hyclate)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flucloxacillin [floxacillin sodium]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gentamicin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kanamycin (sulfate)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levofloxacin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metronidazole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0" w:right="56" w:firstLine="0"/>
        <w:jc w:val="center"/>
      </w:pPr>
      <w:r>
        <w:rPr>
          <w:rFonts w:ascii="Arial" w:hAnsi="Arial" w:eastAsia="Arial" w:cs="Arial"/>
          <w:sz w:val="20"/>
        </w:rPr>
        <w:t xml:space="preserve">(benzoate)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nitrofurantoin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vancomycin (HCL)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procaine benzyl penicillin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phenoxymethyl penicillin (potassium)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albendazole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mebendazole (chewable)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pyrantel (pamoate)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clotrimazole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fluconazole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nystatin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pyrazinamide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streptomycin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+ isoniazid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+ 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+ pyrazinamide + 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rifampicin + isoniazid +  pyrazinamide + ethambutol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+ isoniazid + 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acyclovir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amphotericin B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sodium stibogluconate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glibenclamide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sitagliptin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gliclazide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metformin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insulin NPH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insulin regular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insulin comp </w:t>
      </w:r>
    </w:p>
    <w:p>
      <w:pPr>
        <w:spacing w:after="0" w:line="259" w:lineRule="auto"/>
        <w:ind w:left="1" w:right="48" w:firstLine="0"/>
        <w:jc w:val="left"/>
      </w:pPr>
      <w:r>
        <w:rPr>
          <w:rFonts w:ascii="Arial" w:hAnsi="Arial" w:eastAsia="Arial" w:cs="Arial"/>
          <w:sz w:val="20"/>
        </w:rPr>
        <w:t xml:space="preserve">chloroquine (phosphate or sulfate)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primaquine (diphosphate)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sulfadoxine + pyrimethamine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artemether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artemether + lumefantrine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hyoscine (butylbromide)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phloroglucinol </w:t>
      </w:r>
    </w:p>
    <w:p>
      <w:pPr>
        <w:spacing w:after="0" w:line="244" w:lineRule="auto"/>
        <w:ind w:left="1" w:right="215" w:firstLine="0"/>
        <w:jc w:val="left"/>
      </w:pPr>
      <w:r>
        <w:rPr>
          <w:rFonts w:ascii="Arial" w:hAnsi="Arial" w:eastAsia="Arial" w:cs="Arial"/>
          <w:sz w:val="20"/>
        </w:rPr>
        <w:t xml:space="preserve">metoclopramide  (hydrochloride)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omeprazole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domperidone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ranitidine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aluminium hydroxide + magnesium trisilicate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ORS (low osmolarity)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bisacodyl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glycerin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sodium phosphate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magnesium oxides and hydroxides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interferon alpha 2b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tenofovir (disoproxil fumarate)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entecavir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ribavirine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lamivudine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acetylsalicylic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amiodarone HCL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>bisoprolol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digoxin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dopamine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dobutamine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enalapril (maleate)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amlodipine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losartan potassium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glyceryl trinitrate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hydralazine (hydrochloride)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isosorbide dinitrate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methyldopa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atenolol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propanolol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streptokinase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simvastatin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verapamil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furosemide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hydrochlorothiazide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furosemide + spironolactone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spironolactone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heparin (sodium)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tranexamic acid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clopidogrel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warfarin (sodium)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ergometrine 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misoprostol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oxytocin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aminophylline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beclomethasone (dipropionate)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salbutamol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terbutaline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ipratropium bromide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beclomethasone (dipropionate)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montelukast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ammonium chloride + chloroform + menthol + diphenhydramine + sodium citrate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dextromethorphan + diphenhydramine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dexamethosone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gentamicin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tropicamide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pilocarpine (hydrochloride or nitrate)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ciprofloxacin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sulphacetamide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chloramphenicol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miconazole (nitrate) </w:t>
      </w:r>
    </w:p>
    <w:p>
      <w:pPr>
        <w:spacing w:after="0" w:line="259" w:lineRule="auto"/>
        <w:ind w:left="1" w:right="23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tetracycline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tetracaine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timolol 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boroglycerine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ciprofloxacin </w:t>
      </w:r>
    </w:p>
    <w:p>
      <w:pPr>
        <w:spacing w:after="0" w:line="259" w:lineRule="auto"/>
        <w:ind w:left="1" w:right="1" w:firstLine="0"/>
        <w:jc w:val="left"/>
      </w:pPr>
      <w:r>
        <w:rPr>
          <w:rFonts w:ascii="Arial" w:hAnsi="Arial" w:eastAsia="Arial" w:cs="Arial"/>
          <w:sz w:val="20"/>
        </w:rPr>
        <w:t xml:space="preserve"> polymyxin B sulphate + lignocaine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ephedrine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lignocaine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saline nasal drops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xylometazoline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plasma expander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dextrose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normal saline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dextrose + saline (1000ml)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ringer's lactate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potassium chloride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sodium bicarbonate (50ml)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mannitol (500ml)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water for injection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ascorbic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calcium gluconate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calcium lactate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ergocalciferol (vitamin D)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(fumarate)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folic acid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+ folic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potassium chloride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vitamin K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hydroxocobalamin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multiple micronutrients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retinol (vitamin A)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zinc sulphate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 complex (B1, B6 and B12)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multivitamins </w:t>
      </w: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benzyl benzoate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betamethasone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calamine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coal tar </w:t>
      </w: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hydrocortisone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permethrin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salicylic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selenium sulfide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miconazole (nitrate) </w:t>
      </w:r>
    </w:p>
    <w:p>
      <w:pPr>
        <w:spacing w:after="0" w:line="259" w:lineRule="auto"/>
        <w:ind w:left="1" w:right="32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silver sulphadiazine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sodium thiosulphate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amitriptyline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carbamazepine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chlorpromazine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clomipramine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olanzapine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fluoxetine (hydrochloride)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©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haloperidol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fluphenazine (decanoate or enanthate)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diazepam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procyclidine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escitalopram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alprazolam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condoms </w:t>
      </w:r>
    </w:p>
    <w:p>
      <w:pPr>
        <w:spacing w:after="0" w:line="259" w:lineRule="auto"/>
        <w:ind w:left="1" w:right="0" w:firstLine="0"/>
      </w:pPr>
      <w:r>
        <w:rPr>
          <w:rFonts w:ascii="Arial" w:hAnsi="Arial" w:eastAsia="Arial" w:cs="Arial"/>
          <w:sz w:val="20"/>
        </w:rPr>
        <w:t xml:space="preserve">ethynylestradiol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+ norethisterone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levonorgestrel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levonorgestrel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copper T / multiload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medroxyprogesterone acetate (DMPA)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norethisterone enanthate </w:t>
      </w:r>
    </w:p>
    <w:p>
      <w:pPr>
        <w:spacing w:after="0" w:line="259" w:lineRule="auto"/>
        <w:ind w:left="1" w:right="0" w:firstLine="0"/>
      </w:pPr>
      <w:r>
        <w:rPr>
          <w:rFonts w:ascii="Arial" w:hAnsi="Arial" w:eastAsia="Arial" w:cs="Arial"/>
          <w:sz w:val="20"/>
        </w:rPr>
        <w:t xml:space="preserve">estradiol cypionate + medroxyprogesterone acetate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>levonorgestrel</w:t>
      </w:r>
      <w:r>
        <w:drawing>
          <wp:inline distT="0" distB="0" distL="0" distR="0">
            <wp:extent cx="33020" cy="15240"/>
            <wp:effectExtent l="0" t="0" r="0" b="0"/>
            <wp:docPr id="340798" name="Picture 340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98" name="Picture 3407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releasing implant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etonogestrel- releasing implant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BCG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polio vaccine (OPV trivalent)/ IPV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hepatitis B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measles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tetanus toxoid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pentavalent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pneumococcal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meningococcal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anti-rabies vaccine (PVRV)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anti-snake venom serum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 D immunoglobulin (human)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diphtheria antitoxin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tetanus immunoglobulin (human)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rabies immunoglobulin (human)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intraperitoneal dialysis solution </w:t>
      </w:r>
    </w:p>
    <w:p>
      <w:pPr>
        <w:spacing w:after="0" w:line="259" w:lineRule="auto"/>
        <w:ind w:left="1" w:right="1656" w:firstLine="0"/>
        <w:jc w:val="left"/>
      </w:pPr>
      <w:r>
        <w:rPr>
          <w:rFonts w:ascii="Arial" w:hAnsi="Arial" w:eastAsia="Arial" w:cs="Arial"/>
          <w:sz w:val="20"/>
        </w:rPr>
        <w:t xml:space="preserve">azathioprine (as sodium salt)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cyclosporine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biperiden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kemadrin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levodopa + carbidopa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povidone-iodine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halogenated natrium phosphate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chlorine based compound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chlorhexidine + ceterimide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acriflavine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tincture benzoin compound </w:t>
      </w:r>
    </w:p>
    <w:p>
      <w:pPr>
        <w:spacing w:after="0" w:line="259" w:lineRule="auto"/>
        <w:ind w:left="1" w:right="0" w:firstLine="0"/>
      </w:pPr>
      <w:r>
        <w:rPr>
          <w:rFonts w:ascii="Arial" w:hAnsi="Arial" w:eastAsia="Arial" w:cs="Arial"/>
          <w:sz w:val="20"/>
        </w:rPr>
        <w:t xml:space="preserve">chlorhexidine digluconate  (7.1%) for cord care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syringe (auto disable) (DRAP approved)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disposable syringe (DRAP approved)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I.V sets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scalp vein set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volumetric chamber (I.V. burette)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I.V cannula (DRAP approved)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adhesive tape (hypoallergenic)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sterile gauze dressing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cotton bandage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absorbent cotton wool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crepe bandage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examination gloves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sterile surgical gloves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silk sutures sterile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chromic catgut sterile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silk sutures sterile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prolene / vicryl sterile sutures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plaster of paris bandage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face masks disposable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blood lancets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slides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endotracheal tube (ETT)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nasogastric (NG) tube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Foley's catheter (all sizes)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urine bags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blood transfusion set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blood bags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disposable airways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suction catheter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disposable cord clamps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spinal needle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surgical blades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halothane / isoflurane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nitrous oxide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oxygen (medicinal gas) cylinder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ketamine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thiopental (sodium)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atracurium (besylate)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neostigmine (metilsulfate)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                 (bromide)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suxamethonium (chloride)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bupivacaine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for spinal anaesthesia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lidocaine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lignocaine + epinephrine (adrenaline)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lignocaine + epinephrine (adrenaline)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ephedrine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morphine (sulphate or 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pethidine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midazolam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tramadol HCL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ketorolac trometamol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nalbuphine HCL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acetylsalicylic acid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piroxicam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naproxen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meloxicam </w:t>
      </w:r>
    </w:p>
    <w:p>
      <w:pPr>
        <w:spacing w:after="0" w:line="259" w:lineRule="auto"/>
        <w:ind w:left="0" w:right="1958" w:firstLine="0"/>
        <w:jc w:val="left"/>
      </w:pPr>
      <w:r>
        <w:rPr>
          <w:rFonts w:ascii="Arial" w:hAnsi="Arial" w:eastAsia="Arial" w:cs="Arial"/>
          <w:sz w:val="20"/>
        </w:rPr>
        <w:t xml:space="preserve">ibuprofen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paracetamol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allopurinol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chlorpheniramine 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loratadine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promethazine (HCL)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dexamethasone (disodium phosphate)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epinephrine (adrenaline) </w:t>
      </w:r>
    </w:p>
    <w:p>
      <w:pPr>
        <w:spacing w:after="0" w:line="259" w:lineRule="auto"/>
        <w:ind w:left="0" w:right="35" w:firstLine="0"/>
        <w:jc w:val="left"/>
      </w:pPr>
      <w:r>
        <w:rPr>
          <w:rFonts w:ascii="Arial" w:hAnsi="Arial" w:eastAsia="Arial" w:cs="Arial"/>
          <w:sz w:val="20"/>
        </w:rPr>
        <w:t xml:space="preserve">hydrocortisone (sodium succinate)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prednisolone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pheniramine (maleate)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atropine (sulfate)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charcoal activated </w:t>
      </w:r>
    </w:p>
    <w:p>
      <w:pPr>
        <w:spacing w:after="0" w:line="259" w:lineRule="auto"/>
        <w:ind w:left="0" w:right="0" w:firstLine="0"/>
      </w:pPr>
      <w:r>
        <w:rPr>
          <w:rFonts w:ascii="Arial" w:hAnsi="Arial" w:eastAsia="Arial" w:cs="Arial"/>
          <w:sz w:val="20"/>
        </w:rPr>
        <w:t xml:space="preserve">methylthioninium chloride (methylene blue)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halothane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isoflurane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nitrous oxide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oxygen (medicinal gas) cylinder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ketamine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thiopental sodium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neostigmine (metilsulfate)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                 (bromide)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suxamethonium (chloride)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bupivacaine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for spinal anaesthesia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lidocaine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lignocaine + epinephrine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(adrenaline)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ephedrine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morphine (sulphate or 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tramadol HCL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ketorolac trometamol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nalbuphine HCL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pethidine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midazolam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acetylsalicylic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diclofenac (sodium) </w:t>
      </w:r>
    </w:p>
    <w:p>
      <w:r>
        <w:rPr>
          <w:rFonts w:ascii="Arial" w:hAnsi="Arial" w:eastAsia="Arial" w:cs="Arial"/>
          <w:sz w:val="20"/>
        </w:rPr>
        <w:t xml:space="preserve">buprofen </w:t>
      </w:r>
      <w:r>
        <w:rPr>
          <w:rFonts w:ascii="Wingdings" w:hAnsi="Wingdings" w:eastAsia="Wingdings" w:cs="Wingdings"/>
          <w:color w:val="00B050"/>
          <w:sz w:val="20"/>
        </w:rPr>
        <w:t>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piroxicam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naproxen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paracetamol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allopurinol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>chlorpheniramine (maleate)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loratadine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promethazine (HCL)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dexamethasone (disodium phosphate)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epinephrine (adrenaline)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hydrocortisone (sodium succinate)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prednisolone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pheniramine (maleate)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atropine (sulfate)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charcoal activated </w:t>
      </w:r>
    </w:p>
    <w:p>
      <w:pPr>
        <w:spacing w:after="0" w:line="259" w:lineRule="auto"/>
        <w:ind w:left="0" w:right="0" w:firstLine="0"/>
      </w:pPr>
      <w:r>
        <w:rPr>
          <w:rFonts w:ascii="Arial" w:hAnsi="Arial" w:eastAsia="Arial" w:cs="Arial"/>
          <w:sz w:val="20"/>
        </w:rPr>
        <w:t xml:space="preserve">methylthioninium chloride (methylene blue)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naloxone (hydrochloride)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carbamazepine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magnesium sulphate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phenobarbital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phenytoin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>divalproex</w:t>
      </w:r>
      <w:r>
        <w:rPr>
          <w:rFonts w:ascii="Calibri" w:hAnsi="Calibri" w:eastAsia="Calibri" w:cs="Calibri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sodium  (</w:t>
      </w:r>
      <w:r>
        <w:rPr>
          <w:rFonts w:ascii="Arial" w:hAnsi="Arial" w:eastAsia="Arial" w:cs="Arial"/>
          <w:color w:val="333333"/>
          <w:sz w:val="18"/>
        </w:rPr>
        <w:t>semi sodium valproate)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amoxicillin (trihydrate) </w:t>
      </w:r>
    </w:p>
    <w:p>
      <w:pPr>
        <w:spacing w:after="0" w:line="259" w:lineRule="auto"/>
        <w:ind w:left="0" w:right="62" w:firstLine="0"/>
        <w:jc w:val="center"/>
      </w:pPr>
      <w:r>
        <w:rPr>
          <w:rFonts w:ascii="Arial" w:hAnsi="Arial" w:eastAsia="Arial" w:cs="Arial"/>
          <w:sz w:val="20"/>
        </w:rPr>
        <w:t xml:space="preserve">(preferably dispersible tablets)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ampicillin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amoxicillin + clavulanic acid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benzyl penicillin (potassium)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cloxacillin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cefixime* (trihydrate)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ceftriaxone (sodium) ò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chloramphenicol  </w:t>
      </w:r>
    </w:p>
    <w:p>
      <w:pPr>
        <w:spacing w:after="0" w:line="259" w:lineRule="auto"/>
        <w:ind w:left="0" w:right="63" w:firstLine="0"/>
        <w:jc w:val="center"/>
      </w:pPr>
      <w:r>
        <w:rPr>
          <w:rFonts w:ascii="Arial" w:hAnsi="Arial" w:eastAsia="Arial" w:cs="Arial"/>
          <w:sz w:val="20"/>
        </w:rPr>
        <w:t xml:space="preserve">(palmitate) </w:t>
      </w:r>
    </w:p>
    <w:p>
      <w:pPr>
        <w:spacing w:after="0" w:line="259" w:lineRule="auto"/>
        <w:ind w:left="0" w:right="59" w:firstLine="0"/>
        <w:jc w:val="center"/>
      </w:pPr>
      <w:r>
        <w:rPr>
          <w:rFonts w:ascii="Arial" w:hAnsi="Arial" w:eastAsia="Arial" w:cs="Arial"/>
          <w:sz w:val="20"/>
        </w:rPr>
        <w:t xml:space="preserve">(sodium succinate)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ciprofloxacin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azithromycin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clarithromycin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899" w:right="0" w:hanging="898"/>
        <w:jc w:val="left"/>
      </w:pPr>
      <w:r>
        <w:rPr>
          <w:rFonts w:ascii="Arial" w:hAnsi="Arial" w:eastAsia="Arial" w:cs="Arial"/>
          <w:sz w:val="20"/>
        </w:rPr>
        <w:t xml:space="preserve">clindamycin (hydrochloride) (phosphate)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cotrimoxazole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center"/>
      </w:pPr>
      <w:r>
        <w:rPr>
          <w:rFonts w:ascii="Arial" w:hAnsi="Arial" w:eastAsia="Arial" w:cs="Arial"/>
          <w:sz w:val="20"/>
        </w:rPr>
        <w:t xml:space="preserve">(sulfamethoxazole + trimethoprim)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doxycycline (hyclate)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gentamicin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levofloxacin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metronidazole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0" w:right="60" w:firstLine="0"/>
        <w:jc w:val="center"/>
      </w:pPr>
      <w:r>
        <w:rPr>
          <w:rFonts w:ascii="Arial" w:hAnsi="Arial" w:eastAsia="Arial" w:cs="Arial"/>
          <w:sz w:val="20"/>
        </w:rPr>
        <w:t xml:space="preserve">(benzoate)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nitrofurantoin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moxifloxacin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cephradine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procaine benzyl penicillin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phenoxymethyl penicillin (potassium)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albendazole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mebendazole (chewable)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pyrantel (pamoate)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clotrimazole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fluconazole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nystatin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acyclovir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amphotericin B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sodium stibogluconate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pyrazinamide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streptomycin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+ isoniazid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+ 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+ pyrazinamide + 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rifampicin + isoniazid +  pyrazinamide + ethambutol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+ isoniazid + rifampicin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glibenclamide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metformin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insulin NPH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insulin regular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insulin comp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sitagliptin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gliclazide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chloroquine (phosphate or sulfate)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primaquine (diphosphate)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sulfadoxine + pyrimethamine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artemether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artemether + lumefantrine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hyoscine (butylbromide)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phloroglucinol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domperidone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metoclopramide (hydrochloride)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omeprazole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ranitidine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aluminium hydroxide + magnesium trisilicate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ORS (low osmolarity)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sodium phosphate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bisacodyl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glycerin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magnesium oxides and hydroxides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acetylsalicylic acid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bisoprolol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digoxin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dopamine (hydrochloride)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amlodipine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losartan potassium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atenolol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enalapril (maleate)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glyceryl trinitrate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hydralazine (hydrochloride)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isosorbide dinitrate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methyldopa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streptokinase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propanolol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simvastatin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verapamil (hydrochloride)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amiodarone HCL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furosemide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hydrochlorothiazide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spironolactone + furosemide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spironolactone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interferon alpha 2b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tenofovir (disoproxil fumarate)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entecavir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ribavirine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heparin sodium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tranexamic acid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clopidogrel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warfarin (sodium)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1" w:firstLine="0"/>
        <w:jc w:val="left"/>
      </w:pPr>
      <w:r>
        <w:rPr>
          <w:rFonts w:ascii="Arial" w:hAnsi="Arial" w:eastAsia="Arial" w:cs="Arial"/>
          <w:sz w:val="20"/>
        </w:rPr>
        <w:t xml:space="preserve">ergometrine ((hydrogen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misoprostol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oxytocin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aminophylline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beclomethasone (dipropionate)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salbutamol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montelukast </w:t>
      </w:r>
    </w:p>
    <w:p>
      <w:pPr>
        <w:spacing w:after="0" w:line="241" w:lineRule="auto"/>
        <w:ind w:left="0" w:right="8" w:firstLine="0"/>
      </w:pPr>
      <w:r>
        <w:rPr>
          <w:rFonts w:ascii="Arial" w:hAnsi="Arial" w:eastAsia="Arial" w:cs="Arial"/>
          <w:sz w:val="20"/>
        </w:rPr>
        <w:t xml:space="preserve">ammonium chloride + chloroform + menthol +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diphenhydramine + sodium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citrate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dextromethorphan + diphenhydramine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dexamethosone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gentamicin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tropicamide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chloramphenicol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pilocarpine (hydrochloride or nitrate)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tetracycline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sulphacetamide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miconazole (nitrate)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tetracaine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timolol 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boroglycerine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ciprofloxacin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 polymyxin B sulphate+lignocaine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ephedrine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lignocaine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saline nasal drops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xylometazoline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plasma expander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dextrose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normal saline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dextrose + saline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dextrose + saline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ringer's lactate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potassium chloride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mannitol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water for injection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benzyl benzoate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betamethasone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calamine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coal tar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hydrocortisone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permethrin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salicylic acid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miconazole (nitrate)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silver sulphadiazine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sodium thiosulphate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ascorbic acid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calcium gluconate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calcium lactate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ergocalciferol (vitamin D)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 (fumarate)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folic acid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+ folic acid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vitamin K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hydroxocobalamin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multiple micronutrients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potassium chloride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retinol (vitamin A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zinc sulphate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 complex (B1, B6 And B12)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multivitamins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condoms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ethynylestradiol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+ norethisterone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levonorgestrel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levonorgestrel 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copper T / multiload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DMPA (medroxyprogesterone acetate)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norethisterone enanthate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estradiol cypionate + medroxyprogesterone acetate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>levonorgestrel</w:t>
      </w:r>
      <w:r>
        <w:drawing>
          <wp:inline distT="0" distB="0" distL="0" distR="0">
            <wp:extent cx="33020" cy="15240"/>
            <wp:effectExtent l="0" t="0" r="0" b="0"/>
            <wp:docPr id="340740" name="Picture 340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0" name="Picture 3407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releasing implant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etonogestrel- releasing implant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BCG vaccine </w:t>
      </w:r>
    </w:p>
    <w:p>
      <w:pPr>
        <w:spacing w:after="0" w:line="259" w:lineRule="auto"/>
        <w:ind w:left="0" w:right="48" w:firstLine="0"/>
        <w:jc w:val="left"/>
      </w:pPr>
      <w:r>
        <w:rPr>
          <w:rFonts w:ascii="Arial" w:hAnsi="Arial" w:eastAsia="Arial" w:cs="Arial"/>
          <w:sz w:val="20"/>
        </w:rPr>
        <w:t xml:space="preserve">polio vaccine (OPV trivalent)/IPV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hepatitis B vaccine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measles vaccine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tetanus toxoid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pentavalent vaccine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pneumococcal vaccine </w:t>
      </w:r>
    </w:p>
    <w:p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  <w:sz w:val="20"/>
        </w:rPr>
        <w:t xml:space="preserve">meningococcal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anti-rabies vaccine (PVRV)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anti-snake venom serum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 D immunoglobulin (human)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diphtheria antitoxin </w:t>
      </w:r>
    </w:p>
    <w:p>
      <w:pPr>
        <w:spacing w:after="0" w:line="259" w:lineRule="auto"/>
        <w:ind w:left="1" w:right="12" w:firstLine="0"/>
        <w:jc w:val="left"/>
      </w:pPr>
      <w:r>
        <w:rPr>
          <w:rFonts w:ascii="Arial" w:hAnsi="Arial" w:eastAsia="Arial" w:cs="Arial"/>
          <w:sz w:val="20"/>
        </w:rPr>
        <w:t xml:space="preserve">tetanus immunoglobulin (human)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rabies immunoglobulin (human)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chlorpromazine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(hydrochloride)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haloperidol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alprazolam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diazepam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biperiden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levodopa + carbidopa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procyclidine (HCL)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ortho-phthalaldehyde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povidone-iodine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halogenated natrium phosphate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chlorine based compound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chlorhexidine + ceterimide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acriflavine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tincture benzoin compound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chlorhexidine digluconate  (7.1%) for cord care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syringe (auto disable) (DRAP approved)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disposable syringe (DRAP approved)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I.V sets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scalp vein set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volumetric chamber (I.V.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burette)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I.V cannula (DRAP approved)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adhesive tape (hypoallergenic)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sterile gauze dressing BPC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cotton bandage BPC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absorbent cotton wool BPC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crepe bandage BPC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examination gloves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sterile surgical gloves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silk sutures sterile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chromic catgut sterile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silk sutures sterile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prolene / vicryl sterile sutures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plaster of paris bandage BPC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face masks disposable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blood lancets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glass slides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endotracheal tube (all sizes)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nasogastric tube (all sizes)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Foley's catheter (all sizes)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urine bags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blood transfusion set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blood bags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disposable airways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suction catheter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sterilized cord clamps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spinal needle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surgical blades </w:t>
      </w:r>
    </w:p>
    <w:p>
      <w:pPr>
        <w:spacing w:after="0" w:line="259" w:lineRule="auto"/>
        <w:ind w:left="0" w:right="52" w:firstLine="0"/>
        <w:jc w:val="center"/>
      </w:pPr>
    </w:p>
    <w:p>
      <w:pPr>
        <w:spacing w:after="0" w:line="259" w:lineRule="auto"/>
        <w:ind w:left="5" w:right="0" w:firstLine="0"/>
        <w:jc w:val="left"/>
      </w:pPr>
      <w:r>
        <w:rPr>
          <w:rFonts w:ascii="Arial" w:hAnsi="Arial" w:eastAsia="Arial" w:cs="Arial"/>
          <w:sz w:val="20"/>
        </w:rPr>
        <w:t xml:space="preserve">clean delivery kits </w:t>
      </w:r>
    </w:p>
    <w:p>
      <w:pPr>
        <w:spacing w:after="0" w:line="259" w:lineRule="auto"/>
        <w:ind w:left="5" w:right="0" w:firstLine="0"/>
        <w:jc w:val="left"/>
      </w:pPr>
      <w:r>
        <w:rPr>
          <w:rFonts w:ascii="Arial" w:hAnsi="Arial" w:eastAsia="Arial" w:cs="Arial"/>
          <w:sz w:val="20"/>
        </w:rPr>
        <w:t xml:space="preserve">amidotrizoate </w:t>
      </w:r>
    </w:p>
    <w:p>
      <w:pPr>
        <w:spacing w:after="0" w:line="259" w:lineRule="auto"/>
        <w:ind w:left="5" w:right="0" w:firstLine="0"/>
        <w:jc w:val="left"/>
      </w:pPr>
      <w:r>
        <w:rPr>
          <w:rFonts w:ascii="Arial" w:hAnsi="Arial" w:eastAsia="Arial" w:cs="Arial"/>
          <w:sz w:val="20"/>
        </w:rPr>
        <w:t xml:space="preserve">barium sulfate </w:t>
      </w:r>
    </w:p>
    <w:p>
      <w:pPr>
        <w:spacing w:after="0" w:line="259" w:lineRule="auto"/>
        <w:ind w:left="5" w:right="0" w:firstLine="0"/>
        <w:jc w:val="left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 xml:space="preserve">iohexol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lidocaine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acetylsalicylic acid (dispersible/soluble) acetylsalicylic acid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diclofenac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ibuprofen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paracetamol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chlorpheniramine 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dexamethasone (disodium phosphate)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pheniramine (maleate)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hydrocortisone (sodium succinate)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loratadine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amoxicillin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>(</w:t>
      </w:r>
      <w:r>
        <w:rPr>
          <w:rFonts w:ascii="Arial" w:hAnsi="Arial" w:eastAsia="Arial" w:cs="Arial"/>
          <w:i/>
          <w:sz w:val="20"/>
        </w:rPr>
        <w:t>preferably dispersible tablets</w:t>
      </w:r>
      <w:r>
        <w:rPr>
          <w:rFonts w:ascii="Arial" w:hAnsi="Arial" w:eastAsia="Arial" w:cs="Arial"/>
          <w:sz w:val="20"/>
        </w:rPr>
        <w:t xml:space="preserve">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ampicillin (as sodium salt)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ciprofloxacin (hydrochloride) </w:t>
      </w:r>
    </w:p>
    <w:p>
      <w:pPr>
        <w:spacing w:after="0" w:line="259" w:lineRule="auto"/>
        <w:ind w:left="2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cotrimoxazole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(sulfamethoxazole + trimethoprim)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mebendazole (chewable)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nystatin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clotrimazole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+ rifampicin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rifampicin + isoniazid +  pyrazinamide + ethambutol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+ isoniazid + rifampicin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chloroquine (phosphate or sulfate)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primaquine (diphosphate)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glibenclamide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metformin (hydrochloride)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furosemide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methyldopa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amlodipine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atenolol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enalapril (maleate)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hyoscine (butylbromide)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metoclopramide (hydrochloride)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omeprazole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ranitidine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aluminium hydroxide + magnesium trisilicate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ORS (low osmolarity)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salbutamol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aminophylline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atropine (sulfate)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charcoal activated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diazepam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magnesium sulphate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oxygen concentrator / cylinder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boroglycerine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polymyxin B sulphate + lignocaine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chloramphenicol *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gentamycin (sulfate)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dextrose + saline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dextrose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normal saline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ringer's lactate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water for injection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ascorbic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calcium lactate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(fumarate)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folic acid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+ folic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multiple micronutrients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retinol (vitamin A)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zinc sulphate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 complex (B1, B6 and B12)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multivitamins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benzyl benzoate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calamine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hydrocortisone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silver sulphadiazine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ergometrine ((hydrogen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misoprostol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oxytocin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condoms </w:t>
      </w:r>
    </w:p>
    <w:p>
      <w:pPr>
        <w:spacing w:after="0" w:line="259" w:lineRule="auto"/>
        <w:ind w:left="1" w:right="0" w:firstLine="0"/>
      </w:pPr>
      <w:r>
        <w:rPr>
          <w:rFonts w:ascii="Arial" w:hAnsi="Arial" w:eastAsia="Arial" w:cs="Arial"/>
          <w:sz w:val="20"/>
        </w:rPr>
        <w:t xml:space="preserve">ethynylestradiol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+ norethisterone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levonorgestrel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copper T / multiload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DMPA (medroxyprogesterone acetate)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norethisterone enanthate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BCG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hepatitis B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measles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polio vaccine (OPV trivalent)/ IPV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pentavalent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pneumococcal vaccine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tetanus toxoid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anti-rabies vaccine (PVRV)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anti-snake venom serum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povidone-iodine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halogenated natrium phosphate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chlorhexidine + ceterimide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chlorhexidine digluconate  (7.1%) for cord care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syringe (auto disable) (DRAP approved)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I.V sets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I.V cannula (DRAP approved) </w:t>
      </w:r>
    </w:p>
    <w:p>
      <w:pPr>
        <w:spacing w:after="0" w:line="259" w:lineRule="auto"/>
        <w:ind w:left="2" w:right="10" w:firstLine="0"/>
        <w:jc w:val="left"/>
      </w:pPr>
      <w:r>
        <w:rPr>
          <w:rFonts w:ascii="Arial" w:hAnsi="Arial" w:eastAsia="Arial" w:cs="Arial"/>
          <w:sz w:val="20"/>
        </w:rPr>
        <w:t xml:space="preserve">adhesive tape (hypoallergenic)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surgical gauze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cotton bandage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absorbent cotton wool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examination gloves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sterile surgical gloves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silk sutures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face masks disposable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airways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resuscitator bag  with mask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blood lancets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slides </w:t>
      </w:r>
    </w:p>
    <w:p>
      <w:r>
        <w:rPr>
          <w:rFonts w:ascii="Arial" w:hAnsi="Arial" w:eastAsia="Arial" w:cs="Arial"/>
          <w:sz w:val="20"/>
        </w:rPr>
        <w:t>clean delivery kit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tranexamic acid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atropine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adrenaline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diazepam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diclofenac sodium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pheniramine (maleate)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hydrocortisone sodium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lidocaine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water for injection,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ringer lactate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normal saline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25% DW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glyceryl trinitrate sublingual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isosorbide dinitrate sublingual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lidocaine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cotton roll BPC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compression bandage BPC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D/S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IV set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IV cannula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silk sutures sterile packs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ETT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Foleys catheter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NG tube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bupivacaine (hydrochloride)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ketamine (hydrochloride)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lidocaine (hydrochloride)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lignocaine + epinephrine (adrenaline)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lignocaine + epinephrine (adrenaline)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acetylsalicylic acid (dispersible/ soluble)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mefenamic acid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diclofenac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ibuprofen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paracetamol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chlorpheniramine 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dexamethasone (disodium phosphate)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epinephrine (adrenaline)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hydrocortisone (sodium succinate)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loratadine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 prednisolone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atropine (sulfate)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charcoal activated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diazepam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naloxone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carbamazepine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magnesium sulphate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phenobarbital (sodium)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phenytoin (sodium)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valproic acid (sodium valproate)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albendazole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mebendazole (chewable)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pyrantel (pamoate)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clotrimazole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nystatin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3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amoxicillin (trihydrate) </w:t>
      </w:r>
      <w:r>
        <w:rPr>
          <w:rFonts w:ascii="Arial" w:hAnsi="Arial" w:eastAsia="Arial" w:cs="Arial"/>
          <w:i/>
          <w:sz w:val="20"/>
        </w:rPr>
        <w:t xml:space="preserve">(preferably dispersible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i/>
          <w:sz w:val="20"/>
        </w:rPr>
        <w:t xml:space="preserve">tablets)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ampicillin (as sodium salt)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azithromycin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benzyl penicillin (potassium)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chloramphenicol  </w:t>
      </w:r>
    </w:p>
    <w:p>
      <w:pPr>
        <w:spacing w:after="0" w:line="259" w:lineRule="auto"/>
        <w:ind w:left="0" w:right="60" w:firstLine="0"/>
        <w:jc w:val="center"/>
      </w:pPr>
      <w:r>
        <w:rPr>
          <w:rFonts w:ascii="Arial" w:hAnsi="Arial" w:eastAsia="Arial" w:cs="Arial"/>
          <w:sz w:val="20"/>
        </w:rPr>
        <w:t xml:space="preserve">(palmitate) </w:t>
      </w:r>
    </w:p>
    <w:p>
      <w:pPr>
        <w:spacing w:after="0" w:line="259" w:lineRule="auto"/>
        <w:ind w:left="0" w:right="56" w:firstLine="0"/>
        <w:jc w:val="center"/>
      </w:pPr>
      <w:r>
        <w:rPr>
          <w:rFonts w:ascii="Arial" w:hAnsi="Arial" w:eastAsia="Arial" w:cs="Arial"/>
          <w:sz w:val="20"/>
        </w:rPr>
        <w:t xml:space="preserve">(sodium succinate)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cefixime* (trihydrate)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ciprofloxacin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(hydrochloride)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cotrimoxazole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center"/>
      </w:pPr>
      <w:r>
        <w:rPr>
          <w:rFonts w:ascii="Arial" w:hAnsi="Arial" w:eastAsia="Arial" w:cs="Arial"/>
          <w:sz w:val="20"/>
        </w:rPr>
        <w:t xml:space="preserve">(sulfamethoxazole + trimethoprim)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doxycycline (hyclate)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gentamicin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metronidazole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0" w:firstLine="0"/>
        <w:jc w:val="center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0" w:right="57" w:firstLine="0"/>
        <w:jc w:val="center"/>
      </w:pPr>
      <w:r>
        <w:rPr>
          <w:rFonts w:ascii="Arial" w:hAnsi="Arial" w:eastAsia="Arial" w:cs="Arial"/>
          <w:sz w:val="20"/>
        </w:rPr>
        <w:t xml:space="preserve">(benzoate) </w:t>
      </w:r>
    </w:p>
    <w:p>
      <w:pPr>
        <w:spacing w:after="0" w:line="259" w:lineRule="auto"/>
        <w:ind w:left="2" w:right="0" w:firstLine="0"/>
        <w:jc w:val="center"/>
      </w:pP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nitrofurantoin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procaine benzyl penicillin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phenoxymethyl penicillin (potassium)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ribavirine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isoniazid + rifampicin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rifampicin + isoniazid +  pyrazinamide + ethambutol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ethambutol + isoniazid + rifampicin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glibenclamide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metformin (hydrochloride)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insulin regular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insulin compound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chloroquine (phosphate or sulfate)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primaquine (diphosphate)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sulfadoxine + pyrimethamine co-blister / combined therapy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artesunate plus sulfadoxine and pyrimethamine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artemether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hyoscine (butylbromide)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metoclopramide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(hydrochloride) ò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omeprazole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ranitidine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aluminium hydroxide + magnesium trisilicate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hyoscine (butylbromide)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metoclopramide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(hydrochloride) ò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omeprazole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ranitidine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aluminium hydroxide + magnesium trisilicate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ORS (low osmolarity)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bisacodyl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glycerin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glyceryl trinitrate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atenolol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isosorbide dinitrate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nifedipine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methyldopa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hydrochlorothiazide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enalapril (maleate)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propanolol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furosemide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ergometrine (hydrogen maleate)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misoprostol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oxytocin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salbutamol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aminophylline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boroglycerine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chloramphenicol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 polymyxin B sulphate+lignocaine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gentamycin (sulfate)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tetracycline (hydrochloride) </w:t>
      </w:r>
    </w:p>
    <w:p>
      <w:pPr>
        <w:spacing w:after="0" w:line="259" w:lineRule="auto"/>
        <w:ind w:left="1" w:right="0" w:firstLine="0"/>
        <w:jc w:val="left"/>
      </w:pP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plasma expander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dextrose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normal saline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dextrose + saline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ringer's lactate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potassium chloride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sodium bicarbonate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water for injection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ascorbic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calcium gluconate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calcium lactate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calcium chloride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ergocalciferol (vitamin D)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 (fumarate)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folic acid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ferrous salt + folic acid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multiple micronutrients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retinol (vitamin A)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potassium chloride 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zinc sulphate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vitamin K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B complex (B1, B6 and B12)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multivitamins </w:t>
      </w: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tranexamic acid </w:t>
      </w:r>
    </w:p>
    <w:p>
      <w:pPr>
        <w:spacing w:after="160" w:line="259" w:lineRule="auto"/>
        <w:ind w:left="0" w:right="0" w:firstLine="0"/>
        <w:jc w:val="left"/>
      </w:pPr>
    </w:p>
    <w:p>
      <w:pPr>
        <w:spacing w:after="0" w:line="259" w:lineRule="auto"/>
        <w:ind w:left="1" w:right="0" w:firstLine="0"/>
        <w:jc w:val="left"/>
      </w:pPr>
      <w:r>
        <w:rPr>
          <w:rFonts w:ascii="Arial" w:hAnsi="Arial" w:eastAsia="Arial" w:cs="Arial"/>
          <w:sz w:val="20"/>
        </w:rPr>
        <w:t xml:space="preserve">oxygen (medicinal gas) cylinder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benzyl benzoate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permethrin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calamine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hydrocortisone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polymyxin b (sulphate)+ bacitracin zinc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silver sulphadiazine </w:t>
      </w:r>
      <w:r>
        <w:rPr>
          <w:rFonts w:ascii="Wingdings" w:hAnsi="Wingdings" w:eastAsia="Wingdings" w:cs="Wingdings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condoms </w:t>
      </w:r>
    </w:p>
    <w:p>
      <w:pPr>
        <w:spacing w:after="0" w:line="259" w:lineRule="auto"/>
        <w:ind w:left="2" w:right="0" w:firstLine="0"/>
      </w:pPr>
      <w:r>
        <w:rPr>
          <w:rFonts w:ascii="Arial" w:hAnsi="Arial" w:eastAsia="Arial" w:cs="Arial"/>
          <w:sz w:val="20"/>
        </w:rPr>
        <w:t xml:space="preserve">ethynylestradiol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color w:val="00B050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+ norethisterone </w:t>
      </w:r>
      <w:r>
        <w:rPr>
          <w:rFonts w:ascii="Wingdings 2" w:hAnsi="Wingdings 2" w:eastAsia="Wingdings 2" w:cs="Wingdings 2"/>
          <w:color w:val="00B050"/>
          <w:sz w:val="20"/>
        </w:rPr>
        <w:t>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levonorgestrel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levonorgestrel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copper T / multiload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DMPA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(medroxyprogesterone acetate)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norethisterone enanthate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estradiol cypionate + medroxyprogesterone acetate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BCG vaccine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polio vaccine (OPV trivalent)/IPV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hepatitis B vaccine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measles vaccine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tetanus toxoid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pentavalent vaccine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pneumococcal vaccine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anti-rabies vaccine (PVRV)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anti-snake venom serum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alprazolam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diazepam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povidone-iodine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halogenated natrium phosphate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chlorine base compound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chlorhexidine + ceterimide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chlorhexidine digluconate  (7.1%) for cord care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syringe (auto disable)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I.V sets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scalp vein set 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volumetric chamber (I.V.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burette) </w:t>
      </w:r>
    </w:p>
    <w:p>
      <w:pPr>
        <w:spacing w:after="0" w:line="259" w:lineRule="auto"/>
        <w:ind w:left="2" w:right="32" w:firstLine="0"/>
        <w:jc w:val="left"/>
      </w:pPr>
      <w:r>
        <w:rPr>
          <w:rFonts w:ascii="Arial" w:hAnsi="Arial" w:eastAsia="Arial" w:cs="Arial"/>
          <w:sz w:val="20"/>
        </w:rPr>
        <w:t xml:space="preserve">I.V cannula (DRAP approved)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adhesive tape (hypoallergenic)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sterile gauze dressing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cotton bandage BPC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absorbent cotton wool BPC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crepe bandage BPC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examination gloves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sterile surgical gloves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silk sutures sterile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chromic catgut sterile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face masks disposable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blood lancets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glass slides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endotracheal tube (ETT)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resuscitator bag with mask </w:t>
      </w:r>
    </w:p>
    <w:p>
      <w:pPr>
        <w:spacing w:after="0" w:line="259" w:lineRule="auto"/>
        <w:ind w:left="2" w:right="0" w:firstLine="0"/>
        <w:jc w:val="left"/>
      </w:pPr>
      <w:r>
        <w:rPr>
          <w:rFonts w:ascii="Arial" w:hAnsi="Arial" w:eastAsia="Arial" w:cs="Arial"/>
          <w:sz w:val="20"/>
        </w:rPr>
        <w:t xml:space="preserve">nasogastric (NG) tube </w:t>
      </w:r>
    </w:p>
    <w:p>
      <w:pPr>
        <w:spacing w:after="0" w:line="259" w:lineRule="auto"/>
        <w:ind w:left="5" w:right="0" w:firstLine="0"/>
        <w:jc w:val="left"/>
      </w:pPr>
      <w:r>
        <w:rPr>
          <w:rFonts w:ascii="Arial" w:hAnsi="Arial" w:eastAsia="Arial" w:cs="Arial"/>
          <w:sz w:val="20"/>
        </w:rPr>
        <w:t xml:space="preserve">clean delivery kits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dobutamine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tranexamic acid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furosemide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calcium gluconate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dimenhydrinate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sodium bicarbonate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potassium chloride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atropine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adrenaline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diazepam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diclofenac sodium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plasma expander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hydrocortisone sodium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ranitidine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aminophylline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lidocaine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water for injection,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injection 25% DW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ringer lactate infusion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dextrose infusion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normal saline infusion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normal saline with dextrose infusion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lidocaine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cotton roll BPC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cotton bandage BPC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D/S (AD)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D/S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D/S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D/S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volumetric chamber (I.V. Burette)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IV set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IV cannula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ETT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Foleys catheter  </w:t>
      </w:r>
    </w:p>
    <w:p>
      <w:pPr>
        <w:spacing w:after="0" w:line="259" w:lineRule="auto"/>
        <w:ind w:left="4" w:right="0" w:firstLine="0"/>
        <w:jc w:val="left"/>
      </w:pPr>
      <w:r>
        <w:rPr>
          <w:rFonts w:ascii="Arial" w:hAnsi="Arial" w:eastAsia="Arial" w:cs="Arial"/>
          <w:sz w:val="20"/>
        </w:rPr>
        <w:t xml:space="preserve">NG Tube  </w:t>
      </w:r>
    </w:p>
    <w:p>
      <w:pPr>
        <w:spacing w:after="0" w:line="259" w:lineRule="auto"/>
        <w:ind w:left="5" w:right="0" w:firstLine="0"/>
        <w:jc w:val="left"/>
        <w:rPr>
          <w:rFonts w:ascii="Arial" w:hAnsi="Arial" w:eastAsia="Arial" w:cs="Arial"/>
          <w:sz w:val="20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B5DD3"/>
    <w:rsid w:val="324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2" w:line="248" w:lineRule="auto"/>
      <w:ind w:left="10" w:right="11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2022-08-23T07:27:00Z</dcterms:created>
  <dc:creator>123</dc:creator>
  <cp:lastModifiedBy>123</cp:lastModifiedBy>
  <dcterms:modified xsi:type="dcterms:W3CDTF">2022-08-23T07:44:50Z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BD4958B61D4A400987AD4BFB2742B5F3</vt:lpwstr>
  </property>
</Properties>
</file>