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DA849" w14:textId="6D2F08C8" w:rsidR="006E74C3" w:rsidRDefault="006E74C3" w:rsidP="006E74C3">
      <w:pPr>
        <w:jc w:val="center"/>
      </w:pPr>
      <w:r>
        <w:t>Comments on Pauls algorithm to calculate the STA STC and receptive fields</w:t>
      </w:r>
    </w:p>
    <w:p w14:paraId="4070C98E" w14:textId="77EFE139" w:rsidR="006E74C3" w:rsidRDefault="006E74C3" w:rsidP="006E74C3">
      <w:pPr>
        <w:jc w:val="center"/>
        <w:rPr>
          <w:b/>
          <w:bCs/>
        </w:rPr>
      </w:pPr>
      <w:r>
        <w:rPr>
          <w:b/>
          <w:bCs/>
        </w:rPr>
        <w:t>Data analysis comments:</w:t>
      </w:r>
    </w:p>
    <w:p w14:paraId="5D11312E" w14:textId="17C0F0C6" w:rsidR="006E74C3" w:rsidRDefault="006E74C3" w:rsidP="006E74C3">
      <w:pPr>
        <w:pStyle w:val="ListParagraph"/>
        <w:numPr>
          <w:ilvl w:val="0"/>
          <w:numId w:val="2"/>
        </w:numPr>
      </w:pPr>
      <w:r>
        <w:t xml:space="preserve">It looks like there are many false positives with pixel size 1. The number is higher when using the covariance approach. </w:t>
      </w:r>
    </w:p>
    <w:p w14:paraId="5FE1A954" w14:textId="1728BC01" w:rsidR="006E74C3" w:rsidRDefault="006E74C3" w:rsidP="006E74C3">
      <w:pPr>
        <w:pStyle w:val="ListParagraph"/>
        <w:numPr>
          <w:ilvl w:val="0"/>
          <w:numId w:val="2"/>
        </w:numPr>
      </w:pPr>
      <w:r>
        <w:t xml:space="preserve">Receptive field sizes seem to be quantized and I don’t know why this should be the case, example below: There are sizes 0, 0.2, 0.4ish but nothing in between… </w:t>
      </w:r>
    </w:p>
    <w:p w14:paraId="3C971E6A" w14:textId="77777777" w:rsidR="006E74C3" w:rsidRDefault="006E74C3" w:rsidP="006E74C3">
      <w:pPr>
        <w:ind w:left="360"/>
        <w:jc w:val="center"/>
      </w:pPr>
    </w:p>
    <w:p w14:paraId="3BDD9D6C" w14:textId="46D41453" w:rsidR="006E74C3" w:rsidRDefault="006E74C3" w:rsidP="006E74C3">
      <w:pPr>
        <w:ind w:left="360"/>
        <w:jc w:val="center"/>
      </w:pPr>
      <w:r w:rsidRPr="006E74C3">
        <w:drawing>
          <wp:inline distT="0" distB="0" distL="0" distR="0" wp14:anchorId="5C32521D" wp14:editId="3814859A">
            <wp:extent cx="3234906" cy="2427533"/>
            <wp:effectExtent l="0" t="0" r="0" b="0"/>
            <wp:docPr id="4" name="Content Placeholder 3">
              <a:extLst xmlns:a="http://schemas.openxmlformats.org/drawingml/2006/main">
                <a:ext uri="{FF2B5EF4-FFF2-40B4-BE49-F238E27FC236}">
                  <a16:creationId xmlns:a16="http://schemas.microsoft.com/office/drawing/2014/main" id="{77ED68AA-2EE4-42CE-A502-F6E9BC58B4A8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>
                      <a:extLst>
                        <a:ext uri="{FF2B5EF4-FFF2-40B4-BE49-F238E27FC236}">
                          <a16:creationId xmlns:a16="http://schemas.microsoft.com/office/drawing/2014/main" id="{77ED68AA-2EE4-42CE-A502-F6E9BC58B4A8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7583" cy="24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C8A9E" w14:textId="700C7D2E" w:rsidR="006E74C3" w:rsidRDefault="006E74C3" w:rsidP="006E74C3">
      <w:pPr>
        <w:ind w:left="360"/>
        <w:jc w:val="center"/>
        <w:rPr>
          <w:b/>
          <w:bCs/>
        </w:rPr>
      </w:pPr>
      <w:r>
        <w:rPr>
          <w:b/>
          <w:bCs/>
        </w:rPr>
        <w:t>Data organization comments</w:t>
      </w:r>
    </w:p>
    <w:p w14:paraId="76801EB9" w14:textId="77777777" w:rsidR="006E74C3" w:rsidRDefault="006E74C3" w:rsidP="006E74C3">
      <w:pPr>
        <w:pStyle w:val="ListParagraph"/>
        <w:numPr>
          <w:ilvl w:val="0"/>
          <w:numId w:val="4"/>
        </w:numPr>
      </w:pPr>
      <w:r>
        <w:t xml:space="preserve">The algorithm saves all cells in a “cell” structure in </w:t>
      </w:r>
      <w:proofErr w:type="spellStart"/>
      <w:r>
        <w:t>matlab</w:t>
      </w:r>
      <w:proofErr w:type="spellEnd"/>
      <w:r>
        <w:t xml:space="preserve">. This will cause problem when analysing bigger datasets. There are two possible solution that are already established in the GUI: 1. save outputs for each cell as a file during the </w:t>
      </w:r>
      <w:proofErr w:type="spellStart"/>
      <w:r>
        <w:t>parfor</w:t>
      </w:r>
      <w:proofErr w:type="spellEnd"/>
      <w:r>
        <w:t xml:space="preserve"> loop, or, 2</w:t>
      </w:r>
      <w:r w:rsidRPr="006E74C3">
        <w:rPr>
          <w:vertAlign w:val="superscript"/>
        </w:rPr>
        <w:t>nd</w:t>
      </w:r>
      <w:r>
        <w:t xml:space="preserve">. Use batch processing (functions are established for the GUI) and save batches in one cell in the </w:t>
      </w:r>
      <w:proofErr w:type="spellStart"/>
      <w:r>
        <w:t>matlab</w:t>
      </w:r>
      <w:proofErr w:type="spellEnd"/>
      <w:r>
        <w:t xml:space="preserve"> workspace </w:t>
      </w:r>
      <w:proofErr w:type="spellStart"/>
      <w:r>
        <w:t>and than</w:t>
      </w:r>
      <w:proofErr w:type="spellEnd"/>
      <w:r>
        <w:t xml:space="preserve"> add to </w:t>
      </w:r>
      <w:proofErr w:type="spellStart"/>
      <w:r>
        <w:t>matfile</w:t>
      </w:r>
      <w:proofErr w:type="spellEnd"/>
      <w:r>
        <w:t xml:space="preserve"> after </w:t>
      </w:r>
      <w:proofErr w:type="spellStart"/>
      <w:r>
        <w:t>parfor</w:t>
      </w:r>
      <w:proofErr w:type="spellEnd"/>
      <w:r>
        <w:t xml:space="preserve"> loop. </w:t>
      </w:r>
    </w:p>
    <w:p w14:paraId="1EEE1B6A" w14:textId="77777777" w:rsidR="006E74C3" w:rsidRDefault="006E74C3" w:rsidP="006E74C3">
      <w:pPr>
        <w:pStyle w:val="ListParagraph"/>
        <w:numPr>
          <w:ilvl w:val="0"/>
          <w:numId w:val="4"/>
        </w:numPr>
      </w:pPr>
      <w:r>
        <w:t>Noise sequence: The Noise sequence doesn’t allow to load the hdf5 file, which we will be using in future. Also, since this will be frozen noise (the same sequence repeated for x times, it would be good to introduce another loop for each repetition). This needs to be implemented.</w:t>
      </w:r>
    </w:p>
    <w:p w14:paraId="67341316" w14:textId="348F01C2" w:rsidR="006E74C3" w:rsidRDefault="006E74C3" w:rsidP="006E74C3">
      <w:pPr>
        <w:pStyle w:val="ListParagraph"/>
        <w:numPr>
          <w:ilvl w:val="0"/>
          <w:numId w:val="4"/>
        </w:numPr>
      </w:pPr>
      <w:proofErr w:type="spellStart"/>
      <w:r>
        <w:t>Parpool</w:t>
      </w:r>
      <w:proofErr w:type="spellEnd"/>
      <w:r>
        <w:t xml:space="preserve"> will break</w:t>
      </w:r>
      <w:r w:rsidR="00C43B28">
        <w:t xml:space="preserve"> when called and</w:t>
      </w:r>
      <w:r>
        <w:t xml:space="preserve"> there is </w:t>
      </w:r>
      <w:r w:rsidR="00C43B28">
        <w:t xml:space="preserve">a </w:t>
      </w:r>
      <w:proofErr w:type="spellStart"/>
      <w:r w:rsidR="00C43B28">
        <w:t>parpool</w:t>
      </w:r>
      <w:proofErr w:type="spellEnd"/>
      <w:r w:rsidR="00C43B28">
        <w:t xml:space="preserve"> established already. Generally, it would be better to import the number of workers from the GUI interface in general and remove it from this function, since it isn’t </w:t>
      </w:r>
      <w:proofErr w:type="gramStart"/>
      <w:r w:rsidR="00C43B28">
        <w:t>really essential</w:t>
      </w:r>
      <w:proofErr w:type="gramEnd"/>
      <w:r w:rsidR="00C43B28">
        <w:t xml:space="preserve">. </w:t>
      </w:r>
    </w:p>
    <w:p w14:paraId="6D4347F7" w14:textId="7C76CB04" w:rsidR="00C43B28" w:rsidRDefault="00C43B28" w:rsidP="006E74C3">
      <w:pPr>
        <w:pStyle w:val="ListParagraph"/>
        <w:numPr>
          <w:ilvl w:val="0"/>
          <w:numId w:val="4"/>
        </w:numPr>
      </w:pPr>
      <w:r>
        <w:t xml:space="preserve">Output </w:t>
      </w:r>
      <w:proofErr w:type="gramStart"/>
      <w:r>
        <w:t>has to</w:t>
      </w:r>
      <w:proofErr w:type="gramEnd"/>
      <w:r>
        <w:t xml:space="preserve"> be done using the </w:t>
      </w:r>
      <w:proofErr w:type="spellStart"/>
      <w:r>
        <w:t>sf_organizer</w:t>
      </w:r>
      <w:proofErr w:type="spellEnd"/>
      <w:r>
        <w:t xml:space="preserve"> function from the GUI</w:t>
      </w:r>
    </w:p>
    <w:p w14:paraId="7457653E" w14:textId="72847567" w:rsidR="00C43B28" w:rsidRDefault="00C43B28" w:rsidP="006E74C3">
      <w:pPr>
        <w:pStyle w:val="ListParagraph"/>
        <w:numPr>
          <w:ilvl w:val="0"/>
          <w:numId w:val="4"/>
        </w:numPr>
      </w:pPr>
      <w:r>
        <w:t xml:space="preserve">Cell indices </w:t>
      </w:r>
      <w:proofErr w:type="gramStart"/>
      <w:r>
        <w:t>have to</w:t>
      </w:r>
      <w:proofErr w:type="gramEnd"/>
      <w:r>
        <w:t xml:space="preserve"> be stored</w:t>
      </w:r>
    </w:p>
    <w:p w14:paraId="5E98F1AB" w14:textId="6BB249B7" w:rsidR="00C43B28" w:rsidRDefault="00C43B28" w:rsidP="006E74C3">
      <w:pPr>
        <w:pStyle w:val="ListParagraph"/>
        <w:numPr>
          <w:ilvl w:val="0"/>
          <w:numId w:val="4"/>
        </w:numPr>
      </w:pPr>
      <w:r>
        <w:t xml:space="preserve">It would be </w:t>
      </w:r>
      <w:proofErr w:type="gramStart"/>
      <w:r>
        <w:t>more handy</w:t>
      </w:r>
      <w:proofErr w:type="gramEnd"/>
      <w:r>
        <w:t xml:space="preserve"> maybe if there were two outputs: One containing essential information to due further steps and one containing all information, this way we don’t need to load all the data every time we want to excess something.</w:t>
      </w:r>
    </w:p>
    <w:p w14:paraId="31C2E7CB" w14:textId="308EE4D7" w:rsidR="00C43B28" w:rsidRDefault="00C43B28" w:rsidP="006E74C3">
      <w:pPr>
        <w:pStyle w:val="ListParagraph"/>
        <w:numPr>
          <w:ilvl w:val="0"/>
          <w:numId w:val="4"/>
        </w:numPr>
      </w:pPr>
      <w:r>
        <w:t xml:space="preserve">Subset of cells </w:t>
      </w:r>
      <w:r w:rsidR="006126E4">
        <w:t>should be handled at the level of the GUI rather than this function</w:t>
      </w:r>
    </w:p>
    <w:p w14:paraId="74EDDFDF" w14:textId="77777777" w:rsidR="006126E4" w:rsidRPr="006E74C3" w:rsidRDefault="006126E4" w:rsidP="006E74C3">
      <w:pPr>
        <w:pStyle w:val="ListParagraph"/>
        <w:numPr>
          <w:ilvl w:val="0"/>
          <w:numId w:val="4"/>
        </w:numPr>
      </w:pPr>
      <w:bookmarkStart w:id="0" w:name="_GoBack"/>
      <w:bookmarkEnd w:id="0"/>
    </w:p>
    <w:sectPr w:rsidR="006126E4" w:rsidRPr="006E7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81E5E"/>
    <w:multiLevelType w:val="hybridMultilevel"/>
    <w:tmpl w:val="8092D14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FD531B"/>
    <w:multiLevelType w:val="hybridMultilevel"/>
    <w:tmpl w:val="03DA44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860259"/>
    <w:multiLevelType w:val="hybridMultilevel"/>
    <w:tmpl w:val="A19A134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7973663"/>
    <w:multiLevelType w:val="hybridMultilevel"/>
    <w:tmpl w:val="F9F48A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4C3"/>
    <w:rsid w:val="00385386"/>
    <w:rsid w:val="006126E4"/>
    <w:rsid w:val="006E74C3"/>
    <w:rsid w:val="00C4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223D4"/>
  <w15:chartTrackingRefBased/>
  <w15:docId w15:val="{1FCC4EFE-21EF-43D4-B791-C8813B2CB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4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297</Words>
  <Characters>1472</Characters>
  <Application>Microsoft Office Word</Application>
  <DocSecurity>0</DocSecurity>
  <Lines>33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Seifert</dc:creator>
  <cp:keywords/>
  <dc:description/>
  <cp:lastModifiedBy>Marvin Seifert</cp:lastModifiedBy>
  <cp:revision>1</cp:revision>
  <dcterms:created xsi:type="dcterms:W3CDTF">2020-06-29T14:31:00Z</dcterms:created>
  <dcterms:modified xsi:type="dcterms:W3CDTF">2020-06-29T14:57:00Z</dcterms:modified>
</cp:coreProperties>
</file>