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F805" w14:textId="39C63833" w:rsidR="00827D86" w:rsidRPr="00827D86" w:rsidRDefault="00827D86" w:rsidP="00827D86">
      <w:pPr>
        <w:rPr>
          <w:b/>
          <w:bCs/>
        </w:rPr>
      </w:pPr>
      <w:r w:rsidRPr="00827D86">
        <w:rPr>
          <w:b/>
          <w:bCs/>
        </w:rPr>
        <w:t>Comparison Table: Ground Truth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_ Full Scope</w:t>
      </w:r>
      <w:r w:rsidRPr="00827D86">
        <w:rPr>
          <w:b/>
          <w:bCs/>
        </w:rPr>
        <w:t xml:space="preserve"> vs. AI </w:t>
      </w:r>
      <w:proofErr w:type="spellStart"/>
      <w:r>
        <w:rPr>
          <w:b/>
          <w:bCs/>
        </w:rPr>
        <w:t>Rusalt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993"/>
        <w:gridCol w:w="2867"/>
        <w:gridCol w:w="1023"/>
        <w:gridCol w:w="2020"/>
        <w:gridCol w:w="835"/>
      </w:tblGrid>
      <w:tr w:rsidR="00827D86" w:rsidRPr="00827D86" w14:paraId="1D04FA5E" w14:textId="77777777" w:rsidTr="00827D86">
        <w:tc>
          <w:tcPr>
            <w:tcW w:w="0" w:type="auto"/>
            <w:shd w:val="clear" w:color="auto" w:fill="4472C4" w:themeFill="accent1"/>
            <w:hideMark/>
          </w:tcPr>
          <w:p w14:paraId="54C8BDA5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ID Ground Truth</w:t>
            </w:r>
          </w:p>
        </w:tc>
        <w:tc>
          <w:tcPr>
            <w:tcW w:w="993" w:type="dxa"/>
            <w:shd w:val="clear" w:color="auto" w:fill="4472C4" w:themeFill="accent1"/>
            <w:hideMark/>
          </w:tcPr>
          <w:p w14:paraId="34203703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ID AI</w:t>
            </w:r>
          </w:p>
        </w:tc>
        <w:tc>
          <w:tcPr>
            <w:tcW w:w="2867" w:type="dxa"/>
            <w:shd w:val="clear" w:color="auto" w:fill="4472C4" w:themeFill="accent1"/>
            <w:hideMark/>
          </w:tcPr>
          <w:p w14:paraId="52EB4049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Vulnerability Name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60E1453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Severity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052E8BE6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Location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5B99E90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827D86" w:rsidRPr="00827D86" w14:paraId="096726B0" w14:textId="77777777" w:rsidTr="00827D86">
        <w:tc>
          <w:tcPr>
            <w:tcW w:w="0" w:type="auto"/>
            <w:hideMark/>
          </w:tcPr>
          <w:p w14:paraId="6305ABE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GT-01</w:t>
            </w:r>
          </w:p>
        </w:tc>
        <w:tc>
          <w:tcPr>
            <w:tcW w:w="993" w:type="dxa"/>
            <w:hideMark/>
          </w:tcPr>
          <w:p w14:paraId="6B9FDEB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A-002</w:t>
            </w:r>
          </w:p>
        </w:tc>
        <w:tc>
          <w:tcPr>
            <w:tcW w:w="2867" w:type="dxa"/>
            <w:hideMark/>
          </w:tcPr>
          <w:p w14:paraId="6F309FC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SQL Injection in User Search</w:t>
            </w:r>
          </w:p>
        </w:tc>
        <w:tc>
          <w:tcPr>
            <w:tcW w:w="0" w:type="auto"/>
            <w:hideMark/>
          </w:tcPr>
          <w:p w14:paraId="376E41E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1BE20B3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accounts/views.py</w:t>
            </w:r>
          </w:p>
        </w:tc>
        <w:tc>
          <w:tcPr>
            <w:tcW w:w="0" w:type="auto"/>
            <w:hideMark/>
          </w:tcPr>
          <w:p w14:paraId="49D4F27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210DA4C9" w14:textId="77777777" w:rsidTr="00827D86">
        <w:tc>
          <w:tcPr>
            <w:tcW w:w="0" w:type="auto"/>
            <w:hideMark/>
          </w:tcPr>
          <w:p w14:paraId="2BD2C6A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GT-03</w:t>
            </w:r>
          </w:p>
        </w:tc>
        <w:tc>
          <w:tcPr>
            <w:tcW w:w="993" w:type="dxa"/>
            <w:hideMark/>
          </w:tcPr>
          <w:p w14:paraId="501B687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A-018</w:t>
            </w:r>
          </w:p>
        </w:tc>
        <w:tc>
          <w:tcPr>
            <w:tcW w:w="2867" w:type="dxa"/>
            <w:hideMark/>
          </w:tcPr>
          <w:p w14:paraId="4683130A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Sensitive Data Exposure (Debug User)</w:t>
            </w:r>
          </w:p>
        </w:tc>
        <w:tc>
          <w:tcPr>
            <w:tcW w:w="0" w:type="auto"/>
            <w:hideMark/>
          </w:tcPr>
          <w:p w14:paraId="2D7E4BD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1311FF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accounts/views.py</w:t>
            </w:r>
          </w:p>
        </w:tc>
        <w:tc>
          <w:tcPr>
            <w:tcW w:w="0" w:type="auto"/>
            <w:hideMark/>
          </w:tcPr>
          <w:p w14:paraId="34A4604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2CCAFFBE" w14:textId="77777777" w:rsidTr="00827D86">
        <w:tc>
          <w:tcPr>
            <w:tcW w:w="0" w:type="auto"/>
            <w:hideMark/>
          </w:tcPr>
          <w:p w14:paraId="286DDD7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GT-07</w:t>
            </w:r>
          </w:p>
        </w:tc>
        <w:tc>
          <w:tcPr>
            <w:tcW w:w="993" w:type="dxa"/>
            <w:hideMark/>
          </w:tcPr>
          <w:p w14:paraId="19D7176C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A-001</w:t>
            </w:r>
          </w:p>
        </w:tc>
        <w:tc>
          <w:tcPr>
            <w:tcW w:w="2867" w:type="dxa"/>
            <w:hideMark/>
          </w:tcPr>
          <w:p w14:paraId="6BAA4C3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SQL Injection in Product Search</w:t>
            </w:r>
          </w:p>
        </w:tc>
        <w:tc>
          <w:tcPr>
            <w:tcW w:w="0" w:type="auto"/>
            <w:hideMark/>
          </w:tcPr>
          <w:p w14:paraId="7F3BE7B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38349D9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558D679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67241453" w14:textId="77777777" w:rsidTr="00827D86">
        <w:tc>
          <w:tcPr>
            <w:tcW w:w="0" w:type="auto"/>
            <w:hideMark/>
          </w:tcPr>
          <w:p w14:paraId="02C1DC3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GT-08</w:t>
            </w:r>
          </w:p>
        </w:tc>
        <w:tc>
          <w:tcPr>
            <w:tcW w:w="993" w:type="dxa"/>
            <w:hideMark/>
          </w:tcPr>
          <w:p w14:paraId="622ADD2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A-023</w:t>
            </w:r>
          </w:p>
        </w:tc>
        <w:tc>
          <w:tcPr>
            <w:tcW w:w="2867" w:type="dxa"/>
            <w:hideMark/>
          </w:tcPr>
          <w:p w14:paraId="217449C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Reflected XSS in Product Preview</w:t>
            </w:r>
          </w:p>
        </w:tc>
        <w:tc>
          <w:tcPr>
            <w:tcW w:w="0" w:type="auto"/>
            <w:hideMark/>
          </w:tcPr>
          <w:p w14:paraId="053FA29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54CB33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1A84790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20BE9F60" w14:textId="77777777" w:rsidTr="00827D86">
        <w:tc>
          <w:tcPr>
            <w:tcW w:w="0" w:type="auto"/>
            <w:hideMark/>
          </w:tcPr>
          <w:p w14:paraId="6E2CADFC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GT-09</w:t>
            </w:r>
          </w:p>
        </w:tc>
        <w:tc>
          <w:tcPr>
            <w:tcW w:w="993" w:type="dxa"/>
            <w:hideMark/>
          </w:tcPr>
          <w:p w14:paraId="431B83B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A-024</w:t>
            </w:r>
          </w:p>
        </w:tc>
        <w:tc>
          <w:tcPr>
            <w:tcW w:w="2867" w:type="dxa"/>
            <w:hideMark/>
          </w:tcPr>
          <w:p w14:paraId="11992EB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Path Traversal in Product Image</w:t>
            </w:r>
          </w:p>
        </w:tc>
        <w:tc>
          <w:tcPr>
            <w:tcW w:w="0" w:type="auto"/>
            <w:hideMark/>
          </w:tcPr>
          <w:p w14:paraId="3CA1180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B23118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5B63DA6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81D3CC1" w14:textId="77777777" w:rsidTr="00827D86">
        <w:tc>
          <w:tcPr>
            <w:tcW w:w="0" w:type="auto"/>
            <w:hideMark/>
          </w:tcPr>
          <w:p w14:paraId="4BF4E65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GT-10</w:t>
            </w:r>
          </w:p>
        </w:tc>
        <w:tc>
          <w:tcPr>
            <w:tcW w:w="993" w:type="dxa"/>
            <w:hideMark/>
          </w:tcPr>
          <w:p w14:paraId="0D346CF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A-007</w:t>
            </w:r>
          </w:p>
        </w:tc>
        <w:tc>
          <w:tcPr>
            <w:tcW w:w="2867" w:type="dxa"/>
            <w:hideMark/>
          </w:tcPr>
          <w:p w14:paraId="2F4635A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Command Injection in Report Generator</w:t>
            </w:r>
          </w:p>
        </w:tc>
        <w:tc>
          <w:tcPr>
            <w:tcW w:w="0" w:type="auto"/>
            <w:hideMark/>
          </w:tcPr>
          <w:p w14:paraId="3383FD7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699E820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00EE7C2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1822016C" w14:textId="77777777" w:rsidTr="00827D86">
        <w:tc>
          <w:tcPr>
            <w:tcW w:w="0" w:type="auto"/>
            <w:hideMark/>
          </w:tcPr>
          <w:p w14:paraId="74B0A37C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GT-11</w:t>
            </w:r>
          </w:p>
        </w:tc>
        <w:tc>
          <w:tcPr>
            <w:tcW w:w="993" w:type="dxa"/>
            <w:hideMark/>
          </w:tcPr>
          <w:p w14:paraId="377CBC8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2867" w:type="dxa"/>
            <w:hideMark/>
          </w:tcPr>
          <w:p w14:paraId="4758E02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Stored XSS in Product Comments</w:t>
            </w:r>
          </w:p>
        </w:tc>
        <w:tc>
          <w:tcPr>
            <w:tcW w:w="0" w:type="auto"/>
            <w:hideMark/>
          </w:tcPr>
          <w:p w14:paraId="379C2DF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D9BD82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5EC073A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FN</w:t>
            </w:r>
          </w:p>
        </w:tc>
      </w:tr>
      <w:tr w:rsidR="00827D86" w:rsidRPr="00827D86" w14:paraId="2A7F742A" w14:textId="77777777" w:rsidTr="00827D86">
        <w:tc>
          <w:tcPr>
            <w:tcW w:w="0" w:type="auto"/>
            <w:hideMark/>
          </w:tcPr>
          <w:p w14:paraId="6B9D5CB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GT-12</w:t>
            </w:r>
          </w:p>
        </w:tc>
        <w:tc>
          <w:tcPr>
            <w:tcW w:w="993" w:type="dxa"/>
            <w:hideMark/>
          </w:tcPr>
          <w:p w14:paraId="0EFA68B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A-011</w:t>
            </w:r>
          </w:p>
        </w:tc>
        <w:tc>
          <w:tcPr>
            <w:tcW w:w="2867" w:type="dxa"/>
            <w:hideMark/>
          </w:tcPr>
          <w:p w14:paraId="3791048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Server-Side Template Injection (SSTI)</w:t>
            </w:r>
          </w:p>
        </w:tc>
        <w:tc>
          <w:tcPr>
            <w:tcW w:w="0" w:type="auto"/>
            <w:hideMark/>
          </w:tcPr>
          <w:p w14:paraId="5167C87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158389F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72510D7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797E3E6" w14:textId="77777777" w:rsidTr="00827D86">
        <w:tc>
          <w:tcPr>
            <w:tcW w:w="0" w:type="auto"/>
            <w:hideMark/>
          </w:tcPr>
          <w:p w14:paraId="76983D8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GT-13</w:t>
            </w:r>
          </w:p>
        </w:tc>
        <w:tc>
          <w:tcPr>
            <w:tcW w:w="993" w:type="dxa"/>
            <w:hideMark/>
          </w:tcPr>
          <w:p w14:paraId="497E69A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A-003</w:t>
            </w:r>
          </w:p>
        </w:tc>
        <w:tc>
          <w:tcPr>
            <w:tcW w:w="2867" w:type="dxa"/>
            <w:hideMark/>
          </w:tcPr>
          <w:p w14:paraId="11A8B35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SQL Injection in Order Search</w:t>
            </w:r>
          </w:p>
        </w:tc>
        <w:tc>
          <w:tcPr>
            <w:tcW w:w="0" w:type="auto"/>
            <w:hideMark/>
          </w:tcPr>
          <w:p w14:paraId="0FF4F1D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2EF7C4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orders/views.py</w:t>
            </w:r>
          </w:p>
        </w:tc>
        <w:tc>
          <w:tcPr>
            <w:tcW w:w="0" w:type="auto"/>
            <w:hideMark/>
          </w:tcPr>
          <w:p w14:paraId="787FBD8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45838418" w14:textId="77777777" w:rsidTr="00827D86">
        <w:tc>
          <w:tcPr>
            <w:tcW w:w="0" w:type="auto"/>
            <w:hideMark/>
          </w:tcPr>
          <w:p w14:paraId="790EDD5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GT-14</w:t>
            </w:r>
          </w:p>
        </w:tc>
        <w:tc>
          <w:tcPr>
            <w:tcW w:w="993" w:type="dxa"/>
            <w:hideMark/>
          </w:tcPr>
          <w:p w14:paraId="4A4F782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A-026</w:t>
            </w:r>
          </w:p>
        </w:tc>
        <w:tc>
          <w:tcPr>
            <w:tcW w:w="2867" w:type="dxa"/>
            <w:hideMark/>
          </w:tcPr>
          <w:p w14:paraId="65C146B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XML External Entity (XXE) Injection</w:t>
            </w:r>
          </w:p>
        </w:tc>
        <w:tc>
          <w:tcPr>
            <w:tcW w:w="0" w:type="auto"/>
            <w:hideMark/>
          </w:tcPr>
          <w:p w14:paraId="42C2861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B9EEF4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orders/views.py</w:t>
            </w:r>
          </w:p>
        </w:tc>
        <w:tc>
          <w:tcPr>
            <w:tcW w:w="0" w:type="auto"/>
            <w:hideMark/>
          </w:tcPr>
          <w:p w14:paraId="5B4D74B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2C3F228A" w14:textId="77777777" w:rsidTr="00827D86">
        <w:tc>
          <w:tcPr>
            <w:tcW w:w="0" w:type="auto"/>
            <w:hideMark/>
          </w:tcPr>
          <w:p w14:paraId="57D97DC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GT-19</w:t>
            </w:r>
          </w:p>
        </w:tc>
        <w:tc>
          <w:tcPr>
            <w:tcW w:w="993" w:type="dxa"/>
            <w:hideMark/>
          </w:tcPr>
          <w:p w14:paraId="4DBC216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A-004</w:t>
            </w:r>
          </w:p>
        </w:tc>
        <w:tc>
          <w:tcPr>
            <w:tcW w:w="2867" w:type="dxa"/>
            <w:hideMark/>
          </w:tcPr>
          <w:p w14:paraId="45593C0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SQL Injection in Dashboard Search</w:t>
            </w:r>
          </w:p>
        </w:tc>
        <w:tc>
          <w:tcPr>
            <w:tcW w:w="0" w:type="auto"/>
            <w:hideMark/>
          </w:tcPr>
          <w:p w14:paraId="0B610F2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258ECB2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dashboard/views.py</w:t>
            </w:r>
          </w:p>
        </w:tc>
        <w:tc>
          <w:tcPr>
            <w:tcW w:w="0" w:type="auto"/>
            <w:hideMark/>
          </w:tcPr>
          <w:p w14:paraId="72150A7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1496918" w14:textId="77777777" w:rsidTr="00827D86">
        <w:tc>
          <w:tcPr>
            <w:tcW w:w="0" w:type="auto"/>
            <w:hideMark/>
          </w:tcPr>
          <w:p w14:paraId="0D1CE1A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GT-20</w:t>
            </w:r>
          </w:p>
        </w:tc>
        <w:tc>
          <w:tcPr>
            <w:tcW w:w="993" w:type="dxa"/>
            <w:hideMark/>
          </w:tcPr>
          <w:p w14:paraId="280A5FA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A-008</w:t>
            </w:r>
          </w:p>
        </w:tc>
        <w:tc>
          <w:tcPr>
            <w:tcW w:w="2867" w:type="dxa"/>
            <w:hideMark/>
          </w:tcPr>
          <w:p w14:paraId="310426D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Command Injection in Backup</w:t>
            </w:r>
          </w:p>
        </w:tc>
        <w:tc>
          <w:tcPr>
            <w:tcW w:w="0" w:type="auto"/>
            <w:hideMark/>
          </w:tcPr>
          <w:p w14:paraId="0751ECA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6CF09C8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dashboard/views.py</w:t>
            </w:r>
          </w:p>
        </w:tc>
        <w:tc>
          <w:tcPr>
            <w:tcW w:w="0" w:type="auto"/>
            <w:hideMark/>
          </w:tcPr>
          <w:p w14:paraId="65B0F8E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FBD49FF" w14:textId="77777777" w:rsidTr="00827D86">
        <w:tc>
          <w:tcPr>
            <w:tcW w:w="0" w:type="auto"/>
            <w:hideMark/>
          </w:tcPr>
          <w:p w14:paraId="085199E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GT-21</w:t>
            </w:r>
          </w:p>
        </w:tc>
        <w:tc>
          <w:tcPr>
            <w:tcW w:w="993" w:type="dxa"/>
            <w:hideMark/>
          </w:tcPr>
          <w:p w14:paraId="3D89369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A-025</w:t>
            </w:r>
          </w:p>
        </w:tc>
        <w:tc>
          <w:tcPr>
            <w:tcW w:w="2867" w:type="dxa"/>
            <w:hideMark/>
          </w:tcPr>
          <w:p w14:paraId="5400F1C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Path Traversal in Log File Reader</w:t>
            </w:r>
          </w:p>
        </w:tc>
        <w:tc>
          <w:tcPr>
            <w:tcW w:w="0" w:type="auto"/>
            <w:hideMark/>
          </w:tcPr>
          <w:p w14:paraId="43479FA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DC5A7E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dashboard/views.py</w:t>
            </w:r>
          </w:p>
        </w:tc>
        <w:tc>
          <w:tcPr>
            <w:tcW w:w="0" w:type="auto"/>
            <w:hideMark/>
          </w:tcPr>
          <w:p w14:paraId="12C6627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D60734A" w14:textId="77777777" w:rsidTr="00827D86">
        <w:tc>
          <w:tcPr>
            <w:tcW w:w="0" w:type="auto"/>
            <w:hideMark/>
          </w:tcPr>
          <w:p w14:paraId="021D4EA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GT-23</w:t>
            </w:r>
          </w:p>
        </w:tc>
        <w:tc>
          <w:tcPr>
            <w:tcW w:w="993" w:type="dxa"/>
            <w:hideMark/>
          </w:tcPr>
          <w:p w14:paraId="39604FD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A-017</w:t>
            </w:r>
          </w:p>
        </w:tc>
        <w:tc>
          <w:tcPr>
            <w:tcW w:w="2867" w:type="dxa"/>
            <w:hideMark/>
          </w:tcPr>
          <w:p w14:paraId="3EE4A54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System Information Disclosure</w:t>
            </w:r>
          </w:p>
        </w:tc>
        <w:tc>
          <w:tcPr>
            <w:tcW w:w="0" w:type="auto"/>
            <w:hideMark/>
          </w:tcPr>
          <w:p w14:paraId="64A59D6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093BDD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dashboard/views.py</w:t>
            </w:r>
          </w:p>
        </w:tc>
        <w:tc>
          <w:tcPr>
            <w:tcW w:w="0" w:type="auto"/>
            <w:hideMark/>
          </w:tcPr>
          <w:p w14:paraId="7EE61FD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37DA651D" w14:textId="77777777" w:rsidTr="00827D86">
        <w:tc>
          <w:tcPr>
            <w:tcW w:w="0" w:type="auto"/>
            <w:hideMark/>
          </w:tcPr>
          <w:p w14:paraId="5833C53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GT-24</w:t>
            </w:r>
          </w:p>
        </w:tc>
        <w:tc>
          <w:tcPr>
            <w:tcW w:w="993" w:type="dxa"/>
            <w:hideMark/>
          </w:tcPr>
          <w:p w14:paraId="55216E9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A-006</w:t>
            </w:r>
          </w:p>
        </w:tc>
        <w:tc>
          <w:tcPr>
            <w:tcW w:w="2867" w:type="dxa"/>
            <w:hideMark/>
          </w:tcPr>
          <w:p w14:paraId="7E9CD67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 xml:space="preserve">Remote Code Execution via </w:t>
            </w:r>
            <w:proofErr w:type="gramStart"/>
            <w:r w:rsidRPr="00827D86">
              <w:rPr>
                <w:sz w:val="22"/>
                <w:szCs w:val="22"/>
              </w:rPr>
              <w:t>eval(</w:t>
            </w:r>
            <w:proofErr w:type="gramEnd"/>
            <w:r w:rsidRPr="00827D86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61DBBEB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6302A2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dashboard/views.py</w:t>
            </w:r>
          </w:p>
        </w:tc>
        <w:tc>
          <w:tcPr>
            <w:tcW w:w="0" w:type="auto"/>
            <w:hideMark/>
          </w:tcPr>
          <w:p w14:paraId="40CDF26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0F1EB056" w14:textId="77777777" w:rsidTr="00827D86">
        <w:tc>
          <w:tcPr>
            <w:tcW w:w="0" w:type="auto"/>
            <w:hideMark/>
          </w:tcPr>
          <w:p w14:paraId="5065ECB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lastRenderedPageBreak/>
              <w:t>GT-25</w:t>
            </w:r>
          </w:p>
        </w:tc>
        <w:tc>
          <w:tcPr>
            <w:tcW w:w="993" w:type="dxa"/>
            <w:hideMark/>
          </w:tcPr>
          <w:p w14:paraId="7137FB6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A-005</w:t>
            </w:r>
          </w:p>
        </w:tc>
        <w:tc>
          <w:tcPr>
            <w:tcW w:w="2867" w:type="dxa"/>
            <w:hideMark/>
          </w:tcPr>
          <w:p w14:paraId="0BB3A79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SQL Injection in Discount Code</w:t>
            </w:r>
          </w:p>
        </w:tc>
        <w:tc>
          <w:tcPr>
            <w:tcW w:w="0" w:type="auto"/>
            <w:hideMark/>
          </w:tcPr>
          <w:p w14:paraId="0630D5FA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A8D78F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cart/views.py</w:t>
            </w:r>
          </w:p>
        </w:tc>
        <w:tc>
          <w:tcPr>
            <w:tcW w:w="0" w:type="auto"/>
            <w:hideMark/>
          </w:tcPr>
          <w:p w14:paraId="406573F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4C497C19" w14:textId="77777777" w:rsidTr="00827D86">
        <w:tc>
          <w:tcPr>
            <w:tcW w:w="0" w:type="auto"/>
            <w:hideMark/>
          </w:tcPr>
          <w:p w14:paraId="7499A46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993" w:type="dxa"/>
            <w:hideMark/>
          </w:tcPr>
          <w:p w14:paraId="45449EE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A-019</w:t>
            </w:r>
          </w:p>
        </w:tc>
        <w:tc>
          <w:tcPr>
            <w:tcW w:w="2867" w:type="dxa"/>
            <w:hideMark/>
          </w:tcPr>
          <w:p w14:paraId="74916A5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CSRF Protection Completely Disabled</w:t>
            </w:r>
          </w:p>
        </w:tc>
        <w:tc>
          <w:tcPr>
            <w:tcW w:w="0" w:type="auto"/>
            <w:hideMark/>
          </w:tcPr>
          <w:p w14:paraId="09A8BA8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2908DF3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settings.py</w:t>
            </w:r>
          </w:p>
        </w:tc>
        <w:tc>
          <w:tcPr>
            <w:tcW w:w="0" w:type="auto"/>
            <w:hideMark/>
          </w:tcPr>
          <w:p w14:paraId="54689C8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FP</w:t>
            </w:r>
          </w:p>
        </w:tc>
      </w:tr>
      <w:tr w:rsidR="00827D86" w:rsidRPr="00827D86" w14:paraId="574CA689" w14:textId="77777777" w:rsidTr="00827D86">
        <w:tc>
          <w:tcPr>
            <w:tcW w:w="0" w:type="auto"/>
            <w:hideMark/>
          </w:tcPr>
          <w:p w14:paraId="3A2AA67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993" w:type="dxa"/>
            <w:hideMark/>
          </w:tcPr>
          <w:p w14:paraId="114220B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A-022</w:t>
            </w:r>
          </w:p>
        </w:tc>
        <w:tc>
          <w:tcPr>
            <w:tcW w:w="2867" w:type="dxa"/>
            <w:hideMark/>
          </w:tcPr>
          <w:p w14:paraId="30ECF5E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ALLOWED_HOSTS Wildcard</w:t>
            </w:r>
          </w:p>
        </w:tc>
        <w:tc>
          <w:tcPr>
            <w:tcW w:w="0" w:type="auto"/>
            <w:hideMark/>
          </w:tcPr>
          <w:p w14:paraId="0DA1687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431921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settings.py</w:t>
            </w:r>
          </w:p>
        </w:tc>
        <w:tc>
          <w:tcPr>
            <w:tcW w:w="0" w:type="auto"/>
            <w:hideMark/>
          </w:tcPr>
          <w:p w14:paraId="7CBF708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FP</w:t>
            </w:r>
          </w:p>
        </w:tc>
      </w:tr>
    </w:tbl>
    <w:p w14:paraId="7B08C662" w14:textId="77777777" w:rsidR="00827D86" w:rsidRDefault="00827D86" w:rsidP="00827D86"/>
    <w:p w14:paraId="5D7F6294" w14:textId="77777777" w:rsidR="00827D86" w:rsidRDefault="00827D86" w:rsidP="00827D86"/>
    <w:p w14:paraId="27853A86" w14:textId="5CEF313C" w:rsidR="00827D86" w:rsidRPr="00222ECA" w:rsidRDefault="00827D86" w:rsidP="00222ECA">
      <w:pPr>
        <w:rPr>
          <w:b/>
          <w:bCs/>
          <w:rtl/>
        </w:rPr>
      </w:pPr>
      <w:r w:rsidRPr="00827D86">
        <w:rPr>
          <w:b/>
          <w:bCs/>
        </w:rPr>
        <w:t>Security Audit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942"/>
        <w:gridCol w:w="6391"/>
      </w:tblGrid>
      <w:tr w:rsidR="00222ECA" w:rsidRPr="00222ECA" w14:paraId="07331F1C" w14:textId="77777777" w:rsidTr="00222ECA">
        <w:tc>
          <w:tcPr>
            <w:tcW w:w="0" w:type="auto"/>
            <w:shd w:val="clear" w:color="auto" w:fill="4472C4" w:themeFill="accent1"/>
            <w:hideMark/>
          </w:tcPr>
          <w:p w14:paraId="5B791DF1" w14:textId="77777777" w:rsidR="00222ECA" w:rsidRPr="00222ECA" w:rsidRDefault="00222ECA" w:rsidP="00222ECA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222ECA">
              <w:rPr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507E7DD7" w14:textId="77777777" w:rsidR="00222ECA" w:rsidRPr="00222ECA" w:rsidRDefault="00222ECA" w:rsidP="00222ECA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222ECA">
              <w:rPr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FAE9266" w14:textId="77777777" w:rsidR="00222ECA" w:rsidRPr="00222ECA" w:rsidRDefault="00222ECA" w:rsidP="00222ECA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222ECA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222ECA" w:rsidRPr="00222ECA" w14:paraId="5BB14CC2" w14:textId="77777777" w:rsidTr="00222ECA">
        <w:tc>
          <w:tcPr>
            <w:tcW w:w="0" w:type="auto"/>
            <w:hideMark/>
          </w:tcPr>
          <w:p w14:paraId="4F3D36A9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Total Ground Truth (GT)</w:t>
            </w:r>
          </w:p>
        </w:tc>
        <w:tc>
          <w:tcPr>
            <w:tcW w:w="0" w:type="auto"/>
            <w:hideMark/>
          </w:tcPr>
          <w:p w14:paraId="7A66C1CA" w14:textId="77777777" w:rsidR="00222ECA" w:rsidRPr="00222ECA" w:rsidRDefault="00222ECA" w:rsidP="00222ECA">
            <w:pPr>
              <w:spacing w:after="160" w:line="278" w:lineRule="auto"/>
            </w:pPr>
            <w:r w:rsidRPr="00222ECA">
              <w:rPr>
                <w:b/>
                <w:bCs/>
              </w:rPr>
              <w:t>16</w:t>
            </w:r>
          </w:p>
        </w:tc>
        <w:tc>
          <w:tcPr>
            <w:tcW w:w="0" w:type="auto"/>
            <w:hideMark/>
          </w:tcPr>
          <w:p w14:paraId="53255EC3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 xml:space="preserve">The total number of vulnerabilities </w:t>
            </w:r>
            <w:r w:rsidRPr="00222ECA">
              <w:rPr>
                <w:b/>
                <w:bCs/>
              </w:rPr>
              <w:t>in the common scope</w:t>
            </w:r>
            <w:r w:rsidRPr="00222ECA">
              <w:t xml:space="preserve"> documented in the project baseline.</w:t>
            </w:r>
          </w:p>
        </w:tc>
      </w:tr>
      <w:tr w:rsidR="00222ECA" w:rsidRPr="00222ECA" w14:paraId="76F30DA4" w14:textId="77777777" w:rsidTr="00222ECA">
        <w:tc>
          <w:tcPr>
            <w:tcW w:w="0" w:type="auto"/>
            <w:hideMark/>
          </w:tcPr>
          <w:p w14:paraId="3BDA9A39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Total AI Detections</w:t>
            </w:r>
          </w:p>
        </w:tc>
        <w:tc>
          <w:tcPr>
            <w:tcW w:w="0" w:type="auto"/>
            <w:hideMark/>
          </w:tcPr>
          <w:p w14:paraId="4C5B5E30" w14:textId="77777777" w:rsidR="00222ECA" w:rsidRPr="00222ECA" w:rsidRDefault="00222ECA" w:rsidP="00222ECA">
            <w:pPr>
              <w:spacing w:after="160" w:line="278" w:lineRule="auto"/>
            </w:pPr>
            <w:r w:rsidRPr="00222ECA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68393D56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The total number of security issues reported by the AI.</w:t>
            </w:r>
          </w:p>
        </w:tc>
      </w:tr>
      <w:tr w:rsidR="00222ECA" w:rsidRPr="00222ECA" w14:paraId="449D9F74" w14:textId="77777777" w:rsidTr="00222ECA">
        <w:tc>
          <w:tcPr>
            <w:tcW w:w="0" w:type="auto"/>
            <w:hideMark/>
          </w:tcPr>
          <w:p w14:paraId="655F4104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True Positives (TP)</w:t>
            </w:r>
          </w:p>
        </w:tc>
        <w:tc>
          <w:tcPr>
            <w:tcW w:w="0" w:type="auto"/>
            <w:hideMark/>
          </w:tcPr>
          <w:p w14:paraId="124E1AC9" w14:textId="77777777" w:rsidR="00222ECA" w:rsidRPr="00222ECA" w:rsidRDefault="00222ECA" w:rsidP="00222ECA">
            <w:pPr>
              <w:spacing w:after="160" w:line="278" w:lineRule="auto"/>
            </w:pPr>
            <w:r w:rsidRPr="00222ECA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59664CD0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 xml:space="preserve">Vulnerabilities correctly identified by the AI that match the Ground Truth </w:t>
            </w:r>
            <w:r w:rsidRPr="00222ECA">
              <w:rPr>
                <w:b/>
                <w:bCs/>
              </w:rPr>
              <w:t>within the common scope</w:t>
            </w:r>
            <w:r w:rsidRPr="00222ECA">
              <w:t>.</w:t>
            </w:r>
          </w:p>
        </w:tc>
      </w:tr>
      <w:tr w:rsidR="00222ECA" w:rsidRPr="00222ECA" w14:paraId="6D028510" w14:textId="77777777" w:rsidTr="00222ECA">
        <w:tc>
          <w:tcPr>
            <w:tcW w:w="0" w:type="auto"/>
            <w:hideMark/>
          </w:tcPr>
          <w:p w14:paraId="6DFB0173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False Positives (FP)</w:t>
            </w:r>
          </w:p>
        </w:tc>
        <w:tc>
          <w:tcPr>
            <w:tcW w:w="0" w:type="auto"/>
            <w:hideMark/>
          </w:tcPr>
          <w:p w14:paraId="51739096" w14:textId="77777777" w:rsidR="00222ECA" w:rsidRPr="00222ECA" w:rsidRDefault="00222ECA" w:rsidP="00222ECA">
            <w:pPr>
              <w:spacing w:after="160" w:line="278" w:lineRule="auto"/>
            </w:pPr>
            <w:r w:rsidRPr="00222ECA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97EB56A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 xml:space="preserve">AI findings </w:t>
            </w:r>
            <w:r w:rsidRPr="00222ECA">
              <w:rPr>
                <w:b/>
                <w:bCs/>
              </w:rPr>
              <w:t>not included in the common-scope Ground Truth</w:t>
            </w:r>
            <w:r w:rsidRPr="00222ECA">
              <w:t xml:space="preserve"> (e.g., A-019, A-022).</w:t>
            </w:r>
          </w:p>
        </w:tc>
      </w:tr>
      <w:tr w:rsidR="00222ECA" w:rsidRPr="00222ECA" w14:paraId="68688441" w14:textId="77777777" w:rsidTr="00222ECA">
        <w:tc>
          <w:tcPr>
            <w:tcW w:w="0" w:type="auto"/>
            <w:hideMark/>
          </w:tcPr>
          <w:p w14:paraId="14B7A3B0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False Negatives (FN)</w:t>
            </w:r>
          </w:p>
        </w:tc>
        <w:tc>
          <w:tcPr>
            <w:tcW w:w="0" w:type="auto"/>
            <w:hideMark/>
          </w:tcPr>
          <w:p w14:paraId="640F4790" w14:textId="77777777" w:rsidR="00222ECA" w:rsidRPr="00222ECA" w:rsidRDefault="00222ECA" w:rsidP="00222ECA">
            <w:pPr>
              <w:spacing w:after="160" w:line="278" w:lineRule="auto"/>
            </w:pPr>
            <w:r w:rsidRPr="00222ECA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9395B18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Vulnerabilities present in the Ground Truth that the AI failed to detect.</w:t>
            </w:r>
          </w:p>
        </w:tc>
      </w:tr>
      <w:tr w:rsidR="00222ECA" w:rsidRPr="00222ECA" w14:paraId="39C4E6BA" w14:textId="77777777" w:rsidTr="00222ECA">
        <w:tc>
          <w:tcPr>
            <w:tcW w:w="0" w:type="auto"/>
            <w:hideMark/>
          </w:tcPr>
          <w:p w14:paraId="0CA697F8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Precision</w:t>
            </w:r>
          </w:p>
        </w:tc>
        <w:tc>
          <w:tcPr>
            <w:tcW w:w="0" w:type="auto"/>
            <w:hideMark/>
          </w:tcPr>
          <w:p w14:paraId="6E20BD36" w14:textId="77777777" w:rsidR="00222ECA" w:rsidRPr="00222ECA" w:rsidRDefault="00222ECA" w:rsidP="00222ECA">
            <w:pPr>
              <w:spacing w:after="160" w:line="278" w:lineRule="auto"/>
            </w:pPr>
            <w:r w:rsidRPr="00222ECA">
              <w:rPr>
                <w:b/>
                <w:bCs/>
              </w:rPr>
              <w:t>88.24%</w:t>
            </w:r>
          </w:p>
        </w:tc>
        <w:tc>
          <w:tcPr>
            <w:tcW w:w="0" w:type="auto"/>
            <w:hideMark/>
          </w:tcPr>
          <w:p w14:paraId="7907C2B1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The accuracy of the AI's alerts (</w:t>
            </w:r>
            <w:r w:rsidRPr="00222ECA">
              <w:rPr>
                <w:b/>
                <w:bCs/>
              </w:rPr>
              <w:t>TP / (TP + FP)</w:t>
            </w:r>
            <w:r w:rsidRPr="00222ECA">
              <w:t>).</w:t>
            </w:r>
          </w:p>
        </w:tc>
      </w:tr>
      <w:tr w:rsidR="00222ECA" w:rsidRPr="00222ECA" w14:paraId="11288849" w14:textId="77777777" w:rsidTr="00222ECA">
        <w:tc>
          <w:tcPr>
            <w:tcW w:w="0" w:type="auto"/>
            <w:hideMark/>
          </w:tcPr>
          <w:p w14:paraId="51D45319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Recall (Sensitivity)</w:t>
            </w:r>
          </w:p>
        </w:tc>
        <w:tc>
          <w:tcPr>
            <w:tcW w:w="0" w:type="auto"/>
            <w:hideMark/>
          </w:tcPr>
          <w:p w14:paraId="5984C4A4" w14:textId="77777777" w:rsidR="00222ECA" w:rsidRPr="00222ECA" w:rsidRDefault="00222ECA" w:rsidP="00222ECA">
            <w:pPr>
              <w:spacing w:after="160" w:line="278" w:lineRule="auto"/>
            </w:pPr>
            <w:r w:rsidRPr="00222ECA">
              <w:rPr>
                <w:b/>
                <w:bCs/>
              </w:rPr>
              <w:t>93.75%</w:t>
            </w:r>
          </w:p>
        </w:tc>
        <w:tc>
          <w:tcPr>
            <w:tcW w:w="0" w:type="auto"/>
            <w:hideMark/>
          </w:tcPr>
          <w:p w14:paraId="5578AA42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The ability of the AI to identify all actual vulnerabilities (</w:t>
            </w:r>
            <w:r w:rsidRPr="00222ECA">
              <w:rPr>
                <w:b/>
                <w:bCs/>
              </w:rPr>
              <w:t>TP / (TP + FN)</w:t>
            </w:r>
            <w:r w:rsidRPr="00222ECA">
              <w:t xml:space="preserve"> or </w:t>
            </w:r>
            <w:r w:rsidRPr="00222ECA">
              <w:rPr>
                <w:b/>
                <w:bCs/>
              </w:rPr>
              <w:t>TP / Total GT</w:t>
            </w:r>
            <w:r w:rsidRPr="00222ECA">
              <w:t>).</w:t>
            </w:r>
          </w:p>
        </w:tc>
      </w:tr>
      <w:tr w:rsidR="00222ECA" w:rsidRPr="00222ECA" w14:paraId="5570D006" w14:textId="77777777" w:rsidTr="00222ECA">
        <w:tc>
          <w:tcPr>
            <w:tcW w:w="0" w:type="auto"/>
            <w:hideMark/>
          </w:tcPr>
          <w:p w14:paraId="5B0117FC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>F1-Score</w:t>
            </w:r>
          </w:p>
        </w:tc>
        <w:tc>
          <w:tcPr>
            <w:tcW w:w="0" w:type="auto"/>
            <w:hideMark/>
          </w:tcPr>
          <w:p w14:paraId="5401F29E" w14:textId="77777777" w:rsidR="00222ECA" w:rsidRPr="00222ECA" w:rsidRDefault="00222ECA" w:rsidP="00222ECA">
            <w:pPr>
              <w:spacing w:after="160" w:line="278" w:lineRule="auto"/>
            </w:pPr>
            <w:r w:rsidRPr="00222ECA">
              <w:rPr>
                <w:b/>
                <w:bCs/>
              </w:rPr>
              <w:t>90.91%</w:t>
            </w:r>
          </w:p>
        </w:tc>
        <w:tc>
          <w:tcPr>
            <w:tcW w:w="0" w:type="auto"/>
            <w:hideMark/>
          </w:tcPr>
          <w:p w14:paraId="69C56998" w14:textId="77777777" w:rsidR="00222ECA" w:rsidRPr="00222ECA" w:rsidRDefault="00222ECA" w:rsidP="00222ECA">
            <w:pPr>
              <w:spacing w:after="160" w:line="278" w:lineRule="auto"/>
            </w:pPr>
            <w:r w:rsidRPr="00222ECA">
              <w:t xml:space="preserve">The harmonic </w:t>
            </w:r>
            <w:proofErr w:type="gramStart"/>
            <w:r w:rsidRPr="00222ECA">
              <w:t>mean</w:t>
            </w:r>
            <w:proofErr w:type="gramEnd"/>
            <w:r w:rsidRPr="00222ECA">
              <w:t xml:space="preserve"> of Precision and Recall.</w:t>
            </w:r>
          </w:p>
        </w:tc>
      </w:tr>
    </w:tbl>
    <w:p w14:paraId="1395EB1B" w14:textId="77777777" w:rsidR="00222ECA" w:rsidRPr="00827D86" w:rsidRDefault="00222ECA" w:rsidP="00827D86"/>
    <w:p w14:paraId="3D22FA13" w14:textId="77777777" w:rsidR="00827D86" w:rsidRPr="00827D86" w:rsidRDefault="00827D86" w:rsidP="00827D86">
      <w:r w:rsidRPr="00827D86">
        <w:rPr>
          <w:b/>
          <w:bCs/>
        </w:rPr>
        <w:t>Key Observations:</w:t>
      </w:r>
    </w:p>
    <w:p w14:paraId="1E4593B4" w14:textId="2CAEC598" w:rsidR="00827D86" w:rsidRPr="00827D86" w:rsidRDefault="00827D86" w:rsidP="00827D86">
      <w:pPr>
        <w:numPr>
          <w:ilvl w:val="0"/>
          <w:numId w:val="2"/>
        </w:numPr>
      </w:pPr>
      <w:r w:rsidRPr="00827D86">
        <w:rPr>
          <w:b/>
          <w:bCs/>
        </w:rPr>
        <w:t>Misses (FN):</w:t>
      </w:r>
      <w:r w:rsidRPr="00827D86">
        <w:t xml:space="preserve"> The AI missed </w:t>
      </w:r>
      <w:r w:rsidRPr="00827D86">
        <w:rPr>
          <w:b/>
          <w:bCs/>
        </w:rPr>
        <w:t>Stored XSS</w:t>
      </w:r>
      <w:r w:rsidRPr="00827D86">
        <w:t xml:space="preserve"> in comments (GT-11)</w:t>
      </w:r>
    </w:p>
    <w:p w14:paraId="754987B3" w14:textId="69EE29BD" w:rsidR="00827D86" w:rsidRDefault="00827D86" w:rsidP="00222ECA">
      <w:pPr>
        <w:numPr>
          <w:ilvl w:val="0"/>
          <w:numId w:val="2"/>
        </w:numPr>
      </w:pPr>
      <w:r w:rsidRPr="00827D86">
        <w:rPr>
          <w:b/>
          <w:bCs/>
        </w:rPr>
        <w:t>Extra Findings (FP):</w:t>
      </w:r>
      <w:r w:rsidRPr="00827D86">
        <w:t xml:space="preserve"> While technically "False Positives" relative to the 30 targets, the AI correctly identified that </w:t>
      </w:r>
      <w:r w:rsidRPr="00827D86">
        <w:rPr>
          <w:b/>
          <w:bCs/>
        </w:rPr>
        <w:t>CSRF protection was disabled</w:t>
      </w:r>
      <w:r w:rsidRPr="00827D86">
        <w:t xml:space="preserve"> globally (A-019) and the </w:t>
      </w:r>
      <w:r w:rsidRPr="00827D86">
        <w:rPr>
          <w:b/>
          <w:bCs/>
        </w:rPr>
        <w:t>ALLOWED_HOSTS wildcard</w:t>
      </w:r>
      <w:r w:rsidRPr="00827D86">
        <w:t xml:space="preserve"> (A-022) in the settings, which are indeed security risks.</w:t>
      </w:r>
    </w:p>
    <w:sectPr w:rsidR="00827D86" w:rsidSect="00827D86">
      <w:pgSz w:w="12240" w:h="15840"/>
      <w:pgMar w:top="1440" w:right="1440" w:bottom="1440" w:left="1440" w:header="720" w:footer="720" w:gutter="0"/>
      <w:pgBorders w:offsetFrom="page">
        <w:top w:val="threeDEmboss" w:sz="18" w:space="24" w:color="auto"/>
        <w:left w:val="threeDEmboss" w:sz="18" w:space="24" w:color="auto"/>
        <w:bottom w:val="threeDEngrave" w:sz="18" w:space="24" w:color="auto"/>
        <w:right w:val="threeDEngrav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10B2F"/>
    <w:multiLevelType w:val="multilevel"/>
    <w:tmpl w:val="916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352CC"/>
    <w:multiLevelType w:val="multilevel"/>
    <w:tmpl w:val="916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687224">
    <w:abstractNumId w:val="1"/>
  </w:num>
  <w:num w:numId="2" w16cid:durableId="71928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FC"/>
    <w:rsid w:val="00122F69"/>
    <w:rsid w:val="0014364F"/>
    <w:rsid w:val="00222ECA"/>
    <w:rsid w:val="002F3851"/>
    <w:rsid w:val="00463A2D"/>
    <w:rsid w:val="00466703"/>
    <w:rsid w:val="006026FC"/>
    <w:rsid w:val="00827D86"/>
    <w:rsid w:val="0090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F5F9"/>
  <w15:chartTrackingRefBased/>
  <w15:docId w15:val="{F73FD58C-7651-4E2F-AF8E-F4D2BEB0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6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kuhail</dc:creator>
  <cp:keywords/>
  <dc:description/>
  <cp:lastModifiedBy>mohammed kuhail</cp:lastModifiedBy>
  <cp:revision>2</cp:revision>
  <dcterms:created xsi:type="dcterms:W3CDTF">2026-07-21T14:53:00Z</dcterms:created>
  <dcterms:modified xsi:type="dcterms:W3CDTF">2026-07-21T22:29:00Z</dcterms:modified>
</cp:coreProperties>
</file>